
<file path=[Content_Types].xml><?xml version="1.0" encoding="utf-8"?>
<Types xmlns="http://schemas.openxmlformats.org/package/2006/content-types">
  <Default Extension="png" ContentType="image/png"/>
  <Default Extension="xml" ContentType="application/xml"/>
  <Default Extension="rels" ContentType="application/vnd.openxmlformats-package.relationships+xml"/>
  <Override PartName="/word/theme/theme1.xml" ContentType="application/vnd.openxmlformats-officedocument.theme+xml"/>
  <Override PartName="/docProps/app.xml" ContentType="application/vnd.openxmlformats-officedocument.extended-properties+xml"/>
  <Override PartName="/word/numbering.xml" ContentType="application/vnd.openxmlformats-officedocument.wordprocessingml.numbering+xml"/>
  <Override PartName="/word/fontTable.xml" ContentType="application/vnd.openxmlformats-officedocument.wordprocessingml.fontTable+xml"/>
  <Override PartName="/word/document.xml" ContentType="application/vnd.openxmlformats-officedocument.wordprocessingml.document.main+xml"/>
  <Override PartName="/docProps/core.xml"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1" Type="http://schemas.openxmlformats.org/package/2006/relationships/metadata/core-properties" Target="docProps/core.xml" /><Relationship Id="rId0" Type="http://schemas.openxmlformats.org/officeDocument/2006/relationships/officeDocument" Target="word/document.xml" /></Relationships>
</file>

<file path=word/document.xml><?xml version="1.0" encoding="utf-8"?>
<w:document xmlns:w="http://schemas.openxmlformats.org/wordprocessingml/2006/main" xmlns:r="http://schemas.openxmlformats.org/officeDocument/2006/relationships" xmlns:a="http://schemas.openxmlformats.org/drawingml/2006/main" xmlns:wp="http://schemas.openxmlformats.org/drawingml/2006/wordprocessingDrawing" xmlns:pic="http://schemas.openxmlformats.org/drawingml/2006/picture">
  <w:body>
    <w:p>
      <w:pPr>
        <w:pStyle w:val="rdbvau"/>
        <w:numPr/>
        <w:jc w:val="left"/>
        <w:rPr/>
      </w:pPr>
      <w:r>
        <w:rPr>
          <w:i w:val="false"/>
          <w:strike w:val="false"/>
          <w:color w:val="000000"/>
          <w:u w:val="none"/>
        </w:rPr>
        <w:t>Textbooks Are All You Need</w:t>
      </w:r>
    </w:p>
    <w:p>
      <w:pPr>
        <w:pStyle w:val="ablt93"/>
        <w:pBdr/>
        <w:rPr/>
      </w:pPr>
      <w:r>
        <w:rPr>
          <w:rStyle w:val="k4n5r7"/>
          <w:color/>
        </w:rPr>
        <w:fldChar w:fldCharType="begin"/>
      </w:r>
      <w:r>
        <w:rPr>
          <w:rStyle w:val="k4n5r7"/>
          <w:color/>
        </w:rPr>
        <w:instrText xml:space="preserve">HYPERLINK https://arxiv.org/pdf/2306.11644.pdf normalLink \tdkey 8z3l2f \tdfe -10 \tdfn 2306.11644.pdf%20%28arxiv.org%29 \tdfu https://arxiv.org/pdf/2306.11644.pdf \tdlt inline </w:instrText>
      </w:r>
      <w:r>
        <w:rPr>
          <w:rStyle w:val="k4n5r7"/>
          <w:color/>
        </w:rPr>
        <w:fldChar w:fldCharType="separate"/>
      </w:r>
      <w:r>
        <w:rPr>
          <w:rStyle w:val="k4n5r7"/>
          <w:color/>
        </w:rPr>
        <w:t>2306.11644.pdf (arxiv.org)</w:t>
      </w:r>
      <w:r>
        <w:rPr>
          <w:rStyle w:val="k4n5r7"/>
          <w:color/>
        </w:rPr>
        <w:fldChar w:fldCharType="end"/>
      </w:r>
    </w:p>
    <w:p>
      <w:pPr>
        <w:pStyle w:val="yghxab"/>
        <w:pBdr/>
        <w:rPr/>
      </w:pPr>
      <w:r>
        <w:rPr/>
        <w:t>背景</w:t>
      </w:r>
    </w:p>
    <w:p>
      <w:pPr>
        <w:pStyle w:val="ablt93"/>
        <w:pBdr>
          <w:bottom/>
        </w:pBdr>
        <w:rPr/>
      </w:pPr>
      <w:r>
        <w:rPr/>
        <w:t>在过去的十年中，训练大型人工神经网络的技术取得了非凡的进展，特别是在发现Transformer架构之后，但是这个成功背后的科学仍然有限。在大量混乱的结果中，大约在Transformer被引入的同时，一种秩序的样貌开始显现。</w:t>
      </w:r>
    </w:p>
    <w:p>
      <w:pPr>
        <w:pStyle w:val="ablt93"/>
        <w:pBdr>
          <w:bottom/>
        </w:pBdr>
        <w:rPr/>
      </w:pPr>
      <w:r>
        <w:rPr/>
        <w:t>即，随着计算量或网络规模的扩大，性能的提高有一定的可预测性，这种现象现在被称为缩放定律(</w:t>
      </w:r>
      <w:r>
        <w:rPr>
          <w:b/>
        </w:rPr>
        <w:t>scaling laws</w:t>
      </w:r>
      <w:r>
        <w:rPr/>
        <w:t>)。深度学习中规模的后续探索是由这些缩放定律指导的，这些定律的变种的发现导致了性能的快速跃升。</w:t>
      </w:r>
    </w:p>
    <w:p>
      <w:pPr>
        <w:pStyle w:val="yghxab"/>
        <w:rPr/>
      </w:pPr>
      <w:r>
        <w:rPr/>
        <w:t>亮点</w:t>
      </w:r>
    </w:p>
    <w:p>
      <w:pPr>
        <w:pStyle w:val="ablt93"/>
        <w:pBdr>
          <w:bottom/>
        </w:pBdr>
        <w:rPr/>
      </w:pPr>
      <w:r>
        <w:rPr/>
        <w:t>本文探讨了可以沿着不同维度获得的改进：数据的质量。提高数据质量可以</w:t>
      </w:r>
      <w:r>
        <w:rPr>
          <w:b/>
          <w:color w:val="FF0000"/>
        </w:rPr>
        <w:t>大大改变缩放定律的形状</w:t>
      </w:r>
      <w:r>
        <w:rPr/>
        <w:t>，可能使得训练/模型更加精简的模型能够达到大规模模型的性能。这项工作展示了高质量数据甚至可以提高大型语言模型（LLMs）的SOTA，同时大幅减少数据集大小和训练计算量。重要的是，需要较少训练的较小模型可以显著减少LLMs的环境成本。</w:t>
      </w:r>
    </w:p>
    <w:p>
      <w:pPr>
        <w:pStyle w:val="ablt93"/>
        <w:pBdr/>
        <w:rPr/>
      </w:pPr>
      <w:r>
        <w:rPr/>
        <w:t>本篇文章将注意力集中在针对代码训练的LLMs上，具体来说是从函数docstrings中编写简单的Python函数。</w:t>
      </w:r>
    </w:p>
    <w:p>
      <w:pPr>
        <w:pStyle w:val="ablt93"/>
        <w:pBdr/>
        <w:rPr/>
      </w:pPr>
      <w:r>
        <w:rPr/>
        <w:drawing>
          <wp:inline distT="0" distB="0" distL="0" distR="0">
            <wp:extent cx="5760085" cy="3387134"/>
            <wp:effectExtent l="0" t="0" r="0" b="0"/>
            <wp:docPr id="0" name="picture" descr="descript"/>
            <wp:cNvGraphicFramePr/>
            <a:graphic>
              <a:graphicData uri="http://schemas.openxmlformats.org/drawingml/2006/picture">
                <pic:pic>
                  <pic:nvPicPr>
                    <pic:cNvPr id="1" name="picture" descr="descript"/>
                    <pic:cNvPicPr/>
                  </pic:nvPicPr>
                  <pic:blipFill rotWithShape="true">
                    <a:blip r:embed="rId5"/>
                    <a:stretch/>
                  </pic:blipFill>
                  <pic:spPr>
                    <a:xfrm>
                      <a:off x="0" y="0"/>
                      <a:ext cx="5760085" cy="3387134"/>
                    </a:xfrm>
                    <a:prstGeom prst="rect">
                      <a:avLst/>
                    </a:prstGeom>
                  </pic:spPr>
                </pic:pic>
              </a:graphicData>
            </a:graphic>
          </wp:inline>
        </w:drawing>
      </w:r>
    </w:p>
    <w:p>
      <w:pPr>
        <w:pStyle w:val="yghxab"/>
        <w:pBdr/>
        <w:rPr/>
      </w:pPr>
      <w:r>
        <w:rPr/>
        <w:t>实现方法</w:t>
      </w:r>
    </w:p>
    <w:p>
      <w:pPr>
        <w:pStyle w:val="emyb1c"/>
        <w:pBdr/>
        <w:rPr/>
      </w:pPr>
      <w:r>
        <w:rPr/>
        <w:t>高质量数据集</w:t>
      </w:r>
    </w:p>
    <w:p>
      <w:pPr>
        <w:pStyle w:val="ablt93"/>
        <w:pBdr/>
        <w:rPr/>
      </w:pPr>
      <w:r>
        <w:rPr/>
        <w:t>当前数据集存在的问题</w:t>
      </w:r>
    </w:p>
    <w:p>
      <w:pPr>
        <w:pStyle w:val="ablt93"/>
        <w:numPr>
          <w:ilvl w:val="0"/>
          <w:numId w:val="1"/>
        </w:numPr>
        <w:rPr/>
      </w:pPr>
      <w:r>
        <w:rPr/>
        <w:t>许多样本不是自包含的，意味着它们依赖于其他模块或文件，这些模块或文件是代码片段外部的，使得它们很难在没有额外上下文的情况下理解。</w:t>
      </w:r>
    </w:p>
    <w:p>
      <w:pPr>
        <w:pStyle w:val="ablt93"/>
        <w:numPr>
          <w:ilvl w:val="0"/>
          <w:numId w:val="1"/>
        </w:numPr>
        <w:rPr/>
      </w:pPr>
      <w:r>
        <w:rPr/>
        <w:t>典型的例子不涉及任何有意义的计算，而是由一些琐碎或样板式的代码组成，例如定义常量、设置参数或配置GUI元素。</w:t>
      </w:r>
    </w:p>
    <w:p>
      <w:pPr>
        <w:pStyle w:val="ablt93"/>
        <w:numPr>
          <w:ilvl w:val="0"/>
          <w:numId w:val="1"/>
        </w:numPr>
        <w:rPr/>
      </w:pPr>
      <w:r>
        <w:rPr/>
        <w:t>包含算法逻辑的示例通常被埋在复杂或文档不好的函数中，使得它们难以理解或学习。</w:t>
      </w:r>
    </w:p>
    <w:p>
      <w:pPr>
        <w:pStyle w:val="ablt93"/>
        <w:numPr>
          <w:ilvl w:val="0"/>
          <w:numId w:val="1"/>
        </w:numPr>
        <w:pBdr/>
        <w:rPr/>
      </w:pPr>
      <w:r>
        <w:rPr/>
        <w:t>这些示例偏向于某些主题或用例，导致数据集中编码概念和技能的分布不平衡。</w:t>
      </w:r>
    </w:p>
    <w:p>
      <w:pPr>
        <w:pStyle w:val="ablt93"/>
        <w:pBdr>
          <w:bottom/>
        </w:pBdr>
        <w:ind w:left="0"/>
        <w:rPr/>
      </w:pPr>
      <w:r>
        <w:rPr/>
        <w:t>作者认为好的数据集应该：与人类认为良好的“教科书”具有相同特点：</w:t>
      </w:r>
      <w:r>
        <w:rPr>
          <w:b/>
        </w:rPr>
        <w:t>清晰、自包含、有指导性和平衡</w:t>
      </w:r>
      <w:r>
        <w:rPr/>
        <w:t>。</w:t>
      </w:r>
    </w:p>
    <w:p>
      <w:pPr>
        <w:pStyle w:val="or7xc8"/>
        <w:rPr/>
      </w:pPr>
      <w:r>
        <w:rPr/>
        <w:t>A filtered code-language dataset</w:t>
      </w:r>
    </w:p>
    <w:p>
      <w:pPr>
        <w:pStyle w:val="ablt93"/>
        <w:numPr>
          <w:ilvl w:val="0"/>
          <w:numId w:val="2"/>
        </w:numPr>
        <w:pBdr/>
        <w:rPr/>
      </w:pPr>
      <w:r>
        <w:rPr/>
        <w:t>原始数据集：经过去重的The Stack和StackOverflow的Python部分，两者共包含超过3500万个文件/样本，总计超过350亿个token</w:t>
      </w:r>
    </w:p>
    <w:p>
      <w:pPr>
        <w:pStyle w:val="ablt93"/>
        <w:numPr>
          <w:ilvl w:val="0"/>
          <w:numId w:val="2"/>
        </w:numPr>
        <w:pBdr/>
        <w:rPr/>
      </w:pPr>
      <w:r>
        <w:rPr/>
        <w:t>使用GPT-4注释这些文件的一小部分（约10万个样本）的质量：给定一个代码片段，模型被提示“确定它对于一个目标是学习基本编程概念的学生的教育价值”</w:t>
      </w:r>
    </w:p>
    <w:p>
      <w:pPr>
        <w:pStyle w:val="ablt93"/>
        <w:numPr>
          <w:ilvl w:val="0"/>
          <w:numId w:val="2"/>
        </w:numPr>
        <w:pBdr/>
        <w:rPr/>
      </w:pPr>
      <w:r>
        <w:rPr/>
        <w:t>训练一个随机森林分类器，使用output embedding from a pretrained codegen model作为特征，预测文件/样本的质量</w:t>
      </w:r>
    </w:p>
    <w:p>
      <w:pPr>
        <w:pStyle w:val="ablt93"/>
        <w:numPr>
          <w:ilvl w:val="0"/>
          <w:numId w:val="2"/>
        </w:numPr>
        <w:pBdr/>
        <w:rPr/>
      </w:pPr>
      <w:r>
        <w:rPr/>
        <w:t xml:space="preserve">最后留下 </w:t>
      </w:r>
      <w:r>
        <w:rPr>
          <w:i w:val="false"/>
          <w:strike w:val="false"/>
          <w:color w:val="000000"/>
          <w:u w:val="none"/>
        </w:rPr>
        <w:t>6B tokens</w:t>
      </w:r>
    </w:p>
    <w:p>
      <w:pPr>
        <w:pStyle w:val="ablt93"/>
        <w:pBdr/>
        <w:ind w:left="0"/>
        <w:rPr/>
      </w:pPr>
      <w:r>
        <w:rPr/>
        <w:drawing>
          <wp:inline distT="0" distB="0" distL="0" distR="0">
            <wp:extent cx="5760085" cy="4201941"/>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6"/>
                    <a:stretch/>
                  </pic:blipFill>
                  <pic:spPr>
                    <a:xfrm>
                      <a:off x="0" y="0"/>
                      <a:ext cx="5760085" cy="4201941"/>
                    </a:xfrm>
                    <a:prstGeom prst="rect">
                      <a:avLst/>
                    </a:prstGeom>
                  </pic:spPr>
                </pic:pic>
              </a:graphicData>
            </a:graphic>
          </wp:inline>
        </w:drawing>
      </w:r>
    </w:p>
    <w:p>
      <w:pPr>
        <w:pStyle w:val="or7xc8"/>
        <w:rPr/>
      </w:pPr>
      <w:r>
        <w:rPr/>
        <w:t>synthetic textbook-quality datasets</w:t>
      </w:r>
    </w:p>
    <w:p>
      <w:pPr>
        <w:pStyle w:val="ablt93"/>
        <w:numPr>
          <w:ilvl w:val="0"/>
          <w:numId w:val="3"/>
        </w:numPr>
        <w:pBdr/>
        <w:rPr/>
      </w:pPr>
      <w:r>
        <w:rPr/>
        <w:t>这步重点强调增加数据的diversity：这些示例应该涵盖广泛的编程概念、技能和场景，它们应该在难度、复杂度和风格上有所不同</w:t>
      </w:r>
    </w:p>
    <w:p>
      <w:pPr>
        <w:pStyle w:val="ablt93"/>
        <w:numPr>
          <w:ilvl w:val="0"/>
          <w:numId w:val="3"/>
        </w:numPr>
        <w:pBdr/>
        <w:rPr/>
      </w:pPr>
      <w:r>
        <w:rPr/>
        <w:t>然而实现多样性并不简单，特别是当使用另一个语言模型生成的合成数据时。仅仅提示模型生成编程教材或一组练习，即使在指令或参数上有些变化，也很可能会导致非常同质化和冗余的数据集，其中相同的概念和解决方案一遍又一遍地重复，只有微小的变化。这是因为语言模型倾向于遵循其训练数据和先验条件下最可能或最常见的路径，它们缺乏创造力或探索生成代码的替代或新颖方式的动力。</w:t>
      </w:r>
    </w:p>
    <w:p>
      <w:pPr>
        <w:pStyle w:val="ablt93"/>
        <w:numPr>
          <w:ilvl w:val="0"/>
          <w:numId w:val="3"/>
        </w:numPr>
        <w:pBdr/>
        <w:rPr/>
      </w:pPr>
      <w:r>
        <w:rPr/>
        <w:t>解决方案，参考【</w:t>
      </w:r>
      <w:r>
        <w:rPr>
          <w:i w:val="false"/>
          <w:strike w:val="false"/>
          <w:color w:val="000000"/>
          <w:u w:val="none"/>
        </w:rPr>
        <w:t>How small can language models be and still speak coherent english?</w:t>
      </w:r>
      <w:r>
        <w:rPr/>
        <w:t>】采用了给prompt注入随机性的方法激发产出的多样性（没有具体事例）</w:t>
      </w:r>
    </w:p>
    <w:p>
      <w:pPr>
        <w:pStyle w:val="ablt93"/>
        <w:numPr>
          <w:ilvl w:val="0"/>
          <w:numId w:val="3"/>
        </w:numPr>
        <w:pBdr/>
        <w:rPr/>
      </w:pPr>
      <w:r>
        <w:rPr>
          <w:i w:val="false"/>
          <w:strike w:val="false"/>
          <w:color w:val="000000"/>
          <w:u w:val="none"/>
        </w:rPr>
        <w:t xml:space="preserve"> less than 1B tokens of GPT-3.5 generated Python textbooks</w:t>
      </w:r>
    </w:p>
    <w:p>
      <w:pPr>
        <w:pStyle w:val="ablt93"/>
        <w:pBdr/>
        <w:ind w:left="336"/>
        <w:rPr/>
      </w:pPr>
      <w:r>
        <w:rPr/>
        <w:drawing>
          <wp:inline distT="0" distB="0" distL="0" distR="0">
            <wp:extent cx="5546725" cy="2241065"/>
            <wp:effectExtent l="0" t="0" r="0" b="0"/>
            <wp:docPr id="4" name="picture" descr="descript"/>
            <wp:cNvGraphicFramePr/>
            <a:graphic>
              <a:graphicData uri="http://schemas.openxmlformats.org/drawingml/2006/picture">
                <pic:pic>
                  <pic:nvPicPr>
                    <pic:cNvPr id="5" name="picture" descr="descript"/>
                    <pic:cNvPicPr/>
                  </pic:nvPicPr>
                  <pic:blipFill rotWithShape="true">
                    <a:blip r:embed="rId7"/>
                    <a:stretch/>
                  </pic:blipFill>
                  <pic:spPr>
                    <a:xfrm>
                      <a:off x="0" y="0"/>
                      <a:ext cx="5546725" cy="2241065"/>
                    </a:xfrm>
                    <a:prstGeom prst="rect">
                      <a:avLst/>
                    </a:prstGeom>
                  </pic:spPr>
                </pic:pic>
              </a:graphicData>
            </a:graphic>
          </wp:inline>
        </w:drawing>
      </w:r>
    </w:p>
    <w:p>
      <w:pPr>
        <w:pStyle w:val="or7xc8"/>
        <w:rPr/>
      </w:pPr>
      <w:r>
        <w:rPr/>
        <w:t>The CodeExercises dataset</w:t>
      </w:r>
    </w:p>
    <w:p>
      <w:pPr>
        <w:pStyle w:val="ablt93"/>
        <w:numPr>
          <w:ilvl w:val="0"/>
          <w:numId w:val="4"/>
        </w:numPr>
        <w:pBdr/>
        <w:rPr/>
      </w:pPr>
      <w:r>
        <w:rPr>
          <w:i w:val="false"/>
          <w:strike w:val="false"/>
          <w:color w:val="000000"/>
          <w:u w:val="none"/>
        </w:rPr>
        <w:t>less than 180M tokens of Python exercises and solutions generated by GPT-3.5</w:t>
      </w:r>
    </w:p>
    <w:p>
      <w:pPr>
        <w:pStyle w:val="ablt93"/>
        <w:numPr>
          <w:ilvl w:val="0"/>
          <w:numId w:val="4"/>
        </w:numPr>
        <w:pBdr/>
        <w:rPr/>
      </w:pPr>
      <w:r>
        <w:rPr>
          <w:i w:val="false"/>
          <w:strike w:val="false"/>
          <w:color w:val="000000"/>
          <w:u w:val="none"/>
        </w:rPr>
        <w:t>Each exercise is a docstring of a function that needs to be completed</w:t>
      </w:r>
    </w:p>
    <w:p>
      <w:pPr>
        <w:pStyle w:val="ablt93"/>
        <w:numPr>
          <w:ilvl w:val="0"/>
          <w:numId w:val="4"/>
        </w:numPr>
        <w:pBdr/>
        <w:rPr/>
      </w:pPr>
      <w:r>
        <w:rPr>
          <w:i w:val="false"/>
          <w:strike w:val="false"/>
          <w:color w:val="000000"/>
          <w:u w:val="none"/>
        </w:rPr>
        <w:t>main means of eliciting diversity is by constraining the function names</w:t>
      </w:r>
    </w:p>
    <w:p>
      <w:pPr>
        <w:pStyle w:val="ablt93"/>
        <w:pBdr/>
        <w:ind w:left="336"/>
        <w:rPr/>
      </w:pPr>
      <w:r>
        <w:rPr/>
        <w:drawing>
          <wp:inline distT="0" distB="0" distL="0" distR="0">
            <wp:extent cx="5546725" cy="1890929"/>
            <wp:effectExtent l="0" t="0" r="0" b="0"/>
            <wp:docPr id="6" name="picture" descr="descript"/>
            <wp:cNvGraphicFramePr/>
            <a:graphic>
              <a:graphicData uri="http://schemas.openxmlformats.org/drawingml/2006/picture">
                <pic:pic>
                  <pic:nvPicPr>
                    <pic:cNvPr id="7" name="picture" descr="descript"/>
                    <pic:cNvPicPr/>
                  </pic:nvPicPr>
                  <pic:blipFill rotWithShape="true">
                    <a:blip r:embed="rId8"/>
                    <a:stretch/>
                  </pic:blipFill>
                  <pic:spPr>
                    <a:xfrm>
                      <a:off x="0" y="0"/>
                      <a:ext cx="5546725" cy="1890929"/>
                    </a:xfrm>
                    <a:prstGeom prst="rect">
                      <a:avLst/>
                    </a:prstGeom>
                  </pic:spPr>
                </pic:pic>
              </a:graphicData>
            </a:graphic>
          </wp:inline>
        </w:drawing>
      </w:r>
    </w:p>
    <w:p>
      <w:pPr>
        <w:pStyle w:val="emyb1c"/>
        <w:pBdr/>
        <w:rPr/>
      </w:pPr>
      <w:r>
        <w:rPr/>
        <w:t>模型架构和训练</w:t>
      </w:r>
    </w:p>
    <w:p>
      <w:pPr>
        <w:pStyle w:val="or7xc8"/>
        <w:pBdr/>
        <w:rPr/>
      </w:pPr>
      <w:r>
        <w:rPr/>
        <w:t>架构</w:t>
      </w:r>
    </w:p>
    <w:p>
      <w:pPr>
        <w:pStyle w:val="ablt93"/>
        <w:numPr>
          <w:ilvl w:val="0"/>
          <w:numId w:val="5"/>
        </w:numPr>
        <w:pBdr/>
        <w:rPr>
          <w:i w:val="false"/>
          <w:strike w:val="false"/>
          <w:color w:val="000000"/>
          <w:u w:val="none"/>
        </w:rPr>
      </w:pPr>
      <w:r>
        <w:rPr>
          <w:i w:val="false"/>
          <w:strike w:val="false"/>
          <w:color w:val="000000"/>
          <w:u w:val="none"/>
        </w:rPr>
        <w:t>a decoder only transformer</w:t>
      </w:r>
    </w:p>
    <w:p>
      <w:pPr>
        <w:pStyle w:val="ablt93"/>
        <w:numPr>
          <w:ilvl w:val="0"/>
          <w:numId w:val="5"/>
        </w:numPr>
        <w:pBdr/>
        <w:rPr>
          <w:i w:val="false"/>
          <w:strike w:val="false"/>
          <w:color w:val="FF0000"/>
          <w:u w:val="none"/>
        </w:rPr>
      </w:pPr>
      <w:r>
        <w:rPr>
          <w:i w:val="false"/>
          <w:strike w:val="false"/>
          <w:color w:val="FF0000"/>
          <w:u w:val="none"/>
        </w:rPr>
        <w:t>FlashAttention</w:t>
      </w:r>
    </w:p>
    <w:p>
      <w:pPr>
        <w:pStyle w:val="ablt93"/>
        <w:numPr>
          <w:ilvl w:val="0"/>
          <w:numId w:val="5"/>
        </w:numPr>
        <w:pBdr/>
        <w:rPr>
          <w:i w:val="false"/>
          <w:strike w:val="false"/>
          <w:color w:val="000000"/>
          <w:u w:val="none"/>
        </w:rPr>
      </w:pPr>
      <w:r>
        <w:rPr>
          <w:i w:val="false"/>
          <w:strike w:val="false"/>
          <w:color w:val="000000"/>
          <w:u w:val="none"/>
        </w:rPr>
        <w:t>MHA and MLP layers in parallel</w:t>
      </w:r>
    </w:p>
    <w:p>
      <w:pPr>
        <w:pStyle w:val="ablt93"/>
        <w:numPr>
          <w:ilvl w:val="0"/>
          <w:numId w:val="5"/>
        </w:numPr>
        <w:pBdr/>
        <w:rPr>
          <w:i w:val="false"/>
          <w:strike w:val="false"/>
          <w:color w:val="000000"/>
          <w:u w:val="none"/>
        </w:rPr>
      </w:pPr>
      <w:r>
        <w:rPr>
          <w:i w:val="false"/>
          <w:strike w:val="false"/>
          <w:color w:val="000000"/>
          <w:u w:val="none"/>
        </w:rPr>
        <w:t>1.3B parameter phi-1 model consists of 24 layers, hidden dimension of 2048, MLP-inner dimension of 8192, and 32 attention heads of dimension 64 each</w:t>
      </w:r>
    </w:p>
    <w:p>
      <w:pPr>
        <w:pStyle w:val="ablt93"/>
        <w:numPr>
          <w:ilvl w:val="0"/>
          <w:numId w:val="5"/>
        </w:numPr>
        <w:pBdr/>
        <w:rPr>
          <w:i w:val="false"/>
          <w:strike w:val="false"/>
          <w:color w:val="000000"/>
          <w:u w:val="none"/>
        </w:rPr>
      </w:pPr>
      <w:r>
        <w:rPr>
          <w:i w:val="false"/>
          <w:strike w:val="false"/>
          <w:color w:val="000000"/>
          <w:u w:val="none"/>
        </w:rPr>
        <w:t>350M parameter phi1-small model consists of 20 layers, hidden dimension of 1024, MLP-inner dimension of 4096, and 16 attention heads of dimension 64 each</w:t>
      </w:r>
    </w:p>
    <w:p>
      <w:pPr>
        <w:pStyle w:val="ablt93"/>
        <w:numPr>
          <w:ilvl w:val="0"/>
          <w:numId w:val="5"/>
        </w:numPr>
        <w:pBdr/>
        <w:rPr>
          <w:i w:val="false"/>
          <w:strike w:val="false"/>
          <w:color w:val="000000"/>
          <w:u w:val="none"/>
        </w:rPr>
      </w:pPr>
      <w:r>
        <w:rPr>
          <w:i w:val="false"/>
          <w:strike w:val="false"/>
          <w:color w:val="000000"/>
          <w:u w:val="none"/>
        </w:rPr>
        <w:t>a rotary position embedding</w:t>
      </w:r>
    </w:p>
    <w:p>
      <w:pPr>
        <w:pStyle w:val="ablt93"/>
        <w:numPr>
          <w:ilvl w:val="0"/>
          <w:numId w:val="5"/>
        </w:numPr>
        <w:pBdr/>
        <w:rPr>
          <w:i w:val="false"/>
          <w:strike w:val="false"/>
          <w:color w:val="000000"/>
          <w:u w:val="none"/>
        </w:rPr>
      </w:pPr>
      <w:r>
        <w:rPr>
          <w:i w:val="false"/>
          <w:strike w:val="false"/>
          <w:color w:val="000000"/>
          <w:u w:val="none"/>
        </w:rPr>
        <w:t xml:space="preserve"> the same tokenizer as codegen-350M-mono</w:t>
      </w:r>
    </w:p>
    <w:p>
      <w:pPr>
        <w:pStyle w:val="ablt93"/>
        <w:numPr>
          <w:ilvl w:val="0"/>
          <w:numId w:val="5"/>
        </w:numPr>
        <w:pBdr/>
        <w:rPr>
          <w:i w:val="false"/>
          <w:strike w:val="false"/>
          <w:color w:val="000000"/>
          <w:u w:val="none"/>
        </w:rPr>
      </w:pPr>
      <w:r>
        <w:rPr>
          <w:i w:val="false"/>
          <w:strike w:val="false"/>
          <w:color w:val="000000"/>
          <w:u w:val="none"/>
        </w:rPr>
        <w:t>“⟨∣endoftext∣⟩” token used for separating the files</w:t>
      </w:r>
    </w:p>
    <w:p>
      <w:pPr>
        <w:pStyle w:val="ablt93"/>
        <w:numPr>
          <w:ilvl w:val="0"/>
          <w:numId w:val="5"/>
        </w:numPr>
        <w:pBdr/>
        <w:rPr>
          <w:i w:val="false"/>
          <w:strike w:val="false"/>
          <w:color w:val="000000"/>
          <w:u w:val="none"/>
        </w:rPr>
      </w:pPr>
      <w:r>
        <w:rPr>
          <w:i w:val="false"/>
          <w:strike w:val="false"/>
          <w:color w:val="000000"/>
          <w:u w:val="none"/>
        </w:rPr>
        <w:t xml:space="preserve"> next-token prediction loss（both pretraining and finetuning）</w:t>
      </w:r>
    </w:p>
    <w:p>
      <w:pPr>
        <w:pStyle w:val="ablt93"/>
        <w:numPr>
          <w:ilvl w:val="0"/>
          <w:numId w:val="5"/>
        </w:numPr>
        <w:pBdr/>
        <w:rPr>
          <w:b/>
          <w:i w:val="false"/>
          <w:strike w:val="false"/>
          <w:color w:val="FF0000"/>
          <w:u w:val="none"/>
        </w:rPr>
      </w:pPr>
      <w:r>
        <w:rPr>
          <w:b/>
          <w:i w:val="false"/>
          <w:strike w:val="false"/>
          <w:color w:val="FF0000"/>
          <w:u w:val="none"/>
        </w:rPr>
        <w:t>8 Nvidia-A100 GPUs using deepspeed</w:t>
      </w:r>
    </w:p>
    <w:p>
      <w:pPr>
        <w:pStyle w:val="ablt93"/>
        <w:numPr>
          <w:ilvl w:val="0"/>
          <w:numId w:val="5"/>
        </w:numPr>
        <w:pBdr/>
        <w:rPr>
          <w:b/>
          <w:i w:val="false"/>
          <w:strike w:val="false"/>
          <w:color w:val="000000"/>
          <w:u w:val="none"/>
        </w:rPr>
      </w:pPr>
      <w:r>
        <w:rPr>
          <w:b/>
          <w:i w:val="false"/>
          <w:strike w:val="false"/>
          <w:color w:val="FF0000"/>
          <w:u w:val="none"/>
        </w:rPr>
        <w:t>phi-1-base：4 days; phi-1:+7h</w:t>
      </w:r>
    </w:p>
    <w:p>
      <w:pPr>
        <w:pStyle w:val="or7xc8"/>
        <w:pBdr/>
        <w:rPr/>
      </w:pPr>
      <w:r>
        <w:rPr/>
        <w:t>预训练</w:t>
      </w:r>
    </w:p>
    <w:p>
      <w:pPr>
        <w:pStyle w:val="ablt93"/>
        <w:numPr>
          <w:ilvl w:val="0"/>
          <w:numId w:val="6"/>
        </w:numPr>
        <w:pBdr/>
        <w:rPr>
          <w:i w:val="false"/>
          <w:strike w:val="false"/>
          <w:color w:val="000000"/>
          <w:u w:val="none"/>
        </w:rPr>
      </w:pPr>
      <w:r>
        <w:rPr>
          <w:i w:val="false"/>
          <w:strike w:val="false"/>
          <w:color w:val="000000"/>
          <w:u w:val="none"/>
        </w:rPr>
        <w:t>phi-1-base：CodeTextbook dataset (filtered code-language corpus and synthetic textbooks)</w:t>
      </w:r>
    </w:p>
    <w:p>
      <w:pPr>
        <w:pStyle w:val="ablt93"/>
        <w:numPr>
          <w:ilvl w:val="0"/>
          <w:numId w:val="6"/>
        </w:numPr>
        <w:pBdr/>
        <w:rPr/>
      </w:pPr>
      <w:r>
        <w:rPr>
          <w:i w:val="false"/>
          <w:strike w:val="false"/>
          <w:color w:val="000000"/>
          <w:u w:val="none"/>
        </w:rPr>
        <w:t xml:space="preserve">8 epochs </w:t>
      </w:r>
    </w:p>
    <w:p>
      <w:pPr>
        <w:pStyle w:val="or7xc8"/>
        <w:pBdr/>
        <w:rPr/>
      </w:pPr>
      <w:r>
        <w:rPr/>
        <w:t>微调</w:t>
      </w:r>
    </w:p>
    <w:p>
      <w:pPr>
        <w:pStyle w:val="ablt93"/>
        <w:rPr/>
      </w:pPr>
      <w:r>
        <w:rPr>
          <w:i w:val="false"/>
          <w:strike w:val="false"/>
          <w:color w:val="000000"/>
          <w:u w:val="none"/>
        </w:rPr>
        <w:t>phi-1 is obtained by finetuning phi-1-base on the CodeExercises dataset</w:t>
      </w:r>
    </w:p>
    <w:p>
      <w:pPr>
        <w:pStyle w:val="ablt93"/>
        <w:pBdr/>
        <w:ind w:left="0"/>
        <w:rPr>
          <w:i w:val="false"/>
          <w:strike w:val="false"/>
          <w:color w:val="000000"/>
          <w:u w:val="none"/>
        </w:rPr>
      </w:pPr>
    </w:p>
    <w:p>
      <w:pPr>
        <w:pStyle w:val="yghxab"/>
        <w:rPr/>
      </w:pPr>
      <w:r>
        <w:rPr/>
        <w:t>实验结果</w:t>
      </w:r>
    </w:p>
    <w:p>
      <w:pPr>
        <w:pStyle w:val="emyb1c"/>
        <w:rPr/>
      </w:pPr>
      <w:r>
        <w:rPr/>
        <w:t>HumanEval实验结果</w:t>
      </w:r>
    </w:p>
    <w:p>
      <w:pPr>
        <w:pStyle w:val="ablt93"/>
        <w:pBdr/>
        <w:rPr/>
      </w:pPr>
      <w:r>
        <w:rPr>
          <w:b/>
        </w:rPr>
        <w:t>微调过程可能有助于模型重新组织和巩固在预训练期间获得的知识</w:t>
      </w:r>
      <w:r>
        <w:rPr/>
        <w:t>，即使这种知识不明确存在于我们的CodeExercises数据集中</w:t>
      </w:r>
    </w:p>
    <w:p>
      <w:pPr>
        <w:pStyle w:val="ablt93"/>
        <w:pBdr/>
        <w:rPr/>
      </w:pPr>
      <w:r>
        <w:rPr/>
        <w:drawing>
          <wp:inline distT="0" distB="0" distL="0" distR="0">
            <wp:extent cx="6448413" cy="3460370"/>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9"/>
                    <a:srcRect l="20678" t="0" r="23729" b="0"/>
                    <a:stretch/>
                  </pic:blipFill>
                  <pic:spPr>
                    <a:xfrm rot="0">
                      <a:off x="0" y="0"/>
                      <a:ext cx="6448413" cy="3460370"/>
                    </a:xfrm>
                    <a:prstGeom prst="rect">
                      <a:avLst/>
                    </a:prstGeom>
                  </pic:spPr>
                </pic:pic>
              </a:graphicData>
            </a:graphic>
          </wp:inline>
        </w:drawing>
      </w:r>
    </w:p>
    <w:p>
      <w:pPr>
        <w:pStyle w:val="ablt93"/>
        <w:pBdr/>
        <w:rPr/>
      </w:pPr>
    </w:p>
    <w:p>
      <w:pPr>
        <w:pStyle w:val="or7xc8"/>
        <w:rPr/>
      </w:pPr>
      <w:r>
        <w:rPr/>
        <w:t>微调提升了模型的理解能力</w:t>
      </w:r>
    </w:p>
    <w:p>
      <w:pPr>
        <w:pStyle w:val="ablt93"/>
        <w:rPr/>
      </w:pPr>
      <w:r>
        <w:rPr/>
        <w:drawing>
          <wp:inline distT="0" distB="0" distL="0" distR="0">
            <wp:extent cx="5760085" cy="3560431"/>
            <wp:effectExtent l="0" t="0" r="0" b="0"/>
            <wp:docPr id="10" name="picture" descr="descript"/>
            <wp:cNvGraphicFramePr/>
            <a:graphic>
              <a:graphicData uri="http://schemas.openxmlformats.org/drawingml/2006/picture">
                <pic:pic>
                  <pic:nvPicPr>
                    <pic:cNvPr id="11" name="picture" descr="descript"/>
                    <pic:cNvPicPr/>
                  </pic:nvPicPr>
                  <pic:blipFill rotWithShape="true">
                    <a:blip r:embed="rId10"/>
                    <a:stretch/>
                  </pic:blipFill>
                  <pic:spPr>
                    <a:xfrm>
                      <a:off x="0" y="0"/>
                      <a:ext cx="5760085" cy="3560431"/>
                    </a:xfrm>
                    <a:prstGeom prst="rect">
                      <a:avLst/>
                    </a:prstGeom>
                  </pic:spPr>
                </pic:pic>
              </a:graphicData>
            </a:graphic>
          </wp:inline>
        </w:drawing>
      </w:r>
    </w:p>
    <w:p>
      <w:pPr>
        <w:pStyle w:val="or7xc8"/>
        <w:rPr/>
      </w:pPr>
      <w:r>
        <w:rPr/>
        <w:t>微调可以提高模型使用外部库的能力</w:t>
      </w:r>
    </w:p>
    <w:p>
      <w:pPr>
        <w:pStyle w:val="ablt93"/>
        <w:pBdr/>
        <w:rPr/>
      </w:pPr>
      <w:r>
        <w:rPr/>
        <w:t>通过在CodeExercises上微调，我们意外地提高了模型使用外部库（如Pygame和Tkinter）的能力，尽管我们的练习不包含这些库。这表明，我们的微调不仅改进了我们针对的任务，还使得从预训练中提取不相关任务更容易</w:t>
      </w:r>
    </w:p>
    <w:p>
      <w:pPr>
        <w:pStyle w:val="ablt93"/>
        <w:pBdr/>
        <w:rPr/>
      </w:pPr>
      <w:r>
        <w:rPr/>
        <w:drawing>
          <wp:inline distT="0" distB="0" distL="0" distR="0">
            <wp:extent cx="6292974" cy="1687132"/>
            <wp:effectExtent l="0" t="0" r="0" b="0"/>
            <wp:docPr id="12" name="picture" descr="descript"/>
            <wp:cNvGraphicFramePr/>
            <a:graphic>
              <a:graphicData uri="http://schemas.openxmlformats.org/drawingml/2006/picture">
                <pic:pic>
                  <pic:nvPicPr>
                    <pic:cNvPr id="13" name="picture" descr="descript"/>
                    <pic:cNvPicPr/>
                  </pic:nvPicPr>
                  <pic:blipFill rotWithShape="true">
                    <a:blip r:embed="rId11"/>
                    <a:srcRect l="0" t="0" r="0" b="0"/>
                    <a:stretch/>
                  </pic:blipFill>
                  <pic:spPr>
                    <a:xfrm rot="0">
                      <a:off x="0" y="0"/>
                      <a:ext cx="6292974" cy="1687132"/>
                    </a:xfrm>
                    <a:prstGeom prst="rect">
                      <a:avLst/>
                    </a:prstGeom>
                  </pic:spPr>
                </pic:pic>
              </a:graphicData>
            </a:graphic>
          </wp:inline>
        </w:drawing>
      </w:r>
    </w:p>
    <w:p>
      <w:pPr>
        <w:pStyle w:val="emyb1c"/>
        <w:rPr/>
      </w:pPr>
      <w:r>
        <w:rPr/>
        <w:t>使用GPT4给非传统问题打分</w:t>
      </w:r>
    </w:p>
    <w:p>
      <w:pPr>
        <w:pStyle w:val="ablt93"/>
        <w:numPr>
          <w:ilvl w:val="0"/>
          <w:numId w:val="7"/>
        </w:numPr>
        <w:pBdr/>
        <w:rPr/>
      </w:pPr>
      <w:r>
        <w:rPr/>
        <w:t>模拟code review的效果</w:t>
      </w:r>
    </w:p>
    <w:p>
      <w:pPr>
        <w:pStyle w:val="ablt93"/>
        <w:numPr>
          <w:ilvl w:val="0"/>
          <w:numId w:val="7"/>
        </w:numPr>
        <w:pBdr/>
        <w:rPr/>
      </w:pPr>
      <w:r>
        <w:rPr/>
        <w:t>人工全新编写的50个例子</w:t>
      </w:r>
    </w:p>
    <w:p>
      <w:pPr>
        <w:pStyle w:val="ablt93"/>
        <w:rPr/>
      </w:pPr>
      <w:r>
        <w:rPr/>
        <w:drawing>
          <wp:inline distT="0" distB="0" distL="0" distR="0">
            <wp:extent cx="5760085" cy="1887513"/>
            <wp:effectExtent l="0" t="0" r="0" b="0"/>
            <wp:docPr id="14" name="picture" descr="descript"/>
            <wp:cNvGraphicFramePr/>
            <a:graphic>
              <a:graphicData uri="http://schemas.openxmlformats.org/drawingml/2006/picture">
                <pic:pic>
                  <pic:nvPicPr>
                    <pic:cNvPr id="15" name="picture" descr="descript"/>
                    <pic:cNvPicPr/>
                  </pic:nvPicPr>
                  <pic:blipFill rotWithShape="true">
                    <a:blip r:embed="rId12"/>
                    <a:stretch/>
                  </pic:blipFill>
                  <pic:spPr>
                    <a:xfrm>
                      <a:off x="0" y="0"/>
                      <a:ext cx="5760085" cy="1887513"/>
                    </a:xfrm>
                    <a:prstGeom prst="rect">
                      <a:avLst/>
                    </a:prstGeom>
                  </pic:spPr>
                </pic:pic>
              </a:graphicData>
            </a:graphic>
          </wp:inline>
        </w:drawing>
      </w:r>
    </w:p>
    <w:p>
      <w:pPr>
        <w:pStyle w:val="ablt93"/>
        <w:pBdr/>
        <w:rPr>
          <w:i w:val="false"/>
          <w:strike w:val="false"/>
          <w:color w:val="000000"/>
          <w:u w:val="none"/>
        </w:rPr>
      </w:pPr>
    </w:p>
    <w:p>
      <w:pPr>
        <w:pStyle w:val="emyb1c"/>
        <w:rPr/>
      </w:pPr>
      <w:r>
        <w:rPr/>
        <w:t>数据修剪以进行无偏性能评估</w:t>
      </w:r>
    </w:p>
    <w:p>
      <w:pPr>
        <w:pStyle w:val="ablt93"/>
        <w:numPr>
          <w:ilvl w:val="0"/>
          <w:numId w:val="8"/>
        </w:numPr>
        <w:pBdr/>
        <w:rPr/>
      </w:pPr>
      <w:r>
        <w:rPr/>
        <w:t>prune the CodeExercises dataset by removing files that are “similar” to those in HumanEva</w:t>
      </w:r>
    </w:p>
    <w:p>
      <w:pPr>
        <w:pStyle w:val="ablt93"/>
        <w:numPr>
          <w:ilvl w:val="0"/>
          <w:numId w:val="8"/>
        </w:numPr>
        <w:pBdr/>
        <w:rPr/>
      </w:pPr>
      <w:r>
        <w:rPr>
          <w:i w:val="false"/>
          <w:strike w:val="false"/>
          <w:color w:val="000000"/>
          <w:u w:val="none"/>
        </w:rPr>
        <w:t>retrain our model on such pruned data, and still observe strong performance on HumanEval</w:t>
      </w:r>
    </w:p>
    <w:p>
      <w:pPr>
        <w:pStyle w:val="ablt93"/>
        <w:pBdr/>
        <w:ind w:left="336"/>
        <w:rPr/>
      </w:pPr>
      <w:r>
        <w:rPr/>
        <w:drawing>
          <wp:inline distT="0" distB="0" distL="0" distR="0">
            <wp:extent cx="5760085" cy="2658216"/>
            <wp:effectExtent l="0" t="0" r="0" b="0"/>
            <wp:docPr id="16" name="picture" descr="descript"/>
            <wp:cNvGraphicFramePr/>
            <a:graphic>
              <a:graphicData uri="http://schemas.openxmlformats.org/drawingml/2006/picture">
                <pic:pic>
                  <pic:nvPicPr>
                    <pic:cNvPr id="17" name="picture" descr="descript"/>
                    <pic:cNvPicPr/>
                  </pic:nvPicPr>
                  <pic:blipFill rotWithShape="true">
                    <a:blip r:embed="rId13"/>
                    <a:stretch/>
                  </pic:blipFill>
                  <pic:spPr>
                    <a:xfrm>
                      <a:off x="0" y="0"/>
                      <a:ext cx="5760085" cy="2658216"/>
                    </a:xfrm>
                    <a:prstGeom prst="rect">
                      <a:avLst/>
                    </a:prstGeom>
                  </pic:spPr>
                </pic:pic>
              </a:graphicData>
            </a:graphic>
          </wp:inline>
        </w:drawing>
      </w:r>
    </w:p>
    <w:p>
      <w:pPr>
        <w:pStyle w:val="yghxab"/>
        <w:pBdr/>
        <w:rPr/>
      </w:pPr>
      <w:r>
        <w:rPr/>
        <w:t>局限性</w:t>
      </w:r>
    </w:p>
    <w:p>
      <w:pPr>
        <w:pStyle w:val="ablt93"/>
        <w:pBdr/>
        <w:rPr/>
      </w:pPr>
      <w:r>
        <w:rPr/>
        <w:t>phi-1缺乏比较大型模型如使用特定API进行编程或使用较少常见的软件包等领域特定知识。最后，由于数据集的结构化特性以及语言和风格的缺乏多样性，phi-1对风格变化或提示中的错误不够鲁棒（例如，在提示中有语法错误时，其性能会大幅降低）</w:t>
      </w:r>
    </w:p>
    <w:p>
      <w:pPr>
        <w:pStyle w:val="ablt93"/>
        <w:pBdr/>
        <w:rPr>
          <w:b/>
          <w:color w:val="FF0000"/>
        </w:rPr>
      </w:pPr>
      <w:r>
        <w:rPr>
          <w:b/>
          <w:color w:val="FF0000"/>
        </w:rPr>
        <w:t>其他能力下降严重</w:t>
      </w:r>
    </w:p>
    <w:p>
      <w:pPr>
        <w:pStyle w:val="yghxab"/>
        <w:pBdr/>
        <w:rPr/>
      </w:pPr>
      <w:r>
        <w:rPr/>
        <w:t>展望</w:t>
      </w:r>
    </w:p>
    <w:p>
      <w:pPr>
        <w:pStyle w:val="ablt93"/>
        <w:pBdr/>
        <w:rPr/>
      </w:pPr>
      <w:r>
        <w:rPr/>
        <w:t>开发创建高质量数据集的良好方法是推进自然语言处理和相关领域研究的一个核心方向。然而，创建高质量数据集并不是一项简单的任务，它提出了几个需要解决的挑战。</w:t>
      </w:r>
    </w:p>
    <w:p>
      <w:pPr>
        <w:pStyle w:val="ablt93"/>
        <w:pBdr/>
        <w:rPr/>
      </w:pPr>
      <w:r>
        <w:rPr/>
        <w:t>一个挑战是确保数据集</w:t>
      </w:r>
      <w:r>
        <w:rPr>
          <w:b/>
        </w:rPr>
        <w:t>涵盖所有相关的内容和概念</w:t>
      </w:r>
      <w:r>
        <w:rPr/>
        <w:t>，以及以平衡和代表性的方式实现。</w:t>
      </w:r>
    </w:p>
    <w:p>
      <w:pPr>
        <w:pStyle w:val="ablt93"/>
        <w:pBdr/>
        <w:rPr/>
      </w:pPr>
      <w:r>
        <w:rPr/>
        <w:t>另一个挑战是确保数据集</w:t>
      </w:r>
      <w:r>
        <w:rPr>
          <w:b/>
        </w:rPr>
        <w:t>真正具有多样性和非重复</w:t>
      </w:r>
      <w:r>
        <w:rPr/>
        <w:t>性，以便模型不仅仅是过拟合数据或记忆特定的模式或解决方案。这需要找到方法将随机性和创造性注入到数据生成过程中，同时仍然保持示例的质量和连贯性。</w:t>
      </w:r>
    </w:p>
    <w:p>
      <w:pPr>
        <w:pStyle w:val="ablt93"/>
        <w:pBdr>
          <w:bottom/>
        </w:pBdr>
        <w:rPr/>
      </w:pPr>
      <w:r>
        <w:rPr/>
        <w:t>此外，即使创建了这样的数据集，我们仍然缺乏一种好的方法来</w:t>
      </w:r>
      <w:r>
        <w:rPr>
          <w:b/>
        </w:rPr>
        <w:t>评估数据中的多样性和冗余程度</w:t>
      </w:r>
      <w:r>
        <w:rPr/>
        <w:t>。例如，如果我们有一个编程练习的数据集，很难确定每个练习有多少不同的变化形式，以及它们在数据集中的分布情况。</w:t>
      </w:r>
    </w:p>
    <w:sectPr>
      <w:pgSz w:w="11905" w:h="16838"/>
      <w:pgMar w:top="1361" w:right="1417" w:bottom="1361" w:left="1417"/>
    </w:sectPr>
  </w:body>
</w:document>
</file>

<file path=word/fontTable.xml><?xml version="1.0" encoding="utf-8"?>
<w:fonts xmlns:w="http://schemas.openxmlformats.org/wordprocessingml/2006/main">
  <w:font w:name="DengXian">
    <w:altName w:val="等线"/>
    <w:panose1 w:val="02010600030101010101"/>
    <w:charset w:val="86" w:characterSet="ISO-8859-1"/>
    <w:family w:val="auto"/>
    <w:pitch w:val="variable"/>
    <w:sig w:usb0="A00002BF" w:usb1="38CF7CFA" w:usb2="00000016" w:usb3="00000000" w:csb0="0004000F" w:csb1="00000000"/>
  </w:font>
  <w:font w:name="等线 Light">
    <w:panose1 w:val="02010600030101010101"/>
    <w:charset w:val="86" w:characterSet="ISO-8859-1"/>
    <w:family w:val="auto"/>
    <w:pitch w:val="variable"/>
    <w:sig w:usb0="A00002BF" w:usb1="38CF7CFA" w:usb2="00000016" w:usb3="00000000" w:csb0="0004000F" w:csb1="00000000"/>
  </w:font>
  <w:font w:name="Times New Roman">
    <w:panose1 w:val="02020603050405020304"/>
    <w:charset w:val="00" w:characterSet="ISO-8859-1"/>
    <w:family w:val="roman"/>
    <w:pitch w:val="variable"/>
    <w:sig w:usb0="E0002EFF" w:usb1="C000785B" w:usb2="00000009" w:usb3="00000000" w:csb0="000001FF" w:csb1="00000000"/>
  </w:font>
</w:fonts>
</file>

<file path=word/numbering.xml><?xml version="1.0" encoding="utf-8"?>
<w:numbering xmlns:w="http://schemas.openxmlformats.org/wordprocessingml/2006/main">
  <w:abstractNum w:abstractNumId="1">
    <w:lvl w:ilvl="3">
      <w:start w:val="1"/>
      <w:numFmt w:val="bullet"/>
      <w:lvlText w:val=""/>
      <w:pPr>
        <w:ind w:left="165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abstractNum>
  <w:abstractNum w:abstractNumId="2">
    <w:lvl w:ilvl="7">
      <w:start w:val="1"/>
      <w:numFmt w:val="bullet"/>
      <w:lvlText w:val="¡"/>
      <w:pPr>
        <w:ind w:left="341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abstractNum>
  <w:abstractNum w:abstractNumId="3">
    <w:lvl w:ilvl="7">
      <w:start w:val="1"/>
      <w:numFmt w:val="bullet"/>
      <w:lvlText w:val="¡"/>
      <w:pPr>
        <w:ind w:left="341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abstractNum>
  <w:abstractNum w:abstractNumId="4">
    <w:lvl w:ilvl="4">
      <w:start w:val="1"/>
      <w:numFmt w:val="bullet"/>
      <w:lvlText w:val="¡"/>
      <w:pPr>
        <w:ind w:left="209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abstractNum>
  <w:abstractNum w:abstractNumId="5">
    <w:lvl w:ilvl="2">
      <w:start w:val="1"/>
      <w:numFmt w:val="bullet"/>
      <w:lvlText w:val=""/>
      <w:lvlJc w:val="left"/>
      <w:pPr>
        <w:ind w:left="121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abstractNum>
  <w:abstractNum w:abstractNumId="6">
    <w:lvl w:ilvl="6">
      <w:start w:val="1"/>
      <w:numFmt w:val="bullet"/>
      <w:lvlText w:val=""/>
      <w:pPr>
        <w:ind w:left="297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abstractNum>
  <w:abstractNum w:abstractNumId="7">
    <w:lvl w:ilvl="6">
      <w:start w:val="1"/>
      <w:numFmt w:val="bullet"/>
      <w:lvlText w:val=""/>
      <w:pPr>
        <w:ind w:left="297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abstractNum>
  <w:abstractNum w:abstractNumId="8">
    <w:lvl w:ilvl="8">
      <w:start w:val="1"/>
      <w:numFmt w:val="bullet"/>
      <w:lvlText w:val=""/>
      <w:pPr>
        <w:ind w:left="385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abstractNum>
  <w:num w:numId="7">
    <w:abstractNumId w:val="4"/>
  </w:num>
  <w:num w:numId="1">
    <w:abstractNumId w:val="3"/>
  </w:num>
  <w:num w:numId="2">
    <w:abstractNumId w:val="1"/>
  </w:num>
  <w:num w:numId="8">
    <w:abstractNumId w:val="8"/>
  </w:num>
  <w:num w:numId="3">
    <w:abstractNumId w:val="2"/>
  </w:num>
  <w:num w:numId="4">
    <w:abstractNumId w:val="5"/>
  </w:num>
  <w:num w:numId="5">
    <w:abstractNumId w:val="6"/>
  </w:num>
  <w:num w:numId="6">
    <w:abstractNumId w:val="7"/>
  </w:num>
</w:numbering>
</file>

<file path=word/settings.xml><?xml version="1.0" encoding="utf-8"?>
<w:settings xmlns:w="http://schemas.openxmlformats.org/wordprocessingml/2006/main">
  <w:zoom w:percent="135"/>
  <w:bordersDoNotSurroundHeader/>
  <w:bordersDoNotSurroundFooter/>
  <w:defaultTabStop w:val="420"/>
  <w:drawingGridVerticalSpacing w:val="156"/>
  <w:displayHorizontalDrawingGridEvery w:val="0"/>
  <w:displayVerticalDrawingGridEvery w:val="2"/>
  <w:characterSpacingControl w:val="compressPunctuation"/>
  <w:compat>
    <w:compatSetting w:name="enableOpenTypeFeatures" w:uri="http://schemas.microsoft.com/office/word" w:val="1"/>
    <w:compatSetting w:name="useWord2013TrackBottomHyphenation" w:uri="http://schemas.microsoft.com/office/word" w:val="0"/>
    <w:compatSetting w:name="differentiateMultirowTableHeaders" w:uri="http://schemas.microsoft.com/office/word" w:val="1"/>
    <w:compatSetting w:name="overrideTableStyleFontSizeAndJustification" w:uri="http://schemas.microsoft.com/office/word" w:val="1"/>
    <w:compatSetting w:name="compatibilityMode" w:uri="http://schemas.microsoft.com/office/word" w:val="15"/>
    <w:compatSetting w:name="doNotFlipMirrorIndents" w:uri="http://schemas.microsoft.com/office/word" w:val="1"/>
  </w:compat>
  <w:rsids/>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hAnsiTheme="minorHAnsi" w:eastAsiaTheme="minorEastAsia" w:cstheme="minorBidi"/>
        <w:color w:val="333333"/>
        <w:kern w:val="2"/>
        <w:sz w:val="22"/>
        <w:szCs w:val="22"/>
        <w:lang w:val="en-US" w:eastAsia="zh-CN" w:bidi="ar-SA"/>
      </w:rPr>
    </w:rPrDefault>
    <w:pPrDefault>
      <w:pPr>
        <w:snapToGrid w:val="false"/>
        <w:spacing w:before="60" w:after="60" w:line="312" w:lineRule="auto"/>
      </w:pPr>
    </w:pPrDefault>
  </w:docDefaults>
  <w:latentStyles w:defLockedState="false" w:defUIPriority="99" w:defSemiHidden="false" w:defUnhideWhenUsed="false" w:defQFormat="false" w:count="376">
    <w:lsdException w:name="Plain Table 5" w:uiPriority="45"/>
    <w:lsdException w:name="Grid Table 5 Dark" w:uiPriority="50"/>
    <w:lsdException w:name="Body Text 2" w:semiHidden="true" w:unhideWhenUsed="true"/>
    <w:lsdException w:name="HTML Keyboard" w:semiHidden="true" w:unhideWhenUsed="true"/>
    <w:lsdException w:name="Balloon Text" w:semiHidden="true" w:unhideWhenUsed="true"/>
    <w:lsdException w:name="Table Colorful 3" w:semiHidden="true" w:unhideWhenUsed="true"/>
    <w:lsdException w:name="header" w:semiHidden="true" w:unhideWhenUsed="true"/>
    <w:lsdException w:name="Table 3D effects 1" w:semiHidden="true" w:unhideWhenUsed="true"/>
    <w:lsdException w:name="index 7" w:semiHidden="true" w:unhideWhenUsed="true"/>
    <w:lsdException w:name="Table Colorful 1" w:semiHidden="true" w:unhideWhenUsed="true"/>
    <w:lsdException w:name="Grid Table 2 Accent 5" w:uiPriority="47"/>
    <w:lsdException w:name="Colorful List Accent 1" w:uiPriority="72"/>
    <w:lsdException w:name="Light Shading Accent 1" w:uiPriority="60"/>
    <w:lsdException w:name="List Table 1 Light Accent 1" w:uiPriority="46"/>
    <w:lsdException w:name="Table Columns 5" w:semiHidden="true" w:unhideWhenUsed="true"/>
    <w:lsdException w:name="Colorful List" w:uiPriority="72"/>
    <w:lsdException w:name="Dark List Accent 4" w:uiPriority="70"/>
    <w:lsdException w:name="Medium List 2 Accent 2" w:uiPriority="66"/>
    <w:lsdException w:name="Table List 3" w:semiHidden="true" w:unhideWhenUsed="true"/>
    <w:lsdException w:name="Note Heading" w:semiHidden="true" w:unhideWhenUsed="true"/>
    <w:lsdException w:name="line number" w:semiHidden="true" w:unhideWhenUsed="true"/>
    <w:lsdException w:name="Medium List 2 Accent 1" w:uiPriority="66"/>
    <w:lsdException w:name="annotation subject" w:semiHidden="true" w:unhideWhenUsed="true"/>
    <w:lsdException w:name="Light List Accent 5" w:uiPriority="61"/>
    <w:lsdException w:name="List Table 3 Accent 2" w:uiPriority="48"/>
    <w:lsdException w:name="List" w:semiHidden="true" w:unhideWhenUsed="true"/>
    <w:lsdException w:name="Grid Table 4 Accent 2" w:uiPriority="49"/>
    <w:lsdException w:name="Medium Grid 1 Accent 5" w:uiPriority="67"/>
    <w:lsdException w:name="Light List Accent 6" w:uiPriority="61"/>
    <w:lsdException w:name="toc 4" w:uiPriority="39" w:semiHidden="true" w:unhideWhenUsed="true"/>
    <w:lsdException w:name="Strong" w:uiPriority="22" w:qFormat="true"/>
    <w:lsdException w:name="Intense Quote" w:uiPriority="30" w:qFormat="true"/>
    <w:lsdException w:name="List Number 2" w:semiHidden="true" w:unhideWhenUsed="true"/>
    <w:lsdException w:name="Normal Indent" w:semiHidden="true" w:unhideWhenUsed="true"/>
    <w:lsdException w:name="Grid Table 7 Colorful Accent 5" w:uiPriority="52"/>
    <w:lsdException w:name="caption" w:uiPriority="35" w:semiHidden="true" w:unhideWhenUsed="true" w:qFormat="true"/>
    <w:lsdException w:name="Grid Table 4 Accent 3" w:uiPriority="49"/>
    <w:lsdException w:name="Table Contemporary" w:semiHidden="true" w:unhideWhenUsed="true"/>
    <w:lsdException w:name="Table List 1" w:semiHidden="true" w:unhideWhenUsed="true"/>
    <w:lsdException w:name="Dark List Accent 1" w:uiPriority="70"/>
    <w:lsdException w:name="Block Text" w:semiHidden="true" w:unhideWhenUsed="true"/>
    <w:lsdException w:name="Hashtag" w:semiHidden="true" w:unhideWhenUsed="true"/>
    <w:lsdException w:name="Medium Shading 2 Accent 3" w:uiPriority="64"/>
    <w:lsdException w:name="List Table 7 Colorful Accent 5" w:uiPriority="52"/>
    <w:lsdException w:name="List Table 4 Accent 1" w:uiPriority="49"/>
    <w:lsdException w:name="List 5" w:semiHidden="true" w:unhideWhenUsed="true"/>
    <w:lsdException w:name="envelope address" w:semiHidden="true" w:unhideWhenUsed="true"/>
    <w:lsdException w:name="Light Shading Accent 3" w:uiPriority="60"/>
    <w:lsdException w:name="Grid Table 4 Accent 4" w:uiPriority="49"/>
    <w:lsdException w:name="Colorful Grid Accent 5" w:uiPriority="73"/>
    <w:lsdException w:name="List Table 4 Accent 6" w:uiPriority="49"/>
    <w:lsdException w:name="Grid Table 2 Accent 6" w:uiPriority="47"/>
    <w:lsdException w:name="Grid Table 7 Colorful Accent 4" w:uiPriority="52"/>
    <w:lsdException w:name="Medium Grid 3 Accent 5" w:uiPriority="69"/>
    <w:lsdException w:name="List Table 5 Dark Accent 1" w:uiPriority="50"/>
    <w:lsdException w:name="Medium List 2 Accent 6" w:uiPriority="66"/>
    <w:lsdException w:name="heading 6" w:uiPriority="9" w:semiHidden="true" w:unhideWhenUsed="true" w:qFormat="true"/>
    <w:lsdException w:name="Hyperlink" w:semiHidden="true" w:unhideWhenUsed="true"/>
    <w:lsdException w:name="Colorful Grid Accent 2" w:uiPriority="73"/>
    <w:lsdException w:name="Colorful Grid" w:uiPriority="73"/>
    <w:lsdException w:name="Intense Emphasis" w:uiPriority="21" w:qFormat="true"/>
    <w:lsdException w:name="Table 3D effects 2" w:semiHidden="true" w:unhideWhenUsed="true"/>
    <w:lsdException w:name="HTML Bottom of Form" w:semiHidden="true" w:unhideWhenUsed="true"/>
    <w:lsdException w:name="Medium Grid 2 Accent 2" w:uiPriority="68"/>
    <w:lsdException w:name="Table List 4" w:semiHidden="true" w:unhideWhenUsed="true"/>
    <w:lsdException w:name="Message Header" w:semiHidden="true" w:unhideWhenUsed="true"/>
    <w:lsdException w:name="Table Grid" w:uiPriority="39"/>
    <w:lsdException w:name="List Table 5 Dark" w:uiPriority="50"/>
    <w:lsdException w:name="Table Professional" w:semiHidden="true" w:unhideWhenUsed="true"/>
    <w:lsdException w:name="Table Classic 1" w:semiHidden="true" w:unhideWhenUsed="true"/>
    <w:lsdException w:name="Grid Table 7 Colorful Accent 2" w:uiPriority="52"/>
    <w:lsdException w:name="Table Elegant" w:semiHidden="true" w:unhideWhenUsed="true"/>
    <w:lsdException w:name="Colorful List Accent 4" w:uiPriority="72"/>
    <w:lsdException w:name="footnote reference" w:semiHidden="true" w:unhideWhenUsed="true"/>
    <w:lsdException w:name="Light Grid Accent 6" w:uiPriority="62"/>
    <w:lsdException w:name="Smart Hyperlink" w:semiHidden="true" w:unhideWhenUsed="true"/>
    <w:lsdException w:name="Medium Grid 1 Accent 1" w:uiPriority="67"/>
    <w:lsdException w:name="List Table 5 Dark Accent 5" w:uiPriority="50"/>
    <w:lsdException w:name="Medium List 2 Accent 5" w:uiPriority="66"/>
    <w:lsdException w:name="List Table 6 Colorful Accent 5" w:uiPriority="51"/>
    <w:lsdException w:name="Medium Grid 3 Accent 1" w:uiPriority="69"/>
    <w:lsdException w:name="Grid Table 2 Accent 1" w:uiPriority="47"/>
    <w:lsdException w:name="Body Text First Indent" w:semiHidden="true" w:unhideWhenUsed="true"/>
    <w:lsdException w:name="List Table 5 Dark Accent 3" w:uiPriority="50"/>
    <w:lsdException w:name="Plain Text" w:semiHidden="true" w:unhideWhenUsed="true"/>
    <w:lsdException w:name="Medium Grid 1 Accent 2" w:uiPriority="67"/>
    <w:lsdException w:name="Outline List 1" w:semiHidden="true" w:unhideWhenUsed="true"/>
    <w:lsdException w:name="List Table 1 Light Accent 3" w:uiPriority="46"/>
    <w:lsdException w:name="Table Web 1" w:semiHidden="true" w:unhideWhenUsed="true"/>
    <w:lsdException w:name="Light Grid Accent 4" w:uiPriority="62"/>
    <w:lsdException w:name="Table Grid 6" w:semiHidden="true" w:unhideWhenUsed="true"/>
    <w:lsdException w:name="Table Colorful 2" w:semiHidden="true" w:unhideWhenUsed="true"/>
    <w:lsdException w:name="Grid Table 3 Accent 4" w:uiPriority="48"/>
    <w:lsdException w:name="Medium List 1" w:uiPriority="65"/>
    <w:lsdException w:name="List Table 7 Colorful Accent 1" w:uiPriority="52"/>
    <w:lsdException w:name="Medium Shading 1" w:uiPriority="63"/>
    <w:lsdException w:name="Grid Table 5 Dark Accent 6" w:uiPriority="50"/>
    <w:lsdException w:name="Table List 6" w:semiHidden="true" w:unhideWhenUsed="true"/>
    <w:lsdException w:name="Medium Grid 1 Accent 6" w:uiPriority="67"/>
    <w:lsdException w:name="Medium Shading 1 Accent 2" w:uiPriority="63"/>
    <w:lsdException w:name="HTML Top of Form" w:semiHidden="true" w:unhideWhenUsed="true"/>
    <w:lsdException w:name="List Number" w:semiHidden="true" w:unhideWhenUsed="true"/>
    <w:lsdException w:name="Grid Table 4 Accent 6" w:uiPriority="49"/>
    <w:lsdException w:name="heading 7" w:uiPriority="9" w:semiHidden="true" w:unhideWhenUsed="true" w:qFormat="true"/>
    <w:lsdException w:name="List Continue" w:semiHidden="true" w:unhideWhenUsed="true"/>
    <w:lsdException w:name="Grid Table 1 Light Accent 3" w:uiPriority="46"/>
    <w:lsdException w:name="Table Classic 4" w:semiHidden="true" w:unhideWhenUsed="true"/>
    <w:lsdException w:name="List Table 6 Colorful Accent 2" w:uiPriority="51"/>
    <w:lsdException w:name="Medium Shading 2 Accent 5" w:uiPriority="64"/>
    <w:lsdException w:name="Table Classic 2" w:semiHidden="true" w:unhideWhenUsed="true"/>
    <w:lsdException w:name="List Table 6 Colorful" w:uiPriority="51"/>
    <w:lsdException w:name="Medium Shading 1 Accent 6" w:uiPriority="63"/>
    <w:lsdException w:name="Medium List 2 Accent 3" w:uiPriority="66"/>
    <w:lsdException w:name="Table Subtle 2" w:semiHidden="true" w:unhideWhenUsed="true"/>
    <w:lsdException w:name="Grid Table 1 Light Accent 2" w:uiPriority="46"/>
    <w:lsdException w:name="Light Grid Accent 2" w:uiPriority="62"/>
    <w:lsdException w:name="List Table 6 Colorful Accent 1" w:uiPriority="51"/>
    <w:lsdException w:name="List Bullet 4" w:semiHidden="true" w:unhideWhenUsed="true"/>
    <w:lsdException w:name="Colorful List Accent 5" w:uiPriority="72"/>
    <w:lsdException w:name="heading 3" w:uiPriority="9" w:semiHidden="true" w:unhideWhenUsed="true" w:qFormat="true"/>
    <w:lsdException w:name="heading 2" w:uiPriority="9" w:semiHidden="true" w:unhideWhenUsed="true" w:qFormat="true"/>
    <w:lsdException w:name="List 2" w:semiHidden="true" w:unhideWhenUsed="true"/>
    <w:lsdException w:name="Colorful List Accent 2" w:uiPriority="72"/>
    <w:lsdException w:name="index 2" w:semiHidden="true" w:unhideWhenUsed="true"/>
    <w:lsdException w:name="Table List 5" w:semiHidden="true" w:unhideWhenUsed="true"/>
    <w:lsdException w:name="Medium Grid 3 Accent 3" w:uiPriority="69"/>
    <w:lsdException w:name="Plain Table 1" w:uiPriority="41"/>
    <w:lsdException w:name="Colorful Shading" w:uiPriority="71"/>
    <w:lsdException w:name="endnote reference" w:semiHidden="true" w:unhideWhenUsed="true"/>
    <w:lsdException w:name="List Table 7 Colorful Accent 4" w:uiPriority="52"/>
    <w:lsdException w:name="Closing" w:semiHidden="true" w:unhideWhenUsed="true"/>
    <w:lsdException w:name="Medium List 1 Accent 6" w:uiPriority="65"/>
    <w:lsdException w:name="Light Shading Accent 6" w:uiPriority="60"/>
    <w:lsdException w:name="Colorful Grid Accent 4" w:uiPriority="73"/>
    <w:lsdException w:name="Medium Shading 2" w:uiPriority="64"/>
    <w:lsdException w:name="Unresolved Mention" w:semiHidden="true" w:unhideWhenUsed="true"/>
    <w:lsdException w:name="List Table 7 Colorful Accent 2" w:uiPriority="52"/>
    <w:lsdException w:name="HTML Cite" w:semiHidden="true" w:unhideWhenUsed="true"/>
    <w:lsdException w:name="List Continue 2" w:semiHidden="true" w:unhideWhenUsed="true"/>
    <w:lsdException w:name="index 4" w:semiHidden="true" w:unhideWhenUsed="true"/>
    <w:lsdException w:name="Colorful Grid Accent 1" w:uiPriority="73"/>
    <w:lsdException w:name="Grid Table 6 Colorful Accent 6" w:uiPriority="51"/>
    <w:lsdException w:name="Subtle Reference" w:uiPriority="31" w:qFormat="true"/>
    <w:lsdException w:name="List Table 4 Accent 3" w:uiPriority="49"/>
    <w:lsdException w:name="Medium Grid 1 Accent 3" w:uiPriority="67"/>
    <w:lsdException w:name="Mention" w:semiHidden="true" w:unhideWhenUsed="true"/>
    <w:lsdException w:name="Grid Table 2 Accent 3" w:uiPriority="47"/>
    <w:lsdException w:name="Light List Accent 4" w:uiPriority="61"/>
    <w:lsdException w:name="Light Shading Accent 2" w:uiPriority="60"/>
    <w:lsdException w:name="Table Web 3" w:semiHidden="true" w:unhideWhenUsed="true"/>
    <w:lsdException w:name="Light Grid Accent 5" w:uiPriority="62"/>
    <w:lsdException w:name="Grid Table 7 Colorful Accent 3" w:uiPriority="52"/>
    <w:lsdException w:name="Grid Table 2" w:uiPriority="47"/>
    <w:lsdException w:name="Table Grid 4" w:semiHidden="true" w:unhideWhenUsed="true"/>
    <w:lsdException w:name="envelope return" w:semiHidden="true" w:unhideWhenUsed="true"/>
    <w:lsdException w:name="List Table 4 Accent 5" w:uiPriority="49"/>
    <w:lsdException w:name="Default Paragraph Font" w:uiPriority="1" w:semiHidden="true" w:unhideWhenUsed="true"/>
    <w:lsdException w:name="toc 5" w:uiPriority="39" w:semiHidden="true" w:unhideWhenUsed="true"/>
    <w:lsdException w:name="Plain Table 3" w:uiPriority="43"/>
    <w:lsdException w:name="Dark List" w:uiPriority="70"/>
    <w:lsdException w:name="toa heading" w:semiHidden="true" w:unhideWhenUsed="true"/>
    <w:lsdException w:name="heading 1" w:uiPriority="9" w:qFormat="true"/>
    <w:lsdException w:name="No List" w:semiHidden="true" w:unhideWhenUsed="true"/>
    <w:lsdException w:name="Signature" w:semiHidden="true" w:unhideWhenUsed="true"/>
    <w:lsdException w:name="Medium Grid 1 Accent 4" w:uiPriority="67"/>
    <w:lsdException w:name="Medium Grid 3 Accent 2" w:uiPriority="69"/>
    <w:lsdException w:name="Colorful List Accent 3" w:uiPriority="72"/>
    <w:lsdException w:name="Grid Table 5 Dark Accent 3" w:uiPriority="50"/>
    <w:lsdException w:name="Colorful Shading Accent 3" w:uiPriority="71"/>
    <w:lsdException w:name="Medium Grid 2 Accent 3" w:uiPriority="68"/>
    <w:lsdException w:name="Outline List 2" w:semiHidden="true" w:unhideWhenUsed="true"/>
    <w:lsdException w:name="heading 8" w:uiPriority="9" w:semiHidden="true" w:unhideWhenUsed="true" w:qFormat="true"/>
    <w:lsdException w:name="Table Simple 2" w:semiHidden="true" w:unhideWhenUsed="true"/>
    <w:lsdException w:name="Medium Shading 2 Accent 1" w:uiPriority="64"/>
    <w:lsdException w:name="Grid Table 6 Colorful" w:uiPriority="51"/>
    <w:lsdException w:name="Intense Reference" w:uiPriority="32" w:qFormat="true"/>
    <w:lsdException w:name="Revision" w:semiHidden="true"/>
    <w:lsdException w:name="index 5" w:semiHidden="true" w:unhideWhenUsed="true"/>
    <w:lsdException w:name="index 8" w:semiHidden="true" w:unhideWhenUsed="true"/>
    <w:lsdException w:name="Grid Table 5 Dark Accent 5" w:uiPriority="50"/>
    <w:lsdException w:name="Medium Shading 2 Accent 4" w:uiPriority="64"/>
    <w:lsdException w:name="heading 4" w:uiPriority="9" w:semiHidden="true" w:unhideWhenUsed="true" w:qFormat="true"/>
    <w:lsdException w:name="List Table 2 Accent 4" w:uiPriority="47"/>
    <w:lsdException w:name="footnote text" w:semiHidden="true" w:unhideWhenUsed="true"/>
    <w:lsdException w:name="Grid Table 4 Accent 5" w:uiPriority="49"/>
    <w:lsdException w:name="List Table 1 Light Accent 4" w:uiPriority="46"/>
    <w:lsdException w:name="Plain Table 4" w:uiPriority="44"/>
    <w:lsdException w:name="Colorful Grid Accent 6" w:uiPriority="73"/>
    <w:lsdException w:name="Light Shading Accent 5" w:uiPriority="60"/>
    <w:lsdException w:name="Table Columns 4" w:semiHidden="true" w:unhideWhenUsed="true"/>
    <w:lsdException w:name="Medium List 1 Accent 2" w:uiPriority="65"/>
    <w:lsdException w:name="List Table 1 Light Accent 5" w:uiPriority="46"/>
    <w:lsdException w:name="Body Text Indent 3" w:semiHidden="true" w:unhideWhenUsed="true"/>
    <w:lsdException w:name="Table Web 2" w:semiHidden="true" w:unhideWhenUsed="true"/>
    <w:lsdException w:name="List Table 6 Colorful Accent 4" w:uiPriority="51"/>
    <w:lsdException w:name="HTML Code" w:semiHidden="true" w:unhideWhenUsed="true"/>
    <w:lsdException w:name="Grid Table 3 Accent 1" w:uiPriority="48"/>
    <w:lsdException w:name="List Number 5" w:semiHidden="true" w:unhideWhenUsed="true"/>
    <w:lsdException w:name="Quote" w:uiPriority="29" w:qFormat="true"/>
    <w:lsdException w:name="Table Grid 5" w:semiHidden="true" w:unhideWhenUsed="true"/>
    <w:lsdException w:name="Grid Table 2 Accent 4" w:uiPriority="47"/>
    <w:lsdException w:name="HTML Address" w:semiHidden="true" w:unhideWhenUsed="true"/>
    <w:lsdException w:name="index 1" w:semiHidden="true" w:unhideWhenUsed="true"/>
    <w:lsdException w:name="Medium Grid 1" w:uiPriority="67"/>
    <w:lsdException w:name="Grid Table 5 Dark Accent 2" w:uiPriority="50"/>
    <w:lsdException w:name="Medium Grid 3" w:uiPriority="69"/>
    <w:lsdException w:name="Body Text 3" w:semiHidden="true" w:unhideWhenUsed="true"/>
    <w:lsdException w:name="index heading" w:semiHidden="true" w:unhideWhenUsed="true"/>
    <w:lsdException w:name="List 4" w:semiHidden="true" w:unhideWhenUsed="true"/>
    <w:lsdException w:name="Outline List 3" w:semiHidden="true" w:unhideWhenUsed="true"/>
    <w:lsdException w:name="Date" w:semiHidden="true" w:unhideWhenUsed="true"/>
    <w:lsdException w:name="toc 7" w:uiPriority="39" w:semiHidden="true" w:unhideWhenUsed="true"/>
    <w:lsdException w:name="Table Subtle 1" w:semiHidden="true" w:unhideWhenUsed="true"/>
    <w:lsdException w:name="Light List Accent 2" w:uiPriority="61"/>
    <w:lsdException w:name="Light Grid Accent 1" w:uiPriority="62"/>
    <w:lsdException w:name="Plain Table 2" w:uiPriority="42"/>
    <w:lsdException w:name="Table Grid 8" w:semiHidden="true" w:unhideWhenUsed="true"/>
    <w:lsdException w:name="Medium Grid 2 Accent 1" w:uiPriority="68"/>
    <w:lsdException w:name="Document Map" w:semiHidden="true" w:unhideWhenUsed="true"/>
    <w:lsdException w:name="Grid Table 1 Light Accent 4" w:uiPriority="46"/>
    <w:lsdException w:name="No Spacing" w:uiPriority="1" w:qFormat="true"/>
    <w:lsdException w:name="Colorful Shading Accent 1" w:uiPriority="71"/>
    <w:lsdException w:name="Table List 7" w:semiHidden="true" w:unhideWhenUsed="true"/>
    <w:lsdException w:name="Grid Table 6 Colorful Accent 2" w:uiPriority="51"/>
    <w:lsdException w:name="List Bullet 3" w:semiHidden="true" w:unhideWhenUsed="true"/>
    <w:lsdException w:name="Light Shading" w:uiPriority="60"/>
    <w:lsdException w:name="footer" w:semiHidden="true" w:unhideWhenUsed="true"/>
    <w:lsdException w:name="toc 9" w:uiPriority="39" w:semiHidden="true" w:unhideWhenUsed="true"/>
    <w:lsdException w:name="List Table 3" w:uiPriority="48"/>
    <w:lsdException w:name="List Continue 3" w:semiHidden="true" w:unhideWhenUsed="true"/>
    <w:lsdException w:name="Medium List 1 Accent 1" w:uiPriority="65"/>
    <w:lsdException w:name="List Table 4 Accent 4" w:uiPriority="49"/>
    <w:lsdException w:name="Light List Accent 3" w:uiPriority="61"/>
    <w:lsdException w:name="Grid Table 6 Colorful Accent 1" w:uiPriority="51"/>
    <w:lsdException w:name="Grid Table 1 Light Accent 5" w:uiPriority="46"/>
    <w:lsdException w:name="Medium Shading 2 Accent 2" w:uiPriority="64"/>
    <w:lsdException w:name="Table Columns 1" w:semiHidden="true" w:unhideWhenUsed="true"/>
    <w:lsdException w:name="Medium Grid 2 Accent 6" w:uiPriority="68"/>
    <w:lsdException w:name="Grid Table 4" w:uiPriority="49"/>
    <w:lsdException w:name="Light List" w:uiPriority="61"/>
    <w:lsdException w:name="Medium List 2" w:uiPriority="66"/>
    <w:lsdException w:name="List Number 3" w:semiHidden="true" w:unhideWhenUsed="true"/>
    <w:lsdException w:name="Table Grid 7" w:semiHidden="true" w:unhideWhenUsed="true"/>
    <w:lsdException w:name="Subtle Emphasis" w:uiPriority="19" w:qFormat="true"/>
    <w:lsdException w:name="List Table 2 Accent 2" w:uiPriority="47"/>
    <w:lsdException w:name="table of authorities" w:semiHidden="true" w:unhideWhenUsed="true"/>
    <w:lsdException w:name="HTML Preformatted" w:semiHidden="true" w:unhideWhenUsed="true"/>
    <w:lsdException w:name="Medium Shading 1 Accent 3" w:uiPriority="63"/>
    <w:lsdException w:name="Grid Table 4 Accent 1" w:uiPriority="49"/>
    <w:lsdException w:name="HTML Sample" w:semiHidden="true" w:unhideWhenUsed="true"/>
    <w:lsdException w:name="index 9" w:semiHidden="true" w:unhideWhenUsed="true"/>
    <w:lsdException w:name="heading 5" w:uiPriority="9" w:semiHidden="true" w:unhideWhenUsed="true" w:qFormat="true"/>
    <w:lsdException w:name="toc 6" w:uiPriority="39" w:semiHidden="true" w:unhideWhenUsed="true"/>
    <w:lsdException w:name="Grid Table 3 Accent 3" w:uiPriority="48"/>
    <w:lsdException w:name="Grid Table 6 Colorful Accent 3" w:uiPriority="51"/>
    <w:lsdException w:name="Normal (Web)" w:semiHidden="true" w:unhideWhenUsed="true"/>
    <w:lsdException w:name="heading 9" w:uiPriority="9" w:semiHidden="true" w:unhideWhenUsed="true" w:qFormat="true"/>
    <w:lsdException w:name="List Continue 4" w:semiHidden="true" w:unhideWhenUsed="true"/>
    <w:lsdException w:name="Colorful List Accent 6" w:uiPriority="72"/>
    <w:lsdException w:name="List Table 2 Accent 6" w:uiPriority="47"/>
    <w:lsdException w:name="Grid Table 7 Colorful" w:uiPriority="52"/>
    <w:lsdException w:name="Light Grid Accent 3" w:uiPriority="62"/>
    <w:lsdException w:name="Table 3D effects 3" w:semiHidden="true" w:unhideWhenUsed="true"/>
    <w:lsdException w:name="List Table 4 Accent 2" w:uiPriority="49"/>
    <w:lsdException w:name="Body Text Indent 2" w:semiHidden="true" w:unhideWhenUsed="true"/>
    <w:lsdException w:name="endnote text" w:semiHidden="true" w:unhideWhenUsed="true"/>
    <w:lsdException w:name="Medium List 1 Accent 5" w:uiPriority="65"/>
    <w:lsdException w:name="Medium Grid 3 Accent 6" w:uiPriority="69"/>
    <w:lsdException w:name="Subtitle" w:uiPriority="11" w:qFormat="true"/>
    <w:lsdException w:name="Medium Grid 3 Accent 4" w:uiPriority="69"/>
    <w:lsdException w:name="Dark List Accent 5" w:uiPriority="70"/>
    <w:lsdException w:name="Light Grid" w:uiPriority="62"/>
    <w:lsdException w:name="List Table 6 Colorful Accent 3" w:uiPriority="51"/>
    <w:lsdException w:name="Grid Table 3 Accent 2" w:uiPriority="48"/>
    <w:lsdException w:name="Colorful Shading Accent 6" w:uiPriority="71"/>
    <w:lsdException w:name="List Table 3 Accent 4" w:uiPriority="48"/>
    <w:lsdException w:name="FollowedHyperlink" w:semiHidden="true" w:unhideWhenUsed="true"/>
    <w:lsdException w:name="Table Simple 1" w:semiHidden="true" w:unhideWhenUsed="true"/>
    <w:lsdException w:name="List Table 2" w:uiPriority="47"/>
    <w:lsdException w:name="Table Grid 3" w:semiHidden="true" w:unhideWhenUsed="true"/>
    <w:lsdException w:name="List Table 7 Colorful Accent 6" w:uiPriority="52"/>
    <w:lsdException w:name="Body Text Indent" w:semiHidden="true" w:unhideWhenUsed="true"/>
    <w:lsdException w:name="Medium Grid 2" w:uiPriority="68"/>
    <w:lsdException w:name="Colorful Shading Accent 2" w:uiPriority="71"/>
    <w:lsdException w:name="Medium Shading 1 Accent 1" w:uiPriority="63"/>
    <w:lsdException w:name="HTML Definition" w:semiHidden="true" w:unhideWhenUsed="true"/>
    <w:lsdException w:name="Title" w:uiPriority="10" w:qFormat="true"/>
    <w:lsdException w:name="Table Simple 3" w:semiHidden="true" w:unhideWhenUsed="true"/>
    <w:lsdException w:name="List Table 3 Accent 3" w:uiPriority="48"/>
    <w:lsdException w:name="toc 1" w:uiPriority="39" w:semiHidden="true" w:unhideWhenUsed="true"/>
    <w:lsdException w:name="Grid Table 1 Light Accent 6" w:uiPriority="46"/>
    <w:lsdException w:name="TOC Heading" w:uiPriority="39" w:semiHidden="true" w:unhideWhenUsed="true" w:qFormat="true"/>
    <w:lsdException w:name="Grid Table 1 Light Accent 1" w:uiPriority="46"/>
    <w:lsdException w:name="Table Theme" w:semiHidden="true" w:unhideWhenUsed="true"/>
    <w:lsdException w:name="Medium Shading 1 Accent 5" w:uiPriority="63"/>
    <w:lsdException w:name="List Table 2 Accent 3" w:uiPriority="47"/>
    <w:lsdException w:name="List Table 6 Colorful Accent 6" w:uiPriority="51"/>
    <w:lsdException w:name="E-mail Signature" w:semiHidden="true" w:unhideWhenUsed="true"/>
    <w:lsdException w:name="HTML Typewriter" w:semiHidden="true" w:unhideWhenUsed="true"/>
    <w:lsdException w:name="List Bullet" w:semiHidden="true" w:unhideWhenUsed="true"/>
    <w:lsdException w:name="Grid Table 3" w:uiPriority="48"/>
    <w:lsdException w:name="Medium List 2 Accent 4" w:uiPriority="66"/>
    <w:lsdException w:name="macro" w:semiHidden="true" w:unhideWhenUsed="true"/>
    <w:lsdException w:name="List Paragraph" w:uiPriority="34" w:qFormat="true"/>
    <w:lsdException w:name="Dark List Accent 2" w:uiPriority="70"/>
    <w:lsdException w:name="Normal Table" w:semiHidden="true" w:unhideWhenUsed="true"/>
    <w:lsdException w:name="Colorful Grid Accent 3" w:uiPriority="73"/>
    <w:lsdException w:name="Salutation" w:semiHidden="true" w:unhideWhenUsed="true"/>
    <w:lsdException w:name="Medium Shading 1 Accent 4" w:uiPriority="63"/>
    <w:lsdException w:name="Colorful Shading Accent 5" w:uiPriority="71"/>
    <w:lsdException w:name="Grid Table Light" w:uiPriority="40"/>
    <w:lsdException w:name="Medium Shading 2 Accent 6" w:uiPriority="64"/>
    <w:lsdException w:name="Table Grid 1" w:semiHidden="true" w:unhideWhenUsed="true"/>
    <w:lsdException w:name="List Table 7 Colorful Accent 3" w:uiPriority="52"/>
    <w:lsdException w:name="index 3" w:semiHidden="true" w:unhideWhenUsed="true"/>
    <w:lsdException w:name="Dark List Accent 3" w:uiPriority="70"/>
    <w:lsdException w:name="List Table 5 Dark Accent 6" w:uiPriority="50"/>
    <w:lsdException w:name="HTML Variable" w:semiHidden="true" w:unhideWhenUsed="true"/>
    <w:lsdException w:name="Medium List 1 Accent 4" w:uiPriority="65"/>
    <w:lsdException w:name="Grid Table 7 Colorful Accent 6" w:uiPriority="52"/>
    <w:lsdException w:name="Grid Table 6 Colorful Accent 5" w:uiPriority="51"/>
    <w:lsdException w:name="Medium Grid 2 Accent 4" w:uiPriority="68"/>
    <w:lsdException w:name="annotation reference" w:semiHidden="true" w:unhideWhenUsed="true"/>
    <w:lsdException w:name="index 6" w:semiHidden="true" w:unhideWhenUsed="true"/>
    <w:lsdException w:name="Grid Table 5 Dark Accent 4" w:uiPriority="50"/>
    <w:lsdException w:name="List Table 1 Light Accent 6" w:uiPriority="46"/>
    <w:lsdException w:name="Table Grid 2" w:semiHidden="true" w:unhideWhenUsed="true"/>
    <w:lsdException w:name="Grid Table 1 Light" w:uiPriority="46"/>
    <w:lsdException w:name="toc 2" w:uiPriority="39" w:semiHidden="true" w:unhideWhenUsed="true"/>
    <w:lsdException w:name="List Number 4" w:semiHidden="true" w:unhideWhenUsed="true"/>
    <w:lsdException w:name="List Table 5 Dark Accent 4" w:uiPriority="50"/>
    <w:lsdException w:name="Grid Table 2 Accent 2" w:uiPriority="47"/>
    <w:lsdException w:name="List Table 2 Accent 1" w:uiPriority="47"/>
    <w:lsdException w:name="Grid Table 3 Accent 5" w:uiPriority="48"/>
    <w:lsdException w:name="List Table 3 Accent 6" w:uiPriority="48"/>
    <w:lsdException w:name="List Table 4" w:uiPriority="49"/>
    <w:lsdException w:name="HTML Acronym" w:semiHidden="true" w:unhideWhenUsed="true"/>
    <w:lsdException w:name="Bibliography" w:uiPriority="37" w:semiHidden="true" w:unhideWhenUsed="true"/>
    <w:lsdException w:name="Light Shading Accent 4" w:uiPriority="60"/>
    <w:lsdException w:name="Medium List 1 Accent 3" w:uiPriority="65"/>
    <w:lsdException w:name="table of figures" w:semiHidden="true" w:unhideWhenUsed="true"/>
    <w:lsdException w:name="List Table 7 Colorful" w:uiPriority="52"/>
    <w:lsdException w:name="Body Text" w:semiHidden="true" w:unhideWhenUsed="true"/>
    <w:lsdException w:name="annotation text" w:semiHidden="true" w:unhideWhenUsed="true"/>
    <w:lsdException w:name="Emphasis" w:uiPriority="20" w:qFormat="true"/>
    <w:lsdException w:name="Colorful Shading Accent 4" w:uiPriority="71"/>
    <w:lsdException w:name="Grid Table 7 Colorful Accent 1" w:uiPriority="52"/>
    <w:lsdException w:name="Book Title" w:uiPriority="33" w:qFormat="true"/>
    <w:lsdException w:name="List Table 5 Dark Accent 2" w:uiPriority="50"/>
    <w:lsdException w:name="Smart Link" w:semiHidden="true" w:unhideWhenUsed="true"/>
    <w:lsdException w:name="page number" w:semiHidden="true" w:unhideWhenUsed="true"/>
    <w:lsdException w:name="Grid Table 5 Dark Accent 1" w:uiPriority="50"/>
    <w:lsdException w:name="Table List 2" w:semiHidden="true" w:unhideWhenUsed="true"/>
    <w:lsdException w:name="List Bullet 2" w:semiHidden="true" w:unhideWhenUsed="true"/>
    <w:lsdException w:name="Placeholder Text" w:semiHidden="true"/>
    <w:lsdException w:name="List Table 2 Accent 5" w:uiPriority="47"/>
    <w:lsdException w:name="List 3" w:semiHidden="true" w:unhideWhenUsed="true"/>
    <w:lsdException w:name="List Table 1 Light Accent 2" w:uiPriority="46"/>
    <w:lsdException w:name="Normal" w:uiPriority="0" w:qFormat="true"/>
    <w:lsdException w:name="Dark List Accent 6" w:uiPriority="70"/>
    <w:lsdException w:name="Grid Table 3 Accent 6" w:uiPriority="48"/>
    <w:lsdException w:name="Body Text First Indent 2" w:semiHidden="true" w:unhideWhenUsed="true"/>
    <w:lsdException w:name="List Table 3 Accent 1" w:uiPriority="48"/>
    <w:lsdException w:name="toc 8" w:uiPriority="39" w:semiHidden="true" w:unhideWhenUsed="true"/>
    <w:lsdException w:name="Light List Accent 1" w:uiPriority="61"/>
    <w:lsdException w:name="List Table 3 Accent 5" w:uiPriority="48"/>
    <w:lsdException w:name="Table Columns 3" w:semiHidden="true" w:unhideWhenUsed="true"/>
    <w:lsdException w:name="Grid Table 6 Colorful Accent 4" w:uiPriority="51"/>
    <w:lsdException w:name="List Table 1 Light" w:uiPriority="46"/>
    <w:lsdException w:name="Table Columns 2" w:semiHidden="true" w:unhideWhenUsed="true"/>
    <w:lsdException w:name="toc 3" w:uiPriority="39" w:semiHidden="true" w:unhideWhenUsed="true"/>
    <w:lsdException w:name="List Bullet 5" w:semiHidden="true" w:unhideWhenUsed="true"/>
    <w:lsdException w:name="Table Classic 3" w:semiHidden="true" w:unhideWhenUsed="true"/>
    <w:lsdException w:name="Table List 8" w:semiHidden="true" w:unhideWhenUsed="true"/>
    <w:lsdException w:name="Medium Grid 2 Accent 5" w:uiPriority="68"/>
    <w:lsdException w:name="List Continue 5" w:semiHidden="true" w:unhideWhenUsed="true"/>
  </w:latentStyles>
  <w:style w:type="numbering" w:styleId="4eedb4" w:default="true">
    <w:name w:val="No List"/>
    <w:uiPriority w:val="99"/>
    <w:semiHidden/>
    <w:unhideWhenUsed/>
  </w:style>
  <w:style w:type="character" w:styleId="c4c15d" w:default="true">
    <w:name w:val="Default Paragraph Font"/>
    <w:uiPriority w:val="1"/>
    <w:semiHidden/>
    <w:unhideWhenUsed/>
  </w:style>
  <w:style w:type="table" w:styleId="41cce9" w:default="true">
    <w:name w:val="Normal Table"/>
    <w:uiPriority w:val="99"/>
    <w:semiHidden/>
    <w:unhideWhenUsed/>
    <w:tblPr>
      <w:tblInd w:w="0" w:type="dxa"/>
      <w:tblCellMar>
        <w:top w:w="0" w:type="dxa"/>
        <w:left w:w="108" w:type="dxa"/>
        <w:bottom w:w="0" w:type="dxa"/>
        <w:right w:w="108" w:type="dxa"/>
      </w:tblCellMar>
    </w:tblPr>
  </w:style>
  <w:style w:type="character" w:styleId="k4n5r7">
    <w:name w:val="Hyperlink"/>
    <w:basedOn w:val="ofvn60"/>
    <w:next w:val=""/>
    <w:uiPriority w:val="99"/>
    <w:unhideWhenUsed/>
    <w:rPr>
      <w:color w:val="1E6FFF" w:themeColor="hyperlink"/>
      <w:u w:val="single"/>
    </w:rPr>
  </w:style>
  <w:style w:type="paragraph" w:styleId="emyb1c">
    <w:name w:val="heading 2"/>
    <w:basedOn w:val="ablt93"/>
    <w:next w:val="ablt93"/>
    <w:uiPriority w:val="9"/>
    <w:qFormat/>
    <w:pPr>
      <w:keepNext/>
      <w:keepLines/>
      <w:spacing w:before="0" w:after="0" w:line="408" w:lineRule="auto"/>
      <w:outlineLvl w:val="1"/>
    </w:pPr>
    <w:rPr>
      <w:b/>
      <w:bCs/>
      <w:color w:val="1A1A1A"/>
      <w:sz w:val="32"/>
      <w:szCs w:val="32"/>
    </w:rPr>
  </w:style>
  <w:style w:type="paragraph" w:styleId="yghxab">
    <w:name w:val="heading 1"/>
    <w:basedOn w:val="ablt93"/>
    <w:next w:val="ablt93"/>
    <w:uiPriority w:val="9"/>
    <w:qFormat/>
    <w:pPr>
      <w:keepNext/>
      <w:keepLines/>
      <w:spacing w:before="0" w:after="0" w:line="408" w:lineRule="auto"/>
      <w:outlineLvl w:val="0"/>
    </w:pPr>
    <w:rPr>
      <w:b/>
      <w:bCs/>
      <w:color w:val="1A1A1A"/>
      <w:sz w:val="36"/>
      <w:szCs w:val="36"/>
    </w:rPr>
  </w:style>
  <w:style w:type="paragraph" w:styleId="rdbvau">
    <w:name w:val="Title"/>
    <w:basedOn w:val="ablt93"/>
    <w:next w:val="ablt93"/>
    <w:uiPriority w:val="9"/>
    <w:qFormat/>
    <w:pPr>
      <w:keepNext/>
      <w:keepLines/>
      <w:spacing w:before="0" w:after="0" w:line="408" w:lineRule="auto"/>
      <w:jc w:val="center"/>
      <w:outlineLvl w:val="0"/>
    </w:pPr>
    <w:rPr>
      <w:b/>
      <w:bCs/>
      <w:color w:val="1A1A1A"/>
      <w:sz w:val="48"/>
      <w:szCs w:val="48"/>
    </w:rPr>
  </w:style>
  <w:style w:type="paragraph" w:styleId="or7xc8">
    <w:name w:val="heading 3"/>
    <w:basedOn w:val="ablt93"/>
    <w:next w:val="ablt93"/>
    <w:uiPriority w:val="9"/>
    <w:qFormat/>
    <w:pPr>
      <w:keepNext/>
      <w:keepLines/>
      <w:spacing w:before="0" w:after="0" w:line="408" w:lineRule="auto"/>
      <w:outlineLvl w:val="2"/>
    </w:pPr>
    <w:rPr>
      <w:b/>
      <w:bCs/>
      <w:color w:val="1A1A1A"/>
      <w:sz w:val="28"/>
      <w:szCs w:val="28"/>
    </w:rPr>
  </w:style>
  <w:style w:type="paragraph" w:styleId="ablt93" w:default="true">
    <w:name w:val="Normal"/>
    <w:pPr>
      <w:widowControl w:val="false"/>
      <w:jc w:val="left"/>
    </w:pPr>
  </w:style>
  <w:style w:type="character" w:styleId="ofvn60" w:default="true">
    <w:name w:val="Default Paragraph Font"/>
    <w:basedOn w:val=""/>
    <w:next w:val=""/>
    <w:uiPriority w:val="1"/>
    <w:semiHidden/>
    <w:unhideWhenUsed/>
  </w:style>
</w:styles>
</file>

<file path=word/_rels/document.xml.rels><?xml version="1.0" encoding="UTF-8" standalone="yes"?><Relationships xmlns="http://schemas.openxmlformats.org/package/2006/relationships"><Relationship Id="rId9" Type="http://schemas.openxmlformats.org/officeDocument/2006/relationships/image" Target="media/image5.png" /><Relationship Id="rId8" Type="http://schemas.openxmlformats.org/officeDocument/2006/relationships/image" Target="media/image4.png" /><Relationship Id="rId6" Type="http://schemas.openxmlformats.org/officeDocument/2006/relationships/image" Target="media/image2.png" /><Relationship Id="rId11" Type="http://schemas.openxmlformats.org/officeDocument/2006/relationships/image" Target="media/image7.png" /><Relationship Id="rId10" Type="http://schemas.openxmlformats.org/officeDocument/2006/relationships/image" Target="media/image6.png" /><Relationship Id="rId0" Type="http://schemas.openxmlformats.org/officeDocument/2006/relationships/styles" Target="styles.xml" /><Relationship Id="rId7" Type="http://schemas.openxmlformats.org/officeDocument/2006/relationships/image" Target="media/image3.png" /><Relationship Id="rId12" Type="http://schemas.openxmlformats.org/officeDocument/2006/relationships/image" Target="media/image8.png" /><Relationship Id="rId2" Type="http://schemas.openxmlformats.org/officeDocument/2006/relationships/fontTable" Target="fontTable.xml" /><Relationship Id="rId13" Type="http://schemas.openxmlformats.org/officeDocument/2006/relationships/image" Target="media/image9.png" /><Relationship Id="rId3" Type="http://schemas.openxmlformats.org/officeDocument/2006/relationships/theme" Target="theme/theme1.xml" /><Relationship Id="rId1" Type="http://schemas.openxmlformats.org/officeDocument/2006/relationships/settings" Target="settings.xml" /><Relationship Id="rId4" Type="http://schemas.openxmlformats.org/officeDocument/2006/relationships/numbering" Target="numbering.xml" /><Relationship Id="rId5" Type="http://schemas.openxmlformats.org/officeDocument/2006/relationships/image" Target="media/image1.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extLst>
    <a:ext uri="{05A4C25C-085E-4340-85A3-A5531E510DB2}"/>
  </a:extLst>
</a:theme>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2023-06-30T10:04:49Z</dcterms:created>
  <dcterms:modified xsi:type="dcterms:W3CDTF">2023-06-30T10:04:49Z</dcterms:modified>
</cp:coreProperties>
</file>