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F221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  <w:lang w:val="nn-NO" w:eastAsia="nn-NO"/>
        </w:rPr>
        <w:drawing>
          <wp:inline distT="0" distB="0" distL="0" distR="0" wp14:anchorId="58EAC05B" wp14:editId="40E24211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E68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5F7A2D4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D27807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782B40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8"/>
        <w:gridCol w:w="1376"/>
        <w:gridCol w:w="1498"/>
        <w:gridCol w:w="1733"/>
      </w:tblGrid>
      <w:tr w:rsidR="00F80424" w:rsidRPr="00905D57" w14:paraId="53EE3C9C" w14:textId="77777777" w:rsidTr="001734CA">
        <w:tc>
          <w:tcPr>
            <w:tcW w:w="7449" w:type="dxa"/>
            <w:gridSpan w:val="4"/>
          </w:tcPr>
          <w:p w14:paraId="601FFDCE" w14:textId="64B9BBA4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E3E26">
              <w:rPr>
                <w:b/>
                <w:lang w:val="nn-NO"/>
              </w:rPr>
              <w:t>IELET 2104 Automatiseringsprosjekt</w:t>
            </w:r>
          </w:p>
        </w:tc>
        <w:tc>
          <w:tcPr>
            <w:tcW w:w="1761" w:type="dxa"/>
          </w:tcPr>
          <w:p w14:paraId="4658B395" w14:textId="37C63D0B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3E26">
              <w:rPr>
                <w:b/>
                <w:bCs/>
              </w:rPr>
              <w:t>05.03.21</w:t>
            </w:r>
          </w:p>
        </w:tc>
      </w:tr>
      <w:tr w:rsidR="00F80424" w:rsidRPr="00905D57" w14:paraId="660D6C70" w14:textId="77777777" w:rsidTr="00ED02F3">
        <w:tc>
          <w:tcPr>
            <w:tcW w:w="9210" w:type="dxa"/>
            <w:gridSpan w:val="5"/>
          </w:tcPr>
          <w:p w14:paraId="75981292" w14:textId="7EA92AB4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Nivå regulering av tank</w:t>
            </w:r>
          </w:p>
        </w:tc>
      </w:tr>
      <w:tr w:rsidR="00F80424" w14:paraId="3F5E30F2" w14:textId="77777777" w:rsidTr="001734CA">
        <w:tc>
          <w:tcPr>
            <w:tcW w:w="7449" w:type="dxa"/>
            <w:gridSpan w:val="4"/>
          </w:tcPr>
          <w:p w14:paraId="2C05F934" w14:textId="43F730D8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4C466D">
              <w:rPr>
                <w:lang w:val="nn-NO"/>
              </w:rPr>
              <w:t xml:space="preserve">Test og </w:t>
            </w:r>
            <w:r w:rsidR="005F22CA">
              <w:rPr>
                <w:lang w:val="nn-NO"/>
              </w:rPr>
              <w:t>demonstrasjon av funksjonsblokker</w:t>
            </w:r>
            <w:r w:rsidR="007B6B18">
              <w:rPr>
                <w:lang w:val="nn-NO"/>
              </w:rPr>
              <w:t xml:space="preserve"> til kunde</w:t>
            </w:r>
          </w:p>
        </w:tc>
        <w:tc>
          <w:tcPr>
            <w:tcW w:w="1761" w:type="dxa"/>
          </w:tcPr>
          <w:p w14:paraId="7C3604AC" w14:textId="59EDCC4E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7B6B18">
              <w:rPr>
                <w:lang w:val="nn-NO"/>
              </w:rPr>
              <w:t>11</w:t>
            </w:r>
          </w:p>
        </w:tc>
      </w:tr>
      <w:tr w:rsidR="00F80424" w14:paraId="11739092" w14:textId="77777777" w:rsidTr="001734CA">
        <w:tc>
          <w:tcPr>
            <w:tcW w:w="4506" w:type="dxa"/>
            <w:gridSpan w:val="2"/>
          </w:tcPr>
          <w:p w14:paraId="1B889480" w14:textId="584DC14D" w:rsidR="00F80424" w:rsidRPr="0066736F" w:rsidRDefault="001734CA" w:rsidP="00F80424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346AB8">
              <w:rPr>
                <w:lang w:val="nn-NO"/>
              </w:rPr>
              <w:t>06.04.21</w:t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61B5AB25" w14:textId="4439EC5B" w:rsidR="00F80424" w:rsidRDefault="001734CA" w:rsidP="00F80424">
            <w:r>
              <w:rPr>
                <w:b/>
                <w:lang w:val="nn-NO"/>
              </w:rPr>
              <w:t>Sluttdato:</w:t>
            </w:r>
            <w:r>
              <w:rPr>
                <w:lang w:val="nn-NO"/>
              </w:rPr>
              <w:tab/>
            </w:r>
            <w:r w:rsidR="00346AB8">
              <w:rPr>
                <w:lang w:val="nn-NO"/>
              </w:rPr>
              <w:t>09.04.21</w:t>
            </w:r>
          </w:p>
        </w:tc>
      </w:tr>
      <w:tr w:rsidR="001734CA" w:rsidRPr="00905D57" w14:paraId="2E4B6C7B" w14:textId="77777777" w:rsidTr="00B76E60">
        <w:tc>
          <w:tcPr>
            <w:tcW w:w="1515" w:type="dxa"/>
            <w:vMerge w:val="restart"/>
          </w:tcPr>
          <w:p w14:paraId="197DFA9F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1104677A" w14:textId="77777777" w:rsidR="001734CA" w:rsidRPr="00D55C3F" w:rsidRDefault="001734CA" w:rsidP="00F80424"/>
        </w:tc>
        <w:tc>
          <w:tcPr>
            <w:tcW w:w="2991" w:type="dxa"/>
            <w:tcBorders>
              <w:right w:val="nil"/>
            </w:tcBorders>
          </w:tcPr>
          <w:p w14:paraId="71027242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6CE52864" w14:textId="3D04D197" w:rsidR="001734CA" w:rsidRPr="00FE3E26" w:rsidRDefault="0060225C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>10</w:t>
            </w:r>
            <w:r w:rsidR="00560D60">
              <w:rPr>
                <w:lang w:val="nn-NO"/>
              </w:rPr>
              <w:t xml:space="preserve"> Programmering og </w:t>
            </w:r>
            <w:r w:rsidR="00692A23">
              <w:rPr>
                <w:lang w:val="nn-NO"/>
              </w:rPr>
              <w:t>interntest av funksjonsblokker</w:t>
            </w:r>
          </w:p>
        </w:tc>
      </w:tr>
      <w:tr w:rsidR="00B76E60" w:rsidRPr="00905D57" w14:paraId="1A38CCB1" w14:textId="77777777" w:rsidTr="00B76E60">
        <w:tc>
          <w:tcPr>
            <w:tcW w:w="1515" w:type="dxa"/>
            <w:vMerge/>
          </w:tcPr>
          <w:p w14:paraId="1E8D70BE" w14:textId="77777777" w:rsidR="00B76E60" w:rsidRPr="00D55C3F" w:rsidRDefault="00B76E60" w:rsidP="00F80424"/>
        </w:tc>
        <w:tc>
          <w:tcPr>
            <w:tcW w:w="2991" w:type="dxa"/>
            <w:tcBorders>
              <w:right w:val="nil"/>
            </w:tcBorders>
          </w:tcPr>
          <w:p w14:paraId="332AFC7F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132554F4" w14:textId="5309CFF0" w:rsidR="00B76E60" w:rsidRPr="00905D57" w:rsidRDefault="0060225C" w:rsidP="00F80424">
            <w:r>
              <w:t>12</w:t>
            </w:r>
            <w:r w:rsidR="00692A23">
              <w:t xml:space="preserve">  </w:t>
            </w:r>
            <w:r w:rsidR="00A97A69">
              <w:t xml:space="preserve">Test av funksjonsblokker på </w:t>
            </w:r>
            <w:r w:rsidR="006816A2">
              <w:t>tank-rigg</w:t>
            </w:r>
          </w:p>
        </w:tc>
      </w:tr>
      <w:tr w:rsidR="00F80424" w:rsidRPr="00905D57" w14:paraId="03510DC3" w14:textId="77777777" w:rsidTr="00ED02F3">
        <w:tc>
          <w:tcPr>
            <w:tcW w:w="9210" w:type="dxa"/>
            <w:gridSpan w:val="5"/>
          </w:tcPr>
          <w:p w14:paraId="101150AF" w14:textId="231BB194" w:rsidR="00F80424" w:rsidRPr="00AD6506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Mål:</w:t>
            </w:r>
            <w:r w:rsidR="00FE3E26">
              <w:rPr>
                <w:b/>
                <w:lang w:val="nn-NO"/>
              </w:rPr>
              <w:t xml:space="preserve"> </w:t>
            </w:r>
            <w:r w:rsidR="00AD6506">
              <w:rPr>
                <w:bCs/>
                <w:lang w:val="nn-NO"/>
              </w:rPr>
              <w:t>Få godkjent funksjonsblokker av kunden</w:t>
            </w:r>
          </w:p>
        </w:tc>
      </w:tr>
      <w:tr w:rsidR="00F80424" w:rsidRPr="00905D57" w14:paraId="584712B3" w14:textId="77777777" w:rsidTr="00ED02F3">
        <w:tc>
          <w:tcPr>
            <w:tcW w:w="9210" w:type="dxa"/>
            <w:gridSpan w:val="5"/>
          </w:tcPr>
          <w:p w14:paraId="5789B08E" w14:textId="21080099" w:rsidR="00F80424" w:rsidRPr="00905D57" w:rsidRDefault="001734CA" w:rsidP="00F80424">
            <w:r>
              <w:rPr>
                <w:b/>
                <w:lang w:val="nn-NO"/>
              </w:rPr>
              <w:t>Arbeidsbeskrivelse:</w:t>
            </w:r>
            <w:r w:rsidR="00346AB8">
              <w:rPr>
                <w:b/>
                <w:lang w:val="nn-NO"/>
              </w:rPr>
              <w:t xml:space="preserve"> </w:t>
            </w:r>
            <w:r w:rsidR="00346AB8">
              <w:rPr>
                <w:bCs/>
                <w:lang w:val="nn-NO"/>
              </w:rPr>
              <w:t>Testskjema for</w:t>
            </w:r>
            <w:r>
              <w:rPr>
                <w:lang w:val="nn-NO"/>
              </w:rPr>
              <w:t xml:space="preserve"> </w:t>
            </w:r>
            <w:r w:rsidR="00346AB8">
              <w:rPr>
                <w:lang w:val="nn-NO"/>
              </w:rPr>
              <w:t>f</w:t>
            </w:r>
            <w:r w:rsidR="00BF3708">
              <w:rPr>
                <w:lang w:val="nn-NO"/>
              </w:rPr>
              <w:t xml:space="preserve">unksjonsblokkene skal fremvises til kunden og få dette godkjent. </w:t>
            </w:r>
            <w:r w:rsidR="002758B7">
              <w:rPr>
                <w:lang w:val="nn-NO"/>
              </w:rPr>
              <w:t xml:space="preserve">Rette opp eventuelle </w:t>
            </w:r>
            <w:r w:rsidR="00195657">
              <w:rPr>
                <w:lang w:val="nn-NO"/>
              </w:rPr>
              <w:t>uoppfylte krav f</w:t>
            </w:r>
            <w:r w:rsidR="00BB566E">
              <w:rPr>
                <w:lang w:val="nn-NO"/>
              </w:rPr>
              <w:t xml:space="preserve">ra kunden. </w:t>
            </w:r>
          </w:p>
        </w:tc>
      </w:tr>
      <w:tr w:rsidR="001734CA" w:rsidRPr="007B6B18" w14:paraId="71904ACA" w14:textId="77777777" w:rsidTr="00B76E60">
        <w:tc>
          <w:tcPr>
            <w:tcW w:w="4506" w:type="dxa"/>
            <w:gridSpan w:val="2"/>
          </w:tcPr>
          <w:p w14:paraId="39A54913" w14:textId="28DD13E8" w:rsidR="001734CA" w:rsidRPr="00AE43F1" w:rsidRDefault="001734CA" w:rsidP="00F80424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4177DC">
              <w:rPr>
                <w:lang w:val="nn-NO"/>
              </w:rPr>
              <w:t>30</w:t>
            </w:r>
          </w:p>
        </w:tc>
        <w:tc>
          <w:tcPr>
            <w:tcW w:w="1376" w:type="dxa"/>
            <w:tcBorders>
              <w:right w:val="nil"/>
            </w:tcBorders>
          </w:tcPr>
          <w:p w14:paraId="14F134E6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04870A9D" w14:textId="3B58BC59" w:rsidR="001734CA" w:rsidRDefault="00EB28B6" w:rsidP="00F80424">
            <w:pPr>
              <w:rPr>
                <w:lang w:val="nn-NO"/>
              </w:rPr>
            </w:pPr>
            <w:r>
              <w:rPr>
                <w:lang w:val="nn-NO"/>
              </w:rPr>
              <w:t xml:space="preserve">Khuong </w:t>
            </w:r>
            <w:r w:rsidR="004F7955">
              <w:rPr>
                <w:lang w:val="nn-NO"/>
              </w:rPr>
              <w:t>H</w:t>
            </w:r>
            <w:r>
              <w:rPr>
                <w:lang w:val="nn-NO"/>
              </w:rPr>
              <w:t>uynh</w:t>
            </w:r>
            <w:r w:rsidR="001734CA">
              <w:rPr>
                <w:lang w:val="nn-NO"/>
              </w:rPr>
              <w:t xml:space="preserve">: </w:t>
            </w:r>
            <w:r w:rsidR="00903244">
              <w:rPr>
                <w:lang w:val="nn-NO"/>
              </w:rPr>
              <w:t>10</w:t>
            </w:r>
            <w:r w:rsidR="001734CA">
              <w:rPr>
                <w:lang w:val="nn-NO"/>
              </w:rPr>
              <w:t xml:space="preserve"> timer</w:t>
            </w:r>
          </w:p>
          <w:p w14:paraId="4BAEDF35" w14:textId="79795E0A" w:rsidR="001734CA" w:rsidRDefault="00903244" w:rsidP="00F80424">
            <w:pPr>
              <w:rPr>
                <w:lang w:val="nn-NO"/>
              </w:rPr>
            </w:pPr>
            <w:r>
              <w:rPr>
                <w:lang w:val="nn-NO"/>
              </w:rPr>
              <w:t xml:space="preserve">Sacit </w:t>
            </w:r>
            <w:r w:rsidR="004F7955">
              <w:rPr>
                <w:lang w:val="nn-NO"/>
              </w:rPr>
              <w:t>Sen</w:t>
            </w:r>
            <w:r w:rsidR="00262FCA">
              <w:rPr>
                <w:lang w:val="nn-NO"/>
              </w:rPr>
              <w:t>k</w:t>
            </w:r>
            <w:r w:rsidR="004F7955">
              <w:rPr>
                <w:lang w:val="nn-NO"/>
              </w:rPr>
              <w:t>aya</w:t>
            </w:r>
            <w:r w:rsidR="001734CA">
              <w:rPr>
                <w:lang w:val="nn-NO"/>
              </w:rPr>
              <w:t>:</w:t>
            </w:r>
            <w:r w:rsidR="004F7955">
              <w:rPr>
                <w:lang w:val="nn-NO"/>
              </w:rPr>
              <w:t xml:space="preserve"> </w:t>
            </w:r>
            <w:r w:rsidR="004177DC">
              <w:rPr>
                <w:lang w:val="nn-NO"/>
              </w:rPr>
              <w:t>10</w:t>
            </w:r>
            <w:r w:rsidR="001734CA">
              <w:rPr>
                <w:lang w:val="nn-NO"/>
              </w:rPr>
              <w:t xml:space="preserve"> timer</w:t>
            </w:r>
          </w:p>
          <w:p w14:paraId="0EB5DA9C" w14:textId="6457273B" w:rsidR="001734CA" w:rsidRPr="00262FCA" w:rsidRDefault="00262FCA" w:rsidP="00F80424">
            <w:pPr>
              <w:rPr>
                <w:lang w:val="da-DK"/>
              </w:rPr>
            </w:pPr>
            <w:r>
              <w:rPr>
                <w:lang w:val="nn-NO"/>
              </w:rPr>
              <w:t>Camilla Tran</w:t>
            </w:r>
            <w:r w:rsidR="001734CA">
              <w:rPr>
                <w:lang w:val="nn-NO"/>
              </w:rPr>
              <w:t>:</w:t>
            </w:r>
            <w:r w:rsidR="004177DC">
              <w:rPr>
                <w:lang w:val="nn-NO"/>
              </w:rPr>
              <w:t>10</w:t>
            </w:r>
            <w:r w:rsidR="001734CA">
              <w:rPr>
                <w:lang w:val="nn-NO"/>
              </w:rPr>
              <w:t xml:space="preserve"> timer</w:t>
            </w:r>
          </w:p>
        </w:tc>
      </w:tr>
      <w:tr w:rsidR="00F80424" w:rsidRPr="00905D57" w14:paraId="4D4D53EE" w14:textId="77777777" w:rsidTr="00ED02F3">
        <w:tc>
          <w:tcPr>
            <w:tcW w:w="9210" w:type="dxa"/>
            <w:gridSpan w:val="5"/>
          </w:tcPr>
          <w:p w14:paraId="47922975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905D57" w14:paraId="660B0699" w14:textId="77777777" w:rsidTr="00ED02F3">
        <w:tc>
          <w:tcPr>
            <w:tcW w:w="9210" w:type="dxa"/>
            <w:gridSpan w:val="5"/>
          </w:tcPr>
          <w:p w14:paraId="2A99B6EA" w14:textId="27BC0904" w:rsidR="00F80424" w:rsidRPr="00554A27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Ressurser:</w:t>
            </w:r>
            <w:r w:rsidR="00554A27">
              <w:rPr>
                <w:b/>
                <w:lang w:val="nn-NO"/>
              </w:rPr>
              <w:t xml:space="preserve"> </w:t>
            </w:r>
            <w:r w:rsidR="00554A27">
              <w:rPr>
                <w:bCs/>
                <w:lang w:val="nn-NO"/>
              </w:rPr>
              <w:t xml:space="preserve">Gx-Works 2. </w:t>
            </w:r>
            <w:r w:rsidR="00BB566E">
              <w:rPr>
                <w:bCs/>
                <w:lang w:val="nn-NO"/>
              </w:rPr>
              <w:t xml:space="preserve">Kretskort for simulering. </w:t>
            </w:r>
          </w:p>
        </w:tc>
      </w:tr>
      <w:tr w:rsidR="00F80424" w:rsidRPr="00905D57" w14:paraId="04AD4B89" w14:textId="77777777" w:rsidTr="00ED02F3">
        <w:tc>
          <w:tcPr>
            <w:tcW w:w="9210" w:type="dxa"/>
            <w:gridSpan w:val="5"/>
          </w:tcPr>
          <w:p w14:paraId="50090262" w14:textId="17AD5D47" w:rsidR="00F80424" w:rsidRPr="00BB566E" w:rsidRDefault="001734CA" w:rsidP="00F80424"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  <w:r w:rsidR="00BB566E">
              <w:rPr>
                <w:lang w:val="nn-NO"/>
              </w:rPr>
              <w:t xml:space="preserve">Funksjonsblokkene oppfyller ikke kundens krav, </w:t>
            </w:r>
            <w:r w:rsidR="00E1334C">
              <w:rPr>
                <w:lang w:val="nn-NO"/>
              </w:rPr>
              <w:t>da grunnet feilprogrammering eller feiltolkning av krav</w:t>
            </w:r>
            <w:r w:rsidR="00D63561">
              <w:rPr>
                <w:lang w:val="nn-NO"/>
              </w:rPr>
              <w:t>.</w:t>
            </w:r>
          </w:p>
        </w:tc>
      </w:tr>
      <w:tr w:rsidR="00F80424" w:rsidRPr="00231494" w14:paraId="78638FA8" w14:textId="77777777" w:rsidTr="00ED02F3">
        <w:tc>
          <w:tcPr>
            <w:tcW w:w="9210" w:type="dxa"/>
            <w:gridSpan w:val="5"/>
          </w:tcPr>
          <w:p w14:paraId="073789C2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78AC99C9" w14:textId="7C70A150" w:rsidR="00ED02F3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>
              <w:rPr>
                <w:lang w:val="nn-NO"/>
              </w:rPr>
              <w:t>Khuong Huynh  tlf:95471798 epost: khuongh@stud.ntnu.no</w:t>
            </w:r>
          </w:p>
          <w:p w14:paraId="1094AAB6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3265B0CE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4D5547C8" w14:textId="5EFC8C73" w:rsidR="00262FCA" w:rsidRDefault="00231494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  <w:r w:rsidRPr="00B03EAC">
              <w:rPr>
                <w:lang w:val="nn-NO"/>
              </w:rPr>
              <w:t xml:space="preserve">Sacit Ali Senkaya                    tlf. 45174135        email. sacitas@stud.ntnu.no  </w:t>
            </w:r>
          </w:p>
          <w:p w14:paraId="695A1A9C" w14:textId="77777777" w:rsidR="004D72E7" w:rsidRPr="0038254F" w:rsidRDefault="004D72E7" w:rsidP="004D72E7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 xml:space="preserve">Camilla Thuy Hien Tran           tlf. 45802499        email. cttran@stud.ntnu.no  </w:t>
            </w:r>
          </w:p>
          <w:p w14:paraId="19A4FBBC" w14:textId="77777777" w:rsidR="004D72E7" w:rsidRPr="009059D3" w:rsidRDefault="004D72E7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30138860" w14:textId="77777777" w:rsidR="00F80424" w:rsidRPr="00ED02F3" w:rsidRDefault="00F80424" w:rsidP="00F80424">
            <w:pPr>
              <w:rPr>
                <w:lang w:val="nn-NO"/>
              </w:rPr>
            </w:pPr>
          </w:p>
        </w:tc>
      </w:tr>
      <w:tr w:rsidR="00EB28B6" w:rsidRPr="00231494" w14:paraId="45DD8963" w14:textId="77777777" w:rsidTr="00ED02F3">
        <w:tc>
          <w:tcPr>
            <w:tcW w:w="9210" w:type="dxa"/>
            <w:gridSpan w:val="5"/>
          </w:tcPr>
          <w:p w14:paraId="38704395" w14:textId="77777777" w:rsidR="00EB28B6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</w:p>
        </w:tc>
      </w:tr>
    </w:tbl>
    <w:p w14:paraId="1E8B167F" w14:textId="77777777" w:rsidR="004D354F" w:rsidRPr="009059D3" w:rsidRDefault="004D354F" w:rsidP="00407CF8">
      <w:pPr>
        <w:rPr>
          <w:lang w:val="nn-NO"/>
        </w:rPr>
      </w:pPr>
    </w:p>
    <w:sectPr w:rsidR="004D354F" w:rsidRPr="009059D3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4374F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95657"/>
    <w:rsid w:val="001A01C6"/>
    <w:rsid w:val="001B5CFF"/>
    <w:rsid w:val="001D0D03"/>
    <w:rsid w:val="001D1D27"/>
    <w:rsid w:val="001E24BC"/>
    <w:rsid w:val="00231494"/>
    <w:rsid w:val="0023370A"/>
    <w:rsid w:val="00235CC0"/>
    <w:rsid w:val="00262FCA"/>
    <w:rsid w:val="002758B7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46AB8"/>
    <w:rsid w:val="00353DAC"/>
    <w:rsid w:val="003577F3"/>
    <w:rsid w:val="00385B9A"/>
    <w:rsid w:val="003D43BC"/>
    <w:rsid w:val="00405528"/>
    <w:rsid w:val="00407CF8"/>
    <w:rsid w:val="004177DC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66D"/>
    <w:rsid w:val="004C4BFB"/>
    <w:rsid w:val="004D354F"/>
    <w:rsid w:val="004D72E7"/>
    <w:rsid w:val="004F2FE0"/>
    <w:rsid w:val="004F7955"/>
    <w:rsid w:val="005041A0"/>
    <w:rsid w:val="00504B61"/>
    <w:rsid w:val="00516974"/>
    <w:rsid w:val="00523AAA"/>
    <w:rsid w:val="00554A27"/>
    <w:rsid w:val="00560D60"/>
    <w:rsid w:val="00565198"/>
    <w:rsid w:val="00570143"/>
    <w:rsid w:val="0057566E"/>
    <w:rsid w:val="005A6566"/>
    <w:rsid w:val="005B4143"/>
    <w:rsid w:val="005E49BC"/>
    <w:rsid w:val="005F22CA"/>
    <w:rsid w:val="005F728E"/>
    <w:rsid w:val="0060225C"/>
    <w:rsid w:val="00633D22"/>
    <w:rsid w:val="0066736F"/>
    <w:rsid w:val="006816A2"/>
    <w:rsid w:val="006868B0"/>
    <w:rsid w:val="00692A23"/>
    <w:rsid w:val="006A03E2"/>
    <w:rsid w:val="006C188A"/>
    <w:rsid w:val="006C5F32"/>
    <w:rsid w:val="006E792A"/>
    <w:rsid w:val="00711044"/>
    <w:rsid w:val="007154CB"/>
    <w:rsid w:val="007213B2"/>
    <w:rsid w:val="00760260"/>
    <w:rsid w:val="007622BB"/>
    <w:rsid w:val="00775B4B"/>
    <w:rsid w:val="0078259F"/>
    <w:rsid w:val="007A1CEC"/>
    <w:rsid w:val="007A2B14"/>
    <w:rsid w:val="007B6B18"/>
    <w:rsid w:val="007D3BF5"/>
    <w:rsid w:val="007E52C3"/>
    <w:rsid w:val="00810D50"/>
    <w:rsid w:val="00830DFF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3244"/>
    <w:rsid w:val="009059D3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97A69"/>
    <w:rsid w:val="00AA0C05"/>
    <w:rsid w:val="00AC16D1"/>
    <w:rsid w:val="00AC37B4"/>
    <w:rsid w:val="00AC4BF9"/>
    <w:rsid w:val="00AD6506"/>
    <w:rsid w:val="00AE43F1"/>
    <w:rsid w:val="00AF0BAF"/>
    <w:rsid w:val="00B31324"/>
    <w:rsid w:val="00B6300F"/>
    <w:rsid w:val="00B76E60"/>
    <w:rsid w:val="00B83BC8"/>
    <w:rsid w:val="00B91922"/>
    <w:rsid w:val="00B920E8"/>
    <w:rsid w:val="00B94D30"/>
    <w:rsid w:val="00BA200F"/>
    <w:rsid w:val="00BB566E"/>
    <w:rsid w:val="00BD6C3D"/>
    <w:rsid w:val="00BE4DF5"/>
    <w:rsid w:val="00BF3708"/>
    <w:rsid w:val="00C05A2E"/>
    <w:rsid w:val="00C541D0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3561"/>
    <w:rsid w:val="00D6609A"/>
    <w:rsid w:val="00D840F6"/>
    <w:rsid w:val="00DA3BD1"/>
    <w:rsid w:val="00DC07A6"/>
    <w:rsid w:val="00DC2F1E"/>
    <w:rsid w:val="00DF153A"/>
    <w:rsid w:val="00DF16BB"/>
    <w:rsid w:val="00DF36B8"/>
    <w:rsid w:val="00E07806"/>
    <w:rsid w:val="00E1334C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28B6"/>
    <w:rsid w:val="00EB5246"/>
    <w:rsid w:val="00EB5E9F"/>
    <w:rsid w:val="00EB636A"/>
    <w:rsid w:val="00EC35FA"/>
    <w:rsid w:val="00ED02F3"/>
    <w:rsid w:val="00ED16EB"/>
    <w:rsid w:val="00F053F5"/>
    <w:rsid w:val="00F076D5"/>
    <w:rsid w:val="00F227F4"/>
    <w:rsid w:val="00F70A1E"/>
    <w:rsid w:val="00F80424"/>
    <w:rsid w:val="00F81D18"/>
    <w:rsid w:val="00F83CEA"/>
    <w:rsid w:val="00FA5220"/>
    <w:rsid w:val="00FC22E1"/>
    <w:rsid w:val="00FD0490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0B5E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44076-C875-4A59-BC17-5D1FEB4D1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CB4AFD-B6A8-4C0E-9E4E-6A423EDAF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EB30F-E4A5-49A8-BDB3-82673637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HiST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36</cp:revision>
  <cp:lastPrinted>2009-02-23T14:49:00Z</cp:lastPrinted>
  <dcterms:created xsi:type="dcterms:W3CDTF">2021-03-05T15:15:00Z</dcterms:created>
  <dcterms:modified xsi:type="dcterms:W3CDTF">2021-03-05T20:12:00Z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