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AE6B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</w:rPr>
        <w:drawing>
          <wp:inline distT="0" distB="0" distL="0" distR="0" wp14:anchorId="41AA2AC6" wp14:editId="3837C6A5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F72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4CBC09BA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4CE02C1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4C8C51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2930"/>
        <w:gridCol w:w="2876"/>
        <w:gridCol w:w="328"/>
        <w:gridCol w:w="1410"/>
      </w:tblGrid>
      <w:tr w:rsidR="00F80424" w:rsidRPr="00905D57" w14:paraId="27EE0CD3" w14:textId="77777777" w:rsidTr="00331A53">
        <w:tc>
          <w:tcPr>
            <w:tcW w:w="7322" w:type="dxa"/>
            <w:gridSpan w:val="3"/>
          </w:tcPr>
          <w:p w14:paraId="69AFCFF9" w14:textId="23AE4526" w:rsidR="00F80424" w:rsidRPr="00905D57" w:rsidRDefault="00F80424" w:rsidP="00FD2B4B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740503">
              <w:rPr>
                <w:b/>
                <w:lang w:val="nn-NO"/>
              </w:rPr>
              <w:t xml:space="preserve">IELET2104 Automatiseringsprosjekt </w:t>
            </w:r>
          </w:p>
        </w:tc>
        <w:tc>
          <w:tcPr>
            <w:tcW w:w="1738" w:type="dxa"/>
            <w:gridSpan w:val="2"/>
          </w:tcPr>
          <w:p w14:paraId="18CA676A" w14:textId="4567AF61" w:rsidR="00F80424" w:rsidRPr="00905D57" w:rsidRDefault="00F80424" w:rsidP="00FD2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740503">
              <w:rPr>
                <w:b/>
                <w:bCs/>
              </w:rPr>
              <w:t>05.03.2021</w:t>
            </w:r>
          </w:p>
        </w:tc>
      </w:tr>
      <w:tr w:rsidR="00F80424" w:rsidRPr="00905D57" w14:paraId="1DE6B976" w14:textId="77777777" w:rsidTr="00331A53">
        <w:tc>
          <w:tcPr>
            <w:tcW w:w="9060" w:type="dxa"/>
            <w:gridSpan w:val="5"/>
          </w:tcPr>
          <w:p w14:paraId="726EC0C8" w14:textId="106A9FF3" w:rsidR="00F80424" w:rsidRPr="00905D57" w:rsidRDefault="00F80424" w:rsidP="00FD2B4B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740503">
              <w:rPr>
                <w:lang w:val="nn-NO"/>
              </w:rPr>
              <w:t xml:space="preserve">Nivåregulering i en ferdig </w:t>
            </w:r>
            <w:proofErr w:type="spellStart"/>
            <w:r w:rsidR="00740503">
              <w:rPr>
                <w:lang w:val="nn-NO"/>
              </w:rPr>
              <w:t>oppsatt</w:t>
            </w:r>
            <w:proofErr w:type="spellEnd"/>
            <w:r w:rsidR="00740503">
              <w:rPr>
                <w:lang w:val="nn-NO"/>
              </w:rPr>
              <w:t xml:space="preserve"> prosess</w:t>
            </w:r>
          </w:p>
        </w:tc>
      </w:tr>
      <w:tr w:rsidR="00F80424" w14:paraId="6217A368" w14:textId="77777777" w:rsidTr="00331A53">
        <w:tc>
          <w:tcPr>
            <w:tcW w:w="7322" w:type="dxa"/>
            <w:gridSpan w:val="3"/>
          </w:tcPr>
          <w:p w14:paraId="3765A0A3" w14:textId="21E8DD8A" w:rsidR="00F80424" w:rsidRPr="009A6FC7" w:rsidRDefault="00F80424" w:rsidP="00FD2B4B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B843EB">
              <w:rPr>
                <w:lang w:val="nn-NO"/>
              </w:rPr>
              <w:t>L</w:t>
            </w:r>
            <w:r w:rsidR="00740503">
              <w:rPr>
                <w:lang w:val="nn-NO"/>
              </w:rPr>
              <w:t xml:space="preserve">age </w:t>
            </w:r>
            <w:proofErr w:type="spellStart"/>
            <w:r w:rsidR="00740503">
              <w:rPr>
                <w:lang w:val="nn-NO"/>
              </w:rPr>
              <w:t>sanntidsvindu</w:t>
            </w:r>
            <w:proofErr w:type="spellEnd"/>
            <w:r w:rsidR="00740503">
              <w:rPr>
                <w:lang w:val="nn-NO"/>
              </w:rPr>
              <w:t xml:space="preserve"> </w:t>
            </w:r>
          </w:p>
        </w:tc>
        <w:tc>
          <w:tcPr>
            <w:tcW w:w="1738" w:type="dxa"/>
            <w:gridSpan w:val="2"/>
          </w:tcPr>
          <w:p w14:paraId="50D04C9A" w14:textId="13C24A6B" w:rsidR="00F80424" w:rsidRDefault="00F80424" w:rsidP="00F80424">
            <w:r>
              <w:rPr>
                <w:b/>
                <w:lang w:val="nn-NO"/>
              </w:rPr>
              <w:t>Aktivitet nr:</w:t>
            </w:r>
            <w:r w:rsidR="00FD2B4B">
              <w:rPr>
                <w:lang w:val="nn-NO"/>
              </w:rPr>
              <w:t xml:space="preserve"> </w:t>
            </w:r>
            <w:r w:rsidR="00062B5C">
              <w:rPr>
                <w:lang w:val="nn-NO"/>
              </w:rPr>
              <w:t>10</w:t>
            </w:r>
          </w:p>
        </w:tc>
      </w:tr>
      <w:tr w:rsidR="00F80424" w14:paraId="08E619E0" w14:textId="77777777" w:rsidTr="00331A53">
        <w:tc>
          <w:tcPr>
            <w:tcW w:w="4446" w:type="dxa"/>
            <w:gridSpan w:val="2"/>
          </w:tcPr>
          <w:p w14:paraId="3FE4C976" w14:textId="01D33B89" w:rsidR="00F80424" w:rsidRPr="0066736F" w:rsidRDefault="001734CA" w:rsidP="00FD2B4B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C12F29">
              <w:rPr>
                <w:lang w:val="nn-NO"/>
              </w:rPr>
              <w:t>16.04.21</w:t>
            </w:r>
          </w:p>
        </w:tc>
        <w:tc>
          <w:tcPr>
            <w:tcW w:w="4614" w:type="dxa"/>
            <w:gridSpan w:val="3"/>
            <w:tcBorders>
              <w:bottom w:val="single" w:sz="4" w:space="0" w:color="auto"/>
            </w:tcBorders>
          </w:tcPr>
          <w:p w14:paraId="4711974C" w14:textId="55A45566" w:rsidR="00F80424" w:rsidRPr="00C12F29" w:rsidRDefault="001734CA" w:rsidP="00FD2B4B">
            <w:pPr>
              <w:rPr>
                <w:bCs/>
              </w:rPr>
            </w:pPr>
            <w:r>
              <w:rPr>
                <w:b/>
                <w:lang w:val="nn-NO"/>
              </w:rPr>
              <w:t>Sluttdato:</w:t>
            </w:r>
            <w:r w:rsidR="00C12F29">
              <w:rPr>
                <w:b/>
                <w:lang w:val="nn-NO"/>
              </w:rPr>
              <w:t xml:space="preserve"> </w:t>
            </w:r>
            <w:r w:rsidR="00B9119C">
              <w:rPr>
                <w:bCs/>
                <w:lang w:val="nn-NO"/>
              </w:rPr>
              <w:t>20</w:t>
            </w:r>
            <w:r w:rsidR="00C12F29">
              <w:rPr>
                <w:bCs/>
                <w:lang w:val="nn-NO"/>
              </w:rPr>
              <w:t>.04.21</w:t>
            </w:r>
          </w:p>
        </w:tc>
      </w:tr>
      <w:tr w:rsidR="001734CA" w:rsidRPr="00905D57" w14:paraId="78721E68" w14:textId="77777777" w:rsidTr="00331A53">
        <w:tc>
          <w:tcPr>
            <w:tcW w:w="1516" w:type="dxa"/>
            <w:vMerge w:val="restart"/>
          </w:tcPr>
          <w:p w14:paraId="7E7B62FD" w14:textId="77777777" w:rsidR="001734CA" w:rsidRDefault="001734CA" w:rsidP="00F80424">
            <w:proofErr w:type="spellStart"/>
            <w:r>
              <w:rPr>
                <w:b/>
                <w:lang w:val="nn-NO"/>
              </w:rPr>
              <w:t>Avhengighet</w:t>
            </w:r>
            <w:proofErr w:type="spellEnd"/>
            <w:r>
              <w:rPr>
                <w:b/>
                <w:lang w:val="nn-NO"/>
              </w:rPr>
              <w:t>:</w:t>
            </w:r>
          </w:p>
          <w:p w14:paraId="5E918216" w14:textId="77777777" w:rsidR="001734CA" w:rsidRPr="00D55C3F" w:rsidRDefault="001734CA" w:rsidP="00F80424"/>
        </w:tc>
        <w:tc>
          <w:tcPr>
            <w:tcW w:w="2930" w:type="dxa"/>
            <w:tcBorders>
              <w:right w:val="nil"/>
            </w:tcBorders>
          </w:tcPr>
          <w:p w14:paraId="0F3881B4" w14:textId="77777777" w:rsidR="001734CA" w:rsidRDefault="001734CA" w:rsidP="001734CA">
            <w:pPr>
              <w:tabs>
                <w:tab w:val="left" w:pos="2295"/>
              </w:tabs>
            </w:pPr>
            <w:proofErr w:type="spellStart"/>
            <w:r>
              <w:rPr>
                <w:b/>
                <w:lang w:val="nn-NO"/>
              </w:rPr>
              <w:t>Foregående</w:t>
            </w:r>
            <w:proofErr w:type="spellEnd"/>
            <w:r>
              <w:rPr>
                <w:b/>
                <w:lang w:val="nn-NO"/>
              </w:rPr>
              <w:t xml:space="preserve"> </w:t>
            </w:r>
            <w:proofErr w:type="spellStart"/>
            <w:r>
              <w:rPr>
                <w:b/>
                <w:lang w:val="nn-NO"/>
              </w:rPr>
              <w:t>aktiviteter</w:t>
            </w:r>
            <w:proofErr w:type="spellEnd"/>
            <w:r>
              <w:rPr>
                <w:b/>
                <w:lang w:val="nn-NO"/>
              </w:rPr>
              <w:t>:</w:t>
            </w:r>
          </w:p>
        </w:tc>
        <w:tc>
          <w:tcPr>
            <w:tcW w:w="4614" w:type="dxa"/>
            <w:gridSpan w:val="3"/>
            <w:tcBorders>
              <w:left w:val="nil"/>
              <w:bottom w:val="single" w:sz="4" w:space="0" w:color="auto"/>
            </w:tcBorders>
          </w:tcPr>
          <w:p w14:paraId="05D48599" w14:textId="7187E069" w:rsidR="001734CA" w:rsidRDefault="00062B5C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 xml:space="preserve">09. Programmering av historikk og </w:t>
            </w:r>
            <w:proofErr w:type="spellStart"/>
            <w:r>
              <w:rPr>
                <w:lang w:val="nn-NO"/>
              </w:rPr>
              <w:t>trender</w:t>
            </w:r>
            <w:proofErr w:type="spellEnd"/>
          </w:p>
          <w:p w14:paraId="451602B1" w14:textId="77777777" w:rsidR="00FD2B4B" w:rsidRDefault="00FD2B4B" w:rsidP="001734CA">
            <w:pPr>
              <w:tabs>
                <w:tab w:val="left" w:pos="2295"/>
              </w:tabs>
            </w:pPr>
          </w:p>
        </w:tc>
      </w:tr>
      <w:tr w:rsidR="00B76E60" w:rsidRPr="00905D57" w14:paraId="7C968002" w14:textId="77777777" w:rsidTr="00331A53">
        <w:tc>
          <w:tcPr>
            <w:tcW w:w="1516" w:type="dxa"/>
            <w:vMerge/>
          </w:tcPr>
          <w:p w14:paraId="4D058161" w14:textId="77777777" w:rsidR="00B76E60" w:rsidRPr="00D55C3F" w:rsidRDefault="00B76E60" w:rsidP="00F80424"/>
        </w:tc>
        <w:tc>
          <w:tcPr>
            <w:tcW w:w="2930" w:type="dxa"/>
            <w:tcBorders>
              <w:right w:val="nil"/>
            </w:tcBorders>
          </w:tcPr>
          <w:p w14:paraId="67413AFB" w14:textId="77777777" w:rsidR="00B76E60" w:rsidRPr="00905D57" w:rsidRDefault="00B76E60" w:rsidP="00F80424">
            <w:proofErr w:type="spellStart"/>
            <w:r>
              <w:rPr>
                <w:b/>
                <w:lang w:val="nn-NO"/>
              </w:rPr>
              <w:t>Etterfølgende</w:t>
            </w:r>
            <w:proofErr w:type="spellEnd"/>
            <w:r>
              <w:rPr>
                <w:b/>
                <w:lang w:val="nn-NO"/>
              </w:rPr>
              <w:t xml:space="preserve"> </w:t>
            </w:r>
            <w:proofErr w:type="spellStart"/>
            <w:r>
              <w:rPr>
                <w:b/>
                <w:lang w:val="nn-NO"/>
              </w:rPr>
              <w:t>aktiviteter</w:t>
            </w:r>
            <w:proofErr w:type="spellEnd"/>
            <w:r>
              <w:rPr>
                <w:b/>
                <w:lang w:val="nn-NO"/>
              </w:rPr>
              <w:t>:</w:t>
            </w:r>
            <w:r>
              <w:rPr>
                <w:lang w:val="nn-NO"/>
              </w:rPr>
              <w:tab/>
            </w:r>
          </w:p>
        </w:tc>
        <w:tc>
          <w:tcPr>
            <w:tcW w:w="4614" w:type="dxa"/>
            <w:gridSpan w:val="3"/>
            <w:tcBorders>
              <w:left w:val="nil"/>
            </w:tcBorders>
          </w:tcPr>
          <w:p w14:paraId="4C8099BB" w14:textId="32894635" w:rsidR="00B76E60" w:rsidRPr="00905D57" w:rsidRDefault="00B76E60" w:rsidP="00F80424"/>
        </w:tc>
      </w:tr>
      <w:tr w:rsidR="00F80424" w:rsidRPr="00905D57" w14:paraId="572875EF" w14:textId="77777777" w:rsidTr="00331A53">
        <w:tc>
          <w:tcPr>
            <w:tcW w:w="9060" w:type="dxa"/>
            <w:gridSpan w:val="5"/>
          </w:tcPr>
          <w:p w14:paraId="34B9CE34" w14:textId="530DEA71" w:rsidR="00F80424" w:rsidRPr="00905D57" w:rsidRDefault="001734CA" w:rsidP="00FD2B4B">
            <w:r>
              <w:rPr>
                <w:b/>
                <w:lang w:val="nn-NO"/>
              </w:rPr>
              <w:t>Mål:</w:t>
            </w:r>
            <w:r>
              <w:rPr>
                <w:lang w:val="nn-NO"/>
              </w:rPr>
              <w:tab/>
            </w:r>
            <w:r w:rsidR="00740503">
              <w:rPr>
                <w:lang w:val="nn-NO"/>
              </w:rPr>
              <w:t xml:space="preserve">Lage et </w:t>
            </w:r>
            <w:proofErr w:type="spellStart"/>
            <w:r w:rsidR="00740503">
              <w:rPr>
                <w:lang w:val="nn-NO"/>
              </w:rPr>
              <w:t>sanntidsvindu</w:t>
            </w:r>
            <w:proofErr w:type="spellEnd"/>
            <w:r w:rsidR="00740503">
              <w:rPr>
                <w:lang w:val="nn-NO"/>
              </w:rPr>
              <w:t xml:space="preserve"> som viser spesifikke </w:t>
            </w:r>
            <w:proofErr w:type="spellStart"/>
            <w:r w:rsidR="00740503">
              <w:rPr>
                <w:lang w:val="nn-NO"/>
              </w:rPr>
              <w:t>verdier</w:t>
            </w:r>
            <w:proofErr w:type="spellEnd"/>
            <w:r w:rsidR="00740503">
              <w:rPr>
                <w:lang w:val="nn-NO"/>
              </w:rPr>
              <w:t>.</w:t>
            </w:r>
          </w:p>
        </w:tc>
      </w:tr>
      <w:tr w:rsidR="00F80424" w:rsidRPr="00905D57" w14:paraId="1475EAA0" w14:textId="77777777" w:rsidTr="00346604">
        <w:trPr>
          <w:trHeight w:val="1079"/>
        </w:trPr>
        <w:tc>
          <w:tcPr>
            <w:tcW w:w="9060" w:type="dxa"/>
            <w:gridSpan w:val="5"/>
          </w:tcPr>
          <w:p w14:paraId="464131E2" w14:textId="06D33072" w:rsidR="00F80424" w:rsidRDefault="001734CA" w:rsidP="00FD2B4B">
            <w:pPr>
              <w:rPr>
                <w:lang w:val="nn-NO"/>
              </w:rPr>
            </w:pPr>
            <w:proofErr w:type="spellStart"/>
            <w:r>
              <w:rPr>
                <w:b/>
                <w:lang w:val="nn-NO"/>
              </w:rPr>
              <w:t>Arbeidsbeskrivelse</w:t>
            </w:r>
            <w:proofErr w:type="spellEnd"/>
            <w:r>
              <w:rPr>
                <w:b/>
                <w:lang w:val="nn-NO"/>
              </w:rPr>
              <w:t>:</w:t>
            </w:r>
            <w:r>
              <w:rPr>
                <w:lang w:val="nn-NO"/>
              </w:rPr>
              <w:t xml:space="preserve">  </w:t>
            </w:r>
            <w:r w:rsidR="00740503">
              <w:rPr>
                <w:lang w:val="nn-NO"/>
              </w:rPr>
              <w:t xml:space="preserve">Det skal lages et </w:t>
            </w:r>
            <w:proofErr w:type="spellStart"/>
            <w:r w:rsidR="00740503">
              <w:rPr>
                <w:lang w:val="nn-NO"/>
              </w:rPr>
              <w:t>sanntidsvundu</w:t>
            </w:r>
            <w:proofErr w:type="spellEnd"/>
            <w:r w:rsidR="00740503">
              <w:rPr>
                <w:lang w:val="nn-NO"/>
              </w:rPr>
              <w:t xml:space="preserve"> som viser </w:t>
            </w:r>
            <w:proofErr w:type="spellStart"/>
            <w:r w:rsidR="00740503">
              <w:rPr>
                <w:lang w:val="nn-NO"/>
              </w:rPr>
              <w:t>verdier</w:t>
            </w:r>
            <w:proofErr w:type="spellEnd"/>
            <w:r w:rsidR="00740503">
              <w:rPr>
                <w:lang w:val="nn-NO"/>
              </w:rPr>
              <w:t xml:space="preserve"> i form av en g</w:t>
            </w:r>
            <w:r w:rsidR="00C1542B">
              <w:rPr>
                <w:lang w:val="nn-NO"/>
              </w:rPr>
              <w:t>raf</w:t>
            </w:r>
            <w:r w:rsidR="00740503">
              <w:rPr>
                <w:lang w:val="nn-NO"/>
              </w:rPr>
              <w:t xml:space="preserve"> i nåtid. </w:t>
            </w:r>
            <w:proofErr w:type="spellStart"/>
            <w:r w:rsidR="00740503">
              <w:rPr>
                <w:lang w:val="nn-NO"/>
              </w:rPr>
              <w:t>Verdiene</w:t>
            </w:r>
            <w:proofErr w:type="spellEnd"/>
            <w:r w:rsidR="00740503">
              <w:rPr>
                <w:lang w:val="nn-NO"/>
              </w:rPr>
              <w:t xml:space="preserve"> </w:t>
            </w:r>
            <w:proofErr w:type="spellStart"/>
            <w:r w:rsidR="00740503">
              <w:rPr>
                <w:lang w:val="nn-NO"/>
              </w:rPr>
              <w:t>plottes</w:t>
            </w:r>
            <w:proofErr w:type="spellEnd"/>
            <w:r w:rsidR="00740503">
              <w:rPr>
                <w:lang w:val="nn-NO"/>
              </w:rPr>
              <w:t xml:space="preserve"> </w:t>
            </w:r>
            <w:proofErr w:type="spellStart"/>
            <w:r w:rsidR="00740503">
              <w:rPr>
                <w:lang w:val="nn-NO"/>
              </w:rPr>
              <w:t>hvert</w:t>
            </w:r>
            <w:proofErr w:type="spellEnd"/>
            <w:r w:rsidR="00740503">
              <w:rPr>
                <w:lang w:val="nn-NO"/>
              </w:rPr>
              <w:t xml:space="preserve"> </w:t>
            </w:r>
            <w:proofErr w:type="spellStart"/>
            <w:r w:rsidR="00740503">
              <w:rPr>
                <w:lang w:val="nn-NO"/>
              </w:rPr>
              <w:t>tiende</w:t>
            </w:r>
            <w:proofErr w:type="spellEnd"/>
            <w:r w:rsidR="00740503">
              <w:rPr>
                <w:lang w:val="nn-NO"/>
              </w:rPr>
              <w:t xml:space="preserve"> sekund og grafen skal flytte seg slik at den alltid ligger i sentrum på skjermen. </w:t>
            </w:r>
          </w:p>
          <w:p w14:paraId="14802E1E" w14:textId="77777777" w:rsidR="00FD2B4B" w:rsidRPr="00905D57" w:rsidRDefault="00FD2B4B" w:rsidP="00FD2B4B"/>
        </w:tc>
      </w:tr>
      <w:tr w:rsidR="001734CA" w:rsidRPr="00905D57" w14:paraId="1E733E42" w14:textId="77777777" w:rsidTr="00C6669B">
        <w:tc>
          <w:tcPr>
            <w:tcW w:w="4446" w:type="dxa"/>
            <w:gridSpan w:val="2"/>
          </w:tcPr>
          <w:p w14:paraId="0AB6B8AC" w14:textId="598E9402" w:rsidR="001734CA" w:rsidRPr="00AE43F1" w:rsidRDefault="001734CA" w:rsidP="00FD2B4B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062B5C">
              <w:rPr>
                <w:lang w:val="nn-NO"/>
              </w:rPr>
              <w:t>15</w:t>
            </w:r>
            <w:r w:rsidR="00740503">
              <w:rPr>
                <w:lang w:val="nn-NO"/>
              </w:rPr>
              <w:t xml:space="preserve"> timer</w:t>
            </w:r>
          </w:p>
        </w:tc>
        <w:tc>
          <w:tcPr>
            <w:tcW w:w="3204" w:type="dxa"/>
            <w:gridSpan w:val="2"/>
            <w:tcBorders>
              <w:right w:val="nil"/>
            </w:tcBorders>
          </w:tcPr>
          <w:p w14:paraId="1FAEDA6A" w14:textId="77777777" w:rsidR="001734CA" w:rsidRDefault="001734CA" w:rsidP="00F80424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Fordeling:</w:t>
            </w:r>
          </w:p>
          <w:p w14:paraId="6B4BFB4E" w14:textId="2512E579" w:rsidR="00C6669B" w:rsidRDefault="00062B5C" w:rsidP="00F80424">
            <w:r>
              <w:t>Camilla: 10</w:t>
            </w:r>
            <w:r w:rsidR="001812C4">
              <w:t>t</w:t>
            </w:r>
          </w:p>
          <w:p w14:paraId="1ED748F9" w14:textId="4BF58598" w:rsidR="00062B5C" w:rsidRPr="00905D57" w:rsidRDefault="001812C4" w:rsidP="00F80424">
            <w:r>
              <w:t>Julie: 5t</w:t>
            </w:r>
          </w:p>
        </w:tc>
        <w:tc>
          <w:tcPr>
            <w:tcW w:w="1410" w:type="dxa"/>
            <w:tcBorders>
              <w:left w:val="nil"/>
            </w:tcBorders>
          </w:tcPr>
          <w:p w14:paraId="44172B8F" w14:textId="170C8E01" w:rsidR="001734CA" w:rsidRDefault="001734CA" w:rsidP="00F80424">
            <w:pPr>
              <w:rPr>
                <w:lang w:val="nn-NO"/>
              </w:rPr>
            </w:pPr>
            <w:r>
              <w:rPr>
                <w:lang w:val="nn-NO"/>
              </w:rPr>
              <w:tab/>
              <w:t xml:space="preserve"> </w:t>
            </w:r>
          </w:p>
          <w:p w14:paraId="47EEE224" w14:textId="77777777" w:rsidR="001734CA" w:rsidRDefault="001734CA" w:rsidP="00F80424">
            <w:pPr>
              <w:rPr>
                <w:lang w:val="nn-NO"/>
              </w:rPr>
            </w:pPr>
            <w:r>
              <w:rPr>
                <w:lang w:val="nn-NO"/>
              </w:rPr>
              <w:tab/>
            </w:r>
          </w:p>
          <w:p w14:paraId="32666D13" w14:textId="77777777" w:rsidR="001734CA" w:rsidRPr="00905D57" w:rsidRDefault="001734CA" w:rsidP="00FD2B4B"/>
        </w:tc>
      </w:tr>
      <w:tr w:rsidR="00F80424" w:rsidRPr="00905D57" w14:paraId="0C85D6BD" w14:textId="77777777" w:rsidTr="00331A53">
        <w:tc>
          <w:tcPr>
            <w:tcW w:w="9060" w:type="dxa"/>
            <w:gridSpan w:val="5"/>
          </w:tcPr>
          <w:p w14:paraId="462820F9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310304" w14:paraId="5D972865" w14:textId="77777777" w:rsidTr="00331A53">
        <w:tc>
          <w:tcPr>
            <w:tcW w:w="9060" w:type="dxa"/>
            <w:gridSpan w:val="5"/>
          </w:tcPr>
          <w:p w14:paraId="058BC1D1" w14:textId="7C1AF9A2" w:rsidR="00F80424" w:rsidRPr="00310304" w:rsidRDefault="001734CA" w:rsidP="00F80424">
            <w:pPr>
              <w:rPr>
                <w:bCs/>
                <w:lang w:val="en-US"/>
              </w:rPr>
            </w:pPr>
            <w:proofErr w:type="spellStart"/>
            <w:r>
              <w:rPr>
                <w:b/>
                <w:lang w:val="nn-NO"/>
              </w:rPr>
              <w:t>Ressurser</w:t>
            </w:r>
            <w:proofErr w:type="spellEnd"/>
            <w:r>
              <w:rPr>
                <w:b/>
                <w:lang w:val="nn-NO"/>
              </w:rPr>
              <w:t>:</w:t>
            </w:r>
            <w:r w:rsidR="003F5328">
              <w:rPr>
                <w:b/>
                <w:lang w:val="nn-NO"/>
              </w:rPr>
              <w:t xml:space="preserve"> </w:t>
            </w:r>
            <w:proofErr w:type="spellStart"/>
            <w:r w:rsidR="00310304">
              <w:rPr>
                <w:bCs/>
                <w:lang w:val="nn-NO"/>
              </w:rPr>
              <w:t>InTouch</w:t>
            </w:r>
            <w:proofErr w:type="spellEnd"/>
            <w:r w:rsidR="00310304">
              <w:rPr>
                <w:bCs/>
                <w:lang w:val="nn-NO"/>
              </w:rPr>
              <w:t>, IX-Developer</w:t>
            </w:r>
            <w:r w:rsidR="003F5328">
              <w:rPr>
                <w:bCs/>
                <w:lang w:val="nn-NO"/>
              </w:rPr>
              <w:t xml:space="preserve"> </w:t>
            </w:r>
          </w:p>
        </w:tc>
      </w:tr>
      <w:tr w:rsidR="00F80424" w:rsidRPr="00905D57" w14:paraId="1232234F" w14:textId="77777777" w:rsidTr="00331A53">
        <w:tc>
          <w:tcPr>
            <w:tcW w:w="9060" w:type="dxa"/>
            <w:gridSpan w:val="5"/>
          </w:tcPr>
          <w:p w14:paraId="0AF590BF" w14:textId="77777777" w:rsidR="00F80424" w:rsidRDefault="001734CA" w:rsidP="00FD2B4B">
            <w:pPr>
              <w:rPr>
                <w:lang w:val="nn-NO"/>
              </w:rPr>
            </w:pPr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</w:p>
          <w:p w14:paraId="09BEB200" w14:textId="0FA54A7B" w:rsidR="00FD2B4B" w:rsidRDefault="00C1542B" w:rsidP="00FD2B4B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Verdier</w:t>
            </w:r>
            <w:proofErr w:type="spellEnd"/>
            <w:r>
              <w:rPr>
                <w:lang w:val="nn-NO"/>
              </w:rPr>
              <w:t xml:space="preserve"> kan bli </w:t>
            </w:r>
            <w:proofErr w:type="spellStart"/>
            <w:r>
              <w:rPr>
                <w:lang w:val="nn-NO"/>
              </w:rPr>
              <w:t>avlest</w:t>
            </w:r>
            <w:proofErr w:type="spellEnd"/>
            <w:r>
              <w:rPr>
                <w:lang w:val="nn-NO"/>
              </w:rPr>
              <w:t xml:space="preserve"> på feil inngang, so kan medføre feil av </w:t>
            </w:r>
            <w:proofErr w:type="spellStart"/>
            <w:r>
              <w:rPr>
                <w:lang w:val="nn-NO"/>
              </w:rPr>
              <w:t>systemforståelse</w:t>
            </w:r>
            <w:proofErr w:type="spellEnd"/>
            <w:r>
              <w:rPr>
                <w:lang w:val="nn-NO"/>
              </w:rPr>
              <w:t xml:space="preserve">. </w:t>
            </w:r>
          </w:p>
          <w:p w14:paraId="73BF6FD5" w14:textId="77777777" w:rsidR="00FD2B4B" w:rsidRPr="00905D57" w:rsidRDefault="00FD2B4B" w:rsidP="00FD2B4B"/>
        </w:tc>
      </w:tr>
      <w:tr w:rsidR="00F80424" w:rsidRPr="00905D57" w14:paraId="0F550660" w14:textId="77777777" w:rsidTr="00331A53">
        <w:tc>
          <w:tcPr>
            <w:tcW w:w="9060" w:type="dxa"/>
            <w:gridSpan w:val="5"/>
          </w:tcPr>
          <w:p w14:paraId="711E8C74" w14:textId="77777777" w:rsidR="00437D64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proofErr w:type="spellStart"/>
            <w:r>
              <w:rPr>
                <w:b/>
                <w:lang w:val="nn-NO"/>
              </w:rPr>
              <w:t>Faglig</w:t>
            </w:r>
            <w:proofErr w:type="spellEnd"/>
            <w:r>
              <w:rPr>
                <w:b/>
                <w:lang w:val="nn-NO"/>
              </w:rPr>
              <w:t xml:space="preserve"> </w:t>
            </w:r>
            <w:proofErr w:type="spellStart"/>
            <w:r>
              <w:rPr>
                <w:b/>
                <w:lang w:val="nn-NO"/>
              </w:rPr>
              <w:t>ansvarlig</w:t>
            </w:r>
            <w:proofErr w:type="spellEnd"/>
            <w:r>
              <w:rPr>
                <w:b/>
                <w:lang w:val="nn-NO"/>
              </w:rPr>
              <w:t>:</w:t>
            </w:r>
            <w:r w:rsidR="00C66C69">
              <w:rPr>
                <w:b/>
                <w:lang w:val="nn-NO"/>
              </w:rPr>
              <w:t xml:space="preserve"> </w:t>
            </w:r>
          </w:p>
          <w:p w14:paraId="1FB68EDB" w14:textId="77777777" w:rsidR="00560D4E" w:rsidRPr="0038254F" w:rsidRDefault="00560D4E" w:rsidP="00560D4E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>Camilla Thuy Hien Tran           tlf. 45802499        </w:t>
            </w:r>
            <w:proofErr w:type="gramStart"/>
            <w:r w:rsidRPr="0038254F">
              <w:t>email</w:t>
            </w:r>
            <w:proofErr w:type="gramEnd"/>
            <w:r w:rsidRPr="0038254F">
              <w:t xml:space="preserve">. cttran@stud.ntnu.no  </w:t>
            </w:r>
          </w:p>
          <w:p w14:paraId="058B0089" w14:textId="77777777" w:rsidR="00ED02F3" w:rsidRPr="00560D4E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</w:p>
          <w:p w14:paraId="40A03C98" w14:textId="0D03FC9F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proofErr w:type="spellStart"/>
            <w:r>
              <w:rPr>
                <w:b/>
                <w:lang w:val="nn-NO"/>
              </w:rPr>
              <w:t>Prosjektmedarbeidere</w:t>
            </w:r>
            <w:proofErr w:type="spellEnd"/>
            <w:r>
              <w:rPr>
                <w:b/>
                <w:lang w:val="nn-NO"/>
              </w:rPr>
              <w:t>:</w:t>
            </w:r>
          </w:p>
          <w:p w14:paraId="265E7EDE" w14:textId="77777777" w:rsidR="00560D4E" w:rsidRPr="0038254F" w:rsidRDefault="00560D4E" w:rsidP="00560D4E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>Julie Klingenberg                    tlf. 47682574        </w:t>
            </w:r>
            <w:proofErr w:type="gramStart"/>
            <w:r w:rsidRPr="0038254F">
              <w:t>email</w:t>
            </w:r>
            <w:proofErr w:type="gramEnd"/>
            <w:r w:rsidRPr="0038254F">
              <w:t xml:space="preserve">. juliekli@stud.ntnu.no  </w:t>
            </w:r>
          </w:p>
          <w:p w14:paraId="5E416F3B" w14:textId="77777777" w:rsidR="00F80424" w:rsidRPr="00560D4E" w:rsidRDefault="00F80424" w:rsidP="00FD2B4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</w:p>
        </w:tc>
      </w:tr>
    </w:tbl>
    <w:p w14:paraId="4BE23F7B" w14:textId="77777777" w:rsidR="004D354F" w:rsidRPr="00905D57" w:rsidRDefault="004D354F" w:rsidP="00407CF8"/>
    <w:sectPr w:rsidR="004D354F" w:rsidRPr="00905D57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62B5C"/>
    <w:rsid w:val="000A0FD5"/>
    <w:rsid w:val="000D6AE7"/>
    <w:rsid w:val="000E1112"/>
    <w:rsid w:val="000E1B67"/>
    <w:rsid w:val="000E726D"/>
    <w:rsid w:val="000F7D51"/>
    <w:rsid w:val="00103D5B"/>
    <w:rsid w:val="001438EB"/>
    <w:rsid w:val="00162942"/>
    <w:rsid w:val="00162B95"/>
    <w:rsid w:val="00167521"/>
    <w:rsid w:val="001734CA"/>
    <w:rsid w:val="001812C4"/>
    <w:rsid w:val="001A01C6"/>
    <w:rsid w:val="001B5CFF"/>
    <w:rsid w:val="001D1D27"/>
    <w:rsid w:val="001E24BC"/>
    <w:rsid w:val="0023370A"/>
    <w:rsid w:val="00235CC0"/>
    <w:rsid w:val="00277A8E"/>
    <w:rsid w:val="002B2F4D"/>
    <w:rsid w:val="002C6F57"/>
    <w:rsid w:val="002D7066"/>
    <w:rsid w:val="002E33DD"/>
    <w:rsid w:val="002F5975"/>
    <w:rsid w:val="00310304"/>
    <w:rsid w:val="0032203C"/>
    <w:rsid w:val="00324F89"/>
    <w:rsid w:val="00325994"/>
    <w:rsid w:val="00331A53"/>
    <w:rsid w:val="00343C91"/>
    <w:rsid w:val="00346604"/>
    <w:rsid w:val="00353DAC"/>
    <w:rsid w:val="003567CF"/>
    <w:rsid w:val="00385B9A"/>
    <w:rsid w:val="003D43BC"/>
    <w:rsid w:val="003F5328"/>
    <w:rsid w:val="00405528"/>
    <w:rsid w:val="00407CF8"/>
    <w:rsid w:val="00432E20"/>
    <w:rsid w:val="0043627C"/>
    <w:rsid w:val="00437D64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6974"/>
    <w:rsid w:val="00523AAA"/>
    <w:rsid w:val="00560D4E"/>
    <w:rsid w:val="00565198"/>
    <w:rsid w:val="00570143"/>
    <w:rsid w:val="0057566E"/>
    <w:rsid w:val="005A6566"/>
    <w:rsid w:val="005B4143"/>
    <w:rsid w:val="005E49BC"/>
    <w:rsid w:val="00633D22"/>
    <w:rsid w:val="0066736F"/>
    <w:rsid w:val="006868B0"/>
    <w:rsid w:val="006A03E2"/>
    <w:rsid w:val="006C188A"/>
    <w:rsid w:val="006C5F32"/>
    <w:rsid w:val="006E792A"/>
    <w:rsid w:val="007154CB"/>
    <w:rsid w:val="007213B2"/>
    <w:rsid w:val="00740503"/>
    <w:rsid w:val="00760260"/>
    <w:rsid w:val="00775B4B"/>
    <w:rsid w:val="0078259F"/>
    <w:rsid w:val="00797EE2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577E6"/>
    <w:rsid w:val="00862B2C"/>
    <w:rsid w:val="008668A8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E43F1"/>
    <w:rsid w:val="00AF0BAF"/>
    <w:rsid w:val="00B31324"/>
    <w:rsid w:val="00B6300F"/>
    <w:rsid w:val="00B76E60"/>
    <w:rsid w:val="00B843EB"/>
    <w:rsid w:val="00B9119C"/>
    <w:rsid w:val="00B91922"/>
    <w:rsid w:val="00B920E8"/>
    <w:rsid w:val="00B94D30"/>
    <w:rsid w:val="00BA200F"/>
    <w:rsid w:val="00BE4DF5"/>
    <w:rsid w:val="00C05A2E"/>
    <w:rsid w:val="00C12F29"/>
    <w:rsid w:val="00C1542B"/>
    <w:rsid w:val="00C57451"/>
    <w:rsid w:val="00C6669B"/>
    <w:rsid w:val="00C66C69"/>
    <w:rsid w:val="00C74CB9"/>
    <w:rsid w:val="00C84C5A"/>
    <w:rsid w:val="00C9624D"/>
    <w:rsid w:val="00CA2096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70A1E"/>
    <w:rsid w:val="00F80424"/>
    <w:rsid w:val="00F81D18"/>
    <w:rsid w:val="00FA5220"/>
    <w:rsid w:val="00FC22E1"/>
    <w:rsid w:val="00FD0490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7A331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C6669B"/>
  </w:style>
  <w:style w:type="character" w:customStyle="1" w:styleId="spellingerror">
    <w:name w:val="spellingerror"/>
    <w:basedOn w:val="DefaultParagraphFont"/>
    <w:rsid w:val="0016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A2697C-EAC9-47F3-AD16-499E00ACA11C}"/>
</file>

<file path=customXml/itemProps2.xml><?xml version="1.0" encoding="utf-8"?>
<ds:datastoreItem xmlns:ds="http://schemas.openxmlformats.org/officeDocument/2006/customXml" ds:itemID="{6DEFDBD0-3490-4912-BB83-F0C5414FB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1D4784-C6E5-4FBA-AA3A-037868DC46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23</cp:revision>
  <cp:lastPrinted>2009-02-23T14:49:00Z</cp:lastPrinted>
  <dcterms:created xsi:type="dcterms:W3CDTF">2021-03-05T14:40:00Z</dcterms:created>
  <dcterms:modified xsi:type="dcterms:W3CDTF">2021-03-05T20:07:00Z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