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3C" w:rsidRPr="00EB2F3C" w:rsidRDefault="00EB2F3C" w:rsidP="00EB2F3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s-CO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s-CO"/>
        </w:rPr>
        <w:br/>
        <w:t xml:space="preserve">Preventa Online </w:t>
      </w:r>
    </w:p>
    <w:p w:rsidR="00EB2F3C" w:rsidRPr="00EB2F3C" w:rsidRDefault="00EB2F3C" w:rsidP="00853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CO"/>
        </w:rPr>
      </w:pP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Para acceder a la Preventa Onli</w:t>
      </w:r>
      <w:r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ne 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ingresar a </w:t>
      </w:r>
      <w:proofErr w:type="gramStart"/>
      <w:r w:rsidRPr="0091352E">
        <w:rPr>
          <w:rFonts w:ascii="Arial" w:eastAsia="Times New Roman" w:hAnsi="Arial" w:cs="Arial"/>
          <w:color w:val="0000FF"/>
          <w:sz w:val="24"/>
          <w:szCs w:val="24"/>
          <w:u w:val="single"/>
          <w:lang w:val="es-CO"/>
        </w:rPr>
        <w:t>www.empaquesparati.com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 </w:t>
      </w:r>
      <w:r w:rsidR="00D379F2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o</w:t>
      </w:r>
      <w:proofErr w:type="gramEnd"/>
      <w:r w:rsidR="00D379F2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a la app empaquesparati. 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escoger los productos que están dispuestos para la </w:t>
      </w:r>
      <w:r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preventa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.</w:t>
      </w:r>
      <w:r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El pago de los productos escogidos en preventa se </w:t>
      </w:r>
      <w:r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realizará por medios dispuestos en la pagina. D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ebes cumplir los siguientes requisitos: (i) Ser persona natural (ii) Identificarte en nuestros registros como adquirente consumidor final de los bienes, de tal forma que podamos atender los requisitos que </w:t>
      </w:r>
      <w:r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ha establecido, para esto deberás ingresar </w:t>
      </w:r>
      <w:r w:rsidRPr="0091352E">
        <w:rPr>
          <w:rFonts w:ascii="Arial" w:eastAsia="Times New Roman" w:hAnsi="Arial" w:cs="Arial"/>
          <w:color w:val="0000FF"/>
          <w:sz w:val="24"/>
          <w:szCs w:val="24"/>
          <w:u w:val="single"/>
          <w:lang w:val="es-CO"/>
        </w:rPr>
        <w:t>www.empaquesprati.com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 y regi</w:t>
      </w:r>
      <w:r w:rsidR="0079757F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strarte. (iii) C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onsulta la</w:t>
      </w:r>
      <w:r w:rsidR="00650B66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s categoría </w:t>
      </w:r>
      <w:hyperlink r:id="rId5" w:history="1">
        <w:r w:rsidR="00650B66" w:rsidRPr="0091352E">
          <w:rPr>
            <w:rStyle w:val="Hipervnculo"/>
            <w:rFonts w:ascii="Arial" w:eastAsia="Times New Roman" w:hAnsi="Arial" w:cs="Arial"/>
            <w:sz w:val="24"/>
            <w:szCs w:val="24"/>
            <w:lang w:val="es-CO"/>
          </w:rPr>
          <w:t>www.empaquesparati</w:t>
        </w:r>
      </w:hyperlink>
      <w:r w:rsidR="00650B66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. 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Categorías disponible</w:t>
      </w:r>
      <w:r w:rsidR="00650B66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s en preventa: Madera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,</w:t>
      </w:r>
      <w:r w:rsidR="00650B66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Vidrio,</w:t>
      </w:r>
      <w:r w:rsidR="0079757F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Peluches</w:t>
      </w:r>
      <w:r w:rsidR="00650B66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Bolsas, C</w:t>
      </w:r>
      <w:r w:rsidR="00EE3F37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ajas Y Piñateria</w:t>
      </w:r>
      <w:r w:rsidR="00BA6A14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. L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os pedidos que se realicen a través de </w:t>
      </w:r>
      <w:r w:rsidR="00EE3F37" w:rsidRPr="0091352E">
        <w:rPr>
          <w:rFonts w:ascii="Arial" w:eastAsia="Times New Roman" w:hAnsi="Arial" w:cs="Arial"/>
          <w:color w:val="0000FF"/>
          <w:sz w:val="24"/>
          <w:szCs w:val="24"/>
          <w:u w:val="single"/>
          <w:lang w:val="es-CO"/>
        </w:rPr>
        <w:t>www.empaquesparati</w:t>
      </w:r>
      <w:r w:rsidR="0079757F" w:rsidRPr="0091352E">
        <w:rPr>
          <w:rFonts w:ascii="Arial" w:eastAsia="Times New Roman" w:hAnsi="Arial" w:cs="Arial"/>
          <w:color w:val="0000FF"/>
          <w:sz w:val="24"/>
          <w:szCs w:val="24"/>
          <w:u w:val="single"/>
          <w:lang w:val="es-CO"/>
        </w:rPr>
        <w:t>.com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, ent</w:t>
      </w:r>
      <w:r w:rsidR="00EE3F37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raran a revisión 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con el fin de verificar que el número de unidades que hayas adquirido </w:t>
      </w:r>
      <w:r w:rsidR="00EE3F37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en la compañía (“EMPAQUES PARA TI”)</w:t>
      </w:r>
      <w:r w:rsidR="0079757F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esten en inventario. La compañía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confirmará mediante correo electrónico tu compra, en caso contrario, dentro de las mencionadas fechas, procederemos a informarte sobre la cancelación de tu pedido y realizaremos la devolución de dinero atendiendo las políticas de devolución, las cuales se enc</w:t>
      </w:r>
      <w:r w:rsidR="0079757F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uentran publicadas en la página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. Confirmado que procede el beneficio </w:t>
      </w:r>
      <w:r w:rsidR="0079757F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y emitida la factura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dentro de los plazos establecidos legalmente, se procederá a entregar</w:t>
      </w:r>
      <w:r w:rsidR="0079757F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los productos dentro de los diez (10) dias habiles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sig</w:t>
      </w:r>
      <w:r w:rsidR="008532B7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uientes a la emisión de misma.</w:t>
      </w:r>
    </w:p>
    <w:p w:rsidR="00EB2F3C" w:rsidRPr="00EB2F3C" w:rsidRDefault="00EB2F3C" w:rsidP="00853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Te recordamos que en cualquier momento, puedes solicitar la supresión parcial o total de tu información personal, revocar la autorización para el tratamiento de tus datos o presentar cualquier otra solicitud relacionada con tus datos </w:t>
      </w:r>
      <w:r w:rsidR="00A0666D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personales, a través del correo </w:t>
      </w:r>
      <w:hyperlink r:id="rId6" w:history="1">
        <w:r w:rsidR="00A0666D" w:rsidRPr="0091352E">
          <w:rPr>
            <w:rStyle w:val="Hipervnculo"/>
            <w:rFonts w:ascii="Arial" w:eastAsia="Times New Roman" w:hAnsi="Arial" w:cs="Arial"/>
            <w:sz w:val="24"/>
            <w:szCs w:val="24"/>
            <w:lang w:val="es-CO"/>
          </w:rPr>
          <w:t>empaquesparati@gmail.com</w:t>
        </w:r>
      </w:hyperlink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> y demás canales dispuestos en nuestra política pub</w:t>
      </w:r>
      <w:r w:rsidR="00A0666D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licada en www.empaquesparati.com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(iii) Pagar con efectivo, tarjeta de crédito, tarjet</w:t>
      </w:r>
      <w:r w:rsidR="00A0666D" w:rsidRPr="0091352E">
        <w:rPr>
          <w:rFonts w:ascii="Arial" w:eastAsia="Times New Roman" w:hAnsi="Arial" w:cs="Arial"/>
          <w:color w:val="000000"/>
          <w:sz w:val="24"/>
          <w:szCs w:val="24"/>
          <w:lang w:val="es-CO"/>
        </w:rPr>
        <w:t>a débito.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</w:t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br/>
      </w:r>
      <w:r w:rsidRPr="00EB2F3C">
        <w:rPr>
          <w:rFonts w:ascii="Arial" w:eastAsia="Times New Roman" w:hAnsi="Arial" w:cs="Arial"/>
          <w:color w:val="000000"/>
          <w:sz w:val="24"/>
          <w:szCs w:val="24"/>
          <w:lang w:val="es-CO"/>
        </w:rPr>
        <w:br/>
      </w:r>
    </w:p>
    <w:p w:rsidR="00EB2F3C" w:rsidRPr="00BD30E9" w:rsidRDefault="00EB2F3C" w:rsidP="0091352E">
      <w:pPr>
        <w:shd w:val="clear" w:color="auto" w:fill="FFFFFF"/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CO"/>
        </w:rPr>
      </w:pPr>
      <w:r w:rsidRPr="00BD30E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CO"/>
        </w:rPr>
        <w:t>Términos y condiciones</w:t>
      </w:r>
    </w:p>
    <w:p w:rsidR="008532B7" w:rsidRPr="00BD30E9" w:rsidRDefault="008532B7" w:rsidP="00EB2F3C">
      <w:pPr>
        <w:shd w:val="clear" w:color="auto" w:fill="FFFFFF"/>
        <w:spacing w:before="161" w:after="16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val="es-CO"/>
        </w:rPr>
      </w:pPr>
    </w:p>
    <w:p w:rsidR="008532B7" w:rsidRPr="00BD30E9" w:rsidRDefault="008532B7" w:rsidP="00EB2F3C">
      <w:pPr>
        <w:shd w:val="clear" w:color="auto" w:fill="FFFFFF"/>
        <w:spacing w:before="161" w:after="16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val="es-CO"/>
        </w:rPr>
      </w:pPr>
    </w:p>
    <w:p w:rsidR="008532B7" w:rsidRPr="00BD30E9" w:rsidRDefault="008532B7" w:rsidP="00EB2F3C">
      <w:pPr>
        <w:shd w:val="clear" w:color="auto" w:fill="FFFFFF"/>
        <w:spacing w:before="161" w:after="16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val="es-CO"/>
        </w:rPr>
      </w:pPr>
    </w:p>
    <w:p w:rsidR="008532B7" w:rsidRPr="00BD30E9" w:rsidRDefault="008532B7" w:rsidP="00EB2F3C">
      <w:pPr>
        <w:shd w:val="clear" w:color="auto" w:fill="FFFFFF"/>
        <w:spacing w:before="161" w:after="16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val="es-CO"/>
        </w:rPr>
      </w:pPr>
    </w:p>
    <w:p w:rsidR="008532B7" w:rsidRPr="00BD30E9" w:rsidRDefault="008532B7" w:rsidP="00EB2F3C">
      <w:pPr>
        <w:shd w:val="clear" w:color="auto" w:fill="FFFFFF"/>
        <w:spacing w:before="161" w:after="16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val="es-CO"/>
        </w:rPr>
      </w:pPr>
    </w:p>
    <w:p w:rsidR="0091352E" w:rsidRPr="00BD30E9" w:rsidRDefault="0091352E" w:rsidP="0091352E">
      <w:pPr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val="es-CO"/>
        </w:rPr>
      </w:pPr>
    </w:p>
    <w:p w:rsidR="0091352E" w:rsidRDefault="0091352E" w:rsidP="0091352E">
      <w:pPr>
        <w:rPr>
          <w:rFonts w:ascii="Arial" w:hAnsi="Arial" w:cs="Arial"/>
          <w:b/>
          <w:sz w:val="24"/>
          <w:szCs w:val="24"/>
          <w:lang w:val="es-CO"/>
        </w:rPr>
      </w:pPr>
      <w:r w:rsidRPr="00AF1D14">
        <w:rPr>
          <w:rFonts w:ascii="Arial" w:hAnsi="Arial" w:cs="Arial"/>
          <w:b/>
          <w:sz w:val="24"/>
          <w:szCs w:val="24"/>
          <w:lang w:val="es-CO"/>
        </w:rPr>
        <w:t>FILOSOFIA</w:t>
      </w:r>
    </w:p>
    <w:p w:rsidR="0091352E" w:rsidRDefault="0091352E" w:rsidP="0091352E">
      <w:pPr>
        <w:rPr>
          <w:rFonts w:ascii="Arial" w:hAnsi="Arial" w:cs="Arial"/>
          <w:b/>
          <w:sz w:val="24"/>
          <w:szCs w:val="24"/>
          <w:lang w:val="es-CO"/>
        </w:rPr>
      </w:pPr>
    </w:p>
    <w:p w:rsidR="0091352E" w:rsidRDefault="0091352E" w:rsidP="0091352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Constantemente buscamos la satisfaccion plena de nuesttros clientes al ofrecer una extensa y completa linea de productos de empaque, preocupandonos siempre por brindar un excelente servicio. Asi mismo estar conscientes de los impactos ecologicos que este tipo de negocios puede causar y buscar alternativas para reusar, disminuir y sustituir.</w:t>
      </w:r>
    </w:p>
    <w:p w:rsidR="0091352E" w:rsidRPr="006612B0" w:rsidRDefault="0091352E" w:rsidP="0091352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Nuestros colaboradores, constituyen el elemento fundamental para el éxito de nuestra organización, por ello estamos convencidos de nuestra responsabilidad para apoyarlos como individuos en su desarrollo y bienestar integral. </w:t>
      </w:r>
    </w:p>
    <w:p w:rsidR="0091352E" w:rsidRDefault="0091352E" w:rsidP="0091352E">
      <w:pPr>
        <w:rPr>
          <w:rFonts w:ascii="Arial" w:hAnsi="Arial" w:cs="Arial"/>
          <w:sz w:val="24"/>
          <w:szCs w:val="24"/>
          <w:lang w:val="es-CO"/>
        </w:rPr>
      </w:pPr>
      <w:r w:rsidRPr="006612B0">
        <w:rPr>
          <w:rFonts w:ascii="Arial" w:hAnsi="Arial" w:cs="Arial"/>
          <w:sz w:val="24"/>
          <w:szCs w:val="24"/>
          <w:lang w:val="es-CO"/>
        </w:rPr>
        <w:t>Nuestros proveedores representan</w:t>
      </w:r>
      <w:r>
        <w:rPr>
          <w:rFonts w:ascii="Arial" w:hAnsi="Arial" w:cs="Arial"/>
          <w:sz w:val="24"/>
          <w:szCs w:val="24"/>
          <w:lang w:val="es-CO"/>
        </w:rPr>
        <w:t xml:space="preserve"> un recurso sustancial para la operación de nuestro negocio, por lo tanto, honramos nuestros compromisos y posteriores negociaciones buscando siempre una relacion mutua de beneficio y respeto.</w:t>
      </w:r>
    </w:p>
    <w:p w:rsidR="0030474F" w:rsidRDefault="0030474F" w:rsidP="0091352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Tambien puedes ser parte de nuestra familia “Emprende con nosotros” donde podras crear tu pagina en nuestra WEB siendo comprador y vendedor al mismo tiempo.  </w:t>
      </w:r>
    </w:p>
    <w:p w:rsidR="0091352E" w:rsidRPr="0091352E" w:rsidRDefault="0091352E" w:rsidP="00EB2F3C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CO"/>
        </w:rPr>
      </w:pPr>
    </w:p>
    <w:p w:rsidR="008532B7" w:rsidRPr="00BD30E9" w:rsidRDefault="008532B7" w:rsidP="00EB2F3C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CO"/>
        </w:rPr>
      </w:pPr>
      <w:r w:rsidRPr="00BD30E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s-CO"/>
        </w:rPr>
        <w:t>MISION</w:t>
      </w:r>
    </w:p>
    <w:p w:rsidR="00270202" w:rsidRPr="00BD30E9" w:rsidRDefault="00270202">
      <w:pPr>
        <w:rPr>
          <w:rFonts w:ascii="Arial" w:hAnsi="Arial" w:cs="Arial"/>
          <w:sz w:val="24"/>
          <w:szCs w:val="24"/>
          <w:lang w:val="es-CO"/>
        </w:rPr>
      </w:pPr>
    </w:p>
    <w:p w:rsidR="00EF621E" w:rsidRPr="00AF1D14" w:rsidRDefault="008532B7">
      <w:pPr>
        <w:rPr>
          <w:rFonts w:ascii="Arial" w:hAnsi="Arial" w:cs="Arial"/>
          <w:sz w:val="24"/>
          <w:szCs w:val="24"/>
          <w:lang w:val="es-CO"/>
        </w:rPr>
      </w:pPr>
      <w:r w:rsidRPr="00AF1D14">
        <w:rPr>
          <w:rFonts w:ascii="Arial" w:hAnsi="Arial" w:cs="Arial"/>
          <w:sz w:val="24"/>
          <w:szCs w:val="24"/>
          <w:lang w:val="es-CO"/>
        </w:rPr>
        <w:t>Desarrollar y Comercializar</w:t>
      </w:r>
      <w:r w:rsidR="00EF621E" w:rsidRPr="00AF1D14">
        <w:rPr>
          <w:rFonts w:ascii="Arial" w:hAnsi="Arial" w:cs="Arial"/>
          <w:sz w:val="24"/>
          <w:szCs w:val="24"/>
          <w:lang w:val="es-CO"/>
        </w:rPr>
        <w:t xml:space="preserve"> productos</w:t>
      </w:r>
      <w:r w:rsidRPr="00AF1D14">
        <w:rPr>
          <w:rFonts w:ascii="Arial" w:hAnsi="Arial" w:cs="Arial"/>
          <w:sz w:val="24"/>
          <w:szCs w:val="24"/>
          <w:lang w:val="es-CO"/>
        </w:rPr>
        <w:t xml:space="preserve"> de excelente diseño, calidad y precio </w:t>
      </w:r>
      <w:r w:rsidR="00EF621E" w:rsidRPr="00AF1D14">
        <w:rPr>
          <w:rFonts w:ascii="Arial" w:hAnsi="Arial" w:cs="Arial"/>
          <w:sz w:val="24"/>
          <w:szCs w:val="24"/>
          <w:lang w:val="es-CO"/>
        </w:rPr>
        <w:t xml:space="preserve">que cumplan con las espectativas de </w:t>
      </w:r>
      <w:r w:rsidRPr="00AF1D14">
        <w:rPr>
          <w:rFonts w:ascii="Arial" w:hAnsi="Arial" w:cs="Arial"/>
          <w:sz w:val="24"/>
          <w:szCs w:val="24"/>
          <w:lang w:val="es-CO"/>
        </w:rPr>
        <w:t>nuestros clientes</w:t>
      </w:r>
      <w:r w:rsidR="00AF1D14" w:rsidRPr="00AF1D14">
        <w:rPr>
          <w:rFonts w:ascii="Arial" w:hAnsi="Arial" w:cs="Arial"/>
          <w:sz w:val="24"/>
          <w:szCs w:val="24"/>
          <w:lang w:val="es-CO"/>
        </w:rPr>
        <w:t>, mediante la utilizacion de la mejora y productividad continua</w:t>
      </w:r>
      <w:r w:rsidR="00EF621E" w:rsidRPr="00AF1D14">
        <w:rPr>
          <w:rFonts w:ascii="Arial" w:hAnsi="Arial" w:cs="Arial"/>
          <w:sz w:val="24"/>
          <w:szCs w:val="24"/>
          <w:lang w:val="es-CO"/>
        </w:rPr>
        <w:t>. Comprometidos a ser una empresa eficiente, innovadora, competitiva y orientada a la satisfaccion de nuestros clientes y consumidores.</w:t>
      </w:r>
    </w:p>
    <w:p w:rsidR="00AF1D14" w:rsidRPr="00AF1D14" w:rsidRDefault="00AF1D14">
      <w:pPr>
        <w:rPr>
          <w:rFonts w:ascii="Arial" w:hAnsi="Arial" w:cs="Arial"/>
          <w:sz w:val="24"/>
          <w:szCs w:val="24"/>
          <w:lang w:val="es-CO"/>
        </w:rPr>
      </w:pPr>
    </w:p>
    <w:p w:rsidR="00EF621E" w:rsidRPr="00AF1D14" w:rsidRDefault="00EF621E">
      <w:pPr>
        <w:rPr>
          <w:rFonts w:ascii="Arial" w:hAnsi="Arial" w:cs="Arial"/>
          <w:sz w:val="24"/>
          <w:szCs w:val="24"/>
          <w:lang w:val="es-CO"/>
        </w:rPr>
      </w:pPr>
    </w:p>
    <w:p w:rsidR="00EF621E" w:rsidRPr="00AF1D14" w:rsidRDefault="00EF621E">
      <w:pPr>
        <w:rPr>
          <w:rFonts w:ascii="Arial" w:hAnsi="Arial" w:cs="Arial"/>
          <w:b/>
          <w:sz w:val="24"/>
          <w:szCs w:val="24"/>
          <w:lang w:val="es-CO"/>
        </w:rPr>
      </w:pPr>
      <w:r w:rsidRPr="00AF1D14">
        <w:rPr>
          <w:rFonts w:ascii="Arial" w:hAnsi="Arial" w:cs="Arial"/>
          <w:b/>
          <w:sz w:val="24"/>
          <w:szCs w:val="24"/>
          <w:lang w:val="es-CO"/>
        </w:rPr>
        <w:t>VISION</w:t>
      </w:r>
    </w:p>
    <w:p w:rsidR="00AF1D14" w:rsidRPr="00AF1D14" w:rsidRDefault="00AF1D14">
      <w:pPr>
        <w:rPr>
          <w:rFonts w:ascii="Arial" w:hAnsi="Arial" w:cs="Arial"/>
          <w:b/>
          <w:sz w:val="24"/>
          <w:szCs w:val="24"/>
          <w:lang w:val="es-CO"/>
        </w:rPr>
      </w:pPr>
    </w:p>
    <w:p w:rsidR="00AF1D14" w:rsidRDefault="00AF1D14">
      <w:pPr>
        <w:rPr>
          <w:rFonts w:ascii="Arial" w:hAnsi="Arial" w:cs="Arial"/>
          <w:sz w:val="24"/>
          <w:szCs w:val="24"/>
          <w:lang w:val="es-CO"/>
        </w:rPr>
      </w:pPr>
      <w:r w:rsidRPr="00AF1D14">
        <w:rPr>
          <w:rFonts w:ascii="Arial" w:hAnsi="Arial" w:cs="Arial"/>
          <w:sz w:val="24"/>
          <w:szCs w:val="24"/>
          <w:lang w:val="es-CO"/>
        </w:rPr>
        <w:t>Ser una empresa lider en soluciones de empaque, reconocida en el mercado, por su seriedad, profesionalismo y etica en los negocios.</w:t>
      </w:r>
    </w:p>
    <w:p w:rsidR="00DB3BBE" w:rsidRDefault="00DB3BBE">
      <w:pPr>
        <w:rPr>
          <w:rFonts w:ascii="Arial" w:hAnsi="Arial" w:cs="Arial"/>
          <w:sz w:val="24"/>
          <w:szCs w:val="24"/>
          <w:lang w:val="es-CO"/>
        </w:rPr>
      </w:pPr>
    </w:p>
    <w:p w:rsidR="0030474F" w:rsidRDefault="0030474F">
      <w:pPr>
        <w:rPr>
          <w:rFonts w:ascii="Arial" w:hAnsi="Arial" w:cs="Arial"/>
          <w:b/>
          <w:sz w:val="24"/>
          <w:szCs w:val="24"/>
          <w:lang w:val="es-CO"/>
        </w:rPr>
      </w:pPr>
    </w:p>
    <w:p w:rsidR="00DB3BBE" w:rsidRDefault="00DB3BBE">
      <w:pPr>
        <w:rPr>
          <w:rFonts w:ascii="Arial" w:hAnsi="Arial" w:cs="Arial"/>
          <w:b/>
          <w:sz w:val="24"/>
          <w:szCs w:val="24"/>
          <w:lang w:val="es-CO"/>
        </w:rPr>
      </w:pPr>
      <w:r w:rsidRPr="00DB3BBE">
        <w:rPr>
          <w:rFonts w:ascii="Arial" w:hAnsi="Arial" w:cs="Arial"/>
          <w:b/>
          <w:sz w:val="24"/>
          <w:szCs w:val="24"/>
          <w:lang w:val="es-CO"/>
        </w:rPr>
        <w:lastRenderedPageBreak/>
        <w:t>PRINCIPIOS Y/O VALORES</w:t>
      </w:r>
    </w:p>
    <w:p w:rsidR="00DB3BBE" w:rsidRDefault="00DB3BB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Estamos comprometidos a trabajar en equipo con entrega y pasion, siguiendo estos valores para ser el orgullo de nuestra familia, nuestra empresa y nuestro pais.</w:t>
      </w:r>
    </w:p>
    <w:p w:rsidR="00DB3BBE" w:rsidRDefault="00DB3BBE" w:rsidP="00DB3B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Pasion por el servicio y enfoque al cliente/ consumidor</w:t>
      </w:r>
    </w:p>
    <w:p w:rsidR="00DB3BBE" w:rsidRDefault="00DB3BBE" w:rsidP="00DB3B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Respeto desarrollo integral y excelencia del personal</w:t>
      </w:r>
    </w:p>
    <w:p w:rsidR="00DB3BBE" w:rsidRDefault="00DB3BBE" w:rsidP="00DB3B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Actitud de servicio</w:t>
      </w:r>
    </w:p>
    <w:p w:rsidR="00DB3BBE" w:rsidRDefault="00DB3BBE" w:rsidP="00DB3B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Trabajo en equipo</w:t>
      </w:r>
    </w:p>
    <w:p w:rsidR="00DB3BBE" w:rsidRDefault="00DB3BBE" w:rsidP="00DB3B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Anticipacion</w:t>
      </w:r>
    </w:p>
    <w:p w:rsidR="00DB3BBE" w:rsidRDefault="00DB3BBE" w:rsidP="00DB3B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Orden y limpieza</w:t>
      </w:r>
    </w:p>
    <w:p w:rsidR="00DB3BBE" w:rsidRDefault="00DB3BBE" w:rsidP="00DB3B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Puntualidad</w:t>
      </w:r>
    </w:p>
    <w:p w:rsidR="00BD30E9" w:rsidRDefault="00BD30E9" w:rsidP="00BD30E9">
      <w:pPr>
        <w:rPr>
          <w:rFonts w:ascii="Arial" w:hAnsi="Arial" w:cs="Arial"/>
          <w:sz w:val="24"/>
          <w:szCs w:val="24"/>
          <w:lang w:val="es-CO"/>
        </w:rPr>
      </w:pPr>
    </w:p>
    <w:p w:rsidR="00BD30E9" w:rsidRDefault="00BD30E9" w:rsidP="00BD30E9">
      <w:pPr>
        <w:rPr>
          <w:rFonts w:ascii="Arial" w:hAnsi="Arial" w:cs="Arial"/>
          <w:b/>
          <w:sz w:val="24"/>
          <w:szCs w:val="24"/>
          <w:lang w:val="es-CO"/>
        </w:rPr>
      </w:pPr>
      <w:r w:rsidRPr="00BD30E9">
        <w:rPr>
          <w:rFonts w:ascii="Arial" w:hAnsi="Arial" w:cs="Arial"/>
          <w:b/>
          <w:sz w:val="24"/>
          <w:szCs w:val="24"/>
          <w:lang w:val="es-CO"/>
        </w:rPr>
        <w:t>POLITICAS DE DEVOLUCION CLIENTE</w:t>
      </w:r>
    </w:p>
    <w:p w:rsidR="00E362B1" w:rsidRDefault="00E362B1" w:rsidP="00BD30E9">
      <w:pPr>
        <w:rPr>
          <w:rFonts w:ascii="Arial" w:hAnsi="Arial" w:cs="Arial"/>
          <w:b/>
          <w:sz w:val="24"/>
          <w:szCs w:val="24"/>
          <w:lang w:val="es-CO"/>
        </w:rPr>
      </w:pPr>
    </w:p>
    <w:p w:rsidR="00BD30E9" w:rsidRDefault="00BD30E9" w:rsidP="00BD30E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Solo se aceptarán devoluciones en caso: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Entrega anticipada a la fecha acordada por las partes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Entrega sin factura original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Factura con tachones o enmendaduras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Factura para otro destinatario o cliente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Varios pedidos que se soportan en una sola factura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Facturas con inconsistencias en el NIT, razon social o que no cumpla con la legislacion vigente en materia de facturacion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Mercancia con daños de fabrica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Revisar mercancia en presencia del transportador porque la empresa no se hara responsable por los daños ocasionados por ellos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Unidades de empaque diferentes a las facturadas en caso tal se debe reenviar en su totalidad la mercancia evidenciando lo ocurrido.</w:t>
      </w:r>
    </w:p>
    <w:p w:rsidR="00BD30E9" w:rsidRDefault="00BD30E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mercacia no cumple con lo acordado</w:t>
      </w:r>
      <w:r w:rsidR="00E362B1">
        <w:rPr>
          <w:rFonts w:ascii="Arial" w:hAnsi="Arial" w:cs="Arial"/>
          <w:sz w:val="24"/>
          <w:szCs w:val="24"/>
          <w:lang w:val="es-CO"/>
        </w:rPr>
        <w:t xml:space="preserve"> o solicitado: tamaño, color, cantidad, etc.</w:t>
      </w:r>
    </w:p>
    <w:p w:rsidR="00BD30E9" w:rsidRDefault="00E362B1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mercancia excede la cantidad solicitada</w:t>
      </w:r>
    </w:p>
    <w:p w:rsidR="00E362B1" w:rsidRDefault="00E362B1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aceptarán devoluciones solo 24 horas despues de haber recibido la mercancia (reportar la devolucion y su motivo) </w:t>
      </w:r>
    </w:p>
    <w:p w:rsidR="00E362B1" w:rsidRDefault="00E362B1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 se hace devolucion de dinero, se cambiará la mercancia por un valor igual a la devolucion.</w:t>
      </w:r>
    </w:p>
    <w:p w:rsidR="00D379F2" w:rsidRDefault="00D379F2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mercancia debe ser devuelta en optimas condiciones (limpia, ordenada)</w:t>
      </w:r>
    </w:p>
    <w:p w:rsidR="0030474F" w:rsidRDefault="0030474F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empresa no se hara responsable del pago de fletes ocasionados por la devolucion.</w:t>
      </w:r>
    </w:p>
    <w:p w:rsidR="00E75809" w:rsidRDefault="00E75809" w:rsidP="00BD30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Verificar </w:t>
      </w:r>
      <w:r w:rsidR="008377C7">
        <w:rPr>
          <w:rFonts w:ascii="Arial" w:hAnsi="Arial" w:cs="Arial"/>
          <w:sz w:val="24"/>
          <w:szCs w:val="24"/>
          <w:lang w:val="es-CO"/>
        </w:rPr>
        <w:t>y pedir la informacion detallada del producto y evitar inconvenientes entre ambas partes.</w:t>
      </w:r>
    </w:p>
    <w:p w:rsidR="008377C7" w:rsidRDefault="008377C7" w:rsidP="008377C7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E362B1" w:rsidRDefault="00E362B1" w:rsidP="00E362B1">
      <w:pPr>
        <w:rPr>
          <w:rFonts w:ascii="Arial" w:hAnsi="Arial" w:cs="Arial"/>
          <w:b/>
          <w:sz w:val="24"/>
          <w:szCs w:val="24"/>
          <w:lang w:val="es-CO"/>
        </w:rPr>
      </w:pPr>
      <w:r w:rsidRPr="00E362B1">
        <w:rPr>
          <w:rFonts w:ascii="Arial" w:hAnsi="Arial" w:cs="Arial"/>
          <w:b/>
          <w:sz w:val="24"/>
          <w:szCs w:val="24"/>
          <w:lang w:val="es-CO"/>
        </w:rPr>
        <w:t>POLITICAS DEVOLUCION PROVEEDORES</w:t>
      </w:r>
    </w:p>
    <w:p w:rsidR="00E362B1" w:rsidRDefault="00E362B1" w:rsidP="00E362B1">
      <w:pPr>
        <w:rPr>
          <w:rFonts w:ascii="Arial" w:hAnsi="Arial" w:cs="Arial"/>
          <w:b/>
          <w:sz w:val="24"/>
          <w:szCs w:val="24"/>
          <w:lang w:val="es-CO"/>
        </w:rPr>
      </w:pPr>
    </w:p>
    <w:p w:rsidR="00E362B1" w:rsidRPr="00512477" w:rsidRDefault="00512477" w:rsidP="0051247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Mercancia descontinuada</w:t>
      </w:r>
    </w:p>
    <w:p w:rsidR="00512477" w:rsidRPr="00512477" w:rsidRDefault="00512477" w:rsidP="0051247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Averias</w:t>
      </w:r>
    </w:p>
    <w:p w:rsidR="00512477" w:rsidRPr="00512477" w:rsidRDefault="00512477" w:rsidP="0051247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Exceso de inventario o acuerdo para su cambio</w:t>
      </w:r>
    </w:p>
    <w:p w:rsidR="00512477" w:rsidRPr="00512477" w:rsidRDefault="00512477" w:rsidP="0051247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Mercancia para reproceso en las instalaciones del proveedor</w:t>
      </w:r>
      <w:r w:rsidR="00C86461">
        <w:rPr>
          <w:rFonts w:ascii="Arial" w:hAnsi="Arial" w:cs="Arial"/>
          <w:sz w:val="24"/>
          <w:szCs w:val="24"/>
          <w:lang w:val="es-CO"/>
        </w:rPr>
        <w:t>: como cambio de empaques, defecto de fabrica, etc</w:t>
      </w:r>
    </w:p>
    <w:p w:rsidR="00512477" w:rsidRDefault="00512477" w:rsidP="00C86461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A150F9" w:rsidRDefault="00A150F9" w:rsidP="00C86461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A150F9" w:rsidRDefault="00A150F9" w:rsidP="00A150F9">
      <w:pPr>
        <w:rPr>
          <w:rFonts w:ascii="Arial" w:hAnsi="Arial" w:cs="Arial"/>
          <w:b/>
          <w:sz w:val="24"/>
          <w:szCs w:val="24"/>
          <w:lang w:val="es-CO"/>
        </w:rPr>
      </w:pPr>
      <w:r w:rsidRPr="00A150F9">
        <w:rPr>
          <w:rFonts w:ascii="Arial" w:hAnsi="Arial" w:cs="Arial"/>
          <w:b/>
          <w:sz w:val="24"/>
          <w:szCs w:val="24"/>
          <w:lang w:val="es-CO"/>
        </w:rPr>
        <w:t>PREGUNTAS FRECUENTES</w:t>
      </w:r>
    </w:p>
    <w:p w:rsidR="00F2103D" w:rsidRDefault="00F2103D" w:rsidP="00A150F9">
      <w:pPr>
        <w:rPr>
          <w:rFonts w:ascii="Arial" w:hAnsi="Arial" w:cs="Arial"/>
          <w:b/>
          <w:sz w:val="24"/>
          <w:szCs w:val="24"/>
          <w:lang w:val="es-CO"/>
        </w:rPr>
      </w:pPr>
    </w:p>
    <w:p w:rsidR="00A150F9" w:rsidRDefault="00A150F9" w:rsidP="00A150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¿Por qué Empaques Para Ti, es la mejor opcion?</w:t>
      </w:r>
    </w:p>
    <w:p w:rsidR="00A150F9" w:rsidRDefault="00A150F9" w:rsidP="00A150F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R/ Porque tiene diseños novedosos y llamativos con precios ascequibles</w:t>
      </w:r>
    </w:p>
    <w:p w:rsidR="00A150F9" w:rsidRDefault="00A150F9" w:rsidP="00A150F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 vendemos por vender sino para enamorar a nuestros clientes.</w:t>
      </w:r>
    </w:p>
    <w:p w:rsidR="00A150F9" w:rsidRDefault="00A150F9" w:rsidP="00A150F9">
      <w:pPr>
        <w:rPr>
          <w:rFonts w:ascii="Arial" w:hAnsi="Arial" w:cs="Arial"/>
          <w:sz w:val="24"/>
          <w:szCs w:val="24"/>
          <w:lang w:val="es-CO"/>
        </w:rPr>
      </w:pPr>
    </w:p>
    <w:p w:rsidR="00A150F9" w:rsidRDefault="00A150F9" w:rsidP="00A150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¿Cómo puedo ser cliente de Empaques Para Ti?</w:t>
      </w:r>
    </w:p>
    <w:p w:rsidR="00447266" w:rsidRDefault="00A150F9" w:rsidP="00A150F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R/ </w:t>
      </w:r>
      <w:r w:rsidR="00447266">
        <w:rPr>
          <w:rFonts w:ascii="Arial" w:hAnsi="Arial" w:cs="Arial"/>
          <w:sz w:val="24"/>
          <w:szCs w:val="24"/>
          <w:lang w:val="es-CO"/>
        </w:rPr>
        <w:t xml:space="preserve">Ingresando a la pagina </w:t>
      </w:r>
      <w:hyperlink r:id="rId7" w:history="1">
        <w:r w:rsidR="00447266" w:rsidRPr="00CC067E">
          <w:rPr>
            <w:rStyle w:val="Hipervnculo"/>
            <w:rFonts w:ascii="Arial" w:hAnsi="Arial" w:cs="Arial"/>
            <w:sz w:val="24"/>
            <w:szCs w:val="24"/>
            <w:lang w:val="es-CO"/>
          </w:rPr>
          <w:t>www.empaquesparati.com</w:t>
        </w:r>
      </w:hyperlink>
      <w:r w:rsidR="00447266">
        <w:rPr>
          <w:rFonts w:ascii="Arial" w:hAnsi="Arial" w:cs="Arial"/>
          <w:sz w:val="24"/>
          <w:szCs w:val="24"/>
          <w:lang w:val="es-CO"/>
        </w:rPr>
        <w:t xml:space="preserve"> diligenciando los datos y necesidades y nos pondremos en contacto con usted.</w:t>
      </w:r>
    </w:p>
    <w:p w:rsidR="00447266" w:rsidRDefault="00447266" w:rsidP="00A150F9">
      <w:pPr>
        <w:rPr>
          <w:rFonts w:ascii="Arial" w:hAnsi="Arial" w:cs="Arial"/>
          <w:sz w:val="24"/>
          <w:szCs w:val="24"/>
          <w:lang w:val="es-CO"/>
        </w:rPr>
      </w:pPr>
    </w:p>
    <w:p w:rsidR="00447266" w:rsidRDefault="00447266" w:rsidP="0044726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¿Como encuentro un producto en la pagina?</w:t>
      </w:r>
    </w:p>
    <w:p w:rsidR="00A150F9" w:rsidRDefault="00447266" w:rsidP="0044726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R/ Pudes seleccionar la categoria en el Menu superior y luego navegando encontraras facilmente el producto o simplemente utilizas el buscador introduciendo el codigo del producto, una palabra clave como “madera”,” vidrio”, “bolsas”, etc</w:t>
      </w:r>
      <w:r w:rsidR="00E75809">
        <w:rPr>
          <w:rFonts w:ascii="Arial" w:hAnsi="Arial" w:cs="Arial"/>
          <w:sz w:val="24"/>
          <w:szCs w:val="24"/>
          <w:lang w:val="es-CO"/>
        </w:rPr>
        <w:t xml:space="preserve"> utizando el carrito para hacer efectivas tus compras.</w:t>
      </w:r>
    </w:p>
    <w:p w:rsidR="00447266" w:rsidRDefault="00447266" w:rsidP="00447266">
      <w:pPr>
        <w:rPr>
          <w:rFonts w:ascii="Arial" w:hAnsi="Arial" w:cs="Arial"/>
          <w:sz w:val="24"/>
          <w:szCs w:val="24"/>
          <w:lang w:val="es-CO"/>
        </w:rPr>
      </w:pPr>
    </w:p>
    <w:p w:rsidR="00447266" w:rsidRDefault="00447266" w:rsidP="0044726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¿Qué es lo que mas se vende?</w:t>
      </w:r>
    </w:p>
    <w:p w:rsidR="00447266" w:rsidRDefault="00447266" w:rsidP="0044726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R/ Te podemos ayudar con un pedido sugerido según tu tipo de tienda y ubicación para que no te sobre inventaries y sea lo que mas se mueve.</w:t>
      </w:r>
    </w:p>
    <w:p w:rsidR="008377C7" w:rsidRDefault="008377C7" w:rsidP="00447266">
      <w:pPr>
        <w:rPr>
          <w:rFonts w:ascii="Arial" w:hAnsi="Arial" w:cs="Arial"/>
          <w:sz w:val="24"/>
          <w:szCs w:val="24"/>
          <w:lang w:val="es-CO"/>
        </w:rPr>
      </w:pPr>
    </w:p>
    <w:p w:rsidR="00447266" w:rsidRDefault="00447266" w:rsidP="00447266">
      <w:pPr>
        <w:rPr>
          <w:rFonts w:ascii="Arial" w:hAnsi="Arial" w:cs="Arial"/>
          <w:sz w:val="24"/>
          <w:szCs w:val="24"/>
          <w:lang w:val="es-CO"/>
        </w:rPr>
      </w:pPr>
    </w:p>
    <w:p w:rsidR="00447266" w:rsidRDefault="00447266" w:rsidP="0044726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¿Realice un pedido y quiero saber si el pedido se envia </w:t>
      </w:r>
      <w:r w:rsidR="00F2103D">
        <w:rPr>
          <w:rFonts w:ascii="Arial" w:hAnsi="Arial" w:cs="Arial"/>
          <w:sz w:val="24"/>
          <w:szCs w:val="24"/>
          <w:lang w:val="es-CO"/>
        </w:rPr>
        <w:t>con la factura?</w:t>
      </w:r>
    </w:p>
    <w:p w:rsidR="00F2103D" w:rsidRDefault="00F2103D" w:rsidP="00F2103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R/ Si el pedidio es de contado, esta se enviará con la </w:t>
      </w:r>
      <w:r w:rsidR="00E75809">
        <w:rPr>
          <w:rFonts w:ascii="Arial" w:hAnsi="Arial" w:cs="Arial"/>
          <w:sz w:val="24"/>
          <w:szCs w:val="24"/>
          <w:lang w:val="es-CO"/>
        </w:rPr>
        <w:t xml:space="preserve">mercancia </w:t>
      </w:r>
    </w:p>
    <w:p w:rsidR="00F2103D" w:rsidRDefault="00F2103D" w:rsidP="00F2103D">
      <w:pPr>
        <w:rPr>
          <w:rFonts w:ascii="Arial" w:hAnsi="Arial" w:cs="Arial"/>
          <w:sz w:val="24"/>
          <w:szCs w:val="24"/>
          <w:lang w:val="es-CO"/>
        </w:rPr>
      </w:pPr>
    </w:p>
    <w:p w:rsidR="00F2103D" w:rsidRDefault="00F2103D" w:rsidP="00F2103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¿Cual es el costo del envio?</w:t>
      </w:r>
    </w:p>
    <w:p w:rsidR="00A24291" w:rsidRDefault="008377C7" w:rsidP="00F2103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R/ Medellin</w:t>
      </w:r>
      <w:r w:rsidR="002C0FBB">
        <w:rPr>
          <w:rFonts w:ascii="Arial" w:hAnsi="Arial" w:cs="Arial"/>
          <w:sz w:val="24"/>
          <w:szCs w:val="24"/>
          <w:lang w:val="es-CO"/>
        </w:rPr>
        <w:t xml:space="preserve"> </w:t>
      </w:r>
      <w:r w:rsidR="00C62E77">
        <w:rPr>
          <w:rFonts w:ascii="Arial" w:hAnsi="Arial" w:cs="Arial"/>
          <w:sz w:val="24"/>
          <w:szCs w:val="24"/>
          <w:lang w:val="es-CO"/>
        </w:rPr>
        <w:t>$10.000</w:t>
      </w:r>
      <w:r>
        <w:rPr>
          <w:rFonts w:ascii="Arial" w:hAnsi="Arial" w:cs="Arial"/>
          <w:sz w:val="24"/>
          <w:szCs w:val="24"/>
          <w:lang w:val="es-CO"/>
        </w:rPr>
        <w:t xml:space="preserve"> y el resto de area metropolitana varia según su ubicacion</w:t>
      </w:r>
      <w:r w:rsidR="00C62E77">
        <w:rPr>
          <w:rFonts w:ascii="Arial" w:hAnsi="Arial" w:cs="Arial"/>
          <w:sz w:val="24"/>
          <w:szCs w:val="24"/>
          <w:lang w:val="es-CO"/>
        </w:rPr>
        <w:t xml:space="preserve"> y se entrega el </w:t>
      </w:r>
      <w:r>
        <w:rPr>
          <w:rFonts w:ascii="Arial" w:hAnsi="Arial" w:cs="Arial"/>
          <w:sz w:val="24"/>
          <w:szCs w:val="24"/>
          <w:lang w:val="es-CO"/>
        </w:rPr>
        <w:t>dia que toca la ruta de su zona, para el resto del pais (Colombia)</w:t>
      </w:r>
      <w:r w:rsidR="00C62E77">
        <w:rPr>
          <w:rFonts w:ascii="Arial" w:hAnsi="Arial" w:cs="Arial"/>
          <w:sz w:val="24"/>
          <w:szCs w:val="24"/>
          <w:lang w:val="es-CO"/>
        </w:rPr>
        <w:t xml:space="preserve"> Tenemos convenio con </w:t>
      </w:r>
      <w:r w:rsidR="00A24291">
        <w:rPr>
          <w:rFonts w:ascii="Arial" w:hAnsi="Arial" w:cs="Arial"/>
          <w:sz w:val="24"/>
          <w:szCs w:val="24"/>
          <w:lang w:val="es-CO"/>
        </w:rPr>
        <w:t xml:space="preserve">varias transportadoras, para que el costo de su pedido sea mas </w:t>
      </w:r>
      <w:r>
        <w:rPr>
          <w:rFonts w:ascii="Arial" w:hAnsi="Arial" w:cs="Arial"/>
          <w:sz w:val="24"/>
          <w:szCs w:val="24"/>
          <w:lang w:val="es-CO"/>
        </w:rPr>
        <w:t>economico, este varia según el numero de cajas del pedido.</w:t>
      </w:r>
    </w:p>
    <w:p w:rsidR="00A24291" w:rsidRDefault="00A24291" w:rsidP="00A2429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¿Donde puedo encontrar mi guia?</w:t>
      </w:r>
      <w:r w:rsidRPr="00A24291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A24291" w:rsidRDefault="00A24291" w:rsidP="00A2429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Cuando tengamos el numero de la guia se la </w:t>
      </w:r>
      <w:r w:rsidR="008377C7">
        <w:rPr>
          <w:rFonts w:ascii="Arial" w:hAnsi="Arial" w:cs="Arial"/>
          <w:sz w:val="24"/>
          <w:szCs w:val="24"/>
          <w:lang w:val="es-CO"/>
        </w:rPr>
        <w:t>enviaremos</w:t>
      </w:r>
      <w:r>
        <w:rPr>
          <w:rFonts w:ascii="Arial" w:hAnsi="Arial" w:cs="Arial"/>
          <w:sz w:val="24"/>
          <w:szCs w:val="24"/>
          <w:lang w:val="es-CO"/>
        </w:rPr>
        <w:t xml:space="preserve"> via wassap para que a si usted</w:t>
      </w:r>
      <w:r w:rsidR="008377C7">
        <w:rPr>
          <w:rFonts w:ascii="Arial" w:hAnsi="Arial" w:cs="Arial"/>
          <w:sz w:val="24"/>
          <w:szCs w:val="24"/>
          <w:lang w:val="es-CO"/>
        </w:rPr>
        <w:t xml:space="preserve"> la pueda rastrear, recuerda actualizar tus datos.</w:t>
      </w:r>
    </w:p>
    <w:p w:rsidR="00A24291" w:rsidRDefault="00A24291" w:rsidP="00A2429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¿Se aceptan devoluciones?</w:t>
      </w:r>
    </w:p>
    <w:p w:rsidR="00A24291" w:rsidRDefault="00A24291" w:rsidP="00A2429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aceptan devoluciones para productos defectuosos (previa autorizacion) no se aceptan devoluciones de ningun otro tipo</w:t>
      </w:r>
    </w:p>
    <w:p w:rsidR="00A24291" w:rsidRDefault="00A24291" w:rsidP="00A2429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¿Como actualizo mis datos de la facturacion y envio?</w:t>
      </w:r>
    </w:p>
    <w:p w:rsidR="00F2103D" w:rsidRDefault="00F43702" w:rsidP="00F2103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Puede enviar un correo a </w:t>
      </w:r>
      <w:hyperlink r:id="rId8" w:history="1">
        <w:r w:rsidRPr="00CC067E">
          <w:rPr>
            <w:rStyle w:val="Hipervnculo"/>
            <w:rFonts w:ascii="Arial" w:hAnsi="Arial" w:cs="Arial"/>
            <w:sz w:val="24"/>
            <w:szCs w:val="24"/>
            <w:lang w:val="es-CO"/>
          </w:rPr>
          <w:t>empaquesparati@gmail.com</w:t>
        </w:r>
      </w:hyperlink>
      <w:r>
        <w:rPr>
          <w:rFonts w:ascii="Arial" w:hAnsi="Arial" w:cs="Arial"/>
          <w:sz w:val="24"/>
          <w:szCs w:val="24"/>
          <w:lang w:val="es-CO"/>
        </w:rPr>
        <w:t xml:space="preserve">  actualizando la informacion o cuando realices un pedido perdir la actualizacion de sus datos y proporcionarlos a la persona que lo atienda </w:t>
      </w:r>
    </w:p>
    <w:p w:rsidR="00F43702" w:rsidRPr="00FE735E" w:rsidRDefault="00F43702" w:rsidP="00F4370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¿Horarios </w:t>
      </w:r>
      <w:r w:rsidR="00FE735E">
        <w:rPr>
          <w:rFonts w:ascii="Arial" w:hAnsi="Arial" w:cs="Arial"/>
          <w:sz w:val="24"/>
          <w:szCs w:val="24"/>
          <w:lang w:val="es-CO"/>
        </w:rPr>
        <w:t>de atencion?</w:t>
      </w:r>
      <w:r w:rsidRPr="00FE735E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3702" w:rsidRDefault="00F43702" w:rsidP="00F4370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Horarios: </w:t>
      </w:r>
      <w:r w:rsidR="00773B8A">
        <w:rPr>
          <w:rFonts w:ascii="Arial" w:hAnsi="Arial" w:cs="Arial"/>
          <w:sz w:val="24"/>
          <w:szCs w:val="24"/>
          <w:lang w:val="es-CO"/>
        </w:rPr>
        <w:t>de lunes</w:t>
      </w:r>
      <w:r>
        <w:rPr>
          <w:rFonts w:ascii="Arial" w:hAnsi="Arial" w:cs="Arial"/>
          <w:sz w:val="24"/>
          <w:szCs w:val="24"/>
          <w:lang w:val="es-CO"/>
        </w:rPr>
        <w:t xml:space="preserve"> a viernes </w:t>
      </w:r>
    </w:p>
    <w:p w:rsidR="00F43702" w:rsidRDefault="00F43702" w:rsidP="00F4370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De 9:00 AM A 6:00 PM</w:t>
      </w:r>
    </w:p>
    <w:p w:rsidR="00F43702" w:rsidRDefault="00773B8A" w:rsidP="00F4370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Sabados </w:t>
      </w:r>
    </w:p>
    <w:p w:rsidR="00F43702" w:rsidRDefault="00F43702" w:rsidP="00F4370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9:00 AM A 5:00 PM </w:t>
      </w:r>
    </w:p>
    <w:p w:rsidR="00773B8A" w:rsidRDefault="00773B8A" w:rsidP="00F43702">
      <w:pPr>
        <w:rPr>
          <w:rFonts w:ascii="Arial" w:hAnsi="Arial" w:cs="Arial"/>
          <w:sz w:val="24"/>
          <w:szCs w:val="24"/>
          <w:lang w:val="es-CO"/>
        </w:rPr>
      </w:pPr>
    </w:p>
    <w:p w:rsidR="00DB3BBE" w:rsidRDefault="00773B8A" w:rsidP="00773B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¿Como contacto a empaques para ti?</w:t>
      </w:r>
    </w:p>
    <w:p w:rsidR="00773B8A" w:rsidRDefault="00773B8A" w:rsidP="00773B8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Por medio de nuestra pagina </w:t>
      </w:r>
      <w:hyperlink r:id="rId9" w:history="1">
        <w:r w:rsidRPr="00CC067E">
          <w:rPr>
            <w:rStyle w:val="Hipervnculo"/>
            <w:rFonts w:ascii="Arial" w:hAnsi="Arial" w:cs="Arial"/>
            <w:sz w:val="24"/>
            <w:szCs w:val="24"/>
            <w:lang w:val="es-CO"/>
          </w:rPr>
          <w:t>www.emmpaquesparati.com</w:t>
        </w:r>
      </w:hyperlink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EE666A" w:rsidRDefault="00773B8A" w:rsidP="00773B8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Ayuda en linea: comunicate en vivo con un agente de servicio al cliente. Da click en el icono izquierdo para iniciar chat, evianos tus preguntas o escribe tus preguntas en nuestros contactos </w:t>
      </w:r>
      <w:r w:rsidR="00EE666A">
        <w:rPr>
          <w:rFonts w:ascii="Arial" w:hAnsi="Arial" w:cs="Arial"/>
          <w:sz w:val="24"/>
          <w:szCs w:val="24"/>
          <w:lang w:val="es-CO"/>
        </w:rPr>
        <w:t>telefonicos, en los que se le brindara respuestas en menos de 24 horas.</w:t>
      </w:r>
    </w:p>
    <w:p w:rsidR="00EE666A" w:rsidRDefault="00EE666A" w:rsidP="00773B8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Llamanos a los si</w:t>
      </w:r>
      <w:r w:rsidR="00041345">
        <w:rPr>
          <w:rFonts w:ascii="Arial" w:hAnsi="Arial" w:cs="Arial"/>
          <w:sz w:val="24"/>
          <w:szCs w:val="24"/>
          <w:lang w:val="es-CO"/>
        </w:rPr>
        <w:t>gui</w:t>
      </w:r>
      <w:r>
        <w:rPr>
          <w:rFonts w:ascii="Arial" w:hAnsi="Arial" w:cs="Arial"/>
          <w:sz w:val="24"/>
          <w:szCs w:val="24"/>
          <w:lang w:val="es-CO"/>
        </w:rPr>
        <w:t xml:space="preserve">entes numeros de contacto </w:t>
      </w:r>
    </w:p>
    <w:p w:rsidR="00E25874" w:rsidRDefault="000413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Bodega</w:t>
      </w:r>
      <w:r w:rsidR="0078123B">
        <w:rPr>
          <w:rFonts w:ascii="Arial" w:hAnsi="Arial" w:cs="Arial"/>
          <w:sz w:val="24"/>
          <w:szCs w:val="24"/>
          <w:lang w:val="es-CO"/>
        </w:rPr>
        <w:t>: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EE666A">
        <w:rPr>
          <w:rFonts w:ascii="Arial" w:hAnsi="Arial" w:cs="Arial"/>
          <w:sz w:val="24"/>
          <w:szCs w:val="24"/>
          <w:lang w:val="es-CO"/>
        </w:rPr>
        <w:t>311.363.86.79---</w:t>
      </w:r>
      <w:r>
        <w:rPr>
          <w:rFonts w:ascii="Arial" w:hAnsi="Arial" w:cs="Arial"/>
          <w:sz w:val="24"/>
          <w:szCs w:val="24"/>
          <w:lang w:val="es-CO"/>
        </w:rPr>
        <w:t xml:space="preserve"> Almacen: </w:t>
      </w:r>
      <w:r w:rsidR="00EE666A">
        <w:rPr>
          <w:rFonts w:ascii="Arial" w:hAnsi="Arial" w:cs="Arial"/>
          <w:sz w:val="24"/>
          <w:szCs w:val="24"/>
          <w:lang w:val="es-CO"/>
        </w:rPr>
        <w:t>312.259.34</w:t>
      </w:r>
      <w:r w:rsidR="00FE735E">
        <w:rPr>
          <w:rFonts w:ascii="Arial" w:hAnsi="Arial" w:cs="Arial"/>
          <w:sz w:val="24"/>
          <w:szCs w:val="24"/>
          <w:lang w:val="es-CO"/>
        </w:rPr>
        <w:t>.33</w:t>
      </w:r>
    </w:p>
    <w:p w:rsidR="00BA79DC" w:rsidRPr="00FE735E" w:rsidRDefault="00BA79DC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:rsidR="00E25874" w:rsidRPr="008532B7" w:rsidRDefault="00E25874">
      <w:pPr>
        <w:rPr>
          <w:lang w:val="es-CO"/>
        </w:rPr>
      </w:pPr>
    </w:p>
    <w:p w:rsidR="00E25874" w:rsidRPr="008532B7" w:rsidRDefault="00E25874">
      <w:pPr>
        <w:rPr>
          <w:lang w:val="es-CO"/>
        </w:rPr>
      </w:pPr>
    </w:p>
    <w:p w:rsidR="00E25874" w:rsidRPr="008532B7" w:rsidRDefault="00E25874">
      <w:pPr>
        <w:rPr>
          <w:lang w:val="es-CO"/>
        </w:rPr>
      </w:pPr>
    </w:p>
    <w:p w:rsidR="00E25874" w:rsidRPr="008532B7" w:rsidRDefault="00E25874">
      <w:pPr>
        <w:rPr>
          <w:lang w:val="es-CO"/>
        </w:rPr>
      </w:pPr>
    </w:p>
    <w:p w:rsidR="00E25874" w:rsidRPr="008532B7" w:rsidRDefault="00E25874">
      <w:pPr>
        <w:rPr>
          <w:lang w:val="es-CO"/>
        </w:rPr>
      </w:pPr>
    </w:p>
    <w:p w:rsidR="00E25874" w:rsidRPr="008532B7" w:rsidRDefault="00E25874">
      <w:pPr>
        <w:rPr>
          <w:lang w:val="es-CO"/>
        </w:rPr>
      </w:pPr>
    </w:p>
    <w:sectPr w:rsidR="00E25874" w:rsidRPr="00853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6DD3"/>
    <w:multiLevelType w:val="hybridMultilevel"/>
    <w:tmpl w:val="03E2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4F99"/>
    <w:multiLevelType w:val="hybridMultilevel"/>
    <w:tmpl w:val="B9E4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4425"/>
    <w:multiLevelType w:val="hybridMultilevel"/>
    <w:tmpl w:val="4114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F5365"/>
    <w:multiLevelType w:val="hybridMultilevel"/>
    <w:tmpl w:val="3534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81E66"/>
    <w:multiLevelType w:val="hybridMultilevel"/>
    <w:tmpl w:val="AB78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3C"/>
    <w:rsid w:val="00041345"/>
    <w:rsid w:val="00270202"/>
    <w:rsid w:val="002C0FBB"/>
    <w:rsid w:val="0030474F"/>
    <w:rsid w:val="004164B1"/>
    <w:rsid w:val="00447266"/>
    <w:rsid w:val="00512477"/>
    <w:rsid w:val="00540B9E"/>
    <w:rsid w:val="00650B66"/>
    <w:rsid w:val="006612B0"/>
    <w:rsid w:val="00773B8A"/>
    <w:rsid w:val="0078123B"/>
    <w:rsid w:val="0079757F"/>
    <w:rsid w:val="007E0B80"/>
    <w:rsid w:val="007F3F50"/>
    <w:rsid w:val="008377C7"/>
    <w:rsid w:val="008532B7"/>
    <w:rsid w:val="0091352E"/>
    <w:rsid w:val="00A0666D"/>
    <w:rsid w:val="00A150F9"/>
    <w:rsid w:val="00A24291"/>
    <w:rsid w:val="00AF1D14"/>
    <w:rsid w:val="00BA6A14"/>
    <w:rsid w:val="00BA79DC"/>
    <w:rsid w:val="00BD30E9"/>
    <w:rsid w:val="00C62E77"/>
    <w:rsid w:val="00C86461"/>
    <w:rsid w:val="00D379F2"/>
    <w:rsid w:val="00DB3BBE"/>
    <w:rsid w:val="00E25874"/>
    <w:rsid w:val="00E362B1"/>
    <w:rsid w:val="00E75809"/>
    <w:rsid w:val="00EB2F3C"/>
    <w:rsid w:val="00EE3F37"/>
    <w:rsid w:val="00EE666A"/>
    <w:rsid w:val="00EF621E"/>
    <w:rsid w:val="00F2103D"/>
    <w:rsid w:val="00F43702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3C8A"/>
  <w15:chartTrackingRefBased/>
  <w15:docId w15:val="{788201BB-0C01-410B-B58A-54657A41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2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EB2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EB2F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B2F3C"/>
    <w:rPr>
      <w:color w:val="0000FF"/>
      <w:u w:val="single"/>
    </w:rPr>
  </w:style>
  <w:style w:type="paragraph" w:customStyle="1" w:styleId="p2">
    <w:name w:val="p2"/>
    <w:basedOn w:val="Normal"/>
    <w:rsid w:val="0066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Fuentedeprrafopredeter"/>
    <w:rsid w:val="006612B0"/>
  </w:style>
  <w:style w:type="paragraph" w:customStyle="1" w:styleId="p3">
    <w:name w:val="p3"/>
    <w:basedOn w:val="Normal"/>
    <w:rsid w:val="0066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paquesparat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paquesparat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paquesparat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mpaquesparat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mmpaquesparat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Salas</dc:creator>
  <cp:keywords/>
  <dc:description/>
  <cp:lastModifiedBy>Oscar Salas</cp:lastModifiedBy>
  <cp:revision>10</cp:revision>
  <dcterms:created xsi:type="dcterms:W3CDTF">2021-11-24T17:03:00Z</dcterms:created>
  <dcterms:modified xsi:type="dcterms:W3CDTF">2021-11-26T21:40:00Z</dcterms:modified>
</cp:coreProperties>
</file>