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18"/>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18"/>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18"/>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18"/>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18"/>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18"/>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18"/>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18"/>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18"/>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6"/>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6"/>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6"/>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 (abstract mentions security templates &amp; attack patterns)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m:t>K</m:t>
                  </m:r>
                  <m:r>
                    <m:t>=</m:t>
                  </m:r>
                  <m:r>
                    <m:t>40</m:t>
                  </m:r>
                </m:oMath>
                <w:r>
                  <w:rPr>
                    <w:color w:val="24292F"/>
                    <w:sz w:val="18"/>
                  </w:rPr>
                  <w:t xml:space="preserve">, fixed </w:t>
                </w:r>
                <m:oMath>
                  <m:r>
                    <m:t>k</m:t>
                  </m:r>
                  <m:r>
                    <m:t>=</m:t>
                  </m:r>
                  <m: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6"/>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(heuristic log-to-technique correlation)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Technique level (</w:t>
                </w:r>
                <w:r>
                  <w:rPr>
                    <w:rFonts w:ascii="Consolas" w:hAnsi="Consolas"/>
                    <w:color w:val="8A1F11"/>
                    <w:sz w:val="16"/>
                  </w:rPr>
                  <w:t>Txxxx</w:t>
                </w:r>
                <w:r>
                  <w:rPr>
                    <w:color w:val="24292F"/>
                    <w:sz w:val="18"/>
                  </w:rPr>
                  <w: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(Top-1/3/10)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6"/>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 / None (rule-based correlation)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m:t>M</m:t>
                  </m:r>
                </m:oMath>
                <w:r>
                  <w:rPr>
                    <w:color w:val="24292F"/>
                    <w:sz w:val="18"/>
                  </w:rPr>
                  <w:t xml:space="preserve"> sensitivity (peak </w:t>
                </w:r>
                <m:oMath>
                  <m:r>
                    <m:t>M</m:t>
                  </m:r>
                  <m:r>
                    <m:t>=</m:t>
                  </m:r>
                  <m:r>
                    <m:t>3</m:t>
                  </m:r>
                </m:oMath>
                <w:r>
                  <w:rPr>
                    <w:color w:val="24292F"/>
                    <w:sz w:val="18"/>
                  </w:rPr>
                  <w:t xml:space="preserve">, quota </w:t>
                </w:r>
                <m:oMath>
                  <m:sSub>
                    <m:e>
                      <m:r>
                        <m:t>K</m:t>
                      </m:r>
                    </m:e>
                    <m:sub>
                      <m:r>
                        <m:t>A</m:t>
                      </m:r>
                    </m:sub>
                  </m:sSub>
                  <m:r>
                    <m:t>=</m:t>
                  </m:r>
                  <m:r>
                    <m:t>15</m:t>
                  </m:r>
                </m:oMath>
                <w:r>
                  <w:rPr>
                    <w:color w:val="24292F"/>
                    <w:sz w:val="18"/>
                  </w:rPr>
                  <w:t xml:space="preserve">); not flat </w:t>
                </w:r>
                <m:oMath>
                  <m: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m:t>k</m:t>
                  </m:r>
                  <m:r>
                    <m:t>∈</m:t>
                  </m:r>
                  <m:r>
                    <m:t>{</m:t>
                  </m:r>
                  <m:r>
                    <m:t>1</m:t>
                  </m:r>
                  <m:r>
                    <m:t>,</m:t>
                  </m:r>
                  <m:r>
                    <m:t>3</m:t>
                  </m:r>
                  <m:r>
                    <m:t>,</m:t>
                  </m:r>
                  <m:r>
                    <m:t>10</m:t>
                  </m:r>
                  <m: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m:t>k</m:t>
                  </m:r>
                  <m:r>
                    <m:t>∈</m:t>
                  </m:r>
                  <m:r>
                    <m:t>{</m:t>
                  </m:r>
                  <m:r>
                    <m:t>1</m:t>
                  </m:r>
                  <m:r>
                    <m:t>,</m:t>
                  </m:r>
                  <m:r>
                    <m:t>3</m:t>
                  </m:r>
                  <m:r>
                    <m:t>,</m:t>
                  </m:r>
                  <m:r>
                    <m:t>5</m:t>
                  </m:r>
                  <m:r>
                    <m:t>,</m:t>
                  </m:r>
                  <m:r>
                    <m:t>10</m:t>
                  </m:r>
                  <m: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GPT-4, Claude-3-Opus, Llama-3-70B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 attack / 32 benign sequences)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Non-LLM rule heuristic from 2023 (unverified full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small sample (35 seqs)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18"/>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715000" cy="329452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715000" cy="3294529"/>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t>\</m:t>
        </m:r>
        <m:r>
          <m:t>min</m:t>
        </m:r>
        <m:r>
          <m:t>(</m:t>
        </m:r>
        <m:r>
          <m:rPr>
            <m:nor/>
          </m:rPr>
          <m:t>initial</m:t>
        </m:r>
        <m:r>
          <m:t>×</m:t>
        </m:r>
        <m:r>
          <m:rPr>
            <m:nor/>
          </m:rPr>
          <m:t>factor</m:t>
        </m:r>
        <m:r>
          <m:t>^</m:t>
        </m:r>
        <m:r>
          <m:t>{</m:t>
        </m:r>
        <m:r>
          <m:rPr>
            <m:nor/>
          </m:rPr>
          <m:t>attempt</m:t>
        </m:r>
        <m:r>
          <m:t>}</m:t>
        </m:r>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d>
          <m:dPr>
            <m:begChr m:val="‖"/>
            <m:endChr m:val="‖"/>
          </m:dPr>
          <m:e>
            <m:r>
              <m:t>v</m:t>
            </m:r>
          </m:e>
        </m:d>
        <m:r>
          <m:t>_</m:t>
        </m:r>
        <m:r>
          <m:t>2</m:t>
        </m:r>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m:t>⟨</m:t>
        </m:r>
        <m:acc>
          <m:accPr>
            <m:chr m:val="̂"/>
          </m:accPr>
          <m:e>
            <m:r>
              <m:t>q</m:t>
            </m:r>
          </m:e>
        </m:acc>
        <m:r>
          <m:t>,</m:t>
        </m:r>
        <m:sSub>
          <m:e>
            <m:acc>
              <m:accPr>
                <m:chr m:val="̂"/>
              </m:accPr>
              <m:e>
                <m:r>
                  <m:t>d</m:t>
                </m:r>
              </m:e>
            </m:acc>
          </m:e>
          <m:sub>
            <m:r>
              <m:t>i</m:t>
            </m:r>
          </m:sub>
        </m:sSub>
        <m:r>
          <m:t>⟩</m:t>
        </m:r>
        <m:r>
          <m:t>=</m:t>
        </m:r>
        <m:f>
          <m:num>
            <m:r>
              <m:t>q</m:t>
            </m:r>
            <m:r>
              <m:t>·</m:t>
            </m:r>
            <m:sSub>
              <m:e>
                <m:r>
                  <m:t>d</m:t>
                </m:r>
              </m:e>
              <m:sub>
                <m:r>
                  <m:t>i</m:t>
                </m:r>
              </m:sub>
            </m:sSub>
          </m:num>
          <m:den>
            <m:d>
              <m:dPr>
                <m:begChr m:val="‖"/>
                <m:endChr m:val="‖"/>
              </m:dPr>
              <m:e>
                <m:r>
                  <m:t>q</m:t>
                </m:r>
              </m:e>
            </m:d>
            <m:r>
              <m:t>_</m:t>
            </m:r>
            <m:r>
              <m:t>2</m:t>
            </m:r>
            <m:d>
              <m:dPr>
                <m:begChr m:val="‖"/>
                <m:endChr m:val="‖"/>
              </m:dPr>
              <m:e>
                <m:sSub>
                  <m:e>
                    <m:r>
                      <m:t>d</m:t>
                    </m:r>
                  </m:e>
                  <m:sub>
                    <m:r>
                      <m:t>i</m:t>
                    </m:r>
                  </m:sub>
                </m:sSub>
              </m:e>
            </m:d>
            <m:r>
              <m:t>_</m:t>
            </m:r>
            <m:r>
              <m:t>2</m:t>
            </m:r>
          </m:den>
        </m:f>
        <m:r>
          <m:t>=</m:t>
        </m:r>
        <m:r>
          <m:t>\</m:t>
        </m:r>
        <m:r>
          <m:t>cos</m:t>
        </m:r>
        <m:r>
          <m:t>(</m:t>
        </m:r>
        <m:r>
          <m:t>q</m:t>
        </m:r>
        <m:r>
          <m:t>,</m:t>
        </m:r>
        <m:sSub>
          <m:e>
            <m:r>
              <m:t>d</m:t>
            </m:r>
          </m:e>
          <m:sub>
            <m:r>
              <m:t>i</m:t>
            </m:r>
          </m:sub>
        </m:sSub>
        <m: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m:rPr>
            <m:nor/>
          </m:rPr>
          <m:t>sort_key</m:t>
        </m:r>
        <m:r>
          <m:t>=</m:t>
        </m:r>
        <m:r>
          <m:t>(</m:t>
        </m:r>
        <m:r>
          <m:t>-</m:t>
        </m:r>
        <m:r>
          <m:rPr>
            <m:nor/>
          </m:rPr>
          <m:t>score</m:t>
        </m:r>
        <m:r>
          <m:t>,</m:t>
        </m:r>
        <m:r>
          <m:rPr>
            <m:nor/>
          </m:rPr>
          <m:t>technique_id</m:t>
        </m:r>
        <m: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m:t>∀</m:t>
        </m:r>
        <m:sSub>
          <m:e>
            <m:r>
              <m:t>k</m:t>
            </m:r>
          </m:e>
          <m:sub>
            <m:r>
              <m:t>1</m:t>
            </m:r>
          </m:sub>
        </m:sSub>
        <m:r>
          <m:t>&lt;</m:t>
        </m:r>
        <m:sSub>
          <m:e>
            <m:r>
              <m:t>k</m:t>
            </m:r>
          </m:e>
          <m:sub>
            <m:r>
              <m:t>2</m:t>
            </m:r>
          </m:sub>
        </m:sSub>
        <m:r>
          <m:t>∈</m:t>
        </m:r>
        <m:r>
          <m:t>{</m:t>
        </m:r>
        <m:r>
          <m:t>1</m:t>
        </m:r>
        <m:r>
          <m:t>,</m:t>
        </m:r>
        <m:r>
          <m:t>3</m:t>
        </m:r>
        <m:r>
          <m:t>,</m:t>
        </m:r>
        <m:r>
          <m:t>5</m:t>
        </m:r>
        <m:r>
          <m:t>,</m:t>
        </m:r>
        <m:r>
          <m:t>10</m:t>
        </m:r>
        <m:r>
          <m:t>}</m:t>
        </m:r>
        <m:r>
          <m:t>:</m:t>
        </m:r>
        <m:r>
          <m:t>  </m:t>
        </m:r>
        <m:r>
          <m:rPr>
            <m:nor/>
          </m:rPr>
          <m:t>results</m:t>
        </m:r>
        <m:r>
          <m:t>(</m:t>
        </m:r>
        <m:sSub>
          <m:e>
            <m:r>
              <m:t>k</m:t>
            </m:r>
          </m:e>
          <m:sub>
            <m:r>
              <m:t>1</m:t>
            </m:r>
          </m:sub>
        </m:sSub>
        <m:r>
          <m:t>)</m:t>
        </m:r>
        <m:r>
          <m:t>≡</m:t>
        </m:r>
        <m:r>
          <m:rPr>
            <m:nor/>
          </m:rPr>
          <m:t>results</m:t>
        </m:r>
        <m:r>
          <m:t>(</m:t>
        </m:r>
        <m:sSub>
          <m:e>
            <m:r>
              <m:t>k</m:t>
            </m:r>
          </m:e>
          <m:sub>
            <m:r>
              <m:t>2</m:t>
            </m:r>
          </m:sub>
        </m:sSub>
        <m:r>
          <m:t>)</m:t>
        </m:r>
        <m:r>
          <m:t>[</m:t>
        </m:r>
        <m:r>
          <m:t>:</m:t>
        </m:r>
        <m:sSub>
          <m:e>
            <m:r>
              <m:t>k</m:t>
            </m:r>
          </m:e>
          <m:sub>
            <m:r>
              <m:t>1</m:t>
            </m:r>
          </m:sub>
        </m:sSub>
        <m: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m:rPr>
            <m:nor/>
          </m:rPr>
          <m:t>Cap</m:t>
        </m:r>
        <m:r>
          <m:t>=</m:t>
        </m:r>
        <m:sSub>
          <m:e>
            <m:r>
              <m:t>N</m:t>
            </m:r>
          </m:e>
          <m:sub>
            <m:r>
              <m:rPr>
                <m:nor/>
              </m:rPr>
              <m:t>views</m:t>
            </m:r>
          </m:sub>
        </m:sSub>
        <m:r>
          <m:t>×</m:t>
        </m:r>
        <m:sSub>
          <m:e>
            <m:r>
              <m:t>N</m:t>
            </m:r>
          </m:e>
          <m:sub>
            <m:r>
              <m:rPr>
                <m:nor/>
              </m:rPr>
              <m:t>conditions</m:t>
            </m:r>
          </m:sub>
        </m:sSub>
        <m:r>
          <m:t>×</m:t>
        </m:r>
        <m:r>
          <m:t>(</m:t>
        </m:r>
        <m:r>
          <m:rPr>
            <m:nor/>
          </m:rPr>
          <m:t>max_retries</m:t>
        </m:r>
        <m:r>
          <m:t>+</m:t>
        </m:r>
        <m:r>
          <m:t>1</m:t>
        </m:r>
        <m:r>
          <m:t>)</m:t>
        </m:r>
        <m:r>
          <m:t>=</m:t>
        </m:r>
        <m:r>
          <m:t>1</m:t>
        </m:r>
        <m:r>
          <m:t>,</m:t>
        </m:r>
        <m:r>
          <m:t>280</m:t>
        </m:r>
        <m:r>
          <m:t>×</m:t>
        </m:r>
        <m:r>
          <m:t>5</m:t>
        </m:r>
        <m:r>
          <m:t>×</m:t>
        </m:r>
        <m:r>
          <m:t>4</m:t>
        </m:r>
        <m:r>
          <m:t>=</m:t>
        </m:r>
        <m:r>
          <m:t>25</m:t>
        </m:r>
        <m:r>
          <m:t>,</m:t>
        </m:r>
        <m:r>
          <m:t>600</m:t>
        </m:r>
        <m: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m:t>I</m:t>
            </m:r>
          </m:e>
          <m:sub>
            <m:r>
              <m:rPr>
                <m:nor/>
              </m:rPr>
              <m:t>correct</m:t>
            </m:r>
          </m:sub>
        </m:sSub>
        <m:r>
          <m:t>(</m:t>
        </m:r>
        <m:r>
          <m:t>i</m:t>
        </m:r>
        <m:r>
          <m:t>)</m:t>
        </m:r>
        <m:r>
          <m:t>=</m:t>
        </m:r>
        <m:r>
          <m:t>1</m:t>
        </m:r>
        <m:r>
          <m:t>  </m:t>
        </m:r>
        <m:r>
          <m:rPr>
            <m:nor/>
          </m:rPr>
          <m:t>if </m:t>
        </m:r>
        <m:sSub>
          <m:e>
            <m:acc>
              <m:accPr>
                <m:chr m:val="̂"/>
              </m:accPr>
              <m:e>
                <m:r>
                  <m:t>y</m:t>
                </m:r>
              </m:e>
            </m:acc>
          </m:e>
          <m:sub>
            <m:r>
              <m:t>i</m:t>
            </m:r>
          </m:sub>
        </m:sSub>
        <m:r>
          <m:t>∈</m:t>
        </m:r>
        <m:sSub>
          <m:e>
            <m:r>
              <m:t>Y</m:t>
            </m:r>
          </m:e>
          <m:sub>
            <m:r>
              <m:t>i</m:t>
            </m:r>
          </m:sub>
        </m:sSub>
        <m:r>
          <m:t>,</m:t>
        </m:r>
        <m:r>
          <m:t>  </m:t>
        </m:r>
        <m:r>
          <m:t>0</m:t>
        </m:r>
        <m:r>
          <m:t>  </m:t>
        </m:r>
        <m: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r>
          <m:rPr>
            <m:nor/>
          </m:rPr>
          <m:t>Acc</m:t>
        </m:r>
        <m:r>
          <m:t>_</m:t>
        </m:r>
        <m:r>
          <m:t>{</m:t>
        </m:r>
        <m:r>
          <m:rPr>
            <m:nor/>
          </m:rPr>
          <m:t>e2e</m:t>
        </m:r>
        <m:r>
          <m:t>}</m:t>
        </m:r>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r>
          <m:rPr>
            <m:nor/>
          </m:rPr>
          <m:t>Acc</m:t>
        </m:r>
        <m:r>
          <m:t>_</m:t>
        </m:r>
        <m:r>
          <m:t>{</m:t>
        </m:r>
        <m:r>
          <m:rPr>
            <m:nor/>
          </m:rPr>
          <m:t>e2e</m:t>
        </m:r>
        <m:r>
          <m:t>}</m:t>
        </m:r>
        <m:r>
          <m:t>=</m:t>
        </m:r>
        <m:f>
          <m:num>
            <m:r>
              <m:t>1</m:t>
            </m:r>
          </m:num>
          <m:den>
            <m:sSub>
              <m:e>
                <m:r>
                  <m:t>N</m:t>
                </m:r>
              </m:e>
              <m:sub>
                <m:r>
                  <m:rPr>
                    <m:nor/>
                  </m:rPr>
                  <m:t>scorable</m:t>
                </m:r>
              </m:sub>
            </m:sSub>
          </m:den>
        </m:f>
        <m:nary>
          <m:naryPr>
            <m:chr m:val="∑"/>
            <m:limLoc m:val="undOvr"/>
            <m:subHide m:val="0"/>
            <m:supHide m:val="0"/>
          </m:naryPr>
          <m:sub>
            <m:r>
              <m:t>i</m:t>
            </m:r>
            <m:r>
              <m:t>=</m:t>
            </m:r>
            <m:r>
              <m:t>1</m:t>
            </m:r>
          </m:sub>
          <m:sup>
            <m:sSub>
              <m:e>
                <m:r>
                  <m:t>N</m:t>
                </m:r>
              </m:e>
              <m:sub>
                <m:r>
                  <m:rPr>
                    <m:nor/>
                  </m:rPr>
                  <m:t>scorable</m:t>
                </m:r>
              </m:sub>
            </m:sSub>
          </m:sup>
          <m:e/>
        </m:nary>
        <m:sSub>
          <m:e>
            <m:r>
              <m:t>I</m:t>
            </m:r>
          </m:e>
          <m:sub>
            <m:r>
              <m:rPr>
                <m:nor/>
              </m:rPr>
              <m:t>correct</m:t>
            </m:r>
          </m:sub>
        </m:sSub>
        <m:r>
          <m:t>(</m:t>
        </m:r>
        <m:r>
          <m:t>i</m:t>
        </m:r>
        <m:r>
          <m:t>)</m:t>
        </m:r>
      </m:oMath>
    </w:p>
    <w:p>
      <w:pPr>
        <w:pStyle w:val="ListBullet"/>
        <w:spacing w:after="40" w:line="276" w:lineRule="auto"/>
      </w:pPr>
      <w:r>
        <w:rPr>
          <w:b/>
        </w:rPr>
        <w:t>Valid Output Accuracy (</w:t>
      </w:r>
      <m:oMath>
        <m:r>
          <m:rPr>
            <m:nor/>
          </m:rPr>
          <m:t>Acc</m:t>
        </m:r>
        <m:r>
          <m:t>_</m:t>
        </m:r>
        <m:r>
          <m:t>{</m:t>
        </m:r>
        <m:r>
          <m:rPr>
            <m:nor/>
          </m:rPr>
          <m:t>valid</m:t>
        </m:r>
        <m:r>
          <m:t>}</m:t>
        </m:r>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r>
          <m:rPr>
            <m:nor/>
          </m:rPr>
          <m:t>Acc</m:t>
        </m:r>
        <m:r>
          <m:t>_</m:t>
        </m:r>
        <m:r>
          <m:t>{</m:t>
        </m:r>
        <m:r>
          <m:rPr>
            <m:nor/>
          </m:rPr>
          <m:t>valid</m:t>
        </m:r>
        <m:r>
          <m:t>}</m:t>
        </m:r>
        <m:r>
          <m:t>=</m:t>
        </m:r>
        <m:f>
          <m:num>
            <m:r>
              <m:t>1</m:t>
            </m:r>
          </m:num>
          <m:den>
            <m:sSub>
              <m:e>
                <m:r>
                  <m:t>N</m:t>
                </m:r>
              </m:e>
              <m:sub>
                <m:r>
                  <m:rPr>
                    <m:nor/>
                  </m:rPr>
                  <m:t>valid</m:t>
                </m:r>
              </m:sub>
            </m:sSub>
          </m:den>
        </m:f>
        <m:nary>
          <m:naryPr>
            <m:chr m:val="∑"/>
            <m:limLoc m:val="undOvr"/>
            <m:subHide m:val="0"/>
            <m:supHide m:val="1"/>
          </m:naryPr>
          <m:sub>
            <m:r>
              <m:t>i</m:t>
            </m:r>
            <m:r>
              <m:t>∈</m:t>
            </m:r>
            <m:r>
              <m:rPr>
                <m:nor/>
              </m:rPr>
              <m:t>Valid</m:t>
            </m:r>
          </m:sub>
          <m:sup/>
          <m:e/>
        </m:nary>
        <m:sSub>
          <m:e>
            <m:r>
              <m:t>I</m:t>
            </m:r>
          </m:e>
          <m:sub>
            <m:r>
              <m:rPr>
                <m:nor/>
              </m:rPr>
              <m:t>correct</m:t>
            </m:r>
          </m:sub>
        </m:sSub>
        <m:r>
          <m:t>(</m:t>
        </m:r>
        <m:r>
          <m:t>i</m:t>
        </m:r>
        <m: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r>
          <m:rPr>
            <m:nor/>
          </m:rPr>
          <m:t>support</m:t>
        </m:r>
        <m:r>
          <m:t>_</m:t>
        </m:r>
        <m:r>
          <m:t>c</m:t>
        </m:r>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r>
          <m:rPr>
            <m:nor/>
          </m:rPr>
          <m:t>pred</m:t>
        </m:r>
        <m:r>
          <m:t>_</m:t>
        </m:r>
        <m:r>
          <m:t>c</m:t>
        </m:r>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r>
          <m:rPr>
            <m:nor/>
          </m:rPr>
          <m:t>support</m:t>
        </m:r>
        <m:r>
          <m:t>_</m:t>
        </m:r>
        <m:r>
          <m:t>c</m:t>
        </m:r>
        <m:r>
          <m:t>=</m:t>
        </m:r>
        <m:r>
          <m:t>0</m:t>
        </m:r>
        <m:r>
          <m:t>∧</m:t>
        </m:r>
        <m:r>
          <m:rPr>
            <m:nor/>
          </m:rPr>
          <m:t>pred</m:t>
        </m:r>
        <m:r>
          <m:t>_</m:t>
        </m:r>
        <m:r>
          <m:t>c</m:t>
        </m:r>
        <m:r>
          <m:t>=</m:t>
        </m:r>
        <m: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r>
          <m:rPr>
            <m:nor/>
          </m:rPr>
          <m:t>support</m:t>
        </m:r>
        <m:r>
          <m:t>_</m:t>
        </m:r>
        <m:r>
          <m:t>c</m:t>
        </m:r>
        <m:r>
          <m:t>&gt;</m:t>
        </m:r>
        <m:r>
          <m:t>0</m:t>
        </m:r>
        <m:r>
          <m:t>∧</m:t>
        </m:r>
        <m:r>
          <m:rPr>
            <m:nor/>
          </m:rPr>
          <m:t>pred</m:t>
        </m:r>
        <m:r>
          <m:t>_</m:t>
        </m:r>
        <m:r>
          <m:t>c</m:t>
        </m:r>
        <m:r>
          <m:t>=</m:t>
        </m:r>
        <m: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rPr>
            <m:nor/>
          </m:rPr>
          <m:t>support</m:t>
        </m:r>
        <m:r>
          <m:t>_</m:t>
        </m:r>
        <m:r>
          <m:t>c</m:t>
        </m:r>
        <m:r>
          <m:t>&gt;</m:t>
        </m:r>
        <m:r>
          <m:t>0</m:t>
        </m:r>
      </m:oMath>
      <w:r>
        <w:t>. Precision denominator (</w:t>
      </w:r>
      <m:oMath>
        <m:r>
          <m:t>TP</m:t>
        </m:r>
        <m:r>
          <m:t>+</m:t>
        </m:r>
        <m:r>
          <m:t>FP</m:t>
        </m:r>
        <m:r>
          <m:t>=</m:t>
        </m:r>
        <m:r>
          <m:t>0</m:t>
        </m:r>
      </m:oMath>
      <w:r>
        <w:t xml:space="preserve">) is zero; recall denominator is </w:t>
      </w:r>
      <m:oMath>
        <m:r>
          <m:rPr>
            <m:nor/>
          </m:rPr>
          <m:t>support</m:t>
        </m:r>
        <m:r>
          <m:t>_</m:t>
        </m:r>
        <m:r>
          <m:t>c</m:t>
        </m:r>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r>
          <m:rPr>
            <m:nor/>
          </m:rPr>
          <m:t>support</m:t>
        </m:r>
        <m:r>
          <m:t>_</m:t>
        </m:r>
        <m:r>
          <m:t>c</m:t>
        </m:r>
        <m:r>
          <m:t>=</m:t>
        </m:r>
        <m:r>
          <m:t>0</m:t>
        </m:r>
        <m:r>
          <m:t>∧</m:t>
        </m:r>
        <m:r>
          <m:rPr>
            <m:nor/>
          </m:rPr>
          <m:t>pred</m:t>
        </m:r>
        <m:r>
          <m:t>_</m:t>
        </m:r>
        <m:r>
          <m:t>c</m:t>
        </m:r>
        <m:r>
          <m:t>&gt;</m:t>
        </m:r>
        <m:r>
          <m:t>0</m:t>
        </m:r>
      </m:oMath>
      <w:r>
        <w:rPr>
          <w:b/>
        </w:rPr>
        <w:t>):</w:t>
      </w:r>
    </w:p>
    <w:p>
      <m:oMath>
        <m:sSub>
          <m:e>
            <m:r>
              <m:t>TP</m:t>
            </m:r>
          </m:e>
          <m:sub>
            <m:r>
              <m:t>c</m:t>
            </m:r>
          </m:sub>
        </m:sSub>
        <m:r>
          <m:t>=</m:t>
        </m:r>
        <m:r>
          <m:t>0</m:t>
        </m:r>
        <m:r>
          <m:t>,</m:t>
        </m:r>
        <m:sSub>
          <m:e>
            <m:r>
              <m:t>FP</m:t>
            </m:r>
          </m:e>
          <m:sub>
            <m:r>
              <m:t>c</m:t>
            </m:r>
          </m:sub>
        </m:sSub>
        <m:r>
          <m:t>=</m:t>
        </m:r>
        <m:r>
          <m:rPr>
            <m:nor/>
          </m:rPr>
          <m:t>pred</m:t>
        </m:r>
        <m:r>
          <m:t>_</m:t>
        </m:r>
        <m:r>
          <m:t>c</m:t>
        </m:r>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r>
          <m:rPr>
            <m:nor/>
          </m:rPr>
          <m:t>support</m:t>
        </m:r>
        <m:r>
          <m:t>_</m:t>
        </m:r>
        <m:r>
          <m:t>c</m:t>
        </m:r>
        <m:r>
          <m:t>=</m:t>
        </m:r>
        <m:r>
          <m:t>0</m:t>
        </m:r>
        <m:r>
          <m:t>∧</m:t>
        </m:r>
        <m:r>
          <m:rPr>
            <m:nor/>
          </m:rPr>
          <m:t>pred</m:t>
        </m:r>
        <m:r>
          <m:t>_</m:t>
        </m:r>
        <m:r>
          <m:t>c</m:t>
        </m:r>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m:t>P</m:t>
            </m:r>
          </m:e>
          <m:sub>
            <m:r>
              <m:t>c</m:t>
            </m:r>
          </m:sub>
        </m:sSub>
        <m:r>
          <m:t>=</m:t>
        </m:r>
        <m:f>
          <m:num>
            <m:sSub>
              <m:e>
                <m:r>
                  <m:t>TP</m:t>
                </m:r>
              </m:e>
              <m:sub>
                <m:r>
                  <m:t>c</m:t>
                </m:r>
              </m:sub>
            </m:sSub>
          </m:num>
          <m:den>
            <m:sSub>
              <m:e>
                <m:r>
                  <m:t>TP</m:t>
                </m:r>
              </m:e>
              <m:sub>
                <m:r>
                  <m:t>c</m:t>
                </m:r>
              </m:sub>
            </m:sSub>
            <m:r>
              <m:t>+</m:t>
            </m:r>
            <m:sSub>
              <m:e>
                <m:r>
                  <m:t>FP</m:t>
                </m:r>
              </m:e>
              <m:sub>
                <m:r>
                  <m:t>c</m:t>
                </m:r>
              </m:sub>
            </m:sSub>
          </m:den>
        </m:f>
        <m:r>
          <m:t>,</m:t>
        </m:r>
        <m:r>
          <m:t>  </m:t>
        </m:r>
        <m:sSub>
          <m:e>
            <m:r>
              <m:t>R</m:t>
            </m:r>
          </m:e>
          <m:sub>
            <m:r>
              <m:t>c</m:t>
            </m:r>
          </m:sub>
        </m:sSub>
        <m:r>
          <m:t>=</m:t>
        </m:r>
        <m:f>
          <m:num>
            <m:sSub>
              <m:e>
                <m:r>
                  <m:t>TP</m:t>
                </m:r>
              </m:e>
              <m:sub>
                <m:r>
                  <m:t>c</m:t>
                </m:r>
              </m:sub>
            </m:sSub>
          </m:num>
          <m:den>
            <m:sSub>
              <m:e>
                <m:r>
                  <m:t>TP</m:t>
                </m:r>
              </m:e>
              <m:sub>
                <m:r>
                  <m:t>c</m:t>
                </m:r>
              </m:sub>
            </m:sSub>
            <m:r>
              <m:t>+</m:t>
            </m:r>
            <m:sSub>
              <m:e>
                <m:r>
                  <m:t>FN</m:t>
                </m:r>
              </m:e>
              <m:sub>
                <m:r>
                  <m:t>c</m:t>
                </m:r>
              </m:sub>
            </m:sSub>
          </m:den>
        </m:f>
        <m:r>
          <m:t>,</m:t>
        </m:r>
        <m:r>
          <m:t>  </m:t>
        </m:r>
        <m:sSub>
          <m:e>
            <m:r>
              <m:t>F1</m:t>
            </m:r>
          </m:e>
          <m:sub>
            <m:r>
              <m:t>c</m:t>
            </m:r>
          </m:sub>
        </m:sSub>
        <m:r>
          <m:t>=</m:t>
        </m:r>
        <m:f>
          <m:num>
            <m:r>
              <m:t>2</m:t>
            </m:r>
            <m:r>
              <m:t>·</m:t>
            </m:r>
            <m:sSub>
              <m:e>
                <m:r>
                  <m:t>P</m:t>
                </m:r>
              </m:e>
              <m:sub>
                <m:r>
                  <m:t>c</m:t>
                </m:r>
              </m:sub>
            </m:sSub>
            <m:r>
              <m:t>·</m:t>
            </m:r>
            <m:sSub>
              <m:e>
                <m:r>
                  <m:t>R</m:t>
                </m:r>
              </m:e>
              <m:sub>
                <m:r>
                  <m:t>c</m:t>
                </m:r>
              </m:sub>
            </m:sSub>
          </m:num>
          <m:den>
            <m:sSub>
              <m:e>
                <m:r>
                  <m:t>P</m:t>
                </m:r>
              </m:e>
              <m:sub>
                <m:r>
                  <m:t>c</m:t>
                </m:r>
              </m:sub>
            </m:sSub>
            <m:r>
              <m:t>+</m:t>
            </m:r>
            <m:sSub>
              <m:e>
                <m:r>
                  <m:t>R</m:t>
                </m:r>
              </m:e>
              <m:sub>
                <m: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m:rPr>
            <m:nor/>
          </m:rPr>
          <m:t>Macro-F1</m:t>
        </m:r>
        <m:r>
          <m:t>=</m:t>
        </m:r>
        <m:f>
          <m:num>
            <m:r>
              <m:t>1</m:t>
            </m:r>
          </m:num>
          <m:den>
            <m:r>
              <m:t>474</m:t>
            </m:r>
          </m:den>
        </m:f>
        <m:nary>
          <m:naryPr>
            <m:chr m:val="∑"/>
            <m:limLoc m:val="undOvr"/>
            <m:subHide m:val="0"/>
            <m:supHide m:val="1"/>
          </m:naryPr>
          <m:sub>
            <m:r>
              <m:t>c</m:t>
            </m:r>
            <m:r>
              <m:t>∈</m:t>
            </m:r>
            <m:r>
              <m:t>𝓒</m:t>
            </m:r>
          </m:sub>
          <m:sup/>
          <m:e/>
        </m:nary>
        <m:sSub>
          <m:e>
            <m:r>
              <m:t>F1</m:t>
            </m:r>
          </m:e>
          <m:sub>
            <m: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1"/>
                <w:alias w:val="table_2a Row 0 Col 1"/>
              </w:sdtPr>
              <w:sdtContent>
                <w:r/>
                <w:r>
                  <w:rPr>
                    <w:b/>
                    <w:color w:val="FFFFFF"/>
                    <w:sz w:val="17"/>
                  </w:rPr>
                  <w:t>Retrieval Depth (</w:t>
                </w:r>
                <m:oMath>
                  <m: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2"/>
                <w:alias w:val="table_2a Row 0 Col 2"/>
              </w:sdtPr>
              <w:sdtContent>
                <w:r/>
                <w:r>
                  <w:rPr>
                    <w:b/>
                    <w:color w:val="FFFFFF"/>
                    <w:sz w:val="17"/>
                  </w:rPr>
                  <w:t>Scorable Views (</w:t>
                </w:r>
                <m:oMath>
                  <m: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3"/>
                <w:alias w:val="table_2a Row 0 Col 3"/>
              </w:sdtPr>
              <w:sdtContent>
                <w:r/>
                <w:r>
                  <w:rPr>
                    <w:b/>
                    <w:color w:val="FFFFFF"/>
                    <w:sz w:val="17"/>
                  </w:rPr>
                  <w:t>Headline Accuracy (</w:t>
                </w:r>
                <m:oMath>
                  <m:r>
                    <m:rPr>
                      <m:nor/>
                    </m:rPr>
                    <m:t>Acc</m:t>
                  </m:r>
                  <m:r>
                    <m:t>_</m:t>
                  </m:r>
                  <m:r>
                    <m:t>{</m:t>
                  </m:r>
                  <m:r>
                    <m:rPr>
                      <m:nor/>
                    </m:rPr>
                    <m:t>e2e</m:t>
                  </m:r>
                  <m:r>
                    <m: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4"/>
                <w:alias w:val="table_2a Row 0 Col 4"/>
              </w:sdtPr>
              <w:sdtContent>
                <w:r/>
                <w:r>
                  <w:rPr>
                    <w:b/>
                    <w:color w:val="FFFFFF"/>
                    <w:sz w:val="17"/>
                  </w:rPr>
                  <w:t>Valid Accuracy (</w:t>
                </w:r>
                <m:oMath>
                  <m:r>
                    <m:rPr>
                      <m:nor/>
                    </m:rPr>
                    <m:t>Acc</m:t>
                  </m:r>
                  <m:r>
                    <m:t>_</m:t>
                  </m:r>
                  <m:r>
                    <m:t>{</m:t>
                  </m:r>
                  <m:r>
                    <m:rPr>
                      <m:nor/>
                    </m:rPr>
                    <m:t>valid</m:t>
                  </m:r>
                  <m:r>
                    <m: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6"/>
                <w:alias w:val="table_2a Row 0 Col 6"/>
              </w:sdtPr>
              <w:sdtContent>
                <w:r/>
                <w:r>
                  <w:rPr>
                    <w:b/>
                    <w:color w:val="FFFFFF"/>
                    <w:sz w:val="17"/>
                  </w:rPr>
                  <w:t>Single-GT Acc (</w:t>
                </w:r>
                <m:oMath>
                  <m:r>
                    <m:t>N</m:t>
                  </m:r>
                  <m:r>
                    <m:t>=</m:t>
                  </m:r>
                  <m: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7"/>
                <w:alias w:val="table_2a Row 0 Col 7"/>
              </w:sdtPr>
              <w:sdtContent>
                <w:r/>
                <w:r>
                  <w:rPr>
                    <w:b/>
                    <w:color w:val="FFFFFF"/>
                    <w:sz w:val="17"/>
                  </w:rPr>
                  <w:t>Multi-GT Acc (</w:t>
                </w:r>
                <m:oMath>
                  <m:r>
                    <m:t>N</m:t>
                  </m:r>
                  <m:r>
                    <m:t>=</m:t>
                  </m:r>
                  <m: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0_c8"/>
                <w:alias w:val="table_2a Row 0 Col 8"/>
              </w:sdtPr>
              <w:sdtContent>
                <w:r/>
                <w:r>
                  <w:rPr>
                    <w:b/>
                    <w:color w:val="FFFFFF"/>
                    <w:sz w:val="17"/>
                  </w:rPr>
                  <w:t xml:space="preserve">Complexity </w:t>
                </w:r>
                <m:oMath>
                  <m: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0"/>
                <w:alias w:val="table_2a Row 1 Col 0"/>
              </w:sdtPr>
              <w:sdtContent>
                <w:r/>
                <w:r>
                  <w:rPr>
                    <w:rFonts w:ascii="Consolas" w:hAnsi="Consolas"/>
                    <w:color w:val="8A1F11"/>
                    <w:sz w:val="15"/>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0"/>
                <w:alias w:val="table_2a Row 2 Col 0"/>
              </w:sdtPr>
              <w:sdtContent>
                <w:r/>
                <w:r>
                  <w:rPr>
                    <w:rFonts w:ascii="Consolas" w:hAnsi="Consolas"/>
                    <w:color w:val="8A1F11"/>
                    <w:sz w:val="15"/>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0"/>
                <w:alias w:val="table_2a Row 3 Col 0"/>
              </w:sdtPr>
              <w:sdtContent>
                <w:r/>
                <w:r>
                  <w:rPr>
                    <w:rFonts w:ascii="Consolas" w:hAnsi="Consolas"/>
                    <w:color w:val="8A1F11"/>
                    <w:sz w:val="15"/>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0"/>
                <w:alias w:val="table_2a Row 4 Col 0"/>
              </w:sdtPr>
              <w:sdtContent>
                <w:r/>
                <w:r>
                  <w:rPr>
                    <w:rFonts w:ascii="Consolas" w:hAnsi="Consolas"/>
                    <w:color w:val="8A1F11"/>
                    <w:sz w:val="15"/>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5"/>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715000" cy="342900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0"/>
                        <a:stretch>
                          <a:fillRect/>
                        </a:stretch>
                      </pic:blipFill>
                      <pic:spPr>
                        <a:xfrm>
                          <a:off x="0" y="0"/>
                          <a:ext cx="5715000" cy="342900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715000" cy="342900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1"/>
                        <a:stretch>
                          <a:fillRect/>
                        </a:stretch>
                      </pic:blipFill>
                      <pic:spPr>
                        <a:xfrm>
                          <a:off x="0" y="0"/>
                          <a:ext cx="5715000" cy="342900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1"/>
                <w:alias w:val="table_2b Row 0 Col 1"/>
              </w:sdtPr>
              <w:sdtContent>
                <w:r/>
                <w:r>
                  <w:rPr>
                    <w:b/>
                    <w:color w:val="FFFFFF"/>
                    <w:sz w:val="18"/>
                  </w:rPr>
                  <w:t>Scorable Views (</w:t>
                </w:r>
                <m:oMath>
                  <m: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0"/>
                <w:alias w:val="table_2b Row 1 Col 0"/>
              </w:sdtPr>
              <w:sdtContent>
                <w:r/>
                <w:r>
                  <w:rPr>
                    <w:rFonts w:ascii="Consolas" w:hAnsi="Consolas"/>
                    <w:color w:val="8A1F11"/>
                    <w:sz w:val="16"/>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0"/>
                <w:alias w:val="table_2b Row 2 Col 0"/>
              </w:sdtPr>
              <w:sdtContent>
                <w:r/>
                <w:r>
                  <w:rPr>
                    <w:rFonts w:ascii="Consolas" w:hAnsi="Consolas"/>
                    <w:color w:val="8A1F11"/>
                    <w:sz w:val="16"/>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0"/>
                <w:alias w:val="table_2b Row 3 Col 0"/>
              </w:sdtPr>
              <w:sdtContent>
                <w:r/>
                <w:r>
                  <w:rPr>
                    <w:rFonts w:ascii="Consolas" w:hAnsi="Consolas"/>
                    <w:color w:val="8A1F11"/>
                    <w:sz w:val="16"/>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0"/>
                <w:alias w:val="table_2b Row 4 Col 0"/>
              </w:sdtPr>
              <w:sdtContent>
                <w:r/>
                <w:r>
                  <w:rPr>
                    <w:rFonts w:ascii="Consolas" w:hAnsi="Consolas"/>
                    <w:color w:val="8A1F11"/>
                    <w:sz w:val="16"/>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6"/>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r>
          <m:t>Δ</m:t>
        </m:r>
        <m:r>
          <m:t>_</m:t>
        </m:r>
        <m:r>
          <m:t>{</m:t>
        </m:r>
        <m:r>
          <m:t>k1</m:t>
        </m:r>
        <m:r>
          <m:t>}</m:t>
        </m:r>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r>
          <m:t>Δ</m:t>
        </m:r>
        <m:r>
          <m:t>_</m:t>
        </m:r>
        <m:r>
          <m:t>{</m:t>
        </m:r>
        <m:r>
          <m:t>k3</m:t>
        </m:r>
        <m:r>
          <m:t>}</m:t>
        </m:r>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r>
          <m:t>Δ</m:t>
        </m:r>
        <m:r>
          <m:t>_</m:t>
        </m:r>
        <m:r>
          <m:t>{</m:t>
        </m:r>
        <m:r>
          <m:t>k5</m:t>
        </m:r>
        <m:r>
          <m:t>}</m:t>
        </m:r>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r>
          <m:t>Δ</m:t>
        </m:r>
        <m:r>
          <m:t>_</m:t>
        </m:r>
        <m:r>
          <m:t>{</m:t>
        </m:r>
        <m:r>
          <m:t>k10</m:t>
        </m:r>
        <m:r>
          <m:t>}</m:t>
        </m:r>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1"/>
                <w:alias w:val="table_3 Row 0 Col 1"/>
              </w:sdtPr>
              <w:sdtContent>
                <w:r/>
                <w:r>
                  <w:rPr>
                    <w:b/>
                    <w:color w:val="FFFFFF"/>
                    <w:sz w:val="18"/>
                  </w:rPr>
                  <w:t xml:space="preserve">Single-Event </w:t>
                </w:r>
                <m:oMath>
                  <m:r>
                    <m:rPr>
                      <m:nor/>
                    </m:rPr>
                    <m:t>Acc</m:t>
                  </m:r>
                  <m:r>
                    <m:t>_</m:t>
                  </m:r>
                  <m:r>
                    <m:t>{</m:t>
                  </m:r>
                  <m:r>
                    <m:rPr>
                      <m:nor/>
                    </m:rPr>
                    <m:t>e2e</m:t>
                  </m:r>
                  <m:r>
                    <m:t>}</m:t>
                  </m:r>
                </m:oMath>
                <w:r>
                  <w:rPr>
                    <w:b/>
                    <w:color w:val="FFFFFF"/>
                    <w:sz w:val="18"/>
                  </w:rPr>
                  <w:t xml:space="preserve"> (</w:t>
                </w:r>
                <m:oMath>
                  <m:r>
                    <m:t>N</m:t>
                  </m:r>
                  <m:r>
                    <m:t>=</m:t>
                  </m:r>
                  <m: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2"/>
                <w:alias w:val="table_3 Row 0 Col 2"/>
              </w:sdtPr>
              <w:sdtContent>
                <w:r/>
                <w:r>
                  <w:rPr>
                    <w:b/>
                    <w:color w:val="FFFFFF"/>
                    <w:sz w:val="18"/>
                  </w:rPr>
                  <w:t xml:space="preserve">Contextual-Event </w:t>
                </w:r>
                <m:oMath>
                  <m:r>
                    <m:rPr>
                      <m:nor/>
                    </m:rPr>
                    <m:t>Acc</m:t>
                  </m:r>
                  <m:r>
                    <m:t>_</m:t>
                  </m:r>
                  <m:r>
                    <m:t>{</m:t>
                  </m:r>
                  <m:r>
                    <m:rPr>
                      <m:nor/>
                    </m:rPr>
                    <m:t>e2e</m:t>
                  </m:r>
                  <m:r>
                    <m:t>}</m:t>
                  </m:r>
                </m:oMath>
                <w:r>
                  <w:rPr>
                    <w:b/>
                    <w:color w:val="FFFFFF"/>
                    <w:sz w:val="18"/>
                  </w:rPr>
                  <w:t xml:space="preserve"> (</w:t>
                </w:r>
                <m:oMath>
                  <m:r>
                    <m:t>N</m:t>
                  </m:r>
                  <m:r>
                    <m:t>=</m:t>
                  </m:r>
                  <m: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0_c5"/>
                <w:alias w:val="table_3 Row 0 Col 5"/>
              </w:sdtPr>
              <w:sdtContent>
                <w:r/>
                <m:oMath>
                  <m:r>
                    <m:t>Δ</m:t>
                  </m:r>
                  <m: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0"/>
                <w:alias w:val="table_3 Row 1 Col 0"/>
              </w:sdtPr>
              <w:sdtContent>
                <w:r/>
                <w:r>
                  <w:rPr>
                    <w:rFonts w:ascii="Consolas" w:hAnsi="Consolas"/>
                    <w:color w:val="8A1F11"/>
                    <w:sz w:val="16"/>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0"/>
                <w:alias w:val="table_3 Row 2 Col 0"/>
              </w:sdtPr>
              <w:sdtContent>
                <w:r/>
                <w:r>
                  <w:rPr>
                    <w:rFonts w:ascii="Consolas" w:hAnsi="Consolas"/>
                    <w:color w:val="8A1F11"/>
                    <w:sz w:val="16"/>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0"/>
                <w:alias w:val="table_3 Row 3 Col 0"/>
              </w:sdtPr>
              <w:sdtContent>
                <w:r/>
                <w:r>
                  <w:rPr>
                    <w:rFonts w:ascii="Consolas" w:hAnsi="Consolas"/>
                    <w:color w:val="8A1F11"/>
                    <w:sz w:val="16"/>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0"/>
                <w:alias w:val="table_3 Row 4 Col 0"/>
              </w:sdtPr>
              <w:sdtContent>
                <w:r/>
                <w:r>
                  <w:rPr>
                    <w:rFonts w:ascii="Consolas" w:hAnsi="Consolas"/>
                    <w:color w:val="8A1F11"/>
                    <w:sz w:val="16"/>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6"/>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m:t>N</m:t>
        </m:r>
        <m:r>
          <m:t>=</m:t>
        </m:r>
        <m: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1"/>
                <w:alias w:val="table_3b Row 0 Col 1"/>
              </w:sdtPr>
              <w:sdtContent>
                <w:r/>
                <w:r>
                  <w:rPr>
                    <w:b/>
                    <w:color w:val="FFFFFF"/>
                    <w:sz w:val="17"/>
                  </w:rPr>
                  <w:t>Complete Pairs (</w:t>
                </w:r>
                <m:oMath>
                  <m: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4"/>
                <w:alias w:val="table_3b Row 0 Col 4"/>
              </w:sdtPr>
              <w:sdtContent>
                <w:r/>
                <w:r>
                  <w:rPr>
                    <w:b/>
                    <w:color w:val="FFFFFF"/>
                    <w:sz w:val="17"/>
                  </w:rPr>
                  <w:t xml:space="preserve">Paired </w:t>
                </w:r>
                <m:oMath>
                  <m: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0_c9"/>
                <w:alias w:val="table_3b Row 0 Col 9"/>
              </w:sdtPr>
              <w:sdtContent>
                <w:r/>
                <w:r>
                  <w:rPr>
                    <w:b/>
                    <w:color w:val="FFFFFF"/>
                    <w:sz w:val="17"/>
                  </w:rPr>
                  <w:t xml:space="preserve">McNemar </w:t>
                </w:r>
                <m:oMath>
                  <m:sSub>
                    <m:e>
                      <m:r>
                        <m:t>p</m:t>
                      </m:r>
                    </m:e>
                    <m:sub>
                      <m: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0"/>
                <w:alias w:val="table_3b Row 1 Col 0"/>
              </w:sdtPr>
              <w:sdtContent>
                <w:r/>
                <w:r>
                  <w:rPr>
                    <w:rFonts w:ascii="Consolas" w:hAnsi="Consolas"/>
                    <w:color w:val="8A1F11"/>
                    <w:sz w:val="15"/>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0"/>
                <w:alias w:val="table_3b Row 2 Col 0"/>
              </w:sdtPr>
              <w:sdtContent>
                <w:r/>
                <w:r>
                  <w:rPr>
                    <w:rFonts w:ascii="Consolas" w:hAnsi="Consolas"/>
                    <w:color w:val="8A1F11"/>
                    <w:sz w:val="15"/>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0"/>
                <w:alias w:val="table_3b Row 3 Col 0"/>
              </w:sdtPr>
              <w:sdtContent>
                <w:r/>
                <w:r>
                  <w:rPr>
                    <w:rFonts w:ascii="Consolas" w:hAnsi="Consolas"/>
                    <w:color w:val="8A1F11"/>
                    <w:sz w:val="15"/>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0"/>
                <w:alias w:val="table_3b Row 4 Col 0"/>
              </w:sdtPr>
              <w:sdtContent>
                <w:r/>
                <w:r>
                  <w:rPr>
                    <w:rFonts w:ascii="Consolas" w:hAnsi="Consolas"/>
                    <w:color w:val="8A1F11"/>
                    <w:sz w:val="15"/>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5"/>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m:t>N</m:t>
        </m:r>
        <m:r>
          <m:t>=</m:t>
        </m:r>
        <m: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2"/>
                <w:alias w:val="table_4 Row 0 Col 2"/>
              </w:sdtPr>
              <w:sdtContent>
                <w:r/>
                <w:r>
                  <w:rPr>
                    <w:b/>
                    <w:color w:val="FFFFFF"/>
                    <w:sz w:val="17"/>
                  </w:rPr>
                  <w:t>Upstream Retrieval Miss (</w:t>
                </w:r>
                <m:oMath>
                  <m:r>
                    <m:t>GT</m:t>
                  </m:r>
                  <m:r>
                    <m:t>∉</m:t>
                  </m:r>
                  <m:r>
                    <m:rPr>
                      <m:nor/>
                    </m:rPr>
                    <m:t>Top-</m:t>
                  </m:r>
                  <m: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3"/>
                <w:alias w:val="table_4 Row 0 Col 3"/>
              </w:sdtPr>
              <w:sdtContent>
                <w:r/>
                <w:r>
                  <w:rPr>
                    <w:b/>
                    <w:color w:val="FFFFFF"/>
                    <w:sz w:val="17"/>
                  </w:rPr>
                  <w:t>Downstream Selection Failure (</w:t>
                </w:r>
                <m:oMath>
                  <m:r>
                    <m:t>GT</m:t>
                  </m:r>
                  <m:r>
                    <m:t>∈</m:t>
                  </m:r>
                  <m:r>
                    <m:rPr>
                      <m:nor/>
                    </m:rPr>
                    <m:t>Top-</m:t>
                  </m:r>
                  <m:r>
                    <m:t>k</m:t>
                  </m:r>
                  <m:r>
                    <m:t>∧</m:t>
                  </m:r>
                  <m: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4"/>
                <w:alias w:val="table_4 Row 0 Col 4"/>
              </w:sdtPr>
              <w:sdtContent>
                <w:r/>
                <w:r>
                  <w:rPr>
                    <w:b/>
                    <w:color w:val="FFFFFF"/>
                    <w:sz w:val="17"/>
                  </w:rPr>
                  <w:t>Correct output despite GT-label miss (</w:t>
                </w:r>
                <m:oMath>
                  <m:r>
                    <m:t>GT</m:t>
                  </m:r>
                  <m:r>
                    <m:t>∉</m:t>
                  </m:r>
                  <m:r>
                    <m:rPr>
                      <m:nor/>
                    </m:rPr>
                    <m:t>Top-</m:t>
                  </m:r>
                  <m:r>
                    <m:t>k</m:t>
                  </m:r>
                  <m:r>
                    <m:t>∧</m:t>
                  </m:r>
                  <m: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0"/>
                <w:alias w:val="table_4 Row 1 Col 0"/>
              </w:sdtPr>
              <w:sdtContent>
                <w:r/>
                <w:r>
                  <w:rPr>
                    <w:rFonts w:ascii="Consolas" w:hAnsi="Consolas"/>
                    <w:color w:val="8A1F11"/>
                    <w:sz w:val="15"/>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0"/>
                <w:alias w:val="table_4 Row 2 Col 0"/>
              </w:sdtPr>
              <w:sdtContent>
                <w:r/>
                <w:r>
                  <w:rPr>
                    <w:rFonts w:ascii="Consolas" w:hAnsi="Consolas"/>
                    <w:color w:val="8A1F11"/>
                    <w:sz w:val="15"/>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0"/>
                <w:alias w:val="table_4 Row 3 Col 0"/>
              </w:sdtPr>
              <w:sdtContent>
                <w:r/>
                <w:r>
                  <w:rPr>
                    <w:rFonts w:ascii="Consolas" w:hAnsi="Consolas"/>
                    <w:color w:val="8A1F11"/>
                    <w:sz w:val="15"/>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0"/>
                <w:alias w:val="table_4 Row 4 Col 0"/>
              </w:sdtPr>
              <w:sdtContent>
                <w:r/>
                <w:r>
                  <w:rPr>
                    <w:rFonts w:ascii="Consolas" w:hAnsi="Consolas"/>
                    <w:color w:val="8A1F11"/>
                    <w:sz w:val="15"/>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5"/>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715000" cy="342900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2"/>
                        <a:stretch>
                          <a:fillRect/>
                        </a:stretch>
                      </pic:blipFill>
                      <pic:spPr>
                        <a:xfrm>
                          <a:off x="0" y="0"/>
                          <a:ext cx="5715000" cy="342900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715000" cy="38100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3"/>
                        <a:stretch>
                          <a:fillRect/>
                        </a:stretch>
                      </pic:blipFill>
                      <pic:spPr>
                        <a:xfrm>
                          <a:off x="0" y="0"/>
                          <a:ext cx="5715000" cy="38100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m:oMath>
        <m:r>
          <m:t>k</m:t>
        </m:r>
        <m:r>
          <m:t>=</m:t>
        </m:r>
        <m: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m:t>k</m:t>
        </m:r>
        <m:r>
          <m:t>=</m:t>
        </m:r>
        <m: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715000" cy="3581400"/>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4"/>
                        <a:stretch>
                          <a:fillRect/>
                        </a:stretch>
                      </pic:blipFill>
                      <pic:spPr>
                        <a:xfrm>
                          <a:off x="0" y="0"/>
                          <a:ext cx="5715000" cy="3581400"/>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m:t>98</m:t>
        </m:r>
        <m:r>
          <m:t>.</m:t>
        </m:r>
        <m:r>
          <m:t>39</m:t>
        </m:r>
        <m: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m:t>92</m:t>
        </m:r>
        <m:r>
          <m:t>.</m:t>
        </m:r>
        <m:r>
          <m:t>45</m:t>
        </m:r>
        <m: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m:t>0</m:t>
        </m:r>
        <m:r>
          <m:t>.</m:t>
        </m:r>
        <m:r>
          <m:t>0</m:t>
        </m:r>
        <m: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m:t>22</m:t>
        </m:r>
        <m:r>
          <m:t>.</m:t>
        </m:r>
        <m:r>
          <m:t>0</m:t>
        </m:r>
        <m:r>
          <m:t>%</m:t>
        </m:r>
      </m:oMath>
      <w:r>
        <w:rPr>
          <w:b/>
        </w:rPr>
        <w:t xml:space="preserve"> of pairs (65/296)</w:t>
      </w:r>
      <w:r>
        <w:t xml:space="preserve">, while improving it in only </w:t>
      </w:r>
      <m:oMath>
        <m:r>
          <m:t>7</m:t>
        </m:r>
        <m:r>
          <m:t>.</m:t>
        </m:r>
        <m:r>
          <m:t>8</m:t>
        </m:r>
        <m: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0"/>
                <w:alias w:val="table_5 Row 1 Col 0"/>
              </w:sdtPr>
              <w:sdtContent>
                <w:r/>
                <w:r>
                  <w:rPr>
                    <w:rFonts w:ascii="Consolas" w:hAnsi="Consolas"/>
                    <w:color w:val="8A1F11"/>
                    <w:sz w:val="15"/>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0"/>
                <w:alias w:val="table_5 Row 2 Col 0"/>
              </w:sdtPr>
              <w:sdtContent>
                <w:r/>
                <w:r>
                  <w:rPr>
                    <w:rFonts w:ascii="Consolas" w:hAnsi="Consolas"/>
                    <w:color w:val="8A1F11"/>
                    <w:sz w:val="15"/>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0"/>
                <w:alias w:val="table_5 Row 3 Col 0"/>
              </w:sdtPr>
              <w:sdtContent>
                <w:r/>
                <w:r>
                  <w:rPr>
                    <w:rFonts w:ascii="Consolas" w:hAnsi="Consolas"/>
                    <w:color w:val="8A1F11"/>
                    <w:sz w:val="15"/>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0"/>
                <w:alias w:val="table_5 Row 4 Col 0"/>
              </w:sdtPr>
              <w:sdtContent>
                <w:r/>
                <w:r>
                  <w:rPr>
                    <w:rFonts w:ascii="Consolas" w:hAnsi="Consolas"/>
                    <w:color w:val="8A1F11"/>
                    <w:sz w:val="15"/>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5"/>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715000" cy="3505200"/>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5"/>
                        <a:stretch>
                          <a:fillRect/>
                        </a:stretch>
                      </pic:blipFill>
                      <pic:spPr>
                        <a:xfrm>
                          <a:off x="0" y="0"/>
                          <a:ext cx="5715000" cy="3505200"/>
                        </a:xfrm>
                        <a:prstGeom prst="rect"/>
                      </pic:spPr>
                    </pic:pic>
                  </a:graphicData>
                </a:graphic>
              </wp:inline>
            </w:drawing>
          </w:r>
        </w:sdtContent>
      </w:sdt>
    </w:p>
    <w:p>
      <w:pPr>
        <w:spacing w:before="40" w:after="200"/>
        <w:jc w:val="center"/>
      </w:pPr>
      <w:r>
        <w:rPr>
          <w:i/>
          <w:color w:val="57606A"/>
          <w:sz w:val="19"/>
        </w:rPr>
        <w:t>Figure 6: Request Inference Latency Scaling: Mean and Median Duration (s)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715000" cy="38100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6"/>
                        <a:stretch>
                          <a:fillRect/>
                        </a:stretch>
                      </pic:blipFill>
                      <pic:spPr>
                        <a:xfrm>
                          <a:off x="0" y="0"/>
                          <a:ext cx="5715000" cy="38100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1"/>
                <w:alias w:val="table_5b Row 1 Col 1"/>
              </w:sdtPr>
              <w:sdtContent>
                <w:r/>
                <w:r>
                  <w:rPr>
                    <w:rFonts w:ascii="Consolas" w:hAnsi="Consolas"/>
                    <w:color w:val="8A1F11"/>
                    <w:sz w:val="16"/>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1"/>
                <w:alias w:val="table_5b Row 2 Col 1"/>
              </w:sdtPr>
              <w:sdtContent>
                <w:r/>
                <w:r>
                  <w:rPr>
                    <w:rFonts w:ascii="Consolas" w:hAnsi="Consolas"/>
                    <w:color w:val="8A1F11"/>
                    <w:sz w:val="16"/>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1"/>
                <w:alias w:val="table_5b Row 3 Col 1"/>
              </w:sdtPr>
              <w:sdtContent>
                <w:r/>
                <w:r>
                  <w:rPr>
                    <w:rFonts w:ascii="Consolas" w:hAnsi="Consolas"/>
                    <w:color w:val="8A1F11"/>
                    <w:sz w:val="16"/>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1"/>
                <w:alias w:val="table_5b Row 4 Col 1"/>
              </w:sdtPr>
              <w:sdtContent>
                <w:r/>
                <w:r>
                  <w:rPr>
                    <w:rFonts w:ascii="Consolas" w:hAnsi="Consolas"/>
                    <w:color w:val="8A1F11"/>
                    <w:sz w:val="16"/>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1"/>
                <w:alias w:val="table_5b Row 5 Col 1"/>
              </w:sdtPr>
              <w:sdtContent>
                <w:r/>
                <w:r>
                  <w:rPr>
                    <w:rFonts w:ascii="Consolas" w:hAnsi="Consolas"/>
                    <w:color w:val="8A1F11"/>
                    <w:sz w:val="16"/>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1"/>
                <w:alias w:val="table_5b Row 6 Col 1"/>
              </w:sdtPr>
              <w:sdtContent>
                <w:r/>
                <w:r>
                  <w:rPr>
                    <w:rFonts w:ascii="Consolas" w:hAnsi="Consolas"/>
                    <w:color w:val="8A1F11"/>
                    <w:sz w:val="16"/>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6"/>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m:t>k</m:t>
        </m:r>
        <m:r>
          <m:t>=</m:t>
        </m:r>
        <m: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18"/>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with sensitivity to tactic count M and a zero-shot Llama 3 baseline; flat retrieval depth ablation is NOT PERFORMED. </w:t>
      </w:r>
      <w:r>
        <w:rPr>
          <w:rFonts w:ascii="Consolas" w:hAnsi="Consolas"/>
          <w:color w:val="8A1F11"/>
          <w:sz w:val="18"/>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retrieval corpus and chapter full text remain UNVERIFIED due to subscription paywall. </w:t>
      </w:r>
      <w:r>
        <w:rPr>
          <w:rFonts w:ascii="Consolas" w:hAnsi="Consolas"/>
          <w:color w:val="8A1F11"/>
          <w:sz w:val="18"/>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18"/>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heuristic/non-RAG mapping method and primary full text remain UNVERIFIED due to paywall access block in this audit. </w:t>
      </w:r>
      <w:r>
        <w:rPr>
          <w:rFonts w:ascii="Consolas" w:hAnsi="Consolas"/>
          <w:color w:val="8A1F11"/>
          <w:sz w:val="18"/>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primary text contains an unresolved discrepancy reporting retrieval-generation gap as both 60% and 26% without authorial resolution. </w:t>
      </w:r>
      <w:r>
        <w:rPr>
          <w:rFonts w:ascii="Consolas" w:hAnsi="Consolas"/>
          <w:color w:val="8A1F11"/>
          <w:sz w:val="18"/>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evaluated across modern models (foundation-sec-8b, qwen3.5-9b, gpt-oss, deepseek-r1-qwen32b, llama3.3-70b, gemma4-31b-it); fixed 5 retrieved chunks vs 5 output cutoff where standalone retriever Recall@k cannot be separated from downstream mapping scores. </w:t>
      </w:r>
      <w:r>
        <w:rPr>
          <w:rFonts w:ascii="Consolas" w:hAnsi="Consolas"/>
          <w:color w:val="8A1F11"/>
          <w:sz w:val="18"/>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vol. 705,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[METADATA ONLY / UNVERIFIED FULLTEXT]</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