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030"/>
      </w:tblGrid>
      <w:tr w:rsidR="00063BB6" w:rsidTr="00063BB6"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Nom</w:t>
            </w:r>
          </w:p>
        </w:tc>
        <w:tc>
          <w:tcPr>
            <w:tcW w:w="6030" w:type="dxa"/>
          </w:tcPr>
          <w:p w:rsidR="00063BB6" w:rsidRDefault="008214E3">
            <w:proofErr w:type="spellStart"/>
            <w:proofErr w:type="gramStart"/>
            <w:r>
              <w:t>amira</w:t>
            </w:r>
            <w:proofErr w:type="spellEnd"/>
            <w:proofErr w:type="gramEnd"/>
            <w:r w:rsidR="00063BB6">
              <w:t>………………</w:t>
            </w:r>
          </w:p>
        </w:tc>
      </w:tr>
      <w:tr w:rsidR="00063BB6" w:rsidTr="00063BB6"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  <w:lang w:val="fr-FR"/>
              </w:rPr>
              <w:t>Prénom</w:t>
            </w:r>
          </w:p>
        </w:tc>
        <w:tc>
          <w:tcPr>
            <w:tcW w:w="6030" w:type="dxa"/>
          </w:tcPr>
          <w:p w:rsidR="00063BB6" w:rsidRDefault="008214E3">
            <w:proofErr w:type="spellStart"/>
            <w:proofErr w:type="gramStart"/>
            <w:r>
              <w:t>boudraa</w:t>
            </w:r>
            <w:proofErr w:type="spellEnd"/>
            <w:proofErr w:type="gramEnd"/>
            <w:r w:rsidR="00063BB6">
              <w:t>………………</w:t>
            </w:r>
          </w:p>
        </w:tc>
      </w:tr>
      <w:tr w:rsidR="00063BB6" w:rsidTr="00063BB6">
        <w:trPr>
          <w:trHeight w:val="77"/>
        </w:trPr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Groupe</w:t>
            </w:r>
          </w:p>
        </w:tc>
        <w:tc>
          <w:tcPr>
            <w:tcW w:w="6030" w:type="dxa"/>
          </w:tcPr>
          <w:p w:rsidR="00063BB6" w:rsidRDefault="008214E3">
            <w:r>
              <w:t>G2</w:t>
            </w:r>
            <w:r w:rsidR="00063BB6">
              <w:t>………………</w:t>
            </w:r>
          </w:p>
        </w:tc>
      </w:tr>
    </w:tbl>
    <w:p w:rsidR="00C43A83" w:rsidRDefault="00651B05"/>
    <w:p w:rsidR="00063BB6" w:rsidRDefault="00063BB6">
      <w:pPr>
        <w:rPr>
          <w:b/>
          <w:bCs/>
          <w:color w:val="00B0F0"/>
          <w:sz w:val="24"/>
          <w:szCs w:val="24"/>
        </w:rPr>
      </w:pPr>
      <w:proofErr w:type="spellStart"/>
      <w:r w:rsidRPr="00063BB6">
        <w:rPr>
          <w:b/>
          <w:bCs/>
          <w:color w:val="00B0F0"/>
          <w:sz w:val="24"/>
          <w:szCs w:val="24"/>
        </w:rPr>
        <w:t>Travaux</w:t>
      </w:r>
      <w:proofErr w:type="spellEnd"/>
      <w:r w:rsidRPr="00063BB6">
        <w:rPr>
          <w:b/>
          <w:bCs/>
          <w:color w:val="00B0F0"/>
          <w:sz w:val="24"/>
          <w:szCs w:val="24"/>
        </w:rPr>
        <w:t xml:space="preserve"> </w:t>
      </w:r>
      <w:proofErr w:type="spellStart"/>
      <w:r w:rsidRPr="00063BB6">
        <w:rPr>
          <w:b/>
          <w:bCs/>
          <w:color w:val="00B0F0"/>
          <w:sz w:val="24"/>
          <w:szCs w:val="24"/>
        </w:rPr>
        <w:t>Pratiques</w:t>
      </w:r>
      <w:proofErr w:type="spellEnd"/>
      <w:r w:rsidRPr="00063BB6">
        <w:rPr>
          <w:b/>
          <w:bCs/>
          <w:color w:val="00B0F0"/>
          <w:sz w:val="24"/>
          <w:szCs w:val="24"/>
        </w:rPr>
        <w:t xml:space="preserve"> N° </w:t>
      </w:r>
      <w:proofErr w:type="gramStart"/>
      <w:r w:rsidRPr="00063BB6">
        <w:rPr>
          <w:b/>
          <w:bCs/>
          <w:color w:val="00B0F0"/>
          <w:sz w:val="24"/>
          <w:szCs w:val="24"/>
        </w:rPr>
        <w:t>1 :</w:t>
      </w:r>
      <w:proofErr w:type="gramEnd"/>
      <w:r w:rsidRPr="00063BB6">
        <w:rPr>
          <w:b/>
          <w:bCs/>
          <w:color w:val="00B0F0"/>
          <w:sz w:val="24"/>
          <w:szCs w:val="24"/>
        </w:rPr>
        <w:t xml:space="preserve"> </w:t>
      </w:r>
      <w:proofErr w:type="spellStart"/>
      <w:r w:rsidRPr="00063BB6">
        <w:rPr>
          <w:b/>
          <w:bCs/>
          <w:color w:val="00B0F0"/>
          <w:sz w:val="24"/>
          <w:szCs w:val="24"/>
        </w:rPr>
        <w:t>Protocole</w:t>
      </w:r>
      <w:proofErr w:type="spellEnd"/>
      <w:r w:rsidRPr="00063BB6">
        <w:rPr>
          <w:b/>
          <w:bCs/>
          <w:color w:val="00B0F0"/>
          <w:sz w:val="24"/>
          <w:szCs w:val="24"/>
        </w:rPr>
        <w:t xml:space="preserve"> HTTP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845"/>
        <w:gridCol w:w="8545"/>
      </w:tblGrid>
      <w:tr w:rsidR="00063BB6" w:rsidRPr="00063BB6" w:rsidTr="00852D6E">
        <w:tc>
          <w:tcPr>
            <w:tcW w:w="14390" w:type="dxa"/>
            <w:gridSpan w:val="2"/>
          </w:tcPr>
          <w:p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  <w:r w:rsidRPr="00063BB6">
              <w:rPr>
                <w:sz w:val="24"/>
                <w:szCs w:val="24"/>
                <w:lang w:val="fr-FR"/>
              </w:rPr>
              <w:t>d.</w:t>
            </w:r>
            <w:r w:rsidRPr="00063BB6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063BB6" w:rsidRPr="00063BB6" w:rsidTr="00F62288">
        <w:tc>
          <w:tcPr>
            <w:tcW w:w="5845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bookmarkStart w:id="0" w:name="_Hlk64157449"/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  <w:tc>
          <w:tcPr>
            <w:tcW w:w="8545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</w:tr>
      <w:bookmarkEnd w:id="0"/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>Quelle méthode http faisant l’objet de cette requête ?</w:t>
            </w:r>
          </w:p>
        </w:tc>
        <w:tc>
          <w:tcPr>
            <w:tcW w:w="8545" w:type="dxa"/>
          </w:tcPr>
          <w:p w:rsidR="00063BB6" w:rsidRPr="00063BB6" w:rsidRDefault="008214E3" w:rsidP="00063BB6">
            <w:pPr>
              <w:rPr>
                <w:sz w:val="24"/>
                <w:szCs w:val="24"/>
                <w:lang w:val="fr-FR"/>
              </w:rPr>
            </w:pPr>
            <w:proofErr w:type="spellStart"/>
            <w:r>
              <w:rPr>
                <w:sz w:val="24"/>
                <w:szCs w:val="24"/>
                <w:lang w:val="fr-FR"/>
              </w:rPr>
              <w:t>Get</w:t>
            </w:r>
            <w:proofErr w:type="spellEnd"/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>Quelle est la requête URI de l’objet demandé ?</w:t>
            </w:r>
          </w:p>
        </w:tc>
        <w:tc>
          <w:tcPr>
            <w:tcW w:w="8545" w:type="dxa"/>
          </w:tcPr>
          <w:p w:rsidR="00063BB6" w:rsidRPr="00063BB6" w:rsidRDefault="00185AD6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/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>Prévoir le nom du fichier demandé</w:t>
            </w:r>
          </w:p>
        </w:tc>
        <w:tc>
          <w:tcPr>
            <w:tcW w:w="8545" w:type="dxa"/>
          </w:tcPr>
          <w:p w:rsidR="00063BB6" w:rsidRPr="00063BB6" w:rsidRDefault="00185AD6" w:rsidP="00063BB6">
            <w:pPr>
              <w:rPr>
                <w:sz w:val="24"/>
                <w:szCs w:val="24"/>
                <w:lang w:val="fr-FR"/>
              </w:rPr>
            </w:pPr>
            <w:proofErr w:type="spellStart"/>
            <w:r w:rsidRPr="00185AD6">
              <w:rPr>
                <w:sz w:val="24"/>
                <w:szCs w:val="24"/>
                <w:lang w:val="fr-FR"/>
              </w:rPr>
              <w:t>Hypertext</w:t>
            </w:r>
            <w:proofErr w:type="spellEnd"/>
            <w:r w:rsidRPr="00185AD6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185AD6">
              <w:rPr>
                <w:sz w:val="24"/>
                <w:szCs w:val="24"/>
                <w:lang w:val="fr-FR"/>
              </w:rPr>
              <w:t>transfer</w:t>
            </w:r>
            <w:proofErr w:type="spellEnd"/>
            <w:r w:rsidRPr="00185AD6">
              <w:rPr>
                <w:sz w:val="24"/>
                <w:szCs w:val="24"/>
                <w:lang w:val="fr-FR"/>
              </w:rPr>
              <w:t xml:space="preserve"> Protocol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 xml:space="preserve">Quelle est la version du protocole http ?  </w:t>
            </w:r>
          </w:p>
        </w:tc>
        <w:tc>
          <w:tcPr>
            <w:tcW w:w="8545" w:type="dxa"/>
          </w:tcPr>
          <w:p w:rsidR="00063BB6" w:rsidRPr="00063BB6" w:rsidRDefault="00185AD6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http/1.1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 xml:space="preserve">Quelle est la signification de « </w:t>
            </w:r>
            <w:proofErr w:type="spellStart"/>
            <w:r w:rsidRPr="00F62288">
              <w:rPr>
                <w:sz w:val="24"/>
                <w:szCs w:val="24"/>
                <w:lang w:val="fr-FR"/>
              </w:rPr>
              <w:t>keep</w:t>
            </w:r>
            <w:proofErr w:type="spellEnd"/>
            <w:r w:rsidRPr="00F62288">
              <w:rPr>
                <w:sz w:val="24"/>
                <w:szCs w:val="24"/>
                <w:lang w:val="fr-FR"/>
              </w:rPr>
              <w:t>-alive » ?</w:t>
            </w:r>
          </w:p>
        </w:tc>
        <w:tc>
          <w:tcPr>
            <w:tcW w:w="8545" w:type="dxa"/>
          </w:tcPr>
          <w:p w:rsidR="00063BB6" w:rsidRPr="00063BB6" w:rsidRDefault="00185AD6" w:rsidP="00063BB6">
            <w:pPr>
              <w:rPr>
                <w:sz w:val="24"/>
                <w:szCs w:val="24"/>
                <w:lang w:val="fr-FR"/>
              </w:rPr>
            </w:pPr>
            <w:proofErr w:type="spellStart"/>
            <w:r w:rsidRPr="00185AD6">
              <w:rPr>
                <w:sz w:val="24"/>
                <w:szCs w:val="24"/>
                <w:lang w:val="fr-FR"/>
              </w:rPr>
              <w:t>Keep</w:t>
            </w:r>
            <w:proofErr w:type="spellEnd"/>
            <w:r w:rsidRPr="00185AD6">
              <w:rPr>
                <w:sz w:val="24"/>
                <w:szCs w:val="24"/>
                <w:lang w:val="fr-FR"/>
              </w:rPr>
              <w:t xml:space="preserve">-alive </w:t>
            </w:r>
            <w:proofErr w:type="gramStart"/>
            <w:r w:rsidRPr="00185AD6">
              <w:rPr>
                <w:sz w:val="24"/>
                <w:szCs w:val="24"/>
                <w:lang w:val="fr-FR"/>
              </w:rPr>
              <w:t>:plusieurs</w:t>
            </w:r>
            <w:proofErr w:type="gramEnd"/>
            <w:r w:rsidRPr="00185AD6">
              <w:rPr>
                <w:sz w:val="24"/>
                <w:szCs w:val="24"/>
                <w:lang w:val="fr-FR"/>
              </w:rPr>
              <w:t xml:space="preserve"> demandes/</w:t>
            </w:r>
            <w:proofErr w:type="spellStart"/>
            <w:r w:rsidRPr="00185AD6">
              <w:rPr>
                <w:sz w:val="24"/>
                <w:szCs w:val="24"/>
                <w:lang w:val="fr-FR"/>
              </w:rPr>
              <w:t>reponses</w:t>
            </w:r>
            <w:proofErr w:type="spellEnd"/>
            <w:r w:rsidRPr="00185AD6">
              <w:rPr>
                <w:sz w:val="24"/>
                <w:szCs w:val="24"/>
                <w:lang w:val="fr-FR"/>
              </w:rPr>
              <w:t xml:space="preserve"> en une connexion </w:t>
            </w:r>
            <w:proofErr w:type="spellStart"/>
            <w:r w:rsidRPr="00185AD6">
              <w:rPr>
                <w:sz w:val="24"/>
                <w:szCs w:val="24"/>
                <w:lang w:val="fr-FR"/>
              </w:rPr>
              <w:t>tcp</w:t>
            </w:r>
            <w:proofErr w:type="spellEnd"/>
          </w:p>
        </w:tc>
      </w:tr>
      <w:tr w:rsidR="00063BB6" w:rsidRPr="00063BB6" w:rsidTr="00BF090F">
        <w:tc>
          <w:tcPr>
            <w:tcW w:w="5845" w:type="dxa"/>
          </w:tcPr>
          <w:p w:rsidR="00063BB6" w:rsidRPr="00926195" w:rsidRDefault="00926195" w:rsidP="00926195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 signifie « q=0.9 » ?</w:t>
            </w:r>
          </w:p>
        </w:tc>
        <w:tc>
          <w:tcPr>
            <w:tcW w:w="8545" w:type="dxa"/>
          </w:tcPr>
          <w:p w:rsidR="00063BB6" w:rsidRPr="00063BB6" w:rsidRDefault="00185AD6" w:rsidP="00063BB6">
            <w:pPr>
              <w:rPr>
                <w:sz w:val="24"/>
                <w:szCs w:val="24"/>
                <w:lang w:val="fr-FR"/>
              </w:rPr>
            </w:pPr>
            <w:r w:rsidRPr="00185AD6">
              <w:rPr>
                <w:sz w:val="24"/>
                <w:szCs w:val="24"/>
                <w:lang w:val="fr-FR"/>
              </w:rPr>
              <w:t xml:space="preserve">Valeur de </w:t>
            </w:r>
            <w:proofErr w:type="spellStart"/>
            <w:r w:rsidRPr="00185AD6">
              <w:rPr>
                <w:sz w:val="24"/>
                <w:szCs w:val="24"/>
                <w:lang w:val="fr-FR"/>
              </w:rPr>
              <w:t>qualite</w:t>
            </w:r>
            <w:proofErr w:type="spellEnd"/>
            <w:r w:rsidRPr="00185AD6">
              <w:rPr>
                <w:sz w:val="24"/>
                <w:szCs w:val="24"/>
                <w:lang w:val="fr-FR"/>
              </w:rPr>
              <w:t xml:space="preserve"> </w:t>
            </w:r>
            <w:proofErr w:type="gramStart"/>
            <w:r w:rsidRPr="00185AD6">
              <w:rPr>
                <w:sz w:val="24"/>
                <w:szCs w:val="24"/>
                <w:lang w:val="fr-FR"/>
              </w:rPr>
              <w:t>:utilise</w:t>
            </w:r>
            <w:proofErr w:type="gramEnd"/>
            <w:r w:rsidRPr="00185AD6">
              <w:rPr>
                <w:sz w:val="24"/>
                <w:szCs w:val="24"/>
                <w:lang w:val="fr-FR"/>
              </w:rPr>
              <w:t xml:space="preserve"> pour </w:t>
            </w:r>
            <w:proofErr w:type="spellStart"/>
            <w:r w:rsidRPr="00185AD6">
              <w:rPr>
                <w:sz w:val="24"/>
                <w:szCs w:val="24"/>
                <w:lang w:val="fr-FR"/>
              </w:rPr>
              <w:t>definir</w:t>
            </w:r>
            <w:proofErr w:type="spellEnd"/>
            <w:r w:rsidRPr="00185AD6">
              <w:rPr>
                <w:sz w:val="24"/>
                <w:szCs w:val="24"/>
                <w:lang w:val="fr-FR"/>
              </w:rPr>
              <w:t xml:space="preserve"> les </w:t>
            </w:r>
            <w:proofErr w:type="spellStart"/>
            <w:r w:rsidRPr="00185AD6">
              <w:rPr>
                <w:sz w:val="24"/>
                <w:szCs w:val="24"/>
                <w:lang w:val="fr-FR"/>
              </w:rPr>
              <w:t>preferences</w:t>
            </w:r>
            <w:proofErr w:type="spellEnd"/>
            <w:r w:rsidRPr="00185AD6">
              <w:rPr>
                <w:sz w:val="24"/>
                <w:szCs w:val="24"/>
                <w:lang w:val="fr-FR"/>
              </w:rPr>
              <w:t xml:space="preserve"> lors de la demande de plusieurs types de mime.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type de donnée le client préfère recevoir le plus dans la réponse http ?</w:t>
            </w:r>
          </w:p>
        </w:tc>
        <w:tc>
          <w:tcPr>
            <w:tcW w:w="8545" w:type="dxa"/>
          </w:tcPr>
          <w:p w:rsidR="00063BB6" w:rsidRPr="00063BB6" w:rsidRDefault="002602E2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Html,xml,xhtml</w:t>
            </w:r>
          </w:p>
        </w:tc>
      </w:tr>
      <w:tr w:rsidR="00926195" w:rsidRPr="00063BB6" w:rsidTr="000C5FC5">
        <w:tc>
          <w:tcPr>
            <w:tcW w:w="14390" w:type="dxa"/>
            <w:gridSpan w:val="2"/>
          </w:tcPr>
          <w:p w:rsidR="00926195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f.</w:t>
            </w:r>
            <w:r w:rsidRPr="00926195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926195" w:rsidRPr="00F62288" w:rsidTr="00B77853">
        <w:tc>
          <w:tcPr>
            <w:tcW w:w="5845" w:type="dxa"/>
            <w:shd w:val="clear" w:color="auto" w:fill="0070C0"/>
          </w:tcPr>
          <w:p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Questions</w:t>
            </w:r>
          </w:p>
        </w:tc>
        <w:tc>
          <w:tcPr>
            <w:tcW w:w="8545" w:type="dxa"/>
            <w:shd w:val="clear" w:color="auto" w:fill="0070C0"/>
          </w:tcPr>
          <w:p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Réponses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Que signifie la valeur 200 ?</w:t>
            </w:r>
          </w:p>
        </w:tc>
        <w:tc>
          <w:tcPr>
            <w:tcW w:w="8545" w:type="dxa"/>
          </w:tcPr>
          <w:p w:rsidR="00185AD6" w:rsidRPr="00185AD6" w:rsidRDefault="00185AD6" w:rsidP="00185AD6">
            <w:pPr>
              <w:rPr>
                <w:sz w:val="24"/>
                <w:szCs w:val="24"/>
                <w:lang w:val="fr-FR"/>
              </w:rPr>
            </w:pPr>
            <w:r w:rsidRPr="00185AD6">
              <w:rPr>
                <w:sz w:val="24"/>
                <w:szCs w:val="24"/>
                <w:lang w:val="fr-FR"/>
              </w:rPr>
              <w:t>Code d’</w:t>
            </w:r>
            <w:proofErr w:type="spellStart"/>
            <w:r w:rsidRPr="00185AD6">
              <w:rPr>
                <w:sz w:val="24"/>
                <w:szCs w:val="24"/>
                <w:lang w:val="fr-FR"/>
              </w:rPr>
              <w:t>etat</w:t>
            </w:r>
            <w:proofErr w:type="spellEnd"/>
            <w:r w:rsidRPr="00185AD6">
              <w:rPr>
                <w:sz w:val="24"/>
                <w:szCs w:val="24"/>
                <w:lang w:val="fr-FR"/>
              </w:rPr>
              <w:t xml:space="preserve"> </w:t>
            </w:r>
            <w:proofErr w:type="gramStart"/>
            <w:r w:rsidRPr="00185AD6">
              <w:rPr>
                <w:sz w:val="24"/>
                <w:szCs w:val="24"/>
                <w:lang w:val="fr-FR"/>
              </w:rPr>
              <w:t>:</w:t>
            </w:r>
            <w:proofErr w:type="spellStart"/>
            <w:r w:rsidRPr="00185AD6">
              <w:rPr>
                <w:sz w:val="24"/>
                <w:szCs w:val="24"/>
                <w:lang w:val="fr-FR"/>
              </w:rPr>
              <w:t>numero</w:t>
            </w:r>
            <w:proofErr w:type="spellEnd"/>
            <w:proofErr w:type="gramEnd"/>
            <w:r w:rsidRPr="00185AD6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185AD6">
              <w:rPr>
                <w:sz w:val="24"/>
                <w:szCs w:val="24"/>
                <w:lang w:val="fr-FR"/>
              </w:rPr>
              <w:t>a</w:t>
            </w:r>
            <w:proofErr w:type="spellEnd"/>
            <w:r w:rsidRPr="00185AD6">
              <w:rPr>
                <w:sz w:val="24"/>
                <w:szCs w:val="24"/>
                <w:lang w:val="fr-FR"/>
              </w:rPr>
              <w:t xml:space="preserve"> trois chiffres le premier chiffre est la classe du code de statut :</w:t>
            </w:r>
          </w:p>
          <w:p w:rsidR="00185AD6" w:rsidRPr="00185AD6" w:rsidRDefault="00185AD6" w:rsidP="00185AD6">
            <w:pPr>
              <w:rPr>
                <w:sz w:val="24"/>
                <w:szCs w:val="24"/>
                <w:lang w:val="fr-FR"/>
              </w:rPr>
            </w:pPr>
            <w:r w:rsidRPr="00185AD6">
              <w:rPr>
                <w:sz w:val="24"/>
                <w:szCs w:val="24"/>
                <w:lang w:val="fr-FR"/>
              </w:rPr>
              <w:t>1=information</w:t>
            </w:r>
          </w:p>
          <w:p w:rsidR="00185AD6" w:rsidRPr="00185AD6" w:rsidRDefault="00185AD6" w:rsidP="00185AD6">
            <w:pPr>
              <w:rPr>
                <w:sz w:val="24"/>
                <w:szCs w:val="24"/>
                <w:lang w:val="fr-FR"/>
              </w:rPr>
            </w:pPr>
            <w:r w:rsidRPr="00185AD6">
              <w:rPr>
                <w:sz w:val="24"/>
                <w:szCs w:val="24"/>
                <w:lang w:val="fr-FR"/>
              </w:rPr>
              <w:t>2=</w:t>
            </w:r>
            <w:proofErr w:type="spellStart"/>
            <w:r w:rsidRPr="00185AD6">
              <w:rPr>
                <w:sz w:val="24"/>
                <w:szCs w:val="24"/>
                <w:lang w:val="fr-FR"/>
              </w:rPr>
              <w:t>reussite</w:t>
            </w:r>
            <w:proofErr w:type="spellEnd"/>
          </w:p>
          <w:p w:rsidR="00185AD6" w:rsidRPr="00185AD6" w:rsidRDefault="00185AD6" w:rsidP="00185AD6">
            <w:pPr>
              <w:rPr>
                <w:sz w:val="24"/>
                <w:szCs w:val="24"/>
                <w:lang w:val="fr-FR"/>
              </w:rPr>
            </w:pPr>
            <w:r w:rsidRPr="00185AD6">
              <w:rPr>
                <w:sz w:val="24"/>
                <w:szCs w:val="24"/>
                <w:lang w:val="fr-FR"/>
              </w:rPr>
              <w:t>3=redirection(une autre url est fournie</w:t>
            </w:r>
          </w:p>
          <w:p w:rsidR="00185AD6" w:rsidRPr="00185AD6" w:rsidRDefault="00185AD6" w:rsidP="00185AD6">
            <w:pPr>
              <w:rPr>
                <w:sz w:val="24"/>
                <w:szCs w:val="24"/>
                <w:lang w:val="fr-FR"/>
              </w:rPr>
            </w:pPr>
            <w:r w:rsidRPr="00185AD6">
              <w:rPr>
                <w:sz w:val="24"/>
                <w:szCs w:val="24"/>
                <w:lang w:val="fr-FR"/>
              </w:rPr>
              <w:t>4=erreur de client</w:t>
            </w:r>
          </w:p>
          <w:p w:rsidR="00063BB6" w:rsidRPr="00063BB6" w:rsidRDefault="00185AD6" w:rsidP="00185AD6">
            <w:pPr>
              <w:rPr>
                <w:sz w:val="24"/>
                <w:szCs w:val="24"/>
                <w:lang w:val="fr-FR"/>
              </w:rPr>
            </w:pPr>
            <w:r w:rsidRPr="00185AD6">
              <w:rPr>
                <w:sz w:val="24"/>
                <w:szCs w:val="24"/>
                <w:lang w:val="fr-FR"/>
              </w:rPr>
              <w:t>5=erreur de serveur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serveur est responsable de fournir la réponse http ?</w:t>
            </w:r>
          </w:p>
        </w:tc>
        <w:tc>
          <w:tcPr>
            <w:tcW w:w="8545" w:type="dxa"/>
          </w:tcPr>
          <w:p w:rsidR="00063BB6" w:rsidRPr="00063BB6" w:rsidRDefault="00804EDC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Serveur </w:t>
            </w:r>
            <w:proofErr w:type="spellStart"/>
            <w:r>
              <w:rPr>
                <w:sz w:val="24"/>
                <w:szCs w:val="24"/>
                <w:lang w:val="fr-FR"/>
              </w:rPr>
              <w:t>hello,change</w:t>
            </w:r>
            <w:proofErr w:type="spellEnd"/>
            <w:r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fr-FR"/>
              </w:rPr>
              <w:t>cipher</w:t>
            </w:r>
            <w:proofErr w:type="spellEnd"/>
            <w:r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fr-FR"/>
              </w:rPr>
              <w:t>spec</w:t>
            </w:r>
            <w:proofErr w:type="spellEnd"/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Comment le corps de la réponse http est-il séparé de son en-tête ?</w:t>
            </w:r>
          </w:p>
        </w:tc>
        <w:tc>
          <w:tcPr>
            <w:tcW w:w="8545" w:type="dxa"/>
          </w:tcPr>
          <w:p w:rsidR="00063BB6" w:rsidRPr="00063BB6" w:rsidRDefault="00484A21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Les </w:t>
            </w:r>
            <w:proofErr w:type="spellStart"/>
            <w:r>
              <w:rPr>
                <w:sz w:val="24"/>
                <w:szCs w:val="24"/>
                <w:lang w:val="fr-FR"/>
              </w:rPr>
              <w:t>en-tete</w:t>
            </w:r>
            <w:proofErr w:type="spellEnd"/>
            <w:r>
              <w:rPr>
                <w:sz w:val="24"/>
                <w:szCs w:val="24"/>
                <w:lang w:val="fr-FR"/>
              </w:rPr>
              <w:t xml:space="preserve"> sont </w:t>
            </w:r>
            <w:proofErr w:type="spellStart"/>
            <w:r>
              <w:rPr>
                <w:sz w:val="24"/>
                <w:szCs w:val="24"/>
                <w:lang w:val="fr-FR"/>
              </w:rPr>
              <w:t>sépares</w:t>
            </w:r>
            <w:proofErr w:type="spellEnd"/>
            <w:r>
              <w:rPr>
                <w:sz w:val="24"/>
                <w:szCs w:val="24"/>
                <w:lang w:val="fr-FR"/>
              </w:rPr>
              <w:t xml:space="preserve"> par une </w:t>
            </w:r>
            <w:proofErr w:type="spellStart"/>
            <w:r>
              <w:rPr>
                <w:sz w:val="24"/>
                <w:szCs w:val="24"/>
                <w:lang w:val="fr-FR"/>
              </w:rPr>
              <w:t>sequence</w:t>
            </w:r>
            <w:proofErr w:type="spellEnd"/>
            <w:r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fr-FR"/>
              </w:rPr>
              <w:t>crlf</w:t>
            </w:r>
            <w:proofErr w:type="spellEnd"/>
            <w:r>
              <w:rPr>
                <w:sz w:val="24"/>
                <w:szCs w:val="24"/>
                <w:lang w:val="fr-FR"/>
              </w:rPr>
              <w:t xml:space="preserve"> ,et les </w:t>
            </w:r>
            <w:proofErr w:type="spellStart"/>
            <w:r>
              <w:rPr>
                <w:sz w:val="24"/>
                <w:szCs w:val="24"/>
                <w:lang w:val="fr-FR"/>
              </w:rPr>
              <w:t>en-tetes</w:t>
            </w:r>
            <w:proofErr w:type="spellEnd"/>
            <w:r>
              <w:rPr>
                <w:sz w:val="24"/>
                <w:szCs w:val="24"/>
                <w:lang w:val="fr-FR"/>
              </w:rPr>
              <w:t xml:space="preserve"> sont </w:t>
            </w:r>
            <w:proofErr w:type="spellStart"/>
            <w:r>
              <w:rPr>
                <w:sz w:val="24"/>
                <w:szCs w:val="24"/>
                <w:lang w:val="fr-FR"/>
              </w:rPr>
              <w:t>separes</w:t>
            </w:r>
            <w:proofErr w:type="spellEnd"/>
            <w:r>
              <w:rPr>
                <w:sz w:val="24"/>
                <w:szCs w:val="24"/>
                <w:lang w:val="fr-FR"/>
              </w:rPr>
              <w:t xml:space="preserve"> du corps par deux de cas séquences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Quel est le type des données renvoyées par le serveur dans le corps de la réponse http ?</w:t>
            </w:r>
          </w:p>
        </w:tc>
        <w:tc>
          <w:tcPr>
            <w:tcW w:w="8545" w:type="dxa"/>
          </w:tcPr>
          <w:p w:rsidR="00063BB6" w:rsidRPr="00063BB6" w:rsidRDefault="00804EDC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html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Combien de lignes de code comporte le document retourné ?</w:t>
            </w:r>
          </w:p>
        </w:tc>
        <w:tc>
          <w:tcPr>
            <w:tcW w:w="8545" w:type="dxa"/>
          </w:tcPr>
          <w:p w:rsidR="00063BB6" w:rsidRPr="00063BB6" w:rsidRDefault="00657F8C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1024</w:t>
            </w:r>
            <w:bookmarkStart w:id="1" w:name="_GoBack"/>
            <w:bookmarkEnd w:id="1"/>
          </w:p>
        </w:tc>
      </w:tr>
    </w:tbl>
    <w:p w:rsidR="00063BB6" w:rsidRPr="00063BB6" w:rsidRDefault="00063BB6" w:rsidP="00063BB6">
      <w:pPr>
        <w:rPr>
          <w:sz w:val="24"/>
          <w:szCs w:val="24"/>
          <w:lang w:val="fr-FR"/>
        </w:rPr>
      </w:pPr>
    </w:p>
    <w:sectPr w:rsidR="00063BB6" w:rsidRPr="00063BB6" w:rsidSect="00063BB6">
      <w:head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1B05" w:rsidRDefault="00651B05" w:rsidP="00063BB6">
      <w:pPr>
        <w:spacing w:after="0" w:line="240" w:lineRule="auto"/>
      </w:pPr>
      <w:r>
        <w:separator/>
      </w:r>
    </w:p>
  </w:endnote>
  <w:endnote w:type="continuationSeparator" w:id="0">
    <w:p w:rsidR="00651B05" w:rsidRDefault="00651B05" w:rsidP="00063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1B05" w:rsidRDefault="00651B05" w:rsidP="00063BB6">
      <w:pPr>
        <w:spacing w:after="0" w:line="240" w:lineRule="auto"/>
      </w:pPr>
      <w:r>
        <w:separator/>
      </w:r>
    </w:p>
  </w:footnote>
  <w:footnote w:type="continuationSeparator" w:id="0">
    <w:p w:rsidR="00651B05" w:rsidRDefault="00651B05" w:rsidP="00063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BB6" w:rsidRPr="00063BB6" w:rsidRDefault="00063BB6">
    <w:pPr>
      <w:pStyle w:val="En-tte"/>
      <w:rPr>
        <w:b/>
        <w:bCs/>
        <w:color w:val="00B0F0"/>
        <w:lang w:val="fr-FR"/>
      </w:rPr>
    </w:pPr>
    <w:r w:rsidRPr="00063BB6">
      <w:rPr>
        <w:b/>
        <w:bCs/>
        <w:color w:val="00B0F0"/>
        <w:lang w:val="fr-FR"/>
      </w:rPr>
      <w:t>UNIVERSITE DE BATNA 2 – DEPARTEMENT D’INFORMATIQUE – M1 RSD – TECHNOLOGIES WEB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250506"/>
    <w:multiLevelType w:val="hybridMultilevel"/>
    <w:tmpl w:val="A53A2D82"/>
    <w:lvl w:ilvl="0" w:tplc="78E6ABA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BB6"/>
    <w:rsid w:val="00036345"/>
    <w:rsid w:val="00054040"/>
    <w:rsid w:val="00063BB6"/>
    <w:rsid w:val="00185AD6"/>
    <w:rsid w:val="002602E2"/>
    <w:rsid w:val="002853FB"/>
    <w:rsid w:val="00322960"/>
    <w:rsid w:val="00484A21"/>
    <w:rsid w:val="004B06C4"/>
    <w:rsid w:val="00533134"/>
    <w:rsid w:val="00651B05"/>
    <w:rsid w:val="00657F8C"/>
    <w:rsid w:val="00725E6D"/>
    <w:rsid w:val="00782837"/>
    <w:rsid w:val="00804EDC"/>
    <w:rsid w:val="008214E3"/>
    <w:rsid w:val="00926195"/>
    <w:rsid w:val="00AB41E5"/>
    <w:rsid w:val="00B722D5"/>
    <w:rsid w:val="00B923ED"/>
    <w:rsid w:val="00BF090F"/>
    <w:rsid w:val="00C93741"/>
    <w:rsid w:val="00CF0D3B"/>
    <w:rsid w:val="00F6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63B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3BB6"/>
  </w:style>
  <w:style w:type="paragraph" w:styleId="Pieddepage">
    <w:name w:val="footer"/>
    <w:basedOn w:val="Normal"/>
    <w:link w:val="Pieddepag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3BB6"/>
  </w:style>
  <w:style w:type="paragraph" w:styleId="Paragraphedeliste">
    <w:name w:val="List Paragraph"/>
    <w:basedOn w:val="Normal"/>
    <w:uiPriority w:val="34"/>
    <w:qFormat/>
    <w:rsid w:val="00F622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63B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3BB6"/>
  </w:style>
  <w:style w:type="paragraph" w:styleId="Pieddepage">
    <w:name w:val="footer"/>
    <w:basedOn w:val="Normal"/>
    <w:link w:val="Pieddepag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3BB6"/>
  </w:style>
  <w:style w:type="paragraph" w:styleId="Paragraphedeliste">
    <w:name w:val="List Paragraph"/>
    <w:basedOn w:val="Normal"/>
    <w:uiPriority w:val="34"/>
    <w:qFormat/>
    <w:rsid w:val="00F62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223</Words>
  <Characters>1232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elhou</dc:creator>
  <cp:lastModifiedBy>pc</cp:lastModifiedBy>
  <cp:revision>6</cp:revision>
  <dcterms:created xsi:type="dcterms:W3CDTF">2021-03-21T14:07:00Z</dcterms:created>
  <dcterms:modified xsi:type="dcterms:W3CDTF">2021-03-23T16:47:00Z</dcterms:modified>
</cp:coreProperties>
</file>