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3.1: عدد الأبحاث المنشورة في SCOPUS و ISI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هناك زيادة ملحوظة في عدد الأبحاث المنشورة في محرك سكوبس Scopus للأعوام 2023/2024، وذلك بسبب السياسات المعتمدة لتحفيز الباحثين على النشر، ويوضح الشكل (1-3) والشكل (2-3) أدناه عدد الأبحاث السنوية المنشورة على النحو الآتي:</w:t>
      </w:r>
    </w:p>
    <w:p>
      <w:pPr>
        <w:jc w:val="right"/>
        <w:bidi/>
      </w:pPr>
      <w:r>
        <w:rPr>
          <w:rFonts w:ascii="Arial" w:hAnsi="Arial" w:cs="Arial"/>
          <w:sz w:val="24"/>
        </w:rPr>
        <w:t>هناك زيادة ملحوظة في عدد الأبحاث المنشورة في محرك سكوبس Scopus للأعوام 2023/2024، وذلك بسبب السياسات المعتمدة لتحفيز الباحثين على النشر، ويوضح الشكل (1-3) والشكل (2-3) أدناه عدد الأبحاث السنوية المنشورة على النحو الآتي:</w:t>
      </w:r>
    </w:p>
    <w:p>
      <w:pPr>
        <w:jc w:val="right"/>
        <w:bidi/>
      </w:pPr>
      <w:r>
        <w:rPr>
          <w:rFonts w:ascii="Arial" w:hAnsi="Arial" w:cs="Arial"/>
          <w:sz w:val="24"/>
        </w:rPr>
        <w:t>هناك زيادة ملحوظة في عدد الأبحاث المنشورة في محرك سكوبس Scopus للأعوام 2023/2024، وذلك بسبب السياسات المعتمدة لتحفيز الباحثين على النشر، ويوضح الشكل (1-3) والشكل (2-3) أدناه عدد الأبحاث السنوية المنشورة على النحو الآتي:</w:t>
      </w:r>
    </w:p>
    <w:p>
      <w:pPr>
        <w:jc w:val="right"/>
        <w:bidi/>
      </w:pPr>
      <w:r>
        <w:rPr>
          <w:rFonts w:ascii="Arial" w:hAnsi="Arial" w:cs="Arial"/>
          <w:sz w:val="24"/>
        </w:rPr>
        <w:t>هناك زيادة ملحوظة في عدد الأبحاث المنشورة في محرك سكوبس Scopus للأعوام 2023/2024، وذلك بسبب السياسات المعتمدة لتحفيز الباحثين على النشر، ويوضح الشكل (1-3) والشكل (2-3) أدناه عدد الأبحاث السنوية المنشورة على النحو الآتي: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18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1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cs="Arial"/>
          <w:i/>
          <w:sz w:val="20"/>
        </w:rPr>
        <w:t>هناك زيادة ملحوظة في عدد الأبحاث المنشورة في محرك سكوبس Scopus للأعوام 2023/2024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92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9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cs="Arial"/>
          <w:i/>
          <w:sz w:val="20"/>
        </w:rPr>
        <w:t>شكل (1-3): عدد الأبحاث السنوية المنشورة.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