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50" w:rsidRPr="001E7550" w:rsidRDefault="007118AA" w:rsidP="001E7550">
      <w:pPr>
        <w:jc w:val="center"/>
        <w:rPr>
          <w:b/>
          <w:bCs/>
          <w:sz w:val="72"/>
          <w:szCs w:val="72"/>
        </w:rPr>
      </w:pPr>
      <w:r w:rsidRPr="001E7550">
        <w:rPr>
          <w:b/>
          <w:bCs/>
          <w:sz w:val="72"/>
          <w:szCs w:val="72"/>
        </w:rPr>
        <w:t>CV</w:t>
      </w:r>
    </w:p>
    <w:p w:rsidR="001E7550" w:rsidRDefault="001E7550" w:rsidP="001E7550">
      <w:pPr>
        <w:rPr>
          <w:b/>
          <w:bCs/>
          <w:sz w:val="28"/>
          <w:szCs w:val="28"/>
        </w:rPr>
      </w:pPr>
    </w:p>
    <w:p w:rsidR="001E7550" w:rsidRDefault="001E7550" w:rsidP="001E7550">
      <w:pPr>
        <w:rPr>
          <w:b/>
          <w:bCs/>
          <w:sz w:val="28"/>
          <w:szCs w:val="28"/>
        </w:rPr>
      </w:pPr>
    </w:p>
    <w:p w:rsidR="008A7C47" w:rsidRDefault="008A7C47" w:rsidP="001E7550">
      <w:pPr>
        <w:rPr>
          <w:b/>
          <w:bCs/>
          <w:sz w:val="28"/>
          <w:szCs w:val="28"/>
        </w:rPr>
      </w:pPr>
    </w:p>
    <w:p w:rsidR="001E7550" w:rsidRDefault="008A7C47" w:rsidP="001E7550">
      <w:pPr>
        <w:rPr>
          <w:b/>
          <w:bCs/>
          <w:sz w:val="28"/>
          <w:szCs w:val="28"/>
        </w:rPr>
      </w:pPr>
      <w:r w:rsidRPr="008A7C47">
        <w:rPr>
          <w:b/>
          <w:bCs/>
          <w:sz w:val="28"/>
          <w:szCs w:val="28"/>
        </w:rPr>
        <w:t>Personal Information:</w:t>
      </w:r>
    </w:p>
    <w:tbl>
      <w:tblPr>
        <w:tblStyle w:val="TableGrid"/>
        <w:tblpPr w:leftFromText="180" w:rightFromText="180" w:vertAnchor="page" w:horzAnchor="margin" w:tblpY="4922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The Name</w:t>
            </w:r>
          </w:p>
        </w:tc>
        <w:tc>
          <w:tcPr>
            <w:tcW w:w="4320" w:type="dxa"/>
          </w:tcPr>
          <w:p w:rsidR="008A7C47" w:rsidRDefault="008A7C47" w:rsidP="00942044">
            <w:r>
              <w:t>Ghada Faisal Mohammad Abu Ghali</w:t>
            </w:r>
            <w:r w:rsidR="00942044">
              <w:t>e</w:t>
            </w:r>
            <w:r>
              <w:t>h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The ID Number</w:t>
            </w:r>
          </w:p>
        </w:tc>
        <w:tc>
          <w:tcPr>
            <w:tcW w:w="4320" w:type="dxa"/>
          </w:tcPr>
          <w:p w:rsidR="008A7C47" w:rsidRDefault="008A7C47" w:rsidP="008A7C47">
            <w:r>
              <w:t>9872032674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Nationality</w:t>
            </w:r>
          </w:p>
        </w:tc>
        <w:tc>
          <w:tcPr>
            <w:tcW w:w="4320" w:type="dxa"/>
          </w:tcPr>
          <w:p w:rsidR="008A7C47" w:rsidRDefault="008A7C47" w:rsidP="008A7C47">
            <w:r>
              <w:t>Jordanian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Religion</w:t>
            </w:r>
          </w:p>
        </w:tc>
        <w:tc>
          <w:tcPr>
            <w:tcW w:w="4320" w:type="dxa"/>
          </w:tcPr>
          <w:p w:rsidR="008A7C47" w:rsidRDefault="008A7C47" w:rsidP="008A7C47">
            <w:r>
              <w:t>Islam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Data of Birth</w:t>
            </w:r>
          </w:p>
        </w:tc>
        <w:tc>
          <w:tcPr>
            <w:tcW w:w="4320" w:type="dxa"/>
          </w:tcPr>
          <w:p w:rsidR="008A7C47" w:rsidRDefault="008A7C47" w:rsidP="008A7C47">
            <w:r>
              <w:t>18/9/1987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Address</w:t>
            </w:r>
          </w:p>
        </w:tc>
        <w:tc>
          <w:tcPr>
            <w:tcW w:w="4320" w:type="dxa"/>
          </w:tcPr>
          <w:p w:rsidR="008A7C47" w:rsidRDefault="008A7C47" w:rsidP="008A7C47">
            <w:r>
              <w:t>Amman-Jordan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Sex</w:t>
            </w:r>
          </w:p>
        </w:tc>
        <w:tc>
          <w:tcPr>
            <w:tcW w:w="4320" w:type="dxa"/>
          </w:tcPr>
          <w:p w:rsidR="008A7C47" w:rsidRDefault="008A7C47" w:rsidP="008A7C47">
            <w:r>
              <w:t>Female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Phone Number</w:t>
            </w:r>
          </w:p>
        </w:tc>
        <w:tc>
          <w:tcPr>
            <w:tcW w:w="4320" w:type="dxa"/>
          </w:tcPr>
          <w:p w:rsidR="008A7C47" w:rsidRDefault="008A7C47" w:rsidP="008A7C47">
            <w:r>
              <w:t>0797987784</w:t>
            </w:r>
          </w:p>
        </w:tc>
      </w:tr>
      <w:tr w:rsidR="008A7C47" w:rsidTr="008A7C47">
        <w:tc>
          <w:tcPr>
            <w:tcW w:w="4675" w:type="dxa"/>
            <w:shd w:val="clear" w:color="auto" w:fill="D9D9D9" w:themeFill="background1" w:themeFillShade="D9"/>
          </w:tcPr>
          <w:p w:rsidR="008A7C47" w:rsidRPr="008A7C47" w:rsidRDefault="008A7C47" w:rsidP="008A7C47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E-Mail</w:t>
            </w:r>
          </w:p>
        </w:tc>
        <w:tc>
          <w:tcPr>
            <w:tcW w:w="4320" w:type="dxa"/>
          </w:tcPr>
          <w:p w:rsidR="008A7C47" w:rsidRDefault="008E006B" w:rsidP="00942044">
            <w:pPr>
              <w:rPr>
                <w:lang w:bidi="ar-JO"/>
              </w:rPr>
            </w:pPr>
            <w:hyperlink r:id="rId7" w:history="1">
              <w:r w:rsidR="00942044" w:rsidRPr="000A6F83">
                <w:rPr>
                  <w:rStyle w:val="Hyperlink"/>
                </w:rPr>
                <w:t>ghada198718@yahoo.com</w:t>
              </w:r>
            </w:hyperlink>
            <w:r w:rsidR="00942044">
              <w:t xml:space="preserve"> </w:t>
            </w:r>
            <w:r w:rsidR="00942044">
              <w:rPr>
                <w:rFonts w:hint="cs"/>
                <w:rtl/>
                <w:lang w:bidi="ar-JO"/>
              </w:rPr>
              <w:t>/</w:t>
            </w:r>
            <w:r w:rsidR="00942044">
              <w:rPr>
                <w:lang w:bidi="ar-JO"/>
              </w:rPr>
              <w:t xml:space="preserve"> </w:t>
            </w:r>
            <w:hyperlink r:id="rId8" w:history="1">
              <w:r w:rsidR="00942044" w:rsidRPr="006E17B3">
                <w:rPr>
                  <w:rStyle w:val="Hyperlink"/>
                  <w:lang w:bidi="ar-JO"/>
                </w:rPr>
                <w:t>ghada198718@gmail.com</w:t>
              </w:r>
            </w:hyperlink>
          </w:p>
        </w:tc>
      </w:tr>
    </w:tbl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2E4CAB" w:rsidRPr="001E7550" w:rsidRDefault="002E4CAB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Qualifications:-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515"/>
      </w:tblGrid>
      <w:tr w:rsidR="002E4CAB" w:rsidRPr="008A7C47" w:rsidTr="001E7550"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7118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Qualification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2E4CAB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Specialization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2E4CAB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Rate and Estimate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2E4CAB" w:rsidRPr="008A7C47" w:rsidRDefault="00AB00A2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 xml:space="preserve">Place of </w:t>
            </w:r>
            <w:r w:rsidR="007118AA" w:rsidRPr="008A7C47">
              <w:rPr>
                <w:b/>
                <w:bCs/>
              </w:rPr>
              <w:t>Issuance</w:t>
            </w:r>
            <w:r w:rsidRPr="008A7C47">
              <w:rPr>
                <w:b/>
                <w:bCs/>
              </w:rPr>
              <w:t xml:space="preserve"> 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2E4CAB" w:rsidRPr="008A7C47" w:rsidRDefault="00AB00A2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Year Obtained</w:t>
            </w:r>
          </w:p>
        </w:tc>
      </w:tr>
      <w:tr w:rsidR="002E4CAB" w:rsidTr="00D04642">
        <w:tc>
          <w:tcPr>
            <w:tcW w:w="1870" w:type="dxa"/>
          </w:tcPr>
          <w:p w:rsidR="002E4CAB" w:rsidRDefault="00AB00A2">
            <w:r>
              <w:t>High School</w:t>
            </w:r>
          </w:p>
        </w:tc>
        <w:tc>
          <w:tcPr>
            <w:tcW w:w="1870" w:type="dxa"/>
          </w:tcPr>
          <w:p w:rsidR="002E4CAB" w:rsidRDefault="00AB00A2">
            <w:r>
              <w:t>Literary</w:t>
            </w:r>
          </w:p>
        </w:tc>
        <w:tc>
          <w:tcPr>
            <w:tcW w:w="1870" w:type="dxa"/>
          </w:tcPr>
          <w:p w:rsidR="00AB00A2" w:rsidRDefault="00AB00A2" w:rsidP="00AB00A2">
            <w:r>
              <w:t>85,6 (very good)</w:t>
            </w:r>
          </w:p>
        </w:tc>
        <w:tc>
          <w:tcPr>
            <w:tcW w:w="1870" w:type="dxa"/>
          </w:tcPr>
          <w:p w:rsidR="002E4CAB" w:rsidRDefault="00AB00A2">
            <w:r>
              <w:t>Amman</w:t>
            </w:r>
          </w:p>
        </w:tc>
        <w:tc>
          <w:tcPr>
            <w:tcW w:w="1515" w:type="dxa"/>
          </w:tcPr>
          <w:p w:rsidR="002E4CAB" w:rsidRDefault="00AB00A2">
            <w:r>
              <w:t>2005</w:t>
            </w:r>
          </w:p>
        </w:tc>
      </w:tr>
      <w:tr w:rsidR="002E4CAB" w:rsidTr="00D04642">
        <w:trPr>
          <w:trHeight w:val="431"/>
        </w:trPr>
        <w:tc>
          <w:tcPr>
            <w:tcW w:w="1870" w:type="dxa"/>
          </w:tcPr>
          <w:p w:rsidR="002E4CAB" w:rsidRDefault="00AB00A2">
            <w:r>
              <w:t>BA</w:t>
            </w:r>
          </w:p>
        </w:tc>
        <w:tc>
          <w:tcPr>
            <w:tcW w:w="1870" w:type="dxa"/>
          </w:tcPr>
          <w:p w:rsidR="002E4CAB" w:rsidRDefault="00AB00A2">
            <w:r>
              <w:t>Special Education</w:t>
            </w:r>
          </w:p>
        </w:tc>
        <w:tc>
          <w:tcPr>
            <w:tcW w:w="1870" w:type="dxa"/>
          </w:tcPr>
          <w:p w:rsidR="00AB00A2" w:rsidRDefault="00AB00A2" w:rsidP="00AB00A2">
            <w:r>
              <w:t>3,79 (Excellent)</w:t>
            </w:r>
          </w:p>
        </w:tc>
        <w:tc>
          <w:tcPr>
            <w:tcW w:w="1870" w:type="dxa"/>
          </w:tcPr>
          <w:p w:rsidR="002E4CAB" w:rsidRDefault="00BE1EBF" w:rsidP="00AB00A2">
            <w:r>
              <w:t>Al-</w:t>
            </w:r>
            <w:r w:rsidR="00AB00A2">
              <w:t>Balqa Applied University</w:t>
            </w:r>
          </w:p>
          <w:p w:rsidR="00AB00A2" w:rsidRDefault="00AB00A2"/>
        </w:tc>
        <w:tc>
          <w:tcPr>
            <w:tcW w:w="1515" w:type="dxa"/>
          </w:tcPr>
          <w:p w:rsidR="002E4CAB" w:rsidRDefault="00AB00A2">
            <w:r>
              <w:t>2009</w:t>
            </w:r>
          </w:p>
        </w:tc>
      </w:tr>
      <w:tr w:rsidR="002E4CAB" w:rsidTr="00D04642">
        <w:tc>
          <w:tcPr>
            <w:tcW w:w="1870" w:type="dxa"/>
          </w:tcPr>
          <w:p w:rsidR="002E4CAB" w:rsidRDefault="00BE1EBF">
            <w:pPr>
              <w:rPr>
                <w:rtl/>
              </w:rPr>
            </w:pPr>
            <w:r>
              <w:t>Training Diploma</w:t>
            </w:r>
          </w:p>
          <w:p w:rsidR="007C432E" w:rsidRDefault="007C432E"/>
        </w:tc>
        <w:tc>
          <w:tcPr>
            <w:tcW w:w="1870" w:type="dxa"/>
          </w:tcPr>
          <w:p w:rsidR="002E4CAB" w:rsidRDefault="00BE1EBF">
            <w:r>
              <w:t>Autism</w:t>
            </w:r>
          </w:p>
        </w:tc>
        <w:tc>
          <w:tcPr>
            <w:tcW w:w="1870" w:type="dxa"/>
          </w:tcPr>
          <w:p w:rsidR="002E4CAB" w:rsidRDefault="00BE1EBF">
            <w:r>
              <w:t>94 (Excellent)</w:t>
            </w:r>
          </w:p>
        </w:tc>
        <w:tc>
          <w:tcPr>
            <w:tcW w:w="1870" w:type="dxa"/>
          </w:tcPr>
          <w:p w:rsidR="002E4CAB" w:rsidRDefault="00BE1EBF">
            <w:r>
              <w:t>Applied Science University</w:t>
            </w:r>
          </w:p>
        </w:tc>
        <w:tc>
          <w:tcPr>
            <w:tcW w:w="1515" w:type="dxa"/>
          </w:tcPr>
          <w:p w:rsidR="002E4CAB" w:rsidRDefault="00BE1EBF">
            <w:r>
              <w:t>2018</w:t>
            </w:r>
          </w:p>
        </w:tc>
      </w:tr>
      <w:tr w:rsidR="00942044" w:rsidTr="00942044">
        <w:tc>
          <w:tcPr>
            <w:tcW w:w="1870" w:type="dxa"/>
          </w:tcPr>
          <w:p w:rsidR="00942044" w:rsidRDefault="00942044" w:rsidP="007305D2">
            <w:r>
              <w:t>Diploma</w:t>
            </w:r>
          </w:p>
          <w:p w:rsidR="00942044" w:rsidRDefault="00942044" w:rsidP="007305D2"/>
        </w:tc>
        <w:tc>
          <w:tcPr>
            <w:tcW w:w="1870" w:type="dxa"/>
          </w:tcPr>
          <w:p w:rsidR="00942044" w:rsidRDefault="00942044" w:rsidP="007305D2">
            <w:r>
              <w:t>The Montessori Methodology</w:t>
            </w:r>
          </w:p>
        </w:tc>
        <w:tc>
          <w:tcPr>
            <w:tcW w:w="1870" w:type="dxa"/>
          </w:tcPr>
          <w:p w:rsidR="00942044" w:rsidRDefault="00942044" w:rsidP="007305D2">
            <w:r>
              <w:t>I am Currently Studying</w:t>
            </w:r>
          </w:p>
        </w:tc>
        <w:tc>
          <w:tcPr>
            <w:tcW w:w="1870" w:type="dxa"/>
          </w:tcPr>
          <w:p w:rsidR="00942044" w:rsidRDefault="00942044" w:rsidP="007305D2">
            <w:r>
              <w:t>British Board and The Ministry Of Higher Education And Scientific Research</w:t>
            </w:r>
          </w:p>
        </w:tc>
        <w:tc>
          <w:tcPr>
            <w:tcW w:w="1515" w:type="dxa"/>
          </w:tcPr>
          <w:p w:rsidR="00942044" w:rsidRDefault="00942044" w:rsidP="007305D2">
            <w:r>
              <w:t>2020</w:t>
            </w:r>
          </w:p>
        </w:tc>
      </w:tr>
    </w:tbl>
    <w:p w:rsidR="00D04642" w:rsidRDefault="00D04642"/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D04642" w:rsidRPr="001E7550" w:rsidRDefault="00D04642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Practical experiences:-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116"/>
        <w:gridCol w:w="1957"/>
        <w:gridCol w:w="1663"/>
        <w:gridCol w:w="1548"/>
      </w:tblGrid>
      <w:tr w:rsidR="00FC16AA" w:rsidRPr="008A7C47" w:rsidTr="001E7550">
        <w:trPr>
          <w:trHeight w:val="224"/>
        </w:trPr>
        <w:tc>
          <w:tcPr>
            <w:tcW w:w="2066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Occupation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Specialization</w:t>
            </w:r>
          </w:p>
        </w:tc>
        <w:tc>
          <w:tcPr>
            <w:tcW w:w="1957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Period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place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:rsidR="00FC16AA" w:rsidRPr="008A7C47" w:rsidRDefault="00FC16AA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Authority</w:t>
            </w:r>
          </w:p>
        </w:tc>
      </w:tr>
      <w:tr w:rsidR="00FC16AA" w:rsidTr="00FC16AA">
        <w:tc>
          <w:tcPr>
            <w:tcW w:w="2066" w:type="dxa"/>
          </w:tcPr>
          <w:p w:rsidR="00FC16AA" w:rsidRDefault="00FC16AA">
            <w:r>
              <w:t>Teacher</w:t>
            </w:r>
          </w:p>
        </w:tc>
        <w:tc>
          <w:tcPr>
            <w:tcW w:w="2116" w:type="dxa"/>
          </w:tcPr>
          <w:p w:rsidR="00FC16AA" w:rsidRDefault="00FC16AA">
            <w:r>
              <w:t>Teacher for The First Grades</w:t>
            </w:r>
          </w:p>
        </w:tc>
        <w:tc>
          <w:tcPr>
            <w:tcW w:w="1957" w:type="dxa"/>
          </w:tcPr>
          <w:p w:rsidR="00FC16AA" w:rsidRDefault="00393FDB">
            <w:r>
              <w:t>2010</w:t>
            </w:r>
          </w:p>
        </w:tc>
        <w:tc>
          <w:tcPr>
            <w:tcW w:w="1663" w:type="dxa"/>
          </w:tcPr>
          <w:p w:rsidR="00FC16AA" w:rsidRDefault="00393FDB">
            <w:r>
              <w:t>Al-Bayt AL-Ateeq Islamic School</w:t>
            </w:r>
          </w:p>
        </w:tc>
        <w:tc>
          <w:tcPr>
            <w:tcW w:w="1548" w:type="dxa"/>
          </w:tcPr>
          <w:p w:rsidR="00FC16AA" w:rsidRDefault="00403357">
            <w:r>
              <w:t>Private Education</w:t>
            </w:r>
          </w:p>
        </w:tc>
      </w:tr>
      <w:tr w:rsidR="00FC16AA" w:rsidTr="00FC16AA">
        <w:tc>
          <w:tcPr>
            <w:tcW w:w="2066" w:type="dxa"/>
          </w:tcPr>
          <w:p w:rsidR="00FC16AA" w:rsidRDefault="00FC16AA">
            <w:r>
              <w:t>Teacher</w:t>
            </w:r>
          </w:p>
        </w:tc>
        <w:tc>
          <w:tcPr>
            <w:tcW w:w="2116" w:type="dxa"/>
          </w:tcPr>
          <w:p w:rsidR="00FC16AA" w:rsidRDefault="00FC16AA">
            <w:r>
              <w:t>Learning Difficulties</w:t>
            </w:r>
          </w:p>
        </w:tc>
        <w:tc>
          <w:tcPr>
            <w:tcW w:w="1957" w:type="dxa"/>
          </w:tcPr>
          <w:p w:rsidR="00FC16AA" w:rsidRDefault="00393FDB">
            <w:r>
              <w:t>2012</w:t>
            </w:r>
          </w:p>
        </w:tc>
        <w:tc>
          <w:tcPr>
            <w:tcW w:w="1663" w:type="dxa"/>
          </w:tcPr>
          <w:p w:rsidR="00FC16AA" w:rsidRDefault="00934FBF">
            <w:r>
              <w:t>Petra Wonder Center</w:t>
            </w:r>
          </w:p>
        </w:tc>
        <w:tc>
          <w:tcPr>
            <w:tcW w:w="1548" w:type="dxa"/>
          </w:tcPr>
          <w:p w:rsidR="00FC16AA" w:rsidRDefault="00403357">
            <w:r>
              <w:t>private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Teacher</w:t>
            </w:r>
          </w:p>
        </w:tc>
        <w:tc>
          <w:tcPr>
            <w:tcW w:w="2116" w:type="dxa"/>
          </w:tcPr>
          <w:p w:rsidR="00403357" w:rsidRDefault="00403357" w:rsidP="00403357">
            <w:r>
              <w:t>Autism and Slow Learning</w:t>
            </w:r>
          </w:p>
        </w:tc>
        <w:tc>
          <w:tcPr>
            <w:tcW w:w="1957" w:type="dxa"/>
          </w:tcPr>
          <w:p w:rsidR="00403357" w:rsidRDefault="00403357" w:rsidP="00403357">
            <w:r>
              <w:t>2013</w:t>
            </w:r>
          </w:p>
        </w:tc>
        <w:tc>
          <w:tcPr>
            <w:tcW w:w="1663" w:type="dxa"/>
          </w:tcPr>
          <w:p w:rsidR="00403357" w:rsidRDefault="00403357" w:rsidP="00403357">
            <w:r>
              <w:t>Al- Tahaddi Center for Special Education</w:t>
            </w:r>
          </w:p>
        </w:tc>
        <w:tc>
          <w:tcPr>
            <w:tcW w:w="1548" w:type="dxa"/>
          </w:tcPr>
          <w:p w:rsidR="00403357" w:rsidRDefault="00403357" w:rsidP="00403357">
            <w:r>
              <w:t>Private Education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Teacher</w:t>
            </w:r>
          </w:p>
        </w:tc>
        <w:tc>
          <w:tcPr>
            <w:tcW w:w="2116" w:type="dxa"/>
          </w:tcPr>
          <w:p w:rsidR="00403357" w:rsidRDefault="00403357" w:rsidP="00403357">
            <w:r>
              <w:t>Autism and Slow Learning</w:t>
            </w:r>
          </w:p>
        </w:tc>
        <w:tc>
          <w:tcPr>
            <w:tcW w:w="1957" w:type="dxa"/>
          </w:tcPr>
          <w:p w:rsidR="00403357" w:rsidRDefault="00403357" w:rsidP="00403357">
            <w:r>
              <w:t>2017-2018</w:t>
            </w:r>
          </w:p>
        </w:tc>
        <w:tc>
          <w:tcPr>
            <w:tcW w:w="1663" w:type="dxa"/>
          </w:tcPr>
          <w:p w:rsidR="00403357" w:rsidRDefault="00403357" w:rsidP="00403357">
            <w:r>
              <w:t xml:space="preserve">Lila and Dalal Consulting and Training </w:t>
            </w:r>
          </w:p>
        </w:tc>
        <w:tc>
          <w:tcPr>
            <w:tcW w:w="1548" w:type="dxa"/>
          </w:tcPr>
          <w:p w:rsidR="00403357" w:rsidRDefault="00403357" w:rsidP="00403357">
            <w:r>
              <w:t>Private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Teacher</w:t>
            </w:r>
          </w:p>
        </w:tc>
        <w:tc>
          <w:tcPr>
            <w:tcW w:w="2116" w:type="dxa"/>
          </w:tcPr>
          <w:p w:rsidR="00403357" w:rsidRDefault="00403357" w:rsidP="00403357">
            <w:r>
              <w:t>Teacher Shadow</w:t>
            </w:r>
          </w:p>
        </w:tc>
        <w:tc>
          <w:tcPr>
            <w:tcW w:w="1957" w:type="dxa"/>
          </w:tcPr>
          <w:p w:rsidR="00403357" w:rsidRDefault="00403357" w:rsidP="00403357">
            <w:r>
              <w:t>2018</w:t>
            </w:r>
          </w:p>
        </w:tc>
        <w:tc>
          <w:tcPr>
            <w:tcW w:w="1663" w:type="dxa"/>
          </w:tcPr>
          <w:p w:rsidR="00403357" w:rsidRDefault="00403357" w:rsidP="00403357">
            <w:r>
              <w:t>Montessori Gardens</w:t>
            </w:r>
          </w:p>
        </w:tc>
        <w:tc>
          <w:tcPr>
            <w:tcW w:w="1548" w:type="dxa"/>
          </w:tcPr>
          <w:p w:rsidR="00403357" w:rsidRDefault="00403357" w:rsidP="00403357">
            <w:r>
              <w:t>Private Education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Member of The Khirbet souk Women  Association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Khirbet Souk Women Association</w:t>
            </w:r>
          </w:p>
        </w:tc>
        <w:tc>
          <w:tcPr>
            <w:tcW w:w="1548" w:type="dxa"/>
          </w:tcPr>
          <w:p w:rsidR="00403357" w:rsidRDefault="00403357" w:rsidP="00403357">
            <w:r>
              <w:t>Khirbet Souk Women Association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Khirbet Souk Women Association</w:t>
            </w:r>
          </w:p>
        </w:tc>
        <w:tc>
          <w:tcPr>
            <w:tcW w:w="1548" w:type="dxa"/>
          </w:tcPr>
          <w:p w:rsidR="00403357" w:rsidRDefault="00403357" w:rsidP="00403357">
            <w:r>
              <w:t>Initiative</w:t>
            </w:r>
          </w:p>
          <w:p w:rsidR="00403357" w:rsidRDefault="00403357" w:rsidP="00403357">
            <w:r>
              <w:t xml:space="preserve"> I-Learn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At clothing Bank</w:t>
            </w:r>
          </w:p>
        </w:tc>
        <w:tc>
          <w:tcPr>
            <w:tcW w:w="1548" w:type="dxa"/>
          </w:tcPr>
          <w:p w:rsidR="00403357" w:rsidRDefault="00403357" w:rsidP="00403357">
            <w:r>
              <w:t>Hashemite Charitable Organization</w:t>
            </w:r>
          </w:p>
        </w:tc>
      </w:tr>
      <w:tr w:rsidR="00403357" w:rsidTr="00FC16AA">
        <w:tc>
          <w:tcPr>
            <w:tcW w:w="206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2116" w:type="dxa"/>
          </w:tcPr>
          <w:p w:rsidR="00403357" w:rsidRDefault="00403357" w:rsidP="00403357">
            <w:r>
              <w:t>Volunteer</w:t>
            </w:r>
          </w:p>
        </w:tc>
        <w:tc>
          <w:tcPr>
            <w:tcW w:w="1957" w:type="dxa"/>
          </w:tcPr>
          <w:p w:rsidR="00403357" w:rsidRDefault="00403357" w:rsidP="00403357">
            <w:r>
              <w:t>2017</w:t>
            </w:r>
          </w:p>
        </w:tc>
        <w:tc>
          <w:tcPr>
            <w:tcW w:w="1663" w:type="dxa"/>
          </w:tcPr>
          <w:p w:rsidR="00403357" w:rsidRDefault="00403357" w:rsidP="00403357">
            <w:r>
              <w:t>Sport Association of The  Disabled</w:t>
            </w:r>
          </w:p>
        </w:tc>
        <w:tc>
          <w:tcPr>
            <w:tcW w:w="1548" w:type="dxa"/>
          </w:tcPr>
          <w:p w:rsidR="00403357" w:rsidRDefault="00403357" w:rsidP="00403357">
            <w:r>
              <w:t>Captain Moataz Al- Genedy</w:t>
            </w:r>
          </w:p>
        </w:tc>
      </w:tr>
      <w:tr w:rsidR="00942044" w:rsidTr="00FC16AA">
        <w:tc>
          <w:tcPr>
            <w:tcW w:w="2066" w:type="dxa"/>
          </w:tcPr>
          <w:p w:rsidR="00942044" w:rsidRDefault="006E17B3" w:rsidP="00403357">
            <w:r>
              <w:t>Volunteer</w:t>
            </w:r>
          </w:p>
        </w:tc>
        <w:tc>
          <w:tcPr>
            <w:tcW w:w="2116" w:type="dxa"/>
          </w:tcPr>
          <w:p w:rsidR="00942044" w:rsidRDefault="006E17B3" w:rsidP="00403357">
            <w:r>
              <w:t>Content editor</w:t>
            </w:r>
          </w:p>
        </w:tc>
        <w:tc>
          <w:tcPr>
            <w:tcW w:w="1957" w:type="dxa"/>
          </w:tcPr>
          <w:p w:rsidR="00942044" w:rsidRDefault="00942044" w:rsidP="00403357">
            <w:r>
              <w:t>2018-2019</w:t>
            </w:r>
          </w:p>
        </w:tc>
        <w:tc>
          <w:tcPr>
            <w:tcW w:w="1663" w:type="dxa"/>
          </w:tcPr>
          <w:p w:rsidR="00942044" w:rsidRDefault="006E17B3" w:rsidP="00403357">
            <w:r>
              <w:t>Habaybna.net</w:t>
            </w:r>
          </w:p>
        </w:tc>
        <w:tc>
          <w:tcPr>
            <w:tcW w:w="1548" w:type="dxa"/>
          </w:tcPr>
          <w:p w:rsidR="00942044" w:rsidRDefault="006E17B3" w:rsidP="00403357">
            <w:r>
              <w:t>private</w:t>
            </w:r>
          </w:p>
        </w:tc>
      </w:tr>
      <w:tr w:rsidR="006E17B3" w:rsidTr="00FC16AA">
        <w:tc>
          <w:tcPr>
            <w:tcW w:w="2066" w:type="dxa"/>
          </w:tcPr>
          <w:p w:rsidR="006E17B3" w:rsidRDefault="006E17B3" w:rsidP="00403357">
            <w:r>
              <w:t>Volunteer</w:t>
            </w:r>
          </w:p>
        </w:tc>
        <w:tc>
          <w:tcPr>
            <w:tcW w:w="2116" w:type="dxa"/>
          </w:tcPr>
          <w:p w:rsidR="006E17B3" w:rsidRDefault="006E17B3" w:rsidP="00403357">
            <w:r>
              <w:t>Trainer</w:t>
            </w:r>
          </w:p>
        </w:tc>
        <w:tc>
          <w:tcPr>
            <w:tcW w:w="1957" w:type="dxa"/>
          </w:tcPr>
          <w:p w:rsidR="006E17B3" w:rsidRDefault="006E17B3" w:rsidP="00403357">
            <w:r>
              <w:t>2019</w:t>
            </w:r>
          </w:p>
        </w:tc>
        <w:tc>
          <w:tcPr>
            <w:tcW w:w="1663" w:type="dxa"/>
          </w:tcPr>
          <w:p w:rsidR="006E17B3" w:rsidRDefault="006E17B3" w:rsidP="00403357">
            <w:r>
              <w:t>The world readers of kids application</w:t>
            </w:r>
          </w:p>
        </w:tc>
        <w:tc>
          <w:tcPr>
            <w:tcW w:w="1548" w:type="dxa"/>
          </w:tcPr>
          <w:p w:rsidR="006E17B3" w:rsidRDefault="006E17B3" w:rsidP="00403357">
            <w:r>
              <w:t>Online application</w:t>
            </w:r>
          </w:p>
        </w:tc>
      </w:tr>
      <w:tr w:rsidR="006E17B3" w:rsidTr="00FC16AA">
        <w:tc>
          <w:tcPr>
            <w:tcW w:w="2066" w:type="dxa"/>
          </w:tcPr>
          <w:p w:rsidR="006E17B3" w:rsidRDefault="006E17B3" w:rsidP="00403357">
            <w:r>
              <w:t>Content Manager</w:t>
            </w:r>
          </w:p>
        </w:tc>
        <w:tc>
          <w:tcPr>
            <w:tcW w:w="2116" w:type="dxa"/>
          </w:tcPr>
          <w:p w:rsidR="006E17B3" w:rsidRDefault="006E17B3" w:rsidP="00403357">
            <w:r>
              <w:t>Content Manager</w:t>
            </w:r>
          </w:p>
        </w:tc>
        <w:tc>
          <w:tcPr>
            <w:tcW w:w="1957" w:type="dxa"/>
          </w:tcPr>
          <w:p w:rsidR="006E17B3" w:rsidRDefault="006E17B3" w:rsidP="00403357">
            <w:r>
              <w:t>2020-Still working</w:t>
            </w:r>
          </w:p>
        </w:tc>
        <w:tc>
          <w:tcPr>
            <w:tcW w:w="1663" w:type="dxa"/>
          </w:tcPr>
          <w:p w:rsidR="006E17B3" w:rsidRDefault="006E17B3" w:rsidP="00403357">
            <w:r>
              <w:t xml:space="preserve">JOUD company </w:t>
            </w:r>
          </w:p>
        </w:tc>
        <w:tc>
          <w:tcPr>
            <w:tcW w:w="1548" w:type="dxa"/>
          </w:tcPr>
          <w:p w:rsidR="006E17B3" w:rsidRDefault="006E17B3" w:rsidP="00403357">
            <w:r>
              <w:t>Habaybna.net</w:t>
            </w:r>
          </w:p>
        </w:tc>
      </w:tr>
    </w:tbl>
    <w:p w:rsidR="00D04642" w:rsidRDefault="00D04642"/>
    <w:p w:rsidR="008A7C47" w:rsidRDefault="008A7C47">
      <w:pPr>
        <w:rPr>
          <w:b/>
          <w:bCs/>
          <w:sz w:val="28"/>
          <w:szCs w:val="28"/>
        </w:rPr>
      </w:pPr>
    </w:p>
    <w:p w:rsidR="008A7C47" w:rsidRDefault="008A7C47">
      <w:pPr>
        <w:rPr>
          <w:b/>
          <w:bCs/>
          <w:sz w:val="28"/>
          <w:szCs w:val="28"/>
        </w:rPr>
      </w:pPr>
    </w:p>
    <w:p w:rsidR="006E17B3" w:rsidRDefault="006E17B3">
      <w:pPr>
        <w:rPr>
          <w:b/>
          <w:bCs/>
          <w:sz w:val="28"/>
          <w:szCs w:val="28"/>
        </w:rPr>
      </w:pPr>
    </w:p>
    <w:p w:rsidR="00FE3428" w:rsidRDefault="00AA7BB9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Courses:-</w:t>
      </w:r>
    </w:p>
    <w:p w:rsidR="006E17B3" w:rsidRPr="001E7550" w:rsidRDefault="006E17B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BB9" w:rsidRPr="008A7C47" w:rsidTr="001E7550">
        <w:tc>
          <w:tcPr>
            <w:tcW w:w="2337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Skill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Period/ Date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Place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AA7BB9" w:rsidRPr="008A7C47" w:rsidRDefault="00553B63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Authority</w:t>
            </w:r>
          </w:p>
        </w:tc>
      </w:tr>
      <w:tr w:rsidR="00047ED2" w:rsidTr="00AA7BB9">
        <w:tc>
          <w:tcPr>
            <w:tcW w:w="2337" w:type="dxa"/>
          </w:tcPr>
          <w:p w:rsidR="00047ED2" w:rsidRDefault="00047ED2" w:rsidP="00047ED2">
            <w:r>
              <w:t>Braille</w:t>
            </w:r>
          </w:p>
        </w:tc>
        <w:tc>
          <w:tcPr>
            <w:tcW w:w="2337" w:type="dxa"/>
          </w:tcPr>
          <w:p w:rsidR="00047ED2" w:rsidRDefault="00047ED2" w:rsidP="00047ED2">
            <w:r>
              <w:t>2007</w:t>
            </w:r>
          </w:p>
        </w:tc>
        <w:tc>
          <w:tcPr>
            <w:tcW w:w="2338" w:type="dxa"/>
          </w:tcPr>
          <w:p w:rsidR="00047ED2" w:rsidRDefault="00047ED2" w:rsidP="00047ED2">
            <w:r>
              <w:t xml:space="preserve"> Al-Balqa Applied University</w:t>
            </w:r>
          </w:p>
        </w:tc>
        <w:tc>
          <w:tcPr>
            <w:tcW w:w="2338" w:type="dxa"/>
          </w:tcPr>
          <w:p w:rsidR="00047ED2" w:rsidRDefault="006C0382" w:rsidP="00047ED2">
            <w:r>
              <w:t>Center for Consultation Studies and Tra</w:t>
            </w:r>
            <w:r w:rsidR="007118AA">
              <w:t>i</w:t>
            </w:r>
            <w:r>
              <w:t>ning University.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Establishment of Resources Room</w:t>
            </w:r>
          </w:p>
        </w:tc>
        <w:tc>
          <w:tcPr>
            <w:tcW w:w="2337" w:type="dxa"/>
          </w:tcPr>
          <w:p w:rsidR="006C0382" w:rsidRDefault="006C0382" w:rsidP="006C0382">
            <w:r>
              <w:t>2007</w:t>
            </w:r>
          </w:p>
        </w:tc>
        <w:tc>
          <w:tcPr>
            <w:tcW w:w="2338" w:type="dxa"/>
          </w:tcPr>
          <w:p w:rsidR="006C0382" w:rsidRDefault="006C0382" w:rsidP="006C0382">
            <w:r>
              <w:t xml:space="preserve"> Al-Balqa Applied University</w:t>
            </w:r>
          </w:p>
        </w:tc>
        <w:tc>
          <w:tcPr>
            <w:tcW w:w="2338" w:type="dxa"/>
          </w:tcPr>
          <w:p w:rsidR="006C0382" w:rsidRDefault="006C0382" w:rsidP="006C0382">
            <w:r>
              <w:t>Center for Consultation Studies and Tra</w:t>
            </w:r>
            <w:r w:rsidR="007118AA">
              <w:t>i</w:t>
            </w:r>
            <w:r>
              <w:t>ning University.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Beginner Sign Language</w:t>
            </w:r>
          </w:p>
        </w:tc>
        <w:tc>
          <w:tcPr>
            <w:tcW w:w="2337" w:type="dxa"/>
          </w:tcPr>
          <w:p w:rsidR="006C0382" w:rsidRDefault="006C0382" w:rsidP="006C0382">
            <w:r>
              <w:t>2009</w:t>
            </w:r>
          </w:p>
        </w:tc>
        <w:tc>
          <w:tcPr>
            <w:tcW w:w="2338" w:type="dxa"/>
          </w:tcPr>
          <w:p w:rsidR="006C0382" w:rsidRDefault="006C0382" w:rsidP="006C0382">
            <w:r>
              <w:t>Deaf Charity Association in Amman</w:t>
            </w:r>
          </w:p>
        </w:tc>
        <w:tc>
          <w:tcPr>
            <w:tcW w:w="2338" w:type="dxa"/>
          </w:tcPr>
          <w:p w:rsidR="006C0382" w:rsidRDefault="006C0382" w:rsidP="006C0382">
            <w:r>
              <w:t>Social Development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ICDL</w:t>
            </w:r>
          </w:p>
        </w:tc>
        <w:tc>
          <w:tcPr>
            <w:tcW w:w="2337" w:type="dxa"/>
          </w:tcPr>
          <w:p w:rsidR="006C0382" w:rsidRDefault="006C0382" w:rsidP="006C0382">
            <w:r>
              <w:t>2012</w:t>
            </w:r>
          </w:p>
        </w:tc>
        <w:tc>
          <w:tcPr>
            <w:tcW w:w="2338" w:type="dxa"/>
          </w:tcPr>
          <w:p w:rsidR="006C0382" w:rsidRDefault="006C0382" w:rsidP="006C0382">
            <w:r>
              <w:t>Princess Center  Eman Technologies</w:t>
            </w:r>
          </w:p>
        </w:tc>
        <w:tc>
          <w:tcPr>
            <w:tcW w:w="2338" w:type="dxa"/>
          </w:tcPr>
          <w:p w:rsidR="006C0382" w:rsidRDefault="006D21F6" w:rsidP="006C0382">
            <w:r>
              <w:t>Creator</w:t>
            </w:r>
            <w:r w:rsidR="006C0382">
              <w:t xml:space="preserve"> Amman Municipality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Pronunciation and Language</w:t>
            </w:r>
          </w:p>
        </w:tc>
        <w:tc>
          <w:tcPr>
            <w:tcW w:w="2337" w:type="dxa"/>
          </w:tcPr>
          <w:p w:rsidR="006C0382" w:rsidRDefault="006C0382" w:rsidP="006C0382">
            <w:r>
              <w:t>2013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</w:tr>
      <w:tr w:rsidR="006C0382" w:rsidTr="00AA7BB9">
        <w:tc>
          <w:tcPr>
            <w:tcW w:w="2337" w:type="dxa"/>
          </w:tcPr>
          <w:p w:rsidR="006C0382" w:rsidRDefault="007118AA" w:rsidP="006C0382">
            <w:r>
              <w:t>Eng</w:t>
            </w:r>
            <w:r w:rsidR="006C0382">
              <w:t>lish  Conversation</w:t>
            </w:r>
          </w:p>
        </w:tc>
        <w:tc>
          <w:tcPr>
            <w:tcW w:w="2337" w:type="dxa"/>
          </w:tcPr>
          <w:p w:rsidR="006C0382" w:rsidRDefault="006C0382" w:rsidP="006C0382">
            <w:r>
              <w:t>2013</w:t>
            </w:r>
          </w:p>
        </w:tc>
        <w:tc>
          <w:tcPr>
            <w:tcW w:w="2338" w:type="dxa"/>
          </w:tcPr>
          <w:p w:rsidR="006C0382" w:rsidRDefault="006C0382" w:rsidP="006C0382">
            <w:r>
              <w:t>Petra Wonder Center</w:t>
            </w:r>
          </w:p>
        </w:tc>
        <w:tc>
          <w:tcPr>
            <w:tcW w:w="2338" w:type="dxa"/>
          </w:tcPr>
          <w:p w:rsidR="006C0382" w:rsidRDefault="006C0382" w:rsidP="006C0382">
            <w:r>
              <w:t>Petra Wonder Center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Portig</w:t>
            </w:r>
          </w:p>
        </w:tc>
        <w:tc>
          <w:tcPr>
            <w:tcW w:w="2337" w:type="dxa"/>
          </w:tcPr>
          <w:p w:rsidR="006C0382" w:rsidRDefault="006C0382" w:rsidP="006C0382">
            <w:r>
              <w:t>2017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  <w:tc>
          <w:tcPr>
            <w:tcW w:w="2338" w:type="dxa"/>
          </w:tcPr>
          <w:p w:rsidR="006C0382" w:rsidRDefault="006C0382" w:rsidP="006C0382">
            <w:r>
              <w:t>Sanad center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TOT for Kids</w:t>
            </w:r>
          </w:p>
        </w:tc>
        <w:tc>
          <w:tcPr>
            <w:tcW w:w="2337" w:type="dxa"/>
          </w:tcPr>
          <w:p w:rsidR="006C0382" w:rsidRDefault="006C0382" w:rsidP="006C0382">
            <w:r>
              <w:t>2017</w:t>
            </w:r>
          </w:p>
        </w:tc>
        <w:tc>
          <w:tcPr>
            <w:tcW w:w="2338" w:type="dxa"/>
          </w:tcPr>
          <w:p w:rsidR="006C0382" w:rsidRDefault="006C0382" w:rsidP="006C0382">
            <w:r>
              <w:t>Khirbet Souk Women Association</w:t>
            </w:r>
          </w:p>
        </w:tc>
        <w:tc>
          <w:tcPr>
            <w:tcW w:w="2338" w:type="dxa"/>
          </w:tcPr>
          <w:p w:rsidR="006C0382" w:rsidRDefault="006C0382" w:rsidP="006C0382">
            <w:r>
              <w:t>Initiative I-Learn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Autism Children Autism</w:t>
            </w:r>
          </w:p>
          <w:p w:rsidR="006C0382" w:rsidRDefault="006C0382" w:rsidP="006C0382">
            <w:r>
              <w:t>Workshop</w:t>
            </w:r>
          </w:p>
        </w:tc>
        <w:tc>
          <w:tcPr>
            <w:tcW w:w="2337" w:type="dxa"/>
          </w:tcPr>
          <w:p w:rsidR="006C0382" w:rsidRDefault="006C0382" w:rsidP="006C0382">
            <w:r>
              <w:t>2017</w:t>
            </w:r>
          </w:p>
        </w:tc>
        <w:tc>
          <w:tcPr>
            <w:tcW w:w="2338" w:type="dxa"/>
          </w:tcPr>
          <w:p w:rsidR="006C0382" w:rsidRDefault="006C0382" w:rsidP="006C0382">
            <w:r>
              <w:t xml:space="preserve">Solaf  Training and Consulting </w:t>
            </w:r>
          </w:p>
        </w:tc>
        <w:tc>
          <w:tcPr>
            <w:tcW w:w="2338" w:type="dxa"/>
          </w:tcPr>
          <w:p w:rsidR="006C0382" w:rsidRDefault="006C0382" w:rsidP="006C0382">
            <w:r>
              <w:t xml:space="preserve">Solaf  Training and Consulting 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RBT Course</w:t>
            </w:r>
          </w:p>
        </w:tc>
        <w:tc>
          <w:tcPr>
            <w:tcW w:w="2337" w:type="dxa"/>
          </w:tcPr>
          <w:p w:rsidR="006C0382" w:rsidRDefault="006C0382" w:rsidP="006C0382">
            <w:r>
              <w:t>2018</w:t>
            </w:r>
          </w:p>
        </w:tc>
        <w:tc>
          <w:tcPr>
            <w:tcW w:w="2338" w:type="dxa"/>
          </w:tcPr>
          <w:p w:rsidR="006C0382" w:rsidRDefault="006E17B3" w:rsidP="006C0382">
            <w:r>
              <w:t>On</w:t>
            </w:r>
            <w:r w:rsidR="006C0382">
              <w:t>line</w:t>
            </w:r>
          </w:p>
        </w:tc>
        <w:tc>
          <w:tcPr>
            <w:tcW w:w="2338" w:type="dxa"/>
          </w:tcPr>
          <w:p w:rsidR="006C0382" w:rsidRDefault="006C0382" w:rsidP="006C0382">
            <w:r>
              <w:t>Florida Institute of Technology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TOT</w:t>
            </w:r>
          </w:p>
        </w:tc>
        <w:tc>
          <w:tcPr>
            <w:tcW w:w="2337" w:type="dxa"/>
          </w:tcPr>
          <w:p w:rsidR="006C0382" w:rsidRDefault="006C0382" w:rsidP="006C0382">
            <w:r>
              <w:t>2018</w:t>
            </w:r>
          </w:p>
        </w:tc>
        <w:tc>
          <w:tcPr>
            <w:tcW w:w="2338" w:type="dxa"/>
          </w:tcPr>
          <w:p w:rsidR="006C0382" w:rsidRDefault="006C0382" w:rsidP="006C0382">
            <w:r>
              <w:t>Clan Technology Education</w:t>
            </w:r>
          </w:p>
        </w:tc>
        <w:tc>
          <w:tcPr>
            <w:tcW w:w="2338" w:type="dxa"/>
          </w:tcPr>
          <w:p w:rsidR="006C0382" w:rsidRDefault="006C0382" w:rsidP="006C0382">
            <w:r>
              <w:t>Clan Technology Education</w:t>
            </w:r>
          </w:p>
        </w:tc>
      </w:tr>
      <w:tr w:rsidR="006C0382" w:rsidTr="00AA7BB9">
        <w:tc>
          <w:tcPr>
            <w:tcW w:w="2337" w:type="dxa"/>
          </w:tcPr>
          <w:p w:rsidR="006C0382" w:rsidRDefault="006C0382" w:rsidP="006C0382">
            <w:r>
              <w:t>Advance Signal  Language</w:t>
            </w:r>
          </w:p>
        </w:tc>
        <w:tc>
          <w:tcPr>
            <w:tcW w:w="2337" w:type="dxa"/>
          </w:tcPr>
          <w:p w:rsidR="006C0382" w:rsidRDefault="006C0382" w:rsidP="006C0382">
            <w:r>
              <w:t>2019</w:t>
            </w:r>
          </w:p>
        </w:tc>
        <w:tc>
          <w:tcPr>
            <w:tcW w:w="2338" w:type="dxa"/>
          </w:tcPr>
          <w:p w:rsidR="006C0382" w:rsidRDefault="006C0382" w:rsidP="006C0382">
            <w:r>
              <w:t>Kindom Creators</w:t>
            </w:r>
          </w:p>
        </w:tc>
        <w:tc>
          <w:tcPr>
            <w:tcW w:w="2338" w:type="dxa"/>
          </w:tcPr>
          <w:p w:rsidR="006C0382" w:rsidRDefault="006D21F6" w:rsidP="006C0382">
            <w:r>
              <w:t>Kingdom</w:t>
            </w:r>
            <w:r w:rsidR="006C0382">
              <w:t xml:space="preserve"> Creators</w:t>
            </w:r>
          </w:p>
        </w:tc>
      </w:tr>
      <w:tr w:rsidR="00942044" w:rsidTr="00AA7BB9">
        <w:tc>
          <w:tcPr>
            <w:tcW w:w="2337" w:type="dxa"/>
          </w:tcPr>
          <w:p w:rsidR="00942044" w:rsidRDefault="00942044" w:rsidP="006C0382">
            <w:r>
              <w:t xml:space="preserve">RBT 40 hour </w:t>
            </w:r>
            <w:r w:rsidR="00A03534">
              <w:t>training</w:t>
            </w:r>
          </w:p>
        </w:tc>
        <w:tc>
          <w:tcPr>
            <w:tcW w:w="2337" w:type="dxa"/>
          </w:tcPr>
          <w:p w:rsidR="00942044" w:rsidRDefault="00942044" w:rsidP="006C0382">
            <w:r>
              <w:t>2020</w:t>
            </w:r>
          </w:p>
        </w:tc>
        <w:tc>
          <w:tcPr>
            <w:tcW w:w="2338" w:type="dxa"/>
          </w:tcPr>
          <w:p w:rsidR="00942044" w:rsidRDefault="00942044" w:rsidP="006C0382">
            <w:r>
              <w:t>online</w:t>
            </w:r>
          </w:p>
        </w:tc>
        <w:tc>
          <w:tcPr>
            <w:tcW w:w="2338" w:type="dxa"/>
          </w:tcPr>
          <w:p w:rsidR="00942044" w:rsidRDefault="006E17B3" w:rsidP="006C0382">
            <w:r>
              <w:t>Autism partnership foundation</w:t>
            </w:r>
          </w:p>
        </w:tc>
      </w:tr>
      <w:tr w:rsidR="006E17B3" w:rsidTr="006E17B3">
        <w:tc>
          <w:tcPr>
            <w:tcW w:w="2337" w:type="dxa"/>
          </w:tcPr>
          <w:p w:rsidR="006E17B3" w:rsidRDefault="00A03534" w:rsidP="007305D2">
            <w:r>
              <w:t>T</w:t>
            </w:r>
            <w:r w:rsidR="006E17B3">
              <w:t>raining</w:t>
            </w:r>
          </w:p>
        </w:tc>
        <w:tc>
          <w:tcPr>
            <w:tcW w:w="2337" w:type="dxa"/>
          </w:tcPr>
          <w:p w:rsidR="006E17B3" w:rsidRDefault="006E17B3" w:rsidP="007305D2">
            <w:r>
              <w:t>2019-2020</w:t>
            </w:r>
          </w:p>
        </w:tc>
        <w:tc>
          <w:tcPr>
            <w:tcW w:w="2338" w:type="dxa"/>
          </w:tcPr>
          <w:p w:rsidR="006E17B3" w:rsidRDefault="006E17B3" w:rsidP="007305D2">
            <w:r>
              <w:t>Autism Mena</w:t>
            </w:r>
          </w:p>
        </w:tc>
        <w:tc>
          <w:tcPr>
            <w:tcW w:w="2338" w:type="dxa"/>
          </w:tcPr>
          <w:p w:rsidR="006E17B3" w:rsidRDefault="006E17B3" w:rsidP="007305D2">
            <w:r w:rsidRPr="006E17B3">
              <w:t>Autistic behavior technician</w:t>
            </w:r>
          </w:p>
        </w:tc>
      </w:tr>
      <w:tr w:rsidR="006E17B3" w:rsidTr="006E17B3">
        <w:tc>
          <w:tcPr>
            <w:tcW w:w="2337" w:type="dxa"/>
          </w:tcPr>
          <w:p w:rsidR="006E17B3" w:rsidRDefault="00A03534" w:rsidP="007305D2">
            <w:r>
              <w:t>T</w:t>
            </w:r>
            <w:r w:rsidR="006E17B3">
              <w:t>raining</w:t>
            </w:r>
          </w:p>
        </w:tc>
        <w:tc>
          <w:tcPr>
            <w:tcW w:w="2337" w:type="dxa"/>
          </w:tcPr>
          <w:p w:rsidR="006E17B3" w:rsidRDefault="006E17B3" w:rsidP="007305D2">
            <w:r>
              <w:t>2020</w:t>
            </w:r>
          </w:p>
        </w:tc>
        <w:tc>
          <w:tcPr>
            <w:tcW w:w="2338" w:type="dxa"/>
          </w:tcPr>
          <w:p w:rsidR="006E17B3" w:rsidRDefault="006E17B3" w:rsidP="007305D2">
            <w:r>
              <w:t>EDRAK</w:t>
            </w:r>
          </w:p>
        </w:tc>
        <w:tc>
          <w:tcPr>
            <w:tcW w:w="2338" w:type="dxa"/>
          </w:tcPr>
          <w:p w:rsidR="006E17B3" w:rsidRPr="006E17B3" w:rsidRDefault="006E17B3" w:rsidP="007305D2">
            <w:r w:rsidRPr="006E17B3">
              <w:t>The entry of autism world</w:t>
            </w:r>
          </w:p>
        </w:tc>
      </w:tr>
      <w:tr w:rsidR="006E17B3" w:rsidTr="006E17B3">
        <w:tc>
          <w:tcPr>
            <w:tcW w:w="2337" w:type="dxa"/>
          </w:tcPr>
          <w:p w:rsidR="006E17B3" w:rsidRDefault="006E17B3" w:rsidP="007305D2">
            <w:r>
              <w:t>Soft skills training</w:t>
            </w:r>
          </w:p>
        </w:tc>
        <w:tc>
          <w:tcPr>
            <w:tcW w:w="2337" w:type="dxa"/>
          </w:tcPr>
          <w:p w:rsidR="006E17B3" w:rsidRDefault="006E17B3" w:rsidP="007305D2">
            <w:r>
              <w:t>2020</w:t>
            </w:r>
          </w:p>
        </w:tc>
        <w:tc>
          <w:tcPr>
            <w:tcW w:w="2338" w:type="dxa"/>
          </w:tcPr>
          <w:p w:rsidR="006E17B3" w:rsidRDefault="006E17B3" w:rsidP="007305D2">
            <w:r>
              <w:t>online</w:t>
            </w:r>
          </w:p>
        </w:tc>
        <w:tc>
          <w:tcPr>
            <w:tcW w:w="2338" w:type="dxa"/>
          </w:tcPr>
          <w:p w:rsidR="006E17B3" w:rsidRPr="006E17B3" w:rsidRDefault="006E17B3" w:rsidP="007305D2">
            <w:r>
              <w:t>NRC</w:t>
            </w:r>
          </w:p>
        </w:tc>
      </w:tr>
      <w:tr w:rsidR="006E17B3" w:rsidTr="006E17B3">
        <w:tc>
          <w:tcPr>
            <w:tcW w:w="2337" w:type="dxa"/>
          </w:tcPr>
          <w:p w:rsidR="006E17B3" w:rsidRDefault="006E17B3" w:rsidP="007305D2">
            <w:r>
              <w:t>Employment skills training</w:t>
            </w:r>
          </w:p>
        </w:tc>
        <w:tc>
          <w:tcPr>
            <w:tcW w:w="2337" w:type="dxa"/>
          </w:tcPr>
          <w:p w:rsidR="006E17B3" w:rsidRDefault="006E17B3" w:rsidP="007305D2">
            <w:r>
              <w:t>2020</w:t>
            </w:r>
          </w:p>
        </w:tc>
        <w:tc>
          <w:tcPr>
            <w:tcW w:w="2338" w:type="dxa"/>
          </w:tcPr>
          <w:p w:rsidR="006E17B3" w:rsidRDefault="006E17B3" w:rsidP="007305D2">
            <w:r>
              <w:t>online</w:t>
            </w:r>
          </w:p>
        </w:tc>
        <w:tc>
          <w:tcPr>
            <w:tcW w:w="2338" w:type="dxa"/>
          </w:tcPr>
          <w:p w:rsidR="006E17B3" w:rsidRDefault="006E17B3" w:rsidP="007305D2">
            <w:r>
              <w:t>NRC</w:t>
            </w:r>
          </w:p>
        </w:tc>
      </w:tr>
    </w:tbl>
    <w:p w:rsidR="00AA7BB9" w:rsidRDefault="00AA7BB9"/>
    <w:p w:rsidR="006C0382" w:rsidRPr="001E7550" w:rsidRDefault="00C44229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Languages:-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229" w:rsidRPr="008A7C47" w:rsidTr="001E7550">
        <w:tc>
          <w:tcPr>
            <w:tcW w:w="4675" w:type="dxa"/>
            <w:shd w:val="clear" w:color="auto" w:fill="D9D9D9" w:themeFill="background1" w:themeFillShade="D9"/>
          </w:tcPr>
          <w:p w:rsidR="00C44229" w:rsidRPr="008A7C47" w:rsidRDefault="00C44229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Languages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C44229" w:rsidRPr="008A7C47" w:rsidRDefault="00C44229">
            <w:pPr>
              <w:rPr>
                <w:b/>
                <w:bCs/>
              </w:rPr>
            </w:pPr>
            <w:r w:rsidRPr="008A7C47">
              <w:rPr>
                <w:b/>
                <w:bCs/>
              </w:rPr>
              <w:t>The Level</w:t>
            </w:r>
          </w:p>
        </w:tc>
      </w:tr>
      <w:tr w:rsidR="00C44229" w:rsidTr="00C44229">
        <w:tc>
          <w:tcPr>
            <w:tcW w:w="4675" w:type="dxa"/>
          </w:tcPr>
          <w:p w:rsidR="00C44229" w:rsidRDefault="00C44229">
            <w:r>
              <w:t>Arabic</w:t>
            </w:r>
          </w:p>
        </w:tc>
        <w:tc>
          <w:tcPr>
            <w:tcW w:w="4675" w:type="dxa"/>
          </w:tcPr>
          <w:p w:rsidR="00C44229" w:rsidRDefault="00C44229">
            <w:r>
              <w:t>Excellent Read and Write</w:t>
            </w:r>
          </w:p>
        </w:tc>
      </w:tr>
      <w:tr w:rsidR="00C44229" w:rsidTr="00C44229">
        <w:tc>
          <w:tcPr>
            <w:tcW w:w="4675" w:type="dxa"/>
          </w:tcPr>
          <w:p w:rsidR="00C44229" w:rsidRDefault="00C44229">
            <w:r>
              <w:t>English</w:t>
            </w:r>
          </w:p>
        </w:tc>
        <w:tc>
          <w:tcPr>
            <w:tcW w:w="4675" w:type="dxa"/>
          </w:tcPr>
          <w:p w:rsidR="00C44229" w:rsidRDefault="00C44229">
            <w:r>
              <w:t>Very Good Reading and Writing</w:t>
            </w:r>
          </w:p>
        </w:tc>
      </w:tr>
    </w:tbl>
    <w:p w:rsidR="00C44229" w:rsidRDefault="00C44229"/>
    <w:p w:rsidR="00517BED" w:rsidRPr="001E7550" w:rsidRDefault="00C44229" w:rsidP="00517BED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Personal Skills:-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229" w:rsidTr="00C44229">
        <w:tc>
          <w:tcPr>
            <w:tcW w:w="9350" w:type="dxa"/>
          </w:tcPr>
          <w:p w:rsidR="00C44229" w:rsidRDefault="00C44229">
            <w:r>
              <w:t>Working In Team Spirit</w:t>
            </w:r>
          </w:p>
        </w:tc>
      </w:tr>
      <w:tr w:rsidR="00C44229" w:rsidTr="00C44229">
        <w:tc>
          <w:tcPr>
            <w:tcW w:w="9350" w:type="dxa"/>
          </w:tcPr>
          <w:p w:rsidR="00C44229" w:rsidRDefault="00517BED">
            <w:r>
              <w:t>The  Ab</w:t>
            </w:r>
            <w:r w:rsidR="00C44229">
              <w:t>ility  To Work Under Pressure</w:t>
            </w:r>
          </w:p>
        </w:tc>
      </w:tr>
      <w:tr w:rsidR="00C44229" w:rsidTr="00C44229">
        <w:tc>
          <w:tcPr>
            <w:tcW w:w="9350" w:type="dxa"/>
          </w:tcPr>
          <w:p w:rsidR="00C44229" w:rsidRDefault="00517BED">
            <w:r>
              <w:t>Ability To Develop Work and Education</w:t>
            </w:r>
          </w:p>
        </w:tc>
      </w:tr>
    </w:tbl>
    <w:p w:rsidR="00C44229" w:rsidRDefault="00C44229"/>
    <w:p w:rsidR="00517BED" w:rsidRPr="001E7550" w:rsidRDefault="00517BED" w:rsidP="00517BED">
      <w:pPr>
        <w:rPr>
          <w:b/>
          <w:bCs/>
          <w:sz w:val="28"/>
          <w:szCs w:val="28"/>
        </w:rPr>
      </w:pPr>
      <w:r w:rsidRPr="001E7550">
        <w:rPr>
          <w:b/>
          <w:bCs/>
          <w:sz w:val="28"/>
          <w:szCs w:val="28"/>
        </w:rPr>
        <w:t>Interests:-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517BED" w:rsidTr="00517BED">
        <w:tc>
          <w:tcPr>
            <w:tcW w:w="2335" w:type="dxa"/>
          </w:tcPr>
          <w:p w:rsidR="00517BED" w:rsidRDefault="00517BED">
            <w:r>
              <w:t>Reading</w:t>
            </w:r>
          </w:p>
        </w:tc>
      </w:tr>
      <w:tr w:rsidR="00517BED" w:rsidTr="00517BED">
        <w:tc>
          <w:tcPr>
            <w:tcW w:w="2335" w:type="dxa"/>
          </w:tcPr>
          <w:p w:rsidR="00517BED" w:rsidRDefault="00517BED">
            <w:r>
              <w:t>Writing</w:t>
            </w:r>
          </w:p>
        </w:tc>
      </w:tr>
    </w:tbl>
    <w:p w:rsidR="00517BED" w:rsidRDefault="00517BED"/>
    <w:sectPr w:rsidR="00517BED" w:rsidSect="00AC797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06B" w:rsidRDefault="008E006B" w:rsidP="00F16FDF">
      <w:pPr>
        <w:spacing w:after="0" w:line="240" w:lineRule="auto"/>
      </w:pPr>
      <w:r>
        <w:separator/>
      </w:r>
    </w:p>
  </w:endnote>
  <w:endnote w:type="continuationSeparator" w:id="0">
    <w:p w:rsidR="008E006B" w:rsidRDefault="008E006B" w:rsidP="00F1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06B" w:rsidRDefault="008E006B" w:rsidP="00F16FDF">
      <w:pPr>
        <w:spacing w:after="0" w:line="240" w:lineRule="auto"/>
      </w:pPr>
      <w:r>
        <w:separator/>
      </w:r>
    </w:p>
  </w:footnote>
  <w:footnote w:type="continuationSeparator" w:id="0">
    <w:p w:rsidR="008E006B" w:rsidRDefault="008E006B" w:rsidP="00F16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F"/>
    <w:rsid w:val="00045B2F"/>
    <w:rsid w:val="00047ED2"/>
    <w:rsid w:val="00064E38"/>
    <w:rsid w:val="000E0B4D"/>
    <w:rsid w:val="00135DEB"/>
    <w:rsid w:val="001419E1"/>
    <w:rsid w:val="00162102"/>
    <w:rsid w:val="001D24CA"/>
    <w:rsid w:val="001E0E4C"/>
    <w:rsid w:val="001E7550"/>
    <w:rsid w:val="00212BF3"/>
    <w:rsid w:val="00296CC2"/>
    <w:rsid w:val="002A5BA3"/>
    <w:rsid w:val="002E4CAB"/>
    <w:rsid w:val="002F73B0"/>
    <w:rsid w:val="00367D3A"/>
    <w:rsid w:val="00393FDB"/>
    <w:rsid w:val="003A074D"/>
    <w:rsid w:val="003A1A43"/>
    <w:rsid w:val="003C37B9"/>
    <w:rsid w:val="00403357"/>
    <w:rsid w:val="00457FFE"/>
    <w:rsid w:val="004677FE"/>
    <w:rsid w:val="00473EE8"/>
    <w:rsid w:val="00484B13"/>
    <w:rsid w:val="004D1A5C"/>
    <w:rsid w:val="00517BED"/>
    <w:rsid w:val="00553B63"/>
    <w:rsid w:val="00554858"/>
    <w:rsid w:val="005B5122"/>
    <w:rsid w:val="006921A4"/>
    <w:rsid w:val="006C0382"/>
    <w:rsid w:val="006D21F6"/>
    <w:rsid w:val="006E17B3"/>
    <w:rsid w:val="006E6744"/>
    <w:rsid w:val="00710AA8"/>
    <w:rsid w:val="007118AA"/>
    <w:rsid w:val="00747B7B"/>
    <w:rsid w:val="007947FF"/>
    <w:rsid w:val="007C0C63"/>
    <w:rsid w:val="007C0CC5"/>
    <w:rsid w:val="007C432E"/>
    <w:rsid w:val="007D5042"/>
    <w:rsid w:val="008A299E"/>
    <w:rsid w:val="008A7C47"/>
    <w:rsid w:val="008E006B"/>
    <w:rsid w:val="008E430E"/>
    <w:rsid w:val="00934FBF"/>
    <w:rsid w:val="00942044"/>
    <w:rsid w:val="009802C8"/>
    <w:rsid w:val="009806C4"/>
    <w:rsid w:val="00A03534"/>
    <w:rsid w:val="00A71D2C"/>
    <w:rsid w:val="00AA7BB9"/>
    <w:rsid w:val="00AB00A2"/>
    <w:rsid w:val="00AC797D"/>
    <w:rsid w:val="00AF232E"/>
    <w:rsid w:val="00AF2577"/>
    <w:rsid w:val="00BD0801"/>
    <w:rsid w:val="00BE155B"/>
    <w:rsid w:val="00BE1EBF"/>
    <w:rsid w:val="00C3575C"/>
    <w:rsid w:val="00C44229"/>
    <w:rsid w:val="00C77388"/>
    <w:rsid w:val="00C950A1"/>
    <w:rsid w:val="00CD50B4"/>
    <w:rsid w:val="00D04642"/>
    <w:rsid w:val="00D40FBF"/>
    <w:rsid w:val="00D52687"/>
    <w:rsid w:val="00E005D0"/>
    <w:rsid w:val="00E13484"/>
    <w:rsid w:val="00ED175F"/>
    <w:rsid w:val="00ED7986"/>
    <w:rsid w:val="00F16FDF"/>
    <w:rsid w:val="00F7001B"/>
    <w:rsid w:val="00FC16AA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3A26E-57F7-465D-801D-9FEC0EC0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FDF"/>
  </w:style>
  <w:style w:type="paragraph" w:styleId="Footer">
    <w:name w:val="footer"/>
    <w:basedOn w:val="Normal"/>
    <w:link w:val="FooterChar"/>
    <w:uiPriority w:val="99"/>
    <w:unhideWhenUsed/>
    <w:rsid w:val="00F1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FDF"/>
  </w:style>
  <w:style w:type="character" w:styleId="Hyperlink">
    <w:name w:val="Hyperlink"/>
    <w:basedOn w:val="DefaultParagraphFont"/>
    <w:uiPriority w:val="99"/>
    <w:unhideWhenUsed/>
    <w:rsid w:val="00942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hada19871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hada198718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A6217-3293-4BFF-BD7C-87E701EC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 alsarawan</dc:creator>
  <cp:keywords/>
  <dc:description/>
  <cp:lastModifiedBy>ahmadd alsarawan</cp:lastModifiedBy>
  <cp:revision>18</cp:revision>
  <dcterms:created xsi:type="dcterms:W3CDTF">2019-02-01T12:41:00Z</dcterms:created>
  <dcterms:modified xsi:type="dcterms:W3CDTF">2020-09-13T14:49:00Z</dcterms:modified>
</cp:coreProperties>
</file>