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17F4" w14:textId="1DDA29CB" w:rsidR="00A52169" w:rsidRDefault="00BA343C" w:rsidP="00831A2D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50"/>
          <w:szCs w:val="50"/>
          <w:u w:val="single"/>
          <w:rtl/>
        </w:rPr>
      </w:pPr>
      <w:r>
        <w:rPr>
          <w:rFonts w:ascii="Sakkal Majalla" w:hAnsi="Sakkal Majalla" w:cs="Sakkal Majalla"/>
          <w:b/>
          <w:bCs/>
          <w:sz w:val="50"/>
          <w:szCs w:val="50"/>
          <w:u w:val="single"/>
        </w:rPr>
        <w:t xml:space="preserve"> </w:t>
      </w:r>
      <w:r w:rsidR="00A01618" w:rsidRPr="00A52169">
        <w:rPr>
          <w:rFonts w:ascii="Sakkal Majalla" w:hAnsi="Sakkal Majalla" w:cs="Sakkal Majalla"/>
          <w:b/>
          <w:bCs/>
          <w:sz w:val="50"/>
          <w:szCs w:val="50"/>
          <w:u w:val="single"/>
          <w:rtl/>
        </w:rPr>
        <w:t>السيرة الذاتية</w:t>
      </w:r>
    </w:p>
    <w:p w14:paraId="60FAAA94" w14:textId="77777777" w:rsidR="00A52169" w:rsidRPr="00A52169" w:rsidRDefault="00A52169" w:rsidP="00A52169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16"/>
          <w:szCs w:val="16"/>
          <w:u w:val="single"/>
          <w:rtl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32"/>
        <w:gridCol w:w="1560"/>
        <w:gridCol w:w="4395"/>
        <w:gridCol w:w="2969"/>
      </w:tblGrid>
      <w:tr w:rsidR="00A52169" w:rsidRPr="00A10780" w14:paraId="0DB7B636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0B6EDFC9" w14:textId="77777777" w:rsidR="00A01618" w:rsidRPr="001761A7" w:rsidRDefault="00A01618" w:rsidP="00A52169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proofErr w:type="spellStart"/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الإسم</w:t>
            </w:r>
            <w:proofErr w:type="spellEnd"/>
            <w:r w:rsidR="00A10780"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 الكامل</w:t>
            </w: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:</w:t>
            </w:r>
          </w:p>
        </w:tc>
        <w:tc>
          <w:tcPr>
            <w:tcW w:w="7364" w:type="dxa"/>
            <w:gridSpan w:val="2"/>
            <w:vAlign w:val="center"/>
          </w:tcPr>
          <w:p w14:paraId="378BEAB3" w14:textId="77777777" w:rsidR="00A01618" w:rsidRPr="00F763FA" w:rsidRDefault="00B15BED" w:rsidP="00A5216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 w:hint="cs"/>
                <w:sz w:val="28"/>
                <w:szCs w:val="28"/>
                <w:rtl/>
              </w:rPr>
              <w:t>عبد الله</w:t>
            </w:r>
            <w:r w:rsidR="00347658"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حسين علي الميمي</w:t>
            </w:r>
          </w:p>
        </w:tc>
      </w:tr>
      <w:tr w:rsidR="00A52169" w:rsidRPr="00A10780" w14:paraId="6791C9CE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5BD5FFA5" w14:textId="77777777" w:rsidR="00A01618" w:rsidRPr="001761A7" w:rsidRDefault="00A01618" w:rsidP="00697DA8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تاريخ الميلاد:</w:t>
            </w:r>
          </w:p>
        </w:tc>
        <w:tc>
          <w:tcPr>
            <w:tcW w:w="7364" w:type="dxa"/>
            <w:gridSpan w:val="2"/>
            <w:vAlign w:val="center"/>
          </w:tcPr>
          <w:p w14:paraId="3BBD4877" w14:textId="77777777" w:rsidR="00A01618" w:rsidRPr="00F763FA" w:rsidRDefault="00347658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20/1/1975</w:t>
            </w:r>
          </w:p>
        </w:tc>
      </w:tr>
      <w:tr w:rsidR="00831A2D" w:rsidRPr="00A10780" w14:paraId="201F0B10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5EF7D61A" w14:textId="77777777" w:rsidR="00831A2D" w:rsidRPr="001761A7" w:rsidRDefault="00831A2D" w:rsidP="00697DA8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الجنسية:</w:t>
            </w:r>
          </w:p>
        </w:tc>
        <w:tc>
          <w:tcPr>
            <w:tcW w:w="7364" w:type="dxa"/>
            <w:gridSpan w:val="2"/>
            <w:vAlign w:val="center"/>
          </w:tcPr>
          <w:p w14:paraId="64DD7D5B" w14:textId="77777777" w:rsidR="00831A2D" w:rsidRPr="00F763FA" w:rsidRDefault="00347658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أردني</w:t>
            </w:r>
          </w:p>
        </w:tc>
      </w:tr>
      <w:tr w:rsidR="00A10780" w:rsidRPr="00A10780" w14:paraId="42D0CDAA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61F83A14" w14:textId="743CEF87" w:rsidR="00A10780" w:rsidRPr="001761A7" w:rsidRDefault="00A10780" w:rsidP="00697DA8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  <w:lang w:bidi="ar-QA"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  <w:lang w:bidi="ar-QA"/>
              </w:rPr>
              <w:t>الرقم الشخصي</w:t>
            </w:r>
            <w:r w:rsidR="00E82174"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lang w:bidi="ar-QA"/>
              </w:rPr>
              <w:t>QID:</w:t>
            </w:r>
          </w:p>
        </w:tc>
        <w:tc>
          <w:tcPr>
            <w:tcW w:w="7364" w:type="dxa"/>
            <w:gridSpan w:val="2"/>
            <w:vAlign w:val="center"/>
          </w:tcPr>
          <w:p w14:paraId="0AD9063B" w14:textId="77777777" w:rsidR="00A10780" w:rsidRPr="00F763FA" w:rsidRDefault="00347658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27540000404</w:t>
            </w:r>
          </w:p>
        </w:tc>
      </w:tr>
      <w:tr w:rsidR="00A10780" w:rsidRPr="00A10780" w14:paraId="1A54A852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5F6ED07E" w14:textId="77777777" w:rsidR="00A10780" w:rsidRPr="001761A7" w:rsidRDefault="00A10780" w:rsidP="007B2260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رقم </w:t>
            </w:r>
            <w:r w:rsidR="007B2260"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الهاتف النقال</w:t>
            </w: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:</w:t>
            </w:r>
          </w:p>
        </w:tc>
        <w:tc>
          <w:tcPr>
            <w:tcW w:w="7364" w:type="dxa"/>
            <w:gridSpan w:val="2"/>
            <w:vAlign w:val="center"/>
          </w:tcPr>
          <w:p w14:paraId="39415488" w14:textId="77777777" w:rsidR="00A10780" w:rsidRPr="00F763FA" w:rsidRDefault="00347658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74747128</w:t>
            </w:r>
          </w:p>
        </w:tc>
      </w:tr>
      <w:tr w:rsidR="00A10780" w:rsidRPr="00A10780" w14:paraId="32F351C9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3CCA0D22" w14:textId="77777777" w:rsidR="00A10780" w:rsidRPr="001761A7" w:rsidRDefault="00A10780" w:rsidP="00831A2D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عنوان السكن:</w:t>
            </w:r>
          </w:p>
        </w:tc>
        <w:tc>
          <w:tcPr>
            <w:tcW w:w="7364" w:type="dxa"/>
            <w:gridSpan w:val="2"/>
            <w:vAlign w:val="center"/>
          </w:tcPr>
          <w:p w14:paraId="2E66A5CC" w14:textId="55B3165C" w:rsidR="00A10780" w:rsidRPr="00F763FA" w:rsidRDefault="00B15BED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قطر - </w:t>
            </w:r>
            <w:r w:rsidR="00347658"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الدوحة </w:t>
            </w:r>
            <w:r w:rsidR="00CE7BBE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</w:tr>
      <w:tr w:rsidR="00A10780" w:rsidRPr="00A10780" w14:paraId="1A8E1EDB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27AB9C2E" w14:textId="77777777" w:rsidR="00A10780" w:rsidRPr="001761A7" w:rsidRDefault="00A10780" w:rsidP="00697DA8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البريد الإلكتروني الخاص:</w:t>
            </w:r>
          </w:p>
        </w:tc>
        <w:tc>
          <w:tcPr>
            <w:tcW w:w="7364" w:type="dxa"/>
            <w:gridSpan w:val="2"/>
            <w:vAlign w:val="center"/>
          </w:tcPr>
          <w:p w14:paraId="7D9364C7" w14:textId="77777777" w:rsidR="00A10780" w:rsidRPr="00F763FA" w:rsidRDefault="00347658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lang w:bidi="ar-QA"/>
              </w:rPr>
              <w:t>abdullahalmimi@yahoo.com</w:t>
            </w:r>
            <w:r w:rsidRPr="00F763FA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   </w:t>
            </w:r>
          </w:p>
        </w:tc>
      </w:tr>
      <w:tr w:rsidR="00A10780" w:rsidRPr="00A10780" w14:paraId="3592A94A" w14:textId="77777777" w:rsidTr="00831A2D">
        <w:trPr>
          <w:trHeight w:val="567"/>
        </w:trPr>
        <w:tc>
          <w:tcPr>
            <w:tcW w:w="3092" w:type="dxa"/>
            <w:gridSpan w:val="2"/>
            <w:shd w:val="clear" w:color="auto" w:fill="DEEAF6" w:themeFill="accent1" w:themeFillTint="33"/>
          </w:tcPr>
          <w:p w14:paraId="59427513" w14:textId="77777777" w:rsidR="00A10780" w:rsidRPr="001761A7" w:rsidRDefault="00A10780" w:rsidP="00831A2D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المؤهل العلمي</w:t>
            </w:r>
            <w:r w:rsidR="00347658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  <w:lang w:bidi="ar-QA"/>
              </w:rPr>
              <w:t xml:space="preserve"> </w:t>
            </w:r>
            <w:r w:rsidR="00831A2D"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  <w:lang w:bidi="ar-QA"/>
              </w:rPr>
              <w:t>و</w:t>
            </w: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  <w:lang w:bidi="ar-QA"/>
              </w:rPr>
              <w:t>تاريخ الحصول عليه</w:t>
            </w: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:</w:t>
            </w:r>
          </w:p>
        </w:tc>
        <w:tc>
          <w:tcPr>
            <w:tcW w:w="7364" w:type="dxa"/>
            <w:gridSpan w:val="2"/>
            <w:vAlign w:val="center"/>
          </w:tcPr>
          <w:p w14:paraId="6592389C" w14:textId="77777777" w:rsidR="00A10780" w:rsidRPr="00F763FA" w:rsidRDefault="00347658" w:rsidP="00611D8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بكالوريوس</w:t>
            </w:r>
            <w:r w:rsidR="00611D8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F763FA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تربي</w:t>
            </w:r>
            <w:r w:rsidR="005636DD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ة </w:t>
            </w:r>
            <w:r w:rsidR="00611D8B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خاصة / كلية العلوم التربوية</w:t>
            </w:r>
            <w:r w:rsidR="00611D8B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 -1997/</w:t>
            </w: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الجامعة الأردنية.</w:t>
            </w:r>
          </w:p>
        </w:tc>
      </w:tr>
      <w:tr w:rsidR="00A01618" w:rsidRPr="00A10780" w14:paraId="3518ADCD" w14:textId="77777777" w:rsidTr="00831A2D">
        <w:trPr>
          <w:trHeight w:val="567"/>
        </w:trPr>
        <w:tc>
          <w:tcPr>
            <w:tcW w:w="3092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67555F2" w14:textId="77777777" w:rsidR="00A01618" w:rsidRPr="001761A7" w:rsidRDefault="00831A2D" w:rsidP="00697DA8">
            <w:pPr>
              <w:bidi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إجمالي</w:t>
            </w:r>
            <w:r w:rsidR="00347658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 </w:t>
            </w:r>
            <w:r w:rsidR="00A01618"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سنوات الخبرة:</w:t>
            </w:r>
          </w:p>
        </w:tc>
        <w:tc>
          <w:tcPr>
            <w:tcW w:w="7364" w:type="dxa"/>
            <w:gridSpan w:val="2"/>
            <w:tcBorders>
              <w:bottom w:val="single" w:sz="4" w:space="0" w:color="auto"/>
            </w:tcBorders>
            <w:vAlign w:val="center"/>
          </w:tcPr>
          <w:p w14:paraId="6E6F0B7D" w14:textId="77777777" w:rsidR="00A01618" w:rsidRPr="00F763FA" w:rsidRDefault="00F763FA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F763FA">
              <w:rPr>
                <w:rFonts w:asciiTheme="majorBidi" w:hAnsiTheme="majorBidi" w:cstheme="majorBidi"/>
                <w:sz w:val="28"/>
                <w:szCs w:val="28"/>
                <w:rtl/>
              </w:rPr>
              <w:t>22 سنة</w:t>
            </w:r>
          </w:p>
        </w:tc>
      </w:tr>
      <w:tr w:rsidR="00A01618" w:rsidRPr="00775774" w14:paraId="28E0F5FF" w14:textId="77777777" w:rsidTr="00A10780">
        <w:trPr>
          <w:trHeight w:val="20"/>
        </w:trPr>
        <w:tc>
          <w:tcPr>
            <w:tcW w:w="3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D060D3" w14:textId="77777777" w:rsidR="00A01618" w:rsidRPr="00775774" w:rsidRDefault="00A01618" w:rsidP="00697DA8">
            <w:pPr>
              <w:bidi/>
              <w:rPr>
                <w:rFonts w:ascii="Sakkal Majalla" w:hAnsi="Sakkal Majalla" w:cs="Sakkal Majalla"/>
                <w:sz w:val="16"/>
                <w:szCs w:val="16"/>
                <w:rtl/>
              </w:rPr>
            </w:pPr>
          </w:p>
        </w:tc>
        <w:tc>
          <w:tcPr>
            <w:tcW w:w="73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F3FD6" w14:textId="77777777" w:rsidR="00A01618" w:rsidRPr="00775774" w:rsidRDefault="00A01618" w:rsidP="00697DA8">
            <w:pPr>
              <w:bidi/>
              <w:rPr>
                <w:rFonts w:ascii="Sakkal Majalla" w:hAnsi="Sakkal Majalla" w:cs="Sakkal Majalla"/>
                <w:sz w:val="16"/>
                <w:szCs w:val="16"/>
                <w:rtl/>
              </w:rPr>
            </w:pPr>
          </w:p>
        </w:tc>
      </w:tr>
      <w:tr w:rsidR="00A01618" w:rsidRPr="00A10780" w14:paraId="05B6333A" w14:textId="77777777" w:rsidTr="00A10780">
        <w:trPr>
          <w:trHeight w:val="20"/>
        </w:trPr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5949F7D9" w14:textId="77777777" w:rsidR="00A01618" w:rsidRPr="001761A7" w:rsidRDefault="00A01618" w:rsidP="008B43E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>نبذة عامة عن الخبرة العملية:</w:t>
            </w:r>
          </w:p>
        </w:tc>
      </w:tr>
      <w:tr w:rsidR="00831A2D" w:rsidRPr="00A10780" w14:paraId="0E1258F3" w14:textId="77777777" w:rsidTr="00775774">
        <w:trPr>
          <w:trHeight w:val="20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39D7E10F" w14:textId="77777777" w:rsidR="00831A2D" w:rsidRPr="001761A7" w:rsidRDefault="00831A2D" w:rsidP="00A016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الفترة (من-إلى)</w:t>
            </w:r>
          </w:p>
        </w:tc>
        <w:tc>
          <w:tcPr>
            <w:tcW w:w="4395" w:type="dxa"/>
            <w:shd w:val="clear" w:color="auto" w:fill="DEEAF6" w:themeFill="accent1" w:themeFillTint="33"/>
            <w:vAlign w:val="center"/>
          </w:tcPr>
          <w:p w14:paraId="29E1BDA3" w14:textId="77777777" w:rsidR="00831A2D" w:rsidRPr="001761A7" w:rsidRDefault="00831A2D" w:rsidP="00183FD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المسمى الوظيفي</w:t>
            </w:r>
          </w:p>
        </w:tc>
        <w:tc>
          <w:tcPr>
            <w:tcW w:w="2969" w:type="dxa"/>
            <w:shd w:val="clear" w:color="auto" w:fill="DEEAF6" w:themeFill="accent1" w:themeFillTint="33"/>
            <w:vAlign w:val="center"/>
          </w:tcPr>
          <w:p w14:paraId="5434F11A" w14:textId="77777777" w:rsidR="00831A2D" w:rsidRPr="001761A7" w:rsidRDefault="00831A2D" w:rsidP="00831A2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جهة العمل</w:t>
            </w:r>
          </w:p>
        </w:tc>
      </w:tr>
      <w:tr w:rsidR="00831A2D" w:rsidRPr="00A10780" w14:paraId="5EFF2F8E" w14:textId="77777777" w:rsidTr="00775774">
        <w:trPr>
          <w:trHeight w:val="510"/>
        </w:trPr>
        <w:tc>
          <w:tcPr>
            <w:tcW w:w="1532" w:type="dxa"/>
            <w:vAlign w:val="center"/>
          </w:tcPr>
          <w:p w14:paraId="70EB2855" w14:textId="77777777" w:rsidR="00831A2D" w:rsidRPr="001761A7" w:rsidRDefault="00347658" w:rsidP="00694E2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199</w:t>
            </w:r>
            <w:r w:rsidR="00694E27">
              <w:rPr>
                <w:rFonts w:ascii="Sakkal Majalla" w:hAnsi="Sakkal Majalla" w:cs="Sakkal Majalla" w:hint="cs"/>
                <w:sz w:val="24"/>
                <w:szCs w:val="24"/>
                <w:rtl/>
              </w:rPr>
              <w:t>7</w:t>
            </w:r>
          </w:p>
        </w:tc>
        <w:tc>
          <w:tcPr>
            <w:tcW w:w="1560" w:type="dxa"/>
            <w:vAlign w:val="center"/>
          </w:tcPr>
          <w:p w14:paraId="08773EB7" w14:textId="77777777" w:rsidR="00831A2D" w:rsidRPr="001761A7" w:rsidRDefault="00347658" w:rsidP="00694E27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199</w:t>
            </w:r>
            <w:r w:rsidR="00694E27">
              <w:rPr>
                <w:rFonts w:ascii="Sakkal Majalla" w:hAnsi="Sakkal Majalla" w:cs="Sakkal Majalla" w:hint="cs"/>
                <w:sz w:val="24"/>
                <w:szCs w:val="24"/>
                <w:rtl/>
              </w:rPr>
              <w:t>8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1ADB371" w14:textId="77777777" w:rsidR="00831A2D" w:rsidRPr="00A10780" w:rsidRDefault="00347658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معلم تربية خاصة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5FC9E265" w14:textId="77777777" w:rsidR="00831A2D" w:rsidRPr="009C48FA" w:rsidRDefault="00347658" w:rsidP="00347658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9C48FA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وزارة المعارف / المملكة العربية السعودية</w:t>
            </w:r>
          </w:p>
        </w:tc>
      </w:tr>
      <w:tr w:rsidR="00831A2D" w:rsidRPr="00A10780" w14:paraId="6031658D" w14:textId="77777777" w:rsidTr="00775774">
        <w:trPr>
          <w:trHeight w:val="510"/>
        </w:trPr>
        <w:tc>
          <w:tcPr>
            <w:tcW w:w="1532" w:type="dxa"/>
            <w:vAlign w:val="center"/>
          </w:tcPr>
          <w:p w14:paraId="7ED045E1" w14:textId="77777777" w:rsidR="00831A2D" w:rsidRPr="001761A7" w:rsidRDefault="001A767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1999</w:t>
            </w:r>
          </w:p>
        </w:tc>
        <w:tc>
          <w:tcPr>
            <w:tcW w:w="1560" w:type="dxa"/>
            <w:vAlign w:val="center"/>
          </w:tcPr>
          <w:p w14:paraId="1715CD24" w14:textId="77777777" w:rsidR="00831A2D" w:rsidRPr="001761A7" w:rsidRDefault="00F763FA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2009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A6B900E" w14:textId="772CBCDE" w:rsidR="00831A2D" w:rsidRPr="00A10780" w:rsidRDefault="00F763FA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مشرف</w:t>
            </w:r>
            <w:r w:rsidR="001A767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فني وإداري </w:t>
            </w:r>
            <w:r w:rsidR="00F157E3">
              <w:rPr>
                <w:rFonts w:ascii="Sakkal Majalla" w:hAnsi="Sakkal Majalla" w:cs="Sakkal Majalla" w:hint="cs"/>
                <w:sz w:val="32"/>
                <w:szCs w:val="32"/>
                <w:rtl/>
              </w:rPr>
              <w:t>- وحدة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التدخل المبكر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4B8248D8" w14:textId="77777777" w:rsidR="00831A2D" w:rsidRPr="00A10780" w:rsidRDefault="00F763FA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الاعافة</w:t>
            </w:r>
            <w:proofErr w:type="spellEnd"/>
          </w:p>
        </w:tc>
      </w:tr>
      <w:tr w:rsidR="00831A2D" w:rsidRPr="00A10780" w14:paraId="7E746D97" w14:textId="77777777" w:rsidTr="00775774">
        <w:trPr>
          <w:trHeight w:val="510"/>
        </w:trPr>
        <w:tc>
          <w:tcPr>
            <w:tcW w:w="1532" w:type="dxa"/>
            <w:vAlign w:val="center"/>
          </w:tcPr>
          <w:p w14:paraId="6211BF51" w14:textId="77777777" w:rsidR="00831A2D" w:rsidRPr="001761A7" w:rsidRDefault="00F763FA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2009</w:t>
            </w:r>
          </w:p>
        </w:tc>
        <w:tc>
          <w:tcPr>
            <w:tcW w:w="1560" w:type="dxa"/>
            <w:vAlign w:val="center"/>
          </w:tcPr>
          <w:p w14:paraId="5DE5723F" w14:textId="77777777" w:rsidR="00831A2D" w:rsidRPr="001761A7" w:rsidRDefault="00F763FA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2014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65CC356" w14:textId="77777777" w:rsidR="00831A2D" w:rsidRPr="00A10780" w:rsidRDefault="001A767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أخصائي تدريب أول</w:t>
            </w:r>
            <w:r w:rsidR="00F763FA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6FBE9C05" w14:textId="77777777" w:rsidR="00831A2D" w:rsidRPr="00A10780" w:rsidRDefault="00F763FA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الاعافة</w:t>
            </w:r>
            <w:proofErr w:type="spellEnd"/>
          </w:p>
        </w:tc>
      </w:tr>
      <w:tr w:rsidR="00831A2D" w:rsidRPr="00A10780" w14:paraId="128D6EE0" w14:textId="77777777" w:rsidTr="00775774">
        <w:trPr>
          <w:trHeight w:val="510"/>
        </w:trPr>
        <w:tc>
          <w:tcPr>
            <w:tcW w:w="1532" w:type="dxa"/>
            <w:vAlign w:val="center"/>
          </w:tcPr>
          <w:p w14:paraId="539D2AC6" w14:textId="77777777" w:rsidR="00831A2D" w:rsidRPr="001761A7" w:rsidRDefault="00F763FA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2014</w:t>
            </w:r>
          </w:p>
        </w:tc>
        <w:tc>
          <w:tcPr>
            <w:tcW w:w="1560" w:type="dxa"/>
            <w:vAlign w:val="center"/>
          </w:tcPr>
          <w:p w14:paraId="4F7EBD94" w14:textId="77777777" w:rsidR="00831A2D" w:rsidRPr="001761A7" w:rsidRDefault="001A767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</w:t>
            </w:r>
            <w:r w:rsidR="00F763FA"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2020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C3BB3D3" w14:textId="77777777" w:rsidR="00831A2D" w:rsidRPr="00A10780" w:rsidRDefault="00F763FA" w:rsidP="001A767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أخصائي </w:t>
            </w:r>
            <w:r w:rsidR="001A767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تربية خاصة أول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296E966C" w14:textId="77777777" w:rsidR="00831A2D" w:rsidRPr="00A10780" w:rsidRDefault="00F763FA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مبادرة بست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باديز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1A7670">
              <w:rPr>
                <w:rFonts w:ascii="Sakkal Majalla" w:hAnsi="Sakkal Majalla" w:cs="Sakkal Majalla"/>
                <w:sz w:val="32"/>
                <w:szCs w:val="32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قطر</w:t>
            </w:r>
          </w:p>
        </w:tc>
      </w:tr>
      <w:tr w:rsidR="001A7670" w:rsidRPr="00A10780" w14:paraId="42778AD0" w14:textId="77777777" w:rsidTr="00775774">
        <w:trPr>
          <w:trHeight w:val="510"/>
        </w:trPr>
        <w:tc>
          <w:tcPr>
            <w:tcW w:w="1532" w:type="dxa"/>
            <w:vAlign w:val="center"/>
          </w:tcPr>
          <w:p w14:paraId="56E33F58" w14:textId="77777777" w:rsidR="001A7670" w:rsidRDefault="001A767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2020</w:t>
            </w:r>
          </w:p>
        </w:tc>
        <w:tc>
          <w:tcPr>
            <w:tcW w:w="1560" w:type="dxa"/>
            <w:vAlign w:val="center"/>
          </w:tcPr>
          <w:p w14:paraId="6702071B" w14:textId="77777777" w:rsidR="001A7670" w:rsidRDefault="001A767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حتى الآن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3D7857A" w14:textId="77777777" w:rsidR="001A7670" w:rsidRDefault="001A7670" w:rsidP="001A7670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أخصائي برامج وأنشطة أول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0E287E07" w14:textId="77777777" w:rsidR="001A7670" w:rsidRDefault="001A767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مبادرة بست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باديز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>
              <w:rPr>
                <w:rFonts w:ascii="Sakkal Majalla" w:hAnsi="Sakkal Majalla" w:cs="Sakkal Majalla"/>
                <w:sz w:val="32"/>
                <w:szCs w:val="32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قطر</w:t>
            </w:r>
          </w:p>
        </w:tc>
      </w:tr>
      <w:tr w:rsidR="00831A2D" w:rsidRPr="00A10780" w14:paraId="6BF3F0CD" w14:textId="77777777" w:rsidTr="00697DA8">
        <w:trPr>
          <w:trHeight w:val="20"/>
        </w:trPr>
        <w:tc>
          <w:tcPr>
            <w:tcW w:w="10456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7F153735" w14:textId="77777777" w:rsidR="00831A2D" w:rsidRPr="001761A7" w:rsidRDefault="00831A2D" w:rsidP="00831A2D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  <w:t xml:space="preserve">نبذة عامة عن </w:t>
            </w: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الدورات </w:t>
            </w:r>
            <w:r w:rsidR="00775774"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 xml:space="preserve">والورش </w:t>
            </w: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التدريبية:</w:t>
            </w:r>
          </w:p>
        </w:tc>
      </w:tr>
      <w:tr w:rsidR="00775774" w:rsidRPr="00A10780" w14:paraId="19BEF2B7" w14:textId="77777777" w:rsidTr="00775774">
        <w:trPr>
          <w:trHeight w:val="20"/>
        </w:trPr>
        <w:tc>
          <w:tcPr>
            <w:tcW w:w="3092" w:type="dxa"/>
            <w:gridSpan w:val="2"/>
            <w:shd w:val="clear" w:color="auto" w:fill="DEEAF6" w:themeFill="accent1" w:themeFillTint="33"/>
            <w:vAlign w:val="center"/>
          </w:tcPr>
          <w:p w14:paraId="0869CEC1" w14:textId="77777777" w:rsidR="00775774" w:rsidRPr="001761A7" w:rsidRDefault="00775774" w:rsidP="0077577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التاريخ</w:t>
            </w:r>
          </w:p>
        </w:tc>
        <w:tc>
          <w:tcPr>
            <w:tcW w:w="4395" w:type="dxa"/>
            <w:shd w:val="clear" w:color="auto" w:fill="DEEAF6" w:themeFill="accent1" w:themeFillTint="33"/>
            <w:vAlign w:val="center"/>
          </w:tcPr>
          <w:p w14:paraId="5E2D7357" w14:textId="77777777" w:rsidR="00775774" w:rsidRPr="001761A7" w:rsidRDefault="00775774" w:rsidP="00697DA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عنوان الدورة/الورشة</w:t>
            </w:r>
          </w:p>
        </w:tc>
        <w:tc>
          <w:tcPr>
            <w:tcW w:w="2969" w:type="dxa"/>
            <w:shd w:val="clear" w:color="auto" w:fill="DEEAF6" w:themeFill="accent1" w:themeFillTint="33"/>
            <w:vAlign w:val="center"/>
          </w:tcPr>
          <w:p w14:paraId="10AEB769" w14:textId="77777777" w:rsidR="00775774" w:rsidRPr="001761A7" w:rsidRDefault="00775774" w:rsidP="0077577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جهة التدريب</w:t>
            </w:r>
          </w:p>
        </w:tc>
      </w:tr>
      <w:tr w:rsidR="00775774" w:rsidRPr="00A10780" w14:paraId="4CD2AF5C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4D721977" w14:textId="77777777" w:rsidR="00775774" w:rsidRPr="001761A7" w:rsidRDefault="00697DA8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من 6-10 أكتوبر 2019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47D2E8" w14:textId="77777777" w:rsidR="00775774" w:rsidRPr="00A10780" w:rsidRDefault="00CC3E1B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بناء قدرات التخطيط والجودة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3772DE9B" w14:textId="355354B4" w:rsidR="00775774" w:rsidRPr="00A10780" w:rsidRDefault="00CC3E1B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النخبة </w:t>
            </w:r>
            <w:r w:rsidR="00697DA8">
              <w:rPr>
                <w:rFonts w:ascii="Sakkal Majalla" w:hAnsi="Sakkal Majalla" w:cs="Sakkal Majalla" w:hint="cs"/>
                <w:sz w:val="32"/>
                <w:szCs w:val="32"/>
                <w:rtl/>
              </w:rPr>
              <w:t>للاستشارات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  <w:r w:rsidR="00107EE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وتطوير الأعمال </w:t>
            </w:r>
            <w:r w:rsidR="00F157E3">
              <w:rPr>
                <w:rFonts w:ascii="Sakkal Majalla" w:hAnsi="Sakkal Majalla" w:cs="Sakkal Majalla" w:hint="cs"/>
                <w:sz w:val="32"/>
                <w:szCs w:val="32"/>
                <w:rtl/>
              </w:rPr>
              <w:t>/ مبادرة</w:t>
            </w:r>
            <w:r w:rsidR="00107EE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بست </w:t>
            </w:r>
            <w:proofErr w:type="spellStart"/>
            <w:r w:rsidR="00107EE5">
              <w:rPr>
                <w:rFonts w:ascii="Sakkal Majalla" w:hAnsi="Sakkal Majalla" w:cs="Sakkal Majalla" w:hint="cs"/>
                <w:sz w:val="32"/>
                <w:szCs w:val="32"/>
                <w:rtl/>
              </w:rPr>
              <w:t>باديز</w:t>
            </w:r>
            <w:proofErr w:type="spellEnd"/>
            <w:r w:rsidR="00107EE5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- قطر</w:t>
            </w:r>
            <w:r w:rsidR="00697DA8">
              <w:rPr>
                <w:rFonts w:ascii="Sakkal Majalla" w:hAnsi="Sakkal Majalla" w:cs="Sakkal Majalla" w:hint="cs"/>
                <w:sz w:val="32"/>
                <w:szCs w:val="32"/>
                <w:rtl/>
              </w:rPr>
              <w:t>.</w:t>
            </w:r>
          </w:p>
        </w:tc>
      </w:tr>
      <w:tr w:rsidR="00775774" w:rsidRPr="00A10780" w14:paraId="4E8A6C96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499E2819" w14:textId="77777777" w:rsidR="00775774" w:rsidRPr="001761A7" w:rsidRDefault="00697DA8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سبتمبر 2018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3753274" w14:textId="77777777" w:rsidR="00775774" w:rsidRPr="00A10780" w:rsidRDefault="00697DA8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تصميم الأنشطة والبرامج لذوي الإعاقات الذهنية والنمائية.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521D7125" w14:textId="77777777" w:rsidR="00775774" w:rsidRDefault="00697DA8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المركز الوطني للتطوير التربوي </w:t>
            </w:r>
            <w:r>
              <w:rPr>
                <w:rFonts w:ascii="Sakkal Majalla" w:hAnsi="Sakkal Majalla" w:cs="Sakkal Majalla"/>
                <w:sz w:val="32"/>
                <w:szCs w:val="32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جامعة قطر </w:t>
            </w:r>
          </w:p>
        </w:tc>
      </w:tr>
      <w:tr w:rsidR="00775774" w:rsidRPr="00A10780" w14:paraId="2896A370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2F748FA8" w14:textId="77777777" w:rsidR="00775774" w:rsidRPr="001761A7" w:rsidRDefault="00697DA8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lastRenderedPageBreak/>
              <w:t>12-13 /1/2014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5B7FFB7" w14:textId="77777777" w:rsidR="00775774" w:rsidRPr="00A10780" w:rsidRDefault="00697DA8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ندوة الدمج الاجتماعي لذوي الإعاقة الذهنية بين الواقع والمأمول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ED9E799" w14:textId="77777777" w:rsidR="00775774" w:rsidRDefault="00697DA8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مبادرة بست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باديز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-قطر</w:t>
            </w:r>
          </w:p>
        </w:tc>
      </w:tr>
      <w:tr w:rsidR="00775774" w:rsidRPr="00A10780" w14:paraId="5AFD2B12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3608C4C6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10-14 يونيو 2012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971A58B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برنامج إعداد مشرفين في التربية الخاصة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67E86F27" w14:textId="77777777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 </w:t>
            </w:r>
          </w:p>
        </w:tc>
      </w:tr>
      <w:tr w:rsidR="00775774" w:rsidRPr="00A10780" w14:paraId="2E5492C8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3D6A2DB4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3-7 يونيو 2012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D6815E7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معايير الجودة في التربية الخاصة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0D1D0BA6" w14:textId="77777777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775774" w:rsidRPr="00A10780" w14:paraId="77717BD9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7D8FD453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20-22 مارس 2012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1D173E9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مقياس </w:t>
            </w:r>
            <w:proofErr w:type="spellStart"/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فاينلاند</w:t>
            </w:r>
            <w:proofErr w:type="spellEnd"/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للسلوك التكيفي وتطبيقاته في مجال </w:t>
            </w:r>
            <w:r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الإعاقة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2B585995" w14:textId="77777777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775774" w:rsidRPr="00A10780" w14:paraId="63488100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57A9220D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28-29 يونيو 2011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E8C2E0F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تقييم الأداء الوظيفي.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32CFA70E" w14:textId="77777777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775774" w:rsidRPr="00A10780" w14:paraId="53C5BBA0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6F89D0B0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4-8- ديسمبر 2011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517DB2A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تأهيل محللي ومنسقي التدريب ومتابعة برامج التدريب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أ</w:t>
            </w:r>
            <w:r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ثناء</w:t>
            </w: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سير العمل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4F3F8B09" w14:textId="77777777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775774" w:rsidRPr="00A10780" w14:paraId="4AAED36B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63BBBD6B" w14:textId="77777777" w:rsidR="00775774" w:rsidRPr="001761A7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16-20 /5/2010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45E98F9" w14:textId="77777777" w:rsidR="00775774" w:rsidRPr="00A107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تطبيق بطارية الاختبارات </w:t>
            </w:r>
            <w:r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الإدراكية</w:t>
            </w: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وتشخيص المهارات </w:t>
            </w:r>
            <w:r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الأساسية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2C1F5FE6" w14:textId="0CA0A32D" w:rsidR="00775774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الجمعية الأردنية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للديسليكسيا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/ 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 </w:t>
            </w:r>
          </w:p>
        </w:tc>
      </w:tr>
      <w:tr w:rsidR="007D2380" w:rsidRPr="00A10780" w14:paraId="5179685B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2FF19A0C" w14:textId="77777777" w:rsidR="007D2380" w:rsidRDefault="007D238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7- 11/ 6/2009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AF8098" w14:textId="77777777" w:rsidR="007D2380" w:rsidRPr="00863C7C" w:rsidRDefault="007D2380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القيادة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01E536F1" w14:textId="77777777" w:rsidR="007D2380" w:rsidRDefault="007D238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7D2380" w:rsidRPr="00A10780" w14:paraId="7D09E101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39A55CBA" w14:textId="77777777" w:rsidR="007D2380" w:rsidRDefault="00AE21E0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22- 24/4/ 2008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7E32B1B" w14:textId="77777777" w:rsidR="007D2380" w:rsidRDefault="00AE21E0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إدارة التغيير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00F974FE" w14:textId="24258E0F" w:rsidR="007D2380" w:rsidRDefault="00AE21E0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معهد التنمية الإدارية </w:t>
            </w:r>
            <w:r w:rsidR="00F157E3">
              <w:rPr>
                <w:rFonts w:ascii="Sakkal Majalla" w:hAnsi="Sakkal Majalla" w:cs="Sakkal Majalla" w:hint="cs"/>
                <w:sz w:val="32"/>
                <w:szCs w:val="32"/>
                <w:rtl/>
              </w:rPr>
              <w:t>– قطر</w:t>
            </w:r>
          </w:p>
        </w:tc>
      </w:tr>
      <w:tr w:rsidR="00512503" w:rsidRPr="00A10780" w14:paraId="0B7B9E46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7F09CE0F" w14:textId="77777777" w:rsidR="00512503" w:rsidRDefault="00512503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10-11 /9/ 2006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6331401" w14:textId="53221CBD" w:rsidR="00512503" w:rsidRDefault="00512503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برنامج بيكس </w:t>
            </w:r>
            <w:r w:rsidR="00F157E3"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(</w:t>
            </w:r>
            <w:r w:rsidR="00F157E3" w:rsidRPr="00863C7C">
              <w:rPr>
                <w:rFonts w:asciiTheme="majorBidi" w:hAnsiTheme="majorBidi" w:cstheme="majorBidi" w:hint="cs"/>
                <w:sz w:val="28"/>
                <w:szCs w:val="28"/>
                <w:lang w:bidi="ar-QA"/>
              </w:rPr>
              <w:t>PECS</w:t>
            </w:r>
            <w:r w:rsidRPr="00863C7C">
              <w:rPr>
                <w:rFonts w:asciiTheme="majorBidi" w:hAnsiTheme="majorBidi" w:cstheme="majorBidi"/>
                <w:sz w:val="28"/>
                <w:szCs w:val="28"/>
                <w:lang w:bidi="ar-QA"/>
              </w:rPr>
              <w:t xml:space="preserve"> </w:t>
            </w: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).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60933C42" w14:textId="77777777" w:rsidR="00512503" w:rsidRDefault="00512503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512503" w:rsidRPr="00A10780" w14:paraId="00C89511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2073A54B" w14:textId="77777777" w:rsidR="00512503" w:rsidRDefault="00512503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13-16 / 11/ 2006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F98FB20" w14:textId="77777777" w:rsidR="00512503" w:rsidRPr="00863C7C" w:rsidRDefault="00512503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التأهيل المهني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7AE6BC09" w14:textId="77777777" w:rsidR="00512503" w:rsidRDefault="00512503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107EE5" w:rsidRPr="00A10780" w14:paraId="187813D3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2A0B60F4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27 </w:t>
            </w: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28 /6 /2004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19337D4" w14:textId="77777777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إدارة الوقت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57D16E0F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107EE5" w:rsidRPr="00A10780" w14:paraId="361C4DD6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519D43B1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20 </w:t>
            </w:r>
            <w:r>
              <w:rPr>
                <w:rFonts w:ascii="Sakkal Majalla" w:hAnsi="Sakkal Majalla" w:cs="Sakkal Majalla"/>
                <w:sz w:val="24"/>
                <w:szCs w:val="24"/>
                <w:rtl/>
              </w:rPr>
              <w:t>–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21 / 6 /2004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93AC66E" w14:textId="77777777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التربية الرياضية المعدلة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7EDB175D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107EE5" w:rsidRPr="00A10780" w14:paraId="44E59A8C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76E2D8BD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22 -23 /6 / 2004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7A1CE3B" w14:textId="77777777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حل المشاكل بين أعضاء الفريق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571AC24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107EE5" w:rsidRPr="00A10780" w14:paraId="798B0625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3766D2EA" w14:textId="6CB2BBF3" w:rsidR="00107EE5" w:rsidRDefault="00107EE5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18 /</w:t>
            </w:r>
            <w:r w:rsidR="001F4480">
              <w:rPr>
                <w:rFonts w:ascii="Sakkal Majalla" w:hAnsi="Sakkal Majalla" w:cs="Sakkal Majalla" w:hint="cs"/>
                <w:sz w:val="24"/>
                <w:szCs w:val="24"/>
                <w:rtl/>
              </w:rPr>
              <w:t>1 -</w:t>
            </w: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 xml:space="preserve">   10/2 /2003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EB61D9E" w14:textId="77777777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برنامج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بورتيج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2B9B2299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معهد النور للمكفوفين</w:t>
            </w:r>
          </w:p>
        </w:tc>
      </w:tr>
      <w:tr w:rsidR="00107EE5" w:rsidRPr="00A10780" w14:paraId="48B7A556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6577ACFB" w14:textId="77777777" w:rsidR="00107EE5" w:rsidRDefault="00107EE5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14 -18 /6/2003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B33F69F" w14:textId="77777777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العلاج بالموسيقى واللعب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5388F8A5" w14:textId="77777777" w:rsidR="00107EE5" w:rsidRDefault="00107EE5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107EE5" w:rsidRPr="00A10780" w14:paraId="475CAB3F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484EB473" w14:textId="77777777" w:rsidR="00107EE5" w:rsidRDefault="00C53C9F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lastRenderedPageBreak/>
              <w:t>أكتوبر 2003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E6D8250" w14:textId="233AA892" w:rsidR="00107EE5" w:rsidRDefault="00107EE5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برنامج </w:t>
            </w:r>
            <w:proofErr w:type="spellStart"/>
            <w:r w:rsidR="00F157E3"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تيتش</w:t>
            </w:r>
            <w:proofErr w:type="spellEnd"/>
            <w:r w:rsidR="00F157E3" w:rsidRPr="00863C7C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 </w:t>
            </w:r>
            <w:r w:rsidR="00F157E3" w:rsidRPr="00863C7C">
              <w:rPr>
                <w:rFonts w:asciiTheme="majorBidi" w:hAnsiTheme="majorBidi" w:cstheme="majorBidi"/>
                <w:sz w:val="28"/>
                <w:szCs w:val="28"/>
                <w:lang w:bidi="ar-QA"/>
              </w:rPr>
              <w:t>TEACCH</w:t>
            </w:r>
            <w:r w:rsidRPr="00863C7C">
              <w:rPr>
                <w:rFonts w:asciiTheme="majorBidi" w:hAnsiTheme="majorBidi" w:cstheme="majorBidi"/>
                <w:sz w:val="28"/>
                <w:szCs w:val="28"/>
                <w:lang w:bidi="ar-QA"/>
              </w:rPr>
              <w:t>)</w:t>
            </w: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)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A2CE512" w14:textId="77777777" w:rsidR="00107EE5" w:rsidRDefault="00C53C9F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 </w:t>
            </w:r>
          </w:p>
        </w:tc>
      </w:tr>
      <w:tr w:rsidR="00C53C9F" w:rsidRPr="00A10780" w14:paraId="63D15A97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49226335" w14:textId="77777777" w:rsidR="00C53C9F" w:rsidRDefault="00C53C9F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15 -19 /6 /2002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744C17E" w14:textId="77777777" w:rsidR="00C53C9F" w:rsidRPr="00863C7C" w:rsidRDefault="00C53C9F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تحليل وتعديل السلوك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33BFE56D" w14:textId="77777777" w:rsidR="00C53C9F" w:rsidRDefault="00C53C9F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C53C9F" w:rsidRPr="00A10780" w14:paraId="1D125B3A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718D4472" w14:textId="77777777" w:rsidR="00C53C9F" w:rsidRDefault="00C53C9F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16 - 20 /2001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387B157" w14:textId="77777777" w:rsidR="00C53C9F" w:rsidRDefault="00C53C9F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التربية الخاصة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7AB2E0D" w14:textId="77777777" w:rsidR="00C53C9F" w:rsidRDefault="00C53C9F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مركز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الشفلح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للأشخاص ذوي الإعاقة</w:t>
            </w:r>
          </w:p>
        </w:tc>
      </w:tr>
      <w:tr w:rsidR="00C53C9F" w:rsidRPr="00A10780" w14:paraId="511F2989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644283E1" w14:textId="77777777" w:rsidR="00C53C9F" w:rsidRDefault="00C53C9F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2- 3 /6/2001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6CA3756" w14:textId="77777777" w:rsidR="00C53C9F" w:rsidRDefault="00C53C9F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الإسعافات الأولية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76B9CDF5" w14:textId="77777777" w:rsidR="00C53C9F" w:rsidRDefault="00C53C9F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مؤسسة حمد الطبية </w:t>
            </w:r>
          </w:p>
        </w:tc>
      </w:tr>
      <w:tr w:rsidR="00C53C9F" w:rsidRPr="00A10780" w14:paraId="38FDBD88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33895E96" w14:textId="77777777" w:rsidR="00C53C9F" w:rsidRDefault="00267ACD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10 -14 /2/2001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7FE76F6" w14:textId="77777777" w:rsidR="00C53C9F" w:rsidRDefault="00267ACD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برنامج </w:t>
            </w:r>
            <w:proofErr w:type="spellStart"/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ماكتون</w:t>
            </w:r>
            <w:proofErr w:type="spellEnd"/>
            <w:r w:rsidRPr="00863C7C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لتطوير المفردات اللغوية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3826865F" w14:textId="77777777" w:rsidR="00C53C9F" w:rsidRDefault="00267ACD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QA"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الجمعية الكويتية لرعاية المعوقين </w:t>
            </w:r>
          </w:p>
        </w:tc>
      </w:tr>
      <w:tr w:rsidR="00267ACD" w:rsidRPr="00A10780" w14:paraId="0E9B036A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795CEE22" w14:textId="77777777" w:rsidR="00267ACD" w:rsidRDefault="00267ACD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17 -20 /9/2000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D28857C" w14:textId="77777777" w:rsidR="00267ACD" w:rsidRPr="00863C7C" w:rsidRDefault="00267ACD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التربية الخاصة وخدمات دعم الأسرة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695DF0F" w14:textId="77777777" w:rsidR="00267ACD" w:rsidRDefault="00267ACD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معهد كيندي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كريغر</w:t>
            </w:r>
            <w:proofErr w:type="spellEnd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</w:t>
            </w:r>
          </w:p>
        </w:tc>
      </w:tr>
      <w:tr w:rsidR="00267ACD" w:rsidRPr="00A10780" w14:paraId="7B03BE79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6BDEBF7D" w14:textId="77777777" w:rsidR="00267ACD" w:rsidRDefault="00267ACD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5-9 / 2 / 2000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B651146" w14:textId="77777777" w:rsidR="00267ACD" w:rsidRDefault="00267ACD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الإعاقة العقلية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4F5495CD" w14:textId="77777777" w:rsidR="00267ACD" w:rsidRDefault="00267ACD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معهد كيندي </w:t>
            </w:r>
            <w:proofErr w:type="spellStart"/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كريغر</w:t>
            </w:r>
            <w:proofErr w:type="spellEnd"/>
          </w:p>
        </w:tc>
      </w:tr>
      <w:tr w:rsidR="00267ACD" w:rsidRPr="00A10780" w14:paraId="6762A6E1" w14:textId="77777777" w:rsidTr="00775774">
        <w:trPr>
          <w:trHeight w:val="510"/>
        </w:trPr>
        <w:tc>
          <w:tcPr>
            <w:tcW w:w="3092" w:type="dxa"/>
            <w:gridSpan w:val="2"/>
            <w:vAlign w:val="center"/>
          </w:tcPr>
          <w:p w14:paraId="59AF2277" w14:textId="77777777" w:rsidR="00267ACD" w:rsidRDefault="00267ACD" w:rsidP="00107EE5">
            <w:pPr>
              <w:bidi/>
              <w:rPr>
                <w:rFonts w:ascii="Sakkal Majalla" w:hAnsi="Sakkal Majalla" w:cs="Sakkal Majalla"/>
                <w:sz w:val="24"/>
                <w:szCs w:val="24"/>
                <w:rtl/>
              </w:rPr>
            </w:pPr>
            <w:r>
              <w:rPr>
                <w:rFonts w:ascii="Sakkal Majalla" w:hAnsi="Sakkal Majalla" w:cs="Sakkal Majalla" w:hint="cs"/>
                <w:sz w:val="24"/>
                <w:szCs w:val="24"/>
                <w:rtl/>
              </w:rPr>
              <w:t>23 -25 / 4/2000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ECA0879" w14:textId="77777777" w:rsidR="00267ACD" w:rsidRDefault="00267ACD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تعدل سلوك الطفل التوحدي </w:t>
            </w:r>
          </w:p>
        </w:tc>
        <w:tc>
          <w:tcPr>
            <w:tcW w:w="2969" w:type="dxa"/>
            <w:shd w:val="clear" w:color="auto" w:fill="auto"/>
            <w:vAlign w:val="center"/>
          </w:tcPr>
          <w:p w14:paraId="17B3CA40" w14:textId="77777777" w:rsidR="00267ACD" w:rsidRDefault="00267ACD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الجنة الوطنية لذوي الاحتياجات الخاصة </w:t>
            </w:r>
          </w:p>
        </w:tc>
      </w:tr>
      <w:tr w:rsidR="001761A7" w:rsidRPr="00A10780" w14:paraId="43253971" w14:textId="77777777" w:rsidTr="00697DA8">
        <w:trPr>
          <w:trHeight w:val="510"/>
        </w:trPr>
        <w:tc>
          <w:tcPr>
            <w:tcW w:w="10456" w:type="dxa"/>
            <w:gridSpan w:val="4"/>
            <w:shd w:val="clear" w:color="auto" w:fill="DEEAF6" w:themeFill="accent1" w:themeFillTint="33"/>
            <w:vAlign w:val="center"/>
          </w:tcPr>
          <w:p w14:paraId="4EA8F754" w14:textId="77777777" w:rsidR="001761A7" w:rsidRPr="001761A7" w:rsidRDefault="001761A7" w:rsidP="00697DA8">
            <w:pPr>
              <w:bidi/>
              <w:rPr>
                <w:rFonts w:ascii="Sakkal Majalla" w:hAnsi="Sakkal Majalla" w:cs="Sakkal Majalla"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المهارات الشخصية:</w:t>
            </w:r>
          </w:p>
        </w:tc>
      </w:tr>
      <w:tr w:rsidR="00F763FA" w:rsidRPr="00A10780" w14:paraId="1AA089C5" w14:textId="77777777" w:rsidTr="00697DA8">
        <w:trPr>
          <w:trHeight w:val="510"/>
        </w:trPr>
        <w:tc>
          <w:tcPr>
            <w:tcW w:w="10456" w:type="dxa"/>
            <w:gridSpan w:val="4"/>
          </w:tcPr>
          <w:p w14:paraId="06197B6C" w14:textId="77777777" w:rsidR="00F763FA" w:rsidRPr="00D61C90" w:rsidRDefault="00F763FA" w:rsidP="00F763F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u w:val="single"/>
                <w:lang w:bidi="ar-QA"/>
              </w:rPr>
            </w:pPr>
            <w:r w:rsidRPr="00D61C9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القدرة والالمام بالمهارات الادارية ومتطلبات الاعمال المكتبية.</w:t>
            </w:r>
          </w:p>
        </w:tc>
      </w:tr>
      <w:tr w:rsidR="00F763FA" w:rsidRPr="00A10780" w14:paraId="651C7A5C" w14:textId="77777777" w:rsidTr="00697DA8">
        <w:trPr>
          <w:trHeight w:val="510"/>
        </w:trPr>
        <w:tc>
          <w:tcPr>
            <w:tcW w:w="10456" w:type="dxa"/>
            <w:gridSpan w:val="4"/>
          </w:tcPr>
          <w:p w14:paraId="1BD21280" w14:textId="77777777" w:rsidR="00F763FA" w:rsidRPr="00D61C90" w:rsidRDefault="001A7670" w:rsidP="00153FD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QA"/>
              </w:rPr>
            </w:pPr>
            <w:r w:rsidRPr="001A7670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القدرة على تنظيم وإدارة وتنسيق الأنشطة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 .</w:t>
            </w:r>
          </w:p>
        </w:tc>
      </w:tr>
      <w:tr w:rsidR="00F763FA" w:rsidRPr="00A10780" w14:paraId="5B32512B" w14:textId="77777777" w:rsidTr="00697DA8">
        <w:trPr>
          <w:trHeight w:val="510"/>
        </w:trPr>
        <w:tc>
          <w:tcPr>
            <w:tcW w:w="10456" w:type="dxa"/>
            <w:gridSpan w:val="4"/>
          </w:tcPr>
          <w:p w14:paraId="108F0EAA" w14:textId="77777777" w:rsidR="00F763FA" w:rsidRPr="00153FDA" w:rsidRDefault="00153FDA" w:rsidP="00153FD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QA"/>
              </w:rPr>
            </w:pPr>
            <w:r w:rsidRPr="00153FDA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القدرة على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 حل المشاكل من خلال</w:t>
            </w:r>
            <w:r w:rsidRPr="00153FDA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التجاوب بسرعة مع الأمور الطارئة و ابداء مهارات فعالة في حل ما يطرأ من مشاكل.  </w:t>
            </w:r>
          </w:p>
        </w:tc>
      </w:tr>
      <w:tr w:rsidR="00F763FA" w:rsidRPr="00A10780" w14:paraId="00DB92A7" w14:textId="77777777" w:rsidTr="00697DA8">
        <w:trPr>
          <w:trHeight w:val="510"/>
        </w:trPr>
        <w:tc>
          <w:tcPr>
            <w:tcW w:w="10456" w:type="dxa"/>
            <w:gridSpan w:val="4"/>
          </w:tcPr>
          <w:p w14:paraId="3460CE6A" w14:textId="77777777" w:rsidR="00F763FA" w:rsidRPr="00D61C90" w:rsidRDefault="00153FDA" w:rsidP="00153FD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QA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القدرة على</w:t>
            </w:r>
            <w:r w:rsidRPr="00D61C9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التخطيط وإدارة المهمات إضافة إلى متابعة تنفيذ مختلف المشاريع والبرامج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.</w:t>
            </w:r>
          </w:p>
        </w:tc>
      </w:tr>
      <w:tr w:rsidR="00F763FA" w:rsidRPr="00A10780" w14:paraId="3D58EBA6" w14:textId="77777777" w:rsidTr="00697DA8">
        <w:trPr>
          <w:trHeight w:val="510"/>
        </w:trPr>
        <w:tc>
          <w:tcPr>
            <w:tcW w:w="10456" w:type="dxa"/>
            <w:gridSpan w:val="4"/>
          </w:tcPr>
          <w:p w14:paraId="0295B17E" w14:textId="77777777" w:rsidR="00153FDA" w:rsidRPr="00153FDA" w:rsidRDefault="00153FDA" w:rsidP="00153FD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  <w:r w:rsidRPr="00153FDA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القدرة على التعاون والعمل بشكل فعال مع جميع مستويات الموظفين بالمركز. </w:t>
            </w:r>
          </w:p>
          <w:p w14:paraId="43C6D151" w14:textId="77777777" w:rsidR="00F763FA" w:rsidRPr="00D61C90" w:rsidRDefault="00F763FA" w:rsidP="00153FDA">
            <w:pPr>
              <w:pStyle w:val="ListParagraph"/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lang w:bidi="ar-QA"/>
              </w:rPr>
            </w:pPr>
          </w:p>
        </w:tc>
      </w:tr>
      <w:tr w:rsidR="00F763FA" w:rsidRPr="00A10780" w14:paraId="36FA4EE2" w14:textId="77777777" w:rsidTr="00697DA8">
        <w:trPr>
          <w:trHeight w:val="510"/>
        </w:trPr>
        <w:tc>
          <w:tcPr>
            <w:tcW w:w="10456" w:type="dxa"/>
            <w:gridSpan w:val="4"/>
          </w:tcPr>
          <w:p w14:paraId="17551B05" w14:textId="77777777" w:rsidR="00F763FA" w:rsidRPr="001A7670" w:rsidRDefault="001A7670" w:rsidP="001A7670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Theme="majorBidi" w:hAnsiTheme="majorBidi" w:cstheme="majorBidi"/>
                <w:sz w:val="28"/>
                <w:szCs w:val="28"/>
                <w:u w:val="single"/>
                <w:lang w:bidi="ar-QA"/>
              </w:rPr>
            </w:pPr>
            <w:r w:rsidRPr="001A767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 xml:space="preserve">مهارات عالية </w:t>
            </w:r>
            <w:r w:rsidRPr="001A767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 </w:t>
            </w:r>
            <w:r w:rsidRPr="001A7670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ب</w:t>
            </w:r>
            <w:r w:rsidRPr="001A767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 xml:space="preserve">برامج </w:t>
            </w:r>
            <w:r w:rsidRPr="001A7670">
              <w:rPr>
                <w:rFonts w:asciiTheme="majorBidi" w:hAnsiTheme="majorBidi" w:cstheme="majorBidi" w:hint="cs"/>
                <w:sz w:val="28"/>
                <w:szCs w:val="28"/>
                <w:rtl/>
                <w:lang w:bidi="ar-QA"/>
              </w:rPr>
              <w:t>الكمبيوتر والإنترنت.</w:t>
            </w:r>
          </w:p>
        </w:tc>
      </w:tr>
      <w:tr w:rsidR="001761A7" w:rsidRPr="00A10780" w14:paraId="0E6E7665" w14:textId="77777777" w:rsidTr="00697DA8">
        <w:trPr>
          <w:trHeight w:val="510"/>
        </w:trPr>
        <w:tc>
          <w:tcPr>
            <w:tcW w:w="10456" w:type="dxa"/>
            <w:gridSpan w:val="4"/>
            <w:shd w:val="clear" w:color="auto" w:fill="DEEAF6" w:themeFill="accent1" w:themeFillTint="33"/>
            <w:vAlign w:val="center"/>
          </w:tcPr>
          <w:p w14:paraId="3BB0F331" w14:textId="77777777" w:rsidR="001761A7" w:rsidRPr="001761A7" w:rsidRDefault="001761A7" w:rsidP="00697DA8">
            <w:pPr>
              <w:bidi/>
              <w:rPr>
                <w:rFonts w:ascii="Sakkal Majalla" w:hAnsi="Sakkal Majalla" w:cs="Sakkal Majalla"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اللغات:</w:t>
            </w:r>
          </w:p>
        </w:tc>
      </w:tr>
      <w:tr w:rsidR="001761A7" w:rsidRPr="00A10780" w14:paraId="03BDF0EC" w14:textId="77777777" w:rsidTr="00697DA8">
        <w:trPr>
          <w:trHeight w:val="510"/>
        </w:trPr>
        <w:tc>
          <w:tcPr>
            <w:tcW w:w="10456" w:type="dxa"/>
            <w:gridSpan w:val="4"/>
            <w:vAlign w:val="center"/>
          </w:tcPr>
          <w:p w14:paraId="3EC0C121" w14:textId="77777777" w:rsidR="001761A7" w:rsidRDefault="00F763FA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 w:rsidRPr="00D61C9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اللغة العربية</w:t>
            </w:r>
          </w:p>
        </w:tc>
      </w:tr>
      <w:tr w:rsidR="001761A7" w:rsidRPr="00A10780" w14:paraId="01B63DA5" w14:textId="77777777" w:rsidTr="00697DA8">
        <w:trPr>
          <w:trHeight w:val="510"/>
        </w:trPr>
        <w:tc>
          <w:tcPr>
            <w:tcW w:w="10456" w:type="dxa"/>
            <w:gridSpan w:val="4"/>
            <w:vAlign w:val="center"/>
          </w:tcPr>
          <w:p w14:paraId="28D050B9" w14:textId="77777777" w:rsidR="00153FDA" w:rsidRDefault="00153FDA" w:rsidP="00697DA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</w:pPr>
          </w:p>
          <w:p w14:paraId="5AB58B84" w14:textId="4845F83D" w:rsidR="001761A7" w:rsidRDefault="00F763FA" w:rsidP="00153FDA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  <w:lang w:bidi="ar-QA"/>
              </w:rPr>
            </w:pPr>
            <w:r w:rsidRPr="00D61C9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اللغة الانجليزية تحدثا وكتابة بشكل جيد</w:t>
            </w:r>
            <w:r w:rsidR="008B4AEA">
              <w:rPr>
                <w:rFonts w:asciiTheme="majorBidi" w:hAnsiTheme="majorBidi" w:cstheme="majorBidi"/>
                <w:sz w:val="28"/>
                <w:szCs w:val="28"/>
                <w:lang w:bidi="ar-QA"/>
              </w:rPr>
              <w:t xml:space="preserve"> </w:t>
            </w:r>
            <w:r w:rsidRPr="00D61C90">
              <w:rPr>
                <w:rFonts w:asciiTheme="majorBidi" w:hAnsiTheme="majorBidi" w:cstheme="majorBidi"/>
                <w:sz w:val="28"/>
                <w:szCs w:val="28"/>
                <w:rtl/>
                <w:lang w:bidi="ar-QA"/>
              </w:rPr>
              <w:t>جدا.</w:t>
            </w:r>
          </w:p>
        </w:tc>
      </w:tr>
      <w:tr w:rsidR="001761A7" w:rsidRPr="00A10780" w14:paraId="6A646B2A" w14:textId="77777777" w:rsidTr="00697DA8">
        <w:trPr>
          <w:trHeight w:val="510"/>
        </w:trPr>
        <w:tc>
          <w:tcPr>
            <w:tcW w:w="10456" w:type="dxa"/>
            <w:gridSpan w:val="4"/>
            <w:shd w:val="clear" w:color="auto" w:fill="DEEAF6" w:themeFill="accent1" w:themeFillTint="33"/>
            <w:vAlign w:val="center"/>
          </w:tcPr>
          <w:p w14:paraId="47678BA1" w14:textId="7B0F7B47" w:rsidR="001761A7" w:rsidRPr="001761A7" w:rsidRDefault="008B4AEA" w:rsidP="00697DA8">
            <w:pPr>
              <w:bidi/>
              <w:rPr>
                <w:rFonts w:ascii="Sakkal Majalla" w:hAnsi="Sakkal Majalla" w:cs="Sakkal Majalla"/>
                <w:sz w:val="34"/>
                <w:szCs w:val="34"/>
                <w:rtl/>
              </w:rPr>
            </w:pPr>
            <w:r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الاهتمامات والهوايات</w:t>
            </w:r>
            <w:r w:rsidR="001761A7" w:rsidRPr="001761A7">
              <w:rPr>
                <w:rFonts w:ascii="Sakkal Majalla" w:hAnsi="Sakkal Majalla" w:cs="Sakkal Majalla" w:hint="cs"/>
                <w:b/>
                <w:bCs/>
                <w:sz w:val="34"/>
                <w:szCs w:val="34"/>
                <w:rtl/>
              </w:rPr>
              <w:t>:</w:t>
            </w:r>
          </w:p>
        </w:tc>
      </w:tr>
      <w:tr w:rsidR="001761A7" w:rsidRPr="00A10780" w14:paraId="4F6D1ECA" w14:textId="77777777" w:rsidTr="00697DA8">
        <w:trPr>
          <w:trHeight w:val="510"/>
        </w:trPr>
        <w:tc>
          <w:tcPr>
            <w:tcW w:w="10456" w:type="dxa"/>
            <w:gridSpan w:val="4"/>
            <w:vAlign w:val="center"/>
          </w:tcPr>
          <w:p w14:paraId="29702CA2" w14:textId="45E39E8A" w:rsidR="001761A7" w:rsidRDefault="00CC3E1B" w:rsidP="00697DA8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>المساهمة</w:t>
            </w:r>
            <w:r w:rsidR="001A7670"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والمشاركة 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في الأنشطة </w:t>
            </w:r>
            <w:r w:rsidR="008B4AEA">
              <w:rPr>
                <w:rFonts w:ascii="Sakkal Majalla" w:hAnsi="Sakkal Majalla" w:cs="Sakkal Majalla" w:hint="cs"/>
                <w:sz w:val="32"/>
                <w:szCs w:val="32"/>
                <w:rtl/>
              </w:rPr>
              <w:t>والأعمال الخاصة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بالمنظمات الدولية والاتحادات الرياضية الخاصة بذوي الإعاقة.</w:t>
            </w:r>
          </w:p>
        </w:tc>
      </w:tr>
      <w:tr w:rsidR="001761A7" w:rsidRPr="00A10780" w14:paraId="2D7155C9" w14:textId="77777777" w:rsidTr="00697DA8">
        <w:trPr>
          <w:trHeight w:val="510"/>
        </w:trPr>
        <w:tc>
          <w:tcPr>
            <w:tcW w:w="10456" w:type="dxa"/>
            <w:gridSpan w:val="4"/>
            <w:vAlign w:val="center"/>
          </w:tcPr>
          <w:p w14:paraId="2843005A" w14:textId="381E5844" w:rsidR="001761A7" w:rsidRPr="00CC3E1B" w:rsidRDefault="00CC3E1B" w:rsidP="00CC3E1B">
            <w:pPr>
              <w:bidi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التطوير الذاتي من خلال الاضطلاع على كل ما هو حديث في مجال الإعاقة من دراسات وأبحاث </w:t>
            </w:r>
            <w:r w:rsidR="00F157E3">
              <w:rPr>
                <w:rFonts w:ascii="Sakkal Majalla" w:hAnsi="Sakkal Majalla" w:cs="Sakkal Majalla" w:hint="cs"/>
                <w:sz w:val="32"/>
                <w:szCs w:val="32"/>
                <w:rtl/>
              </w:rPr>
              <w:t>ومقالات وحضور</w:t>
            </w:r>
            <w:r>
              <w:rPr>
                <w:rFonts w:ascii="Sakkal Majalla" w:hAnsi="Sakkal Majalla" w:cs="Sakkal Majalla" w:hint="cs"/>
                <w:sz w:val="32"/>
                <w:szCs w:val="32"/>
                <w:rtl/>
              </w:rPr>
              <w:t xml:space="preserve"> الدورات التدريبية المتخصصة في مجال ذوي الإعاقة الذهنية والنمائية.</w:t>
            </w:r>
          </w:p>
        </w:tc>
      </w:tr>
    </w:tbl>
    <w:p w14:paraId="6FF4D8BB" w14:textId="77777777" w:rsidR="00A01618" w:rsidRPr="00A52169" w:rsidRDefault="00A01618" w:rsidP="000E67D3">
      <w:pPr>
        <w:tabs>
          <w:tab w:val="left" w:pos="7646"/>
        </w:tabs>
        <w:bidi/>
        <w:rPr>
          <w:rFonts w:ascii="Sakkal Majalla" w:hAnsi="Sakkal Majalla" w:cs="Sakkal Majalla"/>
          <w:sz w:val="32"/>
          <w:szCs w:val="32"/>
        </w:rPr>
      </w:pPr>
    </w:p>
    <w:sectPr w:rsidR="00A01618" w:rsidRPr="00A52169" w:rsidSect="000E67D3">
      <w:footerReference w:type="default" r:id="rId7"/>
      <w:pgSz w:w="11906" w:h="16838" w:code="9"/>
      <w:pgMar w:top="1134" w:right="720" w:bottom="567" w:left="720" w:header="720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D9A5D" w14:textId="77777777" w:rsidR="00F123AC" w:rsidRDefault="00F123AC" w:rsidP="00183FD6">
      <w:pPr>
        <w:spacing w:after="0" w:line="240" w:lineRule="auto"/>
      </w:pPr>
      <w:r>
        <w:separator/>
      </w:r>
    </w:p>
  </w:endnote>
  <w:endnote w:type="continuationSeparator" w:id="0">
    <w:p w14:paraId="13027B68" w14:textId="77777777" w:rsidR="00F123AC" w:rsidRDefault="00F123AC" w:rsidP="00183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760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ADE43" w14:textId="77777777" w:rsidR="00107EE5" w:rsidRDefault="009844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36D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3D6BAE" w14:textId="77777777" w:rsidR="00107EE5" w:rsidRDefault="0010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8089" w14:textId="77777777" w:rsidR="00F123AC" w:rsidRDefault="00F123AC" w:rsidP="00183FD6">
      <w:pPr>
        <w:spacing w:after="0" w:line="240" w:lineRule="auto"/>
      </w:pPr>
      <w:r>
        <w:separator/>
      </w:r>
    </w:p>
  </w:footnote>
  <w:footnote w:type="continuationSeparator" w:id="0">
    <w:p w14:paraId="7F0789B9" w14:textId="77777777" w:rsidR="00F123AC" w:rsidRDefault="00F123AC" w:rsidP="00183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F7E32"/>
    <w:multiLevelType w:val="hybridMultilevel"/>
    <w:tmpl w:val="4B56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A2425"/>
    <w:multiLevelType w:val="hybridMultilevel"/>
    <w:tmpl w:val="FA3E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2E"/>
    <w:rsid w:val="00002F81"/>
    <w:rsid w:val="000E67D3"/>
    <w:rsid w:val="00107EE5"/>
    <w:rsid w:val="00153FDA"/>
    <w:rsid w:val="00170A72"/>
    <w:rsid w:val="001761A7"/>
    <w:rsid w:val="00183FD6"/>
    <w:rsid w:val="0019756B"/>
    <w:rsid w:val="001A7670"/>
    <w:rsid w:val="001F4480"/>
    <w:rsid w:val="0020486B"/>
    <w:rsid w:val="002334B3"/>
    <w:rsid w:val="00267ACD"/>
    <w:rsid w:val="00347658"/>
    <w:rsid w:val="00476E5C"/>
    <w:rsid w:val="00512503"/>
    <w:rsid w:val="005636DD"/>
    <w:rsid w:val="005D07AE"/>
    <w:rsid w:val="00611D8B"/>
    <w:rsid w:val="00665D32"/>
    <w:rsid w:val="00694E27"/>
    <w:rsid w:val="00697DA8"/>
    <w:rsid w:val="00775774"/>
    <w:rsid w:val="007B08A0"/>
    <w:rsid w:val="007B2260"/>
    <w:rsid w:val="007D2380"/>
    <w:rsid w:val="00831A2D"/>
    <w:rsid w:val="00885B12"/>
    <w:rsid w:val="008B43EE"/>
    <w:rsid w:val="008B4AEA"/>
    <w:rsid w:val="008F67C6"/>
    <w:rsid w:val="009311F9"/>
    <w:rsid w:val="009844AF"/>
    <w:rsid w:val="00995EC9"/>
    <w:rsid w:val="009A21A0"/>
    <w:rsid w:val="009A27C4"/>
    <w:rsid w:val="009B7140"/>
    <w:rsid w:val="009C48FA"/>
    <w:rsid w:val="00A01618"/>
    <w:rsid w:val="00A10780"/>
    <w:rsid w:val="00A52169"/>
    <w:rsid w:val="00AC73E3"/>
    <w:rsid w:val="00AE21E0"/>
    <w:rsid w:val="00B12E5E"/>
    <w:rsid w:val="00B15BED"/>
    <w:rsid w:val="00B236F6"/>
    <w:rsid w:val="00B93D38"/>
    <w:rsid w:val="00BA343C"/>
    <w:rsid w:val="00BA4E43"/>
    <w:rsid w:val="00BB478C"/>
    <w:rsid w:val="00C53C9F"/>
    <w:rsid w:val="00C9674A"/>
    <w:rsid w:val="00CC3E1B"/>
    <w:rsid w:val="00CE7BBE"/>
    <w:rsid w:val="00D778BD"/>
    <w:rsid w:val="00DA6B0C"/>
    <w:rsid w:val="00E00CBC"/>
    <w:rsid w:val="00E82174"/>
    <w:rsid w:val="00E85904"/>
    <w:rsid w:val="00F123AC"/>
    <w:rsid w:val="00F157E3"/>
    <w:rsid w:val="00F6612E"/>
    <w:rsid w:val="00F76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E343911"/>
  <w15:docId w15:val="{87DED65A-27C7-4C80-94FD-D6E010B3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67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7D3"/>
  </w:style>
  <w:style w:type="paragraph" w:styleId="Footer">
    <w:name w:val="footer"/>
    <w:basedOn w:val="Normal"/>
    <w:link w:val="FooterChar"/>
    <w:uiPriority w:val="99"/>
    <w:unhideWhenUsed/>
    <w:rsid w:val="000E67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7D3"/>
  </w:style>
  <w:style w:type="paragraph" w:styleId="ListParagraph">
    <w:name w:val="List Paragraph"/>
    <w:basedOn w:val="Normal"/>
    <w:uiPriority w:val="34"/>
    <w:qFormat/>
    <w:rsid w:val="00F763FA"/>
    <w:pPr>
      <w:bidi/>
      <w:spacing w:after="0" w:line="240" w:lineRule="auto"/>
      <w:ind w:left="720"/>
      <w:contextualSpacing/>
    </w:pPr>
    <w:rPr>
      <w:rFonts w:ascii="Times New Roman" w:eastAsia="Times New Roman" w:hAnsi="Times New Roman" w:cs="Traditional Arabic"/>
      <w:noProof/>
      <w:sz w:val="20"/>
      <w:szCs w:val="4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Hanady Ali</dc:creator>
  <cp:keywords/>
  <dc:description/>
  <cp:lastModifiedBy>Abdullah Hussein Almimi</cp:lastModifiedBy>
  <cp:revision>2</cp:revision>
  <dcterms:created xsi:type="dcterms:W3CDTF">2021-07-13T05:52:00Z</dcterms:created>
  <dcterms:modified xsi:type="dcterms:W3CDTF">2021-07-13T05:52:00Z</dcterms:modified>
</cp:coreProperties>
</file>