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bookmarkStart w:id="0" w:name="_GoBack"/>
      <w:bookmarkEnd w:id="0"/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إنتاج وتسويق الورود يتطلب تنسيقاً بين مجموعة من المهام المختلفة لضمان جودة المنتج والوصول الفعّال إلى العملاء. فيما يلي توزيع المهام حسب الأقسام المختلفة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قسم الزراعة والإنتاج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المسؤولية: إنتاج ورود بجودة عالية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المهام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اختيار البذور والشتلات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تحديد أنواع الورود المناسبة للبيئة والمواسم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إعداد التربة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تجهيز التربة وإضافة المواد العضوية لتحسين خصوبتها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الزراعة والرعاية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زراعة الورود ومتابعة نموها، مع الري والتسميد المنتظم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مكافحة الآفات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مراقبة الحقول واتخاذ الإجراءات اللازمة لمكافحة الأمراض والحشرات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القطف والتعبئة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قطف الورود في الوقت المناسب لضمان الجودة، وتعبئتها بطريقة تحافظ على نضارتها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قسم التصميم والتنسيق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المسؤولية: إعداد وتنسيق الورود لعرضها أو تسويقها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المهام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تصميم الباقات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lastRenderedPageBreak/>
        <w:t>ابتكار تصاميم جذابة للباقات تناسب مختلف المناسبات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تغليف الورود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استخدام مواد تغليف فاخرة وصديقة للبيئة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تخصيص الطلبات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تلبية طلبات العملاء المخصصة (الألوان، الأشكال، الرسائل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).</w:t>
      </w:r>
    </w:p>
    <w:p w:rsidR="00132B71" w:rsidRPr="007C283A" w:rsidRDefault="00132B71" w:rsidP="007C28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قسم المبيعات وخدمة العملاء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المسؤولية: تسويق الورود وزيادة رضا العملاء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المهام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إدارة المبيعات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بيع الورود مباشرة في المتجر أو عبر الإنترنت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تسويق المنتجات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الترويج للورود والعروض الموسمية على وسائل التواصل الاجتماعي والموقع الإلكتروني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التواصل مع العملاء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الرد على استفسارات العملاء وتقديم مقترحات حول الخيارات المناسبة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التوصيل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إدارة خدمة التوصيل لضمان وصول الورود في الوقت المحدد وبحالة جيدة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قسم الإدارة والمشتريات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المسؤولية: إدارة العمليات وتوفير المواد اللازمة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المهام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التخطيط والإشراف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وضع خطة العمل وتوزيع المهام بين الموظفين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lastRenderedPageBreak/>
        <w:t>إدارة المخزون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متابعة كمية الورود المتوفرة والمواد اللازمة للتنسيق والتغليف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التعاقد مع الموردين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اختيار الموردين المناسبين للحصول على بذور أو ورود مستوردة بجودة عالية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المحاسبة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إدارة النفقات والإيرادات ومتابعة التكاليف الشهرية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قسم الابتكار والتطوير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المسؤولية: تحسين المنتجات والخدمات المقدمة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المهام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ابتكار تصاميم جديدة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دراسة أحدث صيحات تصميم الباقات وتنفيذها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تطوير المنتجات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إدخال أنواع جديدة من الورود أو منتجات مكملة مثل الورود المحفوظة أو الصناعية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تحليل السوق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دراسة احتياجات العملاء والمنافسين لتطوير خطط تسويقية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قسم الصيانة والدعم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المسؤولية: ضمان كفاءة العمليات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المهام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صيانة المعدات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إصلاح الأدوات المستخدمة في الزراعة أو التنسيق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إدارة التبريد والتخزين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متابعة ثلاجات حفظ الورود لضمان نضارتها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lastRenderedPageBreak/>
        <w:t>تنظيم المحل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التأكد من ترتيب الورود وتنسيقها بشكل جذاب داخل المتجر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نصائح للتنسيق الفعّال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التواصل المستمر: عقد اجتماعات دورية بين الأقسام لضمان انسجام العمل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استخدام التكنولوجيا: مثل برامج إدارة المشاريع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 xml:space="preserve"> (</w:t>
      </w:r>
      <w:proofErr w:type="spellStart"/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Trello</w:t>
      </w:r>
      <w:proofErr w:type="spellEnd"/>
      <w:r w:rsidR="007C283A" w:rsidRPr="007C283A">
        <w:rPr>
          <w:rFonts w:ascii="Segoe UI" w:eastAsia="Times New Roman" w:hAnsi="Segoe UI" w:cs="Segoe UI" w:hint="cs"/>
          <w:color w:val="1F2328"/>
          <w:sz w:val="28"/>
          <w:szCs w:val="28"/>
          <w:rtl/>
        </w:rPr>
        <w:t xml:space="preserve"> </w:t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 xml:space="preserve">، 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 xml:space="preserve">Asana) </w:t>
      </w: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لتتبع المهام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32B71" w:rsidRPr="007C283A" w:rsidRDefault="00132B71" w:rsidP="007C283A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7C283A">
        <w:rPr>
          <w:rFonts w:ascii="Segoe UI" w:eastAsia="Times New Roman" w:hAnsi="Segoe UI" w:cs="Segoe UI"/>
          <w:color w:val="1F2328"/>
          <w:sz w:val="28"/>
          <w:szCs w:val="28"/>
          <w:rtl/>
        </w:rPr>
        <w:t>تقييم الأداء: مراجعة أداء كل قسم بشكل منتظم لضمان تحقيق الأهداف</w:t>
      </w:r>
      <w:r w:rsidRPr="007C283A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470AB" w:rsidRDefault="001470AB">
      <w:pPr>
        <w:rPr>
          <w:rtl/>
        </w:rPr>
      </w:pPr>
    </w:p>
    <w:sectPr w:rsidR="0014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A7E"/>
    <w:multiLevelType w:val="multilevel"/>
    <w:tmpl w:val="65FABC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01E83"/>
    <w:multiLevelType w:val="multilevel"/>
    <w:tmpl w:val="5E0A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839B5"/>
    <w:multiLevelType w:val="multilevel"/>
    <w:tmpl w:val="42E4A1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A63788"/>
    <w:multiLevelType w:val="multilevel"/>
    <w:tmpl w:val="3C088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F415A8"/>
    <w:multiLevelType w:val="multilevel"/>
    <w:tmpl w:val="FAAEA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935018"/>
    <w:multiLevelType w:val="multilevel"/>
    <w:tmpl w:val="EE665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24"/>
    <w:rsid w:val="00132B71"/>
    <w:rsid w:val="001470AB"/>
    <w:rsid w:val="007C283A"/>
    <w:rsid w:val="00C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2025-01-22T20:05:00Z</dcterms:created>
  <dcterms:modified xsi:type="dcterms:W3CDTF">2025-01-22T20:18:00Z</dcterms:modified>
</cp:coreProperties>
</file>