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9F8D3" w14:textId="12B05241" w:rsidR="001E5455" w:rsidRPr="00F247B5" w:rsidRDefault="001E5455" w:rsidP="001E545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bookmarkStart w:id="0" w:name="_Toc434489512"/>
      <w:r>
        <w:rPr>
          <w:rStyle w:val="normaltextrun"/>
          <w:rFonts w:eastAsiaTheme="majorEastAsia"/>
        </w:rPr>
        <w:t>Projeto Interdisciplinar das disciplinas: Engenharia de Software I / Desenvolvimento Web I / Design Digital</w:t>
      </w:r>
      <w:r>
        <w:rPr>
          <w:rStyle w:val="eop"/>
          <w:rFonts w:eastAsiaTheme="majorEastAsia"/>
        </w:rPr>
        <w:t> </w:t>
      </w:r>
    </w:p>
    <w:p w14:paraId="494B61AA" w14:textId="59C9F470" w:rsidR="001E5455" w:rsidRPr="00F247B5" w:rsidRDefault="00F247B5" w:rsidP="001E545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247B5">
        <w:rPr>
          <w:noProof/>
        </w:rPr>
        <w:drawing>
          <wp:anchor distT="0" distB="0" distL="114300" distR="114300" simplePos="0" relativeHeight="251659264" behindDoc="0" locked="0" layoutInCell="1" allowOverlap="1" wp14:anchorId="5784D75F" wp14:editId="2E906FF2">
            <wp:simplePos x="0" y="0"/>
            <wp:positionH relativeFrom="margin">
              <wp:posOffset>4577715</wp:posOffset>
            </wp:positionH>
            <wp:positionV relativeFrom="margin">
              <wp:posOffset>552450</wp:posOffset>
            </wp:positionV>
            <wp:extent cx="659765" cy="688975"/>
            <wp:effectExtent l="0" t="0" r="6985" b="0"/>
            <wp:wrapNone/>
            <wp:docPr id="688651350" name="Imagem 2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1350" name="Imagem 2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" r="2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455" w:rsidRPr="00F247B5">
        <w:rPr>
          <w:rStyle w:val="normaltextrun"/>
          <w:rFonts w:eastAsiaTheme="majorEastAsia"/>
        </w:rPr>
        <w:t>Nome aluno (a):   Éllen</w:t>
      </w:r>
      <w:r w:rsidR="001E5455" w:rsidRPr="00F247B5">
        <w:rPr>
          <w:rStyle w:val="eop"/>
          <w:rFonts w:eastAsiaTheme="majorEastAsia"/>
        </w:rPr>
        <w:t xml:space="preserve"> Dias Farias </w:t>
      </w:r>
    </w:p>
    <w:p w14:paraId="6BEE8B46" w14:textId="4E74569E" w:rsidR="001E5455" w:rsidRPr="00F247B5" w:rsidRDefault="001E5455" w:rsidP="001E545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247B5">
        <w:rPr>
          <w:rStyle w:val="normaltextrun"/>
          <w:rFonts w:eastAsiaTheme="majorEastAsia"/>
        </w:rPr>
        <w:t>Nome aluno (a):  Gabriel Fillip Ribeiro Ferreira</w:t>
      </w:r>
      <w:r w:rsidRPr="00F247B5">
        <w:rPr>
          <w:rStyle w:val="eop"/>
          <w:rFonts w:eastAsiaTheme="majorEastAsia"/>
        </w:rPr>
        <w:t> </w:t>
      </w:r>
    </w:p>
    <w:p w14:paraId="3961F870" w14:textId="1D016793" w:rsidR="001E5455" w:rsidRPr="00F247B5" w:rsidRDefault="001E5455" w:rsidP="001E545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247B5">
        <w:rPr>
          <w:rStyle w:val="normaltextrun"/>
          <w:rFonts w:eastAsiaTheme="majorEastAsia"/>
        </w:rPr>
        <w:t>Nome aluno (a):   Habbiner Soares de Andrade</w:t>
      </w:r>
      <w:r w:rsidRPr="00F247B5">
        <w:rPr>
          <w:rStyle w:val="eop"/>
          <w:rFonts w:eastAsiaTheme="majorEastAsia"/>
        </w:rPr>
        <w:t> </w:t>
      </w:r>
    </w:p>
    <w:p w14:paraId="7E84ABD6" w14:textId="164AB6C7" w:rsidR="001E5455" w:rsidRPr="00F247B5" w:rsidRDefault="001E5455" w:rsidP="001E5455">
      <w:pPr>
        <w:pStyle w:val="paragraph"/>
        <w:spacing w:before="0" w:beforeAutospacing="0" w:after="0" w:afterAutospacing="0"/>
        <w:textAlignment w:val="baseline"/>
        <w:rPr>
          <w:rFonts w:eastAsiaTheme="majorEastAsia"/>
        </w:rPr>
      </w:pPr>
      <w:r w:rsidRPr="00F247B5">
        <w:rPr>
          <w:rStyle w:val="normaltextrun"/>
          <w:rFonts w:eastAsiaTheme="majorEastAsia"/>
        </w:rPr>
        <w:t>Nome aluno (a):   Leonardo</w:t>
      </w:r>
      <w:r w:rsidRPr="00F247B5">
        <w:rPr>
          <w:rStyle w:val="eop"/>
          <w:rFonts w:eastAsiaTheme="majorEastAsia"/>
        </w:rPr>
        <w:t> Cassio dos Santos</w:t>
      </w:r>
    </w:p>
    <w:p w14:paraId="09909974" w14:textId="73F55EB3" w:rsidR="001E5455" w:rsidRPr="00CC7D1D" w:rsidRDefault="001E5455" w:rsidP="001E5455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 w:rsidRPr="00F247B5">
        <w:rPr>
          <w:rStyle w:val="normaltextrun"/>
          <w:rFonts w:eastAsiaTheme="majorEastAsia"/>
        </w:rPr>
        <w:t>Nome aluno (a):   Patrícia Nogueira Dias</w:t>
      </w:r>
    </w:p>
    <w:p w14:paraId="0A888CFA" w14:textId="726CAA78" w:rsidR="00F247B5" w:rsidRDefault="0003211C" w:rsidP="00CC7D1D">
      <w:pPr>
        <w:ind w:firstLine="0"/>
        <w:jc w:val="center"/>
        <w:rPr>
          <w:b/>
          <w:bCs/>
          <w:szCs w:val="24"/>
        </w:rPr>
      </w:pPr>
      <w:r>
        <w:rPr>
          <w:rFonts w:ascii="Times New Roman" w:hAnsi="Times New Roman"/>
          <w:szCs w:val="24"/>
          <w:lang w:eastAsia="pt-BR"/>
        </w:rPr>
        <w:pict w14:anchorId="379C52C8">
          <v:rect id="_x0000_i1025" style="width:0;height:1.5pt" o:hralign="center" o:hrstd="t" o:hr="t" fillcolor="#a0a0a0" stroked="f"/>
        </w:pict>
      </w:r>
    </w:p>
    <w:p w14:paraId="40E6C3D9" w14:textId="11504535" w:rsidR="008052BD" w:rsidRPr="00CC7D1D" w:rsidRDefault="008052BD" w:rsidP="00CC7D1D">
      <w:pPr>
        <w:ind w:firstLine="0"/>
        <w:jc w:val="center"/>
        <w:rPr>
          <w:b/>
          <w:bCs/>
          <w:szCs w:val="24"/>
        </w:rPr>
      </w:pPr>
      <w:r w:rsidRPr="008052BD">
        <w:rPr>
          <w:b/>
          <w:bCs/>
          <w:szCs w:val="24"/>
        </w:rPr>
        <w:t>EXERCICIOS CASO DE USO 01</w:t>
      </w:r>
    </w:p>
    <w:p w14:paraId="6FF42928" w14:textId="77777777" w:rsidR="00052863" w:rsidRDefault="00052863">
      <w:pPr>
        <w:ind w:firstLine="0"/>
        <w:rPr>
          <w:szCs w:val="24"/>
        </w:rPr>
      </w:pPr>
      <w:r>
        <w:rPr>
          <w:szCs w:val="24"/>
        </w:rPr>
        <w:t>Para os cenários listados no material descreva:</w:t>
      </w:r>
    </w:p>
    <w:p w14:paraId="04DBCEC2" w14:textId="7F95CC5A" w:rsidR="00F541CE" w:rsidRPr="00052863" w:rsidRDefault="00052863" w:rsidP="00052863">
      <w:pPr>
        <w:ind w:firstLine="0"/>
        <w:rPr>
          <w:b/>
          <w:bCs/>
          <w:color w:val="FF0000"/>
        </w:rPr>
      </w:pPr>
      <w:r w:rsidRPr="00052863">
        <w:rPr>
          <w:b/>
          <w:bCs/>
          <w:szCs w:val="24"/>
        </w:rPr>
        <w:t>a)</w:t>
      </w:r>
      <w:r w:rsidR="007E5D2F">
        <w:rPr>
          <w:b/>
          <w:bCs/>
          <w:szCs w:val="24"/>
        </w:rPr>
        <w:t xml:space="preserve"> </w:t>
      </w:r>
      <w:r w:rsidR="00DC53C7" w:rsidRPr="00052863">
        <w:rPr>
          <w:b/>
          <w:bCs/>
          <w:szCs w:val="24"/>
        </w:rPr>
        <w:t xml:space="preserve">Requisitos Funcionais </w:t>
      </w:r>
    </w:p>
    <w:p w14:paraId="7F979940" w14:textId="77777777" w:rsidR="00F541CE" w:rsidRDefault="00DC53C7">
      <w:pPr>
        <w:ind w:firstLine="0"/>
        <w:jc w:val="center"/>
        <w:rPr>
          <w:b/>
          <w:sz w:val="20"/>
          <w:szCs w:val="24"/>
        </w:rPr>
      </w:pPr>
      <w:r>
        <w:rPr>
          <w:b/>
          <w:sz w:val="20"/>
          <w:szCs w:val="24"/>
        </w:rPr>
        <w:t xml:space="preserve">Quadro 1 – </w:t>
      </w:r>
      <w:r>
        <w:rPr>
          <w:sz w:val="20"/>
          <w:szCs w:val="24"/>
        </w:rPr>
        <w:t>Requisitos Funcionais do sistema</w:t>
      </w:r>
    </w:p>
    <w:tbl>
      <w:tblPr>
        <w:tblW w:w="90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29"/>
        <w:gridCol w:w="3018"/>
        <w:gridCol w:w="3018"/>
        <w:gridCol w:w="10"/>
      </w:tblGrid>
      <w:tr w:rsidR="00F541CE" w14:paraId="184BD237" w14:textId="77777777" w:rsidTr="00CC7D1D">
        <w:trPr>
          <w:jc w:val="center"/>
        </w:trPr>
        <w:tc>
          <w:tcPr>
            <w:tcW w:w="3029" w:type="dxa"/>
            <w:shd w:val="clear" w:color="auto" w:fill="auto"/>
          </w:tcPr>
          <w:p w14:paraId="75DF35F7" w14:textId="5C1909AC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RF001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>-</w:t>
            </w:r>
            <w:r w:rsidR="00F247B5">
              <w:t xml:space="preserve"> </w:t>
            </w:r>
            <w:r w:rsidR="00F247B5" w:rsidRPr="00F247B5">
              <w:rPr>
                <w:rFonts w:cs="Arial"/>
                <w:color w:val="000000"/>
                <w:sz w:val="20"/>
                <w:szCs w:val="24"/>
                <w:lang w:eastAsia="pt-BR"/>
              </w:rPr>
              <w:t>Finalização da Compra</w:t>
            </w:r>
          </w:p>
        </w:tc>
        <w:tc>
          <w:tcPr>
            <w:tcW w:w="3018" w:type="dxa"/>
            <w:shd w:val="clear" w:color="auto" w:fill="auto"/>
          </w:tcPr>
          <w:p w14:paraId="0F263F8B" w14:textId="77777777" w:rsidR="00F541CE" w:rsidRPr="00757AFF" w:rsidRDefault="00DC53C7" w:rsidP="00757AFF">
            <w:pPr>
              <w:pStyle w:val="0-BancaInstituicao"/>
              <w:widowControl w:val="0"/>
              <w:spacing w:after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Categoria:</w:t>
            </w:r>
          </w:p>
          <w:p w14:paraId="49605FE2" w14:textId="77777777" w:rsidR="00F541CE" w:rsidRPr="00757AFF" w:rsidRDefault="00DC53C7" w:rsidP="00757AFF">
            <w:pPr>
              <w:pStyle w:val="0-BancaComponentes"/>
              <w:widowControl w:val="0"/>
              <w:jc w:val="both"/>
              <w:rPr>
                <w:sz w:val="20"/>
              </w:rPr>
            </w:pPr>
            <w:r w:rsidRPr="00757AFF">
              <w:rPr>
                <w:sz w:val="20"/>
              </w:rPr>
              <w:t>(  ) Oculto</w:t>
            </w:r>
          </w:p>
          <w:p w14:paraId="114B3746" w14:textId="77777777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sz w:val="20"/>
              </w:rPr>
              <w:t>(X)Evidente</w:t>
            </w:r>
          </w:p>
        </w:tc>
        <w:tc>
          <w:tcPr>
            <w:tcW w:w="3028" w:type="dxa"/>
            <w:gridSpan w:val="2"/>
            <w:shd w:val="clear" w:color="auto" w:fill="auto"/>
          </w:tcPr>
          <w:p w14:paraId="0D942790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07BE7C75" w14:textId="77777777" w:rsidR="00F541CE" w:rsidRPr="00757AFF" w:rsidRDefault="00DC53C7" w:rsidP="00757AFF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(X) Altíssima</w:t>
            </w:r>
          </w:p>
          <w:p w14:paraId="31B9505F" w14:textId="77777777" w:rsidR="00F541CE" w:rsidRPr="00757AFF" w:rsidRDefault="00DC53C7" w:rsidP="00757AFF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Alta</w:t>
            </w:r>
          </w:p>
          <w:p w14:paraId="2D4D2B5F" w14:textId="77777777" w:rsidR="00F541CE" w:rsidRPr="00757AFF" w:rsidRDefault="00DC53C7" w:rsidP="00757AFF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Média</w:t>
            </w:r>
          </w:p>
          <w:p w14:paraId="0485B3B5" w14:textId="77777777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F541CE" w14:paraId="4B1731E6" w14:textId="77777777" w:rsidTr="00CC7D1D">
        <w:trPr>
          <w:trHeight w:val="283"/>
          <w:jc w:val="center"/>
        </w:trPr>
        <w:tc>
          <w:tcPr>
            <w:tcW w:w="9075" w:type="dxa"/>
            <w:gridSpan w:val="4"/>
            <w:shd w:val="clear" w:color="auto" w:fill="auto"/>
          </w:tcPr>
          <w:p w14:paraId="2FCC48F2" w14:textId="2310C86C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F247B5" w:rsidRPr="00F247B5">
              <w:rPr>
                <w:rFonts w:cs="Arial"/>
                <w:color w:val="000000"/>
                <w:sz w:val="20"/>
                <w:szCs w:val="24"/>
                <w:lang w:eastAsia="pt-BR"/>
              </w:rPr>
              <w:t>O sistema deve permitir que os usuários finalizem a compra dos produtos adicionados ao carrinho.</w:t>
            </w:r>
          </w:p>
        </w:tc>
      </w:tr>
      <w:tr w:rsidR="00CC7D1D" w:rsidRPr="00757AFF" w14:paraId="17D799EB" w14:textId="77777777" w:rsidTr="00CC7D1D">
        <w:trPr>
          <w:jc w:val="center"/>
        </w:trPr>
        <w:tc>
          <w:tcPr>
            <w:tcW w:w="3029" w:type="dxa"/>
            <w:shd w:val="clear" w:color="auto" w:fill="auto"/>
          </w:tcPr>
          <w:p w14:paraId="44E6C2A4" w14:textId="5244430B" w:rsidR="00CC7D1D" w:rsidRPr="00757AFF" w:rsidRDefault="00CC7D1D" w:rsidP="00D805F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</w:t>
            </w:r>
            <w:r w:rsidR="00E22E5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2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>-</w:t>
            </w:r>
            <w:r>
              <w:t xml:space="preserve"> </w:t>
            </w:r>
            <w:r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>Catálogo de produtos</w:t>
            </w:r>
          </w:p>
        </w:tc>
        <w:tc>
          <w:tcPr>
            <w:tcW w:w="3018" w:type="dxa"/>
            <w:shd w:val="clear" w:color="auto" w:fill="auto"/>
          </w:tcPr>
          <w:p w14:paraId="63C5EAA3" w14:textId="77777777" w:rsidR="00CC7D1D" w:rsidRPr="00757AFF" w:rsidRDefault="00CC7D1D" w:rsidP="00D805F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3AC75FFC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sz w:val="20"/>
              </w:rPr>
            </w:pPr>
            <w:r w:rsidRPr="00757AFF">
              <w:rPr>
                <w:sz w:val="20"/>
              </w:rPr>
              <w:t>(  ) Oculto</w:t>
            </w:r>
          </w:p>
          <w:p w14:paraId="0DBA0830" w14:textId="77777777" w:rsidR="00CC7D1D" w:rsidRPr="00757AFF" w:rsidRDefault="00CC7D1D" w:rsidP="00D805F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sz w:val="20"/>
              </w:rPr>
              <w:t>(X) Evidente</w:t>
            </w:r>
          </w:p>
        </w:tc>
        <w:tc>
          <w:tcPr>
            <w:tcW w:w="3028" w:type="dxa"/>
            <w:gridSpan w:val="2"/>
            <w:shd w:val="clear" w:color="auto" w:fill="auto"/>
          </w:tcPr>
          <w:p w14:paraId="34D8D169" w14:textId="77777777" w:rsidR="00CC7D1D" w:rsidRPr="00757AFF" w:rsidRDefault="00CC7D1D" w:rsidP="00D805F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7CE676EB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757AFF">
              <w:rPr>
                <w:rFonts w:cs="Arial"/>
                <w:sz w:val="20"/>
                <w:szCs w:val="24"/>
              </w:rPr>
              <w:t>) Altíssima</w:t>
            </w:r>
          </w:p>
          <w:p w14:paraId="306D040B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>X</w:t>
            </w:r>
            <w:r w:rsidRPr="00757AFF">
              <w:rPr>
                <w:rFonts w:cs="Arial"/>
                <w:sz w:val="20"/>
                <w:szCs w:val="24"/>
              </w:rPr>
              <w:t>) Alta</w:t>
            </w:r>
          </w:p>
          <w:p w14:paraId="6140D869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Média</w:t>
            </w:r>
          </w:p>
          <w:p w14:paraId="0FBB19C0" w14:textId="77777777" w:rsidR="00CC7D1D" w:rsidRPr="00757AFF" w:rsidRDefault="00CC7D1D" w:rsidP="00D805F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CC7D1D" w:rsidRPr="00757AFF" w14:paraId="5F73FA38" w14:textId="77777777" w:rsidTr="00734F18">
        <w:trPr>
          <w:jc w:val="center"/>
        </w:trPr>
        <w:tc>
          <w:tcPr>
            <w:tcW w:w="9075" w:type="dxa"/>
            <w:gridSpan w:val="4"/>
            <w:shd w:val="clear" w:color="auto" w:fill="auto"/>
          </w:tcPr>
          <w:p w14:paraId="769F7C64" w14:textId="149197FA" w:rsidR="00CC7D1D" w:rsidRPr="00757AFF" w:rsidRDefault="00CC7D1D" w:rsidP="00D805F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>: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>Deve haver uma interface de usuários para navegar entre os catálogos de produtos que inclua nome do produto, preços, descrição e imagens.</w:t>
            </w:r>
          </w:p>
        </w:tc>
      </w:tr>
      <w:tr w:rsidR="00CC7D1D" w:rsidRPr="00757AFF" w14:paraId="46E3D44A" w14:textId="77777777" w:rsidTr="00CC7D1D">
        <w:trPr>
          <w:gridAfter w:val="1"/>
          <w:wAfter w:w="10" w:type="dxa"/>
          <w:jc w:val="center"/>
        </w:trPr>
        <w:tc>
          <w:tcPr>
            <w:tcW w:w="3029" w:type="dxa"/>
            <w:shd w:val="clear" w:color="auto" w:fill="auto"/>
          </w:tcPr>
          <w:p w14:paraId="7F5313C7" w14:textId="0EFBF132" w:rsidR="00CC7D1D" w:rsidRPr="00757AFF" w:rsidRDefault="00CC7D1D" w:rsidP="00D805F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</w:t>
            </w:r>
            <w:r w:rsidR="00E22E5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3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>-</w:t>
            </w:r>
            <w:r>
              <w:t xml:space="preserve"> </w:t>
            </w:r>
            <w:r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>Pesquisa e Filtragem</w:t>
            </w:r>
          </w:p>
        </w:tc>
        <w:tc>
          <w:tcPr>
            <w:tcW w:w="3018" w:type="dxa"/>
            <w:shd w:val="clear" w:color="auto" w:fill="auto"/>
          </w:tcPr>
          <w:p w14:paraId="312AA68A" w14:textId="77777777" w:rsidR="00CC7D1D" w:rsidRPr="00757AFF" w:rsidRDefault="00CC7D1D" w:rsidP="00D805F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4C43CFAD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sz w:val="20"/>
              </w:rPr>
            </w:pPr>
            <w:r w:rsidRPr="00757AFF">
              <w:rPr>
                <w:sz w:val="20"/>
              </w:rPr>
              <w:t>(  ) Oculto</w:t>
            </w:r>
          </w:p>
          <w:p w14:paraId="60830DFE" w14:textId="77777777" w:rsidR="00CC7D1D" w:rsidRPr="00757AFF" w:rsidRDefault="00CC7D1D" w:rsidP="00D805F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sz w:val="20"/>
              </w:rPr>
              <w:t>(X) Evidente</w:t>
            </w:r>
          </w:p>
        </w:tc>
        <w:tc>
          <w:tcPr>
            <w:tcW w:w="3018" w:type="dxa"/>
            <w:shd w:val="clear" w:color="auto" w:fill="auto"/>
          </w:tcPr>
          <w:p w14:paraId="1EBCA390" w14:textId="77777777" w:rsidR="00CC7D1D" w:rsidRPr="00757AFF" w:rsidRDefault="00CC7D1D" w:rsidP="00D805F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45DBA06E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757AFF">
              <w:rPr>
                <w:rFonts w:cs="Arial"/>
                <w:sz w:val="20"/>
                <w:szCs w:val="24"/>
              </w:rPr>
              <w:t>) Altíssima</w:t>
            </w:r>
          </w:p>
          <w:p w14:paraId="15A682FE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>X</w:t>
            </w:r>
            <w:r w:rsidRPr="00757AFF">
              <w:rPr>
                <w:rFonts w:cs="Arial"/>
                <w:sz w:val="20"/>
                <w:szCs w:val="24"/>
              </w:rPr>
              <w:t>) Alta</w:t>
            </w:r>
          </w:p>
          <w:p w14:paraId="2FFBF462" w14:textId="77777777" w:rsidR="00CC7D1D" w:rsidRPr="00757AFF" w:rsidRDefault="00CC7D1D" w:rsidP="00D805F6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Média</w:t>
            </w:r>
          </w:p>
          <w:p w14:paraId="6FDB3096" w14:textId="77777777" w:rsidR="00CC7D1D" w:rsidRPr="00757AFF" w:rsidRDefault="00CC7D1D" w:rsidP="00D805F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CC7D1D" w14:paraId="01042894" w14:textId="77777777" w:rsidTr="00CC7D1D">
        <w:trPr>
          <w:trHeight w:val="283"/>
          <w:jc w:val="center"/>
        </w:trPr>
        <w:tc>
          <w:tcPr>
            <w:tcW w:w="9075" w:type="dxa"/>
            <w:gridSpan w:val="4"/>
            <w:shd w:val="clear" w:color="auto" w:fill="auto"/>
          </w:tcPr>
          <w:p w14:paraId="34D596BA" w14:textId="579C33B2" w:rsidR="00CC7D1D" w:rsidRPr="00757AFF" w:rsidRDefault="00CC7D1D" w:rsidP="00757AFF">
            <w:pPr>
              <w:widowControl w:val="0"/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>: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O usuário deverá conseguir pesquisar produtos por categoria, marca, tamanho, </w:t>
            </w:r>
            <w:proofErr w:type="gramStart"/>
            <w:r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>cor, etc.</w:t>
            </w:r>
            <w:proofErr w:type="gramEnd"/>
          </w:p>
        </w:tc>
      </w:tr>
      <w:tr w:rsidR="00F541CE" w14:paraId="146AD224" w14:textId="77777777" w:rsidTr="00CC7D1D">
        <w:trPr>
          <w:jc w:val="center"/>
        </w:trPr>
        <w:tc>
          <w:tcPr>
            <w:tcW w:w="3029" w:type="dxa"/>
            <w:shd w:val="clear" w:color="auto" w:fill="auto"/>
          </w:tcPr>
          <w:p w14:paraId="497B7A87" w14:textId="0508650C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</w:t>
            </w:r>
            <w:r w:rsidR="00E22E5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4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>-</w:t>
            </w:r>
            <w:r w:rsidR="00CC7D1D">
              <w:t xml:space="preserve"> </w:t>
            </w:r>
            <w:r w:rsidR="00CC7D1D"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>Carrinho de Compras</w:t>
            </w:r>
          </w:p>
        </w:tc>
        <w:tc>
          <w:tcPr>
            <w:tcW w:w="3018" w:type="dxa"/>
            <w:shd w:val="clear" w:color="auto" w:fill="auto"/>
          </w:tcPr>
          <w:p w14:paraId="21186E74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415210B6" w14:textId="77777777" w:rsidR="00F541CE" w:rsidRPr="00757AFF" w:rsidRDefault="00DC53C7" w:rsidP="00757AFF">
            <w:pPr>
              <w:pStyle w:val="0-BancaComponentes"/>
              <w:widowControl w:val="0"/>
              <w:jc w:val="both"/>
              <w:rPr>
                <w:sz w:val="20"/>
              </w:rPr>
            </w:pPr>
            <w:proofErr w:type="gramStart"/>
            <w:r w:rsidRPr="00757AFF">
              <w:rPr>
                <w:sz w:val="20"/>
              </w:rPr>
              <w:t>(  )</w:t>
            </w:r>
            <w:proofErr w:type="gramEnd"/>
            <w:r w:rsidRPr="00757AFF">
              <w:rPr>
                <w:sz w:val="20"/>
              </w:rPr>
              <w:t xml:space="preserve"> Oculto</w:t>
            </w:r>
          </w:p>
          <w:p w14:paraId="0457F548" w14:textId="77777777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sz w:val="20"/>
              </w:rPr>
              <w:t>(X) Evidente</w:t>
            </w:r>
          </w:p>
        </w:tc>
        <w:tc>
          <w:tcPr>
            <w:tcW w:w="3028" w:type="dxa"/>
            <w:gridSpan w:val="2"/>
            <w:shd w:val="clear" w:color="auto" w:fill="auto"/>
          </w:tcPr>
          <w:p w14:paraId="3D69727E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115A337A" w14:textId="68A22FFA" w:rsidR="00F541CE" w:rsidRPr="00757AFF" w:rsidRDefault="00DC53C7" w:rsidP="00757AFF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proofErr w:type="gramStart"/>
            <w:r w:rsidRPr="00757AFF">
              <w:rPr>
                <w:rFonts w:cs="Arial"/>
                <w:sz w:val="20"/>
                <w:szCs w:val="24"/>
              </w:rPr>
              <w:t>(</w:t>
            </w:r>
            <w:r w:rsidR="00CC7D1D">
              <w:rPr>
                <w:rFonts w:cs="Arial"/>
                <w:sz w:val="20"/>
                <w:szCs w:val="24"/>
              </w:rPr>
              <w:t xml:space="preserve">  </w:t>
            </w:r>
            <w:r w:rsidRPr="00757AFF">
              <w:rPr>
                <w:rFonts w:cs="Arial"/>
                <w:sz w:val="20"/>
                <w:szCs w:val="24"/>
              </w:rPr>
              <w:t>)</w:t>
            </w:r>
            <w:proofErr w:type="gramEnd"/>
            <w:r w:rsidRPr="00757AFF">
              <w:rPr>
                <w:rFonts w:cs="Arial"/>
                <w:sz w:val="20"/>
                <w:szCs w:val="24"/>
              </w:rPr>
              <w:t xml:space="preserve"> Altíssima</w:t>
            </w:r>
          </w:p>
          <w:p w14:paraId="4C7591C8" w14:textId="4EF96C13" w:rsidR="00F541CE" w:rsidRPr="00757AFF" w:rsidRDefault="00DC53C7" w:rsidP="00757AFF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proofErr w:type="gramStart"/>
            <w:r w:rsidRPr="00757AFF">
              <w:rPr>
                <w:rFonts w:cs="Arial"/>
                <w:sz w:val="20"/>
                <w:szCs w:val="24"/>
              </w:rPr>
              <w:t>(</w:t>
            </w:r>
            <w:r w:rsidR="00CC7D1D">
              <w:rPr>
                <w:rFonts w:cs="Arial"/>
                <w:sz w:val="20"/>
                <w:szCs w:val="24"/>
              </w:rPr>
              <w:t xml:space="preserve">  </w:t>
            </w:r>
            <w:r w:rsidRPr="00757AFF">
              <w:rPr>
                <w:rFonts w:cs="Arial"/>
                <w:sz w:val="20"/>
                <w:szCs w:val="24"/>
              </w:rPr>
              <w:t>)</w:t>
            </w:r>
            <w:proofErr w:type="gramEnd"/>
            <w:r w:rsidRPr="00757AFF">
              <w:rPr>
                <w:rFonts w:cs="Arial"/>
                <w:sz w:val="20"/>
                <w:szCs w:val="24"/>
              </w:rPr>
              <w:t xml:space="preserve"> Alta</w:t>
            </w:r>
          </w:p>
          <w:p w14:paraId="556683EA" w14:textId="0594A17C" w:rsidR="00F541CE" w:rsidRPr="00757AFF" w:rsidRDefault="00DC53C7" w:rsidP="00757AFF">
            <w:pPr>
              <w:pStyle w:val="0-BancaComponentes"/>
              <w:widowControl w:val="0"/>
              <w:jc w:val="both"/>
              <w:rPr>
                <w:rFonts w:cs="Arial"/>
                <w:sz w:val="20"/>
                <w:szCs w:val="24"/>
              </w:rPr>
            </w:pPr>
            <w:r w:rsidRPr="00757AFF">
              <w:rPr>
                <w:rFonts w:cs="Arial"/>
                <w:sz w:val="20"/>
                <w:szCs w:val="24"/>
              </w:rPr>
              <w:t>(</w:t>
            </w:r>
            <w:r w:rsidR="00CC7D1D">
              <w:rPr>
                <w:rFonts w:cs="Arial"/>
                <w:sz w:val="20"/>
                <w:szCs w:val="24"/>
              </w:rPr>
              <w:t>X</w:t>
            </w:r>
            <w:r w:rsidRPr="00757AFF">
              <w:rPr>
                <w:rFonts w:cs="Arial"/>
                <w:sz w:val="20"/>
                <w:szCs w:val="24"/>
              </w:rPr>
              <w:t>) Média</w:t>
            </w:r>
          </w:p>
          <w:p w14:paraId="58DF952D" w14:textId="77777777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 w:rsidRPr="00757AFF">
              <w:rPr>
                <w:rFonts w:cs="Arial"/>
                <w:sz w:val="20"/>
                <w:szCs w:val="24"/>
              </w:rPr>
              <w:t>(  )</w:t>
            </w:r>
            <w:proofErr w:type="gramEnd"/>
            <w:r w:rsidRPr="00757AFF">
              <w:rPr>
                <w:rFonts w:cs="Arial"/>
                <w:sz w:val="20"/>
                <w:szCs w:val="24"/>
              </w:rPr>
              <w:t xml:space="preserve"> Baixa</w:t>
            </w:r>
          </w:p>
        </w:tc>
      </w:tr>
      <w:tr w:rsidR="00F541CE" w14:paraId="34C02127" w14:textId="77777777" w:rsidTr="00CC7D1D">
        <w:trPr>
          <w:trHeight w:val="283"/>
          <w:jc w:val="center"/>
        </w:trPr>
        <w:tc>
          <w:tcPr>
            <w:tcW w:w="9075" w:type="dxa"/>
            <w:gridSpan w:val="4"/>
            <w:shd w:val="clear" w:color="auto" w:fill="auto"/>
          </w:tcPr>
          <w:p w14:paraId="610C6D0B" w14:textId="0FA6C293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757AFF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CC7D1D"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O usuário deve poder conseguir adicionar itens ao carrinho de compras, podendo também editar sua quantidade e/ou </w:t>
            </w:r>
            <w:proofErr w:type="gramStart"/>
            <w:r w:rsidR="00CC7D1D"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>remove-los</w:t>
            </w:r>
            <w:proofErr w:type="gramEnd"/>
            <w:r w:rsidR="00CC7D1D" w:rsidRPr="00CC7D1D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caso não efetuar a compra dos produtos selecionados.</w:t>
            </w:r>
          </w:p>
        </w:tc>
      </w:tr>
    </w:tbl>
    <w:p w14:paraId="49C4AD0F" w14:textId="77777777" w:rsidR="00F541CE" w:rsidRDefault="00F541CE">
      <w:pPr>
        <w:ind w:firstLine="709"/>
        <w:rPr>
          <w:szCs w:val="24"/>
        </w:rPr>
      </w:pPr>
    </w:p>
    <w:p w14:paraId="192FF4C3" w14:textId="77777777" w:rsidR="00F541CE" w:rsidRPr="00052863" w:rsidRDefault="00052863" w:rsidP="00052863">
      <w:pPr>
        <w:ind w:firstLine="0"/>
        <w:rPr>
          <w:b/>
          <w:bCs/>
          <w:color w:val="FF0000"/>
        </w:rPr>
      </w:pPr>
      <w:r w:rsidRPr="00052863">
        <w:rPr>
          <w:b/>
          <w:bCs/>
          <w:szCs w:val="24"/>
        </w:rPr>
        <w:t>b)</w:t>
      </w:r>
      <w:r w:rsidR="00DC53C7" w:rsidRPr="00052863">
        <w:rPr>
          <w:b/>
          <w:bCs/>
          <w:szCs w:val="24"/>
        </w:rPr>
        <w:t xml:space="preserve"> Requisitos Não Funcionais </w:t>
      </w:r>
    </w:p>
    <w:p w14:paraId="5FCDAE49" w14:textId="77777777" w:rsidR="00F541CE" w:rsidRDefault="00F541CE">
      <w:pPr>
        <w:ind w:firstLine="709"/>
        <w:rPr>
          <w:szCs w:val="24"/>
        </w:rPr>
      </w:pPr>
    </w:p>
    <w:p w14:paraId="1681DE48" w14:textId="77777777" w:rsidR="00E22E51" w:rsidRDefault="00E22E51">
      <w:pPr>
        <w:ind w:firstLine="709"/>
        <w:rPr>
          <w:szCs w:val="24"/>
        </w:rPr>
      </w:pPr>
    </w:p>
    <w:p w14:paraId="70A4115D" w14:textId="77777777" w:rsidR="00F541CE" w:rsidRDefault="00DC53C7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2</w:t>
      </w:r>
      <w:r>
        <w:rPr>
          <w:sz w:val="20"/>
          <w:szCs w:val="24"/>
        </w:rPr>
        <w:t xml:space="preserve"> – Requisitos Não Funcionais do sistema</w:t>
      </w:r>
    </w:p>
    <w:tbl>
      <w:tblPr>
        <w:tblW w:w="100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3538"/>
        <w:gridCol w:w="1275"/>
        <w:gridCol w:w="1560"/>
        <w:gridCol w:w="1842"/>
      </w:tblGrid>
      <w:tr w:rsidR="00052863" w14:paraId="7EED228B" w14:textId="77777777" w:rsidTr="001F7B18">
        <w:trPr>
          <w:jc w:val="center"/>
        </w:trPr>
        <w:tc>
          <w:tcPr>
            <w:tcW w:w="1855" w:type="dxa"/>
            <w:shd w:val="clear" w:color="auto" w:fill="auto"/>
          </w:tcPr>
          <w:p w14:paraId="613B1DBC" w14:textId="62DE1059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RNF001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-</w:t>
            </w:r>
            <w:r w:rsidR="00BC3A9A">
              <w:t xml:space="preserve"> </w:t>
            </w:r>
            <w:r w:rsidR="00BC3A9A">
              <w:rPr>
                <w:rFonts w:cs="Arial"/>
                <w:color w:val="000000"/>
                <w:sz w:val="20"/>
                <w:lang w:eastAsia="pt-BR"/>
              </w:rPr>
              <w:t>A</w:t>
            </w:r>
            <w:r w:rsidR="00BC3A9A" w:rsidRPr="00BC3A9A">
              <w:rPr>
                <w:rFonts w:cs="Arial"/>
                <w:color w:val="000000"/>
                <w:sz w:val="20"/>
                <w:lang w:eastAsia="pt-BR"/>
              </w:rPr>
              <w:t>cessibilidade</w:t>
            </w:r>
          </w:p>
        </w:tc>
        <w:tc>
          <w:tcPr>
            <w:tcW w:w="3538" w:type="dxa"/>
            <w:shd w:val="clear" w:color="auto" w:fill="auto"/>
          </w:tcPr>
          <w:p w14:paraId="33F0A65D" w14:textId="6594644A" w:rsidR="00F541CE" w:rsidRPr="00757AFF" w:rsidRDefault="00BC3A9A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BC3A9A">
              <w:rPr>
                <w:rFonts w:cs="Arial"/>
                <w:color w:val="000000"/>
                <w:sz w:val="20"/>
                <w:lang w:eastAsia="pt-BR"/>
              </w:rPr>
              <w:t>O site deve ser acessível em dispositivos móveis e desktops</w:t>
            </w:r>
          </w:p>
        </w:tc>
        <w:tc>
          <w:tcPr>
            <w:tcW w:w="1275" w:type="dxa"/>
            <w:shd w:val="clear" w:color="auto" w:fill="auto"/>
          </w:tcPr>
          <w:p w14:paraId="322B1B4C" w14:textId="2D059566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Tipo</w:t>
            </w:r>
            <w:r w:rsidR="00BC3A9A">
              <w:rPr>
                <w:rFonts w:cs="Arial"/>
                <w:color w:val="000000"/>
                <w:sz w:val="20"/>
                <w:lang w:eastAsia="pt-BR"/>
              </w:rPr>
              <w:t xml:space="preserve"> :</w:t>
            </w:r>
            <w:proofErr w:type="gramEnd"/>
            <w:r w:rsidR="00BC3A9A">
              <w:rPr>
                <w:rFonts w:cs="Arial"/>
                <w:color w:val="000000"/>
                <w:sz w:val="20"/>
                <w:lang w:eastAsia="pt-BR"/>
              </w:rPr>
              <w:t xml:space="preserve"> Interface </w:t>
            </w:r>
          </w:p>
        </w:tc>
        <w:tc>
          <w:tcPr>
            <w:tcW w:w="1560" w:type="dxa"/>
            <w:shd w:val="clear" w:color="auto" w:fill="auto"/>
          </w:tcPr>
          <w:p w14:paraId="3AC30076" w14:textId="27B9146E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</w:t>
            </w:r>
            <w:r w:rsidR="00BC3A9A">
              <w:rPr>
                <w:rFonts w:cs="Arial"/>
                <w:color w:val="000000"/>
                <w:sz w:val="20"/>
                <w:lang w:eastAsia="pt-BR"/>
              </w:rPr>
              <w:t>X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) Desejável</w:t>
            </w:r>
          </w:p>
          <w:p w14:paraId="65F57E24" w14:textId="3FFCB1BB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</w:t>
            </w:r>
            <w:r w:rsidR="00BC3A9A">
              <w:rPr>
                <w:rFonts w:cs="Arial"/>
                <w:color w:val="000000"/>
                <w:sz w:val="20"/>
                <w:lang w:eastAsia="pt-BR"/>
              </w:rPr>
              <w:t xml:space="preserve"> 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Obrigatório</w:t>
            </w:r>
          </w:p>
        </w:tc>
        <w:tc>
          <w:tcPr>
            <w:tcW w:w="1842" w:type="dxa"/>
            <w:shd w:val="clear" w:color="auto" w:fill="auto"/>
          </w:tcPr>
          <w:p w14:paraId="15F50BAA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74CD3167" w14:textId="77777777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052863" w14:paraId="688717DA" w14:textId="77777777" w:rsidTr="001F7B18">
        <w:trPr>
          <w:jc w:val="center"/>
        </w:trPr>
        <w:tc>
          <w:tcPr>
            <w:tcW w:w="1855" w:type="dxa"/>
            <w:shd w:val="clear" w:color="auto" w:fill="auto"/>
          </w:tcPr>
          <w:p w14:paraId="6A531E83" w14:textId="55051421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RNF002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-</w:t>
            </w:r>
            <w:r w:rsidR="00BC3A9A">
              <w:rPr>
                <w:rFonts w:cs="Arial"/>
                <w:color w:val="000000"/>
                <w:sz w:val="20"/>
                <w:lang w:eastAsia="pt-BR"/>
              </w:rPr>
              <w:t xml:space="preserve"> Desempenho </w:t>
            </w:r>
          </w:p>
        </w:tc>
        <w:tc>
          <w:tcPr>
            <w:tcW w:w="3538" w:type="dxa"/>
            <w:shd w:val="clear" w:color="auto" w:fill="auto"/>
          </w:tcPr>
          <w:p w14:paraId="11C676B6" w14:textId="4AE32C49" w:rsidR="00F541CE" w:rsidRPr="00757AFF" w:rsidRDefault="001F7B18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1F7B18">
              <w:rPr>
                <w:rFonts w:cs="Arial"/>
                <w:color w:val="000000"/>
                <w:sz w:val="20"/>
                <w:lang w:eastAsia="pt-BR"/>
              </w:rPr>
              <w:t>Alta disponibilidade com tempo de carregamento inferior a 3 segundos</w:t>
            </w:r>
          </w:p>
        </w:tc>
        <w:tc>
          <w:tcPr>
            <w:tcW w:w="1275" w:type="dxa"/>
            <w:shd w:val="clear" w:color="auto" w:fill="auto"/>
          </w:tcPr>
          <w:p w14:paraId="05C4E5E8" w14:textId="035F9D5F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Tipo</w:t>
            </w:r>
            <w:r w:rsidR="001F7B18">
              <w:rPr>
                <w:rFonts w:cs="Arial"/>
                <w:color w:val="000000"/>
                <w:sz w:val="20"/>
                <w:lang w:eastAsia="pt-BR"/>
              </w:rPr>
              <w:t>: Sistema</w:t>
            </w:r>
          </w:p>
        </w:tc>
        <w:tc>
          <w:tcPr>
            <w:tcW w:w="1560" w:type="dxa"/>
            <w:shd w:val="clear" w:color="auto" w:fill="auto"/>
          </w:tcPr>
          <w:p w14:paraId="6DB4BB30" w14:textId="0C4157DE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</w:t>
            </w:r>
            <w:r w:rsidR="001F7B18">
              <w:rPr>
                <w:rFonts w:cs="Arial"/>
                <w:color w:val="000000"/>
                <w:sz w:val="20"/>
                <w:lang w:eastAsia="pt-BR"/>
              </w:rPr>
              <w:t>X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) Desejável</w:t>
            </w:r>
          </w:p>
          <w:p w14:paraId="497E0C56" w14:textId="4C1D39C8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</w:t>
            </w:r>
            <w:r w:rsidR="001F7B18">
              <w:rPr>
                <w:rFonts w:cs="Arial"/>
                <w:color w:val="000000"/>
                <w:sz w:val="20"/>
                <w:lang w:eastAsia="pt-BR"/>
              </w:rPr>
              <w:t xml:space="preserve">  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Obrigatório</w:t>
            </w:r>
          </w:p>
        </w:tc>
        <w:tc>
          <w:tcPr>
            <w:tcW w:w="1842" w:type="dxa"/>
            <w:shd w:val="clear" w:color="auto" w:fill="auto"/>
          </w:tcPr>
          <w:p w14:paraId="03AC084D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79C72944" w14:textId="77777777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BC3A9A" w14:paraId="5DBCB86D" w14:textId="77777777" w:rsidTr="001F7B18">
        <w:trPr>
          <w:jc w:val="center"/>
        </w:trPr>
        <w:tc>
          <w:tcPr>
            <w:tcW w:w="1855" w:type="dxa"/>
            <w:shd w:val="clear" w:color="auto" w:fill="auto"/>
          </w:tcPr>
          <w:p w14:paraId="4D5CFD70" w14:textId="1E2A0EC0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</w:t>
            </w:r>
            <w:r w:rsidR="00E22E51">
              <w:rPr>
                <w:rFonts w:cs="Arial"/>
                <w:b/>
                <w:bCs/>
                <w:color w:val="000000"/>
                <w:sz w:val="20"/>
                <w:lang w:eastAsia="pt-BR"/>
              </w:rPr>
              <w:t>3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-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</w:t>
            </w:r>
            <w:r w:rsidR="001F7B18">
              <w:rPr>
                <w:rFonts w:cs="Arial"/>
                <w:color w:val="000000"/>
                <w:sz w:val="20"/>
                <w:lang w:eastAsia="pt-BR"/>
              </w:rPr>
              <w:t>LGPD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</w:t>
            </w:r>
          </w:p>
        </w:tc>
        <w:tc>
          <w:tcPr>
            <w:tcW w:w="3538" w:type="dxa"/>
            <w:shd w:val="clear" w:color="auto" w:fill="auto"/>
          </w:tcPr>
          <w:p w14:paraId="03737EB8" w14:textId="69AAD077" w:rsidR="00BC3A9A" w:rsidRPr="00757AFF" w:rsidRDefault="001F7B18" w:rsidP="00BC3A9A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1F7B18">
              <w:rPr>
                <w:rFonts w:cs="Arial"/>
                <w:color w:val="000000"/>
                <w:sz w:val="20"/>
                <w:lang w:eastAsia="pt-BR"/>
              </w:rPr>
              <w:t>Conformidade com as normas de segurança de dados</w:t>
            </w:r>
          </w:p>
        </w:tc>
        <w:tc>
          <w:tcPr>
            <w:tcW w:w="1275" w:type="dxa"/>
            <w:shd w:val="clear" w:color="auto" w:fill="auto"/>
          </w:tcPr>
          <w:p w14:paraId="00D101D5" w14:textId="06A3B03D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Tipo</w:t>
            </w:r>
            <w:r w:rsidR="001F7B18">
              <w:rPr>
                <w:rFonts w:cs="Arial"/>
                <w:color w:val="000000"/>
                <w:sz w:val="20"/>
                <w:lang w:eastAsia="pt-BR"/>
              </w:rPr>
              <w:t>: Segurança</w:t>
            </w:r>
          </w:p>
        </w:tc>
        <w:tc>
          <w:tcPr>
            <w:tcW w:w="1560" w:type="dxa"/>
            <w:shd w:val="clear" w:color="auto" w:fill="auto"/>
          </w:tcPr>
          <w:p w14:paraId="411ABF8E" w14:textId="77777777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6D400990" w14:textId="3A3390A4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842" w:type="dxa"/>
            <w:shd w:val="clear" w:color="auto" w:fill="auto"/>
          </w:tcPr>
          <w:p w14:paraId="6740BD31" w14:textId="77777777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4CBBDA91" w14:textId="39A6E3EE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BC3A9A" w14:paraId="38CFE0C6" w14:textId="77777777" w:rsidTr="001F7B18">
        <w:trPr>
          <w:jc w:val="center"/>
        </w:trPr>
        <w:tc>
          <w:tcPr>
            <w:tcW w:w="1855" w:type="dxa"/>
            <w:shd w:val="clear" w:color="auto" w:fill="auto"/>
          </w:tcPr>
          <w:p w14:paraId="5E4D4923" w14:textId="50715EFB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lang w:eastAsia="pt-BR"/>
              </w:rPr>
              <w:lastRenderedPageBreak/>
              <w:t>RNF00</w:t>
            </w:r>
            <w:r w:rsidR="00E22E51">
              <w:rPr>
                <w:rFonts w:cs="Arial"/>
                <w:b/>
                <w:bCs/>
                <w:color w:val="000000"/>
                <w:sz w:val="20"/>
                <w:lang w:eastAsia="pt-BR"/>
              </w:rPr>
              <w:t>4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-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Documentação </w:t>
            </w:r>
          </w:p>
        </w:tc>
        <w:tc>
          <w:tcPr>
            <w:tcW w:w="3538" w:type="dxa"/>
            <w:shd w:val="clear" w:color="auto" w:fill="auto"/>
          </w:tcPr>
          <w:p w14:paraId="55FB9BC1" w14:textId="22F2B3DD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BC3A9A">
              <w:rPr>
                <w:rFonts w:cs="Arial"/>
                <w:color w:val="000000"/>
                <w:sz w:val="20"/>
                <w:lang w:eastAsia="pt-BR"/>
              </w:rPr>
              <w:t>O código fonte do sistema deve ser bem estruturado e documentado para facilitar a manutenção e suporte técnico</w:t>
            </w:r>
          </w:p>
        </w:tc>
        <w:tc>
          <w:tcPr>
            <w:tcW w:w="1275" w:type="dxa"/>
            <w:shd w:val="clear" w:color="auto" w:fill="auto"/>
          </w:tcPr>
          <w:p w14:paraId="3093255D" w14:textId="6F7502BD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Tipo</w:t>
            </w:r>
            <w:r>
              <w:rPr>
                <w:rFonts w:cs="Arial"/>
                <w:color w:val="000000"/>
                <w:sz w:val="20"/>
                <w:lang w:eastAsia="pt-BR"/>
              </w:rPr>
              <w:t>: Manutenção</w:t>
            </w:r>
          </w:p>
        </w:tc>
        <w:tc>
          <w:tcPr>
            <w:tcW w:w="1560" w:type="dxa"/>
            <w:shd w:val="clear" w:color="auto" w:fill="auto"/>
          </w:tcPr>
          <w:p w14:paraId="2282BC66" w14:textId="3527E6F2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</w:t>
            </w:r>
            <w:r>
              <w:rPr>
                <w:rFonts w:cs="Arial"/>
                <w:color w:val="000000"/>
                <w:sz w:val="20"/>
                <w:lang w:eastAsia="pt-BR"/>
              </w:rPr>
              <w:t>X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) Desejável</w:t>
            </w:r>
          </w:p>
          <w:p w14:paraId="180D29FE" w14:textId="2F879B5A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 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Obrigatório</w:t>
            </w:r>
          </w:p>
        </w:tc>
        <w:tc>
          <w:tcPr>
            <w:tcW w:w="1842" w:type="dxa"/>
            <w:shd w:val="clear" w:color="auto" w:fill="auto"/>
          </w:tcPr>
          <w:p w14:paraId="7DF451C3" w14:textId="77777777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4C10BA82" w14:textId="20F1AFC9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BC3A9A" w14:paraId="1C9707CE" w14:textId="77777777" w:rsidTr="001F7B18">
        <w:trPr>
          <w:jc w:val="center"/>
        </w:trPr>
        <w:tc>
          <w:tcPr>
            <w:tcW w:w="1855" w:type="dxa"/>
            <w:shd w:val="clear" w:color="auto" w:fill="auto"/>
          </w:tcPr>
          <w:p w14:paraId="4AE9C2A1" w14:textId="77EE7B6B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</w:t>
            </w:r>
            <w:r w:rsidR="00E22E51">
              <w:rPr>
                <w:rFonts w:cs="Arial"/>
                <w:b/>
                <w:bCs/>
                <w:color w:val="000000"/>
                <w:sz w:val="20"/>
                <w:lang w:eastAsia="pt-BR"/>
              </w:rPr>
              <w:t>5</w:t>
            </w:r>
            <w:r w:rsidRPr="00757AFF">
              <w:rPr>
                <w:rFonts w:cs="Arial"/>
                <w:color w:val="000000"/>
                <w:sz w:val="20"/>
                <w:lang w:eastAsia="pt-BR"/>
              </w:rPr>
              <w:t>-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Login </w:t>
            </w:r>
          </w:p>
        </w:tc>
        <w:tc>
          <w:tcPr>
            <w:tcW w:w="3538" w:type="dxa"/>
            <w:shd w:val="clear" w:color="auto" w:fill="auto"/>
          </w:tcPr>
          <w:p w14:paraId="04DC820B" w14:textId="2369F132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BC3A9A">
              <w:rPr>
                <w:rFonts w:cs="Arial"/>
                <w:color w:val="000000"/>
                <w:sz w:val="20"/>
                <w:lang w:eastAsia="pt-BR"/>
              </w:rPr>
              <w:t>Sistema de login para diferentes tipos de usuários (donos de negócios, trabalhadores, clientes)</w:t>
            </w:r>
          </w:p>
        </w:tc>
        <w:tc>
          <w:tcPr>
            <w:tcW w:w="1275" w:type="dxa"/>
            <w:shd w:val="clear" w:color="auto" w:fill="auto"/>
          </w:tcPr>
          <w:p w14:paraId="1A759486" w14:textId="3B5A8BBB" w:rsidR="00BC3A9A" w:rsidRPr="00757AFF" w:rsidRDefault="00BC3A9A" w:rsidP="00BC3A9A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Tipo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: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Interface </w:t>
            </w:r>
          </w:p>
        </w:tc>
        <w:tc>
          <w:tcPr>
            <w:tcW w:w="1560" w:type="dxa"/>
            <w:shd w:val="clear" w:color="auto" w:fill="auto"/>
          </w:tcPr>
          <w:p w14:paraId="75337BBF" w14:textId="77777777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2BCF98D2" w14:textId="531F515C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842" w:type="dxa"/>
            <w:shd w:val="clear" w:color="auto" w:fill="auto"/>
          </w:tcPr>
          <w:p w14:paraId="738123BD" w14:textId="77777777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757AFF"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56267659" w14:textId="3C450A63" w:rsidR="00BC3A9A" w:rsidRPr="00757AFF" w:rsidRDefault="00BC3A9A" w:rsidP="00BC3A9A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 w:rsidRPr="00757AFF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757AFF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</w:tbl>
    <w:p w14:paraId="21AAF3AB" w14:textId="77777777" w:rsidR="00F541CE" w:rsidRDefault="00F541CE">
      <w:pPr>
        <w:ind w:firstLine="0"/>
        <w:rPr>
          <w:szCs w:val="24"/>
        </w:rPr>
      </w:pPr>
    </w:p>
    <w:p w14:paraId="3652A90F" w14:textId="77777777" w:rsidR="00F541CE" w:rsidRPr="00052863" w:rsidRDefault="00052863" w:rsidP="00052863">
      <w:pPr>
        <w:ind w:firstLine="0"/>
        <w:rPr>
          <w:b/>
          <w:bCs/>
          <w:color w:val="FF0000"/>
        </w:rPr>
      </w:pPr>
      <w:r w:rsidRPr="00052863">
        <w:rPr>
          <w:b/>
          <w:bCs/>
          <w:szCs w:val="24"/>
        </w:rPr>
        <w:t>c)</w:t>
      </w:r>
      <w:r w:rsidR="00DC53C7" w:rsidRPr="00052863">
        <w:rPr>
          <w:b/>
          <w:bCs/>
          <w:szCs w:val="24"/>
        </w:rPr>
        <w:t xml:space="preserve"> Regras de Negócio </w:t>
      </w:r>
      <w:r w:rsidR="00F55B8D">
        <w:rPr>
          <w:b/>
          <w:bCs/>
          <w:szCs w:val="24"/>
        </w:rPr>
        <w:t>(observar o domínio da aplicação)</w:t>
      </w:r>
    </w:p>
    <w:p w14:paraId="1C2C784C" w14:textId="77777777" w:rsidR="00F541CE" w:rsidRDefault="00DC53C7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3</w:t>
      </w:r>
      <w:r>
        <w:rPr>
          <w:sz w:val="20"/>
          <w:szCs w:val="24"/>
        </w:rPr>
        <w:t xml:space="preserve"> – Regras de Negócio do sistema.</w:t>
      </w:r>
    </w:p>
    <w:tbl>
      <w:tblPr>
        <w:tblW w:w="90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7"/>
      </w:tblGrid>
      <w:tr w:rsidR="00F541CE" w14:paraId="377C399E" w14:textId="77777777" w:rsidTr="00757AFF">
        <w:trPr>
          <w:trHeight w:val="284"/>
          <w:jc w:val="center"/>
        </w:trPr>
        <w:tc>
          <w:tcPr>
            <w:tcW w:w="9067" w:type="dxa"/>
            <w:shd w:val="clear" w:color="auto" w:fill="auto"/>
          </w:tcPr>
          <w:p w14:paraId="0DE8CFE5" w14:textId="5CD8BDB3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RN00</w:t>
            </w:r>
            <w:r w:rsidR="00E22E51">
              <w:rPr>
                <w:b/>
                <w:sz w:val="20"/>
                <w:szCs w:val="24"/>
              </w:rPr>
              <w:t>1</w:t>
            </w:r>
            <w:r w:rsidRPr="00757AFF">
              <w:rPr>
                <w:b/>
                <w:sz w:val="20"/>
                <w:szCs w:val="24"/>
              </w:rPr>
              <w:t xml:space="preserve"> - </w:t>
            </w:r>
            <w:r w:rsidR="00CC7D1D" w:rsidRPr="00CC7D1D">
              <w:rPr>
                <w:b/>
                <w:sz w:val="20"/>
                <w:szCs w:val="24"/>
              </w:rPr>
              <w:t>Catálogo de Produtos</w:t>
            </w:r>
          </w:p>
        </w:tc>
      </w:tr>
      <w:tr w:rsidR="00F541CE" w14:paraId="2E31424B" w14:textId="77777777" w:rsidTr="00757AFF">
        <w:trPr>
          <w:trHeight w:val="586"/>
          <w:jc w:val="center"/>
        </w:trPr>
        <w:tc>
          <w:tcPr>
            <w:tcW w:w="9067" w:type="dxa"/>
            <w:shd w:val="clear" w:color="auto" w:fill="auto"/>
          </w:tcPr>
          <w:p w14:paraId="33BB296E" w14:textId="53D9AB92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Descrição</w:t>
            </w:r>
            <w:r w:rsidRPr="00757AFF">
              <w:rPr>
                <w:sz w:val="20"/>
                <w:szCs w:val="24"/>
              </w:rPr>
              <w:t xml:space="preserve">: </w:t>
            </w:r>
            <w:r w:rsidR="00CC7D1D" w:rsidRPr="00CC7D1D">
              <w:rPr>
                <w:sz w:val="20"/>
                <w:szCs w:val="24"/>
              </w:rPr>
              <w:t>Cada produto deverá ter uma descrição detalhada incluindo preço, imagem, descrição sobre tamanhos, tecidos e cores para que o cliente consiga encontrar de forma rápida o que procura.</w:t>
            </w:r>
          </w:p>
        </w:tc>
      </w:tr>
      <w:tr w:rsidR="00F541CE" w14:paraId="66596DE5" w14:textId="77777777" w:rsidTr="00757AFF">
        <w:trPr>
          <w:trHeight w:val="284"/>
          <w:jc w:val="center"/>
        </w:trPr>
        <w:tc>
          <w:tcPr>
            <w:tcW w:w="9067" w:type="dxa"/>
            <w:shd w:val="clear" w:color="auto" w:fill="auto"/>
          </w:tcPr>
          <w:p w14:paraId="32C90F37" w14:textId="4AE01FC8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RN00</w:t>
            </w:r>
            <w:r w:rsidR="00E22E51">
              <w:rPr>
                <w:b/>
                <w:sz w:val="20"/>
                <w:szCs w:val="24"/>
              </w:rPr>
              <w:t>2</w:t>
            </w:r>
            <w:r w:rsidRPr="00757AFF">
              <w:rPr>
                <w:b/>
                <w:sz w:val="20"/>
                <w:szCs w:val="24"/>
              </w:rPr>
              <w:t xml:space="preserve"> - </w:t>
            </w:r>
            <w:r w:rsidR="00CC7D1D" w:rsidRPr="00CC7D1D">
              <w:rPr>
                <w:b/>
                <w:sz w:val="20"/>
                <w:szCs w:val="24"/>
              </w:rPr>
              <w:t>Pesquisa e Filtragem</w:t>
            </w:r>
          </w:p>
        </w:tc>
      </w:tr>
      <w:tr w:rsidR="00F541CE" w14:paraId="3421EBF6" w14:textId="77777777" w:rsidTr="00E22E51">
        <w:trPr>
          <w:trHeight w:val="375"/>
          <w:jc w:val="center"/>
        </w:trPr>
        <w:tc>
          <w:tcPr>
            <w:tcW w:w="9067" w:type="dxa"/>
            <w:shd w:val="clear" w:color="auto" w:fill="auto"/>
          </w:tcPr>
          <w:p w14:paraId="0FD9DDE2" w14:textId="73B2C7F5" w:rsidR="00F541CE" w:rsidRPr="00757AFF" w:rsidRDefault="00DC53C7" w:rsidP="00757AFF">
            <w:pPr>
              <w:widowControl w:val="0"/>
              <w:spacing w:line="240" w:lineRule="auto"/>
              <w:ind w:firstLine="0"/>
              <w:rPr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Descrição</w:t>
            </w:r>
            <w:r w:rsidRPr="00757AFF">
              <w:rPr>
                <w:sz w:val="20"/>
                <w:szCs w:val="24"/>
              </w:rPr>
              <w:t xml:space="preserve">: </w:t>
            </w:r>
            <w:r w:rsidR="00CC7D1D" w:rsidRPr="00CC7D1D">
              <w:rPr>
                <w:sz w:val="20"/>
                <w:szCs w:val="24"/>
              </w:rPr>
              <w:t>O cliente deve poder pesquisar produtos por categorias, tamanho, cor e preço.</w:t>
            </w:r>
          </w:p>
        </w:tc>
      </w:tr>
      <w:tr w:rsidR="00CC7D1D" w14:paraId="635F3894" w14:textId="77777777" w:rsidTr="00CC7D1D">
        <w:trPr>
          <w:trHeight w:val="128"/>
          <w:jc w:val="center"/>
        </w:trPr>
        <w:tc>
          <w:tcPr>
            <w:tcW w:w="9067" w:type="dxa"/>
            <w:shd w:val="clear" w:color="auto" w:fill="auto"/>
          </w:tcPr>
          <w:p w14:paraId="553B6A06" w14:textId="393974D8" w:rsidR="00CC7D1D" w:rsidRPr="00757AFF" w:rsidRDefault="00CC7D1D" w:rsidP="00CC7D1D">
            <w:pPr>
              <w:widowControl w:val="0"/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RN00</w:t>
            </w:r>
            <w:r w:rsidR="00E22E51">
              <w:rPr>
                <w:b/>
                <w:sz w:val="20"/>
                <w:szCs w:val="24"/>
              </w:rPr>
              <w:t>3</w:t>
            </w:r>
            <w:r w:rsidRPr="00757AFF">
              <w:rPr>
                <w:b/>
                <w:sz w:val="20"/>
                <w:szCs w:val="24"/>
              </w:rPr>
              <w:t xml:space="preserve"> - </w:t>
            </w:r>
            <w:r w:rsidRPr="00CC7D1D">
              <w:rPr>
                <w:b/>
                <w:sz w:val="20"/>
                <w:szCs w:val="24"/>
              </w:rPr>
              <w:t>Carrinho de compras</w:t>
            </w:r>
          </w:p>
        </w:tc>
      </w:tr>
      <w:tr w:rsidR="00CC7D1D" w14:paraId="23223C49" w14:textId="77777777" w:rsidTr="00757AFF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3A09C047" w14:textId="39505A6A" w:rsidR="00CC7D1D" w:rsidRPr="00757AFF" w:rsidRDefault="00CC7D1D" w:rsidP="00CC7D1D">
            <w:pPr>
              <w:widowControl w:val="0"/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Descrição</w:t>
            </w:r>
            <w:r w:rsidRPr="00757AFF">
              <w:rPr>
                <w:sz w:val="20"/>
                <w:szCs w:val="24"/>
              </w:rPr>
              <w:t xml:space="preserve">: </w:t>
            </w:r>
            <w:r w:rsidRPr="00CC7D1D">
              <w:rPr>
                <w:sz w:val="20"/>
                <w:szCs w:val="24"/>
              </w:rPr>
              <w:t>O cliente deve poder adicionar itens ao carrinho de compras, ajustar quantidades e visualizar o total do pedido.</w:t>
            </w:r>
          </w:p>
        </w:tc>
      </w:tr>
      <w:tr w:rsidR="00CC7D1D" w14:paraId="5557AEB3" w14:textId="77777777" w:rsidTr="00CC7D1D">
        <w:trPr>
          <w:trHeight w:val="154"/>
          <w:jc w:val="center"/>
        </w:trPr>
        <w:tc>
          <w:tcPr>
            <w:tcW w:w="9067" w:type="dxa"/>
            <w:shd w:val="clear" w:color="auto" w:fill="auto"/>
          </w:tcPr>
          <w:p w14:paraId="6E4482B8" w14:textId="13CD08F0" w:rsidR="00CC7D1D" w:rsidRPr="00757AFF" w:rsidRDefault="00CC7D1D" w:rsidP="00CC7D1D">
            <w:pPr>
              <w:widowControl w:val="0"/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RN00</w:t>
            </w:r>
            <w:r w:rsidR="00E22E51">
              <w:rPr>
                <w:b/>
                <w:sz w:val="20"/>
                <w:szCs w:val="24"/>
              </w:rPr>
              <w:t>4</w:t>
            </w:r>
            <w:r w:rsidRPr="00757AFF">
              <w:rPr>
                <w:b/>
                <w:sz w:val="20"/>
                <w:szCs w:val="24"/>
              </w:rPr>
              <w:t xml:space="preserve"> - </w:t>
            </w:r>
            <w:r w:rsidRPr="00CC7D1D">
              <w:rPr>
                <w:b/>
                <w:sz w:val="20"/>
                <w:szCs w:val="24"/>
              </w:rPr>
              <w:t>Suporte ao cliente</w:t>
            </w:r>
          </w:p>
        </w:tc>
      </w:tr>
      <w:tr w:rsidR="00CC7D1D" w14:paraId="7EA6257E" w14:textId="77777777" w:rsidTr="00757AFF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7E397E10" w14:textId="4BE25C3E" w:rsidR="00CC7D1D" w:rsidRPr="00757AFF" w:rsidRDefault="00CC7D1D" w:rsidP="00CC7D1D">
            <w:pPr>
              <w:widowControl w:val="0"/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757AFF">
              <w:rPr>
                <w:b/>
                <w:sz w:val="20"/>
                <w:szCs w:val="24"/>
              </w:rPr>
              <w:t>Descrição</w:t>
            </w:r>
            <w:r w:rsidRPr="00757AFF">
              <w:rPr>
                <w:sz w:val="20"/>
                <w:szCs w:val="24"/>
              </w:rPr>
              <w:t xml:space="preserve">: </w:t>
            </w:r>
            <w:r w:rsidRPr="00CC7D1D">
              <w:rPr>
                <w:sz w:val="20"/>
                <w:szCs w:val="24"/>
              </w:rPr>
              <w:t>Deve haver uma aba onde o cliente possa entrar em contato com a equipe de suporte em caso de dúvidas, problemas ou em casos de necessidade de assistência.</w:t>
            </w:r>
          </w:p>
        </w:tc>
      </w:tr>
    </w:tbl>
    <w:p w14:paraId="14661370" w14:textId="77777777" w:rsidR="00F541CE" w:rsidRDefault="00F541CE">
      <w:pPr>
        <w:ind w:firstLine="0"/>
        <w:rPr>
          <w:b/>
          <w:sz w:val="20"/>
          <w:szCs w:val="24"/>
        </w:rPr>
      </w:pPr>
    </w:p>
    <w:p w14:paraId="2B0465B6" w14:textId="77777777" w:rsidR="00F55B8D" w:rsidRDefault="00F55B8D">
      <w:pPr>
        <w:ind w:firstLine="0"/>
        <w:rPr>
          <w:b/>
          <w:sz w:val="20"/>
          <w:szCs w:val="24"/>
        </w:rPr>
      </w:pPr>
    </w:p>
    <w:p w14:paraId="62BECF88" w14:textId="77777777" w:rsidR="00F55B8D" w:rsidRDefault="00052863">
      <w:pPr>
        <w:ind w:firstLine="0"/>
        <w:rPr>
          <w:b/>
          <w:bCs/>
          <w:szCs w:val="24"/>
        </w:rPr>
      </w:pPr>
      <w:r w:rsidRPr="00052863">
        <w:rPr>
          <w:b/>
          <w:bCs/>
          <w:szCs w:val="24"/>
        </w:rPr>
        <w:t>d)</w:t>
      </w:r>
      <w:r w:rsidR="00DC53C7" w:rsidRPr="00052863">
        <w:rPr>
          <w:b/>
          <w:bCs/>
          <w:szCs w:val="24"/>
        </w:rPr>
        <w:t xml:space="preserve"> Casos de Uso </w:t>
      </w:r>
      <w:r w:rsidR="00F55B8D">
        <w:rPr>
          <w:b/>
          <w:bCs/>
          <w:szCs w:val="24"/>
        </w:rPr>
        <w:t xml:space="preserve"> </w:t>
      </w:r>
    </w:p>
    <w:p w14:paraId="74987344" w14:textId="77051DFA" w:rsidR="001F7B18" w:rsidRPr="00F55B8D" w:rsidRDefault="00F55B8D">
      <w:pPr>
        <w:ind w:firstLine="0"/>
        <w:rPr>
          <w:szCs w:val="24"/>
        </w:rPr>
      </w:pPr>
      <w:r w:rsidRPr="00F55B8D">
        <w:rPr>
          <w:szCs w:val="24"/>
        </w:rPr>
        <w:t xml:space="preserve">Aqui descreva os atores que </w:t>
      </w:r>
      <w:proofErr w:type="gramStart"/>
      <w:r w:rsidRPr="00F55B8D">
        <w:rPr>
          <w:szCs w:val="24"/>
        </w:rPr>
        <w:t>estarão interagindo</w:t>
      </w:r>
      <w:proofErr w:type="gramEnd"/>
      <w:r w:rsidRPr="00F55B8D">
        <w:rPr>
          <w:szCs w:val="24"/>
        </w:rPr>
        <w:t xml:space="preserve"> com a solução</w:t>
      </w:r>
    </w:p>
    <w:p w14:paraId="3E7CA251" w14:textId="77777777" w:rsidR="00F541CE" w:rsidRDefault="00DC53C7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4</w:t>
      </w:r>
      <w:r>
        <w:rPr>
          <w:sz w:val="20"/>
          <w:szCs w:val="24"/>
        </w:rPr>
        <w:t xml:space="preserve"> – Use Case Cadastrar Usuários</w:t>
      </w:r>
    </w:p>
    <w:tbl>
      <w:tblPr>
        <w:tblW w:w="9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F541CE" w14:paraId="175F7DB6" w14:textId="77777777" w:rsidTr="00E22E51">
        <w:trPr>
          <w:trHeight w:val="28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4E6BC488" w14:textId="3DED5CB9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 xml:space="preserve">Caso de Uso </w:t>
            </w:r>
            <w:r w:rsidR="008E69A3">
              <w:rPr>
                <w:rFonts w:cs="Arial"/>
                <w:b/>
                <w:sz w:val="20"/>
                <w:lang w:eastAsia="en-US"/>
              </w:rPr>
              <w:t xml:space="preserve">- </w:t>
            </w:r>
            <w:r w:rsidR="009C2EAC" w:rsidRPr="008E69A3">
              <w:rPr>
                <w:rFonts w:cs="Arial"/>
                <w:b/>
                <w:sz w:val="20"/>
                <w:lang w:eastAsia="en-US"/>
              </w:rPr>
              <w:t>Finalização da Compra</w:t>
            </w:r>
          </w:p>
        </w:tc>
      </w:tr>
      <w:tr w:rsidR="00F541CE" w14:paraId="7B6916F6" w14:textId="77777777" w:rsidTr="00E22E51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45665C99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02FB3D3E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57AFF">
              <w:rPr>
                <w:rFonts w:cs="Arial"/>
                <w:sz w:val="20"/>
                <w:lang w:eastAsia="en-US"/>
              </w:rPr>
              <w:t>UC 001</w:t>
            </w:r>
          </w:p>
        </w:tc>
      </w:tr>
      <w:tr w:rsidR="00F541CE" w14:paraId="4C5D4B60" w14:textId="77777777" w:rsidTr="00E22E51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09A2D85B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4752BE5A" w14:textId="289932E5" w:rsidR="00F541CE" w:rsidRPr="00757AFF" w:rsidRDefault="008E69A3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E69A3">
              <w:rPr>
                <w:rFonts w:cs="Arial"/>
                <w:sz w:val="20"/>
                <w:lang w:eastAsia="en-US"/>
              </w:rPr>
              <w:t>Este caso de uso tem por objetivo permitir que os usuários finalizem a compra dos produtos adicionados ao carrinho.</w:t>
            </w:r>
          </w:p>
        </w:tc>
      </w:tr>
      <w:tr w:rsidR="00F541CE" w14:paraId="01F253D9" w14:textId="77777777" w:rsidTr="00E22E51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3221830F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AADA07A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57AFF">
              <w:rPr>
                <w:rFonts w:cs="Arial"/>
                <w:sz w:val="20"/>
                <w:lang w:eastAsia="pt-BR"/>
              </w:rPr>
              <w:t>Usuário do sistema</w:t>
            </w:r>
          </w:p>
        </w:tc>
      </w:tr>
      <w:tr w:rsidR="00F541CE" w14:paraId="21BD9542" w14:textId="77777777" w:rsidTr="00E22E51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4887520C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0A636245" w14:textId="6B44B59B" w:rsidR="00F541CE" w:rsidRPr="00757AFF" w:rsidRDefault="008E69A3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E69A3">
              <w:rPr>
                <w:rFonts w:cs="Arial"/>
                <w:sz w:val="20"/>
                <w:lang w:eastAsia="pt-BR"/>
              </w:rPr>
              <w:t>O usuário ter produtos adicionados ao carrinho.</w:t>
            </w:r>
          </w:p>
        </w:tc>
      </w:tr>
      <w:tr w:rsidR="00F541CE" w14:paraId="0B97F2F6" w14:textId="77777777" w:rsidTr="00E22E51">
        <w:trPr>
          <w:trHeight w:val="268"/>
          <w:jc w:val="center"/>
        </w:trPr>
        <w:tc>
          <w:tcPr>
            <w:tcW w:w="1998" w:type="dxa"/>
            <w:shd w:val="clear" w:color="auto" w:fill="auto"/>
          </w:tcPr>
          <w:p w14:paraId="0113D48E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70CDFB50" w14:textId="77777777" w:rsidR="00F541CE" w:rsidRPr="00757AFF" w:rsidRDefault="00F541CE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2" w:type="dxa"/>
            <w:shd w:val="clear" w:color="auto" w:fill="auto"/>
          </w:tcPr>
          <w:p w14:paraId="7C39FEC6" w14:textId="6879082E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 xml:space="preserve"> O caso de uso inicia quando o usuário seleciona a opção "Finalizar Compra" no carrinho.</w:t>
            </w:r>
          </w:p>
          <w:p w14:paraId="57EFDA3B" w14:textId="3B50F74C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sistema exibe um resumo dos produtos no carrinho, incluindo nome, quantidade, preço unitário e subtotal.</w:t>
            </w:r>
          </w:p>
          <w:p w14:paraId="2793DD48" w14:textId="70D0063F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usuário revisa os itens no carrinho.</w:t>
            </w:r>
          </w:p>
          <w:p w14:paraId="6E9CD072" w14:textId="49E2EC29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usuário escolhe o método de pagamento desejado.</w:t>
            </w:r>
          </w:p>
          <w:p w14:paraId="10F59596" w14:textId="451BD268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sistema solicita as informações necessárias para o método de pagamento escolhido (por exemplo, número do cartão de crédito, endereço de entrega).</w:t>
            </w:r>
          </w:p>
          <w:p w14:paraId="38784BD2" w14:textId="534BDC46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usuário fornece as informações de pagamento.</w:t>
            </w:r>
          </w:p>
          <w:p w14:paraId="7A019732" w14:textId="786EA154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sistema valida as informações de pagamento.</w:t>
            </w:r>
          </w:p>
          <w:p w14:paraId="2A124630" w14:textId="1219E2D2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sistema confirma a compra e gera um número de pedido.</w:t>
            </w:r>
          </w:p>
          <w:p w14:paraId="1A1B5E01" w14:textId="06A77C27" w:rsidR="008E69A3" w:rsidRPr="008E69A3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O sistema processa o pagamento e envia uma confirmação de compra para o usuário.</w:t>
            </w:r>
          </w:p>
          <w:p w14:paraId="0A5575E1" w14:textId="20D19360" w:rsidR="00F541CE" w:rsidRPr="00757AFF" w:rsidRDefault="008E69A3" w:rsidP="008E69A3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en-US"/>
              </w:rPr>
            </w:pPr>
            <w:r w:rsidRPr="008E69A3">
              <w:rPr>
                <w:rFonts w:cs="Arial"/>
                <w:sz w:val="20"/>
                <w:lang w:eastAsia="pt-BR"/>
              </w:rPr>
              <w:t>A compra é finalizada.</w:t>
            </w:r>
          </w:p>
        </w:tc>
      </w:tr>
      <w:tr w:rsidR="00F541CE" w14:paraId="2ED902ED" w14:textId="77777777" w:rsidTr="00E22E51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5F508003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2E4BD938" w14:textId="2BC4DD91" w:rsidR="00F541CE" w:rsidRPr="00757AFF" w:rsidRDefault="008E69A3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E69A3">
              <w:rPr>
                <w:rFonts w:cs="Arial"/>
                <w:sz w:val="20"/>
                <w:lang w:eastAsia="pt-BR"/>
              </w:rPr>
              <w:t>Os produtos são adquiridos e o usuário recebe uma confirmação de compra.</w:t>
            </w:r>
          </w:p>
        </w:tc>
      </w:tr>
      <w:tr w:rsidR="00F541CE" w14:paraId="35703665" w14:textId="77777777" w:rsidTr="00E22E51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651FFCF" w14:textId="77777777" w:rsidR="00F541CE" w:rsidRPr="00757AFF" w:rsidRDefault="00DC53C7" w:rsidP="00757AF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3F9B6720" w14:textId="77777777" w:rsidR="008E69A3" w:rsidRPr="008E69A3" w:rsidRDefault="008E69A3" w:rsidP="008E69A3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5a – O usuário decide remover um ou mais itens do carrinho.</w:t>
            </w:r>
          </w:p>
          <w:p w14:paraId="47D00FCA" w14:textId="5EB9393B" w:rsidR="008E69A3" w:rsidRPr="008E69A3" w:rsidRDefault="008E69A3" w:rsidP="008E69A3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5a.1 O sistema atualiza o resumo do carrinho e recalcula o subtotal.</w:t>
            </w:r>
          </w:p>
          <w:p w14:paraId="13FA9812" w14:textId="77777777" w:rsidR="008E69A3" w:rsidRPr="008E69A3" w:rsidRDefault="008E69A3" w:rsidP="008E69A3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5a.2 O usuário continua com o processo de finalização da compra.</w:t>
            </w:r>
          </w:p>
          <w:p w14:paraId="0FA89C4B" w14:textId="77777777" w:rsidR="008E69A3" w:rsidRPr="008E69A3" w:rsidRDefault="008E69A3" w:rsidP="008E69A3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</w:p>
          <w:p w14:paraId="5280B419" w14:textId="77777777" w:rsidR="008E69A3" w:rsidRPr="008E69A3" w:rsidRDefault="008E69A3" w:rsidP="008E69A3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8E69A3">
              <w:rPr>
                <w:rFonts w:cs="Arial"/>
                <w:sz w:val="20"/>
                <w:lang w:eastAsia="pt-BR"/>
              </w:rPr>
              <w:t>7a – As informações de pagamento fornecidas pelo usuário são inválidas.</w:t>
            </w:r>
          </w:p>
          <w:p w14:paraId="40AC84D2" w14:textId="2E8A0E88" w:rsidR="00F541CE" w:rsidRPr="00757AFF" w:rsidRDefault="008E69A3" w:rsidP="008E69A3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E69A3">
              <w:rPr>
                <w:rFonts w:cs="Arial"/>
                <w:sz w:val="20"/>
                <w:lang w:eastAsia="pt-BR"/>
              </w:rPr>
              <w:t>7a.1 O sistema exibe uma mensagem de erro e solicita que o usuário corrija as informações.</w:t>
            </w:r>
          </w:p>
        </w:tc>
      </w:tr>
    </w:tbl>
    <w:tbl>
      <w:tblPr>
        <w:tblpPr w:leftFromText="141" w:rightFromText="141" w:vertAnchor="text" w:horzAnchor="margin" w:tblpY="238"/>
        <w:tblW w:w="9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E22E51" w14:paraId="7B6A295E" w14:textId="77777777" w:rsidTr="00E22E51">
        <w:trPr>
          <w:trHeight w:val="283"/>
        </w:trPr>
        <w:tc>
          <w:tcPr>
            <w:tcW w:w="9060" w:type="dxa"/>
            <w:gridSpan w:val="2"/>
            <w:shd w:val="clear" w:color="auto" w:fill="auto"/>
          </w:tcPr>
          <w:bookmarkEnd w:id="0"/>
          <w:p w14:paraId="5BE8574E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lastRenderedPageBreak/>
              <w:t xml:space="preserve">Caso de Uso – </w:t>
            </w:r>
            <w:r w:rsidRPr="006C451F">
              <w:rPr>
                <w:rFonts w:cs="Arial"/>
                <w:b/>
                <w:sz w:val="20"/>
                <w:lang w:eastAsia="en-US"/>
              </w:rPr>
              <w:t>Gerenciamento do Carrinho de Compras</w:t>
            </w:r>
          </w:p>
        </w:tc>
      </w:tr>
      <w:tr w:rsidR="00E22E51" w14:paraId="25196894" w14:textId="77777777" w:rsidTr="00E22E51">
        <w:trPr>
          <w:trHeight w:val="283"/>
        </w:trPr>
        <w:tc>
          <w:tcPr>
            <w:tcW w:w="1998" w:type="dxa"/>
            <w:shd w:val="clear" w:color="auto" w:fill="auto"/>
          </w:tcPr>
          <w:p w14:paraId="32C1F9C7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5698203B" w14:textId="44162FB3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57AFF">
              <w:rPr>
                <w:rFonts w:cs="Arial"/>
                <w:sz w:val="20"/>
                <w:lang w:eastAsia="en-US"/>
              </w:rPr>
              <w:t>UC 00</w:t>
            </w:r>
            <w:r>
              <w:rPr>
                <w:rFonts w:cs="Arial"/>
                <w:sz w:val="20"/>
                <w:lang w:eastAsia="en-US"/>
              </w:rPr>
              <w:t>2</w:t>
            </w:r>
          </w:p>
        </w:tc>
      </w:tr>
      <w:tr w:rsidR="00E22E51" w14:paraId="1D91F108" w14:textId="77777777" w:rsidTr="00E22E51">
        <w:trPr>
          <w:trHeight w:val="283"/>
        </w:trPr>
        <w:tc>
          <w:tcPr>
            <w:tcW w:w="1998" w:type="dxa"/>
            <w:shd w:val="clear" w:color="auto" w:fill="auto"/>
          </w:tcPr>
          <w:p w14:paraId="5ACDB3E1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207AAED5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en-US"/>
              </w:rPr>
              <w:t>Este caso de uso tem por objetivo permitir aos usuários adicionar, editar e remover itens do carrinho de compras.</w:t>
            </w:r>
          </w:p>
        </w:tc>
      </w:tr>
      <w:tr w:rsidR="00E22E51" w14:paraId="64E8481E" w14:textId="77777777" w:rsidTr="00E22E51">
        <w:trPr>
          <w:trHeight w:val="283"/>
        </w:trPr>
        <w:tc>
          <w:tcPr>
            <w:tcW w:w="1998" w:type="dxa"/>
            <w:shd w:val="clear" w:color="auto" w:fill="auto"/>
          </w:tcPr>
          <w:p w14:paraId="02D8769C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54AE2B6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57AFF">
              <w:rPr>
                <w:rFonts w:cs="Arial"/>
                <w:sz w:val="20"/>
                <w:lang w:eastAsia="pt-BR"/>
              </w:rPr>
              <w:t>Usuário do sistema</w:t>
            </w:r>
          </w:p>
        </w:tc>
      </w:tr>
      <w:tr w:rsidR="00E22E51" w14:paraId="2AB4F825" w14:textId="77777777" w:rsidTr="00E22E51">
        <w:trPr>
          <w:trHeight w:val="283"/>
        </w:trPr>
        <w:tc>
          <w:tcPr>
            <w:tcW w:w="1998" w:type="dxa"/>
            <w:shd w:val="clear" w:color="auto" w:fill="auto"/>
          </w:tcPr>
          <w:p w14:paraId="3E239C3D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772D94DE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está navegando na página de produtos e identificou itens para adicionar ao carrinho.</w:t>
            </w:r>
          </w:p>
        </w:tc>
      </w:tr>
      <w:tr w:rsidR="00E22E51" w14:paraId="51C7F1B6" w14:textId="77777777" w:rsidTr="00E22E51">
        <w:trPr>
          <w:trHeight w:val="268"/>
        </w:trPr>
        <w:tc>
          <w:tcPr>
            <w:tcW w:w="1998" w:type="dxa"/>
            <w:shd w:val="clear" w:color="auto" w:fill="auto"/>
          </w:tcPr>
          <w:p w14:paraId="7BA061B4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52D1346B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2" w:type="dxa"/>
            <w:shd w:val="clear" w:color="auto" w:fill="auto"/>
          </w:tcPr>
          <w:p w14:paraId="3ED4DACB" w14:textId="77777777" w:rsidR="00E22E51" w:rsidRPr="006C451F" w:rsidRDefault="00E22E51" w:rsidP="00E22E51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caso de uso inicia quando o usuário seleciona a opção de "Adicionar ao Carrinho" para um determinado produto.</w:t>
            </w:r>
          </w:p>
          <w:p w14:paraId="06DA6322" w14:textId="77777777" w:rsidR="00E22E51" w:rsidRPr="006C451F" w:rsidRDefault="00E22E51" w:rsidP="00E22E51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sistema adiciona o item ao carrinho de compras.</w:t>
            </w:r>
          </w:p>
          <w:p w14:paraId="0319CA79" w14:textId="77777777" w:rsidR="00E22E51" w:rsidRPr="006C451F" w:rsidRDefault="00E22E51" w:rsidP="00E22E51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pode visualizar o conteúdo atual do carrinho, incluindo os itens adicionados, suas quantidades e preços.</w:t>
            </w:r>
          </w:p>
          <w:p w14:paraId="0F794380" w14:textId="77777777" w:rsidR="00E22E51" w:rsidRPr="006C451F" w:rsidRDefault="00E22E51" w:rsidP="00E22E51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tem a opção de editar a quantidade de qualquer item no carrinho.</w:t>
            </w:r>
          </w:p>
          <w:p w14:paraId="3A1F3A2D" w14:textId="77777777" w:rsidR="00E22E51" w:rsidRPr="006C451F" w:rsidRDefault="00E22E51" w:rsidP="00E22E51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pode remover um item do carrinho, se desejar.</w:t>
            </w:r>
          </w:p>
          <w:p w14:paraId="5B07B56D" w14:textId="77777777" w:rsidR="00E22E51" w:rsidRPr="006C451F" w:rsidRDefault="00E22E51" w:rsidP="00E22E51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sistema atualiza o subtotal do carrinho de acordo com as edições feitas pelo usuário.</w:t>
            </w:r>
          </w:p>
        </w:tc>
      </w:tr>
      <w:tr w:rsidR="00E22E51" w14:paraId="474DC162" w14:textId="77777777" w:rsidTr="00E22E51">
        <w:trPr>
          <w:trHeight w:val="283"/>
        </w:trPr>
        <w:tc>
          <w:tcPr>
            <w:tcW w:w="1998" w:type="dxa"/>
            <w:shd w:val="clear" w:color="auto" w:fill="auto"/>
          </w:tcPr>
          <w:p w14:paraId="7E90A828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0E900CF5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é capaz de gerenciar o conteúdo do seu carrinho de compras de acordo com suas preferências.</w:t>
            </w:r>
          </w:p>
        </w:tc>
      </w:tr>
      <w:tr w:rsidR="00E22E51" w14:paraId="73D5A105" w14:textId="77777777" w:rsidTr="00E22E51">
        <w:trPr>
          <w:trHeight w:val="133"/>
        </w:trPr>
        <w:tc>
          <w:tcPr>
            <w:tcW w:w="1998" w:type="dxa"/>
            <w:shd w:val="clear" w:color="auto" w:fill="auto"/>
          </w:tcPr>
          <w:p w14:paraId="0D00B727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6F7F11E1" w14:textId="77777777" w:rsidR="00E22E51" w:rsidRPr="006C451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5a – O usuário decide limpar todo o conteúdo do carrinho.</w:t>
            </w:r>
          </w:p>
          <w:p w14:paraId="78DDE636" w14:textId="77777777" w:rsidR="00E22E51" w:rsidRPr="00757AFF" w:rsidRDefault="00E22E51" w:rsidP="00E22E51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pt-BR"/>
              </w:rPr>
              <w:t>5a.1 O sistema remove todos os itens do carrinho e exibe uma mensagem de confirmação.</w:t>
            </w:r>
          </w:p>
        </w:tc>
      </w:tr>
    </w:tbl>
    <w:p w14:paraId="480AA5D7" w14:textId="77777777" w:rsidR="001F7B18" w:rsidRDefault="001F7B18" w:rsidP="00052863">
      <w:pPr>
        <w:ind w:firstLine="0"/>
        <w:rPr>
          <w:rFonts w:cs="Arial"/>
          <w:szCs w:val="24"/>
        </w:rPr>
      </w:pPr>
    </w:p>
    <w:tbl>
      <w:tblPr>
        <w:tblW w:w="9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1F7B18" w14:paraId="30D0C29C" w14:textId="77777777" w:rsidTr="00D805F6">
        <w:trPr>
          <w:trHeight w:val="283"/>
          <w:jc w:val="center"/>
        </w:trPr>
        <w:tc>
          <w:tcPr>
            <w:tcW w:w="9059" w:type="dxa"/>
            <w:gridSpan w:val="2"/>
            <w:shd w:val="clear" w:color="auto" w:fill="auto"/>
          </w:tcPr>
          <w:p w14:paraId="45999AB4" w14:textId="0C93C892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 xml:space="preserve">Caso de Uso – </w:t>
            </w:r>
            <w:r w:rsidR="006C451F" w:rsidRPr="006C451F">
              <w:rPr>
                <w:rFonts w:cs="Arial"/>
                <w:b/>
                <w:sz w:val="20"/>
                <w:lang w:eastAsia="en-US"/>
              </w:rPr>
              <w:t>Navegação no Catálogo de Produtos</w:t>
            </w:r>
          </w:p>
        </w:tc>
      </w:tr>
      <w:tr w:rsidR="001F7B18" w14:paraId="448936A8" w14:textId="77777777" w:rsidTr="00D805F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53C69EA2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1" w:type="dxa"/>
            <w:shd w:val="clear" w:color="auto" w:fill="auto"/>
          </w:tcPr>
          <w:p w14:paraId="05C07D07" w14:textId="44150F9F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57AFF">
              <w:rPr>
                <w:rFonts w:cs="Arial"/>
                <w:sz w:val="20"/>
                <w:lang w:eastAsia="en-US"/>
              </w:rPr>
              <w:t>UC 00</w:t>
            </w:r>
            <w:r w:rsidR="00E22E51">
              <w:rPr>
                <w:rFonts w:cs="Arial"/>
                <w:sz w:val="20"/>
                <w:lang w:eastAsia="en-US"/>
              </w:rPr>
              <w:t>3</w:t>
            </w:r>
          </w:p>
        </w:tc>
      </w:tr>
      <w:tr w:rsidR="001F7B18" w14:paraId="3846F59A" w14:textId="77777777" w:rsidTr="00D805F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5F029EF3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1" w:type="dxa"/>
            <w:shd w:val="clear" w:color="auto" w:fill="auto"/>
          </w:tcPr>
          <w:p w14:paraId="0298BAE8" w14:textId="3E625A1B" w:rsidR="001F7B18" w:rsidRPr="00757AFF" w:rsidRDefault="006C451F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en-US"/>
              </w:rPr>
              <w:t>Este caso de uso tem por objetivo permitir aos usuários navegar pelo catálogo de produtos, visualizando informações detalhadas sobre cada item.</w:t>
            </w:r>
          </w:p>
        </w:tc>
      </w:tr>
      <w:tr w:rsidR="001F7B18" w14:paraId="1E582E25" w14:textId="77777777" w:rsidTr="00D805F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1548EBF1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1" w:type="dxa"/>
            <w:shd w:val="clear" w:color="auto" w:fill="auto"/>
          </w:tcPr>
          <w:p w14:paraId="2990429C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57AFF">
              <w:rPr>
                <w:rFonts w:cs="Arial"/>
                <w:sz w:val="20"/>
                <w:lang w:eastAsia="pt-BR"/>
              </w:rPr>
              <w:t>Usuário do sistema</w:t>
            </w:r>
          </w:p>
        </w:tc>
      </w:tr>
      <w:tr w:rsidR="001F7B18" w14:paraId="2A8EF8ED" w14:textId="77777777" w:rsidTr="00D805F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37EF0241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1" w:type="dxa"/>
            <w:shd w:val="clear" w:color="auto" w:fill="auto"/>
          </w:tcPr>
          <w:p w14:paraId="67365605" w14:textId="6C287D1C" w:rsidR="001F7B18" w:rsidRPr="00757AFF" w:rsidRDefault="006C451F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pt-BR"/>
              </w:rPr>
              <w:t>O sistema está em execução.</w:t>
            </w:r>
          </w:p>
        </w:tc>
      </w:tr>
      <w:tr w:rsidR="001F7B18" w14:paraId="13C2E542" w14:textId="77777777" w:rsidTr="00D805F6">
        <w:trPr>
          <w:trHeight w:val="268"/>
          <w:jc w:val="center"/>
        </w:trPr>
        <w:tc>
          <w:tcPr>
            <w:tcW w:w="1998" w:type="dxa"/>
            <w:shd w:val="clear" w:color="auto" w:fill="auto"/>
          </w:tcPr>
          <w:p w14:paraId="49F06048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25AA8F3D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1" w:type="dxa"/>
            <w:shd w:val="clear" w:color="auto" w:fill="auto"/>
          </w:tcPr>
          <w:p w14:paraId="34D1D5D1" w14:textId="77777777" w:rsidR="006C451F" w:rsidRPr="006C451F" w:rsidRDefault="006C451F" w:rsidP="006C451F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caso de uso inicia quando o usuário acessa a opção "Catálogo de Produtos" no sistema.</w:t>
            </w:r>
          </w:p>
          <w:p w14:paraId="71047BAE" w14:textId="77777777" w:rsidR="006C451F" w:rsidRPr="006C451F" w:rsidRDefault="006C451F" w:rsidP="006C451F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sistema carrega a interface do catálogo de produtos, exibindo uma lista dos itens disponíveis.</w:t>
            </w:r>
          </w:p>
          <w:p w14:paraId="5409AA5C" w14:textId="77777777" w:rsidR="006C451F" w:rsidRPr="006C451F" w:rsidRDefault="006C451F" w:rsidP="006C451F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pode navegar pela lista de produtos, visualizando o nome de cada item.</w:t>
            </w:r>
          </w:p>
          <w:p w14:paraId="11D977D9" w14:textId="77777777" w:rsidR="006C451F" w:rsidRPr="006C451F" w:rsidRDefault="006C451F" w:rsidP="006C451F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pode selecionar um produto específico para ver mais detalhes.</w:t>
            </w:r>
          </w:p>
          <w:p w14:paraId="4C5FD6DE" w14:textId="414DA800" w:rsidR="001F7B18" w:rsidRPr="006C451F" w:rsidRDefault="006C451F" w:rsidP="006C451F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O sistema exibe informações detalhadas sobre o produto selecionado, incluindo nome, preço, descrição e imagens.</w:t>
            </w:r>
          </w:p>
        </w:tc>
      </w:tr>
      <w:tr w:rsidR="001F7B18" w14:paraId="0E24D9C5" w14:textId="77777777" w:rsidTr="00D805F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36E1C9F4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1" w:type="dxa"/>
            <w:shd w:val="clear" w:color="auto" w:fill="auto"/>
          </w:tcPr>
          <w:p w14:paraId="0F0D593B" w14:textId="3B568B33" w:rsidR="001F7B18" w:rsidRPr="00757AFF" w:rsidRDefault="006C451F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pt-BR"/>
              </w:rPr>
              <w:t>O usuário é capaz de navegar pelo catálogo de produtos e visualizar informações detalhadas sobre os itens disponíveis.</w:t>
            </w:r>
          </w:p>
        </w:tc>
      </w:tr>
      <w:tr w:rsidR="001F7B18" w14:paraId="734E7D1D" w14:textId="77777777" w:rsidTr="00D805F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6C309EC" w14:textId="77777777" w:rsidR="001F7B18" w:rsidRPr="00757AFF" w:rsidRDefault="001F7B18" w:rsidP="00D805F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57AFF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1" w:type="dxa"/>
            <w:shd w:val="clear" w:color="auto" w:fill="auto"/>
          </w:tcPr>
          <w:p w14:paraId="3CC7E164" w14:textId="77777777" w:rsidR="006C451F" w:rsidRPr="006C451F" w:rsidRDefault="006C451F" w:rsidP="006C451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6C451F">
              <w:rPr>
                <w:rFonts w:cs="Arial"/>
                <w:sz w:val="20"/>
                <w:lang w:eastAsia="pt-BR"/>
              </w:rPr>
              <w:t>4a – O usuário decide retornar à lista de produtos.</w:t>
            </w:r>
          </w:p>
          <w:p w14:paraId="3290AD20" w14:textId="5B1E9C4F" w:rsidR="001F7B18" w:rsidRPr="00757AFF" w:rsidRDefault="006C451F" w:rsidP="006C451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C451F">
              <w:rPr>
                <w:rFonts w:cs="Arial"/>
                <w:sz w:val="20"/>
                <w:lang w:eastAsia="pt-BR"/>
              </w:rPr>
              <w:t>4a.1 O sistema permite que o usuário retorne à lista de produtos sem selecionar um item específico.</w:t>
            </w:r>
          </w:p>
        </w:tc>
      </w:tr>
    </w:tbl>
    <w:p w14:paraId="3EA94147" w14:textId="77777777" w:rsidR="001F7B18" w:rsidRDefault="001F7B18" w:rsidP="00052863">
      <w:pPr>
        <w:ind w:firstLine="0"/>
        <w:rPr>
          <w:rFonts w:cs="Arial"/>
          <w:szCs w:val="24"/>
        </w:rPr>
      </w:pPr>
    </w:p>
    <w:p w14:paraId="22983D91" w14:textId="77777777" w:rsidR="004647D7" w:rsidRDefault="004647D7" w:rsidP="00052863">
      <w:pPr>
        <w:ind w:firstLine="0"/>
        <w:rPr>
          <w:rFonts w:cs="Arial"/>
          <w:szCs w:val="24"/>
        </w:rPr>
      </w:pPr>
    </w:p>
    <w:p w14:paraId="244B86E9" w14:textId="77777777" w:rsidR="004647D7" w:rsidRDefault="004647D7" w:rsidP="00052863">
      <w:pPr>
        <w:ind w:firstLine="0"/>
        <w:rPr>
          <w:rFonts w:cs="Arial"/>
          <w:szCs w:val="24"/>
        </w:rPr>
      </w:pPr>
    </w:p>
    <w:p w14:paraId="4C1CA41E" w14:textId="77777777" w:rsidR="004647D7" w:rsidRDefault="004647D7" w:rsidP="00052863">
      <w:pPr>
        <w:ind w:firstLine="0"/>
        <w:rPr>
          <w:rFonts w:cs="Arial"/>
          <w:szCs w:val="24"/>
        </w:rPr>
      </w:pPr>
    </w:p>
    <w:p w14:paraId="3542162B" w14:textId="77777777" w:rsidR="001F7B18" w:rsidRDefault="001F7B18" w:rsidP="00052863">
      <w:pPr>
        <w:ind w:firstLine="0"/>
        <w:rPr>
          <w:rFonts w:cs="Arial"/>
          <w:szCs w:val="24"/>
        </w:rPr>
      </w:pPr>
    </w:p>
    <w:p w14:paraId="309E1CBF" w14:textId="588BC72D" w:rsidR="00052863" w:rsidRDefault="00052863" w:rsidP="00052863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E) Diagrama de Caso de Uso</w:t>
      </w:r>
    </w:p>
    <w:p w14:paraId="7C88B6E1" w14:textId="341707E1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  <w:r w:rsidRPr="004647D7">
        <w:rPr>
          <w:rFonts w:ascii="Times New Roman" w:hAnsi="Times New Roman"/>
          <w:noProof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24575154" wp14:editId="0E0FA733">
            <wp:simplePos x="0" y="0"/>
            <wp:positionH relativeFrom="margin">
              <wp:posOffset>864235</wp:posOffset>
            </wp:positionH>
            <wp:positionV relativeFrom="margin">
              <wp:posOffset>353630</wp:posOffset>
            </wp:positionV>
            <wp:extent cx="3656831" cy="8891829"/>
            <wp:effectExtent l="0" t="0" r="1270" b="5080"/>
            <wp:wrapSquare wrapText="bothSides"/>
            <wp:docPr id="2110697555" name="Imagem 2" descr="Gráfico, Diagrama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7555" name="Imagem 2" descr="Gráfico, Diagrama, Gráfico de bolhas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6"/>
                    <a:stretch/>
                  </pic:blipFill>
                  <pic:spPr bwMode="auto">
                    <a:xfrm>
                      <a:off x="0" y="0"/>
                      <a:ext cx="3656831" cy="88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1A1220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3203C02B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15BB5926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750D9CC1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091D79DA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66513333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5554AE88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3A1138BE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2F036B70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1ABC81F9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552AF308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696A52AE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35D480CD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17EB98FF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2BA976C2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1F792342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0F2F0420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28A52CCA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0D2F4648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6BF02189" w14:textId="77777777" w:rsid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44D7D410" w14:textId="48710D46" w:rsidR="004647D7" w:rsidRPr="004647D7" w:rsidRDefault="004647D7" w:rsidP="004647D7">
      <w:pPr>
        <w:suppressAutoHyphens w:val="0"/>
        <w:spacing w:before="100" w:beforeAutospacing="1" w:after="100" w:afterAutospacing="1" w:line="240" w:lineRule="auto"/>
        <w:ind w:firstLine="0"/>
        <w:jc w:val="left"/>
        <w:rPr>
          <w:rFonts w:ascii="Times New Roman" w:hAnsi="Times New Roman"/>
          <w:szCs w:val="24"/>
          <w:lang w:eastAsia="pt-BR"/>
        </w:rPr>
      </w:pPr>
    </w:p>
    <w:p w14:paraId="3CC197AA" w14:textId="77777777" w:rsidR="008052BD" w:rsidRDefault="008052BD" w:rsidP="00052863">
      <w:pPr>
        <w:ind w:firstLine="0"/>
        <w:rPr>
          <w:rFonts w:cs="Arial"/>
          <w:szCs w:val="24"/>
        </w:rPr>
      </w:pPr>
    </w:p>
    <w:p w14:paraId="69E42B26" w14:textId="05C52145" w:rsidR="00324054" w:rsidRDefault="001167E2" w:rsidP="00052863">
      <w:pPr>
        <w:ind w:firstLine="0"/>
        <w:rPr>
          <w:rFonts w:cs="Arial"/>
          <w:szCs w:val="24"/>
        </w:rPr>
      </w:pPr>
      <w:r w:rsidRPr="00DF58FB"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55E6766" wp14:editId="79E9F7CD">
            <wp:simplePos x="0" y="0"/>
            <wp:positionH relativeFrom="margin">
              <wp:posOffset>-346075</wp:posOffset>
            </wp:positionH>
            <wp:positionV relativeFrom="margin">
              <wp:posOffset>207645</wp:posOffset>
            </wp:positionV>
            <wp:extent cx="5784288" cy="2844000"/>
            <wp:effectExtent l="0" t="0" r="6985" b="0"/>
            <wp:wrapSquare wrapText="bothSides"/>
            <wp:docPr id="190270727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7278" name="Imagem 1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88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054">
        <w:rPr>
          <w:rFonts w:cs="Arial"/>
          <w:szCs w:val="24"/>
        </w:rPr>
        <w:t>F) Desenvolva o Protótipo para uma aplicação Web</w:t>
      </w:r>
    </w:p>
    <w:p w14:paraId="6EC7EB8D" w14:textId="2DA06F4D" w:rsidR="00DF58FB" w:rsidRDefault="001167E2" w:rsidP="00052863">
      <w:pPr>
        <w:ind w:firstLine="0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3CCDC55E" wp14:editId="56F1161B">
            <wp:simplePos x="0" y="0"/>
            <wp:positionH relativeFrom="margin">
              <wp:posOffset>-346364</wp:posOffset>
            </wp:positionH>
            <wp:positionV relativeFrom="margin">
              <wp:posOffset>3228109</wp:posOffset>
            </wp:positionV>
            <wp:extent cx="5808134" cy="2844000"/>
            <wp:effectExtent l="0" t="0" r="2540" b="0"/>
            <wp:wrapSquare wrapText="bothSides"/>
            <wp:docPr id="5962547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34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9D8A3E" w14:textId="7EDA9B29" w:rsidR="00DF58FB" w:rsidRDefault="001167E2" w:rsidP="00052863">
      <w:pPr>
        <w:ind w:firstLine="0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CF17708" wp14:editId="492621F2">
            <wp:simplePos x="0" y="0"/>
            <wp:positionH relativeFrom="margin">
              <wp:posOffset>-346075</wp:posOffset>
            </wp:positionH>
            <wp:positionV relativeFrom="margin">
              <wp:posOffset>6456045</wp:posOffset>
            </wp:positionV>
            <wp:extent cx="5806841" cy="2628000"/>
            <wp:effectExtent l="0" t="0" r="3810" b="1270"/>
            <wp:wrapSquare wrapText="bothSides"/>
            <wp:docPr id="8172153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41" cy="26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65E54" w14:textId="785D05A0" w:rsidR="00DF58FB" w:rsidRDefault="001167E2" w:rsidP="00052863">
      <w:pPr>
        <w:ind w:firstLine="0"/>
        <w:rPr>
          <w:rFonts w:cs="Arial"/>
          <w:szCs w:val="24"/>
        </w:rPr>
      </w:pPr>
      <w:r w:rsidRPr="00DF58FB"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20F6CDE" wp14:editId="5A338BBB">
            <wp:simplePos x="0" y="0"/>
            <wp:positionH relativeFrom="margin">
              <wp:posOffset>152400</wp:posOffset>
            </wp:positionH>
            <wp:positionV relativeFrom="margin">
              <wp:posOffset>-744220</wp:posOffset>
            </wp:positionV>
            <wp:extent cx="5040000" cy="5241126"/>
            <wp:effectExtent l="0" t="0" r="8255" b="0"/>
            <wp:wrapSquare wrapText="bothSides"/>
            <wp:docPr id="964304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408" name="Imagem 1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24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47D7">
        <w:rPr>
          <w:rFonts w:cs="Arial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6842C1E0" wp14:editId="617DADE4">
            <wp:simplePos x="0" y="0"/>
            <wp:positionH relativeFrom="margin">
              <wp:posOffset>147955</wp:posOffset>
            </wp:positionH>
            <wp:positionV relativeFrom="margin">
              <wp:posOffset>4552950</wp:posOffset>
            </wp:positionV>
            <wp:extent cx="5039995" cy="4513580"/>
            <wp:effectExtent l="0" t="0" r="8255" b="1270"/>
            <wp:wrapSquare wrapText="bothSides"/>
            <wp:docPr id="65475205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2052" name="Imagem 1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FF819" w14:textId="59E40994" w:rsidR="004647D7" w:rsidRDefault="004647D7" w:rsidP="00052863">
      <w:pPr>
        <w:ind w:firstLine="0"/>
        <w:rPr>
          <w:rFonts w:cs="Arial"/>
          <w:szCs w:val="24"/>
        </w:rPr>
      </w:pPr>
      <w:r w:rsidRPr="004647D7">
        <w:rPr>
          <w:noProof/>
        </w:rPr>
        <w:t xml:space="preserve"> </w:t>
      </w:r>
    </w:p>
    <w:p w14:paraId="623D9CDC" w14:textId="77777777" w:rsidR="001167E2" w:rsidRDefault="001167E2" w:rsidP="00052863">
      <w:pPr>
        <w:ind w:firstLine="0"/>
        <w:rPr>
          <w:rFonts w:cs="Arial"/>
          <w:szCs w:val="24"/>
        </w:rPr>
      </w:pPr>
    </w:p>
    <w:p w14:paraId="4F9357A2" w14:textId="77777777" w:rsidR="001167E2" w:rsidRDefault="001167E2">
      <w:pPr>
        <w:suppressAutoHyphens w:val="0"/>
        <w:spacing w:line="240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1583B33" w14:textId="6B3537E9" w:rsidR="00324054" w:rsidRDefault="001167E2" w:rsidP="00052863">
      <w:pPr>
        <w:ind w:firstLine="0"/>
        <w:rPr>
          <w:rFonts w:cs="Arial"/>
          <w:szCs w:val="24"/>
        </w:rPr>
      </w:pPr>
      <w:r w:rsidRPr="004647D7"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5B6B3F6" wp14:editId="644E9D61">
            <wp:simplePos x="0" y="0"/>
            <wp:positionH relativeFrom="margin">
              <wp:posOffset>-593725</wp:posOffset>
            </wp:positionH>
            <wp:positionV relativeFrom="margin">
              <wp:posOffset>64770</wp:posOffset>
            </wp:positionV>
            <wp:extent cx="6889750" cy="8756015"/>
            <wp:effectExtent l="0" t="0" r="6350" b="6985"/>
            <wp:wrapSquare wrapText="bothSides"/>
            <wp:docPr id="15683100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0007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875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41108" w14:textId="24339DB0" w:rsidR="00052863" w:rsidRPr="008052BD" w:rsidRDefault="00052863" w:rsidP="00805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cs="Arial"/>
          <w:b/>
          <w:bCs/>
          <w:szCs w:val="24"/>
        </w:rPr>
      </w:pPr>
      <w:proofErr w:type="gramStart"/>
      <w:r w:rsidRPr="008052BD">
        <w:rPr>
          <w:rFonts w:cs="Arial"/>
          <w:b/>
          <w:bCs/>
          <w:szCs w:val="24"/>
        </w:rPr>
        <w:lastRenderedPageBreak/>
        <w:t>Exercício :</w:t>
      </w:r>
      <w:proofErr w:type="gramEnd"/>
      <w:r w:rsidRPr="008052BD">
        <w:rPr>
          <w:rFonts w:cs="Arial"/>
          <w:b/>
          <w:bCs/>
          <w:szCs w:val="24"/>
        </w:rPr>
        <w:t xml:space="preserve"> Para a solução do exercício, considere alguns cenários:</w:t>
      </w:r>
    </w:p>
    <w:p w14:paraId="3CB64622" w14:textId="77777777" w:rsidR="0003211C" w:rsidRDefault="0003211C" w:rsidP="0003211C">
      <w:pPr>
        <w:ind w:firstLine="0"/>
      </w:pPr>
    </w:p>
    <w:p w14:paraId="64CB337D" w14:textId="541ECD49" w:rsidR="0003211C" w:rsidRDefault="0003211C" w:rsidP="0003211C">
      <w:pPr>
        <w:ind w:firstLine="0"/>
      </w:pPr>
      <w:r>
        <w:t>Desenvolver um site responsivo que integre funcionalidades de acompanhamento de estoque, comunicação direta e gerenciamento de recursos para todos os envolvidos no processo de venda de vestuário visa resolver a dificuldade dos donos de negócios de vestuário (lojas físicas ou não), trabalhadores e clientes em acompanhar as atualizações de produtos, comunicar-se e gerenciar recursos de forma eficiente e em tempo real.</w:t>
      </w:r>
    </w:p>
    <w:p w14:paraId="62832E74" w14:textId="77777777" w:rsidR="0003211C" w:rsidRDefault="0003211C" w:rsidP="0003211C">
      <w:pPr>
        <w:ind w:firstLine="0"/>
      </w:pPr>
    </w:p>
    <w:p w14:paraId="5D9A157F" w14:textId="77777777" w:rsidR="0003211C" w:rsidRDefault="0003211C" w:rsidP="0003211C">
      <w:pPr>
        <w:ind w:firstLine="0"/>
      </w:pPr>
      <w:r>
        <w:t>Os casos de uso que compõem o sistema são:</w:t>
      </w:r>
    </w:p>
    <w:p w14:paraId="7B377E8D" w14:textId="77777777" w:rsidR="0003211C" w:rsidRDefault="0003211C" w:rsidP="0003211C">
      <w:pPr>
        <w:ind w:firstLine="0"/>
      </w:pPr>
    </w:p>
    <w:p w14:paraId="1AFEEA20" w14:textId="77777777" w:rsidR="0003211C" w:rsidRDefault="0003211C" w:rsidP="0003211C">
      <w:pPr>
        <w:ind w:firstLine="0"/>
      </w:pPr>
      <w:r>
        <w:t>Registrar Produto: este caso de uso representa as etapas necessárias para adicionar um novo produto ao sistema. Os donos de negócios e trabalhadores podem interagir neste caso de uso para incluir novos produtos ao estoque da loja.</w:t>
      </w:r>
    </w:p>
    <w:p w14:paraId="40688DB0" w14:textId="77777777" w:rsidR="0003211C" w:rsidRDefault="0003211C" w:rsidP="0003211C">
      <w:pPr>
        <w:ind w:firstLine="0"/>
      </w:pPr>
    </w:p>
    <w:p w14:paraId="06107E65" w14:textId="77777777" w:rsidR="0003211C" w:rsidRDefault="0003211C" w:rsidP="0003211C">
      <w:pPr>
        <w:ind w:firstLine="0"/>
      </w:pPr>
      <w:r>
        <w:t>Atualizar Estoque: este caso de uso permite que os donos de negócios e trabalhadores atualizem o estoque de produtos, registrando vendas realizadas ou recebendo novos produtos. Isso garante que o estoque esteja sempre atualizado e que os clientes não enfrentem frustrações devido à falta de produtos.</w:t>
      </w:r>
    </w:p>
    <w:p w14:paraId="41CD99EB" w14:textId="77777777" w:rsidR="0003211C" w:rsidRDefault="0003211C" w:rsidP="0003211C">
      <w:pPr>
        <w:ind w:firstLine="0"/>
      </w:pPr>
    </w:p>
    <w:p w14:paraId="0796B32D" w14:textId="77777777" w:rsidR="0003211C" w:rsidRDefault="0003211C" w:rsidP="0003211C">
      <w:pPr>
        <w:ind w:firstLine="0"/>
      </w:pPr>
      <w:r>
        <w:t>Gerenciar Recursos: este caso de uso abrange a gestão de recursos como funcionários, fornecedores e outros ativos necessários para o funcionamento da loja. Os donos de negócios podem atribuir tarefas, gerenciar horários de trabalho e manter contato com fornecedores.</w:t>
      </w:r>
    </w:p>
    <w:p w14:paraId="3B6480EB" w14:textId="77777777" w:rsidR="0003211C" w:rsidRDefault="0003211C" w:rsidP="0003211C">
      <w:pPr>
        <w:ind w:firstLine="0"/>
      </w:pPr>
    </w:p>
    <w:p w14:paraId="19B27A5C" w14:textId="77777777" w:rsidR="0003211C" w:rsidRDefault="0003211C" w:rsidP="0003211C">
      <w:pPr>
        <w:ind w:firstLine="0"/>
      </w:pPr>
      <w:r>
        <w:t>Comunicar Atualizações: este caso de uso permite a comunicação direta entre donos de negócios, trabalhadores e clientes. Pode incluir notificações sobre novos produtos, promoções especiais, mudanças de horário ou qualquer outra informação relevante.</w:t>
      </w:r>
    </w:p>
    <w:p w14:paraId="6F0CDDBB" w14:textId="77777777" w:rsidR="0003211C" w:rsidRDefault="0003211C" w:rsidP="0003211C">
      <w:pPr>
        <w:ind w:firstLine="0"/>
      </w:pPr>
    </w:p>
    <w:p w14:paraId="5BA3459E" w14:textId="77777777" w:rsidR="0003211C" w:rsidRDefault="0003211C" w:rsidP="0003211C">
      <w:pPr>
        <w:ind w:firstLine="0"/>
      </w:pPr>
      <w:r>
        <w:t>Realizar Vendas: este caso de uso representa o processo de venda de produtos aos clientes. Os trabalhadores podem registrar vendas, aplicar descontos e gerar recibos para os clientes.</w:t>
      </w:r>
    </w:p>
    <w:p w14:paraId="21B2B3D0" w14:textId="77777777" w:rsidR="0003211C" w:rsidRDefault="0003211C" w:rsidP="0003211C">
      <w:pPr>
        <w:ind w:firstLine="0"/>
      </w:pPr>
    </w:p>
    <w:p w14:paraId="5FA8FE3D" w14:textId="77777777" w:rsidR="0003211C" w:rsidRDefault="0003211C" w:rsidP="0003211C">
      <w:pPr>
        <w:ind w:firstLine="0"/>
      </w:pPr>
      <w:r>
        <w:lastRenderedPageBreak/>
        <w:t>Gerar Relatórios: este caso de uso permite a geração de relatórios sobre vendas, estoque e desempenho do negócio. Os donos de negócios podem utilizar esses relatórios para tomar decisões estratégicas e identificar áreas de melhoria.</w:t>
      </w:r>
    </w:p>
    <w:p w14:paraId="712E5588" w14:textId="77777777" w:rsidR="0003211C" w:rsidRDefault="0003211C" w:rsidP="0003211C">
      <w:pPr>
        <w:ind w:firstLine="0"/>
      </w:pPr>
    </w:p>
    <w:p w14:paraId="63B8BB4A" w14:textId="0E7BAA11" w:rsidR="0003211C" w:rsidRPr="008052BD" w:rsidRDefault="0003211C" w:rsidP="0003211C">
      <w:pPr>
        <w:ind w:firstLine="0"/>
      </w:pPr>
      <w:r>
        <w:t>Esses casos de uso proporcionam uma visão abrangente das funcionalidades que o site responsivo oferecerá, atendendo às necessidades dos donos de negócios, trabalhadores e clientes no setor de vestuário.</w:t>
      </w:r>
    </w:p>
    <w:p w14:paraId="286E4356" w14:textId="37BFAFD0" w:rsidR="008052BD" w:rsidRDefault="008052BD" w:rsidP="00F55B8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C95D473" w14:textId="77777777" w:rsidR="00F55B8D" w:rsidRDefault="00F55B8D" w:rsidP="00805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Ator em um caso de Uso</w:t>
      </w:r>
    </w:p>
    <w:p w14:paraId="07921489" w14:textId="77777777" w:rsidR="0003211C" w:rsidRDefault="0003211C" w:rsidP="0003211C">
      <w:pPr>
        <w:ind w:firstLine="0"/>
      </w:pPr>
      <w:r>
        <w:t>Ao identificar os atores em um caso de uso, podemos fazer as seguintes perguntas:</w:t>
      </w:r>
    </w:p>
    <w:p w14:paraId="0A2A804C" w14:textId="77777777" w:rsidR="0003211C" w:rsidRDefault="0003211C" w:rsidP="0003211C">
      <w:pPr>
        <w:ind w:firstLine="0"/>
      </w:pPr>
    </w:p>
    <w:p w14:paraId="1B88A3C0" w14:textId="77777777" w:rsidR="0003211C" w:rsidRDefault="0003211C" w:rsidP="0003211C">
      <w:pPr>
        <w:ind w:firstLine="0"/>
      </w:pPr>
      <w:r>
        <w:t>1. Quem usa o sistema?</w:t>
      </w:r>
    </w:p>
    <w:p w14:paraId="63FEC2CE" w14:textId="77777777" w:rsidR="0003211C" w:rsidRDefault="0003211C" w:rsidP="0003211C">
      <w:pPr>
        <w:ind w:firstLine="0"/>
      </w:pPr>
      <w:r>
        <w:t xml:space="preserve">   - Os usuários finais que interagem diretamente com o sistema para realizar tarefas específicas ou acessar informações.</w:t>
      </w:r>
    </w:p>
    <w:p w14:paraId="3F8452AB" w14:textId="77777777" w:rsidR="0003211C" w:rsidRDefault="0003211C" w:rsidP="0003211C">
      <w:pPr>
        <w:ind w:firstLine="0"/>
      </w:pPr>
    </w:p>
    <w:p w14:paraId="5264514C" w14:textId="77777777" w:rsidR="0003211C" w:rsidRDefault="0003211C" w:rsidP="0003211C">
      <w:pPr>
        <w:ind w:firstLine="0"/>
      </w:pPr>
      <w:r>
        <w:t>2. Quem inicia o sistema?</w:t>
      </w:r>
    </w:p>
    <w:p w14:paraId="6D8FAF04" w14:textId="77777777" w:rsidR="0003211C" w:rsidRDefault="0003211C" w:rsidP="0003211C">
      <w:pPr>
        <w:ind w:firstLine="0"/>
      </w:pPr>
      <w:r>
        <w:t xml:space="preserve">   - Os usuários que iniciam ou dão início a processos dentro do sistema, como iniciar uma transação, adicionar dados ou solicitar informações.</w:t>
      </w:r>
    </w:p>
    <w:p w14:paraId="3C3A2790" w14:textId="77777777" w:rsidR="0003211C" w:rsidRDefault="0003211C" w:rsidP="0003211C">
      <w:pPr>
        <w:ind w:firstLine="0"/>
      </w:pPr>
    </w:p>
    <w:p w14:paraId="1E0C8393" w14:textId="77777777" w:rsidR="0003211C" w:rsidRDefault="0003211C" w:rsidP="0003211C">
      <w:pPr>
        <w:ind w:firstLine="0"/>
      </w:pPr>
      <w:r>
        <w:t>3. Quem fornece os dados?</w:t>
      </w:r>
    </w:p>
    <w:p w14:paraId="61206415" w14:textId="77777777" w:rsidR="0003211C" w:rsidRDefault="0003211C" w:rsidP="0003211C">
      <w:pPr>
        <w:ind w:firstLine="0"/>
      </w:pPr>
      <w:r>
        <w:t xml:space="preserve">   - Os usuários ou sistemas externos que fornecem informações para serem processadas ou armazenadas pelo sistema em questão.</w:t>
      </w:r>
    </w:p>
    <w:p w14:paraId="32AC76FC" w14:textId="77777777" w:rsidR="0003211C" w:rsidRDefault="0003211C" w:rsidP="0003211C">
      <w:pPr>
        <w:ind w:firstLine="0"/>
      </w:pPr>
    </w:p>
    <w:p w14:paraId="1D5D76F8" w14:textId="77777777" w:rsidR="0003211C" w:rsidRDefault="0003211C" w:rsidP="0003211C">
      <w:pPr>
        <w:ind w:firstLine="0"/>
      </w:pPr>
      <w:r>
        <w:t>4. Quem usa as informações?</w:t>
      </w:r>
    </w:p>
    <w:p w14:paraId="25A9BE45" w14:textId="77777777" w:rsidR="0003211C" w:rsidRDefault="0003211C" w:rsidP="0003211C">
      <w:pPr>
        <w:ind w:firstLine="0"/>
      </w:pPr>
      <w:r>
        <w:t xml:space="preserve">   - Os usuários ou sistemas que utilizam as informações processadas ou armazenadas pelo sistema para tomar decisões, realizar ações ou gerar resultados.</w:t>
      </w:r>
    </w:p>
    <w:p w14:paraId="7BF51D0D" w14:textId="77777777" w:rsidR="0003211C" w:rsidRDefault="0003211C" w:rsidP="0003211C">
      <w:pPr>
        <w:ind w:firstLine="0"/>
      </w:pPr>
    </w:p>
    <w:p w14:paraId="05688093" w14:textId="77777777" w:rsidR="0003211C" w:rsidRPr="008052BD" w:rsidRDefault="0003211C" w:rsidP="0003211C">
      <w:pPr>
        <w:ind w:firstLine="0"/>
      </w:pPr>
      <w:r>
        <w:t xml:space="preserve">Ao responder a essas perguntas, é possível identificar os diferentes atores envolvidos no sistema e suas interações com </w:t>
      </w:r>
      <w:proofErr w:type="gramStart"/>
      <w:r>
        <w:t>o mesmo</w:t>
      </w:r>
      <w:proofErr w:type="gramEnd"/>
      <w:r>
        <w:t>. Essa análise ajuda a garantir que todos os atores relevantes sejam considerados ao definir os casos de uso e os requisitos do sistema.</w:t>
      </w:r>
    </w:p>
    <w:p w14:paraId="0A2C003B" w14:textId="06DF8CB8" w:rsidR="006024A6" w:rsidRPr="008052BD" w:rsidRDefault="006024A6" w:rsidP="0003211C">
      <w:pPr>
        <w:suppressAutoHyphens w:val="0"/>
        <w:spacing w:line="240" w:lineRule="auto"/>
        <w:ind w:firstLine="0"/>
        <w:jc w:val="left"/>
      </w:pPr>
    </w:p>
    <w:sectPr w:rsidR="006024A6" w:rsidRPr="008052BD">
      <w:type w:val="continuous"/>
      <w:pgSz w:w="11906" w:h="16838"/>
      <w:pgMar w:top="1701" w:right="1134" w:bottom="1134" w:left="1701" w:header="72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D97B9" w14:textId="77777777" w:rsidR="00DC53C7" w:rsidRDefault="00DC53C7">
      <w:pPr>
        <w:spacing w:line="240" w:lineRule="auto"/>
      </w:pPr>
      <w:r>
        <w:separator/>
      </w:r>
    </w:p>
  </w:endnote>
  <w:endnote w:type="continuationSeparator" w:id="0">
    <w:p w14:paraId="6882ACEB" w14:textId="77777777" w:rsidR="00DC53C7" w:rsidRDefault="00DC5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Calibri"/>
    <w:charset w:val="01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4F4D52" w14:textId="77777777" w:rsidR="00DC53C7" w:rsidRDefault="00DC53C7">
      <w:pPr>
        <w:rPr>
          <w:sz w:val="12"/>
        </w:rPr>
      </w:pPr>
      <w:r>
        <w:separator/>
      </w:r>
    </w:p>
  </w:footnote>
  <w:footnote w:type="continuationSeparator" w:id="0">
    <w:p w14:paraId="75A0469F" w14:textId="77777777" w:rsidR="00DC53C7" w:rsidRDefault="00DC53C7">
      <w:pPr>
        <w:rPr>
          <w:sz w:val="1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A4656"/>
    <w:multiLevelType w:val="multilevel"/>
    <w:tmpl w:val="2F3EC726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70C04EB"/>
    <w:multiLevelType w:val="multilevel"/>
    <w:tmpl w:val="5A2C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53697C"/>
    <w:multiLevelType w:val="multilevel"/>
    <w:tmpl w:val="30DE3D8A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pStyle w:val="Ttulo2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DD12107"/>
    <w:multiLevelType w:val="multilevel"/>
    <w:tmpl w:val="5A2C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1D5093"/>
    <w:multiLevelType w:val="multilevel"/>
    <w:tmpl w:val="B1EAF0D2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0D0555D"/>
    <w:multiLevelType w:val="multilevel"/>
    <w:tmpl w:val="2604B5BE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51F26A71"/>
    <w:multiLevelType w:val="multilevel"/>
    <w:tmpl w:val="5A2C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8D5E6D"/>
    <w:multiLevelType w:val="hybridMultilevel"/>
    <w:tmpl w:val="9E5A8F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BD1D6F"/>
    <w:multiLevelType w:val="multilevel"/>
    <w:tmpl w:val="5A2C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1E72FF"/>
    <w:multiLevelType w:val="multilevel"/>
    <w:tmpl w:val="5A2C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9F36DA"/>
    <w:multiLevelType w:val="multilevel"/>
    <w:tmpl w:val="0134908E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cs="Wingdings" w:hint="default"/>
        <w:b w:val="0"/>
        <w:i w:val="0"/>
        <w:strike w:val="0"/>
        <w:dstrike w:val="0"/>
        <w:sz w:val="20"/>
        <w:u w:val="none"/>
        <w:effect w:val="no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2916B36"/>
    <w:multiLevelType w:val="multilevel"/>
    <w:tmpl w:val="8B8AD2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735C5738"/>
    <w:multiLevelType w:val="multilevel"/>
    <w:tmpl w:val="5A2C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1017843">
    <w:abstractNumId w:val="2"/>
  </w:num>
  <w:num w:numId="2" w16cid:durableId="1928727620">
    <w:abstractNumId w:val="0"/>
  </w:num>
  <w:num w:numId="3" w16cid:durableId="1304041405">
    <w:abstractNumId w:val="4"/>
  </w:num>
  <w:num w:numId="4" w16cid:durableId="1437016943">
    <w:abstractNumId w:val="5"/>
  </w:num>
  <w:num w:numId="5" w16cid:durableId="74253190">
    <w:abstractNumId w:val="10"/>
  </w:num>
  <w:num w:numId="6" w16cid:durableId="1417634973">
    <w:abstractNumId w:val="6"/>
  </w:num>
  <w:num w:numId="7" w16cid:durableId="761486380">
    <w:abstractNumId w:val="11"/>
  </w:num>
  <w:num w:numId="8" w16cid:durableId="1569799021">
    <w:abstractNumId w:val="7"/>
  </w:num>
  <w:num w:numId="9" w16cid:durableId="1105033590">
    <w:abstractNumId w:val="12"/>
  </w:num>
  <w:num w:numId="10" w16cid:durableId="1204486196">
    <w:abstractNumId w:val="3"/>
  </w:num>
  <w:num w:numId="11" w16cid:durableId="1556818304">
    <w:abstractNumId w:val="8"/>
  </w:num>
  <w:num w:numId="12" w16cid:durableId="1379629194">
    <w:abstractNumId w:val="1"/>
  </w:num>
  <w:num w:numId="13" w16cid:durableId="20275559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4"/>
  <w:proofState w:spelling="clean" w:grammar="clean"/>
  <w:mailMerge>
    <w:mainDocumentType w:val="formLetters"/>
    <w:dataType w:val="textFile"/>
    <w:query w:val="SELECT * FROM Addresses.dbo.ADS-2022_2$"/>
    <w:odso/>
  </w:mailMerge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1CE"/>
    <w:rsid w:val="0003211C"/>
    <w:rsid w:val="00052863"/>
    <w:rsid w:val="00067FB2"/>
    <w:rsid w:val="001167E2"/>
    <w:rsid w:val="001E5455"/>
    <w:rsid w:val="001F7B18"/>
    <w:rsid w:val="00324054"/>
    <w:rsid w:val="004647D7"/>
    <w:rsid w:val="006024A6"/>
    <w:rsid w:val="006774BD"/>
    <w:rsid w:val="006C451F"/>
    <w:rsid w:val="00757AFF"/>
    <w:rsid w:val="007E5D2F"/>
    <w:rsid w:val="008052BD"/>
    <w:rsid w:val="008E69A3"/>
    <w:rsid w:val="009C2EAC"/>
    <w:rsid w:val="00B7743B"/>
    <w:rsid w:val="00BC3A9A"/>
    <w:rsid w:val="00CC7D1D"/>
    <w:rsid w:val="00DC53C7"/>
    <w:rsid w:val="00DF58FB"/>
    <w:rsid w:val="00E22E51"/>
    <w:rsid w:val="00F247B5"/>
    <w:rsid w:val="00F541CE"/>
    <w:rsid w:val="00F55B8D"/>
    <w:rsid w:val="00F9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3795640"/>
  <w15:docId w15:val="{E9DA2970-9062-4244-B264-F8DB2E24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11C"/>
    <w:pPr>
      <w:suppressAutoHyphens/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uppressAutoHyphens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7z0">
    <w:name w:val="WW8Num7z0"/>
    <w:qFormat/>
    <w:rPr>
      <w:rFonts w:ascii="Symbol" w:hAnsi="Symbol"/>
    </w:rPr>
  </w:style>
  <w:style w:type="character" w:customStyle="1" w:styleId="WW8Num8z0">
    <w:name w:val="WW8Num8z0"/>
    <w:qFormat/>
    <w:rPr>
      <w:rFonts w:ascii="Symbol" w:hAnsi="Symbol"/>
    </w:rPr>
  </w:style>
  <w:style w:type="character" w:customStyle="1" w:styleId="WW8Num10z0">
    <w:name w:val="WW8Num10z0"/>
    <w:qFormat/>
    <w:rPr>
      <w:rFonts w:ascii="Symbol" w:hAnsi="Symbol"/>
    </w:rPr>
  </w:style>
  <w:style w:type="character" w:customStyle="1" w:styleId="Fontepargpadro2">
    <w:name w:val="Fonte parág. padrão2"/>
    <w:qFormat/>
  </w:style>
  <w:style w:type="character" w:customStyle="1" w:styleId="Ttulo1Char">
    <w:name w:val="Título 1 Char"/>
    <w:qFormat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qFormat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qFormat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qFormat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qFormat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qFormat/>
    <w:rPr>
      <w:rFonts w:eastAsia="Times New Roman"/>
    </w:rPr>
  </w:style>
  <w:style w:type="character" w:customStyle="1" w:styleId="FootnoteCharacters">
    <w:name w:val="Footnote Characters"/>
    <w:uiPriority w:val="99"/>
    <w:semiHidden/>
    <w:unhideWhenUsed/>
    <w:qFormat/>
    <w:rsid w:val="00586740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  <w:qFormat/>
  </w:style>
  <w:style w:type="character" w:customStyle="1" w:styleId="NumberingSymbols">
    <w:name w:val="Numbering Symbols"/>
    <w:qFormat/>
    <w:rPr>
      <w:rFonts w:ascii="Arial" w:hAnsi="Arial"/>
    </w:rPr>
  </w:style>
  <w:style w:type="character" w:customStyle="1" w:styleId="WW-FootnoteCharacters">
    <w:name w:val="WW-Footnote Characters"/>
    <w:qFormat/>
  </w:style>
  <w:style w:type="character" w:customStyle="1" w:styleId="WW-EndnoteCharacters">
    <w:name w:val="WW-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qFormat/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qFormat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qFormat/>
    <w:rsid w:val="00675635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qFormat/>
    <w:rsid w:val="00675635"/>
    <w:rPr>
      <w:rFonts w:ascii="Arial" w:hAnsi="Arial"/>
      <w:lang w:eastAsia="ar-SA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675635"/>
    <w:rPr>
      <w:rFonts w:ascii="Arial" w:hAnsi="Arial"/>
      <w:b/>
      <w:bCs/>
      <w:lang w:eastAsia="ar-SA"/>
    </w:rPr>
  </w:style>
  <w:style w:type="character" w:customStyle="1" w:styleId="apple-converted-space">
    <w:name w:val="apple-converted-space"/>
    <w:basedOn w:val="Fontepargpadro"/>
    <w:qFormat/>
    <w:rsid w:val="00731ED8"/>
  </w:style>
  <w:style w:type="character" w:styleId="Forte">
    <w:name w:val="Strong"/>
    <w:uiPriority w:val="22"/>
    <w:qFormat/>
    <w:rsid w:val="00731ED8"/>
    <w:rPr>
      <w:b/>
      <w:bCs/>
    </w:rPr>
  </w:style>
  <w:style w:type="character" w:styleId="TextodoEspaoReservado">
    <w:name w:val="Placeholder Text"/>
    <w:uiPriority w:val="99"/>
    <w:semiHidden/>
    <w:qFormat/>
    <w:rsid w:val="00325835"/>
    <w:rPr>
      <w:color w:val="808080"/>
    </w:rPr>
  </w:style>
  <w:style w:type="character" w:customStyle="1" w:styleId="TextodenotaderodapChar">
    <w:name w:val="Texto de nota de rodapé Char"/>
    <w:link w:val="Textodenotaderodap"/>
    <w:uiPriority w:val="99"/>
    <w:semiHidden/>
    <w:qFormat/>
    <w:rsid w:val="00586740"/>
    <w:rPr>
      <w:rFonts w:ascii="Arial" w:hAnsi="Arial"/>
      <w:lang w:eastAsia="ar-SA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ascii="Lucida Sans" w:hAnsi="Lucida Sans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0-TitSeo">
    <w:name w:val="0-TitSeção"/>
    <w:next w:val="Normal"/>
    <w:qFormat/>
    <w:pPr>
      <w:pageBreakBefore/>
      <w:suppressAutoHyphens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  <w:suppressAutoHyphens/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customStyle="1" w:styleId="HeaderandFooter">
    <w:name w:val="Header and Footer"/>
    <w:basedOn w:val="Normal"/>
    <w:qFormat/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qFormat/>
    <w:pPr>
      <w:suppressAutoHyphens w:val="0"/>
      <w:spacing w:before="280" w:after="119"/>
    </w:pPr>
  </w:style>
  <w:style w:type="paragraph" w:customStyle="1" w:styleId="Contents10">
    <w:name w:val="Contents 10"/>
    <w:basedOn w:val="Index"/>
    <w:qFormat/>
    <w:pPr>
      <w:ind w:left="2547"/>
    </w:pPr>
  </w:style>
  <w:style w:type="paragraph" w:styleId="Ttulodendiceremissivo">
    <w:name w:val="index heading"/>
    <w:basedOn w:val="Heading"/>
  </w:style>
  <w:style w:type="paragraph" w:customStyle="1" w:styleId="CabealhodoSumrio1">
    <w:name w:val="Cabeçalho do Sumário1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qFormat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qFormat/>
  </w:style>
  <w:style w:type="paragraph" w:customStyle="1" w:styleId="NormalSimples">
    <w:name w:val="NormalSimples"/>
    <w:next w:val="Normal"/>
    <w:qFormat/>
    <w:pPr>
      <w:suppressAutoHyphens/>
    </w:pPr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qFormat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qFormat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qFormat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qFormat/>
    <w:pPr>
      <w:suppressAutoHyphens/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qFormat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qFormat/>
    <w:pPr>
      <w:suppressAutoHyphens/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qFormat/>
    <w:pPr>
      <w:suppressAutoHyphens/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qFormat/>
    <w:pPr>
      <w:suppressAutoHyphens/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qFormat/>
    <w:pPr>
      <w:suppressAutoHyphens/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qFormat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qFormat/>
    <w:pPr>
      <w:suppressAutoHyphens/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qFormat/>
    <w:pPr>
      <w:suppressAutoHyphens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qFormat/>
    <w:pPr>
      <w:suppressAutoHyphens/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qFormat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qFormat/>
    <w:pPr>
      <w:suppressAutoHyphens/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qFormat/>
    <w:pPr>
      <w:suppressAutoHyphens/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qFormat/>
    <w:pPr>
      <w:suppressAutoHyphens/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qFormat/>
    <w:pPr>
      <w:suppressAutoHyphens/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qFormat/>
    <w:pPr>
      <w:suppressAutoHyphens/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qFormat/>
    <w:pPr>
      <w:pageBreakBefore/>
      <w:suppressAutoHyphens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qFormat/>
    <w:pPr>
      <w:numPr>
        <w:numId w:val="3"/>
      </w:numPr>
      <w:suppressAutoHyphens/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qFormat/>
    <w:pPr>
      <w:numPr>
        <w:numId w:val="4"/>
      </w:numPr>
      <w:suppressAutoHyphens/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qFormat/>
    <w:pPr>
      <w:suppressAutoHyphens/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qFormat/>
    <w:pPr>
      <w:suppressAutoHyphens/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qFormat/>
    <w:pPr>
      <w:suppressAutoHyphens/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qFormat/>
    <w:pPr>
      <w:spacing w:before="2400"/>
    </w:pPr>
  </w:style>
  <w:style w:type="paragraph" w:customStyle="1" w:styleId="0-Banca">
    <w:name w:val="0-Banca"/>
    <w:next w:val="Normal"/>
    <w:qFormat/>
    <w:pPr>
      <w:suppressAutoHyphens/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qFormat/>
    <w:pPr>
      <w:numPr>
        <w:numId w:val="2"/>
      </w:numPr>
      <w:suppressAutoHyphens/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qFormat/>
    <w:pPr>
      <w:tabs>
        <w:tab w:val="left" w:pos="0"/>
      </w:tabs>
      <w:suppressAutoHyphens/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qFormat/>
    <w:pPr>
      <w:tabs>
        <w:tab w:val="left" w:pos="0"/>
      </w:tabs>
      <w:suppressAutoHyphens/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qFormat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uiPriority w:val="99"/>
    <w:semiHidden/>
    <w:qFormat/>
    <w:rsid w:val="00794773"/>
    <w:pPr>
      <w:suppressAutoHyphens/>
    </w:pPr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675635"/>
    <w:rPr>
      <w:sz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675635"/>
    <w:rPr>
      <w:b/>
      <w:bCs/>
    </w:rPr>
  </w:style>
  <w:style w:type="paragraph" w:customStyle="1" w:styleId="0-BancaComponentes">
    <w:name w:val="0-BancaComponentes"/>
    <w:next w:val="Normal"/>
    <w:qFormat/>
    <w:rsid w:val="000A1072"/>
    <w:pPr>
      <w:suppressAutoHyphens/>
    </w:pPr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uppressAutoHyphens/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uppressAutoHyphens/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uppressAutoHyphens/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uppressAutoHyphens/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pPr>
      <w:suppressAutoHyphens/>
    </w:pPr>
    <w:rPr>
      <w:rFonts w:ascii="Calibri" w:eastAsia="Calibri" w:hAnsi="Calibri"/>
      <w:sz w:val="22"/>
      <w:szCs w:val="22"/>
      <w:lang w:eastAsia="en-US"/>
    </w:rPr>
  </w:style>
  <w:style w:type="paragraph" w:customStyle="1" w:styleId="RME-Resumo">
    <w:name w:val="RME - Resumo"/>
    <w:basedOn w:val="Normal"/>
    <w:qFormat/>
    <w:rsid w:val="00BD099F"/>
    <w:pPr>
      <w:numPr>
        <w:numId w:val="5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</w:rPr>
  </w:style>
  <w:style w:type="table" w:styleId="Tabelacomgrade">
    <w:name w:val="Table Grid"/>
    <w:basedOn w:val="Tabelanormal"/>
    <w:uiPriority w:val="5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acomgrade1">
    <w:name w:val="Tabela com grade1"/>
    <w:basedOn w:val="Tabelanormal"/>
    <w:uiPriority w:val="39"/>
    <w:rsid w:val="001F77AA"/>
    <w:rPr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E5455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1E5455"/>
  </w:style>
  <w:style w:type="character" w:customStyle="1" w:styleId="eop">
    <w:name w:val="eop"/>
    <w:basedOn w:val="Fontepargpadro"/>
    <w:rsid w:val="001E5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9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7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58145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66443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5856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775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6275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850381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7494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6833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5013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5085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75392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15917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1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7D3B6BDA8F7E43A52205A8E5EA7783" ma:contentTypeVersion="1" ma:contentTypeDescription="Crie um novo documento." ma:contentTypeScope="" ma:versionID="42ca23494cb7d2ae061173259aaa2806">
  <xsd:schema xmlns:xsd="http://www.w3.org/2001/XMLSchema" xmlns:xs="http://www.w3.org/2001/XMLSchema" xmlns:p="http://schemas.microsoft.com/office/2006/metadata/properties" xmlns:ns2="b25697af-d9b6-427f-8c2f-ad4f92545ecc" targetNamespace="http://schemas.microsoft.com/office/2006/metadata/properties" ma:root="true" ma:fieldsID="0804d3a59042c1ea30df329fdb0d72cf" ns2:_="">
    <xsd:import namespace="b25697af-d9b6-427f-8c2f-ad4f92545ecc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697af-d9b6-427f-8c2f-ad4f92545ec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9B9853-2789-430F-9057-01B4FD80D3D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b25697af-d9b6-427f-8c2f-ad4f92545ecc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523EC6-439C-BE4C-8812-2933B898FFC1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E0D3AC39-FFEE-4BE5-9D3D-07E86CF779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9</Pages>
  <Words>1622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TG PRÉ TEXTO 2012</vt:lpstr>
    </vt:vector>
  </TitlesOfParts>
  <Company>FRInfo</Company>
  <LinksUpToDate>false</LinksUpToDate>
  <CharactersWithSpaces>10363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>Material suporte para as disciplinas de Projeto de Graduação, FATEC Franca, contendo NORMAS do TG.</dc:description>
  <cp:lastModifiedBy>ELLEN DIAS FARIAS</cp:lastModifiedBy>
  <cp:revision>8</cp:revision>
  <cp:lastPrinted>2024-04-09T21:18:00Z</cp:lastPrinted>
  <dcterms:created xsi:type="dcterms:W3CDTF">2024-04-10T00:24:00Z</dcterms:created>
  <dcterms:modified xsi:type="dcterms:W3CDTF">2024-04-19T23:18:00Z</dcterms:modified>
  <dc:language>en-US</dc:language>
</cp:coreProperties>
</file>