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6AD27" w14:textId="4E20359D" w:rsidR="009243C2" w:rsidRDefault="009243C2" w:rsidP="00934A62">
      <w:r>
        <w:t>Latar Belakang Masalah</w:t>
      </w:r>
    </w:p>
    <w:p w14:paraId="218B5E92" w14:textId="2A4925DA" w:rsidR="00934A62" w:rsidRPr="00A354A2" w:rsidRDefault="003E2FFA" w:rsidP="00934A62">
      <w:commentRangeStart w:id="0"/>
      <w:r>
        <w:t>IoT adalah interkoneksi perangkat komputasi yang mengirimkan data ke cloud.</w:t>
      </w:r>
      <w:commentRangeEnd w:id="0"/>
      <w:r w:rsidR="00934A62">
        <w:rPr>
          <w:rStyle w:val="CommentReference"/>
          <w:sz w:val="24"/>
          <w:szCs w:val="24"/>
        </w:rPr>
        <w:commentReference w:id="0"/>
      </w:r>
      <w:r w:rsidR="00934A62">
        <w:t xml:space="preserve"> </w:t>
      </w:r>
      <w:commentRangeStart w:id="1"/>
      <w:r w:rsidR="005072C4" w:rsidRPr="00934A62">
        <w:t xml:space="preserve">Pertanian presisi menggunakan sistem sensor IoT berskala besar </w:t>
      </w:r>
      <w:r w:rsidR="00934A62" w:rsidRPr="00934A62">
        <w:t>agar sistem dapat beroperasi secara efisien</w:t>
      </w:r>
      <w:r w:rsidR="00934A62">
        <w:t xml:space="preserve">, </w:t>
      </w:r>
      <w:r w:rsidR="005072C4" w:rsidRPr="00934A62">
        <w:t xml:space="preserve">untuk mengawasi </w:t>
      </w:r>
      <w:r w:rsidR="00934A62" w:rsidRPr="00934A62">
        <w:t>kondisi</w:t>
      </w:r>
      <w:r w:rsidR="005072C4" w:rsidRPr="00934A62">
        <w:t xml:space="preserve"> tanaman dan </w:t>
      </w:r>
      <w:r w:rsidR="00934A62" w:rsidRPr="00934A62">
        <w:t>lingkungan</w:t>
      </w:r>
      <w:r w:rsidR="005072C4" w:rsidRPr="00934A62">
        <w:t xml:space="preserve"> serta memicu tindakan yang tepat pada waktu yang tepat.</w:t>
      </w:r>
      <w:commentRangeEnd w:id="1"/>
      <w:r w:rsidR="003A0867" w:rsidRPr="00934A62">
        <w:rPr>
          <w:rStyle w:val="CommentReference"/>
          <w:sz w:val="24"/>
          <w:szCs w:val="24"/>
        </w:rPr>
        <w:commentReference w:id="1"/>
      </w:r>
      <w:r w:rsidR="005072C4" w:rsidRPr="00934A62">
        <w:t xml:space="preserve"> </w:t>
      </w:r>
      <w:r w:rsidR="001020AE" w:rsidRPr="00A354A2">
        <w:t xml:space="preserve">Namun, ada </w:t>
      </w:r>
      <w:r w:rsidR="00A354A2" w:rsidRPr="00A354A2">
        <w:t>potensi</w:t>
      </w:r>
      <w:r w:rsidR="001020AE" w:rsidRPr="00A354A2">
        <w:t xml:space="preserve"> d</w:t>
      </w:r>
      <w:r w:rsidR="00934A62" w:rsidRPr="00A354A2">
        <w:t xml:space="preserve">ata yang dihasilkan sensor </w:t>
      </w:r>
      <w:r w:rsidR="00680777" w:rsidRPr="00A354A2">
        <w:t>men</w:t>
      </w:r>
      <w:r w:rsidR="001020AE" w:rsidRPr="00A354A2">
        <w:t>g</w:t>
      </w:r>
      <w:r w:rsidR="00680777" w:rsidRPr="00A354A2">
        <w:t>hadirkan tantangan karakteristik data mentah.</w:t>
      </w:r>
    </w:p>
    <w:p w14:paraId="125DF5AA" w14:textId="77777777" w:rsidR="00EA2F1F" w:rsidRPr="001D4B9D" w:rsidRDefault="005B78FD" w:rsidP="00725F53">
      <w:r>
        <w:t>Salah satu yang dapat menggambarkan tantangan data mentah dapat dilihat pada</w:t>
      </w:r>
      <w:r w:rsidR="00680777">
        <w:t xml:space="preserve"> d</w:t>
      </w:r>
      <w:r w:rsidR="00680777" w:rsidRPr="00680777">
        <w:t>ataset</w:t>
      </w:r>
      <w:r w:rsidR="00680777">
        <w:t xml:space="preserve"> </w:t>
      </w:r>
      <w:r w:rsidR="00680777" w:rsidRPr="00680777">
        <w:rPr>
          <w:i/>
          <w:iCs/>
        </w:rPr>
        <w:t>Hydroponics</w:t>
      </w:r>
      <w:r w:rsidR="00680777">
        <w:t xml:space="preserve"> yang</w:t>
      </w:r>
      <w:r w:rsidR="00680777" w:rsidRPr="00680777">
        <w:t xml:space="preserve"> </w:t>
      </w:r>
      <w:r w:rsidR="00BE0590">
        <w:t>dipublikasi oleh Moniruzzaman</w:t>
      </w:r>
      <w:r w:rsidR="00162B37">
        <w:t xml:space="preserve"> (2023) </w:t>
      </w:r>
      <w:r w:rsidR="00680777" w:rsidRPr="00680777">
        <w:t xml:space="preserve">memuat data telemetri deret waktu </w:t>
      </w:r>
      <w:r w:rsidR="00A354A2" w:rsidRPr="007137EF">
        <w:t>(</w:t>
      </w:r>
      <w:r w:rsidR="00A354A2" w:rsidRPr="007137EF">
        <w:rPr>
          <w:i/>
          <w:iCs/>
        </w:rPr>
        <w:t>time-series</w:t>
      </w:r>
      <w:r w:rsidR="00A354A2" w:rsidRPr="007137EF">
        <w:t xml:space="preserve">) </w:t>
      </w:r>
      <w:r w:rsidR="00680777" w:rsidRPr="00680777">
        <w:t>mentah dari sistem hidroponik berskala kecil. Data tersebut mencakup pembacaan sensor kimia air dan lingkungan</w:t>
      </w:r>
      <w:r w:rsidR="00162B37">
        <w:t>,</w:t>
      </w:r>
      <w:r w:rsidR="00680777" w:rsidRPr="00680777">
        <w:t xml:space="preserve">  serta status aktuator. </w:t>
      </w:r>
      <w:r w:rsidR="00162B37" w:rsidRPr="00162B37">
        <w:t xml:space="preserve">Dataset seperti ini terdapat nilai-nilai yang tidak wajar dan </w:t>
      </w:r>
      <w:r w:rsidR="00162B37">
        <w:t>si</w:t>
      </w:r>
      <w:r w:rsidR="00162B37" w:rsidRPr="00162B37">
        <w:t>fat operasional aktuator yang statis menghasilkan data</w:t>
      </w:r>
      <w:r w:rsidR="00FC190E">
        <w:t xml:space="preserve"> </w:t>
      </w:r>
      <w:r w:rsidR="00A354A2">
        <w:t>kelas</w:t>
      </w:r>
      <w:r w:rsidR="00162B37" w:rsidRPr="00162B37">
        <w:t xml:space="preserve"> yang sangat tidak seimbang</w:t>
      </w:r>
      <w:r w:rsidR="00162B37">
        <w:t xml:space="preserve"> dengan rasio 94% OFF dan 6% ON.</w:t>
      </w:r>
      <w:r w:rsidR="001020AE">
        <w:rPr>
          <w:b/>
          <w:bCs/>
        </w:rPr>
        <w:t xml:space="preserve"> </w:t>
      </w:r>
      <w:commentRangeStart w:id="2"/>
      <w:r w:rsidR="00B040F6" w:rsidRPr="001D4B9D">
        <w:t xml:space="preserve">Kendala </w:t>
      </w:r>
      <w:r w:rsidR="00162B37" w:rsidRPr="001D4B9D">
        <w:t xml:space="preserve">seperti </w:t>
      </w:r>
      <w:r w:rsidR="00B040F6" w:rsidRPr="001D4B9D">
        <w:t xml:space="preserve">perangkat </w:t>
      </w:r>
      <w:r w:rsidR="00162B37" w:rsidRPr="001D4B9D">
        <w:t>sensor dan lingkungan yang ekstrem</w:t>
      </w:r>
      <w:r w:rsidR="001020AE" w:rsidRPr="001D4B9D">
        <w:t xml:space="preserve"> mempengaruhi </w:t>
      </w:r>
      <w:r w:rsidR="00D62D4D" w:rsidRPr="001D4B9D">
        <w:t>peroleh</w:t>
      </w:r>
      <w:r w:rsidR="001020AE" w:rsidRPr="001D4B9D">
        <w:t>an</w:t>
      </w:r>
      <w:r w:rsidR="00D62D4D" w:rsidRPr="001D4B9D">
        <w:t xml:space="preserve"> </w:t>
      </w:r>
      <w:r w:rsidR="00B040F6" w:rsidRPr="001D4B9D">
        <w:t xml:space="preserve">data menjadi </w:t>
      </w:r>
      <w:r w:rsidRPr="001D4B9D">
        <w:t>anomali atau outlier</w:t>
      </w:r>
      <w:r w:rsidR="00D62D4D" w:rsidRPr="001D4B9D">
        <w:rPr>
          <w:i/>
          <w:iCs/>
        </w:rPr>
        <w:t>.</w:t>
      </w:r>
      <w:commentRangeEnd w:id="2"/>
      <w:r w:rsidR="003A0867" w:rsidRPr="001D4B9D">
        <w:rPr>
          <w:rStyle w:val="CommentReference"/>
          <w:sz w:val="24"/>
          <w:szCs w:val="24"/>
        </w:rPr>
        <w:commentReference w:id="2"/>
      </w:r>
      <w:r w:rsidR="00D62D4D" w:rsidRPr="001D4B9D">
        <w:t xml:space="preserve"> </w:t>
      </w:r>
      <w:r w:rsidR="00A354A2" w:rsidRPr="001D4B9D">
        <w:t xml:space="preserve"> </w:t>
      </w:r>
    </w:p>
    <w:p w14:paraId="275C5EA7" w14:textId="39A6373A" w:rsidR="00FC190E" w:rsidRPr="001D4B9D" w:rsidRDefault="00FC190E" w:rsidP="00725F53">
      <w:commentRangeStart w:id="3"/>
      <w:r w:rsidRPr="001D4B9D">
        <w:t xml:space="preserve">Ketidakseimbangan dalam </w:t>
      </w:r>
      <w:r w:rsidR="00A354A2" w:rsidRPr="001D4B9D">
        <w:t>kelas</w:t>
      </w:r>
      <w:r w:rsidRPr="001D4B9D">
        <w:t xml:space="preserve"> bisa membuat model menjadi bias dan lebih mementingkan kelas mayoritas, sehingga hasil prediksi untuk kelas minoritas </w:t>
      </w:r>
      <w:r w:rsidR="00725F53" w:rsidRPr="001D4B9D">
        <w:t>cenderung gagal</w:t>
      </w:r>
      <w:r w:rsidRPr="001D4B9D">
        <w:t>.</w:t>
      </w:r>
      <w:commentRangeEnd w:id="3"/>
      <w:r w:rsidRPr="001D4B9D">
        <w:rPr>
          <w:rStyle w:val="CommentReference"/>
          <w:sz w:val="24"/>
          <w:szCs w:val="24"/>
        </w:rPr>
        <w:commentReference w:id="3"/>
      </w:r>
      <w:r w:rsidR="00725F53" w:rsidRPr="001D4B9D">
        <w:t xml:space="preserve"> </w:t>
      </w:r>
      <w:r w:rsidRPr="001D4B9D">
        <w:rPr>
          <w:iCs/>
        </w:rPr>
        <w:t xml:space="preserve">Kondisi </w:t>
      </w:r>
      <w:r w:rsidRPr="001D4B9D">
        <w:rPr>
          <w:i/>
        </w:rPr>
        <w:t xml:space="preserve">imbalance </w:t>
      </w:r>
      <w:r w:rsidRPr="001D4B9D">
        <w:rPr>
          <w:iCs/>
        </w:rPr>
        <w:t>tersebut berpotensi menurunkan kinerja model klasifikasi, sebagaimana yang ditemukan dalam S</w:t>
      </w:r>
      <w:r w:rsidR="00725F53" w:rsidRPr="001D4B9D">
        <w:rPr>
          <w:iCs/>
        </w:rPr>
        <w:t xml:space="preserve">ystematic </w:t>
      </w:r>
      <w:commentRangeStart w:id="4"/>
      <w:r w:rsidRPr="001D4B9D">
        <w:rPr>
          <w:iCs/>
        </w:rPr>
        <w:t>L</w:t>
      </w:r>
      <w:r w:rsidR="00725F53" w:rsidRPr="001D4B9D">
        <w:rPr>
          <w:iCs/>
        </w:rPr>
        <w:t xml:space="preserve">iterature </w:t>
      </w:r>
      <w:r w:rsidRPr="001D4B9D">
        <w:rPr>
          <w:iCs/>
        </w:rPr>
        <w:t>R</w:t>
      </w:r>
      <w:r w:rsidR="00725F53" w:rsidRPr="001D4B9D">
        <w:rPr>
          <w:iCs/>
        </w:rPr>
        <w:t>eview (SLR)</w:t>
      </w:r>
      <w:r w:rsidRPr="001D4B9D">
        <w:rPr>
          <w:i/>
        </w:rPr>
        <w:t xml:space="preserve"> </w:t>
      </w:r>
      <w:r w:rsidRPr="001D4B9D">
        <w:rPr>
          <w:iCs/>
        </w:rPr>
        <w:t xml:space="preserve">yang dilakukan Miftahushudur et al. menjabarkan bukti konkret kerugian yang diakibatkan oleh imbalance data seperti tanaman mati karena kegagalan model dalam mendeteksi atau memprediksi </w:t>
      </w:r>
      <w:r w:rsidR="00725F53" w:rsidRPr="001D4B9D">
        <w:rPr>
          <w:iCs/>
        </w:rPr>
        <w:t>label</w:t>
      </w:r>
      <w:r w:rsidRPr="001D4B9D">
        <w:rPr>
          <w:iCs/>
        </w:rPr>
        <w:t xml:space="preserve"> yang ditentukan.</w:t>
      </w:r>
      <w:commentRangeEnd w:id="4"/>
      <w:r w:rsidRPr="001D4B9D">
        <w:rPr>
          <w:rStyle w:val="CommentReference"/>
          <w:iCs/>
          <w:sz w:val="24"/>
          <w:szCs w:val="24"/>
        </w:rPr>
        <w:commentReference w:id="4"/>
      </w:r>
      <w:r w:rsidRPr="001D4B9D">
        <w:rPr>
          <w:iCs/>
        </w:rPr>
        <w:t xml:space="preserve"> </w:t>
      </w:r>
      <w:r w:rsidR="00725F53" w:rsidRPr="00725F53">
        <w:rPr>
          <w:iCs/>
        </w:rPr>
        <w:t>Oleh karena itu, diperlukan teknik khusus pada tahap pra-pemrosesan atau pemodelan untuk menangani bias tersebut.</w:t>
      </w:r>
    </w:p>
    <w:p w14:paraId="24B15EE8" w14:textId="74260F64" w:rsidR="00AA706E" w:rsidRPr="001D4B9D" w:rsidRDefault="007137EF" w:rsidP="00934A62">
      <w:pPr>
        <w:rPr>
          <w:lang w:val="nb-NO"/>
        </w:rPr>
      </w:pPr>
      <w:r w:rsidRPr="001D4B9D">
        <w:rPr>
          <w:lang w:val="nb-NO"/>
        </w:rPr>
        <w:t>Untuk mengatasi ketimpangan ini, teknik penanganan di tingkat data (</w:t>
      </w:r>
      <w:r w:rsidRPr="001D4B9D">
        <w:rPr>
          <w:i/>
          <w:iCs/>
          <w:lang w:val="nb-NO"/>
        </w:rPr>
        <w:t>data-level resampling</w:t>
      </w:r>
      <w:r w:rsidRPr="001D4B9D">
        <w:rPr>
          <w:lang w:val="nb-NO"/>
        </w:rPr>
        <w:t xml:space="preserve">) sering diperdebatkan efektivitasnya, terutama antara metode pengurangan sampel seperti </w:t>
      </w:r>
      <w:r w:rsidRPr="001D4B9D">
        <w:rPr>
          <w:i/>
          <w:iCs/>
          <w:lang w:val="nb-NO"/>
        </w:rPr>
        <w:t>Random Under-Sampling</w:t>
      </w:r>
      <w:r w:rsidRPr="001D4B9D">
        <w:rPr>
          <w:lang w:val="nb-NO"/>
        </w:rPr>
        <w:t xml:space="preserve"> (RUS) dan metode sintesis sampel seperti </w:t>
      </w:r>
      <w:r w:rsidRPr="001D4B9D">
        <w:rPr>
          <w:i/>
          <w:iCs/>
          <w:lang w:val="nb-NO"/>
        </w:rPr>
        <w:t>Synthetic Minority Over-sampling Technique</w:t>
      </w:r>
      <w:r w:rsidRPr="001D4B9D">
        <w:rPr>
          <w:lang w:val="nb-NO"/>
        </w:rPr>
        <w:t xml:space="preserve"> (SMOTE). </w:t>
      </w:r>
      <w:commentRangeStart w:id="5"/>
      <w:r w:rsidRPr="001D4B9D">
        <w:rPr>
          <w:lang w:val="nb-NO"/>
        </w:rPr>
        <w:t>Di satu sisi, penerapan RUS terbukti mampu menyeimbangkan distribusi data secara cepat, namun teknik ini membawa konsekuensi negatif berupa hilangnya pola penting kelas mayoritas</w:t>
      </w:r>
      <w:r w:rsidR="0040234E" w:rsidRPr="001D4B9D">
        <w:rPr>
          <w:lang w:val="nb-NO"/>
        </w:rPr>
        <w:t>.</w:t>
      </w:r>
      <w:commentRangeEnd w:id="5"/>
      <w:r w:rsidR="0040234E" w:rsidRPr="001D4B9D">
        <w:rPr>
          <w:rStyle w:val="CommentReference"/>
          <w:sz w:val="24"/>
          <w:szCs w:val="24"/>
          <w:lang w:val="nb-NO"/>
        </w:rPr>
        <w:commentReference w:id="5"/>
      </w:r>
      <w:r w:rsidR="0040234E" w:rsidRPr="001D4B9D">
        <w:rPr>
          <w:lang w:val="nb-NO"/>
        </w:rPr>
        <w:t xml:space="preserve"> </w:t>
      </w:r>
      <w:commentRangeStart w:id="6"/>
      <w:r w:rsidRPr="001D4B9D">
        <w:rPr>
          <w:lang w:val="nb-NO"/>
        </w:rPr>
        <w:t>Di sisi lain, SMOTE hadir sebagai solusi dengan menyintesis sampel baru untuk mencegah data minoritas yang berharga dianggap sebagai gangguan dan dibuang begitu saja dari model.</w:t>
      </w:r>
      <w:commentRangeEnd w:id="6"/>
      <w:r w:rsidR="00C841E2" w:rsidRPr="001D4B9D">
        <w:rPr>
          <w:rStyle w:val="CommentReference"/>
          <w:sz w:val="24"/>
          <w:szCs w:val="24"/>
          <w:lang w:val="nb-NO"/>
        </w:rPr>
        <w:commentReference w:id="6"/>
      </w:r>
      <w:r w:rsidRPr="001D4B9D">
        <w:rPr>
          <w:lang w:val="nb-NO"/>
        </w:rPr>
        <w:t xml:space="preserve"> </w:t>
      </w:r>
      <w:r w:rsidR="00EA2F1F" w:rsidRPr="001D4B9D">
        <w:rPr>
          <w:lang w:val="nb-NO"/>
        </w:rPr>
        <w:t>Namun</w:t>
      </w:r>
      <w:commentRangeStart w:id="7"/>
      <w:r w:rsidRPr="001D4B9D">
        <w:rPr>
          <w:lang w:val="nb-NO"/>
        </w:rPr>
        <w:t>, SMOTE sendiri tidak luput dari kelemahan yaitu manipulasi data secara sintetis menggunakan algoritma ini sering kali memicu risiko tumpang tindih data (</w:t>
      </w:r>
      <w:r w:rsidRPr="001D4B9D">
        <w:rPr>
          <w:i/>
          <w:iCs/>
          <w:lang w:val="nb-NO"/>
        </w:rPr>
        <w:t>overlapped data</w:t>
      </w:r>
      <w:r w:rsidRPr="001D4B9D">
        <w:rPr>
          <w:lang w:val="nb-NO"/>
        </w:rPr>
        <w:t>) di dekat batas keputusan kelas mayoritas yang justru menurunkan performa klasifikasi secara keseluruhan</w:t>
      </w:r>
      <w:r w:rsidR="00AA706E" w:rsidRPr="001D4B9D">
        <w:rPr>
          <w:lang w:val="nb-NO"/>
        </w:rPr>
        <w:t>.</w:t>
      </w:r>
      <w:commentRangeEnd w:id="7"/>
      <w:r w:rsidR="00AA706E" w:rsidRPr="001D4B9D">
        <w:rPr>
          <w:rStyle w:val="CommentReference"/>
          <w:sz w:val="24"/>
          <w:szCs w:val="24"/>
          <w:lang w:val="nb-NO"/>
        </w:rPr>
        <w:commentReference w:id="7"/>
      </w:r>
      <w:r w:rsidR="00EA2F1F" w:rsidRPr="001D4B9D">
        <w:rPr>
          <w:lang w:val="nb-NO"/>
        </w:rPr>
        <w:t xml:space="preserve"> </w:t>
      </w:r>
      <w:r w:rsidR="00AA706E" w:rsidRPr="001D4B9D">
        <w:rPr>
          <w:lang w:val="nb-NO"/>
        </w:rPr>
        <w:t xml:space="preserve">Guna mengatasi keterbatasan kedua teknik konvensional tersebut, </w:t>
      </w:r>
      <w:r w:rsidR="00EA2F1F" w:rsidRPr="001D4B9D">
        <w:rPr>
          <w:lang w:val="nb-NO"/>
        </w:rPr>
        <w:t>Asif et al.,</w:t>
      </w:r>
      <w:r w:rsidR="00AA706E" w:rsidRPr="001D4B9D">
        <w:rPr>
          <w:lang w:val="nb-NO"/>
        </w:rPr>
        <w:t xml:space="preserve"> merekomendasikan </w:t>
      </w:r>
      <w:commentRangeStart w:id="8"/>
      <w:r w:rsidR="00AA706E" w:rsidRPr="001D4B9D">
        <w:rPr>
          <w:lang w:val="nb-NO"/>
        </w:rPr>
        <w:t>penerapan teknik hibrida seperti SMOTE-Tomek, yang terbukti secara konsisten memberikan keseimbangan terbaik dalam mengenali kelas minoritas tanpa mengorbankan performa klasifikasi kelas mayoritas.</w:t>
      </w:r>
      <w:commentRangeEnd w:id="8"/>
      <w:r w:rsidR="00AB5883" w:rsidRPr="001D4B9D">
        <w:rPr>
          <w:rStyle w:val="CommentReference"/>
          <w:sz w:val="24"/>
          <w:szCs w:val="24"/>
          <w:lang w:val="nb-NO"/>
        </w:rPr>
        <w:commentReference w:id="8"/>
      </w:r>
      <w:r w:rsidR="00AA706E" w:rsidRPr="001D4B9D">
        <w:rPr>
          <w:lang w:val="nb-NO"/>
        </w:rPr>
        <w:t xml:space="preserve"> </w:t>
      </w:r>
      <w:commentRangeStart w:id="9"/>
      <w:r w:rsidR="00AA706E" w:rsidRPr="001D4B9D">
        <w:rPr>
          <w:lang w:val="nb-NO"/>
        </w:rPr>
        <w:t>Namun demikian, teknik hibrida (SMOTE-Tomek</w:t>
      </w:r>
      <w:r w:rsidR="00C23F72" w:rsidRPr="001D4B9D">
        <w:rPr>
          <w:lang w:val="nb-NO"/>
        </w:rPr>
        <w:t xml:space="preserve">) </w:t>
      </w:r>
      <w:r w:rsidR="00AA706E" w:rsidRPr="001D4B9D">
        <w:rPr>
          <w:lang w:val="nb-NO"/>
        </w:rPr>
        <w:t>secara spesifik pada log sensor aktuator IoT hidroponik mentah (</w:t>
      </w:r>
      <w:r w:rsidR="00AA706E" w:rsidRPr="001D4B9D">
        <w:rPr>
          <w:i/>
          <w:iCs/>
          <w:lang w:val="nb-NO"/>
        </w:rPr>
        <w:t>raw time-series</w:t>
      </w:r>
      <w:r w:rsidR="00AA706E" w:rsidRPr="001D4B9D">
        <w:rPr>
          <w:lang w:val="nb-NO"/>
        </w:rPr>
        <w:t xml:space="preserve">) dengan tingkat ketimpangan </w:t>
      </w:r>
      <w:r w:rsidR="00AA706E" w:rsidRPr="001D4B9D">
        <w:rPr>
          <w:lang w:val="nb-NO"/>
        </w:rPr>
        <w:lastRenderedPageBreak/>
        <w:t xml:space="preserve">ekstrem belum dieksplorasi. Sebagian besar penelitian penanganan data </w:t>
      </w:r>
      <w:r w:rsidR="00AA706E" w:rsidRPr="001D4B9D">
        <w:rPr>
          <w:i/>
          <w:iCs/>
          <w:lang w:val="nb-NO"/>
        </w:rPr>
        <w:t>imbalance</w:t>
      </w:r>
      <w:r w:rsidR="00AA706E" w:rsidRPr="001D4B9D">
        <w:rPr>
          <w:lang w:val="nb-NO"/>
        </w:rPr>
        <w:t xml:space="preserve"> di sektor pertanian presisi masih berfokus pada </w:t>
      </w:r>
      <w:commentRangeEnd w:id="9"/>
      <w:r w:rsidR="00AB5883" w:rsidRPr="001D4B9D">
        <w:rPr>
          <w:rStyle w:val="CommentReference"/>
          <w:sz w:val="24"/>
          <w:szCs w:val="24"/>
          <w:lang w:val="nb-NO"/>
        </w:rPr>
        <w:commentReference w:id="9"/>
      </w:r>
      <w:r w:rsidR="00ED4D69" w:rsidRPr="001D4B9D">
        <w:rPr>
          <w:lang w:val="nb-NO"/>
        </w:rPr>
        <w:t>deteksi penyakit tanaman</w:t>
      </w:r>
      <w:r w:rsidR="00AA706E" w:rsidRPr="001D4B9D">
        <w:rPr>
          <w:lang w:val="nb-NO"/>
        </w:rPr>
        <w:t>,</w:t>
      </w:r>
      <w:r w:rsidR="00ED4D69" w:rsidRPr="001D4B9D">
        <w:rPr>
          <w:lang w:val="nb-NO"/>
        </w:rPr>
        <w:t xml:space="preserve"> pengelolaan tanah, dan klasifikasi jenis</w:t>
      </w:r>
      <w:r w:rsidR="00EA2F1F" w:rsidRPr="001D4B9D">
        <w:rPr>
          <w:lang w:val="nb-NO"/>
        </w:rPr>
        <w:t xml:space="preserve"> tanaman</w:t>
      </w:r>
      <w:r w:rsidR="00ED4D69" w:rsidRPr="001D4B9D">
        <w:rPr>
          <w:lang w:val="nb-NO"/>
        </w:rPr>
        <w:t>,</w:t>
      </w:r>
      <w:r w:rsidR="00AA706E" w:rsidRPr="001D4B9D">
        <w:rPr>
          <w:lang w:val="nb-NO"/>
        </w:rPr>
        <w:t xml:space="preserve"> sehingga menjadi celah penelitian (</w:t>
      </w:r>
      <w:r w:rsidR="00AA706E" w:rsidRPr="001D4B9D">
        <w:rPr>
          <w:i/>
          <w:iCs/>
          <w:lang w:val="nb-NO"/>
        </w:rPr>
        <w:t>research gap</w:t>
      </w:r>
      <w:r w:rsidR="00AA706E" w:rsidRPr="001D4B9D">
        <w:rPr>
          <w:lang w:val="nb-NO"/>
        </w:rPr>
        <w:t>) utama yang akan diselesaikan dalam penelitian ini.</w:t>
      </w:r>
    </w:p>
    <w:p w14:paraId="3B8D7F0E" w14:textId="116FB610" w:rsidR="00D62D4D" w:rsidRPr="001D4B9D" w:rsidRDefault="00ED4D69" w:rsidP="00D62D4D">
      <w:pPr>
        <w:rPr>
          <w:lang w:val="nb-NO"/>
        </w:rPr>
      </w:pPr>
      <w:commentRangeStart w:id="10"/>
      <w:r w:rsidRPr="001D4B9D">
        <w:rPr>
          <w:lang w:val="nb-NO"/>
        </w:rPr>
        <w:t xml:space="preserve">Berdasarkan celah tersebut, penelitian ini akan melakukan komparasi antara </w:t>
      </w:r>
      <w:r w:rsidR="009D030D" w:rsidRPr="001D4B9D">
        <w:rPr>
          <w:lang w:val="nb-NO"/>
        </w:rPr>
        <w:t xml:space="preserve">kualitas model sebelum dan sesudah menangani </w:t>
      </w:r>
      <w:r w:rsidR="009D030D" w:rsidRPr="001D4B9D">
        <w:rPr>
          <w:i/>
          <w:iCs/>
          <w:lang w:val="nb-NO"/>
        </w:rPr>
        <w:t xml:space="preserve">imbalance </w:t>
      </w:r>
      <w:r w:rsidR="009D030D" w:rsidRPr="001D4B9D">
        <w:rPr>
          <w:lang w:val="nb-NO"/>
        </w:rPr>
        <w:t>data dengan menggunakan metode SMOTE-Tomek untuk klasifikasi status aktuator</w:t>
      </w:r>
      <w:r w:rsidR="00D70CE3" w:rsidRPr="001D4B9D">
        <w:rPr>
          <w:lang w:val="nb-NO"/>
        </w:rPr>
        <w:t xml:space="preserve"> dan model Random Forest</w:t>
      </w:r>
      <w:r w:rsidR="009D030D" w:rsidRPr="001D4B9D">
        <w:rPr>
          <w:lang w:val="nb-NO"/>
        </w:rPr>
        <w:t xml:space="preserve">. Indikator yang digunakan dalam evaluasi performa model dalam menangani klasifikasi dan </w:t>
      </w:r>
      <w:r w:rsidR="00B82CCA" w:rsidRPr="001D4B9D">
        <w:rPr>
          <w:lang w:val="nb-NO"/>
        </w:rPr>
        <w:t xml:space="preserve">dataset yang tidak seimbang </w:t>
      </w:r>
      <w:r w:rsidR="009D030D" w:rsidRPr="001D4B9D">
        <w:rPr>
          <w:lang w:val="nb-NO"/>
        </w:rPr>
        <w:t>diantaranya Precision, Recall, F1-Score, dan AUC-PR.</w:t>
      </w:r>
      <w:commentRangeEnd w:id="10"/>
      <w:r w:rsidR="00B82CCA" w:rsidRPr="001D4B9D">
        <w:rPr>
          <w:rStyle w:val="CommentReference"/>
          <w:sz w:val="24"/>
          <w:szCs w:val="24"/>
          <w:lang w:val="nb-NO"/>
        </w:rPr>
        <w:commentReference w:id="10"/>
      </w:r>
    </w:p>
    <w:p w14:paraId="38AFA7D5" w14:textId="77777777" w:rsidR="00B82CCA" w:rsidRPr="001D4B9D" w:rsidRDefault="00B82CCA" w:rsidP="00D62D4D">
      <w:pPr>
        <w:rPr>
          <w:lang w:val="nb-NO"/>
        </w:rPr>
      </w:pPr>
    </w:p>
    <w:p w14:paraId="6A69D364" w14:textId="10ACDCC7" w:rsidR="00B82CCA" w:rsidRDefault="00B82CCA" w:rsidP="00D62D4D">
      <w:r>
        <w:t>Rumusan Masalah</w:t>
      </w:r>
    </w:p>
    <w:p w14:paraId="238AE3B9" w14:textId="66C31EF4" w:rsidR="00B82CCA" w:rsidRDefault="005B78FD" w:rsidP="00B82CCA">
      <w:pPr>
        <w:pStyle w:val="ListParagraph"/>
        <w:numPr>
          <w:ilvl w:val="0"/>
          <w:numId w:val="1"/>
        </w:numPr>
      </w:pPr>
      <w:r w:rsidRPr="005B78FD">
        <w:t xml:space="preserve">Bagaimana penerapan kombinasi algoritma Random Forest dan teknik </w:t>
      </w:r>
      <w:r w:rsidRPr="005B78FD">
        <w:rPr>
          <w:i/>
          <w:iCs/>
        </w:rPr>
        <w:t>resampling</w:t>
      </w:r>
      <w:r w:rsidRPr="005B78FD">
        <w:t xml:space="preserve"> SMOTE-Tomek dalam mengklasifikasikan status aktuator pada dataset sensor IoT hidroponik yang ekstrem tidak seimbang?</w:t>
      </w:r>
    </w:p>
    <w:p w14:paraId="3EDE1921" w14:textId="72A06E46" w:rsidR="00B82CCA" w:rsidRDefault="005B78FD" w:rsidP="00B82CCA">
      <w:pPr>
        <w:pStyle w:val="ListParagraph"/>
        <w:numPr>
          <w:ilvl w:val="0"/>
          <w:numId w:val="1"/>
        </w:numPr>
      </w:pPr>
      <w:r w:rsidRPr="005B78FD">
        <w:t xml:space="preserve">Bagaimana perbandingan performa model klasifikasi Random Forest (berdasarkan metrik </w:t>
      </w:r>
      <w:r w:rsidRPr="005B78FD">
        <w:rPr>
          <w:i/>
          <w:iCs/>
        </w:rPr>
        <w:t>Precision, Recall, F1-Score</w:t>
      </w:r>
      <w:r w:rsidRPr="005B78FD">
        <w:t xml:space="preserve">, dan </w:t>
      </w:r>
      <w:r w:rsidRPr="005B78FD">
        <w:rPr>
          <w:i/>
          <w:iCs/>
        </w:rPr>
        <w:t>AUC-PR</w:t>
      </w:r>
      <w:r w:rsidRPr="005B78FD">
        <w:t xml:space="preserve">) antara data yang tidak diberikan perlakuan </w:t>
      </w:r>
      <w:r w:rsidRPr="005B78FD">
        <w:rPr>
          <w:i/>
          <w:iCs/>
        </w:rPr>
        <w:t>imbalance</w:t>
      </w:r>
      <w:r w:rsidRPr="005B78FD">
        <w:t xml:space="preserve"> dengan data yang ditangani menggunakan SMOTE-Tomek?</w:t>
      </w:r>
    </w:p>
    <w:p w14:paraId="6EDC845C" w14:textId="77777777" w:rsidR="00503BB9" w:rsidRDefault="00503BB9" w:rsidP="00503BB9"/>
    <w:p w14:paraId="141FC4D0" w14:textId="5100A2FC" w:rsidR="00503BB9" w:rsidRDefault="00503BB9" w:rsidP="00503BB9">
      <w:r>
        <w:t>Tujuan</w:t>
      </w:r>
    </w:p>
    <w:p w14:paraId="72CB6CC3" w14:textId="19CE525F" w:rsidR="00503BB9" w:rsidRDefault="004171D7" w:rsidP="00503BB9">
      <w:pPr>
        <w:pStyle w:val="ListParagraph"/>
        <w:numPr>
          <w:ilvl w:val="0"/>
          <w:numId w:val="2"/>
        </w:numPr>
      </w:pPr>
      <w:r w:rsidRPr="004171D7">
        <w:t xml:space="preserve">Menerapkan dan mengevaluasi kinerja algoritma Random Forest dalam mengklasifikasikan status aktuator hidroponik menggunakan teknik penanganan data </w:t>
      </w:r>
      <w:r w:rsidRPr="004171D7">
        <w:rPr>
          <w:i/>
          <w:iCs/>
        </w:rPr>
        <w:t>imbalance</w:t>
      </w:r>
      <w:r w:rsidRPr="004171D7">
        <w:t xml:space="preserve"> SMOTE-Tomek.</w:t>
      </w:r>
    </w:p>
    <w:p w14:paraId="69126C2D" w14:textId="2E0BF987" w:rsidR="00D70CE3" w:rsidRDefault="004171D7" w:rsidP="00503BB9">
      <w:pPr>
        <w:pStyle w:val="ListParagraph"/>
        <w:numPr>
          <w:ilvl w:val="0"/>
          <w:numId w:val="2"/>
        </w:numPr>
      </w:pPr>
      <w:r w:rsidRPr="004171D7">
        <w:t>Menganalisis perbandingan efektivitas model klasifikasi sebelum dan sesudah penerapan SMOTE-Tomek berdasarkan metrik evaluasi yang berfokus pada kelas minoritas (</w:t>
      </w:r>
      <w:r w:rsidRPr="004171D7">
        <w:rPr>
          <w:i/>
          <w:iCs/>
        </w:rPr>
        <w:t>Precision, Recall, F1-Score, AUC-PR</w:t>
      </w:r>
      <w:r w:rsidRPr="004171D7">
        <w:t>).</w:t>
      </w:r>
    </w:p>
    <w:p w14:paraId="3844A9D0" w14:textId="77777777" w:rsidR="001D4B9D" w:rsidRDefault="001D4B9D" w:rsidP="001D4B9D"/>
    <w:p w14:paraId="5C2DF255" w14:textId="68F7D015" w:rsidR="001D4B9D" w:rsidRDefault="001D4B9D" w:rsidP="001D4B9D">
      <w:r>
        <w:t>Manfaat</w:t>
      </w:r>
    </w:p>
    <w:p w14:paraId="6296B5F9" w14:textId="45C23193" w:rsidR="001D4B9D" w:rsidRDefault="001D4B9D" w:rsidP="001D4B9D">
      <w:pPr>
        <w:pStyle w:val="ListParagraph"/>
        <w:numPr>
          <w:ilvl w:val="0"/>
          <w:numId w:val="3"/>
        </w:numPr>
      </w:pPr>
      <w:r>
        <w:t>Akademis</w:t>
      </w:r>
    </w:p>
    <w:p w14:paraId="3BD683BB" w14:textId="003620B8" w:rsidR="001D4B9D" w:rsidRPr="001D4B9D" w:rsidRDefault="001D4B9D" w:rsidP="001D4B9D">
      <w:pPr>
        <w:pStyle w:val="ListParagraph"/>
        <w:spacing w:after="60"/>
        <w:jc w:val="both"/>
        <w:rPr>
          <w:iCs/>
        </w:rPr>
      </w:pPr>
      <w:r w:rsidRPr="001D4B9D">
        <w:rPr>
          <w:iCs/>
        </w:rPr>
        <w:t xml:space="preserve">Penelitian ini diharapkan dapat memberikan bukti empiris terkait efektivitas penerapan metode hibrida </w:t>
      </w:r>
      <w:r w:rsidRPr="001D4B9D">
        <w:rPr>
          <w:i/>
          <w:iCs/>
        </w:rPr>
        <w:t>resampling</w:t>
      </w:r>
      <w:r w:rsidRPr="001D4B9D">
        <w:rPr>
          <w:iCs/>
        </w:rPr>
        <w:t xml:space="preserve"> SMOTE-Tomek yang dipadukan dengan algoritma </w:t>
      </w:r>
      <w:r w:rsidRPr="001D4B9D">
        <w:rPr>
          <w:i/>
          <w:iCs/>
        </w:rPr>
        <w:t>Random Forest</w:t>
      </w:r>
      <w:r w:rsidRPr="001D4B9D">
        <w:rPr>
          <w:iCs/>
        </w:rPr>
        <w:t xml:space="preserve"> dalam mengatasi ketidakseimbangan kelas (</w:t>
      </w:r>
      <w:r w:rsidRPr="001D4B9D">
        <w:rPr>
          <w:i/>
          <w:iCs/>
        </w:rPr>
        <w:t>class imbalance</w:t>
      </w:r>
      <w:r w:rsidRPr="001D4B9D">
        <w:rPr>
          <w:iCs/>
        </w:rPr>
        <w:t xml:space="preserve">) yang ekstrem pada dataset deret waktu mentah. Menjadi rujukan dan landasan teori bagi sivitas akademika, khususnya di lingkungan Program Studi Teknik Informatika ITERA, yang ingin mendalami eksplorasi </w:t>
      </w:r>
      <w:r w:rsidRPr="001D4B9D">
        <w:rPr>
          <w:i/>
          <w:iCs/>
        </w:rPr>
        <w:t>data science</w:t>
      </w:r>
      <w:r w:rsidRPr="001D4B9D">
        <w:rPr>
          <w:iCs/>
        </w:rPr>
        <w:t xml:space="preserve">, </w:t>
      </w:r>
      <w:r w:rsidRPr="001D4B9D">
        <w:rPr>
          <w:iCs/>
        </w:rPr>
        <w:lastRenderedPageBreak/>
        <w:t>penanganan data anomali sensor, serta implementasi kecerdasan buatan pada sektor pertanian presisi.</w:t>
      </w:r>
    </w:p>
    <w:p w14:paraId="57826A0C" w14:textId="745B36AD" w:rsidR="001D4B9D" w:rsidRDefault="001D4B9D" w:rsidP="001D4B9D">
      <w:pPr>
        <w:pStyle w:val="ListParagraph"/>
        <w:numPr>
          <w:ilvl w:val="0"/>
          <w:numId w:val="3"/>
        </w:numPr>
      </w:pPr>
      <w:r>
        <w:t>Praktis</w:t>
      </w:r>
    </w:p>
    <w:p w14:paraId="700A6E51" w14:textId="2B0232B2" w:rsidR="001D4B9D" w:rsidRPr="00AD45C2" w:rsidRDefault="001D4B9D" w:rsidP="001D4B9D">
      <w:pPr>
        <w:pStyle w:val="ListParagraph"/>
      </w:pPr>
      <w:r w:rsidRPr="001D4B9D">
        <w:t>Memberikan alur kerja pemrosesan data yang teruji bagi pengembang sistem IoT</w:t>
      </w:r>
      <w:r>
        <w:t xml:space="preserve"> </w:t>
      </w:r>
      <w:r w:rsidRPr="001D4B9D">
        <w:t xml:space="preserve">dan </w:t>
      </w:r>
      <w:r>
        <w:t>pengembang</w:t>
      </w:r>
      <w:r w:rsidRPr="001D4B9D">
        <w:t xml:space="preserve"> perangkat lunak dalam menangani </w:t>
      </w:r>
      <w:r w:rsidRPr="001D4B9D">
        <w:rPr>
          <w:i/>
          <w:iCs/>
        </w:rPr>
        <w:t>noise</w:t>
      </w:r>
      <w:r w:rsidRPr="001D4B9D">
        <w:t xml:space="preserve"> serta ketimpangan data sensor sebelum diimplementasikan ke dalam sistem otomasi.</w:t>
      </w:r>
      <w:r>
        <w:t xml:space="preserve"> </w:t>
      </w:r>
      <w:r w:rsidRPr="001D4B9D">
        <w:t>Membantu praktisi pertanian cerdas (</w:t>
      </w:r>
      <w:r w:rsidRPr="001D4B9D">
        <w:rPr>
          <w:i/>
          <w:iCs/>
        </w:rPr>
        <w:t>smart agriculture</w:t>
      </w:r>
      <w:r w:rsidRPr="001D4B9D">
        <w:t>) menekan risiko kegagalan sistem otomasi aktuator. Dengan klasifikasi kelas aktuator yang lebih akurat, sistem dapat mendeteksi momen kritis penambahan nutrisi secara presisi, sehingga meminimalisasi risiko tanaman mati atau gagal panen akibat defisiensi nutrisi.</w:t>
      </w:r>
    </w:p>
    <w:sectPr w:rsidR="001D4B9D" w:rsidRPr="00AD45C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bbi Widagdo" w:date="2026-08-12T06:30:00Z" w:initials="HW">
    <w:p w14:paraId="0E192662" w14:textId="77777777" w:rsidR="00934A62" w:rsidRDefault="00934A62" w:rsidP="00934A62">
      <w:pPr>
        <w:pStyle w:val="CommentText"/>
      </w:pPr>
      <w:r>
        <w:rPr>
          <w:rStyle w:val="CommentReference"/>
        </w:rPr>
        <w:annotationRef/>
      </w:r>
      <w:r>
        <w:t>Bhanu et al.</w:t>
      </w:r>
    </w:p>
  </w:comment>
  <w:comment w:id="1" w:author="Habbi Widagdo" w:date="2026-08-12T04:20:00Z" w:initials="HW">
    <w:p w14:paraId="042CD91C" w14:textId="77777777" w:rsidR="00934A62" w:rsidRDefault="003A0867" w:rsidP="00934A62">
      <w:pPr>
        <w:pStyle w:val="CommentText"/>
      </w:pPr>
      <w:r>
        <w:rPr>
          <w:rStyle w:val="CommentReference"/>
        </w:rPr>
        <w:annotationRef/>
      </w:r>
      <w:r w:rsidR="00934A62">
        <w:t>Abdullah et al., Bhanu et al.</w:t>
      </w:r>
    </w:p>
  </w:comment>
  <w:comment w:id="2" w:author="Habbi Widagdo" w:date="2026-08-12T04:20:00Z" w:initials="HW">
    <w:p w14:paraId="69C24F88" w14:textId="186AB967" w:rsidR="003A0867" w:rsidRDefault="003A0867" w:rsidP="003A0867">
      <w:pPr>
        <w:pStyle w:val="CommentText"/>
      </w:pPr>
      <w:r>
        <w:rPr>
          <w:rStyle w:val="CommentReference"/>
        </w:rPr>
        <w:annotationRef/>
      </w:r>
      <w:r>
        <w:t>Miftahushudur et al.</w:t>
      </w:r>
    </w:p>
  </w:comment>
  <w:comment w:id="3" w:author="Habbi Widagdo" w:date="2026-08-12T04:14:00Z" w:initials="HW">
    <w:p w14:paraId="05150798" w14:textId="77777777" w:rsidR="00FC190E" w:rsidRDefault="00FC190E" w:rsidP="003A0867">
      <w:pPr>
        <w:pStyle w:val="CommentText"/>
      </w:pPr>
      <w:r>
        <w:rPr>
          <w:rStyle w:val="CommentReference"/>
        </w:rPr>
        <w:annotationRef/>
      </w:r>
      <w:r>
        <w:t>Calin et al.</w:t>
      </w:r>
    </w:p>
  </w:comment>
  <w:comment w:id="4" w:author="Habbi Widagdo" w:date="2026-08-09T02:54:00Z" w:initials="HW">
    <w:p w14:paraId="4DD2CBA7" w14:textId="77777777" w:rsidR="00FC190E" w:rsidRDefault="00FC190E" w:rsidP="00607C28">
      <w:pPr>
        <w:pStyle w:val="CommentText"/>
      </w:pPr>
      <w:r>
        <w:rPr>
          <w:rStyle w:val="CommentReference"/>
        </w:rPr>
        <w:annotationRef/>
      </w:r>
      <w:r>
        <w:rPr>
          <w:lang w:val="sv-SE"/>
        </w:rPr>
        <w:t>Miftahushudur et al</w:t>
      </w:r>
    </w:p>
  </w:comment>
  <w:comment w:id="5" w:author="Habbi Widagdo" w:date="2026-08-12T12:08:00Z" w:initials="HW">
    <w:p w14:paraId="78B16483" w14:textId="77777777" w:rsidR="0040234E" w:rsidRDefault="0040234E" w:rsidP="0040234E">
      <w:pPr>
        <w:pStyle w:val="CommentText"/>
      </w:pPr>
      <w:r>
        <w:rPr>
          <w:rStyle w:val="CommentReference"/>
        </w:rPr>
        <w:annotationRef/>
      </w:r>
      <w:r>
        <w:t>Kotsiantis et al.</w:t>
      </w:r>
    </w:p>
  </w:comment>
  <w:comment w:id="6" w:author="Habbi Widagdo" w:date="2026-08-12T12:11:00Z" w:initials="HW">
    <w:p w14:paraId="018B3CDF" w14:textId="77777777" w:rsidR="00C841E2" w:rsidRDefault="00C841E2" w:rsidP="00C841E2">
      <w:pPr>
        <w:pStyle w:val="CommentText"/>
      </w:pPr>
      <w:r>
        <w:rPr>
          <w:rStyle w:val="CommentReference"/>
        </w:rPr>
        <w:annotationRef/>
      </w:r>
      <w:r>
        <w:t>More et al.</w:t>
      </w:r>
    </w:p>
  </w:comment>
  <w:comment w:id="7" w:author="Habbi Widagdo" w:date="2026-08-12T12:21:00Z" w:initials="HW">
    <w:p w14:paraId="43D10309" w14:textId="77777777" w:rsidR="00AA706E" w:rsidRDefault="00AA706E" w:rsidP="00AA706E">
      <w:pPr>
        <w:pStyle w:val="CommentText"/>
      </w:pPr>
      <w:r>
        <w:rPr>
          <w:rStyle w:val="CommentReference"/>
        </w:rPr>
        <w:annotationRef/>
      </w:r>
      <w:r>
        <w:t>Miftahushudur et al.</w:t>
      </w:r>
    </w:p>
  </w:comment>
  <w:comment w:id="8" w:author="Habbi Widagdo" w:date="2026-08-12T12:41:00Z" w:initials="HW">
    <w:p w14:paraId="334DD996" w14:textId="77777777" w:rsidR="00AB5883" w:rsidRDefault="00AB5883" w:rsidP="00AB5883">
      <w:pPr>
        <w:pStyle w:val="CommentText"/>
      </w:pPr>
      <w:r>
        <w:rPr>
          <w:rStyle w:val="CommentReference"/>
        </w:rPr>
        <w:annotationRef/>
      </w:r>
      <w:r>
        <w:t>Asif et al.</w:t>
      </w:r>
    </w:p>
  </w:comment>
  <w:comment w:id="9" w:author="Habbi Widagdo" w:date="2026-08-12T12:42:00Z" w:initials="HW">
    <w:p w14:paraId="65C3C028" w14:textId="77777777" w:rsidR="00AB5883" w:rsidRDefault="00AB5883" w:rsidP="00AB5883">
      <w:pPr>
        <w:pStyle w:val="CommentText"/>
      </w:pPr>
      <w:r>
        <w:rPr>
          <w:rStyle w:val="CommentReference"/>
        </w:rPr>
        <w:annotationRef/>
      </w:r>
      <w:r>
        <w:t>Miftahushudur et al.</w:t>
      </w:r>
    </w:p>
  </w:comment>
  <w:comment w:id="10" w:author="Habbi Widagdo" w:date="2026-08-12T13:54:00Z" w:initials="HW">
    <w:p w14:paraId="010FF89D" w14:textId="77777777" w:rsidR="00B82CCA" w:rsidRDefault="00B82CCA" w:rsidP="00B82CCA">
      <w:pPr>
        <w:pStyle w:val="CommentText"/>
      </w:pPr>
      <w:r>
        <w:rPr>
          <w:rStyle w:val="CommentReference"/>
        </w:rPr>
        <w:annotationRef/>
      </w:r>
      <w:r>
        <w:t>Asif et 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192662" w15:done="0"/>
  <w15:commentEx w15:paraId="042CD91C" w15:done="0"/>
  <w15:commentEx w15:paraId="69C24F88" w15:done="0"/>
  <w15:commentEx w15:paraId="05150798" w15:done="0"/>
  <w15:commentEx w15:paraId="4DD2CBA7" w15:done="0"/>
  <w15:commentEx w15:paraId="78B16483" w15:done="0"/>
  <w15:commentEx w15:paraId="018B3CDF" w15:done="0"/>
  <w15:commentEx w15:paraId="43D10309" w15:done="0"/>
  <w15:commentEx w15:paraId="334DD996" w15:done="0"/>
  <w15:commentEx w15:paraId="65C3C028" w15:done="0"/>
  <w15:commentEx w15:paraId="010FF89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A24BA9" w16cex:dateUtc="2026-08-11T23:30:00Z"/>
  <w16cex:commentExtensible w16cex:durableId="762E2A49" w16cex:dateUtc="2026-08-11T21:20:00Z"/>
  <w16cex:commentExtensible w16cex:durableId="1E18282D" w16cex:dateUtc="2026-08-11T21:20:00Z"/>
  <w16cex:commentExtensible w16cex:durableId="7C5A16B9" w16cex:dateUtc="2026-08-11T21:14:00Z"/>
  <w16cex:commentExtensible w16cex:durableId="25C44306" w16cex:dateUtc="2026-08-08T19:54:00Z"/>
  <w16cex:commentExtensible w16cex:durableId="1615FE0F" w16cex:dateUtc="2026-08-12T05:08:00Z"/>
  <w16cex:commentExtensible w16cex:durableId="38E40D6D" w16cex:dateUtc="2026-08-12T05:11:00Z"/>
  <w16cex:commentExtensible w16cex:durableId="3B2C438C" w16cex:dateUtc="2026-08-12T05:21:00Z"/>
  <w16cex:commentExtensible w16cex:durableId="01E5CBB3" w16cex:dateUtc="2026-08-12T05:41:00Z"/>
  <w16cex:commentExtensible w16cex:durableId="7FA43567" w16cex:dateUtc="2026-08-12T05:42:00Z"/>
  <w16cex:commentExtensible w16cex:durableId="0F7B0C7E" w16cex:dateUtc="2026-08-12T06: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192662" w16cid:durableId="6DA24BA9"/>
  <w16cid:commentId w16cid:paraId="042CD91C" w16cid:durableId="762E2A49"/>
  <w16cid:commentId w16cid:paraId="69C24F88" w16cid:durableId="1E18282D"/>
  <w16cid:commentId w16cid:paraId="05150798" w16cid:durableId="7C5A16B9"/>
  <w16cid:commentId w16cid:paraId="4DD2CBA7" w16cid:durableId="25C44306"/>
  <w16cid:commentId w16cid:paraId="78B16483" w16cid:durableId="1615FE0F"/>
  <w16cid:commentId w16cid:paraId="018B3CDF" w16cid:durableId="38E40D6D"/>
  <w16cid:commentId w16cid:paraId="43D10309" w16cid:durableId="3B2C438C"/>
  <w16cid:commentId w16cid:paraId="334DD996" w16cid:durableId="01E5CBB3"/>
  <w16cid:commentId w16cid:paraId="65C3C028" w16cid:durableId="7FA43567"/>
  <w16cid:commentId w16cid:paraId="010FF89D" w16cid:durableId="0F7B0C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A8228" w14:textId="77777777" w:rsidR="00544F30" w:rsidRDefault="00544F30" w:rsidP="001D4B9D">
      <w:pPr>
        <w:spacing w:after="0" w:line="240" w:lineRule="auto"/>
      </w:pPr>
      <w:r>
        <w:separator/>
      </w:r>
    </w:p>
  </w:endnote>
  <w:endnote w:type="continuationSeparator" w:id="0">
    <w:p w14:paraId="591058D8" w14:textId="77777777" w:rsidR="00544F30" w:rsidRDefault="00544F30" w:rsidP="001D4B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753F2" w14:textId="77777777" w:rsidR="00544F30" w:rsidRDefault="00544F30" w:rsidP="001D4B9D">
      <w:pPr>
        <w:spacing w:after="0" w:line="240" w:lineRule="auto"/>
      </w:pPr>
      <w:r>
        <w:separator/>
      </w:r>
    </w:p>
  </w:footnote>
  <w:footnote w:type="continuationSeparator" w:id="0">
    <w:p w14:paraId="4335AAB0" w14:textId="77777777" w:rsidR="00544F30" w:rsidRDefault="00544F30" w:rsidP="001D4B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86752"/>
    <w:multiLevelType w:val="hybridMultilevel"/>
    <w:tmpl w:val="6ECC05B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510F738B"/>
    <w:multiLevelType w:val="hybridMultilevel"/>
    <w:tmpl w:val="8B443D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7D6721C9"/>
    <w:multiLevelType w:val="hybridMultilevel"/>
    <w:tmpl w:val="A40837C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31879229">
    <w:abstractNumId w:val="2"/>
  </w:num>
  <w:num w:numId="2" w16cid:durableId="2077631878">
    <w:abstractNumId w:val="0"/>
  </w:num>
  <w:num w:numId="3" w16cid:durableId="95965220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bbi Widagdo">
    <w15:presenceInfo w15:providerId="Windows Live" w15:userId="318240b91a0631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262"/>
    <w:rsid w:val="000150CC"/>
    <w:rsid w:val="0001742E"/>
    <w:rsid w:val="0009676A"/>
    <w:rsid w:val="001020AE"/>
    <w:rsid w:val="00162B37"/>
    <w:rsid w:val="001D4B9D"/>
    <w:rsid w:val="00227262"/>
    <w:rsid w:val="002B14DD"/>
    <w:rsid w:val="003A0867"/>
    <w:rsid w:val="003E2FFA"/>
    <w:rsid w:val="0040234E"/>
    <w:rsid w:val="004171D7"/>
    <w:rsid w:val="004D2245"/>
    <w:rsid w:val="00503BB9"/>
    <w:rsid w:val="005072C4"/>
    <w:rsid w:val="00544F30"/>
    <w:rsid w:val="005B78FD"/>
    <w:rsid w:val="00680777"/>
    <w:rsid w:val="007137EF"/>
    <w:rsid w:val="00725F53"/>
    <w:rsid w:val="009243C2"/>
    <w:rsid w:val="00934A62"/>
    <w:rsid w:val="009A2DED"/>
    <w:rsid w:val="009B670D"/>
    <w:rsid w:val="009D030D"/>
    <w:rsid w:val="00A354A2"/>
    <w:rsid w:val="00AA706E"/>
    <w:rsid w:val="00AB5883"/>
    <w:rsid w:val="00AD45C2"/>
    <w:rsid w:val="00B040F6"/>
    <w:rsid w:val="00B82CCA"/>
    <w:rsid w:val="00BE0590"/>
    <w:rsid w:val="00C23F72"/>
    <w:rsid w:val="00C53EAD"/>
    <w:rsid w:val="00C841E2"/>
    <w:rsid w:val="00D62D4D"/>
    <w:rsid w:val="00D70CE3"/>
    <w:rsid w:val="00E60BBC"/>
    <w:rsid w:val="00EA2F1F"/>
    <w:rsid w:val="00ED4D69"/>
    <w:rsid w:val="00FC190E"/>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DD9E8"/>
  <w15:chartTrackingRefBased/>
  <w15:docId w15:val="{BF30EAD0-316F-431E-A601-594680D9C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2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72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72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72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2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2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2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2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2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2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72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72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72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2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2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2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2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262"/>
    <w:rPr>
      <w:rFonts w:eastAsiaTheme="majorEastAsia" w:cstheme="majorBidi"/>
      <w:color w:val="272727" w:themeColor="text1" w:themeTint="D8"/>
    </w:rPr>
  </w:style>
  <w:style w:type="paragraph" w:styleId="Title">
    <w:name w:val="Title"/>
    <w:basedOn w:val="Normal"/>
    <w:next w:val="Normal"/>
    <w:link w:val="TitleChar"/>
    <w:uiPriority w:val="10"/>
    <w:qFormat/>
    <w:rsid w:val="002272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2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2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2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262"/>
    <w:pPr>
      <w:spacing w:before="160"/>
      <w:jc w:val="center"/>
    </w:pPr>
    <w:rPr>
      <w:i/>
      <w:iCs/>
      <w:color w:val="404040" w:themeColor="text1" w:themeTint="BF"/>
    </w:rPr>
  </w:style>
  <w:style w:type="character" w:customStyle="1" w:styleId="QuoteChar">
    <w:name w:val="Quote Char"/>
    <w:basedOn w:val="DefaultParagraphFont"/>
    <w:link w:val="Quote"/>
    <w:uiPriority w:val="29"/>
    <w:rsid w:val="00227262"/>
    <w:rPr>
      <w:i/>
      <w:iCs/>
      <w:color w:val="404040" w:themeColor="text1" w:themeTint="BF"/>
    </w:rPr>
  </w:style>
  <w:style w:type="paragraph" w:styleId="ListParagraph">
    <w:name w:val="List Paragraph"/>
    <w:basedOn w:val="Normal"/>
    <w:uiPriority w:val="34"/>
    <w:qFormat/>
    <w:rsid w:val="00227262"/>
    <w:pPr>
      <w:ind w:left="720"/>
      <w:contextualSpacing/>
    </w:pPr>
  </w:style>
  <w:style w:type="character" w:styleId="IntenseEmphasis">
    <w:name w:val="Intense Emphasis"/>
    <w:basedOn w:val="DefaultParagraphFont"/>
    <w:uiPriority w:val="21"/>
    <w:qFormat/>
    <w:rsid w:val="00227262"/>
    <w:rPr>
      <w:i/>
      <w:iCs/>
      <w:color w:val="0F4761" w:themeColor="accent1" w:themeShade="BF"/>
    </w:rPr>
  </w:style>
  <w:style w:type="paragraph" w:styleId="IntenseQuote">
    <w:name w:val="Intense Quote"/>
    <w:basedOn w:val="Normal"/>
    <w:next w:val="Normal"/>
    <w:link w:val="IntenseQuoteChar"/>
    <w:uiPriority w:val="30"/>
    <w:qFormat/>
    <w:rsid w:val="002272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262"/>
    <w:rPr>
      <w:i/>
      <w:iCs/>
      <w:color w:val="0F4761" w:themeColor="accent1" w:themeShade="BF"/>
    </w:rPr>
  </w:style>
  <w:style w:type="character" w:styleId="IntenseReference">
    <w:name w:val="Intense Reference"/>
    <w:basedOn w:val="DefaultParagraphFont"/>
    <w:uiPriority w:val="32"/>
    <w:qFormat/>
    <w:rsid w:val="00227262"/>
    <w:rPr>
      <w:b/>
      <w:bCs/>
      <w:smallCaps/>
      <w:color w:val="0F4761" w:themeColor="accent1" w:themeShade="BF"/>
      <w:spacing w:val="5"/>
    </w:rPr>
  </w:style>
  <w:style w:type="character" w:styleId="CommentReference">
    <w:name w:val="annotation reference"/>
    <w:basedOn w:val="DefaultParagraphFont"/>
    <w:uiPriority w:val="99"/>
    <w:semiHidden/>
    <w:unhideWhenUsed/>
    <w:rsid w:val="003A0867"/>
    <w:rPr>
      <w:sz w:val="16"/>
      <w:szCs w:val="16"/>
    </w:rPr>
  </w:style>
  <w:style w:type="paragraph" w:styleId="CommentText">
    <w:name w:val="annotation text"/>
    <w:basedOn w:val="Normal"/>
    <w:link w:val="CommentTextChar"/>
    <w:uiPriority w:val="99"/>
    <w:unhideWhenUsed/>
    <w:rsid w:val="003A0867"/>
    <w:pPr>
      <w:spacing w:line="240" w:lineRule="auto"/>
    </w:pPr>
    <w:rPr>
      <w:sz w:val="20"/>
      <w:szCs w:val="20"/>
    </w:rPr>
  </w:style>
  <w:style w:type="character" w:customStyle="1" w:styleId="CommentTextChar">
    <w:name w:val="Comment Text Char"/>
    <w:basedOn w:val="DefaultParagraphFont"/>
    <w:link w:val="CommentText"/>
    <w:uiPriority w:val="99"/>
    <w:rsid w:val="003A0867"/>
    <w:rPr>
      <w:sz w:val="20"/>
      <w:szCs w:val="20"/>
    </w:rPr>
  </w:style>
  <w:style w:type="paragraph" w:styleId="CommentSubject">
    <w:name w:val="annotation subject"/>
    <w:basedOn w:val="CommentText"/>
    <w:next w:val="CommentText"/>
    <w:link w:val="CommentSubjectChar"/>
    <w:uiPriority w:val="99"/>
    <w:semiHidden/>
    <w:unhideWhenUsed/>
    <w:rsid w:val="003A0867"/>
    <w:rPr>
      <w:b/>
      <w:bCs/>
    </w:rPr>
  </w:style>
  <w:style w:type="character" w:customStyle="1" w:styleId="CommentSubjectChar">
    <w:name w:val="Comment Subject Char"/>
    <w:basedOn w:val="CommentTextChar"/>
    <w:link w:val="CommentSubject"/>
    <w:uiPriority w:val="99"/>
    <w:semiHidden/>
    <w:rsid w:val="003A0867"/>
    <w:rPr>
      <w:b/>
      <w:bCs/>
      <w:sz w:val="20"/>
      <w:szCs w:val="20"/>
    </w:rPr>
  </w:style>
  <w:style w:type="paragraph" w:styleId="Header">
    <w:name w:val="header"/>
    <w:basedOn w:val="Normal"/>
    <w:link w:val="HeaderChar"/>
    <w:uiPriority w:val="99"/>
    <w:unhideWhenUsed/>
    <w:rsid w:val="001D4B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4B9D"/>
  </w:style>
  <w:style w:type="paragraph" w:styleId="Footer">
    <w:name w:val="footer"/>
    <w:basedOn w:val="Normal"/>
    <w:link w:val="FooterChar"/>
    <w:uiPriority w:val="99"/>
    <w:unhideWhenUsed/>
    <w:rsid w:val="001D4B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4B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749</TotalTime>
  <Pages>3</Pages>
  <Words>847</Words>
  <Characters>4829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Habbi Widagdo</dc:creator>
  <cp:keywords/>
  <dc:description/>
  <cp:lastModifiedBy>Habbi Widagdo</cp:lastModifiedBy>
  <cp:revision>7</cp:revision>
  <dcterms:created xsi:type="dcterms:W3CDTF">2026-08-11T20:21:00Z</dcterms:created>
  <dcterms:modified xsi:type="dcterms:W3CDTF">2026-08-12T09:39:00Z</dcterms:modified>
</cp:coreProperties>
</file>