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2FD5E" w14:textId="77777777" w:rsidR="00D26EDE" w:rsidRDefault="00D26EDE" w:rsidP="00210F3A">
      <w:pPr>
        <w:widowControl w:val="0"/>
        <w:pBdr>
          <w:top w:val="nil"/>
          <w:left w:val="nil"/>
          <w:bottom w:val="nil"/>
          <w:right w:val="nil"/>
          <w:between w:val="nil"/>
        </w:pBdr>
        <w:spacing w:line="276" w:lineRule="auto"/>
        <w:ind w:left="0" w:hanging="2"/>
        <w:jc w:val="both"/>
        <w:rPr>
          <w:rFonts w:ascii="Arial" w:eastAsia="Arial" w:hAnsi="Arial" w:cs="Arial"/>
          <w:color w:val="000000"/>
          <w:sz w:val="22"/>
          <w:szCs w:val="22"/>
        </w:rPr>
      </w:pPr>
    </w:p>
    <w:tbl>
      <w:tblPr>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D26EDE" w14:paraId="158CF92A" w14:textId="77777777" w:rsidTr="004F4905">
        <w:tc>
          <w:tcPr>
            <w:tcW w:w="9085" w:type="dxa"/>
          </w:tcPr>
          <w:p w14:paraId="37AEDCA9" w14:textId="77777777" w:rsidR="00D26EDE" w:rsidRDefault="00D26EDE" w:rsidP="00210F3A">
            <w:pPr>
              <w:ind w:left="1" w:right="-115" w:hanging="3"/>
              <w:jc w:val="both"/>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Al-Musannif</w:t>
            </w:r>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14:paraId="4A540D3F" w14:textId="77777777" w:rsidR="00D26EDE" w:rsidRDefault="00D26EDE" w:rsidP="00210F3A">
            <w:pPr>
              <w:spacing w:line="360" w:lineRule="auto"/>
              <w:ind w:left="0" w:right="-115" w:hanging="2"/>
              <w:jc w:val="both"/>
              <w:rPr>
                <w:rFonts w:ascii="EB Garamond" w:eastAsia="EB Garamond" w:hAnsi="EB Garamond" w:cs="EB Garamond"/>
                <w:color w:val="009900"/>
                <w:sz w:val="22"/>
                <w:szCs w:val="22"/>
              </w:rPr>
            </w:pPr>
            <w:r>
              <w:rPr>
                <w:rFonts w:ascii="EB Garamond" w:eastAsia="EB Garamond" w:hAnsi="EB Garamond" w:cs="EB Garamond"/>
                <w:sz w:val="22"/>
                <w:szCs w:val="22"/>
              </w:rPr>
              <w:t>(Al-Musannif: Jurnal Pendidikan Islam dan Keguruan)</w:t>
            </w:r>
          </w:p>
        </w:tc>
      </w:tr>
    </w:tbl>
    <w:p w14:paraId="5C3F7A7A" w14:textId="77777777" w:rsidR="00D26EDE" w:rsidRDefault="00D26EDE" w:rsidP="00210F3A">
      <w:pPr>
        <w:spacing w:before="60"/>
        <w:ind w:left="0" w:right="1032" w:hanging="2"/>
        <w:jc w:val="both"/>
        <w:rPr>
          <w:rFonts w:ascii="Lucida Bright" w:eastAsia="Lucida Bright" w:hAnsi="Lucida Bright" w:cs="Lucida Bright"/>
          <w:sz w:val="16"/>
          <w:szCs w:val="16"/>
        </w:rPr>
      </w:pPr>
      <w:hyperlink r:id="rId8">
        <w:r>
          <w:rPr>
            <w:rFonts w:ascii="Lucida Bright" w:eastAsia="Lucida Bright" w:hAnsi="Lucida Bright" w:cs="Lucida Bright"/>
            <w:color w:val="000000"/>
            <w:sz w:val="16"/>
            <w:szCs w:val="16"/>
          </w:rPr>
          <w:t>https://jurnal.mtsddicilellang.sch.id/index.php/al-musannif</w:t>
        </w:r>
      </w:hyperlink>
    </w:p>
    <w:p w14:paraId="0A4A7955" w14:textId="77777777" w:rsidR="00D26EDE" w:rsidRDefault="00D26EDE" w:rsidP="00210F3A">
      <w:pPr>
        <w:ind w:left="1" w:hanging="3"/>
        <w:jc w:val="both"/>
        <w:rPr>
          <w:color w:val="000000"/>
          <w:sz w:val="28"/>
          <w:szCs w:val="28"/>
        </w:rPr>
      </w:pPr>
    </w:p>
    <w:p w14:paraId="661D71A4" w14:textId="0595C07A" w:rsidR="00D26EDE" w:rsidRDefault="00D26EDE" w:rsidP="006E0C64">
      <w:pPr>
        <w:ind w:left="1" w:hanging="3"/>
        <w:jc w:val="center"/>
        <w:rPr>
          <w:color w:val="000000"/>
        </w:rPr>
      </w:pPr>
      <w:r>
        <w:rPr>
          <w:b/>
          <w:color w:val="000000"/>
          <w:sz w:val="28"/>
          <w:szCs w:val="28"/>
        </w:rPr>
        <w:t>Manajemen Mutu Pengelolaan Pendidikan Berbasis Madrasah Digital Di Mts Kota Parepare</w:t>
      </w:r>
    </w:p>
    <w:p w14:paraId="129D9086" w14:textId="77777777" w:rsidR="00D26EDE" w:rsidRDefault="00D26EDE" w:rsidP="006E0C64">
      <w:pPr>
        <w:ind w:left="1" w:hanging="3"/>
        <w:jc w:val="center"/>
        <w:rPr>
          <w:color w:val="000000"/>
        </w:rPr>
      </w:pPr>
      <w:bookmarkStart w:id="0" w:name="_heading=h.gjdgxs" w:colFirst="0" w:colLast="0"/>
      <w:bookmarkEnd w:id="0"/>
      <w:r w:rsidRPr="008A7B8C">
        <w:rPr>
          <w:b/>
          <w:i/>
          <w:color w:val="000000"/>
          <w:sz w:val="28"/>
          <w:szCs w:val="28"/>
        </w:rPr>
        <w:t>Quality Management of Madrasah-Based Education Digital Mts in Parepare City</w:t>
      </w:r>
    </w:p>
    <w:p w14:paraId="41BE2664" w14:textId="5D05B6C6" w:rsidR="00D26EDE" w:rsidRDefault="00D26EDE" w:rsidP="006E0C64">
      <w:pPr>
        <w:ind w:left="0" w:hanging="2"/>
        <w:jc w:val="center"/>
        <w:rPr>
          <w:color w:val="000000"/>
          <w:sz w:val="22"/>
          <w:szCs w:val="22"/>
        </w:rPr>
      </w:pPr>
      <w:bookmarkStart w:id="1" w:name="_heading=h.30j0zll" w:colFirst="0" w:colLast="0"/>
      <w:bookmarkEnd w:id="1"/>
      <w:r>
        <w:rPr>
          <w:b/>
          <w:color w:val="000000"/>
          <w:sz w:val="22"/>
          <w:szCs w:val="22"/>
        </w:rPr>
        <w:t>Muhammad Alwi</w:t>
      </w:r>
      <w:r>
        <w:rPr>
          <w:b/>
          <w:color w:val="000000"/>
          <w:sz w:val="22"/>
          <w:szCs w:val="22"/>
          <w:vertAlign w:val="superscript"/>
        </w:rPr>
        <w:t>1</w:t>
      </w:r>
      <w:r>
        <w:rPr>
          <w:b/>
          <w:color w:val="000000"/>
          <w:sz w:val="22"/>
          <w:szCs w:val="22"/>
        </w:rPr>
        <w:t>*, Abdul Halik</w:t>
      </w:r>
      <w:r>
        <w:rPr>
          <w:b/>
          <w:color w:val="000000"/>
          <w:sz w:val="22"/>
          <w:szCs w:val="22"/>
          <w:vertAlign w:val="superscript"/>
        </w:rPr>
        <w:t>2</w:t>
      </w:r>
      <w:r>
        <w:rPr>
          <w:b/>
          <w:color w:val="000000"/>
          <w:sz w:val="22"/>
          <w:szCs w:val="22"/>
        </w:rPr>
        <w:t>, Andi Putri Ayu Darapati</w:t>
      </w:r>
      <w:r>
        <w:rPr>
          <w:b/>
          <w:color w:val="000000"/>
          <w:sz w:val="22"/>
          <w:szCs w:val="22"/>
          <w:vertAlign w:val="superscript"/>
        </w:rPr>
        <w:t>3</w:t>
      </w:r>
      <w:r>
        <w:rPr>
          <w:b/>
          <w:color w:val="000000"/>
          <w:sz w:val="22"/>
          <w:szCs w:val="22"/>
        </w:rPr>
        <w:t>,</w:t>
      </w:r>
      <w:r w:rsidRPr="008E6E79">
        <w:rPr>
          <w:b/>
          <w:color w:val="000000"/>
          <w:sz w:val="22"/>
          <w:szCs w:val="22"/>
        </w:rPr>
        <w:t xml:space="preserve"> </w:t>
      </w:r>
      <w:r>
        <w:rPr>
          <w:b/>
          <w:color w:val="000000"/>
          <w:sz w:val="22"/>
          <w:szCs w:val="22"/>
        </w:rPr>
        <w:t>Muh Mahsyar</w:t>
      </w:r>
      <w:r>
        <w:rPr>
          <w:b/>
          <w:color w:val="000000"/>
          <w:sz w:val="22"/>
          <w:szCs w:val="22"/>
          <w:vertAlign w:val="superscript"/>
        </w:rPr>
        <w:t>4</w:t>
      </w:r>
    </w:p>
    <w:p w14:paraId="36D3AFA2" w14:textId="3F41BB72" w:rsidR="00D26EDE" w:rsidRDefault="00D26EDE" w:rsidP="006E0C64">
      <w:pPr>
        <w:ind w:left="0" w:hanging="2"/>
        <w:jc w:val="center"/>
        <w:rPr>
          <w:color w:val="000000"/>
          <w:sz w:val="20"/>
          <w:szCs w:val="20"/>
        </w:rPr>
      </w:pPr>
      <w:r>
        <w:rPr>
          <w:color w:val="000000"/>
          <w:sz w:val="20"/>
          <w:szCs w:val="20"/>
          <w:vertAlign w:val="superscript"/>
        </w:rPr>
        <w:t>1</w:t>
      </w:r>
      <w:r>
        <w:rPr>
          <w:color w:val="000000"/>
          <w:sz w:val="20"/>
          <w:szCs w:val="20"/>
        </w:rPr>
        <w:t xml:space="preserve"> (Fakultas Tarbiyah, IAIN Parepare, Indonesia)</w:t>
      </w:r>
    </w:p>
    <w:p w14:paraId="7205A381" w14:textId="57C0E55F" w:rsidR="00D26EDE" w:rsidRDefault="00D26EDE" w:rsidP="006E0C64">
      <w:pPr>
        <w:ind w:left="0" w:hanging="2"/>
        <w:jc w:val="center"/>
        <w:rPr>
          <w:color w:val="000000"/>
          <w:sz w:val="20"/>
          <w:szCs w:val="20"/>
        </w:rPr>
      </w:pPr>
      <w:r>
        <w:rPr>
          <w:color w:val="000000"/>
          <w:sz w:val="20"/>
          <w:szCs w:val="20"/>
          <w:vertAlign w:val="superscript"/>
        </w:rPr>
        <w:t>2</w:t>
      </w:r>
      <w:r>
        <w:rPr>
          <w:color w:val="000000"/>
          <w:sz w:val="20"/>
          <w:szCs w:val="20"/>
        </w:rPr>
        <w:t>(Fakultas Tarbiyah, IAIN Parepare, Indonesia)</w:t>
      </w:r>
    </w:p>
    <w:p w14:paraId="5D5E7AE8" w14:textId="1E2C4900" w:rsidR="00D26EDE" w:rsidRDefault="00D26EDE" w:rsidP="006E0C64">
      <w:pPr>
        <w:ind w:left="0" w:hanging="2"/>
        <w:jc w:val="center"/>
        <w:rPr>
          <w:color w:val="000000"/>
          <w:sz w:val="20"/>
          <w:szCs w:val="20"/>
        </w:rPr>
      </w:pPr>
      <w:r>
        <w:rPr>
          <w:color w:val="000000"/>
          <w:sz w:val="20"/>
          <w:szCs w:val="20"/>
          <w:vertAlign w:val="superscript"/>
        </w:rPr>
        <w:t>3</w:t>
      </w:r>
      <w:r>
        <w:rPr>
          <w:color w:val="000000"/>
          <w:sz w:val="20"/>
          <w:szCs w:val="20"/>
        </w:rPr>
        <w:t>(Fakultas Tarbiyah, IAIN Parepare, Indonesia)</w:t>
      </w:r>
    </w:p>
    <w:p w14:paraId="0C9DF79E" w14:textId="77777777" w:rsidR="00D26EDE" w:rsidRDefault="00D26EDE" w:rsidP="006E0C64">
      <w:pPr>
        <w:ind w:left="0" w:hanging="2"/>
        <w:jc w:val="center"/>
        <w:rPr>
          <w:color w:val="000000"/>
          <w:sz w:val="20"/>
          <w:szCs w:val="20"/>
        </w:rPr>
      </w:pPr>
      <w:r>
        <w:rPr>
          <w:color w:val="000000"/>
          <w:sz w:val="20"/>
          <w:szCs w:val="20"/>
          <w:vertAlign w:val="superscript"/>
        </w:rPr>
        <w:t>4</w:t>
      </w:r>
      <w:r>
        <w:rPr>
          <w:color w:val="000000"/>
          <w:sz w:val="20"/>
          <w:szCs w:val="20"/>
        </w:rPr>
        <w:t>(Fakultas Tarbiyah, IAIN Parepare, Indonesia)</w:t>
      </w:r>
    </w:p>
    <w:p w14:paraId="23311A01" w14:textId="77777777" w:rsidR="00D26EDE" w:rsidRDefault="00D26EDE" w:rsidP="00210F3A">
      <w:pPr>
        <w:ind w:left="0" w:hanging="2"/>
        <w:jc w:val="both"/>
        <w:rPr>
          <w:color w:val="000000"/>
          <w:sz w:val="20"/>
          <w:szCs w:val="20"/>
        </w:rPr>
      </w:pPr>
    </w:p>
    <w:tbl>
      <w:tblPr>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D26EDE" w14:paraId="4900D6A7" w14:textId="77777777" w:rsidTr="004F4905">
        <w:tc>
          <w:tcPr>
            <w:tcW w:w="3416" w:type="dxa"/>
          </w:tcPr>
          <w:p w14:paraId="2DBF5548" w14:textId="77777777" w:rsidR="00D26EDE" w:rsidRDefault="00D26EDE" w:rsidP="00210F3A">
            <w:pPr>
              <w:ind w:left="0" w:hanging="2"/>
              <w:jc w:val="both"/>
              <w:rPr>
                <w:color w:val="000000"/>
                <w:sz w:val="20"/>
                <w:szCs w:val="20"/>
              </w:rPr>
            </w:pPr>
            <w:r>
              <w:rPr>
                <w:b/>
                <w:color w:val="000000"/>
                <w:sz w:val="20"/>
                <w:szCs w:val="20"/>
              </w:rPr>
              <w:t xml:space="preserve">Article History: </w:t>
            </w:r>
          </w:p>
          <w:p w14:paraId="2037787C" w14:textId="77777777" w:rsidR="00D26EDE" w:rsidRDefault="00D26EDE" w:rsidP="00210F3A">
            <w:pPr>
              <w:ind w:left="0" w:hanging="2"/>
              <w:jc w:val="both"/>
              <w:rPr>
                <w:color w:val="000000"/>
                <w:sz w:val="20"/>
                <w:szCs w:val="20"/>
              </w:rPr>
            </w:pPr>
            <w:r>
              <w:rPr>
                <w:color w:val="000000"/>
                <w:sz w:val="20"/>
                <w:szCs w:val="20"/>
              </w:rPr>
              <w:t>Received: xxxx xx, 20xx</w:t>
            </w:r>
          </w:p>
          <w:p w14:paraId="0B15F1E9" w14:textId="77777777" w:rsidR="00D26EDE" w:rsidRDefault="00D26EDE" w:rsidP="00210F3A">
            <w:pPr>
              <w:ind w:left="0" w:hanging="2"/>
              <w:jc w:val="both"/>
              <w:rPr>
                <w:color w:val="000000"/>
                <w:sz w:val="20"/>
                <w:szCs w:val="20"/>
              </w:rPr>
            </w:pPr>
            <w:r>
              <w:rPr>
                <w:color w:val="000000"/>
                <w:sz w:val="20"/>
                <w:szCs w:val="20"/>
              </w:rPr>
              <w:t xml:space="preserve">Revised: xxxx xx, 20xx </w:t>
            </w:r>
          </w:p>
          <w:p w14:paraId="63EE2859" w14:textId="77777777" w:rsidR="00D26EDE" w:rsidRDefault="00D26EDE" w:rsidP="00210F3A">
            <w:pPr>
              <w:ind w:left="0" w:hanging="2"/>
              <w:jc w:val="both"/>
              <w:rPr>
                <w:color w:val="000000"/>
                <w:sz w:val="20"/>
                <w:szCs w:val="20"/>
              </w:rPr>
            </w:pPr>
            <w:r>
              <w:rPr>
                <w:color w:val="000000"/>
                <w:sz w:val="20"/>
                <w:szCs w:val="20"/>
              </w:rPr>
              <w:t xml:space="preserve">Accepted: xxxx xx, 20xx </w:t>
            </w:r>
          </w:p>
          <w:p w14:paraId="428EBAB8" w14:textId="77777777" w:rsidR="00D26EDE" w:rsidRDefault="00D26EDE" w:rsidP="00210F3A">
            <w:pPr>
              <w:ind w:left="0" w:hanging="2"/>
              <w:jc w:val="both"/>
              <w:rPr>
                <w:color w:val="000000"/>
                <w:sz w:val="20"/>
                <w:szCs w:val="20"/>
              </w:rPr>
            </w:pPr>
            <w:r>
              <w:rPr>
                <w:color w:val="000000"/>
                <w:sz w:val="20"/>
                <w:szCs w:val="20"/>
              </w:rPr>
              <w:t>Available online xxxx xx, 20xx</w:t>
            </w:r>
          </w:p>
          <w:p w14:paraId="789DFD42" w14:textId="77777777" w:rsidR="00D26EDE" w:rsidRDefault="00D26EDE" w:rsidP="00210F3A">
            <w:pPr>
              <w:ind w:left="0" w:hanging="2"/>
              <w:jc w:val="both"/>
              <w:rPr>
                <w:color w:val="000000"/>
                <w:sz w:val="20"/>
                <w:szCs w:val="20"/>
              </w:rPr>
            </w:pPr>
          </w:p>
          <w:p w14:paraId="6009B3B4" w14:textId="77777777" w:rsidR="00D26EDE" w:rsidRDefault="00D26EDE" w:rsidP="00210F3A">
            <w:pPr>
              <w:ind w:left="0" w:hanging="2"/>
              <w:jc w:val="both"/>
              <w:rPr>
                <w:color w:val="000000"/>
                <w:sz w:val="20"/>
                <w:szCs w:val="20"/>
              </w:rPr>
            </w:pPr>
            <w:r>
              <w:rPr>
                <w:b/>
                <w:color w:val="000000"/>
                <w:sz w:val="20"/>
                <w:szCs w:val="20"/>
              </w:rPr>
              <w:t>*Correspondence:</w:t>
            </w:r>
          </w:p>
          <w:p w14:paraId="6F3FDB6D" w14:textId="77777777" w:rsidR="00D26EDE" w:rsidRDefault="00D26EDE" w:rsidP="00210F3A">
            <w:pPr>
              <w:ind w:left="0" w:hanging="2"/>
              <w:jc w:val="both"/>
              <w:rPr>
                <w:color w:val="000000"/>
                <w:sz w:val="20"/>
                <w:szCs w:val="20"/>
              </w:rPr>
            </w:pPr>
            <w:r>
              <w:rPr>
                <w:b/>
                <w:i/>
                <w:color w:val="000000"/>
                <w:sz w:val="20"/>
                <w:szCs w:val="20"/>
              </w:rPr>
              <w:t>Address:</w:t>
            </w:r>
          </w:p>
          <w:p w14:paraId="7FD1D908" w14:textId="77777777" w:rsidR="00D26EDE" w:rsidRDefault="00D26EDE" w:rsidP="00210F3A">
            <w:pPr>
              <w:ind w:left="0" w:hanging="2"/>
              <w:jc w:val="both"/>
              <w:rPr>
                <w:b/>
                <w:i/>
                <w:color w:val="000000"/>
                <w:sz w:val="20"/>
                <w:szCs w:val="20"/>
              </w:rPr>
            </w:pPr>
            <w:r>
              <w:rPr>
                <w:rFonts w:ascii="Arial" w:hAnsi="Arial" w:cs="Arial"/>
                <w:color w:val="000000"/>
                <w:sz w:val="18"/>
                <w:szCs w:val="18"/>
                <w:shd w:val="clear" w:color="auto" w:fill="F8F9FA"/>
              </w:rPr>
              <w:t>Jl. Amal Bakti No. 8, Soreang, </w:t>
            </w:r>
            <w:hyperlink r:id="rId9" w:tooltip="Kota Parepare" w:history="1">
              <w:r>
                <w:rPr>
                  <w:rStyle w:val="Hyperlink"/>
                  <w:rFonts w:ascii="Arial" w:hAnsi="Arial" w:cs="Arial"/>
                  <w:color w:val="3366CC"/>
                  <w:sz w:val="18"/>
                  <w:szCs w:val="18"/>
                  <w:shd w:val="clear" w:color="auto" w:fill="F8F9FA"/>
                </w:rPr>
                <w:t>Kota Parepare</w:t>
              </w:r>
            </w:hyperlink>
            <w:r>
              <w:rPr>
                <w:b/>
                <w:i/>
                <w:color w:val="000000"/>
                <w:sz w:val="20"/>
                <w:szCs w:val="20"/>
              </w:rPr>
              <w:t xml:space="preserve"> </w:t>
            </w:r>
          </w:p>
          <w:p w14:paraId="3080129A" w14:textId="77777777" w:rsidR="00D26EDE" w:rsidRDefault="00D26EDE" w:rsidP="00210F3A">
            <w:pPr>
              <w:ind w:left="0" w:hanging="2"/>
              <w:jc w:val="both"/>
              <w:rPr>
                <w:color w:val="000000"/>
                <w:sz w:val="20"/>
                <w:szCs w:val="20"/>
              </w:rPr>
            </w:pPr>
            <w:r>
              <w:rPr>
                <w:b/>
                <w:i/>
                <w:color w:val="000000"/>
                <w:sz w:val="20"/>
                <w:szCs w:val="20"/>
              </w:rPr>
              <w:t>Email:</w:t>
            </w:r>
          </w:p>
          <w:p w14:paraId="3C5659D0" w14:textId="77777777" w:rsidR="00D26EDE" w:rsidRDefault="00D26EDE" w:rsidP="00210F3A">
            <w:pPr>
              <w:ind w:left="0" w:hanging="2"/>
              <w:jc w:val="both"/>
              <w:rPr>
                <w:color w:val="000000"/>
                <w:sz w:val="20"/>
                <w:szCs w:val="20"/>
              </w:rPr>
            </w:pPr>
            <w:hyperlink r:id="rId10" w:history="1">
              <w:r w:rsidRPr="00CD7FFD">
                <w:rPr>
                  <w:rStyle w:val="Hyperlink"/>
                  <w:sz w:val="20"/>
                  <w:szCs w:val="20"/>
                </w:rPr>
                <w:t>muhalwi@iainpare.ac.id</w:t>
              </w:r>
            </w:hyperlink>
          </w:p>
          <w:p w14:paraId="57C05F6C" w14:textId="77777777" w:rsidR="00D26EDE" w:rsidRDefault="00D26EDE" w:rsidP="00210F3A">
            <w:pPr>
              <w:ind w:leftChars="0" w:left="0" w:firstLineChars="0" w:firstLine="0"/>
              <w:jc w:val="both"/>
              <w:rPr>
                <w:color w:val="000000"/>
                <w:sz w:val="20"/>
                <w:szCs w:val="20"/>
              </w:rPr>
            </w:pPr>
          </w:p>
          <w:p w14:paraId="0A198A6E" w14:textId="77777777" w:rsidR="00D26EDE" w:rsidRDefault="00D26EDE" w:rsidP="00210F3A">
            <w:pPr>
              <w:ind w:left="0" w:hanging="2"/>
              <w:jc w:val="both"/>
              <w:rPr>
                <w:color w:val="000000"/>
                <w:sz w:val="20"/>
                <w:szCs w:val="20"/>
              </w:rPr>
            </w:pPr>
            <w:r>
              <w:rPr>
                <w:b/>
                <w:color w:val="000000"/>
                <w:sz w:val="20"/>
                <w:szCs w:val="20"/>
              </w:rPr>
              <w:t xml:space="preserve">Keywords: </w:t>
            </w:r>
          </w:p>
          <w:p w14:paraId="0CE39AC1" w14:textId="4396309B" w:rsidR="008D0B59" w:rsidRPr="008D0B59" w:rsidRDefault="008D0B59" w:rsidP="008D0B59">
            <w:pPr>
              <w:ind w:left="0" w:hanging="2"/>
              <w:jc w:val="both"/>
              <w:rPr>
                <w:sz w:val="20"/>
                <w:szCs w:val="20"/>
              </w:rPr>
            </w:pPr>
            <w:r w:rsidRPr="008D0B59">
              <w:rPr>
                <w:sz w:val="20"/>
                <w:szCs w:val="20"/>
              </w:rPr>
              <w:t>Digital Madrasahs, Education Quality Management, Islamic Education, Educational Technology</w:t>
            </w:r>
          </w:p>
          <w:p w14:paraId="10E0496C" w14:textId="083FA683" w:rsidR="00D26EDE" w:rsidRDefault="00D26EDE" w:rsidP="00210F3A">
            <w:pPr>
              <w:ind w:left="0" w:hanging="2"/>
              <w:jc w:val="both"/>
              <w:rPr>
                <w:color w:val="000000"/>
                <w:sz w:val="20"/>
                <w:szCs w:val="20"/>
              </w:rPr>
            </w:pPr>
          </w:p>
        </w:tc>
        <w:tc>
          <w:tcPr>
            <w:tcW w:w="5683" w:type="dxa"/>
          </w:tcPr>
          <w:p w14:paraId="076D7533" w14:textId="77777777" w:rsidR="00D26EDE" w:rsidRDefault="00D26EDE" w:rsidP="00210F3A">
            <w:pPr>
              <w:ind w:left="0" w:hanging="2"/>
              <w:jc w:val="both"/>
              <w:rPr>
                <w:color w:val="000000"/>
                <w:sz w:val="20"/>
                <w:szCs w:val="20"/>
              </w:rPr>
            </w:pPr>
            <w:r>
              <w:rPr>
                <w:b/>
                <w:color w:val="000000"/>
                <w:sz w:val="20"/>
                <w:szCs w:val="20"/>
              </w:rPr>
              <w:t>Abstract:</w:t>
            </w:r>
          </w:p>
          <w:p w14:paraId="6898CD17" w14:textId="4A0A9D8E" w:rsidR="00D26EDE" w:rsidRDefault="008D0B59" w:rsidP="00210F3A">
            <w:pPr>
              <w:ind w:left="0" w:right="-98" w:hanging="2"/>
              <w:jc w:val="both"/>
              <w:rPr>
                <w:color w:val="000000"/>
                <w:sz w:val="20"/>
                <w:szCs w:val="20"/>
              </w:rPr>
            </w:pPr>
            <w:r w:rsidRPr="008D0B59">
              <w:rPr>
                <w:sz w:val="20"/>
                <w:szCs w:val="20"/>
              </w:rPr>
              <w:t>In the era of digital transformation, Islamic educational institutions, particularly madrasahs, face significant challenges in maintaining education quality while integrating digital technologies. A key issue lies in the gap between the current state of digital readiness and the expected standards of digital education management. This study aims to develop a model of quality management for digital-based education in Madrasah Tsanawiyah (MTs) in Parepare City, Indonesia. Using a qualitative approach with grounded theory methodology, data were collected through interviews, observations, and document analysis from selected MTs actively implementing digital programs. The findings reveal that although madrasahs have initiated various digital innovations—such as Android-based exams, online learning platforms, website utilization, and digital communication tools—implementation remains uneven due to limited infrastructure and technical capabilities. Despite these challenges, there is a strong institutional commitment to adapt. The proposed management model offers a strategic framework for integrating technology into educational processes and institutional management. The study has practical implications for improving policy, resource planning, and teacher training in the digitalization of Islamic education. It also provides a theoretical contribution to the field of education quality management in the context of digital madrasah transformation.</w:t>
            </w:r>
          </w:p>
        </w:tc>
      </w:tr>
    </w:tbl>
    <w:p w14:paraId="4037A2B4" w14:textId="77777777" w:rsidR="00D26EDE" w:rsidRDefault="00D26EDE" w:rsidP="00210F3A">
      <w:pPr>
        <w:ind w:left="0" w:hanging="2"/>
        <w:jc w:val="both"/>
      </w:pPr>
    </w:p>
    <w:p w14:paraId="3169ABA8" w14:textId="77777777" w:rsidR="00D26EDE" w:rsidRDefault="00D26EDE" w:rsidP="00210F3A">
      <w:pPr>
        <w:tabs>
          <w:tab w:val="left" w:pos="340"/>
        </w:tabs>
        <w:spacing w:line="276" w:lineRule="auto"/>
        <w:ind w:left="0" w:hanging="2"/>
        <w:jc w:val="both"/>
      </w:pPr>
      <w:r>
        <w:rPr>
          <w:b/>
          <w:smallCaps/>
        </w:rPr>
        <w:t>PENDAHULUAN</w:t>
      </w:r>
    </w:p>
    <w:p w14:paraId="41D8D064" w14:textId="1D113B5E" w:rsidR="00A87DB1" w:rsidRDefault="00A87DB1" w:rsidP="00A87DB1">
      <w:pPr>
        <w:pStyle w:val="Bibliography"/>
        <w:spacing w:line="240" w:lineRule="auto"/>
        <w:ind w:left="0" w:hanging="2"/>
        <w:jc w:val="both"/>
      </w:pPr>
      <w:r>
        <w:t xml:space="preserve">              </w:t>
      </w:r>
      <w:r w:rsidR="00D26EDE" w:rsidRPr="00BC5AE2">
        <w:t>Pendidikan merupakan salah satu aspek penting dalam pembangunan suatu bangsa. Untuk memastikan bahwa pendidikan yang diberikan berkualitas dan relevan dengan perkembangan zaman, diperlukan pengelolaan pendidikan yang efektif dan berkesinambungan</w:t>
      </w:r>
      <w:r w:rsidR="002F31F5">
        <w:t xml:space="preserve"> </w:t>
      </w:r>
      <w:r w:rsidR="002F31F5">
        <w:fldChar w:fldCharType="begin" w:fldLock="1"/>
      </w:r>
      <w:r w:rsidR="00381D78">
        <w:instrText>ADDIN CSL_CITATION {"citationItems":[{"id":"ITEM-1","itemData":{"abstract":"Dalam perkembangan zaman manusia terus berkembang dan menyesuaikan sesuai dimana dia hidup di \nzamannya. Manusia dalam perkembangannya selalu berinovasi agar hidupnya lebih efektif dan praktis. \nSarana yang digunakan dalam penyesuaikan dan perubahan tersebut manusia memanfaatkan teknologi. \nTeknologi membawa kehidupan manusia lebih mudah dan efisien. Dalam masa perubahannya, bisa \nterjadi secara lambat atau radikal dan revolusi. Masa Pandemi coviod-19 mengantarkan manusia pada \nteknologi digital yang merambah dalam segala lini kehidupan baik sosial, ekonomi ,budaya bahkan ke \narah dunia pendidikan. Pandemi merupakan pintu menuju transformasi pendidikan ke arah digital. \nPerubahan  media  pengajaran  dan  perubahan  sumber  belajar  ke  arah  digitalisasi  memaksa  semua \nstakeholder pendidikan harus mau berubah dan meninggalkan `zona nyaman`. Cara-cara pengajaran di \nera revolusi industri juga harus di sesuaikan dengan hal-hal yang dibutuhkan pada era ini. Penyesuaian \ntersebut berupa pengajaran berbasi proyek, kolaborasi, inovasi dan berorientasi lifes skill merupakan \nmodal utama bekal siswa menuju era abad 21.","author":[{"dropping-particle":"","family":"Maksum","given":"Ali","non-dropping-particle":"","parse-names":false,"suffix":""},{"dropping-particle":"","family":"Fitria","given":"Happy","non-dropping-particle":"","parse-names":false,"suffix":""}],"container-title":"Seminar Nasional Pendidikan Program Pascasarjana Universitas PGRI Palembang ","id":"ITEM-1","issued":{"date-parts":[["2021"]]},"page":"121-127","title":"Transformasi dan Digitalisasi Pendidikan di Masa Pandemi","type":"article-journal"},"uris":["http://www.mendeley.com/documents/?uuid=c5bbb95f-98bd-4896-b94e-a9b7dad13b36"]}],"mendeley":{"formattedCitation":"(Maksum and Fitria 2021)","plainTextFormattedCitation":"(Maksum and Fitria 2021)","previouslyFormattedCitation":"(Maksum and Fitria 2021)"},"properties":{"noteIndex":0},"schema":"https://github.com/citation-style-language/schema/raw/master/csl-citation.json"}</w:instrText>
      </w:r>
      <w:r w:rsidR="002F31F5">
        <w:fldChar w:fldCharType="separate"/>
      </w:r>
      <w:r w:rsidR="002F31F5" w:rsidRPr="002F31F5">
        <w:rPr>
          <w:noProof/>
        </w:rPr>
        <w:t>(Maksum and Fitria 2021)</w:t>
      </w:r>
      <w:r w:rsidR="002F31F5">
        <w:fldChar w:fldCharType="end"/>
      </w:r>
      <w:r w:rsidR="002F31F5">
        <w:t xml:space="preserve"> </w:t>
      </w:r>
      <w:r w:rsidR="00BF4641">
        <w:t>.</w:t>
      </w:r>
      <w:r w:rsidR="00D26EDE" w:rsidRPr="00B41840">
        <w:rPr>
          <w:rFonts w:ascii="Arial" w:hAnsi="Arial" w:cs="Arial"/>
          <w:sz w:val="25"/>
          <w:szCs w:val="25"/>
          <w:lang w:val="en-ID" w:eastAsia="en-ID"/>
        </w:rPr>
        <w:t xml:space="preserve"> </w:t>
      </w:r>
      <w:r w:rsidR="00D26EDE" w:rsidRPr="00B41840">
        <w:rPr>
          <w:lang w:val="en-ID" w:eastAsia="en-ID"/>
        </w:rPr>
        <w:t>D</w:t>
      </w:r>
      <w:r w:rsidR="007466BE">
        <w:rPr>
          <w:lang w:val="en-ID" w:eastAsia="en-ID"/>
        </w:rPr>
        <w:t>alam konteks hari ini</w:t>
      </w:r>
      <w:r w:rsidR="00D26EDE" w:rsidRPr="00B41840">
        <w:rPr>
          <w:lang w:val="en-ID" w:eastAsia="en-ID"/>
        </w:rPr>
        <w:t>, lembaga pendidikan Islam menghadapi tantangan yang semakin sulit. Sekolah dan madrasah menghadapi persoalan</w:t>
      </w:r>
      <w:r w:rsidR="00D26EDE">
        <w:rPr>
          <w:lang w:val="en-ID" w:eastAsia="en-ID"/>
        </w:rPr>
        <w:t xml:space="preserve"> </w:t>
      </w:r>
      <w:r w:rsidR="00D26EDE" w:rsidRPr="00B41840">
        <w:rPr>
          <w:lang w:val="en-ID" w:eastAsia="en-ID"/>
        </w:rPr>
        <w:t>yang sama yaitu tuntutan terhadap mutu</w:t>
      </w:r>
      <w:r w:rsidR="0091422C">
        <w:rPr>
          <w:lang w:val="en-ID" w:eastAsia="en-ID"/>
        </w:rPr>
        <w:t xml:space="preserve"> </w:t>
      </w:r>
      <w:r w:rsidR="0091422C">
        <w:rPr>
          <w:lang w:val="en-ID" w:eastAsia="en-ID"/>
        </w:rPr>
        <w:fldChar w:fldCharType="begin" w:fldLock="1"/>
      </w:r>
      <w:r w:rsidR="0091422C">
        <w:rPr>
          <w:lang w:val="en-ID" w:eastAsia="en-ID"/>
        </w:rPr>
        <w:instrText>ADDIN CSL_CITATION {"citationItems":[{"id":"ITEM-1","itemData":{"ISBN":"9786239087562","abstract":"Kami dari Penerbit Buku Literasiologi Indonesia – Yayasan Literasi Kita Indonesia menyambut baik atas terbitnya buku ini oleh Tim Penulis, Penyusun dari Program Studi Manajemen Pendidikan Islam IAIN Curup dengan Penyunting Dr. Rahmad Hidayat, M.Ag., M.Pd dan Dr. Sumarto, M.Pd.I yang berjudul “Manajemen Problematika Madrasah.” Judul yang sangat menarik untuk dipelajari dan dibaca. Secara khusus kami Penerbit Buku Literasiologi Indonesia – Yayasan Literasi Kita Indonesia merasa bangga, sangat menghargai dan memberikan apresiasi yang tinggi atas ketekunan dan semangat Tim Penulis dan Penyunting, sehingga buku ini dapat terbit dan dapat dijadikan sebagai referensi bagi setiap kalangan baik pelajar, mahasiswa, guru, dosen, setiap komunitas, lembaga dan masyarakat umum baik dalam tingkat nasional maupun tingkat internasional.","author":[{"dropping-particle":"","family":"Hidayat","given":"Rahmad","non-dropping-particle":"","parse-names":false,"suffix":""},{"dropping-particle":"","family":"Sumarto","given":"","non-dropping-particle":"","parse-names":false,"suffix":""}],"id":"ITEM-1","issued":{"date-parts":[["2001"]]},"number-of-pages":"35","title":"Manajemen Problematika Madrasah","type":"book"},"uris":["http://www.mendeley.com/documents/?uuid=3aa8f73e-d5b2-41d6-8274-4b0b8d24cddb"]}],"mendeley":{"formattedCitation":"(Hidayat and Sumarto 2001)","plainTextFormattedCitation":"(Hidayat and Sumarto 2001)","previouslyFormattedCitation":"(Hidayat and Sumarto 2001)"},"properties":{"noteIndex":0},"schema":"https://github.com/citation-style-language/schema/raw/master/csl-citation.json"}</w:instrText>
      </w:r>
      <w:r w:rsidR="0091422C">
        <w:rPr>
          <w:lang w:val="en-ID" w:eastAsia="en-ID"/>
        </w:rPr>
        <w:fldChar w:fldCharType="separate"/>
      </w:r>
      <w:r w:rsidR="0091422C" w:rsidRPr="0091422C">
        <w:rPr>
          <w:noProof/>
          <w:lang w:val="en-ID" w:eastAsia="en-ID"/>
        </w:rPr>
        <w:t>(Hidayat and Sumarto 2001)</w:t>
      </w:r>
      <w:r w:rsidR="0091422C">
        <w:rPr>
          <w:lang w:val="en-ID" w:eastAsia="en-ID"/>
        </w:rPr>
        <w:fldChar w:fldCharType="end"/>
      </w:r>
      <w:r w:rsidR="00D26EDE">
        <w:t xml:space="preserve">. </w:t>
      </w:r>
      <w:r w:rsidR="00D26EDE" w:rsidRPr="006B1C3F">
        <w:t>Era digitalisasi menjadi tantangan tersendiri dalam dunia pendidikan k</w:t>
      </w:r>
      <w:r w:rsidR="00D26EDE">
        <w:t>h</w:t>
      </w:r>
      <w:r w:rsidR="00D26EDE" w:rsidRPr="006B1C3F">
        <w:t xml:space="preserve">ususnya madrasah yang </w:t>
      </w:r>
      <w:r w:rsidR="00D26EDE" w:rsidRPr="006B1C3F">
        <w:lastRenderedPageBreak/>
        <w:t xml:space="preserve">masih menjadi </w:t>
      </w:r>
      <w:r w:rsidR="00D26EDE" w:rsidRPr="00C97687">
        <w:rPr>
          <w:i/>
          <w:iCs/>
        </w:rPr>
        <w:t>second choise</w:t>
      </w:r>
      <w:r w:rsidR="00D26EDE" w:rsidRPr="006B1C3F">
        <w:t xml:space="preserve"> dalam hal pilihan jenjang pendidikan</w:t>
      </w:r>
      <w:r w:rsidR="002F31F5">
        <w:t xml:space="preserve"> </w:t>
      </w:r>
      <w:r w:rsidR="00381D78">
        <w:fldChar w:fldCharType="begin" w:fldLock="1"/>
      </w:r>
      <w:r w:rsidR="00D23276">
        <w:instrText>ADDIN CSL_CITATION {"citationItems":[{"id":"ITEM-1","itemData":{"DOI":"10.24036/et.v2i2.101343","ISSN":"2541-3600","abstract":"Paper bertujuan memaparkan pendidikan dan tantangan pembelajaran berbasis teknologi informasi di Era Revoulusi Industri 4.0 dan kesiapan indoensia menjawab tantangan pendidikan era revolusi industri 4.0 dalam membangun system pembelajaran berbasis teknologi informasi. Di Indonesia kesiapan menghadapi tantangan pendidikan era revolusi industri 4.0 adalah segera meningkatkan kemampuan dan keterampilan sumberdaya manusia Indonesia melalu pendidikan dengan melahirkan operator dan analis handal bidang manajemen pendidikan sebagai pendorong kemajuan pendidikan berbasis teknologi informasi di Indonesia menjawab tantangan Industri 4.0 yang terus melaju pesat. Kebijakan manajemen pendidikan di Indonesia saat ini mendorong seluruh level pendidikan, terutama pendidikan tinggi untuk memanfaatkan kemajuan teknologi digital dan komputasi pendidikan era revolusi industry keempat. Beberapa solusi yang bisa dilakukan antara lain, kesesuaian kurikulum dan kebijakan dalam pendidikan, kesiapan SDM dalam memanfaatkan ICT, mengoptimalkan kemampuan peserta didik, dan mengembangkan nilai - nilai (karakter) peserta didik, serta  dan kesiapan sarana dan prasarana pembelajaran berbasis digital. Key words:      Pendidikan, Pembelajaran Bervasis Teknologi Informasi, Revolusi Industri 4.0","author":[{"dropping-particle":"","family":"Syamsuar","given":"Syamsuar","non-dropping-particle":"","parse-names":false,"suffix":""},{"dropping-particle":"","family":"Reflianto","given":"Reflianto","non-dropping-particle":"","parse-names":false,"suffix":""}],"container-title":"E-Tech : Jurnal Ilmiah Teknologi Pendidikan","id":"ITEM-1","issue":"2","issued":{"date-parts":[["2019"]]},"title":"Pendidikan Dan Tantangan Pembelajaran Berbasis Teknologi Informasi Di Era Revolusi Industri 4.0","type":"article-journal","volume":"6"},"uris":["http://www.mendeley.com/documents/?uuid=0dc1a804-90ba-443d-b730-d039f97e8028"]}],"mendeley":{"formattedCitation":"(Syamsuar and Reflianto 2019)","plainTextFormattedCitation":"(Syamsuar and Reflianto 2019)","previouslyFormattedCitation":"(Syamsuar and Reflianto 2019)"},"properties":{"noteIndex":0},"schema":"https://github.com/citation-style-language/schema/raw/master/csl-citation.json"}</w:instrText>
      </w:r>
      <w:r w:rsidR="00381D78">
        <w:fldChar w:fldCharType="separate"/>
      </w:r>
      <w:r w:rsidR="00381D78" w:rsidRPr="00381D78">
        <w:rPr>
          <w:noProof/>
        </w:rPr>
        <w:t>(Syamsuar and Reflianto 2019)</w:t>
      </w:r>
      <w:r w:rsidR="00381D78">
        <w:fldChar w:fldCharType="end"/>
      </w:r>
      <w:r w:rsidR="002F31F5">
        <w:t>.</w:t>
      </w:r>
      <w:r w:rsidR="00215ADA">
        <w:t xml:space="preserve"> </w:t>
      </w:r>
      <w:r w:rsidR="00D26EDE" w:rsidRPr="006B1C3F">
        <w:t>Madrasah diera sekarang menghadapi suatu masalah yang kompleks, maka dalam implementasi pendidikan madrasah harus mampu beradaptasi dengan perkembangan teknologi dan informasi yang begitu pesa</w:t>
      </w:r>
      <w:r w:rsidR="00D26EDE">
        <w:t>t</w:t>
      </w:r>
      <w:r w:rsidR="0091422C">
        <w:t xml:space="preserve"> </w:t>
      </w:r>
      <w:r w:rsidR="0091422C">
        <w:fldChar w:fldCharType="begin" w:fldLock="1"/>
      </w:r>
      <w:r w:rsidR="0091422C">
        <w:instrText>ADDIN CSL_CITATION {"citationItems":[{"id":"ITEM-1","itemData":{"DOI":"10.35719/jier.v4i1.295","abstract":"Pembahasan dalam artikel ini tentang pentingnya madrasah dalam memanfaatkan media digital dalam branding diri atau membangun citra diri madrasah melalui media digital khususnya platform digital media sosial yang sudah menjadi kebutuhan sehari-hari masyarakat. Menurut peneliti, dorongan penggunaan media digital sangat diperlukan karena arah masyarakat saat ini lebih aktif berselancar di dunia maya dibandingkan di dunia nyata, buktinya diskusi di media sosial terhadap suatu isu berkembang lebih cepat dari pada isu-isu yang ada. tidak diblow-up di media digital. Metode yang digunakan dalam pembahasan ini adalah metode kualitatif dengan pendekatan studi kasus multi situs di tiga Madrasah Tsanawiyah (MTs.) di wilayah Pantura Kabupaten Lamongan. Hasil penelitian ini menunjukkan bahwa penerapan strategi digital branding di tiga MTs di Kabupaten Lamongan memiliki banyak kesamaan. Setidaknya ada dua Strategi, yaitu yang pertama: ekspresi merek melalui logo, visi, misi, moto, dan tagline. Kedua merek komunikasi. Strategi komunikasi branding adalah memperkenalkan lembaga ke eksternal yang ditampilkan secara digital di website sekolah, dan media sosial sekolah, seperti Facebook, Instagram, Twitter, dan Youtube. Ketiganya memiliki branding yang diunggulkan secara berbeda. MTs. Mazrotul Ulum semakin memperkuat kepribadian guru dan pendidik sebagai duta madrasah. sedangkan MTs. Tarbiyatut Tholabah menyoroti prestasinya di kejuaraan ekstrakurikuler. Begitu juga dengan MTs.","author":[{"dropping-particle":"","family":"Mansyuri","given":"A.","non-dropping-particle":"","parse-names":false,"suffix":""},{"dropping-particle":"","family":"Abidin","given":"A.A.","non-dropping-particle":"","parse-names":false,"suffix":""}],"container-title":"Journal of Islamic Education Research","id":"ITEM-1","issue":"01","issued":{"date-parts":[["2023"]]},"page":"1-16","title":"Contribution of Digital Branding for Improving Madrasah Tsanawiyah Quality Education's in the Pantura Area of Lamongan","type":"article-journal","volume":"4"},"uris":["http://www.mendeley.com/documents/?uuid=7f664960-dda2-40f3-84f0-15d3e598bf7d"]}],"mendeley":{"formattedCitation":"(Mansyuri and Abidin 2023)","plainTextFormattedCitation":"(Mansyuri and Abidin 2023)","previouslyFormattedCitation":"(Mansyuri and Abidin 2023)"},"properties":{"noteIndex":0},"schema":"https://github.com/citation-style-language/schema/raw/master/csl-citation.json"}</w:instrText>
      </w:r>
      <w:r w:rsidR="0091422C">
        <w:fldChar w:fldCharType="separate"/>
      </w:r>
      <w:r w:rsidR="0091422C" w:rsidRPr="0091422C">
        <w:rPr>
          <w:noProof/>
        </w:rPr>
        <w:t>(Mansyuri and Abidin 2023)</w:t>
      </w:r>
      <w:r w:rsidR="0091422C">
        <w:fldChar w:fldCharType="end"/>
      </w:r>
      <w:r w:rsidR="00D26EDE">
        <w:t xml:space="preserve">. </w:t>
      </w:r>
      <w:r w:rsidR="00D26EDE" w:rsidRPr="006B1C3F">
        <w:t>Institusi pendidikan khususnya madrasah diperhadapakan pada tuntutan kemampuan kompetetif. Tuntutan tersebut sebagai refleksi ditengah masyarakat dalam memeperbaiki mutu pengelolaan pendidikan</w:t>
      </w:r>
      <w:r w:rsidR="0091422C">
        <w:t xml:space="preserve"> </w:t>
      </w:r>
      <w:r w:rsidR="0091422C">
        <w:fldChar w:fldCharType="begin" w:fldLock="1"/>
      </w:r>
      <w:r w:rsidR="0091422C">
        <w:instrText>ADDIN CSL_CITATION {"citationItems":[{"id":"ITEM-1","itemData":{"DOI":"10.36418/syntax-imperatif.v2i6.137","ISSN":"2721-2491","abstract":"Sistem informasi manajemen dapat digambarkan sebagai suatu sistem yang diciptakan untuk melaksanakan pengolahan data yang dapat dimanafaatkan sebagai penunjang pada tugas-tugas rutin, evaluasi, dan pengambilan keputusan untuk memudahkan pengelolaan baik di lembaga pendidikan ataupun lainnya. Saat ini sistem informasi manajemen pendidikan harus mengikuti perkembangan teknologi sehingga dikembangkan dengan system berbasis Information Communication and Technology (ICT). Penelitian ini bertujuan untuk mengetahui sejauhmana lembaga-lembaga Pendidikan dapat mengelola sistem informasi berbasis ICT untuk kebutuhan Pendidikan dan pembelajaran. Penelitian ini menggunakan pendekatan kualitatif dengan metode deskriptif analitik. Hasil penelitian menunjukkan bahwa Sistem informasi manajemen di MA Baabussalaam Bandung mulai menunjukan sistem informasi berbasis ICT untuk beberapa bagian dari komponen Pendidikan dan pembelajaran, dan harus dikembangkan lebih jauh lagi. Dalam pembelajaran guru harus lebih kreatif dan inovatif menggunakan aplikasi-aplikasi berbasis ICT.","author":[{"dropping-particle":"","family":"Handayani","given":"Dita","non-dropping-particle":"","parse-names":false,"suffix":""},{"dropping-particle":"","family":"Badriah","given":"Siti","non-dropping-particle":"","parse-names":false,"suffix":""},{"dropping-particle":"","family":"Erihadiana","given":"Mohamad","non-dropping-particle":"","parse-names":false,"suffix":""}],"container-title":"JURNAL SYNTAX IMPERATIF : Jurnal Ilmu Sosial dan Pendidikan","id":"ITEM-1","issue":"6","issued":{"date-parts":[["2022"]]},"page":"135","title":"Sistem Informasi Manajemen Pendidikan Berbasis ICT di Madrasah Aliyah Baabussalaam Kota Bandung","type":"article-journal","volume":"2"},"uris":["http://www.mendeley.com/documents/?uuid=4ac7a793-5b92-44aa-b9c8-32ac68d2b001"]}],"mendeley":{"formattedCitation":"(Handayani, Badriah, and Erihadiana 2022)","plainTextFormattedCitation":"(Handayani, Badriah, and Erihadiana 2022)","previouslyFormattedCitation":"(Handayani, Badriah, and Erihadiana 2022)"},"properties":{"noteIndex":0},"schema":"https://github.com/citation-style-language/schema/raw/master/csl-citation.json"}</w:instrText>
      </w:r>
      <w:r w:rsidR="0091422C">
        <w:fldChar w:fldCharType="separate"/>
      </w:r>
      <w:r w:rsidR="0091422C" w:rsidRPr="0091422C">
        <w:rPr>
          <w:noProof/>
        </w:rPr>
        <w:t>(Handayani, Badriah, and Erihadiana 2022)</w:t>
      </w:r>
      <w:r w:rsidR="0091422C">
        <w:fldChar w:fldCharType="end"/>
      </w:r>
      <w:r w:rsidR="007466BE">
        <w:t xml:space="preserve">. </w:t>
      </w:r>
      <w:r w:rsidR="00D26EDE" w:rsidRPr="006B1C3F">
        <w:t>Pengelolaan madrasah yang eketif dan efesien menjadi indikator mutu pendidikan madrasah</w:t>
      </w:r>
      <w:r w:rsidR="00D23276">
        <w:t xml:space="preserve"> </w:t>
      </w:r>
      <w:r w:rsidR="00D23276">
        <w:fldChar w:fldCharType="begin" w:fldLock="1"/>
      </w:r>
      <w:r w:rsidR="00D23276">
        <w:instrText>ADDIN CSL_CITATION {"citationItems":[{"id":"ITEM-1","itemData":{"ISSN":"2548-6780","author":[{"dropping-particle":"","family":"Prayogi","given":"Rayinda Dwi","non-dropping-particle":"","parse-names":false,"suffix":""}],"container-title":"Manajemen Pendidikan","id":"ITEM-1","issue":"2","issued":{"date-parts":[["2020"]]},"title":"Kecakapan abad 21: Kompetensi digital pendidik masa depan","type":"article-journal","volume":"14"},"uris":["http://www.mendeley.com/documents/?uuid=99293d0c-e34c-460e-8001-cebeb5d4a7c6"]}],"mendeley":{"formattedCitation":"(Prayogi 2020)","plainTextFormattedCitation":"(Prayogi 2020)","previouslyFormattedCitation":"(Prayogi 2020)"},"properties":{"noteIndex":0},"schema":"https://github.com/citation-style-language/schema/raw/master/csl-citation.json"}</w:instrText>
      </w:r>
      <w:r w:rsidR="00D23276">
        <w:fldChar w:fldCharType="separate"/>
      </w:r>
      <w:r w:rsidR="00D23276" w:rsidRPr="00D23276">
        <w:rPr>
          <w:noProof/>
        </w:rPr>
        <w:t>(Prayogi 2020)</w:t>
      </w:r>
      <w:r w:rsidR="00D23276">
        <w:fldChar w:fldCharType="end"/>
      </w:r>
      <w:r w:rsidR="00BF4641">
        <w:t>.</w:t>
      </w:r>
      <w:r w:rsidR="00D26EDE" w:rsidRPr="006B1C3F">
        <w:t xml:space="preserve"> Olehnya dalam perkembangan ilmu pengetahuan dan teknologi yang begitu cepat maka pengelolaan pendidikan juga harus bertransformasi ke arah yang lebih modern mengikuti tren p</w:t>
      </w:r>
      <w:r w:rsidR="00D26EDE">
        <w:t>erkembangan zaman dan meninggal</w:t>
      </w:r>
      <w:r w:rsidR="00D26EDE" w:rsidRPr="006B1C3F">
        <w:t>k</w:t>
      </w:r>
      <w:r w:rsidR="00D26EDE">
        <w:t>a</w:t>
      </w:r>
      <w:r w:rsidR="00D26EDE" w:rsidRPr="006B1C3F">
        <w:t>n cara – cara konvensiona</w:t>
      </w:r>
      <w:r w:rsidR="00D26EDE">
        <w:t>l</w:t>
      </w:r>
      <w:r w:rsidR="00D23276">
        <w:t xml:space="preserve"> </w:t>
      </w:r>
      <w:r w:rsidR="00D23276">
        <w:fldChar w:fldCharType="begin" w:fldLock="1"/>
      </w:r>
      <w:r w:rsidR="00D23276">
        <w:instrText>ADDIN CSL_CITATION {"citationItems":[{"id":"ITEM-1","itemData":{"author":[{"dropping-particle":"","family":"Ngongo","given":"Verdinandus Lelu","non-dropping-particle":"","parse-names":false,"suffix":""},{"dropping-particle":"","family":"Hidayat","given":"Taufiq","non-dropping-particle":"","parse-names":false,"suffix":""},{"dropping-particle":"","family":"Wiyanto","given":"Wiyanto","non-dropping-particle":"","parse-names":false,"suffix":""}],"container-title":"Prosiding Seminar Nasional Program Pascasarjana Universitas PGRI Palembang","id":"ITEM-1","issued":{"date-parts":[["2019"]]},"title":"Pendidikan di era digital","type":"paper-conference"},"uris":["http://www.mendeley.com/documents/?uuid=0463a51f-1030-4ddb-a40c-74e471c70420"]}],"mendeley":{"formattedCitation":"(Ngongo, Hidayat, and Wiyanto 2019)","plainTextFormattedCitation":"(Ngongo, Hidayat, and Wiyanto 2019)","previouslyFormattedCitation":"(Ngongo, Hidayat, and Wiyanto 2019)"},"properties":{"noteIndex":0},"schema":"https://github.com/citation-style-language/schema/raw/master/csl-citation.json"}</w:instrText>
      </w:r>
      <w:r w:rsidR="00D23276">
        <w:fldChar w:fldCharType="separate"/>
      </w:r>
      <w:r w:rsidR="00D23276" w:rsidRPr="00D23276">
        <w:rPr>
          <w:noProof/>
        </w:rPr>
        <w:t>(Ngongo, Hidayat, and Wiyanto 2019)</w:t>
      </w:r>
      <w:r w:rsidR="00D23276">
        <w:fldChar w:fldCharType="end"/>
      </w:r>
      <w:r w:rsidR="00BF4641">
        <w:t>.</w:t>
      </w:r>
      <w:r w:rsidR="00D26EDE">
        <w:t xml:space="preserve"> </w:t>
      </w:r>
      <w:r w:rsidR="00D26EDE" w:rsidRPr="006B1C3F">
        <w:t>Untuk men</w:t>
      </w:r>
      <w:r w:rsidR="00D26EDE">
        <w:t xml:space="preserve">jadi </w:t>
      </w:r>
      <w:r w:rsidR="00D26EDE" w:rsidRPr="006B1C3F">
        <w:t>point</w:t>
      </w:r>
      <w:r w:rsidR="00D26EDE" w:rsidRPr="00EB165A">
        <w:rPr>
          <w:i/>
        </w:rPr>
        <w:t xml:space="preserve"> education change</w:t>
      </w:r>
      <w:r w:rsidR="00D26EDE" w:rsidRPr="006B1C3F">
        <w:t xml:space="preserve"> (perubahan pendidikan) secara </w:t>
      </w:r>
      <w:r w:rsidR="00D26EDE">
        <w:t>holistik</w:t>
      </w:r>
      <w:r w:rsidR="00D26EDE" w:rsidRPr="006B1C3F">
        <w:t xml:space="preserve">, maka manajemen pengelolaan pendidikan adalah hal yang harus menjadi prioritas untuk proses </w:t>
      </w:r>
      <w:r w:rsidR="00D26EDE" w:rsidRPr="00C660AF">
        <w:t>kelangsungan pendidkan sehingga menghasilakan output yang diinginkan</w:t>
      </w:r>
      <w:r w:rsidR="00D26EDE">
        <w:t xml:space="preserve">. </w:t>
      </w:r>
      <w:r w:rsidR="00D26EDE" w:rsidRPr="00502EC7">
        <w:t>Kota Parepare, sebagai salah satu kota di Indonesia, memiliki sejumlah Madrasah Tsanawiyah (MTs) yang berperan penting dalam membentuk karakter siswa dan memberikan pengetahuan agama</w:t>
      </w:r>
      <w:r w:rsidR="0091422C">
        <w:t xml:space="preserve"> </w:t>
      </w:r>
      <w:r w:rsidR="0091422C">
        <w:fldChar w:fldCharType="begin" w:fldLock="1"/>
      </w:r>
      <w:r w:rsidR="0091422C">
        <w:instrText>ADDIN CSL_CITATION {"citationItems":[{"id":"ITEM-1","itemData":{"abstract":"Mutu di satuan pendidikan sangat penting sebagai jaminan dan standar pengelolaan pendidikan. SMA sebagai jenjang pendidikan atas diharapkan dapat diukur dan dipertanggungjawabkan proses dan luarannya. Tujuan penelitian ini untuk mengkonstruksi implementasi manajemen pengendalian mutu di sekolah menengah atas, baik pada bidang kurikulum maupun pembinaan peserta didik. Metode penelitian bersifat field research di lima SMAN di Kota Parepare. Hasil penelitian ini bahwa belum terimplementasi manajemen pengendalian mutu, pentingnya menyusun standar mutu di SMAN, hambatan implementasi terkait kebijakan politik, anggaran, sumber daya, dan kesadaran, serta pengendalian mutu harus dikembangkan di SMA agar tercipta kualitas yang terjamin.","author":[{"dropping-particle":"","family":"Wardah","given":"Das Hanafie St","non-dropping-particle":"","parse-names":false,"suffix":""},{"dropping-particle":"","family":"Abdul","given":"Halik","non-dropping-particle":"","parse-names":false,"suffix":""}],"container-title":"Prosiding Seminar Nasional","id":"ITEM-1","issue":"1","issued":{"date-parts":[["2016"]]},"page":"66-74","title":"Manajemen Pengendalian Mutu Sekolah: Implementasi pada SMA Negeri Parepare","type":"article-journal","volume":"2"},"uris":["http://www.mendeley.com/documents/?uuid=77df9d33-710a-4174-a1cb-22cd60fbc802"]}],"mendeley":{"formattedCitation":"(Wardah and Abdul 2016)","plainTextFormattedCitation":"(Wardah and Abdul 2016)","previouslyFormattedCitation":"(Wardah and Abdul 2016)"},"properties":{"noteIndex":0},"schema":"https://github.com/citation-style-language/schema/raw/master/csl-citation.json"}</w:instrText>
      </w:r>
      <w:r w:rsidR="0091422C">
        <w:fldChar w:fldCharType="separate"/>
      </w:r>
      <w:r w:rsidR="0091422C" w:rsidRPr="0091422C">
        <w:rPr>
          <w:noProof/>
        </w:rPr>
        <w:t>(Wardah and Abdul 2016)</w:t>
      </w:r>
      <w:r w:rsidR="0091422C">
        <w:fldChar w:fldCharType="end"/>
      </w:r>
      <w:r w:rsidR="00D26EDE" w:rsidRPr="00502EC7">
        <w:t>. Dalam era digital ini, pemanfaatan teknologi informasi dan komunikasi dapat menjadi sarana yang sangat potensial untuk meningkatkan mutu pendidikan di MTs di Kota Parepare.</w:t>
      </w:r>
      <w:r w:rsidR="00D26EDE">
        <w:rPr>
          <w:sz w:val="28"/>
        </w:rPr>
        <w:t xml:space="preserve"> </w:t>
      </w:r>
      <w:r w:rsidR="00D26EDE" w:rsidRPr="00502EC7">
        <w:t>Namun, untuk mewujudkan pengelolaan pendidikan berbasis Madrasah Digital yang berkualitas, diperlukan pemahaman yang mendalam tentang manajemen mutu pendidikan</w:t>
      </w:r>
      <w:r w:rsidR="0091422C">
        <w:t xml:space="preserve"> </w:t>
      </w:r>
      <w:r w:rsidR="0091422C">
        <w:fldChar w:fldCharType="begin" w:fldLock="1"/>
      </w:r>
      <w:r w:rsidR="0091422C">
        <w:instrText>ADDIN CSL_CITATION {"citationItems":[{"id":"ITEM-1","itemData":{"ISBN":"9786025724329","abstract":"… Buku ini terdiri dari delapan Bab yaitu BAB I PENDAHULUAN berisi tentang (1) Pendidikan Penyiapan Sumber Daya Manusia (2) Pendidikan Dan Mutu Madrasah … iii BAB I PENDAHULUAN A. Pendidikan Penyiapan Sumber Daya Manusia …","author":[{"dropping-particle":"El","family":"Widdah","given":"Minnah","non-dropping-particle":"","parse-names":false,"suffix":""},{"dropping-particle":"","family":"Huda","given":"Syamsul","non-dropping-particle":"","parse-names":false,"suffix":""}],"id":"ITEM-1","issued":{"date-parts":[["2018"]]},"number-of-pages":"237","title":"Manajemen Strategi Peningkatan Mutu Madrasah","type":"book"},"uris":["http://www.mendeley.com/documents/?uuid=38d7fe01-6fa9-44f5-b89b-fccd0d53b818"]}],"mendeley":{"formattedCitation":"(Widdah and Huda 2018)","plainTextFormattedCitation":"(Widdah and Huda 2018)","previouslyFormattedCitation":"(Widdah and Huda 2018)"},"properties":{"noteIndex":0},"schema":"https://github.com/citation-style-language/schema/raw/master/csl-citation.json"}</w:instrText>
      </w:r>
      <w:r w:rsidR="0091422C">
        <w:fldChar w:fldCharType="separate"/>
      </w:r>
      <w:r w:rsidR="0091422C" w:rsidRPr="0091422C">
        <w:rPr>
          <w:noProof/>
        </w:rPr>
        <w:t>(Widdah and Huda 2018)</w:t>
      </w:r>
      <w:r w:rsidR="0091422C">
        <w:fldChar w:fldCharType="end"/>
      </w:r>
      <w:r w:rsidR="00D26EDE" w:rsidRPr="00502EC7">
        <w:t>. Manajemen mutu pendidikan mencakup perencanaan, pelaksanaan, pengawasan, dan peningkatan berkelanjutan dalam seluruh aspek pendidikan</w:t>
      </w:r>
      <w:r w:rsidR="00D23276">
        <w:t xml:space="preserve"> </w:t>
      </w:r>
      <w:r w:rsidR="00D23276">
        <w:fldChar w:fldCharType="begin" w:fldLock="1"/>
      </w:r>
      <w:r w:rsidR="00D23276">
        <w:instrText>ADDIN CSL_CITATION {"citationItems":[{"id":"ITEM-1","itemData":{"author":[{"dropping-particle":"","family":"Sulaiman","given":"","non-dropping-particle":"","parse-names":false,"suffix":""}],"container-title":"Jurnal Al-Makrifat","id":"ITEM-1","issue":"1","issued":{"date-parts":[["2017"]]},"page":"1-16","title":"Madrasah Digital","type":"article-journal","volume":"2"},"uris":["http://www.mendeley.com/documents/?uuid=7c3ef2d7-9e18-424e-8607-47327cd65fbd"]}],"mendeley":{"formattedCitation":"(Sulaiman 2017)","plainTextFormattedCitation":"(Sulaiman 2017)","previouslyFormattedCitation":"(Sulaiman 2017)"},"properties":{"noteIndex":0},"schema":"https://github.com/citation-style-language/schema/raw/master/csl-citation.json"}</w:instrText>
      </w:r>
      <w:r w:rsidR="00D23276">
        <w:fldChar w:fldCharType="separate"/>
      </w:r>
      <w:r w:rsidR="00D23276" w:rsidRPr="00D23276">
        <w:rPr>
          <w:noProof/>
        </w:rPr>
        <w:t>(Sulaiman 2017)</w:t>
      </w:r>
      <w:r w:rsidR="00D23276">
        <w:fldChar w:fldCharType="end"/>
      </w:r>
      <w:r w:rsidR="00D26EDE">
        <w:t xml:space="preserve">. </w:t>
      </w:r>
      <w:r w:rsidR="00D26EDE" w:rsidRPr="00502EC7">
        <w:t>Oleh karena itu, penelitian ini akan fokus pada pengelolaan pendidikan berbasis Madrasah Digital di MTs di Kota Parepare, dengan penekanan pada aspek-aspek manajemen mutu.</w:t>
      </w:r>
      <w:r w:rsidR="00D26EDE">
        <w:t xml:space="preserve"> </w:t>
      </w:r>
      <w:r w:rsidR="00D26EDE" w:rsidRPr="00502EC7">
        <w:t xml:space="preserve">Pengelolaan mutu pendidikan berbasis </w:t>
      </w:r>
      <w:r>
        <w:t xml:space="preserve">     </w:t>
      </w:r>
      <w:r w:rsidR="00D26EDE" w:rsidRPr="00502EC7">
        <w:t>Madrasah Digital di MTs Kota Parepare menjadi sebuah aspek yang sangat penting dalam era modern ini. Seiring dengan pesatnya perkembangan teknologi informasi dan komunikasi, pendidikan harus beradaptasi dan memanfaatkan kemajuan tersebut untuk memberikan pengalaman belajar yang lebih baik dan efektif bagi siswa</w:t>
      </w:r>
      <w:r w:rsidR="0091422C">
        <w:t xml:space="preserve"> </w:t>
      </w:r>
      <w:r w:rsidR="0091422C">
        <w:fldChar w:fldCharType="begin" w:fldLock="1"/>
      </w:r>
      <w:r w:rsidR="004711E1">
        <w:instrText>ADDIN CSL_CITATION {"citationItems":[{"id":"ITEM-1","itemData":{"DOI":"10.19109/intizar.v25i1.3242","ISSN":"1412-1697","abstract":"Penelitian ini bertujuan untuk mengetahui tantangan abad 21 bagi madrasah di Indonesia. Secara reflektif, kajian ini ingin meninjau kembali ide, perlakuan, dan atau situasi yang ada, khususnya tentang madrasah pada abad 21 dan tantangan-tantangannya. Metode penelitian yang digunakan adalah metode kepustakaan. Berdasarkan hasil pengkajian, bisa disimpulkan mengenai tantangan-tantangan yang dihadapi madrasah di Indonesia pada abad 21, seperti: revolusi mental guru, membekali siswa yang terlahir sebagai digital natives dengan keterampilan abad 21, mengintegrasikan penggunaan teknologi dalam pembelajaran, dan reformasi kurikulum sesuai selera abad 21. Dalam merespon tantangan-tantangan ini, madrasah perlu mempertegas, menciptakan, dan mempertahankan points of difference atau distingsi dengan madrasah-madrasah zaman dulu yang oleh masyarakat dianggap ketinggalan zaman dan terbelakang.","author":[{"dropping-particle":"","family":"Kurniawan","given":"Syamsul","non-dropping-particle":"","parse-names":false,"suffix":""}],"container-title":"Intizar","id":"ITEM-1","issue":"1","issued":{"date-parts":[["2019"]]},"page":"55-68","title":"Tantangan Abad 21 bagi Madrasah di Indonesia","type":"article-journal","volume":"25"},"uris":["http://www.mendeley.com/documents/?uuid=bc97df67-15fc-4ea5-9f04-7de050c588a3"]}],"mendeley":{"formattedCitation":"(Kurniawan 2019)","plainTextFormattedCitation":"(Kurniawan 2019)","previouslyFormattedCitation":"(Kurniawan 2019)"},"properties":{"noteIndex":0},"schema":"https://github.com/citation-style-language/schema/raw/master/csl-citation.json"}</w:instrText>
      </w:r>
      <w:r w:rsidR="0091422C">
        <w:fldChar w:fldCharType="separate"/>
      </w:r>
      <w:r w:rsidR="0091422C" w:rsidRPr="0091422C">
        <w:rPr>
          <w:noProof/>
        </w:rPr>
        <w:t>(Kurniawan 2019)</w:t>
      </w:r>
      <w:r w:rsidR="0091422C">
        <w:fldChar w:fldCharType="end"/>
      </w:r>
      <w:r w:rsidR="00D26EDE" w:rsidRPr="00502EC7">
        <w:t>.</w:t>
      </w:r>
      <w:r w:rsidR="00D26EDE">
        <w:rPr>
          <w:sz w:val="28"/>
        </w:rPr>
        <w:t xml:space="preserve"> </w:t>
      </w:r>
      <w:r w:rsidR="00D26EDE" w:rsidRPr="00502EC7">
        <w:t>Kota Parepare, sebagai bagian integral dari Indonesia, memiliki sejumlah Madrasah Tsanawiyah (MTs) yang merupakan lembaga pendidikan Islam menengah pertama. MTs di Kota Parepare memiliki tanggung jawab besar dalam membentuk karakter dan memberikan pengetahuan agama kepada siswa.</w:t>
      </w:r>
    </w:p>
    <w:p w14:paraId="3DEB24D2" w14:textId="0C2F0BB2" w:rsidR="00D26EDE" w:rsidRPr="007466BE" w:rsidRDefault="00D26EDE" w:rsidP="007466BE">
      <w:pPr>
        <w:spacing w:line="240" w:lineRule="auto"/>
        <w:ind w:left="0" w:hanging="2"/>
        <w:jc w:val="both"/>
        <w:rPr>
          <w:sz w:val="28"/>
        </w:rPr>
      </w:pPr>
      <w:r w:rsidRPr="00502EC7">
        <w:t xml:space="preserve"> </w:t>
      </w:r>
      <w:r w:rsidR="00A87DB1">
        <w:t xml:space="preserve">            </w:t>
      </w:r>
      <w:r w:rsidRPr="00502EC7">
        <w:t>Namun, untuk menjawab tuntutan zaman, diperlukan transformasi dalam pendekatan pendidikan yang ada</w:t>
      </w:r>
      <w:r w:rsidR="004711E1">
        <w:t xml:space="preserve"> </w:t>
      </w:r>
      <w:r w:rsidR="004711E1">
        <w:fldChar w:fldCharType="begin" w:fldLock="1"/>
      </w:r>
      <w:r w:rsidR="007449C2">
        <w:instrText>ADDIN CSL_CITATION {"citationItems":[{"id":"ITEM-1","itemData":{"DOI":"10.14421/jpm.2022.72.01","ISSN":"2527-4287","abstract":"The goal that will be achieved in this study is to find out the optimization of madrasah digitalization learning carried out by teachers, students, and parents using the MS Office 365 A1 series platform. This research uses survey-based action research methods. The achievements obtained in optimizing digital madrasahs in semesters 1 and 2 of the 2021/2022 academic year at MTs Negeri 5 Sleman using Office 365 are as follows; 1) the quantity of Office 365 usage has not changed; 2) Teams Meeting usage increased by 10.60%; 3) student participation rate increased by 17.25%; 4) the use of Office 365-provided applications increased by 79.29%; and 5) the comfort level of using Office 365 increased by 10.33%. From the results obtained, it shows that Office 365 is one of the madrasah digitization applications that suits the needs of madrasahs.","author":[{"dropping-particle":"","family":"Busyroni Majid","given":"","non-dropping-particle":"","parse-names":false,"suffix":""}],"container-title":"Jurnal Pendidikan Madrasah","id":"ITEM-1","issue":"2","issued":{"date-parts":[["2022"]]},"page":"101-108","title":"Optimalisasi Madrasah Digital melalui Implementasi Transformasi Digital di MTs Negeri 5 Sleman","type":"article-journal","volume":"7"},"uris":["http://www.mendeley.com/documents/?uuid=3f144a03-f01b-4448-898b-72da86e8bfb4"]}],"mendeley":{"formattedCitation":"(Busyroni Majid 2022)","plainTextFormattedCitation":"(Busyroni Majid 2022)","previouslyFormattedCitation":"(Busyroni Majid 2022)"},"properties":{"noteIndex":0},"schema":"https://github.com/citation-style-language/schema/raw/master/csl-citation.json"}</w:instrText>
      </w:r>
      <w:r w:rsidR="004711E1">
        <w:fldChar w:fldCharType="separate"/>
      </w:r>
      <w:r w:rsidR="004711E1" w:rsidRPr="004711E1">
        <w:rPr>
          <w:noProof/>
        </w:rPr>
        <w:t>(Busyroni Majid 2022)</w:t>
      </w:r>
      <w:r w:rsidR="004711E1">
        <w:fldChar w:fldCharType="end"/>
      </w:r>
      <w:r w:rsidR="00210F3A">
        <w:t xml:space="preserve"> </w:t>
      </w:r>
      <w:r w:rsidR="00BF4641">
        <w:t>.</w:t>
      </w:r>
      <w:r w:rsidRPr="00502EC7">
        <w:t xml:space="preserve"> Madrasah Digital menjadi alternatif yang menjanjikan untuk mengubah cara pendidikan dikelola dan disampaikan.</w:t>
      </w:r>
      <w:r>
        <w:t xml:space="preserve"> </w:t>
      </w:r>
      <w:r w:rsidRPr="00502EC7">
        <w:t>Dalam konteks Madrasah Digital, manajemen mutu pendidikan dapat menjadi tantangan tersendiri</w:t>
      </w:r>
      <w:r w:rsidR="00F101FE">
        <w:t xml:space="preserve"> </w:t>
      </w:r>
      <w:r w:rsidR="00F101FE">
        <w:fldChar w:fldCharType="begin" w:fldLock="1"/>
      </w:r>
      <w:r w:rsidR="00F101FE">
        <w:instrText>ADDIN CSL_CITATION {"citationItems":[{"id":"ITEM-1","itemData":{"ISSN":"2715-6230","author":[{"dropping-particle":"","family":"Farida","given":"Erlina","non-dropping-particle":"","parse-names":false,"suffix":""}],"container-title":"Dialog","id":"ITEM-1","issue":"2","issued":{"date-parts":[["2014"]]},"page":"235-248","title":"Pengelolaan Peningkatan Mutu Madrasah: Studi Kasus MTs Muallimat Yogyakarta","type":"article-journal","volume":"37"},"uris":["http://www.mendeley.com/documents/?uuid=3ffda364-60dc-41a6-b5e9-629ecb8ca666"]}],"mendeley":{"formattedCitation":"(Farida 2014)","plainTextFormattedCitation":"(Farida 2014)","previouslyFormattedCitation":"(Farida 2014)"},"properties":{"noteIndex":0},"schema":"https://github.com/citation-style-language/schema/raw/master/csl-citation.json"}</w:instrText>
      </w:r>
      <w:r w:rsidR="00F101FE">
        <w:fldChar w:fldCharType="separate"/>
      </w:r>
      <w:r w:rsidR="00F101FE" w:rsidRPr="00F101FE">
        <w:rPr>
          <w:noProof/>
        </w:rPr>
        <w:t>(Farida 2014)</w:t>
      </w:r>
      <w:r w:rsidR="00F101FE">
        <w:fldChar w:fldCharType="end"/>
      </w:r>
      <w:r w:rsidR="00BF4641">
        <w:t>.</w:t>
      </w:r>
      <w:r w:rsidRPr="00502EC7">
        <w:t xml:space="preserve"> Pengelolaan teknologi, pelatihan staf, pemilihan konten digital yang tepat, serta pemantauan terhadap proses pembelajaran online semua merupakan aspek yang perlu diperhatikan secara serius</w:t>
      </w:r>
      <w:r w:rsidR="00F101FE">
        <w:t xml:space="preserve"> </w:t>
      </w:r>
      <w:r w:rsidR="00F101FE">
        <w:fldChar w:fldCharType="begin" w:fldLock="1"/>
      </w:r>
      <w:r w:rsidR="0095005F">
        <w:instrText>ADDIN CSL_CITATION {"citationItems":[{"id":"ITEM-1","itemData":{"DOI":"10.19109/intizar.v25i1.3242","ISSN":"1412-1697","abstract":"Penelitian ini bertujuan untuk mengetahui tantangan abad 21 bagi madrasah di Indonesia. Secara reflektif, kajian ini ingin meninjau kembali ide, perlakuan, dan atau situasi yang ada, khususnya tentang madrasah pada abad 21 dan tantangan-tantangannya. Metode penelitian yang digunakan adalah metode kepustakaan. Berdasarkan hasil pengkajian, bisa disimpulkan mengenai tantangan-tantangan yang dihadapi madrasah di Indonesia pada abad 21, seperti: revolusi mental guru, membekali siswa yang terlahir sebagai digital natives dengan keterampilan abad 21, mengintegrasikan penggunaan teknologi dalam pembelajaran, dan reformasi kurikulum sesuai selera abad 21. Dalam merespon tantangan-tantangan ini, madrasah perlu mempertegas, menciptakan, dan mempertahankan points of difference atau distingsi dengan madrasah-madrasah zaman dulu yang oleh masyarakat dianggap ketinggalan zaman dan terbelakang.","author":[{"dropping-particle":"","family":"Kurniawan","given":"Syamsul","non-dropping-particle":"","parse-names":false,"suffix":""}],"container-title":"Intizar","id":"ITEM-1","issue":"1","issued":{"date-parts":[["2019"]]},"page":"55-68","title":"Tantangan Abad 21 bagi Madrasah di Indonesia","type":"article-journal","volume":"25"},"uris":["http://www.mendeley.com/documents/?uuid=bc97df67-15fc-4ea5-9f04-7de050c588a3"]}],"mendeley":{"formattedCitation":"(Kurniawan 2019)","plainTextFormattedCitation":"(Kurniawan 2019)","previouslyFormattedCitation":"(Kurniawan 2019)"},"properties":{"noteIndex":0},"schema":"https://github.com/citation-style-language/schema/raw/master/csl-citation.json"}</w:instrText>
      </w:r>
      <w:r w:rsidR="00F101FE">
        <w:fldChar w:fldCharType="separate"/>
      </w:r>
      <w:r w:rsidR="00F101FE" w:rsidRPr="00F101FE">
        <w:rPr>
          <w:noProof/>
        </w:rPr>
        <w:t>(Kurniawan 2019)</w:t>
      </w:r>
      <w:r w:rsidR="00F101FE">
        <w:fldChar w:fldCharType="end"/>
      </w:r>
      <w:r w:rsidRPr="00502EC7">
        <w:t>. Oleh karena itu, penelitian ini menjadi relevan, karena akan memberikan wawasan mendalam tentang bagaimana manajemen mutu pendidikan dapat diintegrasikan ke dalam lingkungan Madrasah Digital di MTs Kota Parepare.</w:t>
      </w:r>
      <w:r>
        <w:rPr>
          <w:sz w:val="28"/>
        </w:rPr>
        <w:t xml:space="preserve"> </w:t>
      </w:r>
      <w:r w:rsidRPr="00502EC7">
        <w:t>Dengan memahami tren perkembangan teknologi dan kebutuhan akan pendidikan yang berkualitas, penelitian ini akan membantu mengidentifikasi solusi dan rekomendasi dalam menghadapi permasalahan pengelolaan pendidikan berbasis Madrasah Digital di MTs Kota Parepare. Ini juga akan memberikan kontribusi penting dalam rangka meningkatkan efektivitas pendidikan dan persiapan siswa untuk masa depan yang semakin digital dan kompetitif.</w:t>
      </w:r>
      <w:r w:rsidR="007466BE" w:rsidRPr="007466BE">
        <w:t xml:space="preserve"> Namun pada kenyataannya , implementasi sistem pendidikan berbasis digital </w:t>
      </w:r>
      <w:r w:rsidR="007466BE" w:rsidRPr="007466BE">
        <w:lastRenderedPageBreak/>
        <w:t>masih jauh dari harapan, karena banyak madrasah yang belum sepenuhnya siap dari segi infrastruktur, sumber daya manusia, maupun manajemen informasi. Oleh karena itu, terdapat kesenjangan antara harapan ideal dan kondisi aktual dalam pengelolaan madrasah digital yang perlu dijawab secara teoritis dan praktis.</w:t>
      </w:r>
    </w:p>
    <w:p w14:paraId="18746424" w14:textId="0A98E412" w:rsidR="001E5E2D" w:rsidRPr="001E5E2D" w:rsidRDefault="001E5E2D" w:rsidP="001E5E2D">
      <w:pPr>
        <w:spacing w:line="240" w:lineRule="auto"/>
        <w:ind w:left="0" w:hanging="2"/>
        <w:jc w:val="both"/>
        <w:rPr>
          <w:szCs w:val="22"/>
        </w:rPr>
      </w:pPr>
      <w:r>
        <w:rPr>
          <w:szCs w:val="22"/>
        </w:rPr>
        <w:t xml:space="preserve">            </w:t>
      </w:r>
      <w:r w:rsidRPr="001E5E2D">
        <w:rPr>
          <w:szCs w:val="22"/>
        </w:rPr>
        <w:t>Dengan mempertimbangkan konteks serta kebutuhan pendidikan di Kota Parepare, penelitian ini bertujuan untuk menjadi rujukan penting bagi para pemangku kepentingan dalam mengelola pendidikan berbasis Madrasah Digital. Temuan dari penelitian ini diharapkan mampu memperkuat upaya peningkatan mutu pendidikan di daerah tersebut, khususnya melalui pemanfaatan teknologi secara optimal serta mempersiapkan peserta didik menghadapi tantangan zaman yang kian digital dan kompleks. Lebih dari itu, penelitian ini juga berkontribusi dalam memperluas pemahaman tentang bagaimana pendidikan Islam dapat beradaptasi dan berkembang di era digital, sehingga dapat memberikan dampak positif yang lebih luas bagi masyarakat. Keunikan atau kebaruan penelitian ini terletak pada perumusan model sistem manajemen mutu madrasah digital berbasis data empiris dari MTs yang ada di Parepare</w:t>
      </w:r>
      <w:r w:rsidR="002F31F5">
        <w:rPr>
          <w:szCs w:val="22"/>
        </w:rPr>
        <w:t xml:space="preserve">, </w:t>
      </w:r>
      <w:r w:rsidRPr="001E5E2D">
        <w:rPr>
          <w:szCs w:val="22"/>
        </w:rPr>
        <w:t>sebuah aspek yang masih jarang dieksplorasi secara mendalam. Urgensi kajian ini tampak jelas dari kebutuhan madrasah untuk terus relevan dan bersaing di tengah sistem pendidikan nasional yang mengarah pada digitalisasi, selaras dengan kebijakan transformasi digital madrasah dari Kementerian Agama.</w:t>
      </w:r>
    </w:p>
    <w:p w14:paraId="0DCBD5A1" w14:textId="77777777" w:rsidR="007466BE" w:rsidRPr="00E82C81" w:rsidRDefault="007466BE" w:rsidP="00A87DB1">
      <w:pPr>
        <w:spacing w:line="240" w:lineRule="auto"/>
        <w:ind w:left="1" w:hanging="3"/>
        <w:jc w:val="both"/>
        <w:rPr>
          <w:sz w:val="28"/>
        </w:rPr>
      </w:pPr>
    </w:p>
    <w:p w14:paraId="22F2217F" w14:textId="77777777" w:rsidR="00D26EDE" w:rsidRDefault="00D26EDE" w:rsidP="00210F3A">
      <w:pPr>
        <w:tabs>
          <w:tab w:val="left" w:pos="340"/>
        </w:tabs>
        <w:spacing w:line="276" w:lineRule="auto"/>
        <w:ind w:left="0" w:hanging="2"/>
        <w:jc w:val="both"/>
        <w:rPr>
          <w:color w:val="000000"/>
        </w:rPr>
      </w:pPr>
      <w:r>
        <w:rPr>
          <w:b/>
          <w:smallCaps/>
        </w:rPr>
        <w:t>METODE</w:t>
      </w:r>
    </w:p>
    <w:p w14:paraId="0DD88973" w14:textId="1852A4F3" w:rsidR="001503F2" w:rsidRPr="001503F2" w:rsidRDefault="00A87DB1" w:rsidP="001503F2">
      <w:pPr>
        <w:spacing w:line="240" w:lineRule="auto"/>
        <w:ind w:left="0" w:hanging="2"/>
        <w:jc w:val="both"/>
      </w:pPr>
      <w:r>
        <w:t xml:space="preserve">            </w:t>
      </w:r>
      <w:r w:rsidR="001503F2" w:rsidRPr="001503F2">
        <w:t>Penelitian ini menggunakan pendekatan kualitatif</w:t>
      </w:r>
      <w:r w:rsidR="0095005F">
        <w:t xml:space="preserve"> </w:t>
      </w:r>
      <w:r w:rsidR="0095005F">
        <w:fldChar w:fldCharType="begin" w:fldLock="1"/>
      </w:r>
      <w:r w:rsidR="0095005F">
        <w:instrText>ADDIN CSL_CITATION {"citationItems":[{"id":"ITEM-1","itemData":{"ISBN":"9786021018187","ISSN":"2252-3405","abstract":"This study aims to find out and analyze the contribution of regional taxes to regional original income (PAD) and regional tax growth in 2013-2017. The location of this study was conducted at the Regional Financial and Asset Agency in Bantul Regency. This type of research is qualitative descriptive. Data analysis techniques using ratio analysis. The results showed that local tax revenues and local revenue (PAD) in Bantul Regency experienced a significant increase. The contribution of local taxes to local revenue is \"quite good\", averaging 32.645%. The largest regional tax contribution is dominated by the Tax Transfer of Land and Building Rights (BPHTB). Regional tax growth and regional original income in that year were positively correlated, on average 18.75% and 18.35%","author":[{"dropping-particle":"","family":"Nursapia","given":"","non-dropping-particle":"","parse-names":false,"suffix":""}],"container-title":"Penelitian Kualitatif","id":"ITEM-1","issue":"August","issued":{"date-parts":[["2020"]]},"number-of-pages":"74-75","title":"Penelitian kualitatif","type":"book","volume":"6"},"uris":["http://www.mendeley.com/documents/?uuid=90d8fc77-c17e-3207-b949-6cd2f684e7aa"]}],"mendeley":{"formattedCitation":"(Nursapia 2020)","plainTextFormattedCitation":"(Nursapia 2020)","previouslyFormattedCitation":"(Nursapia 2020)"},"properties":{"noteIndex":0},"schema":"https://github.com/citation-style-language/schema/raw/master/csl-citation.json"}</w:instrText>
      </w:r>
      <w:r w:rsidR="0095005F">
        <w:fldChar w:fldCharType="separate"/>
      </w:r>
      <w:r w:rsidR="0095005F" w:rsidRPr="0095005F">
        <w:rPr>
          <w:noProof/>
        </w:rPr>
        <w:t>(Nursapia 2020)</w:t>
      </w:r>
      <w:r w:rsidR="0095005F">
        <w:fldChar w:fldCharType="end"/>
      </w:r>
      <w:r w:rsidR="0095005F">
        <w:t xml:space="preserve"> </w:t>
      </w:r>
      <w:r w:rsidR="001503F2" w:rsidRPr="001503F2">
        <w:t>dengan metode grounded theory, yang bertujuan untuk menggali, mengkaji, dan membangun konstruksi teori tentang manajemen pengelolaan madrasah berbasis digital yang dapat diterapkan di lingkungan Madrasah Tsanawiyah (MTs) di Kota Parepare. Metode ini dipilih karena dinilai paling tepat untuk mengembangkan teori secara induktif dari data empiris yang diperoleh langsung dari lapangan</w:t>
      </w:r>
      <w:r w:rsidR="0095005F">
        <w:t xml:space="preserve"> </w:t>
      </w:r>
      <w:r w:rsidR="0095005F">
        <w:fldChar w:fldCharType="begin" w:fldLock="1"/>
      </w:r>
      <w:r w:rsidR="0095005F">
        <w:instrText>ADDIN CSL_CITATION {"citationItems":[{"id":"ITEM-1","itemData":{"ISBN":"979-3216-66-2","abstract":"Ocean models have now reached a sufficient precision to reproduce key elements of the Agulhas Current system, such as the Agulhas Retroflection and the Agulhas Rings shedding. Nevertheless, there are still recurrent biases which are not yet totally understood. Two model solu- tions show different results for the processes controlling the Agulhas Leakage. Idealized numerical experiments for the subtropical gyre of the IndianOcean are then con- ducted to explore the Agulhas Current / Agulhas Leak- age relationship. These experiments reproduce the gen- eral patterns of the Agulhas Current System and a strong mesoscale variability. For these simulations, the Agulhas Current increases with the wind forcing, and the Agulhas Leakage increases quasi-monotonicallywith the Agulhas Current.","author":[{"dropping-particle":"","family":"Salim","given":"","non-dropping-particle":"","parse-names":false,"suffix":""},{"dropping-particle":"","family":"Syahrum","given":"","non-dropping-particle":"","parse-names":false,"suffix":""}],"editor":[{"dropping-particle":"","family":"Yuliatri Novita","given":"M.Hum","non-dropping-particle":"","parse-names":false,"suffix":""}],"id":"ITEM-1","issue":"April","issued":{"date-parts":[["2012"]]},"page":"141-142","publisher":"PT. GLOBAL EKSEKUTIF TEKNOLOGI","publisher-place":"Padang Sumatera Barat","title":"Metodologi Penelitian Kualitatif Konsep dan Aplikasi dalam Ilmu Sosial, Keagamaan dan Pendidikan","type":"article"},"uris":["http://www.mendeley.com/documents/?uuid=9e1fb5f0-db5b-44c9-8ca8-fa6d6474f107"]}],"mendeley":{"formattedCitation":"(Salim and Syahrum 2012)","plainTextFormattedCitation":"(Salim and Syahrum 2012)","previouslyFormattedCitation":"(Salim and Syahrum 2012)"},"properties":{"noteIndex":0},"schema":"https://github.com/citation-style-language/schema/raw/master/csl-citation.json"}</w:instrText>
      </w:r>
      <w:r w:rsidR="0095005F">
        <w:fldChar w:fldCharType="separate"/>
      </w:r>
      <w:r w:rsidR="0095005F" w:rsidRPr="0095005F">
        <w:rPr>
          <w:noProof/>
        </w:rPr>
        <w:t>(Salim and Syahrum 2012)</w:t>
      </w:r>
      <w:r w:rsidR="0095005F">
        <w:fldChar w:fldCharType="end"/>
      </w:r>
      <w:r w:rsidR="001503F2" w:rsidRPr="001503F2">
        <w:t>.</w:t>
      </w:r>
    </w:p>
    <w:p w14:paraId="471DAB7D" w14:textId="6783558E" w:rsidR="001503F2" w:rsidRPr="001503F2" w:rsidRDefault="001503F2" w:rsidP="001503F2">
      <w:pPr>
        <w:spacing w:line="240" w:lineRule="auto"/>
        <w:ind w:left="0" w:hanging="2"/>
        <w:jc w:val="both"/>
      </w:pPr>
      <w:r>
        <w:t xml:space="preserve">           </w:t>
      </w:r>
      <w:r w:rsidRPr="001503F2">
        <w:t>Lokasi penelitian ditentukan secara purposif, yaitu pada tiga MTs di Kota Parepare</w:t>
      </w:r>
      <w:r>
        <w:t xml:space="preserve"> yaitu MTsN Parepare, MTs Lilbanat, dan MTs Al mustakim,</w:t>
      </w:r>
      <w:r w:rsidRPr="001503F2">
        <w:t xml:space="preserve"> yang telah mulai menerapkan unsur digitalisasi dalam sistem manajemen dan pembelajarannya. Pemilihan ini didasarkan pada keberagaman pendekatan digital yang telah mereka jalankan dan keterjangkauan akses data oleh peneliti. Informasi utama diperoleh dari kepala madrasah, guru, dan staf tata usaha sebagai sumber data primer. Selain itu, dokumen kebijakan, laporan kegiatan, hasil penelitian terdahulu, dan konsultasi dengan pakar di bidang manajemen pendidikan Islam digunakan sebagai sumber data sekunder.</w:t>
      </w:r>
    </w:p>
    <w:p w14:paraId="5848A26A" w14:textId="4244A046" w:rsidR="001503F2" w:rsidRPr="001503F2" w:rsidRDefault="001503F2" w:rsidP="001503F2">
      <w:pPr>
        <w:spacing w:line="240" w:lineRule="auto"/>
        <w:ind w:left="0" w:hanging="2"/>
        <w:jc w:val="both"/>
      </w:pPr>
      <w:r>
        <w:t xml:space="preserve">           </w:t>
      </w:r>
      <w:r w:rsidRPr="001503F2">
        <w:t>Pengumpulan data dilakukan dengan menggunakan beberapa teknik yang saling melengkapi, yaitu observasi partisipatif terhadap praktik manajemen madrasah, wawancara mendalam dengan informan kunci, studi dokumentasi terhadap arsip dan kebijakan madrasah, serta diskusi dengan pakar sebagai bentuk validasi. Instrumen yang digunakan berupa pedoman wawancara, lembar observasi, format analisis dokumen, dan panduan konsultasi ahli.</w:t>
      </w:r>
    </w:p>
    <w:p w14:paraId="758BABB3" w14:textId="4B3B86FA" w:rsidR="001503F2" w:rsidRPr="001503F2" w:rsidRDefault="001503F2" w:rsidP="001503F2">
      <w:pPr>
        <w:spacing w:line="240" w:lineRule="auto"/>
        <w:ind w:left="0" w:hanging="2"/>
        <w:jc w:val="both"/>
      </w:pPr>
      <w:r>
        <w:t xml:space="preserve">             </w:t>
      </w:r>
      <w:r w:rsidRPr="001503F2">
        <w:t>Dalam menganalisis data, pendekatan grounded theory dijalankan secara bertahap melalui proses yang saling terkait dan dinamis</w:t>
      </w:r>
      <w:r w:rsidR="0095005F">
        <w:t xml:space="preserve"> </w:t>
      </w:r>
      <w:r w:rsidR="0095005F">
        <w:fldChar w:fldCharType="begin" w:fldLock="1"/>
      </w:r>
      <w:r w:rsidR="00FD484E">
        <w:instrText>ADDIN CSL_CITATION {"citationItems":[{"id":"ITEM-1","itemData":{"ISBN":"076191191X","author":[{"dropping-particle":"","family":"Huberman","given":"Michael","non-dropping-particle":"","parse-names":false,"suffix":""},{"dropping-particle":"","family":"Miles","given":"Matthew B","non-dropping-particle":"","parse-names":false,"suffix":""}],"id":"ITEM-1","issued":{"date-parts":[["2002"]]},"publisher":"sage","title":"The qualitative researcher's companion","type":"book"},"uris":["http://www.mendeley.com/documents/?uuid=d258ff8f-0886-4170-8988-07b34b1501e9"]}],"mendeley":{"formattedCitation":"(Huberman and Miles 2002)","plainTextFormattedCitation":"(Huberman and Miles 2002)","previouslyFormattedCitation":"(Huberman and Miles 2002)"},"properties":{"noteIndex":0},"schema":"https://github.com/citation-style-language/schema/raw/master/csl-citation.json"}</w:instrText>
      </w:r>
      <w:r w:rsidR="0095005F">
        <w:fldChar w:fldCharType="separate"/>
      </w:r>
      <w:r w:rsidR="0095005F" w:rsidRPr="0095005F">
        <w:rPr>
          <w:noProof/>
        </w:rPr>
        <w:t>(Huberman and Miles 2002)</w:t>
      </w:r>
      <w:r w:rsidR="0095005F">
        <w:fldChar w:fldCharType="end"/>
      </w:r>
      <w:r w:rsidRPr="001503F2">
        <w:t>. Proses analisis diawali dengan pengkodean terbuka (open coding) untuk mengidentifikasi konsep-konsep awal dari data lapangan, dilanjutkan dengan pengkodean aksial (axial coding) untuk menjelaskan hubungan antar kategori yang muncul, dan diakhiri dengan pengkodean selektif (selective coding) guna membangun satu kategori inti yang mewakili teori substantif yang dikembangkan</w:t>
      </w:r>
      <w:r w:rsidR="00FD484E">
        <w:t xml:space="preserve"> </w:t>
      </w:r>
      <w:r w:rsidR="00FD484E">
        <w:fldChar w:fldCharType="begin" w:fldLock="1"/>
      </w:r>
      <w:r w:rsidR="00FD484E">
        <w:instrText>ADDIN CSL_CITATION {"citationItems":[{"id":"ITEM-1","itemData":{"ISBN":"979-3216-66-2","abstract":"Ocean models have now reached a sufficient precision to reproduce key elements of the Agulhas Current system, such as the Agulhas Retroflection and the Agulhas Rings shedding. Nevertheless, there are still recurrent biases which are not yet totally understood. Two model solu- tions show different results for the processes controlling the Agulhas Leakage. Idealized numerical experiments for the subtropical gyre of the IndianOcean are then con- ducted to explore the Agulhas Current / Agulhas Leak- age relationship. These experiments reproduce the gen- eral patterns of the Agulhas Current System and a strong mesoscale variability. For these simulations, the Agulhas Current increases with the wind forcing, and the Agulhas Leakage increases quasi-monotonicallywith the Agulhas Current.","author":[{"dropping-particle":"","family":"Salim","given":"","non-dropping-particle":"","parse-names":false,"suffix":""},{"dropping-particle":"","family":"Syahrum","given":"","non-dropping-particle":"","parse-names":false,"suffix":""}],"editor":[{"dropping-particle":"","family":"Yuliatri Novita","given":"M.Hum","non-dropping-particle":"","parse-names":false,"suffix":""}],"id":"ITEM-1","issue":"April","issued":{"date-parts":[["2012"]]},"page":"141-142","publisher":"PT. GLOBAL EKSEKUTIF TEKNOLOGI","publisher-place":"Padang Sumatera Barat","title":"Metodologi Penelitian Kualitatif Konsep dan Aplikasi dalam Ilmu Sosial, Keagamaan dan Pendidikan","type":"article"},"uris":["http://www.mendeley.com/documents/?uuid=9e1fb5f0-db5b-44c9-8ca8-fa6d6474f107"]}],"mendeley":{"formattedCitation":"(Salim and Syahrum 2012)","plainTextFormattedCitation":"(Salim and Syahrum 2012)","previouslyFormattedCitation":"(Salim and Syahrum 2012)"},"properties":{"noteIndex":0},"schema":"https://github.com/citation-style-language/schema/raw/master/csl-citation.json"}</w:instrText>
      </w:r>
      <w:r w:rsidR="00FD484E">
        <w:fldChar w:fldCharType="separate"/>
      </w:r>
      <w:r w:rsidR="00FD484E" w:rsidRPr="00FD484E">
        <w:rPr>
          <w:noProof/>
        </w:rPr>
        <w:t>(Salim and Syahrum 2012)</w:t>
      </w:r>
      <w:r w:rsidR="00FD484E">
        <w:fldChar w:fldCharType="end"/>
      </w:r>
      <w:r w:rsidRPr="001503F2">
        <w:t xml:space="preserve">. Proses ini berlangsung secara simultan dengan pengumpulan data dan disesuaikan berdasarkan kebutuhan analisis melalui </w:t>
      </w:r>
      <w:r w:rsidRPr="001503F2">
        <w:rPr>
          <w:i/>
          <w:iCs/>
        </w:rPr>
        <w:t xml:space="preserve">theoretical </w:t>
      </w:r>
      <w:r w:rsidRPr="001503F2">
        <w:rPr>
          <w:i/>
          <w:iCs/>
        </w:rPr>
        <w:lastRenderedPageBreak/>
        <w:t>sampling</w:t>
      </w:r>
      <w:r w:rsidRPr="001503F2">
        <w:t xml:space="preserve">. Analisis dilakukan hingga mencapai </w:t>
      </w:r>
      <w:r w:rsidRPr="001503F2">
        <w:rPr>
          <w:i/>
          <w:iCs/>
        </w:rPr>
        <w:t>theoretical saturation</w:t>
      </w:r>
      <w:r w:rsidRPr="001503F2">
        <w:t>, yaitu ketika data tambahan tidak lagi memberikan informasi baru yang signifikan terhadap pengembangan kategori teori.</w:t>
      </w:r>
    </w:p>
    <w:p w14:paraId="0A46E126" w14:textId="118FF2D8" w:rsidR="001503F2" w:rsidRPr="001503F2" w:rsidRDefault="001503F2" w:rsidP="001503F2">
      <w:pPr>
        <w:spacing w:line="240" w:lineRule="auto"/>
        <w:ind w:left="0" w:hanging="2"/>
        <w:jc w:val="both"/>
      </w:pPr>
      <w:r>
        <w:t xml:space="preserve">          </w:t>
      </w:r>
      <w:r w:rsidRPr="001503F2">
        <w:t>Pendekatan Miles dan Huberman digunakan sebagai dasar teknis dalam mengorganisasi data, yang mencakup tiga tahapan utama: reduksi data, penyajian data, dan penarikan kesimpulan serta verifikasi. Proses analisis dilakukan secara interaktif dan terus-menerus selama penelitian berlangsung</w:t>
      </w:r>
      <w:r w:rsidR="00FD484E">
        <w:t xml:space="preserve"> </w:t>
      </w:r>
      <w:r w:rsidR="00FD484E">
        <w:fldChar w:fldCharType="begin" w:fldLock="1"/>
      </w:r>
      <w:r w:rsidR="00FD484E">
        <w:instrText>ADDIN CSL_CITATION {"citationItems":[{"id":"ITEM-1","itemData":{"ISBN":"076191191X","author":[{"dropping-particle":"","family":"Huberman","given":"Michael","non-dropping-particle":"","parse-names":false,"suffix":""},{"dropping-particle":"","family":"Miles","given":"Matthew B","non-dropping-particle":"","parse-names":false,"suffix":""}],"id":"ITEM-1","issued":{"date-parts":[["2002"]]},"publisher":"sage","title":"The qualitative researcher's companion","type":"book"},"uris":["http://www.mendeley.com/documents/?uuid=d258ff8f-0886-4170-8988-07b34b1501e9"]}],"mendeley":{"formattedCitation":"(Huberman and Miles 2002)","plainTextFormattedCitation":"(Huberman and Miles 2002)","previouslyFormattedCitation":"(Huberman and Miles 2002)"},"properties":{"noteIndex":0},"schema":"https://github.com/citation-style-language/schema/raw/master/csl-citation.json"}</w:instrText>
      </w:r>
      <w:r w:rsidR="00FD484E">
        <w:fldChar w:fldCharType="separate"/>
      </w:r>
      <w:r w:rsidR="00FD484E" w:rsidRPr="00FD484E">
        <w:rPr>
          <w:noProof/>
        </w:rPr>
        <w:t>(Huberman and Miles 2002)</w:t>
      </w:r>
      <w:r w:rsidR="00FD484E">
        <w:fldChar w:fldCharType="end"/>
      </w:r>
      <w:r w:rsidRPr="001503F2">
        <w:t>.</w:t>
      </w:r>
    </w:p>
    <w:p w14:paraId="5C3830AA" w14:textId="10EAB522" w:rsidR="001503F2" w:rsidRPr="001503F2" w:rsidRDefault="001503F2" w:rsidP="001503F2">
      <w:pPr>
        <w:spacing w:line="240" w:lineRule="auto"/>
        <w:ind w:left="0" w:hanging="2"/>
        <w:jc w:val="both"/>
      </w:pPr>
      <w:r>
        <w:t xml:space="preserve">          </w:t>
      </w:r>
      <w:r w:rsidRPr="001503F2">
        <w:t xml:space="preserve">Keabsahan data dalam penelitian ini dijaga melalui triangulasi teknik (observasi, wawancara, dokumentasi), triangulasi sumber (informan berbeda), dan validasi melalui </w:t>
      </w:r>
      <w:r w:rsidRPr="001503F2">
        <w:rPr>
          <w:i/>
          <w:iCs/>
        </w:rPr>
        <w:t>member check</w:t>
      </w:r>
      <w:r w:rsidRPr="001503F2">
        <w:t xml:space="preserve"> dengan informan utama</w:t>
      </w:r>
      <w:r w:rsidR="00FD484E">
        <w:t xml:space="preserve"> </w:t>
      </w:r>
      <w:r w:rsidR="00FD484E">
        <w:fldChar w:fldCharType="begin" w:fldLock="1"/>
      </w:r>
      <w:r w:rsidR="00310310">
        <w:instrText>ADDIN CSL_CITATION {"citationItems":[{"id":"ITEM-1","itemData":{"ISBN":"979-3216-66-2","abstract":"Ocean models have now reached a sufficient precision to reproduce key elements of the Agulhas Current system, such as the Agulhas Retroflection and the Agulhas Rings shedding. Nevertheless, there are still recurrent biases which are not yet totally understood. Two model solu- tions show different results for the processes controlling the Agulhas Leakage. Idealized numerical experiments for the subtropical gyre of the IndianOcean are then con- ducted to explore the Agulhas Current / Agulhas Leak- age relationship. These experiments reproduce the gen- eral patterns of the Agulhas Current System and a strong mesoscale variability. For these simulations, the Agulhas Current increases with the wind forcing, and the Agulhas Leakage increases quasi-monotonicallywith the Agulhas Current.","author":[{"dropping-particle":"","family":"Salim","given":"","non-dropping-particle":"","parse-names":false,"suffix":""},{"dropping-particle":"","family":"Syahrum","given":"","non-dropping-particle":"","parse-names":false,"suffix":""}],"editor":[{"dropping-particle":"","family":"Yuliatri Novita","given":"M.Hum","non-dropping-particle":"","parse-names":false,"suffix":""}],"id":"ITEM-1","issue":"April","issued":{"date-parts":[["2012"]]},"page":"141-142","publisher":"PT. GLOBAL EKSEKUTIF TEKNOLOGI","publisher-place":"Padang Sumatera Barat","title":"Metodologi Penelitian Kualitatif Konsep dan Aplikasi dalam Ilmu Sosial, Keagamaan dan Pendidikan","type":"article"},"uris":["http://www.mendeley.com/documents/?uuid=9e1fb5f0-db5b-44c9-8ca8-fa6d6474f107"]}],"mendeley":{"formattedCitation":"(Salim and Syahrum 2012)","plainTextFormattedCitation":"(Salim and Syahrum 2012)","previouslyFormattedCitation":"(Salim and Syahrum 2012)"},"properties":{"noteIndex":0},"schema":"https://github.com/citation-style-language/schema/raw/master/csl-citation.json"}</w:instrText>
      </w:r>
      <w:r w:rsidR="00FD484E">
        <w:fldChar w:fldCharType="separate"/>
      </w:r>
      <w:r w:rsidR="00FD484E" w:rsidRPr="00FD484E">
        <w:rPr>
          <w:noProof/>
        </w:rPr>
        <w:t>(Salim and Syahrum 2012)</w:t>
      </w:r>
      <w:r w:rsidR="00FD484E">
        <w:fldChar w:fldCharType="end"/>
      </w:r>
      <w:r w:rsidRPr="001503F2">
        <w:t>. Selain itu, peneliti juga menyusun audit trail secara sistematis sebagai bentuk dokumentasi proses dan transparansi metodologis penelitian.</w:t>
      </w:r>
    </w:p>
    <w:p w14:paraId="330DE90F" w14:textId="72AFDCFF" w:rsidR="00BF4641" w:rsidRDefault="00BF4641" w:rsidP="00BF4641">
      <w:pPr>
        <w:spacing w:line="240" w:lineRule="auto"/>
        <w:ind w:left="0" w:hanging="2"/>
        <w:jc w:val="both"/>
        <w:rPr>
          <w:b/>
          <w:smallCaps/>
        </w:rPr>
      </w:pPr>
    </w:p>
    <w:p w14:paraId="48915BF3" w14:textId="77777777" w:rsidR="00D26EDE" w:rsidRDefault="00D26EDE" w:rsidP="00210F3A">
      <w:pPr>
        <w:tabs>
          <w:tab w:val="left" w:pos="340"/>
        </w:tabs>
        <w:spacing w:line="276" w:lineRule="auto"/>
        <w:ind w:left="0" w:hanging="2"/>
        <w:jc w:val="both"/>
        <w:rPr>
          <w:color w:val="000000"/>
        </w:rPr>
      </w:pPr>
      <w:r>
        <w:rPr>
          <w:b/>
          <w:smallCaps/>
        </w:rPr>
        <w:t xml:space="preserve">HASIL DAN PEMBAHASAN </w:t>
      </w:r>
    </w:p>
    <w:p w14:paraId="55CF04B7" w14:textId="77777777" w:rsidR="00A87DB1" w:rsidRDefault="00A87DB1" w:rsidP="007466BE">
      <w:pPr>
        <w:ind w:leftChars="0" w:left="0" w:firstLineChars="0" w:firstLine="0"/>
        <w:jc w:val="both"/>
        <w:textDirection w:val="lrTb"/>
        <w:textAlignment w:val="auto"/>
        <w:outlineLvl w:val="9"/>
        <w:rPr>
          <w:b/>
          <w:bCs/>
        </w:rPr>
      </w:pPr>
    </w:p>
    <w:p w14:paraId="0B815705" w14:textId="6CF6DED2" w:rsidR="00D26EDE" w:rsidRPr="00A87DB1" w:rsidRDefault="00D26EDE" w:rsidP="00A87DB1">
      <w:pPr>
        <w:ind w:leftChars="0" w:left="0" w:firstLineChars="0" w:hanging="2"/>
        <w:jc w:val="both"/>
        <w:textDirection w:val="lrTb"/>
        <w:textAlignment w:val="auto"/>
        <w:outlineLvl w:val="9"/>
        <w:rPr>
          <w:b/>
          <w:bCs/>
        </w:rPr>
      </w:pPr>
      <w:r w:rsidRPr="00A87DB1">
        <w:rPr>
          <w:b/>
          <w:bCs/>
        </w:rPr>
        <w:t>Manajemen pengelolaan MTs di Kota Parepara MTsN Parepare</w:t>
      </w:r>
    </w:p>
    <w:p w14:paraId="572AE2CE" w14:textId="536A52A4" w:rsidR="008F43C5" w:rsidRPr="008F43C5" w:rsidRDefault="0007701C" w:rsidP="008F43C5">
      <w:pPr>
        <w:spacing w:line="240" w:lineRule="auto"/>
        <w:ind w:leftChars="0" w:left="0" w:firstLineChars="0" w:hanging="2"/>
        <w:jc w:val="both"/>
        <w:textDirection w:val="lrTb"/>
        <w:textAlignment w:val="auto"/>
        <w:outlineLvl w:val="9"/>
      </w:pPr>
      <w:r>
        <w:t xml:space="preserve">            </w:t>
      </w:r>
      <w:r w:rsidR="008F43C5" w:rsidRPr="008F43C5">
        <w:t>Inisiatif pengembangan madrasah digital merepresentasikan langkah strategis yang menandai transformasi pendidikan Islam menuju arah yang lebih adaptif terhadap perkembangan teknologi informasi. Temuan hasil penelitian ini, berdasarkan wawancara dengan kepala madrasah, guru, serta observasi langsung di lapangan, menunjukkan bahwa implementasi madrasah digital telah dirancang sejak tahun 2017, sebelum program resmi “Madrasah Digital” diluncurkan oleh Kementerian Agama. Hal ini menunjukkan bahwa inisiatif tersebut tidak semata-mata bersifat responsif, melainkan juga proaktif dalam menjawab tantangan pendidikan abad ke-21.</w:t>
      </w:r>
    </w:p>
    <w:p w14:paraId="234BEF60" w14:textId="2B2B1002" w:rsidR="008F43C5" w:rsidRPr="008F43C5" w:rsidRDefault="008F43C5" w:rsidP="008F43C5">
      <w:pPr>
        <w:spacing w:line="240" w:lineRule="auto"/>
        <w:ind w:leftChars="0" w:left="0" w:firstLineChars="0" w:hanging="2"/>
        <w:jc w:val="both"/>
        <w:textDirection w:val="lrTb"/>
        <w:textAlignment w:val="auto"/>
        <w:outlineLvl w:val="9"/>
      </w:pPr>
      <w:r>
        <w:t xml:space="preserve">          </w:t>
      </w:r>
      <w:r w:rsidRPr="008F43C5">
        <w:t xml:space="preserve">Kepala madrasah mengungkapkan bahwa: </w:t>
      </w:r>
      <w:r w:rsidRPr="008F43C5">
        <w:rPr>
          <w:i/>
          <w:iCs/>
        </w:rPr>
        <w:t>“Kami telah menyusun peta jalan implementasi digital bahkan sebelum adanya program nasional. Kami menyadari bahwa teknologi merupakan kebutuhan utama dalam mendukung pembelajaran yang kontekstual dan efektif</w:t>
      </w:r>
      <w:r w:rsidR="00310310">
        <w:rPr>
          <w:i/>
          <w:iCs/>
        </w:rPr>
        <w:t xml:space="preserve"> </w:t>
      </w:r>
      <w:r w:rsidR="00310310">
        <w:rPr>
          <w:i/>
          <w:iCs/>
        </w:rPr>
        <w:fldChar w:fldCharType="begin" w:fldLock="1"/>
      </w:r>
      <w:r w:rsidR="00310310">
        <w:rPr>
          <w:i/>
          <w:iCs/>
        </w:rPr>
        <w:instrText>ADDIN CSL_CITATION {"citationItems":[{"id":"ITEM-1","itemData":{"author":[{"dropping-particle":"","family":"Rusman","given":"","non-dropping-particle":"","parse-names":false,"suffix":""}],"id":"ITEM-1","issued":{"date-parts":[["2023"]]},"title":"Wawancara","type":"report"},"uris":["http://www.mendeley.com/documents/?uuid=1e029130-3fe3-4c7f-b39e-c9ce8629f4ec"]}],"mendeley":{"formattedCitation":"(Rusman 2023)","plainTextFormattedCitation":"(Rusman 2023)","previouslyFormattedCitation":"(Rusman 2023)"},"properties":{"noteIndex":0},"schema":"https://github.com/citation-style-language/schema/raw/master/csl-citation.json"}</w:instrText>
      </w:r>
      <w:r w:rsidR="00310310">
        <w:rPr>
          <w:i/>
          <w:iCs/>
        </w:rPr>
        <w:fldChar w:fldCharType="separate"/>
      </w:r>
      <w:r w:rsidR="00310310" w:rsidRPr="00310310">
        <w:rPr>
          <w:iCs/>
          <w:noProof/>
        </w:rPr>
        <w:t>(Rusman 2023)</w:t>
      </w:r>
      <w:r w:rsidR="00310310">
        <w:rPr>
          <w:i/>
          <w:iCs/>
        </w:rPr>
        <w:fldChar w:fldCharType="end"/>
      </w:r>
      <w:r w:rsidRPr="008F43C5">
        <w:rPr>
          <w:i/>
          <w:iCs/>
        </w:rPr>
        <w:t>”</w:t>
      </w:r>
      <w:r w:rsidRPr="008F43C5">
        <w:t xml:space="preserve"> Pernyataan tersebut menunjukkan bahwa perencanaan madrasah digital telah melalui proses identifikasi kebutuhan, pemetaan infrastruktur, serta penyusunan tahapan strategis melalui roadmap yang terstruktur. Hasil observasi mendukung pernyataan ini, terlihat dari kesiapan sebagian fasilitas digital, seperti koneksi internet di ruang kelas dan perangkat penunjang seperti LCD proyektor, meskipun belum tersedia secara merata di seluruh unit pembelajaran.</w:t>
      </w:r>
    </w:p>
    <w:p w14:paraId="332B0274" w14:textId="06AA9785" w:rsidR="008F43C5" w:rsidRPr="008F43C5" w:rsidRDefault="008F43C5" w:rsidP="008F43C5">
      <w:pPr>
        <w:spacing w:line="240" w:lineRule="auto"/>
        <w:ind w:leftChars="0" w:left="0" w:firstLineChars="0" w:hanging="2"/>
        <w:jc w:val="both"/>
        <w:textDirection w:val="lrTb"/>
        <w:textAlignment w:val="auto"/>
        <w:outlineLvl w:val="9"/>
      </w:pPr>
      <w:r>
        <w:t xml:space="preserve">            </w:t>
      </w:r>
      <w:r w:rsidRPr="008F43C5">
        <w:t xml:space="preserve">Implementasi pembelajaran digital di madrasah semakin intensif sejak masa pandemi COVID-19. Guru-guru memanfaatkan platform seperti Google Meet, Zoom, dan WhatsApp Group untuk memfasilitasi pembelajaran daring. Seorang guru menyatakan: </w:t>
      </w:r>
      <w:r w:rsidRPr="008F43C5">
        <w:rPr>
          <w:i/>
          <w:iCs/>
        </w:rPr>
        <w:t>“Siswa lebih antusias dalam mengikuti pembelajaran daring, tetapi kendala teknis seperti sinyal dan perangkat masih menjadi hambatan yang harus kami atasi.”</w:t>
      </w:r>
      <w:r w:rsidR="00310310">
        <w:rPr>
          <w:i/>
          <w:iCs/>
        </w:rPr>
        <w:fldChar w:fldCharType="begin" w:fldLock="1"/>
      </w:r>
      <w:r w:rsidR="00310310">
        <w:rPr>
          <w:i/>
          <w:iCs/>
        </w:rPr>
        <w:instrText>ADDIN CSL_CITATION {"citationItems":[{"id":"ITEM-1","itemData":{"author":[{"dropping-particle":"","family":"Fatimah","given":"","non-dropping-particle":"","parse-names":false,"suffix":""}],"id":"ITEM-1","issued":{"date-parts":[["2023"]]},"title":"Wawancara","type":"report"},"uris":["http://www.mendeley.com/documents/?uuid=02a12429-771a-4e2d-9e2b-b488fe4fc38a"]}],"mendeley":{"formattedCitation":"(Fatimah 2023)","plainTextFormattedCitation":"(Fatimah 2023)","previouslyFormattedCitation":"(Fatimah 2023)"},"properties":{"noteIndex":0},"schema":"https://github.com/citation-style-language/schema/raw/master/csl-citation.json"}</w:instrText>
      </w:r>
      <w:r w:rsidR="00310310">
        <w:rPr>
          <w:i/>
          <w:iCs/>
        </w:rPr>
        <w:fldChar w:fldCharType="separate"/>
      </w:r>
      <w:r w:rsidR="00310310" w:rsidRPr="00310310">
        <w:rPr>
          <w:iCs/>
          <w:noProof/>
        </w:rPr>
        <w:t>(Fatimah 2023)</w:t>
      </w:r>
      <w:r w:rsidR="00310310">
        <w:rPr>
          <w:i/>
          <w:iCs/>
        </w:rPr>
        <w:fldChar w:fldCharType="end"/>
      </w:r>
      <w:r w:rsidR="00310310">
        <w:rPr>
          <w:i/>
          <w:iCs/>
        </w:rPr>
        <w:t>.</w:t>
      </w:r>
      <w:r w:rsidRPr="008F43C5">
        <w:t xml:space="preserve"> Temuan ini menunjukkan bahwa pembelajaran berbasis digital memiliki potensi dalam meningkatkan interaksi pembelajaran, namun tetap memerlukan penguatan pada aspek dukungan teknis dan pengawasan.</w:t>
      </w:r>
    </w:p>
    <w:p w14:paraId="1409E80C" w14:textId="12845342" w:rsidR="008F43C5" w:rsidRPr="008F43C5" w:rsidRDefault="00310310" w:rsidP="008F43C5">
      <w:pPr>
        <w:spacing w:line="240" w:lineRule="auto"/>
        <w:ind w:leftChars="0" w:left="0" w:firstLineChars="0" w:hanging="2"/>
        <w:jc w:val="both"/>
        <w:textDirection w:val="lrTb"/>
        <w:textAlignment w:val="auto"/>
        <w:outlineLvl w:val="9"/>
      </w:pPr>
      <w:r>
        <w:t xml:space="preserve">          </w:t>
      </w:r>
      <w:r w:rsidR="008F43C5" w:rsidRPr="008F43C5">
        <w:t xml:space="preserve">Adapun kendala utama yang teridentifikasi dalam proses digitalisasi adalah keterbatasan fasilitas teknologi dan kesiapan sumber daya manusia. Hasil observasi menunjukkan bahwa tidak semua siswa memiliki perangkat digital pribadi. Seorang siswa menyampaikan: </w:t>
      </w:r>
      <w:r w:rsidR="008F43C5" w:rsidRPr="008F43C5">
        <w:rPr>
          <w:i/>
          <w:iCs/>
        </w:rPr>
        <w:t>“Saya hanya bisa mengikuti kelas online jika HP orang tua tidak digunakan untuk bekerja.”</w:t>
      </w:r>
      <w:r w:rsidR="008F43C5" w:rsidRPr="008F43C5">
        <w:t xml:space="preserve"> </w:t>
      </w:r>
      <w:r>
        <w:fldChar w:fldCharType="begin" w:fldLock="1"/>
      </w:r>
      <w:r>
        <w:instrText>ADDIN CSL_CITATION {"citationItems":[{"id":"ITEM-1","itemData":{"author":[{"dropping-particle":"","family":"Hamsinah","given":"","non-dropping-particle":"","parse-names":false,"suffix":""}],"id":"ITEM-1","issued":{"date-parts":[["2023"]]},"title":"Wawancara","type":"report"},"uris":["http://www.mendeley.com/documents/?uuid=3eb44656-6790-4d56-b2f8-2851cf5e753a"]}],"mendeley":{"formattedCitation":"(Hamsinah 2023)","plainTextFormattedCitation":"(Hamsinah 2023)","previouslyFormattedCitation":"(Hamsinah 2023)"},"properties":{"noteIndex":0},"schema":"https://github.com/citation-style-language/schema/raw/master/csl-citation.json"}</w:instrText>
      </w:r>
      <w:r>
        <w:fldChar w:fldCharType="separate"/>
      </w:r>
      <w:r w:rsidRPr="00310310">
        <w:rPr>
          <w:noProof/>
        </w:rPr>
        <w:t>(Hamsinah 2023)</w:t>
      </w:r>
      <w:r>
        <w:fldChar w:fldCharType="end"/>
      </w:r>
      <w:r>
        <w:t xml:space="preserve">. </w:t>
      </w:r>
      <w:r w:rsidR="008F43C5" w:rsidRPr="008F43C5">
        <w:t xml:space="preserve">Pernyataan ini mengindikasikan adanya kesenjangan digital yang berdampak terhadap akses dan keberlangsungan proses pembelajaran daring. Hal </w:t>
      </w:r>
      <w:r w:rsidR="008F43C5" w:rsidRPr="008F43C5">
        <w:lastRenderedPageBreak/>
        <w:t>ini memperkuat pentingnya intervensi dari pihak madrasah dan pemerintah dalam pemerataan akses teknologi.</w:t>
      </w:r>
    </w:p>
    <w:p w14:paraId="5B17C7E9" w14:textId="7B7914D8" w:rsidR="008F43C5" w:rsidRPr="008F43C5" w:rsidRDefault="008F43C5" w:rsidP="008F43C5">
      <w:pPr>
        <w:spacing w:line="240" w:lineRule="auto"/>
        <w:ind w:leftChars="0" w:left="0" w:firstLineChars="0" w:hanging="2"/>
        <w:jc w:val="both"/>
        <w:textDirection w:val="lrTb"/>
        <w:textAlignment w:val="auto"/>
        <w:outlineLvl w:val="9"/>
      </w:pPr>
      <w:r>
        <w:t xml:space="preserve">            </w:t>
      </w:r>
      <w:r w:rsidRPr="008F43C5">
        <w:t>Dalam konteks pengembangan pembelajaran digital, madrasah telah menyelenggarakan pelatihan bagi guru guna meningkatkan kompetensi dalam mengintegrasikan teknologi ke dalam proses pembelajaran. Kepala Tata Usaha menjelaskan bahwa dana Bantuan Operasional Sekolah (BOS) dialokasikan untuk pengembangan media digital dan pelatihan peningkatan kapasitas guru. Temuan ini menunjukkan adanya komitmen kelembagaan untuk tidak hanya menyediakan perangkat, tetapi juga membangun ekosistem pembelajaran digital yang berkelanjutan.</w:t>
      </w:r>
    </w:p>
    <w:p w14:paraId="3A5D0E49" w14:textId="1A7D1696" w:rsidR="008F43C5" w:rsidRDefault="008F43C5" w:rsidP="008F43C5">
      <w:pPr>
        <w:spacing w:line="240" w:lineRule="auto"/>
        <w:ind w:leftChars="0" w:left="0" w:firstLineChars="0" w:hanging="2"/>
        <w:jc w:val="both"/>
        <w:textDirection w:val="lrTb"/>
        <w:textAlignment w:val="auto"/>
        <w:outlineLvl w:val="9"/>
      </w:pPr>
      <w:r>
        <w:t xml:space="preserve">           </w:t>
      </w:r>
      <w:r w:rsidRPr="008F43C5">
        <w:t xml:space="preserve">Dari sisi manajemen informasi dan layanan publik, madrasah telah mengembangkan laman resmi serta memanfaatkan platform WhatsApp sebagai media komunikasi utama dengan orang tua siswa. Hasil observasi lapangan menunjukkan bahwa informasi kegiatan madrasah kini dapat diakses melalui QR Code yang tersedia di ruang layanan administrasi. Seorang wali murid mengungkapkan: </w:t>
      </w:r>
      <w:r w:rsidRPr="008F43C5">
        <w:rPr>
          <w:i/>
          <w:iCs/>
        </w:rPr>
        <w:t>“Kami merasa lebih terhubung karena informasi disampaikan dengan cepat lewat grup WhatsApp</w:t>
      </w:r>
      <w:r w:rsidR="00310310">
        <w:rPr>
          <w:i/>
          <w:iCs/>
        </w:rPr>
        <w:t xml:space="preserve"> </w:t>
      </w:r>
      <w:r w:rsidR="00310310">
        <w:fldChar w:fldCharType="begin" w:fldLock="1"/>
      </w:r>
      <w:r w:rsidR="00C71F3A">
        <w:instrText>ADDIN CSL_CITATION {"citationItems":[{"id":"ITEM-1","itemData":{"author":[{"dropping-particle":"","family":"Hamsinah","given":"","non-dropping-particle":"","parse-names":false,"suffix":""}],"id":"ITEM-1","issued":{"date-parts":[["2023"]]},"title":"Wawancara","type":"report"},"uris":["http://www.mendeley.com/documents/?uuid=3eb44656-6790-4d56-b2f8-2851cf5e753a"]}],"mendeley":{"formattedCitation":"(Hamsinah 2023)","plainTextFormattedCitation":"(Hamsinah 2023)","previouslyFormattedCitation":"(Hamsinah 2023)"},"properties":{"noteIndex":0},"schema":"https://github.com/citation-style-language/schema/raw/master/csl-citation.json"}</w:instrText>
      </w:r>
      <w:r w:rsidR="00310310">
        <w:fldChar w:fldCharType="separate"/>
      </w:r>
      <w:r w:rsidR="00310310" w:rsidRPr="00310310">
        <w:rPr>
          <w:noProof/>
        </w:rPr>
        <w:t>(Hamsinah 2023)</w:t>
      </w:r>
      <w:r w:rsidR="00310310">
        <w:fldChar w:fldCharType="end"/>
      </w:r>
      <w:r w:rsidR="00310310">
        <w:t xml:space="preserve">. </w:t>
      </w:r>
      <w:r w:rsidRPr="008F43C5">
        <w:t>Praktik ini mencerminkan transformasi digital dalam pelayanan publik yang lebih partisipatif dan transparan.</w:t>
      </w:r>
    </w:p>
    <w:p w14:paraId="19E4DD16" w14:textId="77777777" w:rsidR="00310310" w:rsidRDefault="00310310" w:rsidP="00310310">
      <w:pPr>
        <w:spacing w:line="240" w:lineRule="auto"/>
        <w:ind w:leftChars="0" w:left="0" w:firstLineChars="0" w:firstLine="0"/>
        <w:jc w:val="both"/>
        <w:textDirection w:val="lrTb"/>
        <w:textAlignment w:val="auto"/>
        <w:outlineLvl w:val="9"/>
      </w:pPr>
      <w:r>
        <w:t xml:space="preserve">            </w:t>
      </w:r>
      <w:r w:rsidRPr="00310310">
        <w:t xml:space="preserve">Ada beberapa hal yang menjadi pokok bahasan dari data yang telah didapatkan: </w:t>
      </w:r>
    </w:p>
    <w:p w14:paraId="01159914" w14:textId="18A08858" w:rsidR="00310310" w:rsidRDefault="00310310" w:rsidP="00310310">
      <w:pPr>
        <w:pStyle w:val="ListParagraph"/>
        <w:numPr>
          <w:ilvl w:val="0"/>
          <w:numId w:val="3"/>
        </w:numPr>
        <w:spacing w:line="240" w:lineRule="auto"/>
        <w:ind w:leftChars="0" w:firstLineChars="0"/>
        <w:jc w:val="both"/>
        <w:textDirection w:val="lrTb"/>
        <w:textAlignment w:val="auto"/>
        <w:outlineLvl w:val="9"/>
        <w:rPr>
          <w:rFonts w:ascii="Times New Roman" w:hAnsi="Times New Roman"/>
          <w:sz w:val="24"/>
          <w:szCs w:val="24"/>
        </w:rPr>
      </w:pPr>
      <w:r w:rsidRPr="00310310">
        <w:rPr>
          <w:rFonts w:ascii="Times New Roman" w:hAnsi="Times New Roman"/>
          <w:sz w:val="24"/>
          <w:szCs w:val="24"/>
        </w:rPr>
        <w:t>Perencanaan madrasah digital; madrasah digital merupakan inisiatif untuk menggunakan platform digital dalam semua layanan di madrasah. Data menunjukkan bahwa perencanaan madrasah digital telah dipikirkan sejak lama, bahkan sebelum ada program madrasah digital</w:t>
      </w:r>
      <w:r>
        <w:rPr>
          <w:rFonts w:ascii="Times New Roman" w:hAnsi="Times New Roman"/>
          <w:sz w:val="24"/>
          <w:szCs w:val="24"/>
        </w:rPr>
        <w:t xml:space="preserve"> </w:t>
      </w:r>
      <w:r w:rsidRPr="00310310">
        <w:rPr>
          <w:rFonts w:ascii="Times New Roman" w:hAnsi="Times New Roman"/>
          <w:sz w:val="24"/>
          <w:szCs w:val="24"/>
        </w:rPr>
        <w:t>dari pihak berwenang, Selama proses perencanaan ini, madrasah juga secara jelas mengidentifikasi kebutuhan teknologi yang diperlukan. Mereka telah memetakan infrastruktur teknologi, perangkat lunak, dan platform pembelajaran yang sesuai dengan visi madrasah digital. Identifikasi ini menjadi dasar untuk mengatur alokasi anggaran yang tepat. Salah satu bagian penting dari perencanaan ini adalah pembuatan roadmap yang menjelaskan langkah</w:t>
      </w:r>
      <w:r w:rsidR="007449C2">
        <w:rPr>
          <w:rFonts w:ascii="Times New Roman" w:hAnsi="Times New Roman"/>
          <w:sz w:val="24"/>
          <w:szCs w:val="24"/>
        </w:rPr>
        <w:t>-</w:t>
      </w:r>
      <w:r w:rsidRPr="00310310">
        <w:rPr>
          <w:rFonts w:ascii="Times New Roman" w:hAnsi="Times New Roman"/>
          <w:sz w:val="24"/>
          <w:szCs w:val="24"/>
        </w:rPr>
        <w:t>langkah apa yang harus dilakukan untuk menerapkan madrasah digital. Dengan roadmap yang terstruktur, madrasah dapat memiliki pedoman yang jelas untuk menetapkan tujuan jangka pendek dan jangka panjang</w:t>
      </w:r>
      <w:r w:rsidR="00C71F3A">
        <w:rPr>
          <w:rFonts w:ascii="Times New Roman" w:hAnsi="Times New Roman"/>
          <w:sz w:val="24"/>
          <w:szCs w:val="24"/>
        </w:rPr>
        <w:t xml:space="preserve"> </w:t>
      </w:r>
      <w:r w:rsidR="00C71F3A">
        <w:rPr>
          <w:rFonts w:ascii="Times New Roman" w:hAnsi="Times New Roman"/>
          <w:sz w:val="24"/>
          <w:szCs w:val="24"/>
        </w:rPr>
        <w:fldChar w:fldCharType="begin" w:fldLock="1"/>
      </w:r>
      <w:r w:rsidR="00C71F3A">
        <w:rPr>
          <w:rFonts w:ascii="Times New Roman" w:hAnsi="Times New Roman"/>
          <w:sz w:val="24"/>
          <w:szCs w:val="24"/>
        </w:rPr>
        <w:instrText>ADDIN CSL_CITATION {"citationItems":[{"id":"ITEM-1","itemData":{"author":[{"dropping-particle":"","family":"Wijaya","given":"Etistika Yuni","non-dropping-particle":"","parse-names":false,"suffix":""},{"dropping-particle":"","family":"Sudjimat","given":"Dwi Agus","non-dropping-particle":"","parse-names":false,"suffix":""},{"dropping-particle":"","family":"Nyoto","given":"Amat","non-dropping-particle":"","parse-names":false,"suffix":""}],"container-title":"Prosiding Seminar Nasional Pendidikan Matematika","id":"ITEM-1","issue":"26","issued":{"date-parts":[["2016"]]},"page":"263-278","title":"Transformasi pendidikan abad 21 sebagai tuntutan pengembangan sumber daya manusia di era global","type":"paper-conference","volume":"1"},"uris":["http://www.mendeley.com/documents/?uuid=b68b42e9-17b9-4530-be25-c70bc2dc1055"]}],"mendeley":{"formattedCitation":"(Wijaya, Sudjimat, and Nyoto 2016)","plainTextFormattedCitation":"(Wijaya, Sudjimat, and Nyoto 2016)","previouslyFormattedCitation":"(Wijaya, Sudjimat, and Nyoto 2016)"},"properties":{"noteIndex":0},"schema":"https://github.com/citation-style-language/schema/raw/master/csl-citation.json"}</w:instrText>
      </w:r>
      <w:r w:rsidR="00C71F3A">
        <w:rPr>
          <w:rFonts w:ascii="Times New Roman" w:hAnsi="Times New Roman"/>
          <w:sz w:val="24"/>
          <w:szCs w:val="24"/>
        </w:rPr>
        <w:fldChar w:fldCharType="separate"/>
      </w:r>
      <w:r w:rsidR="00C71F3A" w:rsidRPr="00C71F3A">
        <w:rPr>
          <w:rFonts w:ascii="Times New Roman" w:hAnsi="Times New Roman"/>
          <w:noProof/>
          <w:sz w:val="24"/>
          <w:szCs w:val="24"/>
        </w:rPr>
        <w:t>(Wijaya, Sudjimat, and Nyoto 2016)</w:t>
      </w:r>
      <w:r w:rsidR="00C71F3A">
        <w:rPr>
          <w:rFonts w:ascii="Times New Roman" w:hAnsi="Times New Roman"/>
          <w:sz w:val="24"/>
          <w:szCs w:val="24"/>
        </w:rPr>
        <w:fldChar w:fldCharType="end"/>
      </w:r>
      <w:r w:rsidRPr="00310310">
        <w:rPr>
          <w:rFonts w:ascii="Times New Roman" w:hAnsi="Times New Roman"/>
          <w:sz w:val="24"/>
          <w:szCs w:val="24"/>
        </w:rPr>
        <w:t>. Madrasah telah mengambil langkah penting dalam upaya menuju era pendidikan yang lebih inovatif dan adaptif. Ini menunjukkan komitmen madrasah untuk menyediakan pendidikan yang lebih relevan dan siap menghadapi tantangan dunia digital.</w:t>
      </w:r>
    </w:p>
    <w:p w14:paraId="7BCDF6CB" w14:textId="18C0ACDE" w:rsidR="00C71F3A" w:rsidRDefault="00C71F3A" w:rsidP="00310310">
      <w:pPr>
        <w:pStyle w:val="ListParagraph"/>
        <w:numPr>
          <w:ilvl w:val="0"/>
          <w:numId w:val="3"/>
        </w:numPr>
        <w:spacing w:line="240" w:lineRule="auto"/>
        <w:ind w:leftChars="0" w:firstLineChars="0"/>
        <w:jc w:val="both"/>
        <w:textDirection w:val="lrTb"/>
        <w:textAlignment w:val="auto"/>
        <w:outlineLvl w:val="9"/>
        <w:rPr>
          <w:rFonts w:ascii="Times New Roman" w:hAnsi="Times New Roman"/>
          <w:sz w:val="24"/>
          <w:szCs w:val="24"/>
        </w:rPr>
      </w:pPr>
      <w:r w:rsidRPr="00C71F3A">
        <w:rPr>
          <w:rFonts w:ascii="Times New Roman" w:hAnsi="Times New Roman"/>
          <w:sz w:val="24"/>
          <w:szCs w:val="24"/>
        </w:rPr>
        <w:t>Implemntasi pembelajaran berbasis digital</w:t>
      </w:r>
      <w:r>
        <w:rPr>
          <w:rFonts w:ascii="Times New Roman" w:hAnsi="Times New Roman"/>
          <w:sz w:val="24"/>
          <w:szCs w:val="24"/>
        </w:rPr>
        <w:t>;</w:t>
      </w:r>
      <w:r w:rsidRPr="00C71F3A">
        <w:rPr>
          <w:rFonts w:ascii="Times New Roman" w:hAnsi="Times New Roman"/>
          <w:sz w:val="24"/>
          <w:szCs w:val="24"/>
        </w:rPr>
        <w:t xml:space="preserve"> madrasah telah mengimplementasikan layanan pembelajaran berbasis digital sejak pandemi COVID-19. Penggunaan platform seperti google meet dan zoom untuk pembelajaran online menjadi salah satu langkah yang diambil. Dampaknya, antusiasme siswa meningkat dan kualitas pembelajaran semakin baik, namun tetap perlu pengawasan dan peningkatan fasilitas. Madrasah telah memasuki era baru di mana teknologi menjadi bagian penting dari pendidikan. Implementasi pembelajaran berbasis digital membutuhkan banyak langkah strategis untuk membuat lingkungan belajar yang lebih interaktif, fleksibel, dan terhubung ke dunia digital.</w:t>
      </w:r>
    </w:p>
    <w:p w14:paraId="543BAEBB" w14:textId="04636287" w:rsidR="00C71F3A" w:rsidRDefault="00C71F3A" w:rsidP="00310310">
      <w:pPr>
        <w:pStyle w:val="ListParagraph"/>
        <w:numPr>
          <w:ilvl w:val="0"/>
          <w:numId w:val="3"/>
        </w:numPr>
        <w:spacing w:line="240" w:lineRule="auto"/>
        <w:ind w:leftChars="0" w:firstLineChars="0"/>
        <w:jc w:val="both"/>
        <w:textDirection w:val="lrTb"/>
        <w:textAlignment w:val="auto"/>
        <w:outlineLvl w:val="9"/>
        <w:rPr>
          <w:rFonts w:ascii="Times New Roman" w:hAnsi="Times New Roman"/>
          <w:sz w:val="24"/>
          <w:szCs w:val="24"/>
        </w:rPr>
      </w:pPr>
      <w:r w:rsidRPr="00C71F3A">
        <w:rPr>
          <w:rFonts w:ascii="Times New Roman" w:hAnsi="Times New Roman"/>
          <w:sz w:val="24"/>
          <w:szCs w:val="24"/>
        </w:rPr>
        <w:t xml:space="preserve">Kendala dalam implementasi madrasah digital: kendala utama dalam implementasi madrasah digital adalah minimnya fasilitas teknologi, masih terdapat keterbatasan dalam penggunaan android, proyektor, dan teknologi lainnya. Dalam implementasi madrasah digital, ada banyak tantangan yang menunjukkan betapa sulitnya mengubah pendidikan ke dalam format digital. Salah satu tantangan utama adalah ketersediaan infrastruktur teknologi yang memadai. Meskipun telah dilakukan upaya untuk </w:t>
      </w:r>
      <w:r w:rsidRPr="00C71F3A">
        <w:rPr>
          <w:rFonts w:ascii="Times New Roman" w:hAnsi="Times New Roman"/>
          <w:sz w:val="24"/>
          <w:szCs w:val="24"/>
        </w:rPr>
        <w:lastRenderedPageBreak/>
        <w:t>mendapatkan infrastruktur ini, banyak siswa masih kekurangan perangkat yang dapat menghambat akses dan menghambat kemungkinan pembelajaran berbasis digital.</w:t>
      </w:r>
    </w:p>
    <w:p w14:paraId="6A61211D" w14:textId="507AB689" w:rsidR="00C71F3A" w:rsidRDefault="00C71F3A" w:rsidP="00310310">
      <w:pPr>
        <w:pStyle w:val="ListParagraph"/>
        <w:numPr>
          <w:ilvl w:val="0"/>
          <w:numId w:val="3"/>
        </w:numPr>
        <w:spacing w:line="240" w:lineRule="auto"/>
        <w:ind w:leftChars="0" w:firstLineChars="0"/>
        <w:jc w:val="both"/>
        <w:textDirection w:val="lrTb"/>
        <w:textAlignment w:val="auto"/>
        <w:outlineLvl w:val="9"/>
        <w:rPr>
          <w:rFonts w:ascii="Times New Roman" w:hAnsi="Times New Roman"/>
          <w:sz w:val="24"/>
          <w:szCs w:val="24"/>
        </w:rPr>
      </w:pPr>
      <w:r w:rsidRPr="00C71F3A">
        <w:rPr>
          <w:rFonts w:ascii="Times New Roman" w:hAnsi="Times New Roman"/>
          <w:sz w:val="24"/>
          <w:szCs w:val="24"/>
        </w:rPr>
        <w:t>Pengembangan dalam pembelajaran berbasis digital: untuk mengoptimalkan pembelajaran berbasis digital, perlu dikembangkan fasilitas dan pelatihan untuk meningkatkan kompetensi guru mengintegrasikan teknologi dengan lebih baik dalam proses pembelajaran dan memanfaatkan berbagai media pembelajaran digital. Madrasah telah menerapkan berbagai strategi yang berfokus pada pengembangan dan inovasi dalam upaya mereka untuk terus meningkatkan kualitas pembelajaran berbasis digital.</w:t>
      </w:r>
    </w:p>
    <w:p w14:paraId="2BA36E28" w14:textId="3F4CA79C" w:rsidR="00C71F3A" w:rsidRPr="00C71F3A" w:rsidRDefault="00C71F3A" w:rsidP="00C71F3A">
      <w:pPr>
        <w:pStyle w:val="ListParagraph"/>
        <w:numPr>
          <w:ilvl w:val="0"/>
          <w:numId w:val="3"/>
        </w:numPr>
        <w:spacing w:line="240" w:lineRule="auto"/>
        <w:ind w:leftChars="0" w:firstLineChars="0"/>
        <w:jc w:val="both"/>
        <w:textDirection w:val="lrTb"/>
        <w:textAlignment w:val="auto"/>
        <w:outlineLvl w:val="9"/>
        <w:rPr>
          <w:rFonts w:ascii="Times New Roman" w:hAnsi="Times New Roman"/>
          <w:sz w:val="24"/>
          <w:szCs w:val="24"/>
        </w:rPr>
      </w:pPr>
      <w:r w:rsidRPr="00C71F3A">
        <w:rPr>
          <w:rFonts w:ascii="Times New Roman" w:hAnsi="Times New Roman"/>
          <w:sz w:val="24"/>
          <w:szCs w:val="24"/>
        </w:rPr>
        <w:t>Manajemen informasi dan pelayanan madrasah: Dalam hal manajemen informasi, madrasah sedang mengembangkan website sebagai sumber informasi tentang madrasah. Penggunaan WhatsApp sebagai media komunikasi dengan orang tua siswa dan penerimaan pengaduan adalah langkah yang diambil untuk memfasilitasi komunikasi dengan masyarakat. Madrasah telah melakukan perbaikan dalam manajemen informasi dan pelayanan untuk meningkatkan efisiensi dan kualitas layanan</w:t>
      </w:r>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Yamin","given":"Moh","non-dropping-particle":"","parse-names":false,"suffix":""},{"dropping-particle":"","family":"Supiana","given":"Supiana","non-dropping-particle":"","parse-names":false,"suffix":""},{"dropping-particle":"","family":"Zaqiah","given":"Qiqi Yuliati","non-dropping-particle":"","parse-names":false,"suffix":""}],"container-title":"Edukatif: Jurnal Ilmu Pendidikan","id":"ITEM-1","issue":"4","issued":{"date-parts":[["2022"]]},"page":"6366-6377","title":"Penggunaan Literasi Digital di Madrasah Aliyah Negeri","type":"article-journal","volume":"4"},"uris":["http://www.mendeley.com/documents/?uuid=5d3fdae6-e767-4fb4-a25a-46830ad2f43f"]}],"mendeley":{"formattedCitation":"(Yamin, Supiana, and Zaqiah 2022)","plainTextFormattedCitation":"(Yamin, Supiana, and Zaqiah 2022)","previouslyFormattedCitation":"(Yamin, Supiana, and Zaqiah 2022)"},"properties":{"noteIndex":0},"schema":"https://github.com/citation-style-language/schema/raw/master/csl-citation.json"}</w:instrText>
      </w:r>
      <w:r>
        <w:rPr>
          <w:rFonts w:ascii="Times New Roman" w:hAnsi="Times New Roman"/>
          <w:sz w:val="24"/>
          <w:szCs w:val="24"/>
        </w:rPr>
        <w:fldChar w:fldCharType="separate"/>
      </w:r>
      <w:r w:rsidRPr="00C71F3A">
        <w:rPr>
          <w:rFonts w:ascii="Times New Roman" w:hAnsi="Times New Roman"/>
          <w:noProof/>
          <w:sz w:val="24"/>
          <w:szCs w:val="24"/>
        </w:rPr>
        <w:t>(Yamin, Supiana, and Zaqiah 2022)</w:t>
      </w:r>
      <w:r>
        <w:rPr>
          <w:rFonts w:ascii="Times New Roman" w:hAnsi="Times New Roman"/>
          <w:sz w:val="24"/>
          <w:szCs w:val="24"/>
        </w:rPr>
        <w:fldChar w:fldCharType="end"/>
      </w:r>
      <w:r>
        <w:rPr>
          <w:rFonts w:ascii="Times New Roman" w:hAnsi="Times New Roman"/>
          <w:sz w:val="24"/>
          <w:szCs w:val="24"/>
        </w:rPr>
        <w:t>.</w:t>
      </w:r>
    </w:p>
    <w:p w14:paraId="70A791D6" w14:textId="36E25990" w:rsidR="00310310" w:rsidRPr="008F43C5" w:rsidRDefault="00C71F3A" w:rsidP="00C71F3A">
      <w:pPr>
        <w:spacing w:line="240" w:lineRule="auto"/>
        <w:ind w:leftChars="0" w:left="0" w:firstLineChars="0" w:hanging="2"/>
        <w:jc w:val="both"/>
        <w:textDirection w:val="lrTb"/>
        <w:textAlignment w:val="auto"/>
        <w:outlineLvl w:val="9"/>
      </w:pPr>
      <w:r>
        <w:t xml:space="preserve">          </w:t>
      </w:r>
      <w:r w:rsidRPr="00C71F3A">
        <w:t>Secara keseluruhan, data menunjukkan komitmen madrasah dalam mengadopsi teknologi digital untuk meningkatkan mutu pendidikan dan pelayanan. Madrasah telah mengambil langkah awal dengan menerapkan beberapa layanan berbasis digital, namun masih ada potensi</w:t>
      </w:r>
      <w:r>
        <w:t xml:space="preserve"> </w:t>
      </w:r>
      <w:r w:rsidRPr="00C71F3A">
        <w:t>untuk pengembangan lebih lanjut dalam berbagai aspek, seperti integrasi teknologi, peningkatan fasilitas, pelatihan guru, dan manajemen informasi yang lebih terstruktur</w:t>
      </w:r>
      <w:r>
        <w:t xml:space="preserve"> </w:t>
      </w:r>
      <w:r>
        <w:fldChar w:fldCharType="begin" w:fldLock="1"/>
      </w:r>
      <w:r w:rsidR="008079D3">
        <w:instrText>ADDIN CSL_CITATION {"citationItems":[{"id":"ITEM-1","itemData":{"ISSN":"2334-8496","author":[{"dropping-particle":"","family":"Lazar","given":"Stošić","non-dropping-particle":"","parse-names":false,"suffix":""}],"container-title":"International Journal of Cognitive Research in Science, Engineering and Education","id":"ITEM-1","issue":"1","issued":{"date-parts":[["2015"]]},"page":"111-114","publisher":"The Association for the Development of Science, Engineering and Education …","title":"The importance of educational technology in teaching","type":"article-journal","volume":"3"},"uris":["http://www.mendeley.com/documents/?uuid=6d08e12f-35c1-4834-9719-e3a500d9d6d9"]}],"mendeley":{"formattedCitation":"(Lazar 2015)","plainTextFormattedCitation":"(Lazar 2015)","previouslyFormattedCitation":"(Lazar 2015)"},"properties":{"noteIndex":0},"schema":"https://github.com/citation-style-language/schema/raw/master/csl-citation.json"}</w:instrText>
      </w:r>
      <w:r>
        <w:fldChar w:fldCharType="separate"/>
      </w:r>
      <w:r w:rsidRPr="00C71F3A">
        <w:rPr>
          <w:noProof/>
        </w:rPr>
        <w:t>(Lazar 2015)</w:t>
      </w:r>
      <w:r>
        <w:fldChar w:fldCharType="end"/>
      </w:r>
      <w:r>
        <w:t>.</w:t>
      </w:r>
    </w:p>
    <w:p w14:paraId="1EF9DBCA" w14:textId="116A6061" w:rsidR="008F43C5" w:rsidRPr="008F43C5" w:rsidRDefault="008F43C5" w:rsidP="008F43C5">
      <w:pPr>
        <w:spacing w:line="240" w:lineRule="auto"/>
        <w:ind w:leftChars="0" w:left="0" w:firstLineChars="0" w:hanging="2"/>
        <w:jc w:val="both"/>
        <w:textDirection w:val="lrTb"/>
        <w:textAlignment w:val="auto"/>
        <w:outlineLvl w:val="9"/>
      </w:pPr>
      <w:r>
        <w:t xml:space="preserve">            </w:t>
      </w:r>
      <w:r w:rsidRPr="008F43C5">
        <w:t>Dengan demikian, temuan penelitian ini menegaskan bahwa digitalisasi madrasah tidak hanya merupakan tuntutan era, tetapi juga merupakan bentuk inovasi yang lahir dari kebutuhan riil di lapangan. Meskipun masih terdapat sejumlah kendala, seperti keterbatasan fasilitas dan kesenjangan kompetensi, langkah-langkah strategis yang telah diambil menunjukkan komitmen madrasah dalam menghadirkan pendidikan Islam yang relevan, responsif, dan berkualitas di era digital. Upaya berkelanjutan dalam penguatan infrastruktur, pelatihan sumber daya manusia, serta kolaborasi dengan pihak terkait menjadi kunci dalam memperkuat implementasi madrasah digital secara menyeluruh dan berdaya guna.</w:t>
      </w:r>
    </w:p>
    <w:p w14:paraId="46C2E18A" w14:textId="77777777" w:rsidR="00F34BD6" w:rsidRDefault="00F34BD6" w:rsidP="00A87DB1">
      <w:pPr>
        <w:spacing w:line="240" w:lineRule="auto"/>
        <w:ind w:leftChars="0" w:left="0" w:firstLineChars="0" w:hanging="2"/>
        <w:jc w:val="both"/>
        <w:textDirection w:val="lrTb"/>
        <w:textAlignment w:val="auto"/>
        <w:outlineLvl w:val="9"/>
        <w:rPr>
          <w:b/>
          <w:bCs/>
        </w:rPr>
      </w:pPr>
    </w:p>
    <w:p w14:paraId="56F5FBEB" w14:textId="49CC897A" w:rsidR="00D26EDE" w:rsidRPr="00A87DB1" w:rsidRDefault="00D26EDE" w:rsidP="00A87DB1">
      <w:pPr>
        <w:spacing w:line="240" w:lineRule="auto"/>
        <w:ind w:leftChars="0" w:left="0" w:firstLineChars="0" w:hanging="2"/>
        <w:jc w:val="both"/>
        <w:textDirection w:val="lrTb"/>
        <w:textAlignment w:val="auto"/>
        <w:outlineLvl w:val="9"/>
        <w:rPr>
          <w:b/>
          <w:bCs/>
        </w:rPr>
      </w:pPr>
      <w:r w:rsidRPr="00A87DB1">
        <w:rPr>
          <w:b/>
          <w:bCs/>
        </w:rPr>
        <w:t>Pengembangan model sistem manajemen pengelolaan madrasah digital di Kota Parepare</w:t>
      </w:r>
    </w:p>
    <w:p w14:paraId="30FAA63F" w14:textId="77777777" w:rsidR="004F00FC" w:rsidRPr="00887194" w:rsidRDefault="00A87DB1" w:rsidP="004F00FC">
      <w:pPr>
        <w:ind w:leftChars="0" w:left="0" w:firstLineChars="0" w:firstLine="0"/>
        <w:jc w:val="both"/>
      </w:pPr>
      <w:r>
        <w:t xml:space="preserve">             </w:t>
      </w:r>
      <w:r w:rsidR="004F00FC" w:rsidRPr="00887194">
        <w:t xml:space="preserve">Hasil penelitian menunjukkan bahwa meskipun program </w:t>
      </w:r>
      <w:r w:rsidR="004F00FC" w:rsidRPr="00887194">
        <w:rPr>
          <w:i/>
          <w:iCs/>
        </w:rPr>
        <w:t>madrasah digital</w:t>
      </w:r>
      <w:r w:rsidR="004F00FC" w:rsidRPr="00887194">
        <w:t xml:space="preserve"> telah resmi diluncurkan di MTs Negeri Parepare, implementasinya masih menghadapi berbagai tantangan yang signifikan. Salah satu kendala utama yang teridentifikasi adalah keterbatasan infrastruktur teknologi yang memadai untuk mendukung transformasi digital tersebut. Walaupun secara konseptual program </w:t>
      </w:r>
      <w:r w:rsidR="004F00FC" w:rsidRPr="00887194">
        <w:rPr>
          <w:i/>
          <w:iCs/>
        </w:rPr>
        <w:t>madrasah digital</w:t>
      </w:r>
      <w:r w:rsidR="004F00FC" w:rsidRPr="00887194">
        <w:t xml:space="preserve"> telah diperkenalkan, sebagian besar infrastruktur pendukung seperti jaringan internet yang stabil, perangkat keras pembelajaran digital, serta sistem manajemen pembelajaran berbasis teknologi belum tersedia secara menyeluruh atau belum terintegrasi optimal dalam proses pembelajaran.</w:t>
      </w:r>
    </w:p>
    <w:p w14:paraId="1AC89E7F" w14:textId="03017D51" w:rsidR="004F00FC" w:rsidRPr="00887194" w:rsidRDefault="004F00FC" w:rsidP="004F00FC">
      <w:pPr>
        <w:ind w:leftChars="0" w:left="0" w:firstLineChars="0" w:firstLine="0"/>
        <w:jc w:val="both"/>
      </w:pPr>
      <w:r>
        <w:t xml:space="preserve">           </w:t>
      </w:r>
      <w:r w:rsidRPr="00887194">
        <w:t xml:space="preserve">Selain persoalan teknis, tantangan konseptual juga menjadi perhatian penting. Beberapa pemangku kepentingan, termasuk tenaga pendidik dan staf administrasi, belum sepenuhnya memahami esensi dari konsep </w:t>
      </w:r>
      <w:r w:rsidRPr="00887194">
        <w:rPr>
          <w:i/>
          <w:iCs/>
        </w:rPr>
        <w:t>madrasah digital</w:t>
      </w:r>
      <w:r w:rsidRPr="00887194">
        <w:t>, termasuk visi, tujuan, dan strategi implementasinya secara efektif</w:t>
      </w:r>
      <w:r w:rsidR="008079D3">
        <w:t xml:space="preserve"> </w:t>
      </w:r>
      <w:r w:rsidR="008079D3">
        <w:fldChar w:fldCharType="begin" w:fldLock="1"/>
      </w:r>
      <w:r w:rsidR="008079D3">
        <w:instrText>ADDIN CSL_CITATION {"citationItems":[{"id":"ITEM-1","itemData":{"DOI":"10.14421/jpm.2022.72.01","ISSN":"2527-4287","abstract":"The goal that will be achieved in this study is to find out the optimization of madrasah digitalization learning carried out by teachers, students, and parents using the MS Office 365 A1 series platform. This research uses survey-based action research methods. The achievements obtained in optimizing digital madrasahs in semesters 1 and 2 of the 2021/2022 academic year at MTs Negeri 5 Sleman using Office 365 are as follows; 1) the quantity of Office 365 usage has not changed; 2) Teams Meeting usage increased by 10.60%; 3) student participation rate increased by 17.25%; 4) the use of Office 365-provided applications increased by 79.29%; and 5) the comfort level of using Office 365 increased by 10.33%. From the results obtained, it shows that Office 365 is one of the madrasah digitization applications that suits the needs of madrasahs.","author":[{"dropping-particle":"","family":"Busyroni Majid","given":"","non-dropping-particle":"","parse-names":false,"suffix":""}],"container-title":"Jurnal Pendidikan Madrasah","id":"ITEM-1","issue":"2","issued":{"date-parts":[["2022"]]},"page":"101-108","title":"Optimalisasi Madrasah Digital melalui Implementasi Transformasi Digital di MTs Negeri 5 Sleman","type":"article-journal","volume":"7"},"uris":["http://www.mendeley.com/documents/?uuid=3f144a03-f01b-4448-898b-72da86e8bfb4"]}],"mendeley":{"formattedCitation":"(Busyroni Majid 2022)","plainTextFormattedCitation":"(Busyroni Majid 2022)","previouslyFormattedCitation":"(Busyroni Majid 2022)"},"properties":{"noteIndex":0},"schema":"https://github.com/citation-style-language/schema/raw/master/csl-citation.json"}</w:instrText>
      </w:r>
      <w:r w:rsidR="008079D3">
        <w:fldChar w:fldCharType="separate"/>
      </w:r>
      <w:r w:rsidR="008079D3" w:rsidRPr="008079D3">
        <w:rPr>
          <w:noProof/>
        </w:rPr>
        <w:t>(Busyroni Majid 2022)</w:t>
      </w:r>
      <w:r w:rsidR="008079D3">
        <w:fldChar w:fldCharType="end"/>
      </w:r>
      <w:r w:rsidRPr="00887194">
        <w:t xml:space="preserve">. Minimnya pemahaman ini dapat berdampak pada rendahnya keselarasan antara kebijakan dan praktik di lapangan. Oleh karena itu, diperlukan upaya sistematis dalam menyosialisasikan konsep serta meningkatkan </w:t>
      </w:r>
      <w:r w:rsidRPr="00887194">
        <w:lastRenderedPageBreak/>
        <w:t>literasi digital para pemangku kepentingan agar transformasi madrasah digital dapat berjalan secara komprehensif.</w:t>
      </w:r>
    </w:p>
    <w:p w14:paraId="1D753F49" w14:textId="5DA4910E" w:rsidR="004F00FC" w:rsidRPr="00887194" w:rsidRDefault="004F00FC" w:rsidP="004F00FC">
      <w:pPr>
        <w:ind w:leftChars="0" w:left="0" w:firstLineChars="0" w:firstLine="0"/>
        <w:jc w:val="both"/>
      </w:pPr>
      <w:r>
        <w:t xml:space="preserve">           </w:t>
      </w:r>
      <w:r w:rsidRPr="00887194">
        <w:t>Meskipun demikian, temuan lapangan mengindikasikan adanya langkah-langkah progresif dalam pemanfaatan teknologi di lingkungan MTs Negeri Parepare. Sejak tahun 2017, guru telah mulai mengintegrasikan teknologi dalam layanan pembelajaran, meskipun pada saat itu belum dikategorikan secara formal sebagai bagian dari program madrasah digital. Hal ini menunjukkan adanya potensi adaptif dan komitmen awal dari satuan pendidikan dalam menjawab tantangan era digital.</w:t>
      </w:r>
    </w:p>
    <w:p w14:paraId="3609A27F" w14:textId="5C4C4B6D" w:rsidR="004F00FC" w:rsidRPr="00887194" w:rsidRDefault="004F00FC" w:rsidP="004F00FC">
      <w:pPr>
        <w:ind w:leftChars="0" w:left="0" w:firstLineChars="0" w:firstLine="0"/>
        <w:jc w:val="both"/>
      </w:pPr>
      <w:r>
        <w:t xml:space="preserve">           </w:t>
      </w:r>
      <w:r w:rsidRPr="00887194">
        <w:t>Menanggapi tantangan tersebut, diperlukan pengembangan desain model sistem manajemen pengelolaan madrasah digital yang bersifat adaptif dan kontekstual</w:t>
      </w:r>
      <w:r w:rsidR="008079D3">
        <w:fldChar w:fldCharType="begin" w:fldLock="1"/>
      </w:r>
      <w:r w:rsidR="008079D3">
        <w:instrText>ADDIN CSL_CITATION {"citationItems":[{"id":"ITEM-1","itemData":{"ISBN":"6231810631","author":[{"dropping-particle":"","family":"Hartono","given":"Jogiyanto","non-dropping-particle":"","parse-names":false,"suffix":""}],"id":"ITEM-1","issued":{"date-parts":[["2024"]]},"publisher":"Penerbit Salemba","title":"Sistem teknologi informasi bisnis: Pendekatan strategis","type":"book"},"uris":["http://www.mendeley.com/documents/?uuid=89ef7be8-735b-4a76-8ec4-3a309ee4d3c8"]}],"mendeley":{"formattedCitation":"(Hartono 2024)","plainTextFormattedCitation":"(Hartono 2024)","previouslyFormattedCitation":"(Hartono 2024)"},"properties":{"noteIndex":0},"schema":"https://github.com/citation-style-language/schema/raw/master/csl-citation.json"}</w:instrText>
      </w:r>
      <w:r w:rsidR="008079D3">
        <w:fldChar w:fldCharType="separate"/>
      </w:r>
      <w:r w:rsidR="008079D3" w:rsidRPr="008079D3">
        <w:rPr>
          <w:noProof/>
        </w:rPr>
        <w:t>(Hartono 2024)</w:t>
      </w:r>
      <w:r w:rsidR="008079D3">
        <w:fldChar w:fldCharType="end"/>
      </w:r>
      <w:r w:rsidRPr="00887194">
        <w:t>. Model ini diharapkan dapat menjadi referensi struktural bagi madrasah lain yang hendak mengimplementasikan program serupa, dengan tetap mempertimbangkan fleksibilitas dalam penyesuaian terhadap kondisi lokal, kapasitas sumber daya, dan kebutuhan spesifik satuan pendidikan</w:t>
      </w:r>
      <w:r w:rsidR="008079D3">
        <w:t xml:space="preserve"> </w:t>
      </w:r>
      <w:r w:rsidR="008079D3">
        <w:fldChar w:fldCharType="begin" w:fldLock="1"/>
      </w:r>
      <w:r w:rsidR="008079D3">
        <w:instrText>ADDIN CSL_CITATION {"citationItems":[{"id":"ITEM-1","itemData":{"abstract":"Dalam perkembangan zaman manusia terus berkembang dan menyesuaikan sesuai dimana dia hidup di \nzamannya. Manusia dalam perkembangannya selalu berinovasi agar hidupnya lebih efektif dan praktis. \nSarana yang digunakan dalam penyesuaikan dan perubahan tersebut manusia memanfaatkan teknologi. \nTeknologi membawa kehidupan manusia lebih mudah dan efisien. Dalam masa perubahannya, bisa \nterjadi secara lambat atau radikal dan revolusi. Masa Pandemi coviod-19 mengantarkan manusia pada \nteknologi digital yang merambah dalam segala lini kehidupan baik sosial, ekonomi ,budaya bahkan ke \narah dunia pendidikan. Pandemi merupakan pintu menuju transformasi pendidikan ke arah digital. \nPerubahan  media  pengajaran  dan  perubahan  sumber  belajar  ke  arah  digitalisasi  memaksa  semua \nstakeholder pendidikan harus mau berubah dan meninggalkan `zona nyaman`. Cara-cara pengajaran di \nera revolusi industri juga harus di sesuaikan dengan hal-hal yang dibutuhkan pada era ini. Penyesuaian \ntersebut berupa pengajaran berbasi proyek, kolaborasi, inovasi dan berorientasi lifes skill merupakan \nmodal utama bekal siswa menuju era abad 21.","author":[{"dropping-particle":"","family":"Maksum","given":"Ali","non-dropping-particle":"","parse-names":false,"suffix":""},{"dropping-particle":"","family":"Fitria","given":"Happy","non-dropping-particle":"","parse-names":false,"suffix":""}],"container-title":"Seminar Nasional Pendidikan Program Pascasarjana Universitas PGRI Palembang ","id":"ITEM-1","issued":{"date-parts":[["2021"]]},"page":"121-127","title":"Transformasi dan Digitalisasi Pendidikan di Masa Pandemi","type":"article-journal"},"uris":["http://www.mendeley.com/documents/?uuid=c5bbb95f-98bd-4896-b94e-a9b7dad13b36"]}],"mendeley":{"formattedCitation":"(Maksum and Fitria 2021)","plainTextFormattedCitation":"(Maksum and Fitria 2021)","previouslyFormattedCitation":"(Maksum and Fitria 2021)"},"properties":{"noteIndex":0},"schema":"https://github.com/citation-style-language/schema/raw/master/csl-citation.json"}</w:instrText>
      </w:r>
      <w:r w:rsidR="008079D3">
        <w:fldChar w:fldCharType="separate"/>
      </w:r>
      <w:r w:rsidR="008079D3" w:rsidRPr="008079D3">
        <w:rPr>
          <w:noProof/>
        </w:rPr>
        <w:t>(Maksum and Fitria 2021)</w:t>
      </w:r>
      <w:r w:rsidR="008079D3">
        <w:fldChar w:fldCharType="end"/>
      </w:r>
      <w:r w:rsidRPr="00887194">
        <w:t>. Pengembangan model tersebut hendaknya melibatkan partisipasi aktif dari seluruh pemangku kepentingan, termasuk guru, tenaga kependidikan, serta pihak eksternal seperti orang tua dan mitra strategis</w:t>
      </w:r>
      <w:r w:rsidR="008079D3">
        <w:t xml:space="preserve"> </w:t>
      </w:r>
      <w:r w:rsidR="008079D3">
        <w:fldChar w:fldCharType="begin" w:fldLock="1"/>
      </w:r>
      <w:r w:rsidR="008079D3">
        <w:instrText>ADDIN CSL_CITATION {"citationItems":[{"id":"ITEM-1","itemData":{"abstract":"… yang ada serta erat kaitannya dengan kurikulum maka pembelajaran tidak akan terjadi.… seperti belajar di luar ruang kelas akan dicoba untuk terealisasi pada kurikulum merdeka belajar …","author":[{"dropping-particle":"","family":"Wahyudi","given":"Furqon","non-dropping-particle":"","parse-names":false,"suffix":""},{"dropping-particle":"","family":"Harris","given":"Taufiq","non-dropping-particle":"","parse-names":false,"suffix":""},{"dropping-particle":"","family":"Pendidikan","given":"Manajemen","non-dropping-particle":"","parse-names":false,"suffix":""},{"dropping-particle":"","family":"Gresik","given":"Pascasarjana Universitas","non-dropping-particle":"","parse-names":false,"suffix":""}],"container-title":"Cahaya Kampus","id":"ITEM-1","issue":"1","issued":{"date-parts":[["2022"]]},"page":"22-38","title":"Manajemen Strategi Dalam Peningkatkan Mutu Pendidikan Madrasah Pada Masa Penerapan Kurikulum Merdeka di MTs . - MA","type":"article-journal","volume":"1"},"uris":["http://www.mendeley.com/documents/?uuid=f005843b-b631-47e7-8b9b-61a912812365"]}],"mendeley":{"formattedCitation":"(Wahyudi et al. 2022)","plainTextFormattedCitation":"(Wahyudi et al. 2022)","previouslyFormattedCitation":"(Wahyudi et al. 2022)"},"properties":{"noteIndex":0},"schema":"https://github.com/citation-style-language/schema/raw/master/csl-citation.json"}</w:instrText>
      </w:r>
      <w:r w:rsidR="008079D3">
        <w:fldChar w:fldCharType="separate"/>
      </w:r>
      <w:r w:rsidR="008079D3" w:rsidRPr="008079D3">
        <w:rPr>
          <w:noProof/>
        </w:rPr>
        <w:t>(Wahyudi et al. 2022)</w:t>
      </w:r>
      <w:r w:rsidR="008079D3">
        <w:fldChar w:fldCharType="end"/>
      </w:r>
      <w:r w:rsidRPr="00887194">
        <w:t>. Keterlibatan multi pihak ini penting agar model yang dikembangkan tidak hanya bersifat top-down, tetapi juga mencerminkan kebutuhan riil dan aspirasi komunitas pendidikan yang bersangkutan.</w:t>
      </w:r>
    </w:p>
    <w:p w14:paraId="162C9BF7" w14:textId="317CC8B6" w:rsidR="004F00FC" w:rsidRDefault="004F00FC" w:rsidP="004F00FC">
      <w:pPr>
        <w:ind w:leftChars="0" w:left="0" w:firstLineChars="0" w:firstLine="0"/>
        <w:jc w:val="both"/>
      </w:pPr>
      <w:r>
        <w:t xml:space="preserve">            </w:t>
      </w:r>
      <w:r w:rsidRPr="00887194">
        <w:t>Dengan pendekatan demikian, pengelolaan madrasah digital akan memiliki fondasi yang lebih kuat, baik dari sisi kelembagaan, teknis, maupun pedagogis, sehingga dapat mendukung pencapaian tujuan pendidikan Islam yang lebih modern, inklusif, dan berorientasi masa depan.</w:t>
      </w:r>
    </w:p>
    <w:p w14:paraId="555B53D1" w14:textId="486810FF" w:rsidR="00D26EDE" w:rsidRDefault="00A87DB1" w:rsidP="004F00FC">
      <w:pPr>
        <w:spacing w:line="240" w:lineRule="auto"/>
        <w:ind w:left="0" w:hanging="2"/>
        <w:jc w:val="both"/>
      </w:pPr>
      <w:r>
        <w:t xml:space="preserve">         </w:t>
      </w:r>
      <w:r w:rsidR="00D26EDE" w:rsidRPr="00582A0E">
        <w:t>Pengelolaan madrasah digital memerlukan pendekatan yang terstruktur dan komprehensif untuk memastikan kesuksesan implementasi, manajemen informasi yang baik, dan kualitas pembelajaran yang optimal. Berikut adalah manajemen pengelolaan madrasah digital yang dapat diadopsi:</w:t>
      </w:r>
    </w:p>
    <w:p w14:paraId="70057D3D" w14:textId="77777777" w:rsidR="00A87DB1" w:rsidRPr="00582A0E" w:rsidRDefault="00A87DB1" w:rsidP="00A87DB1">
      <w:pPr>
        <w:spacing w:line="240" w:lineRule="auto"/>
        <w:ind w:leftChars="0" w:left="0" w:firstLineChars="0" w:firstLine="0"/>
        <w:jc w:val="both"/>
      </w:pPr>
    </w:p>
    <w:tbl>
      <w:tblPr>
        <w:tblStyle w:val="PlainTable2"/>
        <w:tblW w:w="10173" w:type="dxa"/>
        <w:tblBorders>
          <w:top w:val="single" w:sz="4" w:space="0" w:color="auto"/>
          <w:bottom w:val="single" w:sz="4" w:space="0" w:color="auto"/>
          <w:insideH w:val="single" w:sz="4" w:space="0" w:color="7F7F7F" w:themeColor="text1" w:themeTint="80"/>
        </w:tblBorders>
        <w:tblLook w:val="04A0" w:firstRow="1" w:lastRow="0" w:firstColumn="1" w:lastColumn="0" w:noHBand="0" w:noVBand="1"/>
      </w:tblPr>
      <w:tblGrid>
        <w:gridCol w:w="574"/>
        <w:gridCol w:w="3683"/>
        <w:gridCol w:w="5916"/>
      </w:tblGrid>
      <w:tr w:rsidR="00D26EDE" w:rsidRPr="00A87DB1" w14:paraId="0FEB4C09" w14:textId="77777777" w:rsidTr="00867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tcBorders>
              <w:bottom w:val="none" w:sz="0" w:space="0" w:color="auto"/>
            </w:tcBorders>
          </w:tcPr>
          <w:p w14:paraId="69B7D6A9" w14:textId="1206FEDB" w:rsidR="00D26EDE" w:rsidRPr="00A87DB1" w:rsidRDefault="00D26EDE" w:rsidP="00A87DB1">
            <w:pPr>
              <w:spacing w:line="240" w:lineRule="auto"/>
              <w:ind w:left="0" w:hanging="2"/>
              <w:jc w:val="both"/>
              <w:rPr>
                <w:b w:val="0"/>
                <w:bCs w:val="0"/>
              </w:rPr>
            </w:pPr>
            <w:r w:rsidRPr="00A87DB1">
              <w:rPr>
                <w:b w:val="0"/>
                <w:bCs w:val="0"/>
              </w:rPr>
              <w:t>N</w:t>
            </w:r>
            <w:r w:rsidR="00A87DB1">
              <w:rPr>
                <w:b w:val="0"/>
                <w:bCs w:val="0"/>
              </w:rPr>
              <w:t>o</w:t>
            </w:r>
          </w:p>
        </w:tc>
        <w:tc>
          <w:tcPr>
            <w:tcW w:w="3683" w:type="dxa"/>
            <w:tcBorders>
              <w:bottom w:val="none" w:sz="0" w:space="0" w:color="auto"/>
            </w:tcBorders>
          </w:tcPr>
          <w:p w14:paraId="4CB30E26" w14:textId="77777777" w:rsidR="00D26EDE" w:rsidRPr="00A87DB1" w:rsidRDefault="00D26EDE" w:rsidP="00A87DB1">
            <w:pPr>
              <w:spacing w:line="240" w:lineRule="auto"/>
              <w:ind w:left="0" w:hanging="2"/>
              <w:jc w:val="center"/>
              <w:cnfStyle w:val="100000000000" w:firstRow="1" w:lastRow="0" w:firstColumn="0" w:lastColumn="0" w:oddVBand="0" w:evenVBand="0" w:oddHBand="0" w:evenHBand="0" w:firstRowFirstColumn="0" w:firstRowLastColumn="0" w:lastRowFirstColumn="0" w:lastRowLastColumn="0"/>
              <w:rPr>
                <w:b w:val="0"/>
                <w:bCs w:val="0"/>
              </w:rPr>
            </w:pPr>
            <w:r w:rsidRPr="00A87DB1">
              <w:rPr>
                <w:b w:val="0"/>
                <w:bCs w:val="0"/>
              </w:rPr>
              <w:t>Manajemen mutu</w:t>
            </w:r>
          </w:p>
        </w:tc>
        <w:tc>
          <w:tcPr>
            <w:tcW w:w="5916" w:type="dxa"/>
            <w:tcBorders>
              <w:bottom w:val="none" w:sz="0" w:space="0" w:color="auto"/>
            </w:tcBorders>
          </w:tcPr>
          <w:p w14:paraId="0C32B235" w14:textId="77777777" w:rsidR="00D26EDE" w:rsidRPr="00A87DB1" w:rsidRDefault="00D26EDE" w:rsidP="00A87DB1">
            <w:pPr>
              <w:spacing w:line="240" w:lineRule="auto"/>
              <w:ind w:left="0" w:hanging="2"/>
              <w:jc w:val="center"/>
              <w:cnfStyle w:val="100000000000" w:firstRow="1" w:lastRow="0" w:firstColumn="0" w:lastColumn="0" w:oddVBand="0" w:evenVBand="0" w:oddHBand="0" w:evenHBand="0" w:firstRowFirstColumn="0" w:firstRowLastColumn="0" w:lastRowFirstColumn="0" w:lastRowLastColumn="0"/>
              <w:rPr>
                <w:b w:val="0"/>
                <w:bCs w:val="0"/>
              </w:rPr>
            </w:pPr>
            <w:r w:rsidRPr="00A87DB1">
              <w:rPr>
                <w:b w:val="0"/>
                <w:bCs w:val="0"/>
              </w:rPr>
              <w:t>Strategi</w:t>
            </w:r>
          </w:p>
        </w:tc>
      </w:tr>
      <w:tr w:rsidR="00D26EDE" w:rsidRPr="00A87DB1" w14:paraId="0601A2F3" w14:textId="77777777" w:rsidTr="00867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tcBorders>
              <w:top w:val="none" w:sz="0" w:space="0" w:color="auto"/>
              <w:bottom w:val="none" w:sz="0" w:space="0" w:color="auto"/>
            </w:tcBorders>
          </w:tcPr>
          <w:p w14:paraId="50D0B243" w14:textId="77777777" w:rsidR="00D26EDE" w:rsidRPr="00A87DB1" w:rsidRDefault="00D26EDE" w:rsidP="00A87DB1">
            <w:pPr>
              <w:spacing w:line="240" w:lineRule="auto"/>
              <w:ind w:left="0" w:hanging="2"/>
              <w:jc w:val="both"/>
              <w:rPr>
                <w:b w:val="0"/>
                <w:bCs w:val="0"/>
              </w:rPr>
            </w:pPr>
            <w:r w:rsidRPr="00A87DB1">
              <w:rPr>
                <w:b w:val="0"/>
                <w:bCs w:val="0"/>
              </w:rPr>
              <w:t>1</w:t>
            </w:r>
          </w:p>
        </w:tc>
        <w:tc>
          <w:tcPr>
            <w:tcW w:w="3683" w:type="dxa"/>
            <w:tcBorders>
              <w:top w:val="none" w:sz="0" w:space="0" w:color="auto"/>
              <w:bottom w:val="none" w:sz="0" w:space="0" w:color="auto"/>
            </w:tcBorders>
          </w:tcPr>
          <w:p w14:paraId="715388A2" w14:textId="77777777" w:rsidR="00D26EDE" w:rsidRPr="00A87DB1" w:rsidRDefault="00D26EDE" w:rsidP="00A87DB1">
            <w:pPr>
              <w:spacing w:line="240" w:lineRule="auto"/>
              <w:ind w:left="0" w:hanging="2"/>
              <w:jc w:val="both"/>
              <w:cnfStyle w:val="000000100000" w:firstRow="0" w:lastRow="0" w:firstColumn="0" w:lastColumn="0" w:oddVBand="0" w:evenVBand="0" w:oddHBand="1" w:evenHBand="0" w:firstRowFirstColumn="0" w:firstRowLastColumn="0" w:lastRowFirstColumn="0" w:lastRowLastColumn="0"/>
            </w:pPr>
            <w:r w:rsidRPr="00A87DB1">
              <w:t>Perencanaan dan strategi</w:t>
            </w:r>
          </w:p>
        </w:tc>
        <w:tc>
          <w:tcPr>
            <w:tcW w:w="5916" w:type="dxa"/>
            <w:tcBorders>
              <w:top w:val="none" w:sz="0" w:space="0" w:color="auto"/>
              <w:bottom w:val="none" w:sz="0" w:space="0" w:color="auto"/>
            </w:tcBorders>
          </w:tcPr>
          <w:p w14:paraId="2CAD95F4" w14:textId="77777777" w:rsidR="00D26EDE" w:rsidRPr="00A87DB1" w:rsidRDefault="00D26EDE" w:rsidP="00A87DB1">
            <w:pPr>
              <w:tabs>
                <w:tab w:val="left" w:pos="279"/>
              </w:tabs>
              <w:spacing w:line="240" w:lineRule="auto"/>
              <w:ind w:leftChars="0" w:left="360" w:firstLineChars="0" w:firstLine="0"/>
              <w:jc w:val="both"/>
              <w:textDirection w:val="lrTb"/>
              <w:textAlignment w:val="auto"/>
              <w:outlineLvl w:val="9"/>
              <w:cnfStyle w:val="000000100000" w:firstRow="0" w:lastRow="0" w:firstColumn="0" w:lastColumn="0" w:oddVBand="0" w:evenVBand="0" w:oddHBand="1" w:evenHBand="0" w:firstRowFirstColumn="0" w:firstRowLastColumn="0" w:lastRowFirstColumn="0" w:lastRowLastColumn="0"/>
            </w:pPr>
            <w:r w:rsidRPr="00A87DB1">
              <w:t>Merumuskan visi, misi, dan tujuan madrasah digital yang jelas.</w:t>
            </w:r>
          </w:p>
          <w:p w14:paraId="1A5E8916" w14:textId="77777777" w:rsidR="00D26EDE" w:rsidRPr="00A87DB1" w:rsidRDefault="00D26EDE" w:rsidP="00A87DB1">
            <w:pPr>
              <w:tabs>
                <w:tab w:val="left" w:pos="279"/>
              </w:tabs>
              <w:spacing w:line="240" w:lineRule="auto"/>
              <w:ind w:leftChars="0" w:left="360" w:firstLineChars="0" w:firstLine="0"/>
              <w:jc w:val="both"/>
              <w:textDirection w:val="lrTb"/>
              <w:textAlignment w:val="auto"/>
              <w:outlineLvl w:val="9"/>
              <w:cnfStyle w:val="000000100000" w:firstRow="0" w:lastRow="0" w:firstColumn="0" w:lastColumn="0" w:oddVBand="0" w:evenVBand="0" w:oddHBand="1" w:evenHBand="0" w:firstRowFirstColumn="0" w:firstRowLastColumn="0" w:lastRowFirstColumn="0" w:lastRowLastColumn="0"/>
            </w:pPr>
            <w:r w:rsidRPr="00A87DB1">
              <w:t>Mengembangkan rencana taktis dan operasional untuk implementasi madrasah digital.</w:t>
            </w:r>
          </w:p>
          <w:p w14:paraId="37BDC37F" w14:textId="77777777" w:rsidR="00D26EDE" w:rsidRPr="00A87DB1" w:rsidRDefault="00D26EDE" w:rsidP="00A87DB1">
            <w:pPr>
              <w:tabs>
                <w:tab w:val="left" w:pos="290"/>
              </w:tabs>
              <w:spacing w:line="240" w:lineRule="auto"/>
              <w:ind w:leftChars="0" w:left="360" w:firstLineChars="0" w:firstLine="0"/>
              <w:jc w:val="both"/>
              <w:textDirection w:val="lrTb"/>
              <w:textAlignment w:val="auto"/>
              <w:outlineLvl w:val="9"/>
              <w:cnfStyle w:val="000000100000" w:firstRow="0" w:lastRow="0" w:firstColumn="0" w:lastColumn="0" w:oddVBand="0" w:evenVBand="0" w:oddHBand="1" w:evenHBand="0" w:firstRowFirstColumn="0" w:firstRowLastColumn="0" w:lastRowFirstColumn="0" w:lastRowLastColumn="0"/>
            </w:pPr>
            <w:r w:rsidRPr="00A87DB1">
              <w:t>Menyusun strategi pengembangan infrastruktur, fasilitas, dan pelatihan.</w:t>
            </w:r>
          </w:p>
        </w:tc>
      </w:tr>
      <w:tr w:rsidR="00D26EDE" w:rsidRPr="00A87DB1" w14:paraId="20568B40" w14:textId="77777777" w:rsidTr="008671F2">
        <w:tc>
          <w:tcPr>
            <w:cnfStyle w:val="001000000000" w:firstRow="0" w:lastRow="0" w:firstColumn="1" w:lastColumn="0" w:oddVBand="0" w:evenVBand="0" w:oddHBand="0" w:evenHBand="0" w:firstRowFirstColumn="0" w:firstRowLastColumn="0" w:lastRowFirstColumn="0" w:lastRowLastColumn="0"/>
            <w:tcW w:w="574" w:type="dxa"/>
          </w:tcPr>
          <w:p w14:paraId="07D50685" w14:textId="77777777" w:rsidR="00D26EDE" w:rsidRPr="00A87DB1" w:rsidRDefault="00D26EDE" w:rsidP="00A87DB1">
            <w:pPr>
              <w:spacing w:line="240" w:lineRule="auto"/>
              <w:ind w:left="0" w:hanging="2"/>
              <w:jc w:val="both"/>
              <w:rPr>
                <w:b w:val="0"/>
                <w:bCs w:val="0"/>
              </w:rPr>
            </w:pPr>
            <w:r w:rsidRPr="00A87DB1">
              <w:rPr>
                <w:b w:val="0"/>
                <w:bCs w:val="0"/>
              </w:rPr>
              <w:t>2</w:t>
            </w:r>
          </w:p>
        </w:tc>
        <w:tc>
          <w:tcPr>
            <w:tcW w:w="3683" w:type="dxa"/>
          </w:tcPr>
          <w:p w14:paraId="1267BF50" w14:textId="77777777" w:rsidR="00D26EDE" w:rsidRPr="00A87DB1" w:rsidRDefault="00D26EDE" w:rsidP="00A87DB1">
            <w:pPr>
              <w:spacing w:line="240" w:lineRule="auto"/>
              <w:ind w:left="0" w:hanging="2"/>
              <w:jc w:val="both"/>
              <w:cnfStyle w:val="000000000000" w:firstRow="0" w:lastRow="0" w:firstColumn="0" w:lastColumn="0" w:oddVBand="0" w:evenVBand="0" w:oddHBand="0" w:evenHBand="0" w:firstRowFirstColumn="0" w:firstRowLastColumn="0" w:lastRowFirstColumn="0" w:lastRowLastColumn="0"/>
            </w:pPr>
            <w:r w:rsidRPr="00A87DB1">
              <w:t>Infastruktur dan fasilitas</w:t>
            </w:r>
          </w:p>
        </w:tc>
        <w:tc>
          <w:tcPr>
            <w:tcW w:w="5916" w:type="dxa"/>
          </w:tcPr>
          <w:p w14:paraId="31230CDF" w14:textId="77777777" w:rsidR="00D26EDE" w:rsidRPr="00A87DB1" w:rsidRDefault="00D26EDE" w:rsidP="00A87DB1">
            <w:pPr>
              <w:tabs>
                <w:tab w:val="left" w:pos="277"/>
              </w:tabs>
              <w:spacing w:line="240" w:lineRule="auto"/>
              <w:ind w:leftChars="0" w:left="360" w:firstLineChars="0" w:firstLine="0"/>
              <w:jc w:val="both"/>
              <w:textDirection w:val="lrTb"/>
              <w:textAlignment w:val="auto"/>
              <w:outlineLvl w:val="9"/>
              <w:cnfStyle w:val="000000000000" w:firstRow="0" w:lastRow="0" w:firstColumn="0" w:lastColumn="0" w:oddVBand="0" w:evenVBand="0" w:oddHBand="0" w:evenHBand="0" w:firstRowFirstColumn="0" w:firstRowLastColumn="0" w:lastRowFirstColumn="0" w:lastRowLastColumn="0"/>
            </w:pPr>
            <w:r w:rsidRPr="00A87DB1">
              <w:t>Mengidentifikasi kebutuhan perangkat keras dan perangkat lunak yang diperlukan.</w:t>
            </w:r>
          </w:p>
          <w:p w14:paraId="28B19251" w14:textId="77777777" w:rsidR="00D26EDE" w:rsidRPr="00A87DB1" w:rsidRDefault="00D26EDE" w:rsidP="00A87DB1">
            <w:pPr>
              <w:tabs>
                <w:tab w:val="left" w:pos="290"/>
              </w:tabs>
              <w:spacing w:line="240" w:lineRule="auto"/>
              <w:ind w:leftChars="0" w:left="360" w:firstLineChars="0" w:firstLine="0"/>
              <w:jc w:val="both"/>
              <w:textDirection w:val="lrTb"/>
              <w:textAlignment w:val="auto"/>
              <w:outlineLvl w:val="9"/>
              <w:cnfStyle w:val="000000000000" w:firstRow="0" w:lastRow="0" w:firstColumn="0" w:lastColumn="0" w:oddVBand="0" w:evenVBand="0" w:oddHBand="0" w:evenHBand="0" w:firstRowFirstColumn="0" w:firstRowLastColumn="0" w:lastRowFirstColumn="0" w:lastRowLastColumn="0"/>
            </w:pPr>
            <w:r w:rsidRPr="00A87DB1">
              <w:t>Memastikan ketersediaan perangkat teknologi seperti komputer, tablet, atau smart TV di setiap kelas.</w:t>
            </w:r>
          </w:p>
          <w:p w14:paraId="3F46F5F5" w14:textId="77777777" w:rsidR="00D26EDE" w:rsidRPr="00A87DB1" w:rsidRDefault="00D26EDE" w:rsidP="00A87DB1">
            <w:pPr>
              <w:tabs>
                <w:tab w:val="left" w:pos="303"/>
              </w:tabs>
              <w:spacing w:line="240" w:lineRule="auto"/>
              <w:ind w:leftChars="0" w:left="360" w:firstLineChars="0" w:firstLine="0"/>
              <w:jc w:val="both"/>
              <w:textDirection w:val="lrTb"/>
              <w:textAlignment w:val="auto"/>
              <w:outlineLvl w:val="9"/>
              <w:cnfStyle w:val="000000000000" w:firstRow="0" w:lastRow="0" w:firstColumn="0" w:lastColumn="0" w:oddVBand="0" w:evenVBand="0" w:oddHBand="0" w:evenHBand="0" w:firstRowFirstColumn="0" w:firstRowLastColumn="0" w:lastRowFirstColumn="0" w:lastRowLastColumn="0"/>
            </w:pPr>
            <w:r w:rsidRPr="00A87DB1">
              <w:t>Menjamin koneksi internet yang stabil dan cepat di seluruh area madrasah.</w:t>
            </w:r>
          </w:p>
        </w:tc>
      </w:tr>
      <w:tr w:rsidR="00D26EDE" w:rsidRPr="00A87DB1" w14:paraId="76449A34" w14:textId="77777777" w:rsidTr="00867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tcBorders>
              <w:top w:val="none" w:sz="0" w:space="0" w:color="auto"/>
              <w:bottom w:val="none" w:sz="0" w:space="0" w:color="auto"/>
            </w:tcBorders>
          </w:tcPr>
          <w:p w14:paraId="3328E886" w14:textId="77777777" w:rsidR="00D26EDE" w:rsidRPr="00A87DB1" w:rsidRDefault="00D26EDE" w:rsidP="00A87DB1">
            <w:pPr>
              <w:spacing w:line="240" w:lineRule="auto"/>
              <w:ind w:left="0" w:hanging="2"/>
              <w:jc w:val="both"/>
              <w:rPr>
                <w:b w:val="0"/>
                <w:bCs w:val="0"/>
              </w:rPr>
            </w:pPr>
            <w:r w:rsidRPr="00A87DB1">
              <w:rPr>
                <w:b w:val="0"/>
                <w:bCs w:val="0"/>
              </w:rPr>
              <w:t>3</w:t>
            </w:r>
          </w:p>
        </w:tc>
        <w:tc>
          <w:tcPr>
            <w:tcW w:w="3683" w:type="dxa"/>
            <w:tcBorders>
              <w:top w:val="none" w:sz="0" w:space="0" w:color="auto"/>
              <w:bottom w:val="none" w:sz="0" w:space="0" w:color="auto"/>
            </w:tcBorders>
          </w:tcPr>
          <w:p w14:paraId="436D2117" w14:textId="77777777" w:rsidR="00D26EDE" w:rsidRPr="00A87DB1" w:rsidRDefault="00D26EDE" w:rsidP="00A87DB1">
            <w:pPr>
              <w:spacing w:line="240" w:lineRule="auto"/>
              <w:ind w:left="0" w:hanging="2"/>
              <w:jc w:val="both"/>
              <w:cnfStyle w:val="000000100000" w:firstRow="0" w:lastRow="0" w:firstColumn="0" w:lastColumn="0" w:oddVBand="0" w:evenVBand="0" w:oddHBand="1" w:evenHBand="0" w:firstRowFirstColumn="0" w:firstRowLastColumn="0" w:lastRowFirstColumn="0" w:lastRowLastColumn="0"/>
            </w:pPr>
            <w:r w:rsidRPr="00A87DB1">
              <w:t>Pengembangan konten dan rencana pembelajaran</w:t>
            </w:r>
          </w:p>
        </w:tc>
        <w:tc>
          <w:tcPr>
            <w:tcW w:w="5916" w:type="dxa"/>
            <w:tcBorders>
              <w:top w:val="none" w:sz="0" w:space="0" w:color="auto"/>
              <w:bottom w:val="none" w:sz="0" w:space="0" w:color="auto"/>
            </w:tcBorders>
          </w:tcPr>
          <w:p w14:paraId="4C9B42FA" w14:textId="77777777" w:rsidR="00D26EDE" w:rsidRPr="00A87DB1" w:rsidRDefault="00D26EDE" w:rsidP="00A87DB1">
            <w:pPr>
              <w:tabs>
                <w:tab w:val="left" w:pos="277"/>
              </w:tabs>
              <w:spacing w:line="240" w:lineRule="auto"/>
              <w:ind w:leftChars="0" w:left="360" w:firstLineChars="0" w:firstLine="0"/>
              <w:jc w:val="both"/>
              <w:textDirection w:val="lrTb"/>
              <w:textAlignment w:val="auto"/>
              <w:outlineLvl w:val="9"/>
              <w:cnfStyle w:val="000000100000" w:firstRow="0" w:lastRow="0" w:firstColumn="0" w:lastColumn="0" w:oddVBand="0" w:evenVBand="0" w:oddHBand="1" w:evenHBand="0" w:firstRowFirstColumn="0" w:firstRowLastColumn="0" w:lastRowFirstColumn="0" w:lastRowLastColumn="0"/>
            </w:pPr>
            <w:r w:rsidRPr="00A87DB1">
              <w:t>Mengembangkan konten digital yang sesuai dengan kurikulum dan tujuan pembelajaran.</w:t>
            </w:r>
          </w:p>
          <w:p w14:paraId="7B653F91" w14:textId="77777777" w:rsidR="00D26EDE" w:rsidRPr="00A87DB1" w:rsidRDefault="00D26EDE" w:rsidP="00A87DB1">
            <w:pPr>
              <w:tabs>
                <w:tab w:val="left" w:pos="303"/>
              </w:tabs>
              <w:spacing w:line="240" w:lineRule="auto"/>
              <w:ind w:leftChars="0" w:left="360" w:firstLineChars="0" w:firstLine="0"/>
              <w:jc w:val="both"/>
              <w:textDirection w:val="lrTb"/>
              <w:textAlignment w:val="auto"/>
              <w:outlineLvl w:val="9"/>
              <w:cnfStyle w:val="000000100000" w:firstRow="0" w:lastRow="0" w:firstColumn="0" w:lastColumn="0" w:oddVBand="0" w:evenVBand="0" w:oddHBand="1" w:evenHBand="0" w:firstRowFirstColumn="0" w:firstRowLastColumn="0" w:lastRowFirstColumn="0" w:lastRowLastColumn="0"/>
            </w:pPr>
            <w:r w:rsidRPr="00A87DB1">
              <w:t>Membuat rencana pembelajaran terintegrasi dengan teknologi, mencakup materi, aktivitas, dan penilaian.</w:t>
            </w:r>
          </w:p>
        </w:tc>
      </w:tr>
      <w:tr w:rsidR="00D26EDE" w:rsidRPr="00A87DB1" w14:paraId="63C24A92" w14:textId="77777777" w:rsidTr="008671F2">
        <w:tc>
          <w:tcPr>
            <w:cnfStyle w:val="001000000000" w:firstRow="0" w:lastRow="0" w:firstColumn="1" w:lastColumn="0" w:oddVBand="0" w:evenVBand="0" w:oddHBand="0" w:evenHBand="0" w:firstRowFirstColumn="0" w:firstRowLastColumn="0" w:lastRowFirstColumn="0" w:lastRowLastColumn="0"/>
            <w:tcW w:w="574" w:type="dxa"/>
          </w:tcPr>
          <w:p w14:paraId="40DCB8E6" w14:textId="77777777" w:rsidR="00D26EDE" w:rsidRPr="00A87DB1" w:rsidRDefault="00D26EDE" w:rsidP="00A87DB1">
            <w:pPr>
              <w:spacing w:line="240" w:lineRule="auto"/>
              <w:ind w:left="0" w:hanging="2"/>
              <w:jc w:val="both"/>
              <w:rPr>
                <w:b w:val="0"/>
                <w:bCs w:val="0"/>
              </w:rPr>
            </w:pPr>
            <w:r w:rsidRPr="00A87DB1">
              <w:rPr>
                <w:b w:val="0"/>
                <w:bCs w:val="0"/>
              </w:rPr>
              <w:t>4</w:t>
            </w:r>
          </w:p>
        </w:tc>
        <w:tc>
          <w:tcPr>
            <w:tcW w:w="3683" w:type="dxa"/>
          </w:tcPr>
          <w:p w14:paraId="6EAE1AB5" w14:textId="77777777" w:rsidR="00D26EDE" w:rsidRPr="00A87DB1" w:rsidRDefault="00D26EDE" w:rsidP="00A87DB1">
            <w:pPr>
              <w:spacing w:line="240" w:lineRule="auto"/>
              <w:ind w:left="0" w:hanging="2"/>
              <w:jc w:val="both"/>
              <w:cnfStyle w:val="000000000000" w:firstRow="0" w:lastRow="0" w:firstColumn="0" w:lastColumn="0" w:oddVBand="0" w:evenVBand="0" w:oddHBand="0" w:evenHBand="0" w:firstRowFirstColumn="0" w:firstRowLastColumn="0" w:lastRowFirstColumn="0" w:lastRowLastColumn="0"/>
            </w:pPr>
            <w:r w:rsidRPr="00A87DB1">
              <w:t>Pelatihan guru</w:t>
            </w:r>
          </w:p>
        </w:tc>
        <w:tc>
          <w:tcPr>
            <w:tcW w:w="5916" w:type="dxa"/>
          </w:tcPr>
          <w:p w14:paraId="284372B7" w14:textId="4360544A" w:rsidR="00D26EDE" w:rsidRPr="00A87DB1" w:rsidRDefault="00D26EDE" w:rsidP="00A87DB1">
            <w:pPr>
              <w:tabs>
                <w:tab w:val="left" w:pos="277"/>
              </w:tabs>
              <w:spacing w:line="240" w:lineRule="auto"/>
              <w:ind w:leftChars="0" w:left="360" w:firstLineChars="0" w:firstLine="0"/>
              <w:jc w:val="both"/>
              <w:textDirection w:val="lrTb"/>
              <w:textAlignment w:val="auto"/>
              <w:outlineLvl w:val="9"/>
              <w:cnfStyle w:val="000000000000" w:firstRow="0" w:lastRow="0" w:firstColumn="0" w:lastColumn="0" w:oddVBand="0" w:evenVBand="0" w:oddHBand="0" w:evenHBand="0" w:firstRowFirstColumn="0" w:firstRowLastColumn="0" w:lastRowFirstColumn="0" w:lastRowLastColumn="0"/>
            </w:pPr>
            <w:r w:rsidRPr="00A87DB1">
              <w:t>Menyusun program pelatihan berkelanjutan untuk guru dalam penggunaan teknologi dan metode pembelajaran digital.</w:t>
            </w:r>
          </w:p>
          <w:p w14:paraId="3E948BC1" w14:textId="77777777" w:rsidR="00D26EDE" w:rsidRPr="00A87DB1" w:rsidRDefault="00D26EDE" w:rsidP="00A87DB1">
            <w:pPr>
              <w:tabs>
                <w:tab w:val="left" w:pos="303"/>
              </w:tabs>
              <w:spacing w:line="240" w:lineRule="auto"/>
              <w:ind w:leftChars="0" w:left="360" w:firstLineChars="0" w:firstLine="0"/>
              <w:jc w:val="both"/>
              <w:textDirection w:val="lrTb"/>
              <w:textAlignment w:val="auto"/>
              <w:outlineLvl w:val="9"/>
              <w:cnfStyle w:val="000000000000" w:firstRow="0" w:lastRow="0" w:firstColumn="0" w:lastColumn="0" w:oddVBand="0" w:evenVBand="0" w:oddHBand="0" w:evenHBand="0" w:firstRowFirstColumn="0" w:firstRowLastColumn="0" w:lastRowFirstColumn="0" w:lastRowLastColumn="0"/>
            </w:pPr>
            <w:r w:rsidRPr="00A87DB1">
              <w:lastRenderedPageBreak/>
              <w:t>Melibatkan ahli teknologi dan pendidikan dalam memberikan pelatihan yang relevan.</w:t>
            </w:r>
          </w:p>
        </w:tc>
      </w:tr>
      <w:tr w:rsidR="00D26EDE" w:rsidRPr="00A87DB1" w14:paraId="6AA694E0" w14:textId="77777777" w:rsidTr="00867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tcBorders>
              <w:top w:val="none" w:sz="0" w:space="0" w:color="auto"/>
              <w:bottom w:val="none" w:sz="0" w:space="0" w:color="auto"/>
            </w:tcBorders>
          </w:tcPr>
          <w:p w14:paraId="2FB3AC9D" w14:textId="77777777" w:rsidR="00D26EDE" w:rsidRPr="00A87DB1" w:rsidRDefault="00D26EDE" w:rsidP="00A87DB1">
            <w:pPr>
              <w:spacing w:line="240" w:lineRule="auto"/>
              <w:ind w:left="0" w:hanging="2"/>
              <w:jc w:val="both"/>
              <w:rPr>
                <w:b w:val="0"/>
                <w:bCs w:val="0"/>
              </w:rPr>
            </w:pPr>
            <w:r w:rsidRPr="00A87DB1">
              <w:rPr>
                <w:b w:val="0"/>
                <w:bCs w:val="0"/>
              </w:rPr>
              <w:lastRenderedPageBreak/>
              <w:t>5</w:t>
            </w:r>
          </w:p>
        </w:tc>
        <w:tc>
          <w:tcPr>
            <w:tcW w:w="3683" w:type="dxa"/>
            <w:tcBorders>
              <w:top w:val="none" w:sz="0" w:space="0" w:color="auto"/>
              <w:bottom w:val="none" w:sz="0" w:space="0" w:color="auto"/>
            </w:tcBorders>
          </w:tcPr>
          <w:p w14:paraId="1AF1DA41" w14:textId="77777777" w:rsidR="00D26EDE" w:rsidRPr="00A87DB1" w:rsidRDefault="00D26EDE" w:rsidP="00A87DB1">
            <w:pPr>
              <w:spacing w:line="240" w:lineRule="auto"/>
              <w:ind w:left="0" w:hanging="2"/>
              <w:jc w:val="both"/>
              <w:cnfStyle w:val="000000100000" w:firstRow="0" w:lastRow="0" w:firstColumn="0" w:lastColumn="0" w:oddVBand="0" w:evenVBand="0" w:oddHBand="1" w:evenHBand="0" w:firstRowFirstColumn="0" w:firstRowLastColumn="0" w:lastRowFirstColumn="0" w:lastRowLastColumn="0"/>
            </w:pPr>
            <w:r w:rsidRPr="00A87DB1">
              <w:t>Pengembangan website dan platform online</w:t>
            </w:r>
          </w:p>
        </w:tc>
        <w:tc>
          <w:tcPr>
            <w:tcW w:w="5916" w:type="dxa"/>
            <w:tcBorders>
              <w:top w:val="none" w:sz="0" w:space="0" w:color="auto"/>
              <w:bottom w:val="none" w:sz="0" w:space="0" w:color="auto"/>
            </w:tcBorders>
          </w:tcPr>
          <w:p w14:paraId="4B4EB393" w14:textId="77777777" w:rsidR="00D26EDE" w:rsidRPr="00A87DB1" w:rsidRDefault="00D26EDE" w:rsidP="00A87DB1">
            <w:pPr>
              <w:tabs>
                <w:tab w:val="left" w:pos="277"/>
              </w:tabs>
              <w:spacing w:line="240" w:lineRule="auto"/>
              <w:ind w:leftChars="0" w:left="360" w:firstLineChars="0" w:firstLine="0"/>
              <w:jc w:val="both"/>
              <w:textDirection w:val="lrTb"/>
              <w:textAlignment w:val="auto"/>
              <w:outlineLvl w:val="9"/>
              <w:cnfStyle w:val="000000100000" w:firstRow="0" w:lastRow="0" w:firstColumn="0" w:lastColumn="0" w:oddVBand="0" w:evenVBand="0" w:oddHBand="1" w:evenHBand="0" w:firstRowFirstColumn="0" w:firstRowLastColumn="0" w:lastRowFirstColumn="0" w:lastRowLastColumn="0"/>
            </w:pPr>
            <w:r w:rsidRPr="00A87DB1">
              <w:t>Mendesain dan mengembangkan website madrasah digital sebagai pusat informasi dan akses pembelajaran.</w:t>
            </w:r>
          </w:p>
          <w:p w14:paraId="254BDE94" w14:textId="77777777" w:rsidR="00D26EDE" w:rsidRPr="00A87DB1" w:rsidRDefault="00D26EDE" w:rsidP="00A87DB1">
            <w:pPr>
              <w:tabs>
                <w:tab w:val="left" w:pos="277"/>
              </w:tabs>
              <w:spacing w:line="240" w:lineRule="auto"/>
              <w:ind w:leftChars="0" w:left="360" w:firstLineChars="0" w:firstLine="0"/>
              <w:jc w:val="both"/>
              <w:textDirection w:val="lrTb"/>
              <w:textAlignment w:val="auto"/>
              <w:outlineLvl w:val="9"/>
              <w:cnfStyle w:val="000000100000" w:firstRow="0" w:lastRow="0" w:firstColumn="0" w:lastColumn="0" w:oddVBand="0" w:evenVBand="0" w:oddHBand="1" w:evenHBand="0" w:firstRowFirstColumn="0" w:firstRowLastColumn="0" w:lastRowFirstColumn="0" w:lastRowLastColumn="0"/>
            </w:pPr>
            <w:r w:rsidRPr="00A87DB1">
              <w:t>Menyediakan platform online yang memungkinkan siswa mengakses materi, tugas, dan interaksi dengan guru.</w:t>
            </w:r>
          </w:p>
        </w:tc>
      </w:tr>
      <w:tr w:rsidR="00D26EDE" w:rsidRPr="00A87DB1" w14:paraId="07B04261" w14:textId="77777777" w:rsidTr="008671F2">
        <w:tc>
          <w:tcPr>
            <w:cnfStyle w:val="001000000000" w:firstRow="0" w:lastRow="0" w:firstColumn="1" w:lastColumn="0" w:oddVBand="0" w:evenVBand="0" w:oddHBand="0" w:evenHBand="0" w:firstRowFirstColumn="0" w:firstRowLastColumn="0" w:lastRowFirstColumn="0" w:lastRowLastColumn="0"/>
            <w:tcW w:w="574" w:type="dxa"/>
          </w:tcPr>
          <w:p w14:paraId="13AA4FA9" w14:textId="77777777" w:rsidR="00D26EDE" w:rsidRPr="00A87DB1" w:rsidRDefault="00D26EDE" w:rsidP="00A87DB1">
            <w:pPr>
              <w:spacing w:line="240" w:lineRule="auto"/>
              <w:ind w:left="0" w:hanging="2"/>
              <w:jc w:val="both"/>
              <w:rPr>
                <w:b w:val="0"/>
                <w:bCs w:val="0"/>
              </w:rPr>
            </w:pPr>
            <w:r w:rsidRPr="00A87DB1">
              <w:rPr>
                <w:b w:val="0"/>
                <w:bCs w:val="0"/>
              </w:rPr>
              <w:t>6</w:t>
            </w:r>
          </w:p>
        </w:tc>
        <w:tc>
          <w:tcPr>
            <w:tcW w:w="3683" w:type="dxa"/>
          </w:tcPr>
          <w:p w14:paraId="07BECAA8" w14:textId="77777777" w:rsidR="00D26EDE" w:rsidRPr="00A87DB1" w:rsidRDefault="00D26EDE" w:rsidP="00A87DB1">
            <w:pPr>
              <w:spacing w:line="240" w:lineRule="auto"/>
              <w:ind w:left="0" w:hanging="2"/>
              <w:jc w:val="both"/>
              <w:cnfStyle w:val="000000000000" w:firstRow="0" w:lastRow="0" w:firstColumn="0" w:lastColumn="0" w:oddVBand="0" w:evenVBand="0" w:oddHBand="0" w:evenHBand="0" w:firstRowFirstColumn="0" w:firstRowLastColumn="0" w:lastRowFirstColumn="0" w:lastRowLastColumn="0"/>
            </w:pPr>
            <w:r w:rsidRPr="00A87DB1">
              <w:t>Manajemen informasi dan komunikasi</w:t>
            </w:r>
          </w:p>
        </w:tc>
        <w:tc>
          <w:tcPr>
            <w:tcW w:w="5916" w:type="dxa"/>
          </w:tcPr>
          <w:p w14:paraId="3D7154B7" w14:textId="77777777" w:rsidR="00D26EDE" w:rsidRPr="00A87DB1" w:rsidRDefault="00D26EDE" w:rsidP="00A87DB1">
            <w:pPr>
              <w:tabs>
                <w:tab w:val="left" w:pos="277"/>
              </w:tabs>
              <w:spacing w:line="240" w:lineRule="auto"/>
              <w:ind w:leftChars="0" w:left="360" w:firstLineChars="0" w:firstLine="0"/>
              <w:jc w:val="both"/>
              <w:textDirection w:val="lrTb"/>
              <w:textAlignment w:val="auto"/>
              <w:outlineLvl w:val="9"/>
              <w:cnfStyle w:val="000000000000" w:firstRow="0" w:lastRow="0" w:firstColumn="0" w:lastColumn="0" w:oddVBand="0" w:evenVBand="0" w:oddHBand="0" w:evenHBand="0" w:firstRowFirstColumn="0" w:firstRowLastColumn="0" w:lastRowFirstColumn="0" w:lastRowLastColumn="0"/>
            </w:pPr>
            <w:r w:rsidRPr="00A87DB1">
              <w:t>Mengelola konten website dengan informasi yang akurat, jadwal, pengumuman, dan kegiatan madrasah.</w:t>
            </w:r>
          </w:p>
          <w:p w14:paraId="3FCBC779" w14:textId="77777777" w:rsidR="00D26EDE" w:rsidRPr="00A87DB1" w:rsidRDefault="00D26EDE" w:rsidP="00A87DB1">
            <w:pPr>
              <w:tabs>
                <w:tab w:val="left" w:pos="290"/>
              </w:tabs>
              <w:spacing w:line="240" w:lineRule="auto"/>
              <w:ind w:leftChars="0" w:left="360" w:firstLineChars="0" w:firstLine="0"/>
              <w:jc w:val="both"/>
              <w:textDirection w:val="lrTb"/>
              <w:textAlignment w:val="auto"/>
              <w:outlineLvl w:val="9"/>
              <w:cnfStyle w:val="000000000000" w:firstRow="0" w:lastRow="0" w:firstColumn="0" w:lastColumn="0" w:oddVBand="0" w:evenVBand="0" w:oddHBand="0" w:evenHBand="0" w:firstRowFirstColumn="0" w:firstRowLastColumn="0" w:lastRowFirstColumn="0" w:lastRowLastColumn="0"/>
            </w:pPr>
            <w:r w:rsidRPr="00A87DB1">
              <w:t>Menerapkan komunikasi melalui platform online atau WhatsApp untuk interaksi real-time antara guru, siswa, dan orang tua.</w:t>
            </w:r>
          </w:p>
        </w:tc>
      </w:tr>
      <w:tr w:rsidR="00D26EDE" w:rsidRPr="00A87DB1" w14:paraId="2AA1E463" w14:textId="77777777" w:rsidTr="00867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tcBorders>
              <w:top w:val="none" w:sz="0" w:space="0" w:color="auto"/>
              <w:bottom w:val="none" w:sz="0" w:space="0" w:color="auto"/>
            </w:tcBorders>
          </w:tcPr>
          <w:p w14:paraId="0FEF396A" w14:textId="77777777" w:rsidR="00D26EDE" w:rsidRPr="00A87DB1" w:rsidRDefault="00D26EDE" w:rsidP="00A87DB1">
            <w:pPr>
              <w:spacing w:line="240" w:lineRule="auto"/>
              <w:ind w:left="0" w:hanging="2"/>
              <w:jc w:val="both"/>
              <w:rPr>
                <w:b w:val="0"/>
                <w:bCs w:val="0"/>
              </w:rPr>
            </w:pPr>
            <w:r w:rsidRPr="00A87DB1">
              <w:rPr>
                <w:b w:val="0"/>
                <w:bCs w:val="0"/>
              </w:rPr>
              <w:t>7</w:t>
            </w:r>
          </w:p>
        </w:tc>
        <w:tc>
          <w:tcPr>
            <w:tcW w:w="3683" w:type="dxa"/>
            <w:tcBorders>
              <w:top w:val="none" w:sz="0" w:space="0" w:color="auto"/>
              <w:bottom w:val="none" w:sz="0" w:space="0" w:color="auto"/>
            </w:tcBorders>
          </w:tcPr>
          <w:p w14:paraId="677A577F" w14:textId="77777777" w:rsidR="00D26EDE" w:rsidRPr="00A87DB1" w:rsidRDefault="00D26EDE" w:rsidP="00A87DB1">
            <w:pPr>
              <w:spacing w:line="240" w:lineRule="auto"/>
              <w:ind w:left="0" w:hanging="2"/>
              <w:jc w:val="both"/>
              <w:cnfStyle w:val="000000100000" w:firstRow="0" w:lastRow="0" w:firstColumn="0" w:lastColumn="0" w:oddVBand="0" w:evenVBand="0" w:oddHBand="1" w:evenHBand="0" w:firstRowFirstColumn="0" w:firstRowLastColumn="0" w:lastRowFirstColumn="0" w:lastRowLastColumn="0"/>
            </w:pPr>
            <w:r w:rsidRPr="00A87DB1">
              <w:t>Pengawasan dan evaluasi</w:t>
            </w:r>
          </w:p>
        </w:tc>
        <w:tc>
          <w:tcPr>
            <w:tcW w:w="5916" w:type="dxa"/>
            <w:tcBorders>
              <w:top w:val="none" w:sz="0" w:space="0" w:color="auto"/>
              <w:bottom w:val="none" w:sz="0" w:space="0" w:color="auto"/>
            </w:tcBorders>
          </w:tcPr>
          <w:p w14:paraId="5B7B819F" w14:textId="2E72FED2" w:rsidR="00D26EDE" w:rsidRPr="00A87DB1" w:rsidRDefault="009E1D1F" w:rsidP="00A87DB1">
            <w:pPr>
              <w:tabs>
                <w:tab w:val="left" w:pos="265"/>
              </w:tabs>
              <w:spacing w:line="240" w:lineRule="auto"/>
              <w:ind w:leftChars="0" w:left="360" w:firstLineChars="0" w:firstLine="0"/>
              <w:jc w:val="both"/>
              <w:textDirection w:val="lrTb"/>
              <w:textAlignment w:val="auto"/>
              <w:outlineLvl w:val="9"/>
              <w:cnfStyle w:val="000000100000" w:firstRow="0" w:lastRow="0" w:firstColumn="0" w:lastColumn="0" w:oddVBand="0" w:evenVBand="0" w:oddHBand="1" w:evenHBand="0" w:firstRowFirstColumn="0" w:firstRowLastColumn="0" w:lastRowFirstColumn="0" w:lastRowLastColumn="0"/>
            </w:pPr>
            <w:r w:rsidRPr="00A87DB1">
              <w:t xml:space="preserve"> </w:t>
            </w:r>
            <w:r w:rsidR="00D26EDE" w:rsidRPr="00A87DB1">
              <w:t>Memantau aktivitas pembelajaran dan penggunaan teknologi secara berkala.</w:t>
            </w:r>
          </w:p>
          <w:p w14:paraId="2C288C7A" w14:textId="77777777" w:rsidR="00D26EDE" w:rsidRPr="00A87DB1" w:rsidRDefault="00D26EDE" w:rsidP="00A87DB1">
            <w:pPr>
              <w:tabs>
                <w:tab w:val="left" w:pos="290"/>
              </w:tabs>
              <w:spacing w:line="240" w:lineRule="auto"/>
              <w:ind w:leftChars="0" w:left="360" w:firstLineChars="0" w:firstLine="0"/>
              <w:jc w:val="both"/>
              <w:textDirection w:val="lrTb"/>
              <w:textAlignment w:val="auto"/>
              <w:outlineLvl w:val="9"/>
              <w:cnfStyle w:val="000000100000" w:firstRow="0" w:lastRow="0" w:firstColumn="0" w:lastColumn="0" w:oddVBand="0" w:evenVBand="0" w:oddHBand="1" w:evenHBand="0" w:firstRowFirstColumn="0" w:firstRowLastColumn="0" w:lastRowFirstColumn="0" w:lastRowLastColumn="0"/>
            </w:pPr>
            <w:r w:rsidRPr="00A87DB1">
              <w:t>Mengevaluasi dampak pengajaran berbasis digital terhadap kualitas pembelajaran dan prestasi siswa.</w:t>
            </w:r>
          </w:p>
        </w:tc>
      </w:tr>
      <w:tr w:rsidR="00D26EDE" w:rsidRPr="00A87DB1" w14:paraId="6555E63C" w14:textId="77777777" w:rsidTr="008671F2">
        <w:tc>
          <w:tcPr>
            <w:cnfStyle w:val="001000000000" w:firstRow="0" w:lastRow="0" w:firstColumn="1" w:lastColumn="0" w:oddVBand="0" w:evenVBand="0" w:oddHBand="0" w:evenHBand="0" w:firstRowFirstColumn="0" w:firstRowLastColumn="0" w:lastRowFirstColumn="0" w:lastRowLastColumn="0"/>
            <w:tcW w:w="574" w:type="dxa"/>
          </w:tcPr>
          <w:p w14:paraId="1FC3690F" w14:textId="77777777" w:rsidR="00D26EDE" w:rsidRPr="00A87DB1" w:rsidRDefault="00D26EDE" w:rsidP="00A87DB1">
            <w:pPr>
              <w:spacing w:line="240" w:lineRule="auto"/>
              <w:ind w:left="0" w:hanging="2"/>
              <w:jc w:val="both"/>
              <w:rPr>
                <w:b w:val="0"/>
                <w:bCs w:val="0"/>
              </w:rPr>
            </w:pPr>
            <w:r w:rsidRPr="00A87DB1">
              <w:rPr>
                <w:b w:val="0"/>
                <w:bCs w:val="0"/>
              </w:rPr>
              <w:t>8</w:t>
            </w:r>
          </w:p>
        </w:tc>
        <w:tc>
          <w:tcPr>
            <w:tcW w:w="3683" w:type="dxa"/>
          </w:tcPr>
          <w:p w14:paraId="26A215AE" w14:textId="77777777" w:rsidR="00D26EDE" w:rsidRPr="00A87DB1" w:rsidRDefault="00D26EDE" w:rsidP="00A87DB1">
            <w:pPr>
              <w:spacing w:line="240" w:lineRule="auto"/>
              <w:ind w:left="0" w:hanging="2"/>
              <w:jc w:val="both"/>
              <w:cnfStyle w:val="000000000000" w:firstRow="0" w:lastRow="0" w:firstColumn="0" w:lastColumn="0" w:oddVBand="0" w:evenVBand="0" w:oddHBand="0" w:evenHBand="0" w:firstRowFirstColumn="0" w:firstRowLastColumn="0" w:lastRowFirstColumn="0" w:lastRowLastColumn="0"/>
            </w:pPr>
            <w:r w:rsidRPr="00A87DB1">
              <w:t>Pengembangan keterampilan siswa</w:t>
            </w:r>
          </w:p>
        </w:tc>
        <w:tc>
          <w:tcPr>
            <w:tcW w:w="5916" w:type="dxa"/>
          </w:tcPr>
          <w:p w14:paraId="332674A6" w14:textId="77777777" w:rsidR="00D26EDE" w:rsidRPr="00A87DB1" w:rsidRDefault="00D26EDE" w:rsidP="00A87DB1">
            <w:pPr>
              <w:tabs>
                <w:tab w:val="left" w:pos="290"/>
              </w:tabs>
              <w:spacing w:line="240" w:lineRule="auto"/>
              <w:ind w:leftChars="0" w:left="360" w:firstLineChars="0" w:firstLine="0"/>
              <w:jc w:val="both"/>
              <w:textDirection w:val="lrTb"/>
              <w:textAlignment w:val="auto"/>
              <w:outlineLvl w:val="9"/>
              <w:cnfStyle w:val="000000000000" w:firstRow="0" w:lastRow="0" w:firstColumn="0" w:lastColumn="0" w:oddVBand="0" w:evenVBand="0" w:oddHBand="0" w:evenHBand="0" w:firstRowFirstColumn="0" w:firstRowLastColumn="0" w:lastRowFirstColumn="0" w:lastRowLastColumn="0"/>
            </w:pPr>
            <w:r w:rsidRPr="00A87DB1">
              <w:t>Menyediakan pelatihan atau modul keterampilan teknologi kepada siswa untuk memanfaatkan platform pembelajaran online.</w:t>
            </w:r>
          </w:p>
        </w:tc>
      </w:tr>
      <w:tr w:rsidR="00D26EDE" w:rsidRPr="00A87DB1" w14:paraId="02CA69C3" w14:textId="77777777" w:rsidTr="00867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tcBorders>
              <w:top w:val="none" w:sz="0" w:space="0" w:color="auto"/>
              <w:bottom w:val="none" w:sz="0" w:space="0" w:color="auto"/>
            </w:tcBorders>
          </w:tcPr>
          <w:p w14:paraId="2B6E7526" w14:textId="77777777" w:rsidR="00D26EDE" w:rsidRPr="00A87DB1" w:rsidRDefault="00D26EDE" w:rsidP="00A87DB1">
            <w:pPr>
              <w:spacing w:line="240" w:lineRule="auto"/>
              <w:ind w:left="0" w:hanging="2"/>
              <w:jc w:val="both"/>
              <w:rPr>
                <w:b w:val="0"/>
                <w:bCs w:val="0"/>
              </w:rPr>
            </w:pPr>
            <w:r w:rsidRPr="00A87DB1">
              <w:rPr>
                <w:b w:val="0"/>
                <w:bCs w:val="0"/>
              </w:rPr>
              <w:t>9</w:t>
            </w:r>
          </w:p>
        </w:tc>
        <w:tc>
          <w:tcPr>
            <w:tcW w:w="3683" w:type="dxa"/>
            <w:tcBorders>
              <w:top w:val="none" w:sz="0" w:space="0" w:color="auto"/>
              <w:bottom w:val="none" w:sz="0" w:space="0" w:color="auto"/>
            </w:tcBorders>
          </w:tcPr>
          <w:p w14:paraId="4790F51E" w14:textId="77777777" w:rsidR="00D26EDE" w:rsidRPr="00A87DB1" w:rsidRDefault="00D26EDE" w:rsidP="00A87DB1">
            <w:pPr>
              <w:spacing w:line="240" w:lineRule="auto"/>
              <w:ind w:left="0" w:hanging="2"/>
              <w:jc w:val="both"/>
              <w:cnfStyle w:val="000000100000" w:firstRow="0" w:lastRow="0" w:firstColumn="0" w:lastColumn="0" w:oddVBand="0" w:evenVBand="0" w:oddHBand="1" w:evenHBand="0" w:firstRowFirstColumn="0" w:firstRowLastColumn="0" w:lastRowFirstColumn="0" w:lastRowLastColumn="0"/>
            </w:pPr>
            <w:r w:rsidRPr="00A87DB1">
              <w:t>Pengembangan konten interaktif</w:t>
            </w:r>
          </w:p>
        </w:tc>
        <w:tc>
          <w:tcPr>
            <w:tcW w:w="5916" w:type="dxa"/>
            <w:tcBorders>
              <w:top w:val="none" w:sz="0" w:space="0" w:color="auto"/>
              <w:bottom w:val="none" w:sz="0" w:space="0" w:color="auto"/>
            </w:tcBorders>
          </w:tcPr>
          <w:p w14:paraId="1F185039" w14:textId="0CA68074" w:rsidR="00D26EDE" w:rsidRPr="00A87DB1" w:rsidRDefault="009E1D1F" w:rsidP="00A87DB1">
            <w:pPr>
              <w:tabs>
                <w:tab w:val="left" w:pos="277"/>
              </w:tabs>
              <w:spacing w:line="240" w:lineRule="auto"/>
              <w:ind w:leftChars="0" w:left="360" w:firstLineChars="0" w:firstLine="0"/>
              <w:jc w:val="both"/>
              <w:textDirection w:val="lrTb"/>
              <w:textAlignment w:val="auto"/>
              <w:outlineLvl w:val="9"/>
              <w:cnfStyle w:val="000000100000" w:firstRow="0" w:lastRow="0" w:firstColumn="0" w:lastColumn="0" w:oddVBand="0" w:evenVBand="0" w:oddHBand="1" w:evenHBand="0" w:firstRowFirstColumn="0" w:firstRowLastColumn="0" w:lastRowFirstColumn="0" w:lastRowLastColumn="0"/>
            </w:pPr>
            <w:r w:rsidRPr="00A87DB1">
              <w:t xml:space="preserve"> </w:t>
            </w:r>
            <w:r w:rsidR="00D26EDE" w:rsidRPr="00A87DB1">
              <w:t>Mengembangkan konten interaktif seperti video pembelajaran, simulasi, atau modul interaktif untuk meningkatkan keterlibatan siswa.</w:t>
            </w:r>
          </w:p>
        </w:tc>
      </w:tr>
      <w:tr w:rsidR="00D26EDE" w:rsidRPr="00A87DB1" w14:paraId="68740485" w14:textId="77777777" w:rsidTr="008671F2">
        <w:tc>
          <w:tcPr>
            <w:cnfStyle w:val="001000000000" w:firstRow="0" w:lastRow="0" w:firstColumn="1" w:lastColumn="0" w:oddVBand="0" w:evenVBand="0" w:oddHBand="0" w:evenHBand="0" w:firstRowFirstColumn="0" w:firstRowLastColumn="0" w:lastRowFirstColumn="0" w:lastRowLastColumn="0"/>
            <w:tcW w:w="574" w:type="dxa"/>
          </w:tcPr>
          <w:p w14:paraId="2A480328" w14:textId="77777777" w:rsidR="00D26EDE" w:rsidRPr="00A87DB1" w:rsidRDefault="00D26EDE" w:rsidP="00A87DB1">
            <w:pPr>
              <w:spacing w:line="240" w:lineRule="auto"/>
              <w:ind w:left="0" w:hanging="2"/>
              <w:jc w:val="both"/>
              <w:rPr>
                <w:b w:val="0"/>
                <w:bCs w:val="0"/>
              </w:rPr>
            </w:pPr>
            <w:r w:rsidRPr="00A87DB1">
              <w:rPr>
                <w:b w:val="0"/>
                <w:bCs w:val="0"/>
              </w:rPr>
              <w:t>10</w:t>
            </w:r>
          </w:p>
        </w:tc>
        <w:tc>
          <w:tcPr>
            <w:tcW w:w="3683" w:type="dxa"/>
          </w:tcPr>
          <w:p w14:paraId="27ADDA8B" w14:textId="77777777" w:rsidR="00D26EDE" w:rsidRPr="00A87DB1" w:rsidRDefault="00D26EDE" w:rsidP="00A87DB1">
            <w:pPr>
              <w:spacing w:line="240" w:lineRule="auto"/>
              <w:ind w:left="0" w:hanging="2"/>
              <w:jc w:val="both"/>
              <w:cnfStyle w:val="000000000000" w:firstRow="0" w:lastRow="0" w:firstColumn="0" w:lastColumn="0" w:oddVBand="0" w:evenVBand="0" w:oddHBand="0" w:evenHBand="0" w:firstRowFirstColumn="0" w:firstRowLastColumn="0" w:lastRowFirstColumn="0" w:lastRowLastColumn="0"/>
            </w:pPr>
            <w:r w:rsidRPr="00A87DB1">
              <w:t>Kemitraan dan kolaborasi</w:t>
            </w:r>
          </w:p>
        </w:tc>
        <w:tc>
          <w:tcPr>
            <w:tcW w:w="5916" w:type="dxa"/>
          </w:tcPr>
          <w:p w14:paraId="53A5DC23" w14:textId="6A9AA486" w:rsidR="00D26EDE" w:rsidRPr="00A87DB1" w:rsidRDefault="009E1D1F" w:rsidP="00A87DB1">
            <w:pPr>
              <w:tabs>
                <w:tab w:val="left" w:pos="290"/>
              </w:tabs>
              <w:spacing w:line="240" w:lineRule="auto"/>
              <w:ind w:leftChars="0" w:left="360" w:firstLineChars="0" w:firstLine="0"/>
              <w:jc w:val="both"/>
              <w:textDirection w:val="lrTb"/>
              <w:textAlignment w:val="auto"/>
              <w:outlineLvl w:val="9"/>
              <w:cnfStyle w:val="000000000000" w:firstRow="0" w:lastRow="0" w:firstColumn="0" w:lastColumn="0" w:oddVBand="0" w:evenVBand="0" w:oddHBand="0" w:evenHBand="0" w:firstRowFirstColumn="0" w:firstRowLastColumn="0" w:lastRowFirstColumn="0" w:lastRowLastColumn="0"/>
            </w:pPr>
            <w:r w:rsidRPr="00A87DB1">
              <w:t xml:space="preserve"> </w:t>
            </w:r>
            <w:r w:rsidR="00D26EDE" w:rsidRPr="00A87DB1">
              <w:t>Mengadakan kerjasama dengan lembaga atau organisasi lain untuk mendukung pengembangan madrasah digital.</w:t>
            </w:r>
          </w:p>
          <w:p w14:paraId="1CFB1C29" w14:textId="77777777" w:rsidR="00D26EDE" w:rsidRPr="00A87DB1" w:rsidRDefault="00D26EDE" w:rsidP="00A87DB1">
            <w:pPr>
              <w:tabs>
                <w:tab w:val="left" w:pos="303"/>
              </w:tabs>
              <w:spacing w:line="240" w:lineRule="auto"/>
              <w:ind w:leftChars="0" w:left="360" w:firstLineChars="0" w:firstLine="0"/>
              <w:jc w:val="both"/>
              <w:textDirection w:val="lrTb"/>
              <w:textAlignment w:val="auto"/>
              <w:outlineLvl w:val="9"/>
              <w:cnfStyle w:val="000000000000" w:firstRow="0" w:lastRow="0" w:firstColumn="0" w:lastColumn="0" w:oddVBand="0" w:evenVBand="0" w:oddHBand="0" w:evenHBand="0" w:firstRowFirstColumn="0" w:firstRowLastColumn="0" w:lastRowFirstColumn="0" w:lastRowLastColumn="0"/>
            </w:pPr>
            <w:r w:rsidRPr="00A87DB1">
              <w:t>Melibatkan orang tua dalam proses pembelajaran dan mengumpulkan masukan dari mereka.</w:t>
            </w:r>
          </w:p>
        </w:tc>
      </w:tr>
      <w:tr w:rsidR="00D26EDE" w:rsidRPr="00A87DB1" w14:paraId="6C5E0A81" w14:textId="77777777" w:rsidTr="00867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tcBorders>
              <w:top w:val="none" w:sz="0" w:space="0" w:color="auto"/>
              <w:bottom w:val="none" w:sz="0" w:space="0" w:color="auto"/>
            </w:tcBorders>
          </w:tcPr>
          <w:p w14:paraId="45DE41ED" w14:textId="77777777" w:rsidR="00D26EDE" w:rsidRPr="00A87DB1" w:rsidRDefault="00D26EDE" w:rsidP="00A87DB1">
            <w:pPr>
              <w:spacing w:line="240" w:lineRule="auto"/>
              <w:ind w:left="0" w:hanging="2"/>
              <w:jc w:val="both"/>
              <w:rPr>
                <w:b w:val="0"/>
                <w:bCs w:val="0"/>
              </w:rPr>
            </w:pPr>
            <w:r w:rsidRPr="00A87DB1">
              <w:rPr>
                <w:b w:val="0"/>
                <w:bCs w:val="0"/>
              </w:rPr>
              <w:t>11</w:t>
            </w:r>
          </w:p>
        </w:tc>
        <w:tc>
          <w:tcPr>
            <w:tcW w:w="3683" w:type="dxa"/>
            <w:tcBorders>
              <w:top w:val="none" w:sz="0" w:space="0" w:color="auto"/>
              <w:bottom w:val="none" w:sz="0" w:space="0" w:color="auto"/>
            </w:tcBorders>
          </w:tcPr>
          <w:p w14:paraId="7A93F23E" w14:textId="77777777" w:rsidR="00D26EDE" w:rsidRPr="00A87DB1" w:rsidRDefault="00D26EDE" w:rsidP="00A87DB1">
            <w:pPr>
              <w:spacing w:line="240" w:lineRule="auto"/>
              <w:ind w:left="0" w:hanging="2"/>
              <w:jc w:val="both"/>
              <w:cnfStyle w:val="000000100000" w:firstRow="0" w:lastRow="0" w:firstColumn="0" w:lastColumn="0" w:oddVBand="0" w:evenVBand="0" w:oddHBand="1" w:evenHBand="0" w:firstRowFirstColumn="0" w:firstRowLastColumn="0" w:lastRowFirstColumn="0" w:lastRowLastColumn="0"/>
            </w:pPr>
            <w:r w:rsidRPr="00A87DB1">
              <w:t>Evaluasi dan penyusaian</w:t>
            </w:r>
          </w:p>
        </w:tc>
        <w:tc>
          <w:tcPr>
            <w:tcW w:w="5916" w:type="dxa"/>
            <w:tcBorders>
              <w:top w:val="none" w:sz="0" w:space="0" w:color="auto"/>
              <w:bottom w:val="none" w:sz="0" w:space="0" w:color="auto"/>
            </w:tcBorders>
          </w:tcPr>
          <w:p w14:paraId="18C129DD" w14:textId="208560C2" w:rsidR="00D26EDE" w:rsidRPr="00A87DB1" w:rsidRDefault="00792DBB" w:rsidP="00A87DB1">
            <w:pPr>
              <w:tabs>
                <w:tab w:val="left" w:pos="290"/>
              </w:tabs>
              <w:spacing w:line="240" w:lineRule="auto"/>
              <w:ind w:leftChars="0" w:left="360" w:firstLineChars="0" w:firstLine="0"/>
              <w:jc w:val="both"/>
              <w:textDirection w:val="lrTb"/>
              <w:textAlignment w:val="auto"/>
              <w:outlineLvl w:val="9"/>
              <w:cnfStyle w:val="000000100000" w:firstRow="0" w:lastRow="0" w:firstColumn="0" w:lastColumn="0" w:oddVBand="0" w:evenVBand="0" w:oddHBand="1" w:evenHBand="0" w:firstRowFirstColumn="0" w:firstRowLastColumn="0" w:lastRowFirstColumn="0" w:lastRowLastColumn="0"/>
            </w:pPr>
            <w:r w:rsidRPr="00A87DB1">
              <w:t xml:space="preserve"> </w:t>
            </w:r>
            <w:r w:rsidR="00D26EDE" w:rsidRPr="00A87DB1">
              <w:t>Melakukan evaluasi reguler terhadap seluruh aspek madrasah digital, termasuk penggunaan teknologi, pelatihan, dan dampak pembelajaran.</w:t>
            </w:r>
          </w:p>
          <w:p w14:paraId="456FC825" w14:textId="77777777" w:rsidR="00D26EDE" w:rsidRPr="00A87DB1" w:rsidRDefault="00D26EDE" w:rsidP="00A87DB1">
            <w:pPr>
              <w:tabs>
                <w:tab w:val="left" w:pos="290"/>
              </w:tabs>
              <w:spacing w:line="240" w:lineRule="auto"/>
              <w:ind w:leftChars="0" w:left="360" w:firstLineChars="0" w:firstLine="0"/>
              <w:jc w:val="both"/>
              <w:textDirection w:val="lrTb"/>
              <w:textAlignment w:val="auto"/>
              <w:outlineLvl w:val="9"/>
              <w:cnfStyle w:val="000000100000" w:firstRow="0" w:lastRow="0" w:firstColumn="0" w:lastColumn="0" w:oddVBand="0" w:evenVBand="0" w:oddHBand="1" w:evenHBand="0" w:firstRowFirstColumn="0" w:firstRowLastColumn="0" w:lastRowFirstColumn="0" w:lastRowLastColumn="0"/>
            </w:pPr>
            <w:r w:rsidRPr="00A87DB1">
              <w:t>Mengidentifikasi area perbaikan dan melakukan penyesuaian sesuai kebutuhan.</w:t>
            </w:r>
          </w:p>
        </w:tc>
      </w:tr>
      <w:tr w:rsidR="00D26EDE" w:rsidRPr="00A87DB1" w14:paraId="0BEA2F38" w14:textId="77777777" w:rsidTr="008671F2">
        <w:tc>
          <w:tcPr>
            <w:cnfStyle w:val="001000000000" w:firstRow="0" w:lastRow="0" w:firstColumn="1" w:lastColumn="0" w:oddVBand="0" w:evenVBand="0" w:oddHBand="0" w:evenHBand="0" w:firstRowFirstColumn="0" w:firstRowLastColumn="0" w:lastRowFirstColumn="0" w:lastRowLastColumn="0"/>
            <w:tcW w:w="574" w:type="dxa"/>
          </w:tcPr>
          <w:p w14:paraId="6EC5F99C" w14:textId="77777777" w:rsidR="00D26EDE" w:rsidRPr="00A87DB1" w:rsidRDefault="00D26EDE" w:rsidP="00A87DB1">
            <w:pPr>
              <w:spacing w:line="240" w:lineRule="auto"/>
              <w:ind w:left="0" w:hanging="2"/>
              <w:jc w:val="both"/>
              <w:rPr>
                <w:b w:val="0"/>
                <w:bCs w:val="0"/>
              </w:rPr>
            </w:pPr>
            <w:r w:rsidRPr="00A87DB1">
              <w:rPr>
                <w:b w:val="0"/>
                <w:bCs w:val="0"/>
              </w:rPr>
              <w:t>12</w:t>
            </w:r>
          </w:p>
        </w:tc>
        <w:tc>
          <w:tcPr>
            <w:tcW w:w="3683" w:type="dxa"/>
          </w:tcPr>
          <w:p w14:paraId="3C05D487" w14:textId="77777777" w:rsidR="00D26EDE" w:rsidRPr="00A87DB1" w:rsidRDefault="00D26EDE" w:rsidP="00A87DB1">
            <w:pPr>
              <w:spacing w:line="240" w:lineRule="auto"/>
              <w:ind w:left="0" w:hanging="2"/>
              <w:jc w:val="both"/>
              <w:cnfStyle w:val="000000000000" w:firstRow="0" w:lastRow="0" w:firstColumn="0" w:lastColumn="0" w:oddVBand="0" w:evenVBand="0" w:oddHBand="0" w:evenHBand="0" w:firstRowFirstColumn="0" w:firstRowLastColumn="0" w:lastRowFirstColumn="0" w:lastRowLastColumn="0"/>
            </w:pPr>
            <w:r w:rsidRPr="00A87DB1">
              <w:t>Pengembangan lanjutan</w:t>
            </w:r>
          </w:p>
        </w:tc>
        <w:tc>
          <w:tcPr>
            <w:tcW w:w="5916" w:type="dxa"/>
          </w:tcPr>
          <w:p w14:paraId="46B70673" w14:textId="77777777" w:rsidR="00D26EDE" w:rsidRPr="00A87DB1" w:rsidRDefault="00D26EDE" w:rsidP="00A87DB1">
            <w:pPr>
              <w:tabs>
                <w:tab w:val="left" w:pos="277"/>
              </w:tabs>
              <w:spacing w:line="240" w:lineRule="auto"/>
              <w:ind w:leftChars="0" w:left="360" w:firstLineChars="0" w:firstLine="0"/>
              <w:jc w:val="both"/>
              <w:textDirection w:val="lrTb"/>
              <w:textAlignment w:val="auto"/>
              <w:outlineLvl w:val="9"/>
              <w:cnfStyle w:val="000000000000" w:firstRow="0" w:lastRow="0" w:firstColumn="0" w:lastColumn="0" w:oddVBand="0" w:evenVBand="0" w:oddHBand="0" w:evenHBand="0" w:firstRowFirstColumn="0" w:firstRowLastColumn="0" w:lastRowFirstColumn="0" w:lastRowLastColumn="0"/>
            </w:pPr>
            <w:r w:rsidRPr="00A87DB1">
              <w:t>Terus mengembangkan madrasah digital sesuai perkembangan teknologi dan kebutuhan pendidikan.</w:t>
            </w:r>
          </w:p>
          <w:p w14:paraId="767F4796" w14:textId="77777777" w:rsidR="00D26EDE" w:rsidRPr="00A87DB1" w:rsidRDefault="00D26EDE" w:rsidP="00A87DB1">
            <w:pPr>
              <w:tabs>
                <w:tab w:val="left" w:pos="303"/>
              </w:tabs>
              <w:spacing w:line="240" w:lineRule="auto"/>
              <w:ind w:leftChars="0" w:left="360" w:firstLineChars="0" w:firstLine="0"/>
              <w:jc w:val="both"/>
              <w:textDirection w:val="lrTb"/>
              <w:textAlignment w:val="auto"/>
              <w:outlineLvl w:val="9"/>
              <w:cnfStyle w:val="000000000000" w:firstRow="0" w:lastRow="0" w:firstColumn="0" w:lastColumn="0" w:oddVBand="0" w:evenVBand="0" w:oddHBand="0" w:evenHBand="0" w:firstRowFirstColumn="0" w:firstRowLastColumn="0" w:lastRowFirstColumn="0" w:lastRowLastColumn="0"/>
            </w:pPr>
            <w:r w:rsidRPr="00A87DB1">
              <w:t>Mengeksplorasi inovasi baru dalam pengajaran online dan manajemen informasi.</w:t>
            </w:r>
          </w:p>
        </w:tc>
      </w:tr>
    </w:tbl>
    <w:p w14:paraId="297E0BC9" w14:textId="77777777" w:rsidR="00A87DB1" w:rsidRDefault="00A87DB1" w:rsidP="00A87DB1">
      <w:pPr>
        <w:pStyle w:val="ListParagraph"/>
        <w:spacing w:line="240" w:lineRule="auto"/>
        <w:ind w:left="0" w:hanging="2"/>
        <w:jc w:val="both"/>
        <w:rPr>
          <w:rFonts w:ascii="Times New Roman" w:hAnsi="Times New Roman"/>
          <w:sz w:val="24"/>
          <w:szCs w:val="24"/>
        </w:rPr>
      </w:pPr>
    </w:p>
    <w:p w14:paraId="72C21522" w14:textId="0F2F6D3A" w:rsidR="00D26EDE" w:rsidRDefault="00D26EDE" w:rsidP="00A87DB1">
      <w:pPr>
        <w:pStyle w:val="ListParagraph"/>
        <w:spacing w:line="240" w:lineRule="auto"/>
        <w:ind w:left="0" w:hanging="2"/>
        <w:jc w:val="both"/>
        <w:rPr>
          <w:rFonts w:ascii="Times New Roman" w:hAnsi="Times New Roman"/>
          <w:sz w:val="24"/>
          <w:szCs w:val="24"/>
        </w:rPr>
      </w:pPr>
      <w:r>
        <w:rPr>
          <w:rFonts w:ascii="Times New Roman" w:hAnsi="Times New Roman"/>
          <w:sz w:val="24"/>
          <w:szCs w:val="24"/>
        </w:rPr>
        <w:t>Model sistem</w:t>
      </w:r>
      <w:r w:rsidRPr="00AC202D">
        <w:rPr>
          <w:rFonts w:ascii="Times New Roman" w:hAnsi="Times New Roman"/>
          <w:sz w:val="24"/>
          <w:szCs w:val="24"/>
        </w:rPr>
        <w:t xml:space="preserve"> madrasah digital berdasarkan analisis data yang didapatkan </w:t>
      </w:r>
      <w:r>
        <w:rPr>
          <w:rFonts w:ascii="Times New Roman" w:hAnsi="Times New Roman"/>
          <w:sz w:val="24"/>
          <w:szCs w:val="24"/>
        </w:rPr>
        <w:t xml:space="preserve">yang dikembangkan </w:t>
      </w:r>
      <w:r w:rsidRPr="00AC202D">
        <w:rPr>
          <w:rFonts w:ascii="Times New Roman" w:hAnsi="Times New Roman"/>
          <w:sz w:val="24"/>
          <w:szCs w:val="24"/>
        </w:rPr>
        <w:t>bisa kita lihat pada gambar dan uraian berikut.</w:t>
      </w:r>
    </w:p>
    <w:p w14:paraId="10C8D964" w14:textId="5FB685BF" w:rsidR="00A87DB1" w:rsidRPr="00552080" w:rsidRDefault="00A87DB1" w:rsidP="00A87DB1">
      <w:pPr>
        <w:pStyle w:val="ListParagraph"/>
        <w:spacing w:line="240" w:lineRule="auto"/>
        <w:ind w:left="0" w:hanging="2"/>
        <w:jc w:val="both"/>
        <w:rPr>
          <w:rFonts w:ascii="Times New Roman" w:hAnsi="Times New Roman"/>
          <w:sz w:val="24"/>
          <w:szCs w:val="24"/>
        </w:rPr>
      </w:pPr>
      <w:r w:rsidRPr="00AC202D">
        <w:rPr>
          <w:noProof/>
        </w:rPr>
        <w:drawing>
          <wp:anchor distT="0" distB="0" distL="114300" distR="114300" simplePos="0" relativeHeight="251662848" behindDoc="0" locked="0" layoutInCell="1" allowOverlap="1" wp14:anchorId="66EB6BF8" wp14:editId="7DF72C74">
            <wp:simplePos x="0" y="0"/>
            <wp:positionH relativeFrom="column">
              <wp:posOffset>-217805</wp:posOffset>
            </wp:positionH>
            <wp:positionV relativeFrom="paragraph">
              <wp:posOffset>93980</wp:posOffset>
            </wp:positionV>
            <wp:extent cx="5805715" cy="2510971"/>
            <wp:effectExtent l="0" t="0" r="0" b="3810"/>
            <wp:wrapNone/>
            <wp:docPr id="168415830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p>
    <w:p w14:paraId="1AB1C086" w14:textId="327C257A" w:rsidR="00D26EDE" w:rsidRPr="00B3354A" w:rsidRDefault="00D26EDE" w:rsidP="00A87DB1">
      <w:pPr>
        <w:spacing w:line="240" w:lineRule="auto"/>
        <w:ind w:left="0" w:hanging="2"/>
        <w:jc w:val="both"/>
      </w:pPr>
    </w:p>
    <w:p w14:paraId="3033A23B" w14:textId="77777777" w:rsidR="00D26EDE" w:rsidRPr="00EA08FD" w:rsidRDefault="00D26EDE" w:rsidP="00A87DB1">
      <w:pPr>
        <w:pStyle w:val="ListParagraph"/>
        <w:suppressAutoHyphens w:val="0"/>
        <w:spacing w:line="240" w:lineRule="auto"/>
        <w:ind w:leftChars="0" w:left="410" w:firstLineChars="0" w:firstLine="0"/>
        <w:jc w:val="both"/>
        <w:textDirection w:val="lrTb"/>
        <w:textAlignment w:val="auto"/>
        <w:outlineLvl w:val="9"/>
        <w:rPr>
          <w:rFonts w:ascii="Times New Roman" w:hAnsi="Times New Roman"/>
          <w:b/>
          <w:bCs/>
          <w:sz w:val="24"/>
          <w:szCs w:val="24"/>
        </w:rPr>
      </w:pPr>
    </w:p>
    <w:p w14:paraId="47E38B33" w14:textId="77777777" w:rsidR="00D26EDE" w:rsidRDefault="00D26EDE" w:rsidP="00A87DB1">
      <w:pPr>
        <w:pStyle w:val="ListParagraph"/>
        <w:suppressAutoHyphens w:val="0"/>
        <w:spacing w:line="240" w:lineRule="auto"/>
        <w:ind w:leftChars="0" w:left="410" w:firstLineChars="0" w:firstLine="0"/>
        <w:jc w:val="both"/>
        <w:textDirection w:val="lrTb"/>
        <w:textAlignment w:val="auto"/>
        <w:outlineLvl w:val="9"/>
        <w:rPr>
          <w:rFonts w:ascii="Times New Roman" w:hAnsi="Times New Roman"/>
          <w:sz w:val="24"/>
          <w:szCs w:val="24"/>
        </w:rPr>
      </w:pPr>
    </w:p>
    <w:p w14:paraId="7F5FEE3A" w14:textId="77777777" w:rsidR="00D26EDE" w:rsidRDefault="00D26EDE" w:rsidP="00A87DB1">
      <w:pPr>
        <w:pStyle w:val="ListParagraph"/>
        <w:suppressAutoHyphens w:val="0"/>
        <w:spacing w:line="240" w:lineRule="auto"/>
        <w:ind w:leftChars="0" w:left="0" w:firstLineChars="0" w:firstLine="0"/>
        <w:jc w:val="both"/>
        <w:textDirection w:val="lrTb"/>
        <w:textAlignment w:val="auto"/>
        <w:outlineLvl w:val="9"/>
        <w:rPr>
          <w:rFonts w:ascii="Times New Roman" w:eastAsia="Times New Roman" w:hAnsi="Times New Roman"/>
          <w:sz w:val="24"/>
          <w:szCs w:val="24"/>
          <w:lang w:val="en-ID" w:eastAsia="en-ID"/>
        </w:rPr>
      </w:pPr>
    </w:p>
    <w:p w14:paraId="1E432AF2" w14:textId="77777777" w:rsidR="00D26EDE" w:rsidRDefault="00D26EDE" w:rsidP="00A87DB1">
      <w:pPr>
        <w:pStyle w:val="ListParagraph"/>
        <w:suppressAutoHyphens w:val="0"/>
        <w:spacing w:line="240" w:lineRule="auto"/>
        <w:ind w:leftChars="0" w:left="0" w:firstLineChars="0" w:firstLine="0"/>
        <w:jc w:val="both"/>
        <w:textDirection w:val="lrTb"/>
        <w:textAlignment w:val="auto"/>
        <w:outlineLvl w:val="9"/>
        <w:rPr>
          <w:rFonts w:ascii="Times New Roman" w:hAnsi="Times New Roman"/>
          <w:sz w:val="24"/>
          <w:szCs w:val="24"/>
        </w:rPr>
      </w:pPr>
    </w:p>
    <w:p w14:paraId="5CE7EF8A" w14:textId="77777777" w:rsidR="00D26EDE" w:rsidRDefault="00D26EDE" w:rsidP="00A87DB1">
      <w:pPr>
        <w:spacing w:before="120" w:line="240" w:lineRule="auto"/>
        <w:ind w:leftChars="0" w:left="0" w:firstLineChars="0" w:firstLine="0"/>
        <w:jc w:val="both"/>
        <w:rPr>
          <w:b/>
        </w:rPr>
      </w:pPr>
    </w:p>
    <w:p w14:paraId="3E33A4B1" w14:textId="77777777" w:rsidR="00A87DB1" w:rsidRDefault="00A87DB1" w:rsidP="00A87DB1">
      <w:pPr>
        <w:pStyle w:val="ListParagraph"/>
        <w:tabs>
          <w:tab w:val="left" w:pos="3494"/>
        </w:tabs>
        <w:suppressAutoHyphens w:val="0"/>
        <w:spacing w:line="240" w:lineRule="auto"/>
        <w:ind w:leftChars="0" w:left="0" w:firstLineChars="0" w:firstLine="0"/>
        <w:jc w:val="both"/>
        <w:textDirection w:val="lrTb"/>
        <w:textAlignment w:val="auto"/>
        <w:outlineLvl w:val="9"/>
        <w:rPr>
          <w:rFonts w:ascii="Times New Roman" w:hAnsi="Times New Roman"/>
          <w:b/>
          <w:bCs/>
          <w:sz w:val="24"/>
          <w:szCs w:val="24"/>
        </w:rPr>
      </w:pPr>
    </w:p>
    <w:p w14:paraId="71285AE8" w14:textId="216F198B" w:rsidR="00D26EDE" w:rsidRPr="00AC202D" w:rsidRDefault="00D26EDE" w:rsidP="00A87DB1">
      <w:pPr>
        <w:pStyle w:val="ListParagraph"/>
        <w:tabs>
          <w:tab w:val="left" w:pos="3494"/>
        </w:tabs>
        <w:suppressAutoHyphens w:val="0"/>
        <w:spacing w:line="240" w:lineRule="auto"/>
        <w:ind w:leftChars="0" w:left="0" w:firstLineChars="0" w:firstLine="0"/>
        <w:jc w:val="both"/>
        <w:textDirection w:val="lrTb"/>
        <w:textAlignment w:val="auto"/>
        <w:outlineLvl w:val="9"/>
        <w:rPr>
          <w:rFonts w:ascii="Times New Roman" w:hAnsi="Times New Roman"/>
          <w:b/>
          <w:bCs/>
          <w:sz w:val="24"/>
          <w:szCs w:val="24"/>
        </w:rPr>
      </w:pPr>
      <w:r w:rsidRPr="00AC202D">
        <w:rPr>
          <w:rFonts w:ascii="Times New Roman" w:hAnsi="Times New Roman"/>
          <w:b/>
          <w:bCs/>
          <w:sz w:val="24"/>
          <w:szCs w:val="24"/>
        </w:rPr>
        <w:t xml:space="preserve">Pusat informasi </w:t>
      </w:r>
    </w:p>
    <w:p w14:paraId="3434780F" w14:textId="04F1DCC9" w:rsidR="00D26EDE" w:rsidRDefault="00A87DB1" w:rsidP="00A87DB1">
      <w:pPr>
        <w:spacing w:before="120" w:line="240" w:lineRule="auto"/>
        <w:ind w:leftChars="0" w:left="0" w:firstLineChars="0" w:firstLine="0"/>
        <w:jc w:val="both"/>
      </w:pPr>
      <w:r>
        <w:t xml:space="preserve">          </w:t>
      </w:r>
      <w:r w:rsidR="00D26EDE" w:rsidRPr="00AC202D">
        <w:t>Pusat informasi digital dalam konsep madr</w:t>
      </w:r>
      <w:r w:rsidR="00D26EDE">
        <w:t>a</w:t>
      </w:r>
      <w:r w:rsidR="00D26EDE" w:rsidRPr="00AC202D">
        <w:t>sah digital adalah pusat komunikasi dan informasi yang memberikan akses cepat dan mudah kepada semua pihak yang terlibat dalam proses pendidikan baik itu siswa, orang tua, guru, maupun masyarakat luas</w:t>
      </w:r>
      <w:r w:rsidR="008079D3">
        <w:t xml:space="preserve"> </w:t>
      </w:r>
      <w:r w:rsidR="008079D3">
        <w:fldChar w:fldCharType="begin" w:fldLock="1"/>
      </w:r>
      <w:r w:rsidR="0091422C">
        <w:instrText>ADDIN CSL_CITATION {"citationItems":[{"id":"ITEM-1","itemData":{"ISBN":"6231810631","author":[{"dropping-particle":"","family":"Hartono","given":"Jogiyanto","non-dropping-particle":"","parse-names":false,"suffix":""}],"id":"ITEM-1","issued":{"date-parts":[["2024"]]},"publisher":"Penerbit Salemba","title":"Sistem teknologi informasi bisnis: Pendekatan strategis","type":"book"},"uris":["http://www.mendeley.com/documents/?uuid=89ef7be8-735b-4a76-8ec4-3a309ee4d3c8"]}],"mendeley":{"formattedCitation":"(Hartono 2024)","plainTextFormattedCitation":"(Hartono 2024)","previouslyFormattedCitation":"(Hartono 2024)"},"properties":{"noteIndex":0},"schema":"https://github.com/citation-style-language/schema/raw/master/csl-citation.json"}</w:instrText>
      </w:r>
      <w:r w:rsidR="008079D3">
        <w:fldChar w:fldCharType="separate"/>
      </w:r>
      <w:r w:rsidR="008079D3" w:rsidRPr="008079D3">
        <w:rPr>
          <w:noProof/>
        </w:rPr>
        <w:t>(Hartono 2024)</w:t>
      </w:r>
      <w:r w:rsidR="008079D3">
        <w:fldChar w:fldCharType="end"/>
      </w:r>
      <w:r w:rsidR="00D26EDE" w:rsidRPr="00AC202D">
        <w:t>. Melalui platform ini, informasi dapat disampaikan dengan lebih efesien dan transparan, menciptakan hubungan yang lebih kuat antara madrasah dan masyarakat</w:t>
      </w:r>
    </w:p>
    <w:p w14:paraId="5BEEA200" w14:textId="77777777" w:rsidR="00D26EDE" w:rsidRDefault="00D26EDE" w:rsidP="00A87DB1">
      <w:pPr>
        <w:spacing w:before="120" w:line="240" w:lineRule="auto"/>
        <w:ind w:leftChars="0" w:left="0" w:firstLineChars="0" w:firstLine="0"/>
        <w:jc w:val="both"/>
        <w:rPr>
          <w:noProof/>
        </w:rPr>
      </w:pPr>
      <w:r w:rsidRPr="00AC202D">
        <w:rPr>
          <w:noProof/>
        </w:rPr>
        <w:drawing>
          <wp:inline distT="0" distB="0" distL="0" distR="0" wp14:anchorId="5CB78492" wp14:editId="0765B361">
            <wp:extent cx="4843780" cy="2122714"/>
            <wp:effectExtent l="0" t="0" r="0" b="11430"/>
            <wp:docPr id="1640951314" name="Diagram 16409513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53B0048" w14:textId="77777777" w:rsidR="00D26EDE" w:rsidRPr="00AC202D" w:rsidRDefault="00D26EDE" w:rsidP="00A87DB1">
      <w:pPr>
        <w:pStyle w:val="ListParagraph"/>
        <w:tabs>
          <w:tab w:val="left" w:pos="3494"/>
        </w:tabs>
        <w:suppressAutoHyphens w:val="0"/>
        <w:spacing w:line="240" w:lineRule="auto"/>
        <w:ind w:leftChars="0" w:left="0" w:firstLineChars="0" w:firstLine="0"/>
        <w:jc w:val="both"/>
        <w:textDirection w:val="lrTb"/>
        <w:textAlignment w:val="auto"/>
        <w:outlineLvl w:val="9"/>
        <w:rPr>
          <w:rFonts w:ascii="Times New Roman" w:hAnsi="Times New Roman"/>
          <w:b/>
          <w:bCs/>
          <w:sz w:val="24"/>
          <w:szCs w:val="24"/>
        </w:rPr>
      </w:pPr>
      <w:r w:rsidRPr="00AC202D">
        <w:rPr>
          <w:rFonts w:ascii="Times New Roman" w:hAnsi="Times New Roman"/>
          <w:b/>
          <w:bCs/>
          <w:sz w:val="24"/>
          <w:szCs w:val="24"/>
        </w:rPr>
        <w:t xml:space="preserve">Platform pembelajaran </w:t>
      </w:r>
    </w:p>
    <w:p w14:paraId="138698C2" w14:textId="5E1C7B08" w:rsidR="00D26EDE" w:rsidRDefault="00D26EDE" w:rsidP="00A87DB1">
      <w:pPr>
        <w:spacing w:before="120" w:line="240" w:lineRule="auto"/>
        <w:ind w:leftChars="0" w:left="0" w:firstLineChars="0" w:firstLine="0"/>
        <w:jc w:val="both"/>
      </w:pPr>
      <w:r w:rsidRPr="00AC202D">
        <w:t xml:space="preserve"> </w:t>
      </w:r>
      <w:r w:rsidR="00A87DB1">
        <w:t xml:space="preserve">        </w:t>
      </w:r>
      <w:r w:rsidRPr="00AC202D">
        <w:t>Dalam desain Madrasah Digital, terdapat platform pembelajaran online yang berfungsi sebagai pusat pendidikan virtual. Platform ini mengandung materi pembelajaran interaktif, tugas, ujian, dan forum diskusi untuk guru dan siswa, sehingga siswa dapat mengakses materi kapan saja dan di mana saja</w:t>
      </w:r>
      <w:r>
        <w:t>.</w:t>
      </w:r>
    </w:p>
    <w:p w14:paraId="2D9F12B5" w14:textId="77777777" w:rsidR="00D26EDE" w:rsidRDefault="00D26EDE" w:rsidP="00A87DB1">
      <w:pPr>
        <w:spacing w:before="120" w:line="240" w:lineRule="auto"/>
        <w:ind w:leftChars="0" w:left="0" w:firstLineChars="0" w:firstLine="0"/>
        <w:jc w:val="both"/>
      </w:pPr>
      <w:r>
        <w:rPr>
          <w:noProof/>
        </w:rPr>
        <w:drawing>
          <wp:inline distT="0" distB="0" distL="0" distR="0" wp14:anchorId="639F37A6" wp14:editId="6E26C9F9">
            <wp:extent cx="4835769" cy="2699238"/>
            <wp:effectExtent l="0" t="57150" r="0" b="44450"/>
            <wp:docPr id="2105878508"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3621A40" w14:textId="1061219B" w:rsidR="006E0C64" w:rsidRDefault="006E0C64" w:rsidP="00A87DB1">
      <w:pPr>
        <w:pStyle w:val="ListParagraph"/>
        <w:tabs>
          <w:tab w:val="left" w:pos="3494"/>
        </w:tabs>
        <w:suppressAutoHyphens w:val="0"/>
        <w:spacing w:line="240" w:lineRule="auto"/>
        <w:ind w:leftChars="0" w:left="0" w:firstLineChars="0" w:firstLine="0"/>
        <w:jc w:val="both"/>
        <w:textDirection w:val="lrTb"/>
        <w:textAlignment w:val="auto"/>
        <w:outlineLvl w:val="9"/>
        <w:rPr>
          <w:rFonts w:ascii="Times New Roman" w:hAnsi="Times New Roman"/>
          <w:b/>
          <w:bCs/>
          <w:sz w:val="24"/>
          <w:szCs w:val="24"/>
        </w:rPr>
      </w:pPr>
    </w:p>
    <w:p w14:paraId="425D9988" w14:textId="3CA50FF6" w:rsidR="00D26EDE" w:rsidRPr="00AC202D" w:rsidRDefault="00D26EDE" w:rsidP="00A87DB1">
      <w:pPr>
        <w:pStyle w:val="ListParagraph"/>
        <w:tabs>
          <w:tab w:val="left" w:pos="3494"/>
        </w:tabs>
        <w:suppressAutoHyphens w:val="0"/>
        <w:spacing w:line="240" w:lineRule="auto"/>
        <w:ind w:leftChars="0" w:left="0" w:firstLineChars="0" w:firstLine="0"/>
        <w:jc w:val="both"/>
        <w:textDirection w:val="lrTb"/>
        <w:textAlignment w:val="auto"/>
        <w:outlineLvl w:val="9"/>
        <w:rPr>
          <w:rFonts w:ascii="Times New Roman" w:hAnsi="Times New Roman"/>
          <w:b/>
          <w:bCs/>
          <w:sz w:val="24"/>
          <w:szCs w:val="24"/>
        </w:rPr>
      </w:pPr>
      <w:r w:rsidRPr="00AC202D">
        <w:rPr>
          <w:rFonts w:ascii="Times New Roman" w:hAnsi="Times New Roman"/>
          <w:b/>
          <w:bCs/>
          <w:sz w:val="24"/>
          <w:szCs w:val="24"/>
        </w:rPr>
        <w:t xml:space="preserve">Area pembelajaran berbasis </w:t>
      </w:r>
      <w:r>
        <w:rPr>
          <w:rFonts w:ascii="Times New Roman" w:hAnsi="Times New Roman"/>
          <w:b/>
          <w:bCs/>
          <w:sz w:val="24"/>
          <w:szCs w:val="24"/>
        </w:rPr>
        <w:t>teknologi</w:t>
      </w:r>
    </w:p>
    <w:p w14:paraId="1BD7D81E" w14:textId="4392B227" w:rsidR="00D26EDE" w:rsidRDefault="00A87DB1" w:rsidP="00A87DB1">
      <w:pPr>
        <w:spacing w:line="240" w:lineRule="auto"/>
        <w:ind w:left="-2" w:firstLineChars="0" w:firstLine="0"/>
        <w:jc w:val="both"/>
      </w:pPr>
      <w:r>
        <w:rPr>
          <w:lang w:val="en-ID" w:eastAsia="en-ID"/>
        </w:rPr>
        <w:t xml:space="preserve">            </w:t>
      </w:r>
      <w:r w:rsidR="00D26EDE" w:rsidRPr="0039269B">
        <w:rPr>
          <w:lang w:val="en-ID" w:eastAsia="en-ID"/>
        </w:rPr>
        <w:t>Di dalam lingkungan Madrasah Digital, terdapat ruang-ruang kelas digital yang dilengkapi dengan perangkat teknologi modern. Setiap siswa memiliki akses ke perangkat tablet atau laptop yang terhubung dengan jaringan wif</w:t>
      </w:r>
      <w:r w:rsidR="00D26EDE">
        <w:rPr>
          <w:lang w:val="en-ID" w:eastAsia="en-ID"/>
        </w:rPr>
        <w:t>i</w:t>
      </w:r>
      <w:r w:rsidR="00D26EDE" w:rsidRPr="0039269B">
        <w:rPr>
          <w:lang w:val="en-ID" w:eastAsia="en-ID"/>
        </w:rPr>
        <w:t xml:space="preserve">. Guru dapat dengan mudah memantau </w:t>
      </w:r>
      <w:r w:rsidR="00D26EDE" w:rsidRPr="0039269B">
        <w:rPr>
          <w:lang w:val="en-ID" w:eastAsia="en-ID"/>
        </w:rPr>
        <w:lastRenderedPageBreak/>
        <w:t>perkembangan dan partisipasi setiap siswa melalui sistem pelacakan digital</w:t>
      </w:r>
      <w:r w:rsidR="007449C2">
        <w:rPr>
          <w:lang w:val="en-ID" w:eastAsia="en-ID"/>
        </w:rPr>
        <w:t xml:space="preserve"> </w:t>
      </w:r>
      <w:r w:rsidR="007449C2">
        <w:rPr>
          <w:lang w:val="en-ID" w:eastAsia="en-ID"/>
        </w:rPr>
        <w:fldChar w:fldCharType="begin" w:fldLock="1"/>
      </w:r>
      <w:r w:rsidR="007449C2">
        <w:rPr>
          <w:lang w:val="en-ID" w:eastAsia="en-ID"/>
        </w:rPr>
        <w:instrText>ADDIN CSL_CITATION {"citationItems":[{"id":"ITEM-1","itemData":{"DOI":"10.58258/jisip.v6i2.3043","ISSN":"2598-9944","abstract":"Revolusi 4.0 merupakan sebuah tansformasi yang mampu merubah tatanan manual kearah yang lebih praktis dan berbasis digital.  Hal ini tidak lepas dari perkembangan teknologi yang semakin berkembang pesat. Seiring dengan hadirnya era revolusi 4.0 ini, kemampuan Lembaga Pendidikan islam untuk dapat menerapkan strategi pengelolaan Pendidikan yang modern, inovatif dan responsive sangat diharapkan untuk dapat bersaing secara kompetitif dengan Lembaga Pendidikan lainnya. Tenaga pendidik, tenaga kependidikan, serta pengelola lembaga pendidikan Islam juga memerlukan manajemen baru dan memiliki andil dalam mengisi industri 4.0. Penelitian ini bertujuan untuk mendeskripsikan bagaimana strategi pengelolaan yang telah diterapkan di madrasah ini dalam menghadapi era baru yaitu era revolusi 4.0. Objek penelitian ini adalah Madrasah Tsanawiyah Al-Hidayah yang berada di kecamatan Guluk-guluk Sumenep Madura. Informan dalam penelitian ini meliputi kepala sekolah, tenaga kependidikan dan guru. Teknik pengumpulan data yang dilakukan yaitu melalui observasi, wawancara dan studi dokumen. Data yang diperoleh berupa data kualitatif yang berisi deskripsi tentang hasil observasi, wawancara dan dokumentasi. Data dianalisis dengan cara mereduksi data, menyajikan data dan menyimpulkan data sebagai hasil akhir dari penelitian ini.","author":[{"dropping-particle":"","family":"Fannah","given":"Siti","non-dropping-particle":"","parse-names":false,"suffix":""},{"dropping-particle":"","family":"Asy’ari","given":"Hasyim","non-dropping-particle":"","parse-names":false,"suffix":""},{"dropping-particle":"","family":"Ratnaningsih","given":"Sita","non-dropping-particle":"","parse-names":false,"suffix":""}],"container-title":"JISIP (Jurnal Ilmu Sosial dan Pendidikan)","id":"ITEM-1","issue":"2","issued":{"date-parts":[["2022"]]},"page":"4032-4041","title":"Strategi Pengelolaan pendidikan islam madrasah Tsanawiyah Al-Hidayah di era revolusi industri 4.0","type":"article-journal","volume":"6"},"uris":["http://www.mendeley.com/documents/?uuid=91da1a4c-186e-4d2d-928a-a7705d707fa5"]}],"mendeley":{"formattedCitation":"(Fannah, Asy’ari, and Ratnaningsih 2022)","plainTextFormattedCitation":"(Fannah, Asy’ari, and Ratnaningsih 2022)"},"properties":{"noteIndex":0},"schema":"https://github.com/citation-style-language/schema/raw/master/csl-citation.json"}</w:instrText>
      </w:r>
      <w:r w:rsidR="007449C2">
        <w:rPr>
          <w:lang w:val="en-ID" w:eastAsia="en-ID"/>
        </w:rPr>
        <w:fldChar w:fldCharType="separate"/>
      </w:r>
      <w:r w:rsidR="007449C2" w:rsidRPr="007449C2">
        <w:rPr>
          <w:noProof/>
          <w:lang w:val="en-ID" w:eastAsia="en-ID"/>
        </w:rPr>
        <w:t>(Fannah, Asy’ari, and Ratnaningsih 2022)</w:t>
      </w:r>
      <w:r w:rsidR="007449C2">
        <w:rPr>
          <w:lang w:val="en-ID" w:eastAsia="en-ID"/>
        </w:rPr>
        <w:fldChar w:fldCharType="end"/>
      </w:r>
      <w:r w:rsidR="00D26EDE" w:rsidRPr="0039269B">
        <w:rPr>
          <w:lang w:val="en-ID" w:eastAsia="en-ID"/>
        </w:rPr>
        <w:t xml:space="preserve">. </w:t>
      </w:r>
      <w:r w:rsidR="00D26EDE" w:rsidRPr="0039269B">
        <w:t>Area ini merupakan inti dari konsep Madrasah Digital, di mana transformasi teknologi diintegrasikan secara menyeluruh dalam pengalaman belajar siswa. Ruang-ruang kelas telah dirancang ulang untuk menciptakan lingkungan belajar yang modern, dinamis, dan interaktif.</w:t>
      </w:r>
    </w:p>
    <w:p w14:paraId="428AA4FB" w14:textId="77777777" w:rsidR="00D26EDE" w:rsidRDefault="00D26EDE" w:rsidP="00A87DB1">
      <w:pPr>
        <w:spacing w:line="240" w:lineRule="auto"/>
        <w:ind w:left="-2" w:firstLineChars="0" w:firstLine="0"/>
        <w:jc w:val="both"/>
      </w:pPr>
    </w:p>
    <w:p w14:paraId="5BE7FFDB" w14:textId="77777777" w:rsidR="00D26EDE" w:rsidRDefault="00D26EDE" w:rsidP="00A87DB1">
      <w:pPr>
        <w:spacing w:before="120" w:line="240" w:lineRule="auto"/>
        <w:ind w:leftChars="0" w:left="0" w:firstLineChars="0" w:firstLine="0"/>
        <w:jc w:val="both"/>
      </w:pPr>
      <w:r>
        <w:rPr>
          <w:noProof/>
        </w:rPr>
        <w:drawing>
          <wp:inline distT="0" distB="0" distL="0" distR="0" wp14:anchorId="611F3A29" wp14:editId="0B445533">
            <wp:extent cx="5017770" cy="2152650"/>
            <wp:effectExtent l="0" t="57150" r="0" b="38100"/>
            <wp:docPr id="294331237"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77A700DF" w14:textId="77777777" w:rsidR="00D26EDE" w:rsidRDefault="00D26EDE" w:rsidP="00A87DB1">
      <w:pPr>
        <w:pStyle w:val="ListParagraph"/>
        <w:suppressAutoHyphens w:val="0"/>
        <w:spacing w:line="240" w:lineRule="auto"/>
        <w:ind w:leftChars="0" w:left="0" w:firstLineChars="0" w:firstLine="0"/>
        <w:jc w:val="both"/>
        <w:textDirection w:val="lrTb"/>
        <w:textAlignment w:val="auto"/>
        <w:outlineLvl w:val="9"/>
        <w:rPr>
          <w:rFonts w:ascii="Times New Roman" w:hAnsi="Times New Roman"/>
          <w:b/>
          <w:bCs/>
          <w:sz w:val="24"/>
          <w:szCs w:val="24"/>
        </w:rPr>
      </w:pPr>
      <w:r w:rsidRPr="001D0547">
        <w:rPr>
          <w:rFonts w:ascii="Times New Roman" w:hAnsi="Times New Roman"/>
          <w:b/>
          <w:bCs/>
          <w:sz w:val="24"/>
          <w:szCs w:val="24"/>
        </w:rPr>
        <w:t xml:space="preserve">Aplikasi </w:t>
      </w:r>
    </w:p>
    <w:p w14:paraId="5CD97481" w14:textId="75B8278A" w:rsidR="00D26EDE" w:rsidRDefault="00A87DB1" w:rsidP="00A87DB1">
      <w:pPr>
        <w:spacing w:before="120" w:line="240" w:lineRule="auto"/>
        <w:ind w:leftChars="0" w:left="0" w:firstLineChars="0" w:firstLine="0"/>
        <w:jc w:val="both"/>
      </w:pPr>
      <w:r>
        <w:t xml:space="preserve">          </w:t>
      </w:r>
      <w:r w:rsidR="00D26EDE" w:rsidRPr="001D0547">
        <w:t>Salah satu aspek kunci dari konsep Madrasah Digital adalah pemanfaatan aplikasi berbasis smartphone sebagai alat untuk mengelola komunikasi antara madrasah, siswa, orang tua, dan guru. Aplikasi ini berfungsi sebagai jembatan komunikasi yang efisien, menghubungkan semua pihak terkait dalam lingkungan pendidikan yang terintegrasi dan responsif</w:t>
      </w:r>
      <w:r w:rsidR="0091422C">
        <w:t xml:space="preserve"> </w:t>
      </w:r>
      <w:r w:rsidR="0091422C">
        <w:fldChar w:fldCharType="begin" w:fldLock="1"/>
      </w:r>
      <w:r w:rsidR="0091422C">
        <w:instrText>ADDIN CSL_CITATION {"citationItems":[{"id":"ITEM-1","itemData":{"ISBN":"6231810631","author":[{"dropping-particle":"","family":"Hartono","given":"Jogiyanto","non-dropping-particle":"","parse-names":false,"suffix":""}],"id":"ITEM-1","issued":{"date-parts":[["2024"]]},"publisher":"Penerbit Salemba","title":"Sistem teknologi informasi bisnis: Pendekatan strategis","type":"book"},"uris":["http://www.mendeley.com/documents/?uuid=89ef7be8-735b-4a76-8ec4-3a309ee4d3c8"]}],"mendeley":{"formattedCitation":"(Hartono 2024)","plainTextFormattedCitation":"(Hartono 2024)","previouslyFormattedCitation":"(Hartono 2024)"},"properties":{"noteIndex":0},"schema":"https://github.com/citation-style-language/schema/raw/master/csl-citation.json"}</w:instrText>
      </w:r>
      <w:r w:rsidR="0091422C">
        <w:fldChar w:fldCharType="separate"/>
      </w:r>
      <w:r w:rsidR="0091422C" w:rsidRPr="0091422C">
        <w:rPr>
          <w:noProof/>
        </w:rPr>
        <w:t>(Hartono 2024)</w:t>
      </w:r>
      <w:r w:rsidR="0091422C">
        <w:fldChar w:fldCharType="end"/>
      </w:r>
      <w:r w:rsidR="00D26EDE">
        <w:t>.</w:t>
      </w:r>
      <w:r w:rsidR="00BF4641">
        <w:t xml:space="preserve"> </w:t>
      </w:r>
    </w:p>
    <w:p w14:paraId="1D575EB1" w14:textId="345634B9" w:rsidR="00D26EDE" w:rsidRPr="005A78B6" w:rsidRDefault="00A87DB1" w:rsidP="00A87DB1">
      <w:pPr>
        <w:spacing w:line="240" w:lineRule="auto"/>
        <w:ind w:left="0" w:hanging="2"/>
        <w:jc w:val="both"/>
      </w:pPr>
      <w:r>
        <w:t xml:space="preserve">         </w:t>
      </w:r>
      <w:r w:rsidR="00D26EDE" w:rsidRPr="005A78B6">
        <w:t>Tujuan dari model atau sistem manajemen pengelolaan madrasah digital ini adalah untuk mengintegrasikan teknologi dengan cara yang efektif ke dalam proses manajemen informasi dan pembelajaran. Dengan mengikuti langkah-langkah ini, madrasah dapat memastikan bahwa transformasi menuju pendidikan digital dilakukan dengan cara yang terarah, bermanfaat, dan mendukung perkembangan siswa di era teknologi yang terus berkembang.</w:t>
      </w:r>
    </w:p>
    <w:p w14:paraId="3BD8805F" w14:textId="77777777" w:rsidR="00D26EDE" w:rsidRDefault="00D26EDE" w:rsidP="00A87DB1">
      <w:pPr>
        <w:spacing w:line="240" w:lineRule="auto"/>
        <w:ind w:leftChars="0" w:left="0" w:firstLineChars="0" w:firstLine="0"/>
        <w:jc w:val="both"/>
        <w:rPr>
          <w:color w:val="000000"/>
        </w:rPr>
      </w:pPr>
    </w:p>
    <w:p w14:paraId="7BC18EB4" w14:textId="77777777" w:rsidR="00D26EDE" w:rsidRDefault="00D26EDE" w:rsidP="00A87DB1">
      <w:pPr>
        <w:tabs>
          <w:tab w:val="left" w:pos="340"/>
        </w:tabs>
        <w:spacing w:line="240" w:lineRule="auto"/>
        <w:ind w:left="0" w:hanging="2"/>
        <w:jc w:val="both"/>
        <w:rPr>
          <w:color w:val="000000"/>
        </w:rPr>
      </w:pPr>
      <w:r>
        <w:rPr>
          <w:b/>
          <w:smallCaps/>
        </w:rPr>
        <w:t>PENUTUP</w:t>
      </w:r>
    </w:p>
    <w:p w14:paraId="1A14C2AA" w14:textId="77777777" w:rsidR="0007701C" w:rsidRDefault="00DA1276" w:rsidP="00A87DB1">
      <w:pPr>
        <w:spacing w:line="240" w:lineRule="auto"/>
        <w:ind w:left="0" w:hanging="2"/>
        <w:jc w:val="both"/>
      </w:pPr>
      <w:r>
        <w:t xml:space="preserve">           </w:t>
      </w:r>
    </w:p>
    <w:p w14:paraId="6BEBDAB0" w14:textId="00215C63" w:rsidR="00D26EDE" w:rsidRDefault="0007701C" w:rsidP="00A87DB1">
      <w:pPr>
        <w:spacing w:line="240" w:lineRule="auto"/>
        <w:ind w:left="0" w:hanging="2"/>
        <w:jc w:val="both"/>
      </w:pPr>
      <w:r>
        <w:t xml:space="preserve">           </w:t>
      </w:r>
      <w:r w:rsidR="00A87DB1">
        <w:t>Berdasarkan hasil penelitian mengenai perencanaan dan implementasi madrasah digital di MTs Kota Parepare, dapat disimpulkan bahwa transformasi pendidikan Islam ke arah digital telah menunjukkan arah perkembangan yang positif. Madrasah telah mengambil langkah awal yang konkret dalam mengadopsi teknologi, baik dalam proses manajemen maupun pembelajaran. Penggunaan platform digital, ujian berbasis Android, pengelolaan informasi melalui website, serta komunikasi menggunakan media sosial adalah bukti nyata dari kesiapan institusional untuk berubah. Meskipun implementasi ini belum sepenuhnya ideal dan masih dihadapkan pada berbagai kendala seperti keterbatasan infrastruktur, kurangnya pelatihan SDM, dan minimnya pemahaman menyeluruh terhadap konsep madrasah digital, terdapat kemauan kuat dari pihak madrasah untuk terus berkembang.</w:t>
      </w:r>
      <w:r w:rsidR="00A87DB1">
        <w:br/>
      </w:r>
      <w:r w:rsidR="00A87DB1">
        <w:br/>
      </w:r>
      <w:r w:rsidR="00DA1276">
        <w:t xml:space="preserve">           </w:t>
      </w:r>
      <w:r w:rsidR="00A87DB1">
        <w:t xml:space="preserve">Implikasi dari penelitian ini menunjukkan bahwa pengelolaan madrasah digital tidak cukup hanya mengandalkan teknologi semata, tetapi juga membutuhkan desain sistem </w:t>
      </w:r>
      <w:r w:rsidR="00A87DB1">
        <w:lastRenderedPageBreak/>
        <w:t>manajemen mutu yang menyeluruh dan berkelanjutan. Bagi praktisi pendidikan, temuan ini dapat dijadikan acuan dalam menyusun strategi transformasi digital yang lebih sistematis dan kontekstual. Bagi pembuat kebijakan, hasil ini memberikan masukan penting untuk merumuskan regulasi dan program pendukung yang dapat mempercepat digitalisasi madrasah. Dari sisi keilmuan, penelitian ini memperkaya wacana tentang manajemen pendidikan Islam berbasis teknologi, khususnya dalam konteks pengembangan grounded theory dari data empiris.</w:t>
      </w:r>
      <w:r w:rsidR="00A87DB1">
        <w:br/>
      </w:r>
      <w:r w:rsidR="00DA1276">
        <w:t xml:space="preserve">            </w:t>
      </w:r>
      <w:r w:rsidR="00A87DB1">
        <w:t>Namun demikian, penelitian ini memiliki keterbatasan. Ruang lingkupnya hanya mencakup beberapa MTs di Kota Parepare sehingga generalisasi hasil ke wilayah lain perlu dilakukan dengan hati-hati. Selain itu, keterbatasan waktu pengumpulan data dan dinamika lapangan yang berubah cepat turut memengaruhi kedalaman analisis. Oleh karena itu, penelitian lanjutan sangat direkomendasikan untuk memperluas cakupan geografis, memperdalam kajian implementasi, dan mengembangkan instrumen evaluasi efektivitas sistem madrasah digital secara</w:t>
      </w:r>
      <w:r w:rsidR="00DA1276">
        <w:t xml:space="preserve"> </w:t>
      </w:r>
      <w:r w:rsidR="00A87DB1">
        <w:t>komprehensif.</w:t>
      </w:r>
      <w:r w:rsidR="00DA1276">
        <w:t xml:space="preserve"> </w:t>
      </w:r>
      <w:r w:rsidR="00A87DB1">
        <w:t>Dengan demikian, langkah-langkah awal yang telah dilakukan oleh madrasah di Parepare menjadi pondasi yang kuat untuk melangkah ke fase transformasi digital yang lebih matang dan terstruktur. Komitmen terhadap inovasi, kolaborasi antar pemangku kepentingan, dan dukungan kebijakan yang memadai akan menjadi kunci keberhasilan digitalisasi pendidikan Islam di masa depan.</w:t>
      </w:r>
    </w:p>
    <w:p w14:paraId="26945B9F" w14:textId="77777777" w:rsidR="00BF4641" w:rsidRDefault="00BF4641" w:rsidP="00DA1276">
      <w:pPr>
        <w:ind w:leftChars="0" w:left="0" w:firstLineChars="0" w:firstLine="0"/>
        <w:jc w:val="both"/>
        <w:rPr>
          <w:color w:val="000000"/>
        </w:rPr>
      </w:pPr>
    </w:p>
    <w:p w14:paraId="4C71559C" w14:textId="77777777" w:rsidR="00D26EDE" w:rsidRPr="001811B0" w:rsidRDefault="00D26EDE" w:rsidP="00210F3A">
      <w:pPr>
        <w:tabs>
          <w:tab w:val="left" w:pos="340"/>
        </w:tabs>
        <w:spacing w:line="276" w:lineRule="auto"/>
        <w:ind w:left="0" w:hanging="2"/>
        <w:jc w:val="both"/>
        <w:rPr>
          <w:color w:val="000000"/>
        </w:rPr>
      </w:pPr>
      <w:r>
        <w:rPr>
          <w:b/>
          <w:smallCaps/>
        </w:rPr>
        <w:t>DAFTAR RUJUKAN</w:t>
      </w:r>
    </w:p>
    <w:p w14:paraId="700438D6" w14:textId="7E41F64C" w:rsidR="007449C2" w:rsidRPr="007449C2" w:rsidRDefault="0091422C" w:rsidP="007449C2">
      <w:pPr>
        <w:widowControl w:val="0"/>
        <w:autoSpaceDE w:val="0"/>
        <w:autoSpaceDN w:val="0"/>
        <w:adjustRightInd w:val="0"/>
        <w:spacing w:line="240" w:lineRule="atLeast"/>
        <w:ind w:left="989" w:hangingChars="413" w:hanging="991"/>
        <w:jc w:val="both"/>
        <w:rPr>
          <w:noProof/>
        </w:rPr>
      </w:pPr>
      <w:r>
        <w:fldChar w:fldCharType="begin" w:fldLock="1"/>
      </w:r>
      <w:r>
        <w:instrText xml:space="preserve">ADDIN Mendeley Bibliography CSL_BIBLIOGRAPHY </w:instrText>
      </w:r>
      <w:r>
        <w:fldChar w:fldCharType="separate"/>
      </w:r>
      <w:r w:rsidR="007449C2" w:rsidRPr="007449C2">
        <w:rPr>
          <w:noProof/>
        </w:rPr>
        <w:t xml:space="preserve">Busyroni Majid. 2022. “Optimalisasi Madrasah Digital Melalui Implementasi Transformasi Digital Di MTs Negeri 5 Sleman.” </w:t>
      </w:r>
      <w:r w:rsidR="007449C2" w:rsidRPr="007449C2">
        <w:rPr>
          <w:i/>
          <w:iCs/>
          <w:noProof/>
        </w:rPr>
        <w:t>Jurnal Pendidikan Madrasah</w:t>
      </w:r>
      <w:r w:rsidR="007449C2" w:rsidRPr="007449C2">
        <w:rPr>
          <w:noProof/>
        </w:rPr>
        <w:t xml:space="preserve"> 7 (2): 101–8. https://doi.org/10.14421/jpm.2022.72.01.</w:t>
      </w:r>
    </w:p>
    <w:p w14:paraId="6D054CDF" w14:textId="77777777" w:rsidR="007449C2" w:rsidRPr="007449C2" w:rsidRDefault="007449C2" w:rsidP="007449C2">
      <w:pPr>
        <w:widowControl w:val="0"/>
        <w:autoSpaceDE w:val="0"/>
        <w:autoSpaceDN w:val="0"/>
        <w:adjustRightInd w:val="0"/>
        <w:spacing w:line="240" w:lineRule="atLeast"/>
        <w:ind w:left="989" w:hangingChars="413" w:hanging="991"/>
        <w:jc w:val="both"/>
        <w:rPr>
          <w:noProof/>
        </w:rPr>
      </w:pPr>
      <w:r w:rsidRPr="007449C2">
        <w:rPr>
          <w:noProof/>
        </w:rPr>
        <w:t xml:space="preserve">Fannah, Siti, Hasyim Asy’ari, and Sita Ratnaningsih. 2022. “Strategi Pengelolaan Pendidikan Islam Madrasah Tsanawiyah Al-Hidayah Di Era Revolusi Industri 4.0.” </w:t>
      </w:r>
      <w:r w:rsidRPr="007449C2">
        <w:rPr>
          <w:i/>
          <w:iCs/>
          <w:noProof/>
        </w:rPr>
        <w:t>JISIP (Jurnal Ilmu Sosial Dan Pendidikan)</w:t>
      </w:r>
      <w:r w:rsidRPr="007449C2">
        <w:rPr>
          <w:noProof/>
        </w:rPr>
        <w:t xml:space="preserve"> 6 (2): 4032–41. https://doi.org/10.58258/jisip.v6i2.3043.</w:t>
      </w:r>
    </w:p>
    <w:p w14:paraId="7F62ECD6" w14:textId="77777777" w:rsidR="007449C2" w:rsidRPr="007449C2" w:rsidRDefault="007449C2" w:rsidP="007449C2">
      <w:pPr>
        <w:widowControl w:val="0"/>
        <w:autoSpaceDE w:val="0"/>
        <w:autoSpaceDN w:val="0"/>
        <w:adjustRightInd w:val="0"/>
        <w:spacing w:line="240" w:lineRule="atLeast"/>
        <w:ind w:left="898" w:hangingChars="375" w:hanging="900"/>
        <w:jc w:val="both"/>
        <w:rPr>
          <w:noProof/>
        </w:rPr>
      </w:pPr>
      <w:r w:rsidRPr="007449C2">
        <w:rPr>
          <w:noProof/>
        </w:rPr>
        <w:t xml:space="preserve">Farida, Erlina. 2014. “Pengelolaan Peningkatan Mutu Madrasah: Studi Kasus MTs Muallimat Yogyakarta.” </w:t>
      </w:r>
      <w:r w:rsidRPr="007449C2">
        <w:rPr>
          <w:i/>
          <w:iCs/>
          <w:noProof/>
        </w:rPr>
        <w:t>Dialog</w:t>
      </w:r>
      <w:r w:rsidRPr="007449C2">
        <w:rPr>
          <w:noProof/>
        </w:rPr>
        <w:t xml:space="preserve"> 37 (2): 235–48.</w:t>
      </w:r>
    </w:p>
    <w:p w14:paraId="1124C841" w14:textId="77777777" w:rsidR="007449C2" w:rsidRPr="007449C2" w:rsidRDefault="007449C2" w:rsidP="007449C2">
      <w:pPr>
        <w:widowControl w:val="0"/>
        <w:autoSpaceDE w:val="0"/>
        <w:autoSpaceDN w:val="0"/>
        <w:adjustRightInd w:val="0"/>
        <w:spacing w:line="240" w:lineRule="atLeast"/>
        <w:ind w:left="0" w:hanging="2"/>
        <w:jc w:val="both"/>
        <w:rPr>
          <w:noProof/>
        </w:rPr>
      </w:pPr>
      <w:r w:rsidRPr="007449C2">
        <w:rPr>
          <w:noProof/>
        </w:rPr>
        <w:t>Fatimah. 2023. “Wawancara.”</w:t>
      </w:r>
    </w:p>
    <w:p w14:paraId="4B23187D" w14:textId="77777777" w:rsidR="007449C2" w:rsidRPr="007449C2" w:rsidRDefault="007449C2" w:rsidP="007449C2">
      <w:pPr>
        <w:widowControl w:val="0"/>
        <w:autoSpaceDE w:val="0"/>
        <w:autoSpaceDN w:val="0"/>
        <w:adjustRightInd w:val="0"/>
        <w:spacing w:line="240" w:lineRule="atLeast"/>
        <w:ind w:left="0" w:hanging="2"/>
        <w:jc w:val="both"/>
        <w:rPr>
          <w:noProof/>
        </w:rPr>
      </w:pPr>
      <w:r w:rsidRPr="007449C2">
        <w:rPr>
          <w:noProof/>
        </w:rPr>
        <w:t>Hamsinah. 2023. “Wawancara.”</w:t>
      </w:r>
    </w:p>
    <w:p w14:paraId="1C6F5A10" w14:textId="77777777" w:rsidR="007449C2" w:rsidRPr="007449C2" w:rsidRDefault="007449C2" w:rsidP="007449C2">
      <w:pPr>
        <w:widowControl w:val="0"/>
        <w:autoSpaceDE w:val="0"/>
        <w:autoSpaceDN w:val="0"/>
        <w:adjustRightInd w:val="0"/>
        <w:spacing w:line="240" w:lineRule="atLeast"/>
        <w:ind w:left="989" w:hangingChars="413" w:hanging="991"/>
        <w:jc w:val="both"/>
        <w:rPr>
          <w:noProof/>
        </w:rPr>
      </w:pPr>
      <w:r w:rsidRPr="007449C2">
        <w:rPr>
          <w:noProof/>
        </w:rPr>
        <w:t xml:space="preserve">Handayani, Dita, Siti Badriah, and Mohamad Erihadiana. 2022. “Sistem Informasi Manajemen Pendidikan Berbasis ICT Di Madrasah Aliyah Baabussalaam Kota Bandung.” </w:t>
      </w:r>
      <w:r w:rsidRPr="007449C2">
        <w:rPr>
          <w:i/>
          <w:iCs/>
          <w:noProof/>
        </w:rPr>
        <w:t>JURNAL SYNTAX IMPERATIF : Jurnal Ilmu Sosial Dan Pendidikan</w:t>
      </w:r>
      <w:r w:rsidRPr="007449C2">
        <w:rPr>
          <w:noProof/>
        </w:rPr>
        <w:t xml:space="preserve"> 2 (6): 135. https://doi.org/10.36418/syntax-imperatif.v2i6.137.</w:t>
      </w:r>
    </w:p>
    <w:p w14:paraId="76DEEBCE" w14:textId="77777777" w:rsidR="007449C2" w:rsidRPr="007449C2" w:rsidRDefault="007449C2" w:rsidP="007449C2">
      <w:pPr>
        <w:widowControl w:val="0"/>
        <w:autoSpaceDE w:val="0"/>
        <w:autoSpaceDN w:val="0"/>
        <w:adjustRightInd w:val="0"/>
        <w:spacing w:line="240" w:lineRule="atLeast"/>
        <w:ind w:left="989" w:hangingChars="413" w:hanging="991"/>
        <w:jc w:val="both"/>
        <w:rPr>
          <w:noProof/>
        </w:rPr>
      </w:pPr>
      <w:r w:rsidRPr="007449C2">
        <w:rPr>
          <w:noProof/>
        </w:rPr>
        <w:t xml:space="preserve">Hartono, Jogiyanto. 2024. </w:t>
      </w:r>
      <w:r w:rsidRPr="007449C2">
        <w:rPr>
          <w:i/>
          <w:iCs/>
          <w:noProof/>
        </w:rPr>
        <w:t>Sistem Teknologi Informasi Bisnis: Pendekatan Strategis</w:t>
      </w:r>
      <w:r w:rsidRPr="007449C2">
        <w:rPr>
          <w:noProof/>
        </w:rPr>
        <w:t>. Penerbit Salemba.</w:t>
      </w:r>
    </w:p>
    <w:p w14:paraId="61092F6D" w14:textId="77777777" w:rsidR="007449C2" w:rsidRPr="007449C2" w:rsidRDefault="007449C2" w:rsidP="007449C2">
      <w:pPr>
        <w:widowControl w:val="0"/>
        <w:autoSpaceDE w:val="0"/>
        <w:autoSpaceDN w:val="0"/>
        <w:adjustRightInd w:val="0"/>
        <w:spacing w:line="240" w:lineRule="atLeast"/>
        <w:ind w:left="0" w:hanging="2"/>
        <w:jc w:val="both"/>
        <w:rPr>
          <w:noProof/>
        </w:rPr>
      </w:pPr>
      <w:r w:rsidRPr="007449C2">
        <w:rPr>
          <w:noProof/>
        </w:rPr>
        <w:t xml:space="preserve">Hidayat, Rahmad, and Sumarto. 2001. </w:t>
      </w:r>
      <w:r w:rsidRPr="007449C2">
        <w:rPr>
          <w:i/>
          <w:iCs/>
          <w:noProof/>
        </w:rPr>
        <w:t>Manajemen Problematika Madrasah</w:t>
      </w:r>
      <w:r w:rsidRPr="007449C2">
        <w:rPr>
          <w:noProof/>
        </w:rPr>
        <w:t>.</w:t>
      </w:r>
    </w:p>
    <w:p w14:paraId="386D5086" w14:textId="77777777" w:rsidR="007449C2" w:rsidRPr="007449C2" w:rsidRDefault="007449C2" w:rsidP="007449C2">
      <w:pPr>
        <w:widowControl w:val="0"/>
        <w:autoSpaceDE w:val="0"/>
        <w:autoSpaceDN w:val="0"/>
        <w:adjustRightInd w:val="0"/>
        <w:spacing w:line="240" w:lineRule="atLeast"/>
        <w:ind w:left="989" w:hangingChars="413" w:hanging="991"/>
        <w:jc w:val="both"/>
        <w:rPr>
          <w:noProof/>
        </w:rPr>
      </w:pPr>
      <w:r w:rsidRPr="007449C2">
        <w:rPr>
          <w:noProof/>
        </w:rPr>
        <w:t xml:space="preserve">Huberman, Michael, and Matthew B Miles. 2002. </w:t>
      </w:r>
      <w:r w:rsidRPr="007449C2">
        <w:rPr>
          <w:i/>
          <w:iCs/>
          <w:noProof/>
        </w:rPr>
        <w:t>The Qualitative Researcher’s Companion</w:t>
      </w:r>
      <w:r w:rsidRPr="007449C2">
        <w:rPr>
          <w:noProof/>
        </w:rPr>
        <w:t>. sage.</w:t>
      </w:r>
    </w:p>
    <w:p w14:paraId="54B6FC0C" w14:textId="77777777" w:rsidR="007449C2" w:rsidRPr="007449C2" w:rsidRDefault="007449C2" w:rsidP="007449C2">
      <w:pPr>
        <w:widowControl w:val="0"/>
        <w:autoSpaceDE w:val="0"/>
        <w:autoSpaceDN w:val="0"/>
        <w:adjustRightInd w:val="0"/>
        <w:spacing w:line="240" w:lineRule="atLeast"/>
        <w:ind w:left="1078" w:hangingChars="450" w:hanging="1080"/>
        <w:jc w:val="both"/>
        <w:rPr>
          <w:noProof/>
        </w:rPr>
      </w:pPr>
      <w:r w:rsidRPr="007449C2">
        <w:rPr>
          <w:noProof/>
        </w:rPr>
        <w:t xml:space="preserve">Kurniawan, Syamsul. 2019. “Tantangan Abad 21 Bagi Madrasah Di Indonesia.” </w:t>
      </w:r>
      <w:r w:rsidRPr="007449C2">
        <w:rPr>
          <w:i/>
          <w:iCs/>
          <w:noProof/>
        </w:rPr>
        <w:t>Intizar</w:t>
      </w:r>
      <w:r w:rsidRPr="007449C2">
        <w:rPr>
          <w:noProof/>
        </w:rPr>
        <w:t xml:space="preserve"> 25 (1): 55–68. https://doi.org/10.19109/intizar.v25i1.3242.</w:t>
      </w:r>
    </w:p>
    <w:p w14:paraId="0AF02A42" w14:textId="77777777" w:rsidR="007449C2" w:rsidRPr="007449C2" w:rsidRDefault="007449C2" w:rsidP="007449C2">
      <w:pPr>
        <w:widowControl w:val="0"/>
        <w:autoSpaceDE w:val="0"/>
        <w:autoSpaceDN w:val="0"/>
        <w:adjustRightInd w:val="0"/>
        <w:spacing w:line="240" w:lineRule="atLeast"/>
        <w:ind w:left="1078" w:hangingChars="450" w:hanging="1080"/>
        <w:jc w:val="both"/>
        <w:rPr>
          <w:noProof/>
        </w:rPr>
      </w:pPr>
      <w:r w:rsidRPr="007449C2">
        <w:rPr>
          <w:noProof/>
        </w:rPr>
        <w:t xml:space="preserve">Lazar, Stošić. 2015. “The Importance of Educational Technology in Teaching.” </w:t>
      </w:r>
      <w:r w:rsidRPr="007449C2">
        <w:rPr>
          <w:i/>
          <w:iCs/>
          <w:noProof/>
        </w:rPr>
        <w:t>International Journal of Cognitive Research in Science, Engineering and Education</w:t>
      </w:r>
      <w:r w:rsidRPr="007449C2">
        <w:rPr>
          <w:noProof/>
        </w:rPr>
        <w:t xml:space="preserve"> 3 (1): 111–14.</w:t>
      </w:r>
    </w:p>
    <w:p w14:paraId="3A91EDE9" w14:textId="1BDB0C8F" w:rsidR="007449C2" w:rsidRPr="007449C2" w:rsidRDefault="007449C2" w:rsidP="007449C2">
      <w:pPr>
        <w:widowControl w:val="0"/>
        <w:autoSpaceDE w:val="0"/>
        <w:autoSpaceDN w:val="0"/>
        <w:adjustRightInd w:val="0"/>
        <w:spacing w:line="240" w:lineRule="atLeast"/>
        <w:ind w:left="1078" w:hangingChars="450" w:hanging="1080"/>
        <w:jc w:val="both"/>
        <w:rPr>
          <w:noProof/>
        </w:rPr>
      </w:pPr>
      <w:r w:rsidRPr="007449C2">
        <w:rPr>
          <w:noProof/>
        </w:rPr>
        <w:t xml:space="preserve">Maksum, Ali, and Happy Fitria. 2021. “Transformasi Dan Digitalisasi Pendidikan Di Masa Pandemi.” </w:t>
      </w:r>
      <w:r w:rsidRPr="007449C2">
        <w:rPr>
          <w:i/>
          <w:iCs/>
          <w:noProof/>
        </w:rPr>
        <w:t xml:space="preserve">Seminar Nasional Pendidikan Program Pascasarjana Universitas PGRI Palembang </w:t>
      </w:r>
      <w:r w:rsidRPr="007449C2">
        <w:rPr>
          <w:noProof/>
        </w:rPr>
        <w:t>, 121–27.</w:t>
      </w:r>
      <w:r w:rsidRPr="007449C2">
        <w:t xml:space="preserve"> </w:t>
      </w:r>
      <w:r w:rsidRPr="007449C2">
        <w:rPr>
          <w:noProof/>
        </w:rPr>
        <w:t>https://jurnal.univpgri-</w:t>
      </w:r>
      <w:r w:rsidRPr="007449C2">
        <w:rPr>
          <w:noProof/>
        </w:rPr>
        <w:t xml:space="preserve"> </w:t>
      </w:r>
      <w:r w:rsidRPr="007449C2">
        <w:rPr>
          <w:noProof/>
        </w:rPr>
        <w:t>Prosidingpps/article/view/5498</w:t>
      </w:r>
    </w:p>
    <w:p w14:paraId="0B60C583" w14:textId="77777777" w:rsidR="007449C2" w:rsidRPr="007449C2" w:rsidRDefault="007449C2" w:rsidP="007449C2">
      <w:pPr>
        <w:widowControl w:val="0"/>
        <w:autoSpaceDE w:val="0"/>
        <w:autoSpaceDN w:val="0"/>
        <w:adjustRightInd w:val="0"/>
        <w:spacing w:line="240" w:lineRule="atLeast"/>
        <w:ind w:left="1078" w:hangingChars="450" w:hanging="1080"/>
        <w:jc w:val="both"/>
        <w:rPr>
          <w:noProof/>
        </w:rPr>
      </w:pPr>
      <w:r w:rsidRPr="007449C2">
        <w:rPr>
          <w:noProof/>
        </w:rPr>
        <w:lastRenderedPageBreak/>
        <w:t xml:space="preserve">Mansyuri, A., and A.A. Abidin. 2023. “Contribution of Digital Branding for Improving Madrasah Tsanawiyah Quality Education’s in the Pantura Area of Lamongan.” </w:t>
      </w:r>
      <w:r w:rsidRPr="007449C2">
        <w:rPr>
          <w:i/>
          <w:iCs/>
          <w:noProof/>
        </w:rPr>
        <w:t>Journal of Islamic Education Research</w:t>
      </w:r>
      <w:r w:rsidRPr="007449C2">
        <w:rPr>
          <w:noProof/>
        </w:rPr>
        <w:t xml:space="preserve"> 4 (01): 1–16. https://doi.org/10.35719/jier.v4i1.295.</w:t>
      </w:r>
    </w:p>
    <w:p w14:paraId="1A85D91B" w14:textId="77777777" w:rsidR="007449C2" w:rsidRPr="007449C2" w:rsidRDefault="007449C2" w:rsidP="007449C2">
      <w:pPr>
        <w:widowControl w:val="0"/>
        <w:autoSpaceDE w:val="0"/>
        <w:autoSpaceDN w:val="0"/>
        <w:adjustRightInd w:val="0"/>
        <w:spacing w:line="240" w:lineRule="atLeast"/>
        <w:ind w:left="1078" w:hangingChars="450" w:hanging="1080"/>
        <w:jc w:val="both"/>
        <w:rPr>
          <w:noProof/>
        </w:rPr>
      </w:pPr>
      <w:r w:rsidRPr="007449C2">
        <w:rPr>
          <w:noProof/>
        </w:rPr>
        <w:t xml:space="preserve">Ngongo, Verdinandus Lelu, Taufiq Hidayat, and Wiyanto Wiyanto. 2019. “Pendidikan Di Era Digital.” In </w:t>
      </w:r>
      <w:r w:rsidRPr="007449C2">
        <w:rPr>
          <w:i/>
          <w:iCs/>
          <w:noProof/>
        </w:rPr>
        <w:t>Prosiding Seminar Nasional Program Pascasarjana Universitas PGRI Palembang</w:t>
      </w:r>
      <w:r w:rsidRPr="007449C2">
        <w:rPr>
          <w:noProof/>
        </w:rPr>
        <w:t>.</w:t>
      </w:r>
    </w:p>
    <w:p w14:paraId="1BE6A239" w14:textId="77777777" w:rsidR="007449C2" w:rsidRPr="007449C2" w:rsidRDefault="007449C2" w:rsidP="007449C2">
      <w:pPr>
        <w:widowControl w:val="0"/>
        <w:autoSpaceDE w:val="0"/>
        <w:autoSpaceDN w:val="0"/>
        <w:adjustRightInd w:val="0"/>
        <w:spacing w:line="240" w:lineRule="atLeast"/>
        <w:ind w:left="0" w:hanging="2"/>
        <w:jc w:val="both"/>
        <w:rPr>
          <w:noProof/>
        </w:rPr>
      </w:pPr>
      <w:r w:rsidRPr="007449C2">
        <w:rPr>
          <w:noProof/>
        </w:rPr>
        <w:t xml:space="preserve">Nursapia. 2020. </w:t>
      </w:r>
      <w:r w:rsidRPr="007449C2">
        <w:rPr>
          <w:i/>
          <w:iCs/>
          <w:noProof/>
        </w:rPr>
        <w:t>Penelitian Kualitatif</w:t>
      </w:r>
      <w:r w:rsidRPr="007449C2">
        <w:rPr>
          <w:noProof/>
        </w:rPr>
        <w:t xml:space="preserve">. </w:t>
      </w:r>
      <w:r w:rsidRPr="007449C2">
        <w:rPr>
          <w:i/>
          <w:iCs/>
          <w:noProof/>
        </w:rPr>
        <w:t>Penelitian Kualitatif</w:t>
      </w:r>
      <w:r w:rsidRPr="007449C2">
        <w:rPr>
          <w:noProof/>
        </w:rPr>
        <w:t>. Vol. 6.</w:t>
      </w:r>
    </w:p>
    <w:p w14:paraId="79EA2E22" w14:textId="1AE4E4A1" w:rsidR="007449C2" w:rsidRPr="007449C2" w:rsidRDefault="007449C2" w:rsidP="007449C2">
      <w:pPr>
        <w:widowControl w:val="0"/>
        <w:autoSpaceDE w:val="0"/>
        <w:autoSpaceDN w:val="0"/>
        <w:adjustRightInd w:val="0"/>
        <w:spacing w:line="240" w:lineRule="atLeast"/>
        <w:ind w:left="1078" w:hangingChars="450" w:hanging="1080"/>
        <w:jc w:val="both"/>
        <w:rPr>
          <w:noProof/>
        </w:rPr>
      </w:pPr>
      <w:r w:rsidRPr="007449C2">
        <w:rPr>
          <w:noProof/>
        </w:rPr>
        <w:t xml:space="preserve">Prayogi, Rayinda Dwi. 2020. “Kecakapan Abad 21: Kompetensi Digital Pendidik Masa Depan.” </w:t>
      </w:r>
      <w:r w:rsidRPr="007449C2">
        <w:rPr>
          <w:i/>
          <w:iCs/>
          <w:noProof/>
        </w:rPr>
        <w:t>Manajemen Pendidikan</w:t>
      </w:r>
      <w:r w:rsidRPr="007449C2">
        <w:rPr>
          <w:noProof/>
        </w:rPr>
        <w:t xml:space="preserve"> 14 (2).</w:t>
      </w:r>
      <w:r w:rsidRPr="007449C2">
        <w:t xml:space="preserve"> </w:t>
      </w:r>
      <w:r w:rsidRPr="007449C2">
        <w:rPr>
          <w:noProof/>
        </w:rPr>
        <w:t>https://doi.org/10.23917/jmp.v14i2.9486</w:t>
      </w:r>
    </w:p>
    <w:p w14:paraId="27F8CEDB" w14:textId="77777777" w:rsidR="007449C2" w:rsidRPr="007449C2" w:rsidRDefault="007449C2" w:rsidP="007449C2">
      <w:pPr>
        <w:widowControl w:val="0"/>
        <w:autoSpaceDE w:val="0"/>
        <w:autoSpaceDN w:val="0"/>
        <w:adjustRightInd w:val="0"/>
        <w:spacing w:line="240" w:lineRule="atLeast"/>
        <w:ind w:left="0" w:hanging="2"/>
        <w:jc w:val="both"/>
        <w:rPr>
          <w:noProof/>
        </w:rPr>
      </w:pPr>
      <w:r w:rsidRPr="007449C2">
        <w:rPr>
          <w:noProof/>
        </w:rPr>
        <w:t>Rusman. 2023. “Wawancara.”</w:t>
      </w:r>
    </w:p>
    <w:p w14:paraId="0F246ED2" w14:textId="77777777" w:rsidR="007449C2" w:rsidRPr="007449C2" w:rsidRDefault="007449C2" w:rsidP="007449C2">
      <w:pPr>
        <w:widowControl w:val="0"/>
        <w:autoSpaceDE w:val="0"/>
        <w:autoSpaceDN w:val="0"/>
        <w:adjustRightInd w:val="0"/>
        <w:spacing w:line="240" w:lineRule="atLeast"/>
        <w:ind w:left="1078" w:hangingChars="450" w:hanging="1080"/>
        <w:jc w:val="both"/>
        <w:rPr>
          <w:noProof/>
        </w:rPr>
      </w:pPr>
      <w:r w:rsidRPr="007449C2">
        <w:rPr>
          <w:noProof/>
        </w:rPr>
        <w:t>Salim, and Syahrum. 2012. “Metodologi Penelitian Kualitatif Konsep Dan Aplikasi Dalam Ilmu Sosial, Keagamaan Dan Pendidikan.” Edited by M.Hum Yuliatri Novita. Padang Sumatera Barat: PT. GLOBAL EKSEKUTIF TEKNOLOGI.</w:t>
      </w:r>
    </w:p>
    <w:p w14:paraId="03BC17CE" w14:textId="77777777" w:rsidR="007449C2" w:rsidRPr="007449C2" w:rsidRDefault="007449C2" w:rsidP="007449C2">
      <w:pPr>
        <w:widowControl w:val="0"/>
        <w:autoSpaceDE w:val="0"/>
        <w:autoSpaceDN w:val="0"/>
        <w:adjustRightInd w:val="0"/>
        <w:spacing w:line="240" w:lineRule="atLeast"/>
        <w:ind w:left="0" w:hanging="2"/>
        <w:jc w:val="both"/>
        <w:rPr>
          <w:noProof/>
        </w:rPr>
      </w:pPr>
      <w:r w:rsidRPr="007449C2">
        <w:rPr>
          <w:noProof/>
        </w:rPr>
        <w:t xml:space="preserve">Sulaiman. 2017. “Madrasah Digital.” </w:t>
      </w:r>
      <w:r w:rsidRPr="007449C2">
        <w:rPr>
          <w:i/>
          <w:iCs/>
          <w:noProof/>
        </w:rPr>
        <w:t>Jurnal Al-Makrifat</w:t>
      </w:r>
      <w:r w:rsidRPr="007449C2">
        <w:rPr>
          <w:noProof/>
        </w:rPr>
        <w:t xml:space="preserve"> 2 (1): 1–16.</w:t>
      </w:r>
    </w:p>
    <w:p w14:paraId="61E9DF13" w14:textId="77777777" w:rsidR="007449C2" w:rsidRPr="007449C2" w:rsidRDefault="007449C2" w:rsidP="007449C2">
      <w:pPr>
        <w:widowControl w:val="0"/>
        <w:autoSpaceDE w:val="0"/>
        <w:autoSpaceDN w:val="0"/>
        <w:adjustRightInd w:val="0"/>
        <w:spacing w:line="240" w:lineRule="atLeast"/>
        <w:ind w:left="1078" w:hangingChars="450" w:hanging="1080"/>
        <w:jc w:val="both"/>
        <w:rPr>
          <w:noProof/>
        </w:rPr>
      </w:pPr>
      <w:r w:rsidRPr="007449C2">
        <w:rPr>
          <w:noProof/>
        </w:rPr>
        <w:t xml:space="preserve">Syamsuar, Syamsuar, and Reflianto Reflianto. 2019. “Pendidikan Dan Tantangan Pembelajaran Berbasis Teknologi Informasi Di Era Revolusi Industri 4.0.” </w:t>
      </w:r>
      <w:r w:rsidRPr="007449C2">
        <w:rPr>
          <w:i/>
          <w:iCs/>
          <w:noProof/>
        </w:rPr>
        <w:t>E-Tech : Jurnal Ilmiah Teknologi Pendidikan</w:t>
      </w:r>
      <w:r w:rsidRPr="007449C2">
        <w:rPr>
          <w:noProof/>
        </w:rPr>
        <w:t xml:space="preserve"> 6 (2). https://doi.org/10.24036/et.v2i2.101343.</w:t>
      </w:r>
    </w:p>
    <w:p w14:paraId="641FC04E" w14:textId="48EC1ADE" w:rsidR="007449C2" w:rsidRPr="007449C2" w:rsidRDefault="007449C2" w:rsidP="007449C2">
      <w:pPr>
        <w:widowControl w:val="0"/>
        <w:autoSpaceDE w:val="0"/>
        <w:autoSpaceDN w:val="0"/>
        <w:adjustRightInd w:val="0"/>
        <w:spacing w:line="240" w:lineRule="atLeast"/>
        <w:ind w:left="1078" w:hangingChars="450" w:hanging="1080"/>
        <w:jc w:val="both"/>
        <w:rPr>
          <w:noProof/>
        </w:rPr>
      </w:pPr>
      <w:r w:rsidRPr="007449C2">
        <w:rPr>
          <w:noProof/>
        </w:rPr>
        <w:t xml:space="preserve">Wahyudi, Furqon, Taufiq Harris, Manajemen Pendidikan, and Pascasarjana Universitas Gresik. 2022. “Manajemen Strategi Dalam Peningkatkan Mutu Pendidikan Madrasah Pada Masa Penerapan Kurikulum Merdeka Di MTs . - MA.” </w:t>
      </w:r>
      <w:r w:rsidRPr="007449C2">
        <w:rPr>
          <w:i/>
          <w:iCs/>
          <w:noProof/>
        </w:rPr>
        <w:t>Cahaya Kampus</w:t>
      </w:r>
      <w:r w:rsidRPr="007449C2">
        <w:rPr>
          <w:noProof/>
        </w:rPr>
        <w:t xml:space="preserve"> 1 (1): 22–38.</w:t>
      </w:r>
      <w:r w:rsidRPr="007449C2">
        <w:t xml:space="preserve"> </w:t>
      </w:r>
      <w:r w:rsidRPr="007449C2">
        <w:rPr>
          <w:noProof/>
        </w:rPr>
        <w:t>http://elibs.unigres.ac.id/id/eprint/2396</w:t>
      </w:r>
    </w:p>
    <w:p w14:paraId="31215976" w14:textId="77777777" w:rsidR="007449C2" w:rsidRPr="007449C2" w:rsidRDefault="007449C2" w:rsidP="007449C2">
      <w:pPr>
        <w:widowControl w:val="0"/>
        <w:autoSpaceDE w:val="0"/>
        <w:autoSpaceDN w:val="0"/>
        <w:adjustRightInd w:val="0"/>
        <w:spacing w:line="240" w:lineRule="atLeast"/>
        <w:ind w:left="1078" w:hangingChars="450" w:hanging="1080"/>
        <w:jc w:val="both"/>
        <w:rPr>
          <w:noProof/>
        </w:rPr>
      </w:pPr>
      <w:r w:rsidRPr="007449C2">
        <w:rPr>
          <w:noProof/>
        </w:rPr>
        <w:t xml:space="preserve">Wardah, Das Hanafie St, and Halik Abdul. 2016. “Manajemen Pengendalian Mutu Sekolah: Implementasi Pada SMA Negeri Parepare.” </w:t>
      </w:r>
      <w:r w:rsidRPr="007449C2">
        <w:rPr>
          <w:i/>
          <w:iCs/>
          <w:noProof/>
        </w:rPr>
        <w:t>Prosiding Seminar Nasional</w:t>
      </w:r>
      <w:r w:rsidRPr="007449C2">
        <w:rPr>
          <w:noProof/>
        </w:rPr>
        <w:t xml:space="preserve"> 2 (1): 66–74.</w:t>
      </w:r>
    </w:p>
    <w:p w14:paraId="6771D7A3" w14:textId="77777777" w:rsidR="007449C2" w:rsidRPr="007449C2" w:rsidRDefault="007449C2" w:rsidP="007449C2">
      <w:pPr>
        <w:widowControl w:val="0"/>
        <w:autoSpaceDE w:val="0"/>
        <w:autoSpaceDN w:val="0"/>
        <w:adjustRightInd w:val="0"/>
        <w:spacing w:line="240" w:lineRule="atLeast"/>
        <w:ind w:left="898" w:hangingChars="375" w:hanging="900"/>
        <w:jc w:val="both"/>
        <w:rPr>
          <w:noProof/>
        </w:rPr>
      </w:pPr>
      <w:r w:rsidRPr="007449C2">
        <w:rPr>
          <w:noProof/>
        </w:rPr>
        <w:t xml:space="preserve">Widdah, Minnah El, and Syamsul Huda. 2018. </w:t>
      </w:r>
      <w:r w:rsidRPr="007449C2">
        <w:rPr>
          <w:i/>
          <w:iCs/>
          <w:noProof/>
        </w:rPr>
        <w:t>Manajemen Strategi Peningkatan Mutu Madrasah</w:t>
      </w:r>
      <w:r w:rsidRPr="007449C2">
        <w:rPr>
          <w:noProof/>
        </w:rPr>
        <w:t>. www.salimmedia.com.</w:t>
      </w:r>
    </w:p>
    <w:p w14:paraId="156A64E7" w14:textId="77777777" w:rsidR="007449C2" w:rsidRPr="007449C2" w:rsidRDefault="007449C2" w:rsidP="007449C2">
      <w:pPr>
        <w:widowControl w:val="0"/>
        <w:autoSpaceDE w:val="0"/>
        <w:autoSpaceDN w:val="0"/>
        <w:adjustRightInd w:val="0"/>
        <w:spacing w:line="240" w:lineRule="atLeast"/>
        <w:ind w:left="989" w:hangingChars="413" w:hanging="991"/>
        <w:jc w:val="both"/>
        <w:rPr>
          <w:noProof/>
        </w:rPr>
      </w:pPr>
      <w:r w:rsidRPr="007449C2">
        <w:rPr>
          <w:noProof/>
        </w:rPr>
        <w:t xml:space="preserve">Wijaya, Etistika Yuni, Dwi Agus Sudjimat, and Amat Nyoto. 2016. “Transformasi Pendidikan Abad 21 Sebagai Tuntutan Pengembangan Sumber Daya Manusia Di Era Global.” In </w:t>
      </w:r>
      <w:r w:rsidRPr="007449C2">
        <w:rPr>
          <w:i/>
          <w:iCs/>
          <w:noProof/>
        </w:rPr>
        <w:t>Prosiding Seminar Nasional Pendidikan Matematika</w:t>
      </w:r>
      <w:r w:rsidRPr="007449C2">
        <w:rPr>
          <w:noProof/>
        </w:rPr>
        <w:t>, 1:263–78.</w:t>
      </w:r>
    </w:p>
    <w:p w14:paraId="2DADBFD8" w14:textId="39EB29B0" w:rsidR="007449C2" w:rsidRPr="007449C2" w:rsidRDefault="007449C2" w:rsidP="007449C2">
      <w:pPr>
        <w:widowControl w:val="0"/>
        <w:autoSpaceDE w:val="0"/>
        <w:autoSpaceDN w:val="0"/>
        <w:adjustRightInd w:val="0"/>
        <w:spacing w:line="240" w:lineRule="atLeast"/>
        <w:ind w:left="1078" w:hangingChars="450" w:hanging="1080"/>
        <w:jc w:val="both"/>
        <w:rPr>
          <w:noProof/>
        </w:rPr>
      </w:pPr>
      <w:r w:rsidRPr="007449C2">
        <w:rPr>
          <w:noProof/>
        </w:rPr>
        <w:t xml:space="preserve">Yamin, Moh, Supiana Supiana, and Qiqi Yuliati Zaqiah. 2022. “Penggunaan Literasi Digital Di Madrasah Aliyah Negeri.” </w:t>
      </w:r>
      <w:r w:rsidRPr="007449C2">
        <w:rPr>
          <w:i/>
          <w:iCs/>
          <w:noProof/>
        </w:rPr>
        <w:t>Edukatif: Jurnal Ilmu Pendidikan</w:t>
      </w:r>
      <w:r w:rsidRPr="007449C2">
        <w:rPr>
          <w:noProof/>
        </w:rPr>
        <w:t xml:space="preserve"> 4 (4): 6366–77.</w:t>
      </w:r>
      <w:r w:rsidRPr="007449C2">
        <w:t xml:space="preserve"> </w:t>
      </w:r>
      <w:r w:rsidRPr="007449C2">
        <w:rPr>
          <w:noProof/>
        </w:rPr>
        <w:t>https://doi.org/10.14421/jpm.2022.72.01</w:t>
      </w:r>
    </w:p>
    <w:p w14:paraId="51D96107" w14:textId="13750EB0" w:rsidR="00846438" w:rsidRPr="00D26EDE" w:rsidRDefault="0091422C" w:rsidP="007449C2">
      <w:pPr>
        <w:ind w:leftChars="0" w:left="0" w:firstLineChars="0" w:firstLine="0"/>
        <w:jc w:val="both"/>
      </w:pPr>
      <w:r>
        <w:fldChar w:fldCharType="end"/>
      </w:r>
    </w:p>
    <w:sectPr w:rsidR="00846438" w:rsidRPr="00D26EDE">
      <w:headerReference w:type="even" r:id="rId31"/>
      <w:headerReference w:type="default" r:id="rId32"/>
      <w:footerReference w:type="even" r:id="rId33"/>
      <w:footerReference w:type="default" r:id="rId34"/>
      <w:headerReference w:type="first" r:id="rId35"/>
      <w:footerReference w:type="first" r:id="rId36"/>
      <w:pgSz w:w="11905" w:h="16837"/>
      <w:pgMar w:top="1701" w:right="1418" w:bottom="1701" w:left="1418" w:header="851"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D9477B" w14:textId="77777777" w:rsidR="00944BDD" w:rsidRDefault="00944BDD" w:rsidP="00E61FD2">
      <w:pPr>
        <w:spacing w:line="240" w:lineRule="auto"/>
        <w:ind w:left="0" w:hanging="2"/>
      </w:pPr>
      <w:r>
        <w:separator/>
      </w:r>
    </w:p>
  </w:endnote>
  <w:endnote w:type="continuationSeparator" w:id="0">
    <w:p w14:paraId="693E2662" w14:textId="77777777" w:rsidR="00944BDD" w:rsidRDefault="00944BDD" w:rsidP="00E61FD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EB Garamond">
    <w:charset w:val="00"/>
    <w:family w:val="auto"/>
    <w:pitch w:val="variable"/>
    <w:sig w:usb0="E00002FF" w:usb1="02000413" w:usb2="00000000" w:usb3="00000000" w:csb0="0000019F" w:csb1="00000000"/>
  </w:font>
  <w:font w:name="Arial Rounded">
    <w:altName w:val="Arial"/>
    <w:charset w:val="00"/>
    <w:family w:val="auto"/>
    <w:pitch w:val="default"/>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48BF8" w14:textId="77777777" w:rsidR="005F06B5" w:rsidRDefault="005F06B5">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p>
  <w:p w14:paraId="5C6A852E" w14:textId="77777777" w:rsidR="005F06B5" w:rsidRDefault="005F06B5">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3AE8B" w14:textId="77777777" w:rsidR="005F06B5" w:rsidRDefault="005F06B5">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r>
      <w:rPr>
        <w:rFonts w:ascii="Lucida Bright" w:eastAsia="Lucida Bright" w:hAnsi="Lucida Bright" w:cs="Lucida Bright"/>
        <w:color w:val="000000"/>
      </w:rPr>
      <w:t xml:space="preserve"> | </w:t>
    </w: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r>
      <w:rPr>
        <w:color w:val="000000"/>
      </w:rPr>
      <w:t xml:space="preserve"> </w:t>
    </w:r>
  </w:p>
  <w:p w14:paraId="1AEBE4F0" w14:textId="77777777" w:rsidR="005F06B5" w:rsidRDefault="005F06B5">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7239C" w14:textId="77777777" w:rsidR="005F06B5" w:rsidRDefault="005F06B5">
    <w:pPr>
      <w:ind w:left="0" w:hanging="2"/>
      <w:rPr>
        <w:sz w:val="20"/>
        <w:szCs w:val="20"/>
      </w:rPr>
    </w:pPr>
    <w:r>
      <w:rPr>
        <w:sz w:val="20"/>
        <w:szCs w:val="20"/>
      </w:rPr>
      <w:t>__________________________________________________</w:t>
    </w:r>
  </w:p>
  <w:p w14:paraId="656DD722" w14:textId="77777777" w:rsidR="005F06B5" w:rsidRDefault="005F06B5">
    <w:pPr>
      <w:ind w:left="0" w:hanging="2"/>
      <w:rPr>
        <w:sz w:val="20"/>
        <w:szCs w:val="20"/>
      </w:rPr>
    </w:pPr>
    <w:r>
      <w:rPr>
        <w:sz w:val="20"/>
        <w:szCs w:val="20"/>
      </w:rPr>
      <w:t>© 2020 Al-Musannif | This work is licensed under </w:t>
    </w:r>
    <w:hyperlink r:id="rId1">
      <w:r>
        <w:rPr>
          <w:sz w:val="20"/>
          <w:szCs w:val="20"/>
        </w:rPr>
        <w:t>CC BY 4.0</w:t>
      </w:r>
    </w:hyperlink>
  </w:p>
  <w:p w14:paraId="41E32DC9" w14:textId="77777777" w:rsidR="005F06B5" w:rsidRDefault="005F06B5">
    <w:pPr>
      <w:rPr>
        <w:sz w:val="14"/>
        <w:szCs w:val="14"/>
      </w:rPr>
    </w:pPr>
  </w:p>
  <w:p w14:paraId="43604A37" w14:textId="77777777" w:rsidR="005F06B5" w:rsidRDefault="005F06B5">
    <w:pPr>
      <w:spacing w:before="60"/>
      <w:ind w:left="0" w:hanging="2"/>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(Tahun)</w:t>
    </w:r>
    <w:r>
      <w:rPr>
        <w:rFonts w:ascii="Lucida Bright" w:eastAsia="Lucida Bright" w:hAnsi="Lucida Bright" w:cs="Lucida Bright"/>
      </w:rPr>
      <w:t xml:space="preserve"> |</w:t>
    </w:r>
    <w:r>
      <w:t xml:space="preserve"> </w:t>
    </w:r>
    <w:r>
      <w:fldChar w:fldCharType="begin"/>
    </w:r>
    <w:r>
      <w:instrText>PAGE</w:instrText>
    </w:r>
    <w:r>
      <w:fldChar w:fldCharType="separate"/>
    </w:r>
    <w:r>
      <w:rPr>
        <w:noProof/>
      </w:rPr>
      <w:t>1</w:t>
    </w:r>
    <w:r>
      <w:fldChar w:fldCharType="end"/>
    </w:r>
  </w:p>
  <w:p w14:paraId="600C03C9" w14:textId="77777777" w:rsidR="005F06B5" w:rsidRDefault="005F06B5">
    <w:pPr>
      <w:spacing w:before="60"/>
      <w:ind w:left="0" w:hanging="2"/>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013DB0" w14:textId="77777777" w:rsidR="00944BDD" w:rsidRDefault="00944BDD" w:rsidP="00E61FD2">
      <w:pPr>
        <w:spacing w:line="240" w:lineRule="auto"/>
        <w:ind w:left="0" w:hanging="2"/>
      </w:pPr>
      <w:r>
        <w:separator/>
      </w:r>
    </w:p>
  </w:footnote>
  <w:footnote w:type="continuationSeparator" w:id="0">
    <w:p w14:paraId="79C90D2A" w14:textId="77777777" w:rsidR="00944BDD" w:rsidRDefault="00944BDD" w:rsidP="00E61FD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1C5B1" w14:textId="77777777" w:rsidR="005F06B5" w:rsidRDefault="005F06B5">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2"/>
        <w:szCs w:val="22"/>
      </w:rPr>
    </w:pPr>
    <w:r>
      <w:rPr>
        <w:rFonts w:ascii="Lucida Bright" w:eastAsia="Lucida Bright" w:hAnsi="Lucida Bright" w:cs="Lucida Bright"/>
        <w:color w:val="000000"/>
        <w:sz w:val="20"/>
        <w:szCs w:val="20"/>
      </w:rPr>
      <w:t>Title/Judul</w:t>
    </w:r>
    <w:r>
      <w:rPr>
        <w:rFonts w:ascii="Lucida Bright" w:eastAsia="Lucida Bright" w:hAnsi="Lucida Bright" w:cs="Lucida Bright"/>
        <w:color w:val="000000"/>
        <w:sz w:val="22"/>
        <w:szCs w:val="22"/>
      </w:rPr>
      <w:t xml:space="preserve"> … </w:t>
    </w:r>
    <w:r>
      <w:rPr>
        <w:rFonts w:ascii="Lucida Bright" w:eastAsia="Lucida Bright" w:hAnsi="Lucida Bright" w:cs="Lucida Bright"/>
        <w:color w:val="000000"/>
      </w:rPr>
      <w:t>|</w:t>
    </w:r>
    <w:r>
      <w:rPr>
        <w:rFonts w:ascii="Lucida Bright" w:eastAsia="Lucida Bright" w:hAnsi="Lucida Bright" w:cs="Lucida Bright"/>
        <w:color w:val="000000"/>
        <w:sz w:val="22"/>
        <w:szCs w:val="22"/>
      </w:rPr>
      <w:t xml:space="preserve"> </w:t>
    </w:r>
    <w:r>
      <w:rPr>
        <w:rFonts w:ascii="Lucida Bright" w:eastAsia="Lucida Bright" w:hAnsi="Lucida Bright" w:cs="Lucida Bright"/>
        <w:color w:val="000000"/>
        <w:sz w:val="20"/>
        <w:szCs w:val="20"/>
      </w:rPr>
      <w:t>Authors/Nama Penulis</w:t>
    </w:r>
  </w:p>
  <w:p w14:paraId="0299F57D" w14:textId="77777777" w:rsidR="005F06B5" w:rsidRDefault="005F06B5">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AECC9" w14:textId="7CD40145" w:rsidR="005F06B5" w:rsidRPr="00E61FD2" w:rsidRDefault="00E61FD2" w:rsidP="00FC439A">
    <w:pPr>
      <w:tabs>
        <w:tab w:val="left" w:pos="2160"/>
        <w:tab w:val="left" w:pos="8080"/>
      </w:tabs>
      <w:spacing w:line="240" w:lineRule="auto"/>
      <w:ind w:left="0" w:hanging="2"/>
      <w:rPr>
        <w:bCs/>
      </w:rPr>
    </w:pPr>
    <w:r w:rsidRPr="00323D25">
      <w:rPr>
        <w:bCs/>
      </w:rPr>
      <w:t>Manajemen Mutu Pengelolaan Pendidikan Berbasis Madrasah Digital Mts Di Kota Parepare</w:t>
    </w:r>
    <w:r w:rsidR="005F06B5">
      <w:rPr>
        <w:rFonts w:ascii="Lucida Bright" w:eastAsia="Lucida Bright" w:hAnsi="Lucida Bright" w:cs="Lucida Bright"/>
        <w:color w:val="000000"/>
      </w:rPr>
      <w:t xml:space="preserve">| </w:t>
    </w:r>
    <w:r>
      <w:rPr>
        <w:rFonts w:ascii="Lucida Bright" w:eastAsia="Lucida Bright" w:hAnsi="Lucida Bright" w:cs="Lucida Bright"/>
        <w:color w:val="000000"/>
        <w:sz w:val="20"/>
        <w:szCs w:val="20"/>
      </w:rPr>
      <w:t xml:space="preserve">Muhammad </w:t>
    </w:r>
    <w:r w:rsidR="00FC439A">
      <w:rPr>
        <w:rFonts w:ascii="Lucida Bright" w:eastAsia="Lucida Bright" w:hAnsi="Lucida Bright" w:cs="Lucida Bright"/>
        <w:color w:val="000000"/>
        <w:sz w:val="20"/>
        <w:szCs w:val="20"/>
      </w:rPr>
      <w:t>Alwi, Abdul Halik, Andi Putri Ayu Darapati, Muh Mahsyar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BA186" w14:textId="77777777" w:rsidR="005F06B5" w:rsidRDefault="005F06B5">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Al-Musannif, Vol. x, No. x (Bulan Tahun):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14:paraId="7C7062E6" w14:textId="77777777" w:rsidR="005F06B5" w:rsidRDefault="005F06B5">
    <w:pPr>
      <w:tabs>
        <w:tab w:val="right" w:pos="9069"/>
      </w:tabs>
      <w:ind w:left="0"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14:paraId="7E8F0DDB" w14:textId="77777777" w:rsidR="005F06B5" w:rsidRDefault="005F06B5">
    <w:pPr>
      <w:ind w:left="0" w:hanging="2"/>
      <w:jc w:val="center"/>
    </w:pPr>
  </w:p>
  <w:p w14:paraId="511397F3" w14:textId="77777777" w:rsidR="005F06B5" w:rsidRDefault="005F06B5">
    <w:pPr>
      <w:ind w:left="0" w:hanging="2"/>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5D85"/>
    <w:multiLevelType w:val="hybridMultilevel"/>
    <w:tmpl w:val="81426900"/>
    <w:lvl w:ilvl="0" w:tplc="04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51C24B8A"/>
    <w:multiLevelType w:val="hybridMultilevel"/>
    <w:tmpl w:val="36167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E82B39"/>
    <w:multiLevelType w:val="hybridMultilevel"/>
    <w:tmpl w:val="0076EF20"/>
    <w:lvl w:ilvl="0" w:tplc="1C869000">
      <w:start w:val="1"/>
      <w:numFmt w:val="lowerLetter"/>
      <w:lvlText w:val="%1."/>
      <w:lvlJc w:val="left"/>
      <w:pPr>
        <w:ind w:left="410" w:hanging="360"/>
      </w:pPr>
      <w:rPr>
        <w:rFonts w:ascii="Times New Roman" w:hAnsi="Times New Roman" w:cs="Times New Roman" w:hint="default"/>
        <w:b w:val="0"/>
        <w:color w:val="000000"/>
        <w:sz w:val="24"/>
        <w:szCs w:val="28"/>
      </w:rPr>
    </w:lvl>
    <w:lvl w:ilvl="1" w:tplc="38090019" w:tentative="1">
      <w:start w:val="1"/>
      <w:numFmt w:val="lowerLetter"/>
      <w:lvlText w:val="%2."/>
      <w:lvlJc w:val="left"/>
      <w:pPr>
        <w:ind w:left="1130" w:hanging="360"/>
      </w:pPr>
    </w:lvl>
    <w:lvl w:ilvl="2" w:tplc="3809001B" w:tentative="1">
      <w:start w:val="1"/>
      <w:numFmt w:val="lowerRoman"/>
      <w:lvlText w:val="%3."/>
      <w:lvlJc w:val="right"/>
      <w:pPr>
        <w:ind w:left="1850" w:hanging="180"/>
      </w:pPr>
    </w:lvl>
    <w:lvl w:ilvl="3" w:tplc="3809000F" w:tentative="1">
      <w:start w:val="1"/>
      <w:numFmt w:val="decimal"/>
      <w:lvlText w:val="%4."/>
      <w:lvlJc w:val="left"/>
      <w:pPr>
        <w:ind w:left="2570" w:hanging="360"/>
      </w:pPr>
    </w:lvl>
    <w:lvl w:ilvl="4" w:tplc="38090019" w:tentative="1">
      <w:start w:val="1"/>
      <w:numFmt w:val="lowerLetter"/>
      <w:lvlText w:val="%5."/>
      <w:lvlJc w:val="left"/>
      <w:pPr>
        <w:ind w:left="3290" w:hanging="360"/>
      </w:pPr>
    </w:lvl>
    <w:lvl w:ilvl="5" w:tplc="3809001B" w:tentative="1">
      <w:start w:val="1"/>
      <w:numFmt w:val="lowerRoman"/>
      <w:lvlText w:val="%6."/>
      <w:lvlJc w:val="right"/>
      <w:pPr>
        <w:ind w:left="4010" w:hanging="180"/>
      </w:pPr>
    </w:lvl>
    <w:lvl w:ilvl="6" w:tplc="3809000F" w:tentative="1">
      <w:start w:val="1"/>
      <w:numFmt w:val="decimal"/>
      <w:lvlText w:val="%7."/>
      <w:lvlJc w:val="left"/>
      <w:pPr>
        <w:ind w:left="4730" w:hanging="360"/>
      </w:pPr>
    </w:lvl>
    <w:lvl w:ilvl="7" w:tplc="38090019" w:tentative="1">
      <w:start w:val="1"/>
      <w:numFmt w:val="lowerLetter"/>
      <w:lvlText w:val="%8."/>
      <w:lvlJc w:val="left"/>
      <w:pPr>
        <w:ind w:left="5450" w:hanging="360"/>
      </w:pPr>
    </w:lvl>
    <w:lvl w:ilvl="8" w:tplc="3809001B" w:tentative="1">
      <w:start w:val="1"/>
      <w:numFmt w:val="lowerRoman"/>
      <w:lvlText w:val="%9."/>
      <w:lvlJc w:val="right"/>
      <w:pPr>
        <w:ind w:left="6170" w:hanging="180"/>
      </w:pPr>
    </w:lvl>
  </w:abstractNum>
  <w:num w:numId="1" w16cid:durableId="2041393638">
    <w:abstractNumId w:val="2"/>
  </w:num>
  <w:num w:numId="2" w16cid:durableId="1606225675">
    <w:abstractNumId w:val="0"/>
  </w:num>
  <w:num w:numId="3" w16cid:durableId="1299142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26EDE"/>
    <w:rsid w:val="00037362"/>
    <w:rsid w:val="0007701C"/>
    <w:rsid w:val="0011018F"/>
    <w:rsid w:val="001449D7"/>
    <w:rsid w:val="001503F2"/>
    <w:rsid w:val="001E5E2D"/>
    <w:rsid w:val="00200224"/>
    <w:rsid w:val="00210F3A"/>
    <w:rsid w:val="00215ADA"/>
    <w:rsid w:val="002A7CCA"/>
    <w:rsid w:val="002F2328"/>
    <w:rsid w:val="002F31F5"/>
    <w:rsid w:val="00310310"/>
    <w:rsid w:val="00331C7B"/>
    <w:rsid w:val="00381D78"/>
    <w:rsid w:val="003B1FD1"/>
    <w:rsid w:val="003B5E53"/>
    <w:rsid w:val="003F30CA"/>
    <w:rsid w:val="004711E1"/>
    <w:rsid w:val="004F00FC"/>
    <w:rsid w:val="005F06B5"/>
    <w:rsid w:val="00677168"/>
    <w:rsid w:val="006E0C64"/>
    <w:rsid w:val="006F5158"/>
    <w:rsid w:val="00723961"/>
    <w:rsid w:val="007331DF"/>
    <w:rsid w:val="007449C2"/>
    <w:rsid w:val="007466BE"/>
    <w:rsid w:val="00792DBB"/>
    <w:rsid w:val="008079D3"/>
    <w:rsid w:val="00832AC5"/>
    <w:rsid w:val="00846438"/>
    <w:rsid w:val="00852D41"/>
    <w:rsid w:val="008671F2"/>
    <w:rsid w:val="008866D7"/>
    <w:rsid w:val="008D0B59"/>
    <w:rsid w:val="008F43C5"/>
    <w:rsid w:val="0091422C"/>
    <w:rsid w:val="00934E0E"/>
    <w:rsid w:val="00944BDD"/>
    <w:rsid w:val="0095005F"/>
    <w:rsid w:val="009C05F0"/>
    <w:rsid w:val="009E1D1F"/>
    <w:rsid w:val="00A62226"/>
    <w:rsid w:val="00A87DB1"/>
    <w:rsid w:val="00B575A8"/>
    <w:rsid w:val="00BB06A7"/>
    <w:rsid w:val="00BF4641"/>
    <w:rsid w:val="00C71F3A"/>
    <w:rsid w:val="00C77DBE"/>
    <w:rsid w:val="00CE31DD"/>
    <w:rsid w:val="00CF02F9"/>
    <w:rsid w:val="00D23276"/>
    <w:rsid w:val="00D26EDE"/>
    <w:rsid w:val="00DA1276"/>
    <w:rsid w:val="00E1087B"/>
    <w:rsid w:val="00E21E8A"/>
    <w:rsid w:val="00E61FD2"/>
    <w:rsid w:val="00F101FE"/>
    <w:rsid w:val="00F34BD6"/>
    <w:rsid w:val="00F97D69"/>
    <w:rsid w:val="00FB67A9"/>
    <w:rsid w:val="00FC439A"/>
    <w:rsid w:val="00FD4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F4E1E"/>
  <w15:chartTrackingRefBased/>
  <w15:docId w15:val="{03283B0D-B956-41AC-BCC5-0E92A05E3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EDE"/>
    <w:pPr>
      <w:spacing w:after="0" w:line="1" w:lineRule="atLeast"/>
      <w:ind w:leftChars="-1" w:left="-1" w:hangingChars="1" w:hanging="1"/>
      <w:textDirection w:val="btLr"/>
      <w:textAlignment w:val="top"/>
      <w:outlineLvl w:val="0"/>
    </w:pPr>
    <w:rPr>
      <w:rFonts w:ascii="Times New Roman" w:eastAsia="Times New Roman" w:hAnsi="Times New Roman" w:cs="Times New Roman"/>
      <w:kern w:val="0"/>
      <w:position w:val="-1"/>
      <w:sz w:val="24"/>
      <w:szCs w:val="24"/>
      <w:lang w:eastAsia="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EDE"/>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sid w:val="00D26EDE"/>
    <w:rPr>
      <w:color w:val="0000FF"/>
      <w:w w:val="100"/>
      <w:position w:val="-1"/>
      <w:u w:val="single"/>
      <w:effect w:val="none"/>
      <w:vertAlign w:val="baseline"/>
      <w:cs w:val="0"/>
      <w:em w:val="none"/>
    </w:rPr>
  </w:style>
  <w:style w:type="table" w:styleId="GridTable4-Accent1">
    <w:name w:val="Grid Table 4 Accent 1"/>
    <w:basedOn w:val="TableNormal"/>
    <w:uiPriority w:val="49"/>
    <w:rsid w:val="00D26ED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ibliography">
    <w:name w:val="Bibliography"/>
    <w:basedOn w:val="Normal"/>
    <w:next w:val="Normal"/>
    <w:uiPriority w:val="37"/>
    <w:unhideWhenUsed/>
    <w:rsid w:val="00D26EDE"/>
  </w:style>
  <w:style w:type="table" w:styleId="PlainTable4">
    <w:name w:val="Plain Table 4"/>
    <w:basedOn w:val="TableNormal"/>
    <w:uiPriority w:val="44"/>
    <w:rsid w:val="00A87D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87DB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CF02F9"/>
    <w:rPr>
      <w:color w:val="605E5C"/>
      <w:shd w:val="clear" w:color="auto" w:fill="E1DFDD"/>
    </w:rPr>
  </w:style>
  <w:style w:type="paragraph" w:styleId="NormalWeb">
    <w:name w:val="Normal (Web)"/>
    <w:basedOn w:val="Normal"/>
    <w:uiPriority w:val="99"/>
    <w:semiHidden/>
    <w:unhideWhenUsed/>
    <w:rsid w:val="00150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280110">
      <w:bodyDiv w:val="1"/>
      <w:marLeft w:val="0"/>
      <w:marRight w:val="0"/>
      <w:marTop w:val="0"/>
      <w:marBottom w:val="0"/>
      <w:divBdr>
        <w:top w:val="none" w:sz="0" w:space="0" w:color="auto"/>
        <w:left w:val="none" w:sz="0" w:space="0" w:color="auto"/>
        <w:bottom w:val="none" w:sz="0" w:space="0" w:color="auto"/>
        <w:right w:val="none" w:sz="0" w:space="0" w:color="auto"/>
      </w:divBdr>
    </w:div>
    <w:div w:id="385032151">
      <w:bodyDiv w:val="1"/>
      <w:marLeft w:val="0"/>
      <w:marRight w:val="0"/>
      <w:marTop w:val="0"/>
      <w:marBottom w:val="0"/>
      <w:divBdr>
        <w:top w:val="none" w:sz="0" w:space="0" w:color="auto"/>
        <w:left w:val="none" w:sz="0" w:space="0" w:color="auto"/>
        <w:bottom w:val="none" w:sz="0" w:space="0" w:color="auto"/>
        <w:right w:val="none" w:sz="0" w:space="0" w:color="auto"/>
      </w:divBdr>
    </w:div>
    <w:div w:id="404769233">
      <w:bodyDiv w:val="1"/>
      <w:marLeft w:val="0"/>
      <w:marRight w:val="0"/>
      <w:marTop w:val="0"/>
      <w:marBottom w:val="0"/>
      <w:divBdr>
        <w:top w:val="none" w:sz="0" w:space="0" w:color="auto"/>
        <w:left w:val="none" w:sz="0" w:space="0" w:color="auto"/>
        <w:bottom w:val="none" w:sz="0" w:space="0" w:color="auto"/>
        <w:right w:val="none" w:sz="0" w:space="0" w:color="auto"/>
      </w:divBdr>
    </w:div>
    <w:div w:id="675575741">
      <w:bodyDiv w:val="1"/>
      <w:marLeft w:val="0"/>
      <w:marRight w:val="0"/>
      <w:marTop w:val="0"/>
      <w:marBottom w:val="0"/>
      <w:divBdr>
        <w:top w:val="none" w:sz="0" w:space="0" w:color="auto"/>
        <w:left w:val="none" w:sz="0" w:space="0" w:color="auto"/>
        <w:bottom w:val="none" w:sz="0" w:space="0" w:color="auto"/>
        <w:right w:val="none" w:sz="0" w:space="0" w:color="auto"/>
      </w:divBdr>
    </w:div>
    <w:div w:id="734209239">
      <w:bodyDiv w:val="1"/>
      <w:marLeft w:val="0"/>
      <w:marRight w:val="0"/>
      <w:marTop w:val="0"/>
      <w:marBottom w:val="0"/>
      <w:divBdr>
        <w:top w:val="none" w:sz="0" w:space="0" w:color="auto"/>
        <w:left w:val="none" w:sz="0" w:space="0" w:color="auto"/>
        <w:bottom w:val="none" w:sz="0" w:space="0" w:color="auto"/>
        <w:right w:val="none" w:sz="0" w:space="0" w:color="auto"/>
      </w:divBdr>
    </w:div>
    <w:div w:id="792211586">
      <w:bodyDiv w:val="1"/>
      <w:marLeft w:val="0"/>
      <w:marRight w:val="0"/>
      <w:marTop w:val="0"/>
      <w:marBottom w:val="0"/>
      <w:divBdr>
        <w:top w:val="none" w:sz="0" w:space="0" w:color="auto"/>
        <w:left w:val="none" w:sz="0" w:space="0" w:color="auto"/>
        <w:bottom w:val="none" w:sz="0" w:space="0" w:color="auto"/>
        <w:right w:val="none" w:sz="0" w:space="0" w:color="auto"/>
      </w:divBdr>
    </w:div>
    <w:div w:id="1287353921">
      <w:bodyDiv w:val="1"/>
      <w:marLeft w:val="0"/>
      <w:marRight w:val="0"/>
      <w:marTop w:val="0"/>
      <w:marBottom w:val="0"/>
      <w:divBdr>
        <w:top w:val="none" w:sz="0" w:space="0" w:color="auto"/>
        <w:left w:val="none" w:sz="0" w:space="0" w:color="auto"/>
        <w:bottom w:val="none" w:sz="0" w:space="0" w:color="auto"/>
        <w:right w:val="none" w:sz="0" w:space="0" w:color="auto"/>
      </w:divBdr>
    </w:div>
    <w:div w:id="1378166971">
      <w:bodyDiv w:val="1"/>
      <w:marLeft w:val="0"/>
      <w:marRight w:val="0"/>
      <w:marTop w:val="0"/>
      <w:marBottom w:val="0"/>
      <w:divBdr>
        <w:top w:val="none" w:sz="0" w:space="0" w:color="auto"/>
        <w:left w:val="none" w:sz="0" w:space="0" w:color="auto"/>
        <w:bottom w:val="none" w:sz="0" w:space="0" w:color="auto"/>
        <w:right w:val="none" w:sz="0" w:space="0" w:color="auto"/>
      </w:divBdr>
    </w:div>
    <w:div w:id="1485200567">
      <w:bodyDiv w:val="1"/>
      <w:marLeft w:val="0"/>
      <w:marRight w:val="0"/>
      <w:marTop w:val="0"/>
      <w:marBottom w:val="0"/>
      <w:divBdr>
        <w:top w:val="none" w:sz="0" w:space="0" w:color="auto"/>
        <w:left w:val="none" w:sz="0" w:space="0" w:color="auto"/>
        <w:bottom w:val="none" w:sz="0" w:space="0" w:color="auto"/>
        <w:right w:val="none" w:sz="0" w:space="0" w:color="auto"/>
      </w:divBdr>
    </w:div>
    <w:div w:id="1572960929">
      <w:bodyDiv w:val="1"/>
      <w:marLeft w:val="0"/>
      <w:marRight w:val="0"/>
      <w:marTop w:val="0"/>
      <w:marBottom w:val="0"/>
      <w:divBdr>
        <w:top w:val="none" w:sz="0" w:space="0" w:color="auto"/>
        <w:left w:val="none" w:sz="0" w:space="0" w:color="auto"/>
        <w:bottom w:val="none" w:sz="0" w:space="0" w:color="auto"/>
        <w:right w:val="none" w:sz="0" w:space="0" w:color="auto"/>
      </w:divBdr>
    </w:div>
    <w:div w:id="1856455762">
      <w:bodyDiv w:val="1"/>
      <w:marLeft w:val="0"/>
      <w:marRight w:val="0"/>
      <w:marTop w:val="0"/>
      <w:marBottom w:val="0"/>
      <w:divBdr>
        <w:top w:val="none" w:sz="0" w:space="0" w:color="auto"/>
        <w:left w:val="none" w:sz="0" w:space="0" w:color="auto"/>
        <w:bottom w:val="none" w:sz="0" w:space="0" w:color="auto"/>
        <w:right w:val="none" w:sz="0" w:space="0" w:color="auto"/>
      </w:divBdr>
    </w:div>
    <w:div w:id="186242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21" Type="http://schemas.openxmlformats.org/officeDocument/2006/relationships/diagramData" Target="diagrams/data3.xm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footer" Target="footer3.xml"/><Relationship Id="rId10" Type="http://schemas.openxmlformats.org/officeDocument/2006/relationships/hyperlink" Target="mailto:muhalwi@iainpare.ac.id" TargetMode="External"/><Relationship Id="rId19" Type="http://schemas.openxmlformats.org/officeDocument/2006/relationships/diagramColors" Target="diagrams/colors2.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d.wikipedia.org/wiki/Kota_Parepare"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openxmlformats.org/officeDocument/2006/relationships/header" Target="header3.xml"/><Relationship Id="rId8" Type="http://schemas.openxmlformats.org/officeDocument/2006/relationships/hyperlink" Target="https://jurnal.mtsddicilellang.sch.id/index.php/al-musannif" TargetMode="External"/><Relationship Id="rId3"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670ACD-CCAA-44F8-8369-526E0BBFD869}"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ID"/>
        </a:p>
      </dgm:t>
    </dgm:pt>
    <dgm:pt modelId="{34955D07-F603-45A4-8549-6192071453E9}">
      <dgm:prSet phldrT="[Text]" custT="1"/>
      <dgm:spPr/>
      <dgm:t>
        <a:bodyPr/>
        <a:lstStyle/>
        <a:p>
          <a:pPr algn="ctr"/>
          <a:r>
            <a:rPr lang="en-ID" sz="2000"/>
            <a:t>Madrasah Digital</a:t>
          </a:r>
        </a:p>
      </dgm:t>
    </dgm:pt>
    <dgm:pt modelId="{0D763EDB-DC39-4A94-A032-F7DD5B084932}" type="parTrans" cxnId="{95F7EAD3-2284-44C3-9C5E-629EAA99216D}">
      <dgm:prSet/>
      <dgm:spPr/>
      <dgm:t>
        <a:bodyPr/>
        <a:lstStyle/>
        <a:p>
          <a:pPr algn="ctr"/>
          <a:endParaRPr lang="en-ID" sz="1800"/>
        </a:p>
      </dgm:t>
    </dgm:pt>
    <dgm:pt modelId="{29242291-5D4D-4D72-96CF-610CAF8076BF}" type="sibTrans" cxnId="{95F7EAD3-2284-44C3-9C5E-629EAA99216D}">
      <dgm:prSet/>
      <dgm:spPr/>
      <dgm:t>
        <a:bodyPr/>
        <a:lstStyle/>
        <a:p>
          <a:pPr algn="ctr"/>
          <a:endParaRPr lang="en-ID" sz="1800"/>
        </a:p>
      </dgm:t>
    </dgm:pt>
    <dgm:pt modelId="{9955934A-7768-40F6-8826-09974CB242F6}">
      <dgm:prSet phldrT="[Text]" custT="1"/>
      <dgm:spPr/>
      <dgm:t>
        <a:bodyPr/>
        <a:lstStyle/>
        <a:p>
          <a:pPr algn="ctr"/>
          <a:r>
            <a:rPr lang="en-ID" sz="1200"/>
            <a:t>Pusat Informasi </a:t>
          </a:r>
        </a:p>
      </dgm:t>
    </dgm:pt>
    <dgm:pt modelId="{30A77F37-A204-496C-BD07-3825FF6E40C0}" type="parTrans" cxnId="{67935030-A434-4421-8A1C-EF13BEDB2C06}">
      <dgm:prSet/>
      <dgm:spPr/>
      <dgm:t>
        <a:bodyPr/>
        <a:lstStyle/>
        <a:p>
          <a:pPr algn="ctr"/>
          <a:endParaRPr lang="en-ID" sz="1800"/>
        </a:p>
      </dgm:t>
    </dgm:pt>
    <dgm:pt modelId="{9D73CDE7-8D39-4DA5-B53F-C52948D5FE4D}" type="sibTrans" cxnId="{67935030-A434-4421-8A1C-EF13BEDB2C06}">
      <dgm:prSet/>
      <dgm:spPr/>
      <dgm:t>
        <a:bodyPr/>
        <a:lstStyle/>
        <a:p>
          <a:pPr algn="ctr"/>
          <a:endParaRPr lang="en-ID" sz="1800"/>
        </a:p>
      </dgm:t>
    </dgm:pt>
    <dgm:pt modelId="{0F5D80B2-E0FA-4B72-B710-B293D7FE15CB}">
      <dgm:prSet phldrT="[Text]" custT="1"/>
      <dgm:spPr/>
      <dgm:t>
        <a:bodyPr/>
        <a:lstStyle/>
        <a:p>
          <a:pPr algn="ctr"/>
          <a:r>
            <a:rPr lang="en-ID" sz="1200"/>
            <a:t>Area Pembelajaran</a:t>
          </a:r>
        </a:p>
      </dgm:t>
    </dgm:pt>
    <dgm:pt modelId="{A520A2F6-B96A-4998-BFFD-F8378990EE32}" type="parTrans" cxnId="{60EBAA91-12D2-4AD0-B5E5-8D04B7099CC9}">
      <dgm:prSet/>
      <dgm:spPr/>
      <dgm:t>
        <a:bodyPr/>
        <a:lstStyle/>
        <a:p>
          <a:pPr algn="ctr"/>
          <a:endParaRPr lang="en-ID" sz="1800"/>
        </a:p>
      </dgm:t>
    </dgm:pt>
    <dgm:pt modelId="{FE93AAF2-8B70-40A2-9729-C0B5C2B41435}" type="sibTrans" cxnId="{60EBAA91-12D2-4AD0-B5E5-8D04B7099CC9}">
      <dgm:prSet/>
      <dgm:spPr/>
      <dgm:t>
        <a:bodyPr/>
        <a:lstStyle/>
        <a:p>
          <a:pPr algn="ctr"/>
          <a:endParaRPr lang="en-ID" sz="1800"/>
        </a:p>
      </dgm:t>
    </dgm:pt>
    <dgm:pt modelId="{DF29056C-9236-4FB6-BE97-F1DE8BD34720}">
      <dgm:prSet phldrT="[Text]" custT="1"/>
      <dgm:spPr/>
      <dgm:t>
        <a:bodyPr/>
        <a:lstStyle/>
        <a:p>
          <a:pPr algn="ctr"/>
          <a:r>
            <a:rPr lang="en-ID" sz="1200"/>
            <a:t>Aplikasi </a:t>
          </a:r>
        </a:p>
      </dgm:t>
    </dgm:pt>
    <dgm:pt modelId="{84EBC62B-DCF5-42ED-ADA2-18F8C51BAC2D}" type="parTrans" cxnId="{BA6D55E3-041C-44BA-9A6E-99F98C03133E}">
      <dgm:prSet/>
      <dgm:spPr/>
      <dgm:t>
        <a:bodyPr/>
        <a:lstStyle/>
        <a:p>
          <a:pPr algn="ctr"/>
          <a:endParaRPr lang="en-ID" sz="1800"/>
        </a:p>
      </dgm:t>
    </dgm:pt>
    <dgm:pt modelId="{8A86CCE6-BB8D-4F0A-813E-74D4E1B2DE8A}" type="sibTrans" cxnId="{BA6D55E3-041C-44BA-9A6E-99F98C03133E}">
      <dgm:prSet/>
      <dgm:spPr/>
      <dgm:t>
        <a:bodyPr/>
        <a:lstStyle/>
        <a:p>
          <a:pPr algn="ctr"/>
          <a:endParaRPr lang="en-ID" sz="1800"/>
        </a:p>
      </dgm:t>
    </dgm:pt>
    <dgm:pt modelId="{683F961F-25B7-4A8F-A60B-0888A2E34949}">
      <dgm:prSet phldrT="[Text]" custT="1"/>
      <dgm:spPr/>
      <dgm:t>
        <a:bodyPr/>
        <a:lstStyle/>
        <a:p>
          <a:pPr algn="ctr"/>
          <a:r>
            <a:rPr lang="en-ID" sz="1200"/>
            <a:t>Platform Pembelajaran</a:t>
          </a:r>
        </a:p>
      </dgm:t>
    </dgm:pt>
    <dgm:pt modelId="{B12F43E7-6E23-4FB9-969F-0654D5C26525}" type="parTrans" cxnId="{FFAC2E86-02D1-4784-A976-1C9B480081A1}">
      <dgm:prSet/>
      <dgm:spPr/>
      <dgm:t>
        <a:bodyPr/>
        <a:lstStyle/>
        <a:p>
          <a:pPr algn="ctr"/>
          <a:endParaRPr lang="en-ID" sz="1800"/>
        </a:p>
      </dgm:t>
    </dgm:pt>
    <dgm:pt modelId="{7D52C9F1-16FC-4FD8-8967-D8204A3D6B5C}" type="sibTrans" cxnId="{FFAC2E86-02D1-4784-A976-1C9B480081A1}">
      <dgm:prSet/>
      <dgm:spPr/>
      <dgm:t>
        <a:bodyPr/>
        <a:lstStyle/>
        <a:p>
          <a:pPr algn="ctr"/>
          <a:endParaRPr lang="en-ID" sz="1800"/>
        </a:p>
      </dgm:t>
    </dgm:pt>
    <dgm:pt modelId="{2925F259-20B4-4394-AD2F-A6D997E792C2}" type="pres">
      <dgm:prSet presAssocID="{6A670ACD-CCAA-44F8-8369-526E0BBFD869}" presName="composite" presStyleCnt="0">
        <dgm:presLayoutVars>
          <dgm:chMax val="1"/>
          <dgm:dir/>
          <dgm:resizeHandles val="exact"/>
        </dgm:presLayoutVars>
      </dgm:prSet>
      <dgm:spPr/>
    </dgm:pt>
    <dgm:pt modelId="{5859E4EA-3CD7-4E2F-85C3-E88E136A81B1}" type="pres">
      <dgm:prSet presAssocID="{6A670ACD-CCAA-44F8-8369-526E0BBFD869}" presName="radial" presStyleCnt="0">
        <dgm:presLayoutVars>
          <dgm:animLvl val="ctr"/>
        </dgm:presLayoutVars>
      </dgm:prSet>
      <dgm:spPr/>
    </dgm:pt>
    <dgm:pt modelId="{7E7DBC07-57B2-4BB3-9B15-2ADBA32D856A}" type="pres">
      <dgm:prSet presAssocID="{34955D07-F603-45A4-8549-6192071453E9}" presName="centerShape" presStyleLbl="vennNode1" presStyleIdx="0" presStyleCnt="5"/>
      <dgm:spPr/>
    </dgm:pt>
    <dgm:pt modelId="{21D90497-35B5-41F4-AAE2-E0853D67D34B}" type="pres">
      <dgm:prSet presAssocID="{9955934A-7768-40F6-8826-09974CB242F6}" presName="node" presStyleLbl="vennNode1" presStyleIdx="1" presStyleCnt="5" custScaleX="121577">
        <dgm:presLayoutVars>
          <dgm:bulletEnabled val="1"/>
        </dgm:presLayoutVars>
      </dgm:prSet>
      <dgm:spPr/>
    </dgm:pt>
    <dgm:pt modelId="{22D9C565-D245-40F3-9C26-628B7B5CC969}" type="pres">
      <dgm:prSet presAssocID="{0F5D80B2-E0FA-4B72-B710-B293D7FE15CB}" presName="node" presStyleLbl="vennNode1" presStyleIdx="2" presStyleCnt="5" custScaleX="112063">
        <dgm:presLayoutVars>
          <dgm:bulletEnabled val="1"/>
        </dgm:presLayoutVars>
      </dgm:prSet>
      <dgm:spPr/>
    </dgm:pt>
    <dgm:pt modelId="{5126747F-CC9F-476A-951B-D4D8396963A4}" type="pres">
      <dgm:prSet presAssocID="{DF29056C-9236-4FB6-BE97-F1DE8BD34720}" presName="node" presStyleLbl="vennNode1" presStyleIdx="3" presStyleCnt="5" custScaleX="121577" custRadScaleRad="98799" custRadScaleInc="779">
        <dgm:presLayoutVars>
          <dgm:bulletEnabled val="1"/>
        </dgm:presLayoutVars>
      </dgm:prSet>
      <dgm:spPr/>
    </dgm:pt>
    <dgm:pt modelId="{49ED71BC-62F5-46D3-9A2F-108916CEF7CA}" type="pres">
      <dgm:prSet presAssocID="{683F961F-25B7-4A8F-A60B-0888A2E34949}" presName="node" presStyleLbl="vennNode1" presStyleIdx="4" presStyleCnt="5" custScaleX="111809">
        <dgm:presLayoutVars>
          <dgm:bulletEnabled val="1"/>
        </dgm:presLayoutVars>
      </dgm:prSet>
      <dgm:spPr/>
    </dgm:pt>
  </dgm:ptLst>
  <dgm:cxnLst>
    <dgm:cxn modelId="{88425D28-8E22-40B9-8EC6-F31502C9821C}" type="presOf" srcId="{9955934A-7768-40F6-8826-09974CB242F6}" destId="{21D90497-35B5-41F4-AAE2-E0853D67D34B}" srcOrd="0" destOrd="0" presId="urn:microsoft.com/office/officeart/2005/8/layout/radial3"/>
    <dgm:cxn modelId="{67935030-A434-4421-8A1C-EF13BEDB2C06}" srcId="{34955D07-F603-45A4-8549-6192071453E9}" destId="{9955934A-7768-40F6-8826-09974CB242F6}" srcOrd="0" destOrd="0" parTransId="{30A77F37-A204-496C-BD07-3825FF6E40C0}" sibTransId="{9D73CDE7-8D39-4DA5-B53F-C52948D5FE4D}"/>
    <dgm:cxn modelId="{93202A7A-C510-4246-BF5F-9A152607BB03}" type="presOf" srcId="{DF29056C-9236-4FB6-BE97-F1DE8BD34720}" destId="{5126747F-CC9F-476A-951B-D4D8396963A4}" srcOrd="0" destOrd="0" presId="urn:microsoft.com/office/officeart/2005/8/layout/radial3"/>
    <dgm:cxn modelId="{FFAC2E86-02D1-4784-A976-1C9B480081A1}" srcId="{34955D07-F603-45A4-8549-6192071453E9}" destId="{683F961F-25B7-4A8F-A60B-0888A2E34949}" srcOrd="3" destOrd="0" parTransId="{B12F43E7-6E23-4FB9-969F-0654D5C26525}" sibTransId="{7D52C9F1-16FC-4FD8-8967-D8204A3D6B5C}"/>
    <dgm:cxn modelId="{40B6478C-43D7-4439-9406-843565C04809}" type="presOf" srcId="{683F961F-25B7-4A8F-A60B-0888A2E34949}" destId="{49ED71BC-62F5-46D3-9A2F-108916CEF7CA}" srcOrd="0" destOrd="0" presId="urn:microsoft.com/office/officeart/2005/8/layout/radial3"/>
    <dgm:cxn modelId="{60EBAA91-12D2-4AD0-B5E5-8D04B7099CC9}" srcId="{34955D07-F603-45A4-8549-6192071453E9}" destId="{0F5D80B2-E0FA-4B72-B710-B293D7FE15CB}" srcOrd="1" destOrd="0" parTransId="{A520A2F6-B96A-4998-BFFD-F8378990EE32}" sibTransId="{FE93AAF2-8B70-40A2-9729-C0B5C2B41435}"/>
    <dgm:cxn modelId="{FD48A3CF-21AC-437B-86FC-BC8C3823E4CB}" type="presOf" srcId="{6A670ACD-CCAA-44F8-8369-526E0BBFD869}" destId="{2925F259-20B4-4394-AD2F-A6D997E792C2}" srcOrd="0" destOrd="0" presId="urn:microsoft.com/office/officeart/2005/8/layout/radial3"/>
    <dgm:cxn modelId="{95F7EAD3-2284-44C3-9C5E-629EAA99216D}" srcId="{6A670ACD-CCAA-44F8-8369-526E0BBFD869}" destId="{34955D07-F603-45A4-8549-6192071453E9}" srcOrd="0" destOrd="0" parTransId="{0D763EDB-DC39-4A94-A032-F7DD5B084932}" sibTransId="{29242291-5D4D-4D72-96CF-610CAF8076BF}"/>
    <dgm:cxn modelId="{E3B4F7E2-25A3-4914-AD80-DC7798D1328F}" type="presOf" srcId="{34955D07-F603-45A4-8549-6192071453E9}" destId="{7E7DBC07-57B2-4BB3-9B15-2ADBA32D856A}" srcOrd="0" destOrd="0" presId="urn:microsoft.com/office/officeart/2005/8/layout/radial3"/>
    <dgm:cxn modelId="{BA6D55E3-041C-44BA-9A6E-99F98C03133E}" srcId="{34955D07-F603-45A4-8549-6192071453E9}" destId="{DF29056C-9236-4FB6-BE97-F1DE8BD34720}" srcOrd="2" destOrd="0" parTransId="{84EBC62B-DCF5-42ED-ADA2-18F8C51BAC2D}" sibTransId="{8A86CCE6-BB8D-4F0A-813E-74D4E1B2DE8A}"/>
    <dgm:cxn modelId="{6F234AEB-DF79-4E85-89CC-8D4A76670AD5}" type="presOf" srcId="{0F5D80B2-E0FA-4B72-B710-B293D7FE15CB}" destId="{22D9C565-D245-40F3-9C26-628B7B5CC969}" srcOrd="0" destOrd="0" presId="urn:microsoft.com/office/officeart/2005/8/layout/radial3"/>
    <dgm:cxn modelId="{340002FC-A63C-4E72-A187-BA786770147A}" type="presParOf" srcId="{2925F259-20B4-4394-AD2F-A6D997E792C2}" destId="{5859E4EA-3CD7-4E2F-85C3-E88E136A81B1}" srcOrd="0" destOrd="0" presId="urn:microsoft.com/office/officeart/2005/8/layout/radial3"/>
    <dgm:cxn modelId="{31A3F5C9-F9D3-4E0F-AE1D-AE56AC110C28}" type="presParOf" srcId="{5859E4EA-3CD7-4E2F-85C3-E88E136A81B1}" destId="{7E7DBC07-57B2-4BB3-9B15-2ADBA32D856A}" srcOrd="0" destOrd="0" presId="urn:microsoft.com/office/officeart/2005/8/layout/radial3"/>
    <dgm:cxn modelId="{801F79FA-4559-43CE-AD98-9FB51C22F818}" type="presParOf" srcId="{5859E4EA-3CD7-4E2F-85C3-E88E136A81B1}" destId="{21D90497-35B5-41F4-AAE2-E0853D67D34B}" srcOrd="1" destOrd="0" presId="urn:microsoft.com/office/officeart/2005/8/layout/radial3"/>
    <dgm:cxn modelId="{8437447E-5B03-4161-B043-AF01B24B3B92}" type="presParOf" srcId="{5859E4EA-3CD7-4E2F-85C3-E88E136A81B1}" destId="{22D9C565-D245-40F3-9C26-628B7B5CC969}" srcOrd="2" destOrd="0" presId="urn:microsoft.com/office/officeart/2005/8/layout/radial3"/>
    <dgm:cxn modelId="{5E172F78-CBBB-40F6-B168-98728CFDD68E}" type="presParOf" srcId="{5859E4EA-3CD7-4E2F-85C3-E88E136A81B1}" destId="{5126747F-CC9F-476A-951B-D4D8396963A4}" srcOrd="3" destOrd="0" presId="urn:microsoft.com/office/officeart/2005/8/layout/radial3"/>
    <dgm:cxn modelId="{84ED21EB-5CDE-4AB4-B0EB-47896E679E9E}" type="presParOf" srcId="{5859E4EA-3CD7-4E2F-85C3-E88E136A81B1}" destId="{49ED71BC-62F5-46D3-9A2F-108916CEF7CA}" srcOrd="4" destOrd="0" presId="urn:microsoft.com/office/officeart/2005/8/layout/radial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B2B839C-6AB8-4719-BE7A-74C35E9383A9}" type="doc">
      <dgm:prSet loTypeId="urn:microsoft.com/office/officeart/2005/8/layout/bProcess4" loCatId="process" qsTypeId="urn:microsoft.com/office/officeart/2005/8/quickstyle/3d7" qsCatId="3D" csTypeId="urn:microsoft.com/office/officeart/2005/8/colors/accent1_2" csCatId="accent1" phldr="1"/>
      <dgm:spPr/>
      <dgm:t>
        <a:bodyPr/>
        <a:lstStyle/>
        <a:p>
          <a:endParaRPr lang="en-ID"/>
        </a:p>
      </dgm:t>
    </dgm:pt>
    <dgm:pt modelId="{CAF7277C-7A8C-4589-B1F2-E8A56A8A6FB7}">
      <dgm:prSet phldrT="[Text]"/>
      <dgm:spPr/>
      <dgm:t>
        <a:bodyPr/>
        <a:lstStyle/>
        <a:p>
          <a:r>
            <a:rPr lang="en-ID"/>
            <a:t>Website</a:t>
          </a:r>
        </a:p>
      </dgm:t>
    </dgm:pt>
    <dgm:pt modelId="{C1DF652A-09D6-4C14-8B27-0710D598AA1E}" type="parTrans" cxnId="{CD7A7116-27E3-4400-9135-3DF7EFA9EC4B}">
      <dgm:prSet/>
      <dgm:spPr/>
      <dgm:t>
        <a:bodyPr/>
        <a:lstStyle/>
        <a:p>
          <a:endParaRPr lang="en-ID"/>
        </a:p>
      </dgm:t>
    </dgm:pt>
    <dgm:pt modelId="{F8BBDC74-7B55-4300-910B-172426F2E483}" type="sibTrans" cxnId="{CD7A7116-27E3-4400-9135-3DF7EFA9EC4B}">
      <dgm:prSet/>
      <dgm:spPr/>
      <dgm:t>
        <a:bodyPr/>
        <a:lstStyle/>
        <a:p>
          <a:endParaRPr lang="en-ID"/>
        </a:p>
      </dgm:t>
    </dgm:pt>
    <dgm:pt modelId="{C5088B93-638A-442C-BC40-25710C72D492}">
      <dgm:prSet phldrT="[Text]"/>
      <dgm:spPr/>
      <dgm:t>
        <a:bodyPr/>
        <a:lstStyle/>
        <a:p>
          <a:r>
            <a:rPr lang="en-ID"/>
            <a:t>Pengumuman &amp; Kalender Akademik</a:t>
          </a:r>
        </a:p>
      </dgm:t>
    </dgm:pt>
    <dgm:pt modelId="{0A598A03-0C51-4CC1-B812-C44A2E0DB5A7}" type="parTrans" cxnId="{1107D8BD-6251-4B60-9AF5-A827A50B13CC}">
      <dgm:prSet/>
      <dgm:spPr/>
      <dgm:t>
        <a:bodyPr/>
        <a:lstStyle/>
        <a:p>
          <a:endParaRPr lang="en-ID"/>
        </a:p>
      </dgm:t>
    </dgm:pt>
    <dgm:pt modelId="{7AA19753-315A-42E0-A50A-2E30031CB319}" type="sibTrans" cxnId="{1107D8BD-6251-4B60-9AF5-A827A50B13CC}">
      <dgm:prSet/>
      <dgm:spPr/>
      <dgm:t>
        <a:bodyPr/>
        <a:lstStyle/>
        <a:p>
          <a:endParaRPr lang="en-ID"/>
        </a:p>
      </dgm:t>
    </dgm:pt>
    <dgm:pt modelId="{E96DE8FB-82E5-4CD0-A9AE-C2A704E47115}">
      <dgm:prSet phldrT="[Text]"/>
      <dgm:spPr/>
      <dgm:t>
        <a:bodyPr/>
        <a:lstStyle/>
        <a:p>
          <a:r>
            <a:rPr lang="en-ID"/>
            <a:t>Halaman Khusus Orang Tua &amp; Siswa</a:t>
          </a:r>
        </a:p>
      </dgm:t>
    </dgm:pt>
    <dgm:pt modelId="{037BE8F0-2EF0-437B-B57F-DFDA60229019}" type="parTrans" cxnId="{672337CF-7F52-4662-85C8-761D46A502CE}">
      <dgm:prSet/>
      <dgm:spPr/>
      <dgm:t>
        <a:bodyPr/>
        <a:lstStyle/>
        <a:p>
          <a:endParaRPr lang="en-ID"/>
        </a:p>
      </dgm:t>
    </dgm:pt>
    <dgm:pt modelId="{21A6DAF1-8F31-4B32-BC27-B9D36CDDE68B}" type="sibTrans" cxnId="{672337CF-7F52-4662-85C8-761D46A502CE}">
      <dgm:prSet/>
      <dgm:spPr/>
      <dgm:t>
        <a:bodyPr/>
        <a:lstStyle/>
        <a:p>
          <a:endParaRPr lang="en-ID"/>
        </a:p>
      </dgm:t>
    </dgm:pt>
    <dgm:pt modelId="{2D7E42EA-D013-4356-90AC-5624E9B83B82}">
      <dgm:prSet phldrT="[Text]"/>
      <dgm:spPr/>
      <dgm:t>
        <a:bodyPr/>
        <a:lstStyle/>
        <a:p>
          <a:r>
            <a:rPr lang="en-ID"/>
            <a:t>Pembaruan Berkala</a:t>
          </a:r>
        </a:p>
      </dgm:t>
    </dgm:pt>
    <dgm:pt modelId="{2FCA1C2D-8001-4946-92BA-9DC293E41D3B}" type="parTrans" cxnId="{2DE02C20-262B-4DEC-A3D9-6CE5F364C8DC}">
      <dgm:prSet/>
      <dgm:spPr/>
      <dgm:t>
        <a:bodyPr/>
        <a:lstStyle/>
        <a:p>
          <a:endParaRPr lang="en-ID"/>
        </a:p>
      </dgm:t>
    </dgm:pt>
    <dgm:pt modelId="{EE51BC01-ED11-4B31-BED3-2DCE77D1C24A}" type="sibTrans" cxnId="{2DE02C20-262B-4DEC-A3D9-6CE5F364C8DC}">
      <dgm:prSet/>
      <dgm:spPr/>
      <dgm:t>
        <a:bodyPr/>
        <a:lstStyle/>
        <a:p>
          <a:endParaRPr lang="en-ID"/>
        </a:p>
      </dgm:t>
    </dgm:pt>
    <dgm:pt modelId="{F17F4A09-9C8E-4AF0-8AE8-5AD0CE2CD8FD}">
      <dgm:prSet phldrT="[Text]"/>
      <dgm:spPr/>
      <dgm:t>
        <a:bodyPr/>
        <a:lstStyle/>
        <a:p>
          <a:r>
            <a:rPr lang="en-ID"/>
            <a:t>Media Galeri </a:t>
          </a:r>
        </a:p>
      </dgm:t>
    </dgm:pt>
    <dgm:pt modelId="{9C8352CF-135F-4FE3-8353-35F49E8666ED}" type="parTrans" cxnId="{71A88F75-0072-41D7-9F98-3F8A30892675}">
      <dgm:prSet/>
      <dgm:spPr/>
      <dgm:t>
        <a:bodyPr/>
        <a:lstStyle/>
        <a:p>
          <a:endParaRPr lang="en-ID"/>
        </a:p>
      </dgm:t>
    </dgm:pt>
    <dgm:pt modelId="{18437025-C74F-479E-9449-EFB03183A62D}" type="sibTrans" cxnId="{71A88F75-0072-41D7-9F98-3F8A30892675}">
      <dgm:prSet/>
      <dgm:spPr/>
      <dgm:t>
        <a:bodyPr/>
        <a:lstStyle/>
        <a:p>
          <a:endParaRPr lang="en-ID"/>
        </a:p>
      </dgm:t>
    </dgm:pt>
    <dgm:pt modelId="{0867EEF9-4102-440C-91ED-3F26042E5226}">
      <dgm:prSet phldrT="[Text]"/>
      <dgm:spPr/>
      <dgm:t>
        <a:bodyPr/>
        <a:lstStyle/>
        <a:p>
          <a:r>
            <a:rPr lang="en-ID"/>
            <a:t>Informasi Kontak &amp; Pelayanan </a:t>
          </a:r>
        </a:p>
      </dgm:t>
    </dgm:pt>
    <dgm:pt modelId="{CDA92EDE-0CEF-4647-8484-101C22E9376D}" type="parTrans" cxnId="{ACAC27CE-2C01-4BB7-9723-9B095F59D638}">
      <dgm:prSet/>
      <dgm:spPr/>
      <dgm:t>
        <a:bodyPr/>
        <a:lstStyle/>
        <a:p>
          <a:endParaRPr lang="en-ID"/>
        </a:p>
      </dgm:t>
    </dgm:pt>
    <dgm:pt modelId="{D5B811F7-9A49-4689-9901-F1243584BE0D}" type="sibTrans" cxnId="{ACAC27CE-2C01-4BB7-9723-9B095F59D638}">
      <dgm:prSet/>
      <dgm:spPr/>
      <dgm:t>
        <a:bodyPr/>
        <a:lstStyle/>
        <a:p>
          <a:endParaRPr lang="en-ID"/>
        </a:p>
      </dgm:t>
    </dgm:pt>
    <dgm:pt modelId="{F7115E0D-09B4-4A65-8A0F-F0DB531CA633}" type="pres">
      <dgm:prSet presAssocID="{DB2B839C-6AB8-4719-BE7A-74C35E9383A9}" presName="Name0" presStyleCnt="0">
        <dgm:presLayoutVars>
          <dgm:dir/>
          <dgm:resizeHandles/>
        </dgm:presLayoutVars>
      </dgm:prSet>
      <dgm:spPr/>
    </dgm:pt>
    <dgm:pt modelId="{739F8A7D-169B-482B-994E-4292965EF9B4}" type="pres">
      <dgm:prSet presAssocID="{CAF7277C-7A8C-4589-B1F2-E8A56A8A6FB7}" presName="compNode" presStyleCnt="0"/>
      <dgm:spPr/>
    </dgm:pt>
    <dgm:pt modelId="{AD2F3876-13D1-44DC-8DF8-569FBB3BC896}" type="pres">
      <dgm:prSet presAssocID="{CAF7277C-7A8C-4589-B1F2-E8A56A8A6FB7}" presName="dummyConnPt" presStyleCnt="0"/>
      <dgm:spPr/>
    </dgm:pt>
    <dgm:pt modelId="{AA84CD02-2CC8-4A21-A139-DCA4176C45C1}" type="pres">
      <dgm:prSet presAssocID="{CAF7277C-7A8C-4589-B1F2-E8A56A8A6FB7}" presName="node" presStyleLbl="node1" presStyleIdx="0" presStyleCnt="6">
        <dgm:presLayoutVars>
          <dgm:bulletEnabled val="1"/>
        </dgm:presLayoutVars>
      </dgm:prSet>
      <dgm:spPr/>
    </dgm:pt>
    <dgm:pt modelId="{396733D2-9247-44FE-9C74-617731013385}" type="pres">
      <dgm:prSet presAssocID="{F8BBDC74-7B55-4300-910B-172426F2E483}" presName="sibTrans" presStyleLbl="bgSibTrans2D1" presStyleIdx="0" presStyleCnt="5"/>
      <dgm:spPr/>
    </dgm:pt>
    <dgm:pt modelId="{3B1969DE-574D-4D52-B4A7-5D5DB60709DC}" type="pres">
      <dgm:prSet presAssocID="{C5088B93-638A-442C-BC40-25710C72D492}" presName="compNode" presStyleCnt="0"/>
      <dgm:spPr/>
    </dgm:pt>
    <dgm:pt modelId="{F6C11862-1AE0-42E5-8093-8E1989F23230}" type="pres">
      <dgm:prSet presAssocID="{C5088B93-638A-442C-BC40-25710C72D492}" presName="dummyConnPt" presStyleCnt="0"/>
      <dgm:spPr/>
    </dgm:pt>
    <dgm:pt modelId="{3F2B2671-0C96-43AA-918C-E757906C4944}" type="pres">
      <dgm:prSet presAssocID="{C5088B93-638A-442C-BC40-25710C72D492}" presName="node" presStyleLbl="node1" presStyleIdx="1" presStyleCnt="6">
        <dgm:presLayoutVars>
          <dgm:bulletEnabled val="1"/>
        </dgm:presLayoutVars>
      </dgm:prSet>
      <dgm:spPr/>
    </dgm:pt>
    <dgm:pt modelId="{FEF96082-7CBF-4B63-A6AA-37EFAEA74E24}" type="pres">
      <dgm:prSet presAssocID="{7AA19753-315A-42E0-A50A-2E30031CB319}" presName="sibTrans" presStyleLbl="bgSibTrans2D1" presStyleIdx="1" presStyleCnt="5"/>
      <dgm:spPr/>
    </dgm:pt>
    <dgm:pt modelId="{E75741D4-2E7A-4302-A952-4044B9FEE273}" type="pres">
      <dgm:prSet presAssocID="{E96DE8FB-82E5-4CD0-A9AE-C2A704E47115}" presName="compNode" presStyleCnt="0"/>
      <dgm:spPr/>
    </dgm:pt>
    <dgm:pt modelId="{BE32A117-77A6-4F5B-B02E-4E6C11219F43}" type="pres">
      <dgm:prSet presAssocID="{E96DE8FB-82E5-4CD0-A9AE-C2A704E47115}" presName="dummyConnPt" presStyleCnt="0"/>
      <dgm:spPr/>
    </dgm:pt>
    <dgm:pt modelId="{635462E4-331C-418A-B33C-EC8732860D2A}" type="pres">
      <dgm:prSet presAssocID="{E96DE8FB-82E5-4CD0-A9AE-C2A704E47115}" presName="node" presStyleLbl="node1" presStyleIdx="2" presStyleCnt="6">
        <dgm:presLayoutVars>
          <dgm:bulletEnabled val="1"/>
        </dgm:presLayoutVars>
      </dgm:prSet>
      <dgm:spPr/>
    </dgm:pt>
    <dgm:pt modelId="{5B0E4740-0F2C-49BB-926F-741ADE9476B4}" type="pres">
      <dgm:prSet presAssocID="{21A6DAF1-8F31-4B32-BC27-B9D36CDDE68B}" presName="sibTrans" presStyleLbl="bgSibTrans2D1" presStyleIdx="2" presStyleCnt="5"/>
      <dgm:spPr/>
    </dgm:pt>
    <dgm:pt modelId="{B6D8E6D7-8FBC-4849-9CDF-74C5B732B499}" type="pres">
      <dgm:prSet presAssocID="{2D7E42EA-D013-4356-90AC-5624E9B83B82}" presName="compNode" presStyleCnt="0"/>
      <dgm:spPr/>
    </dgm:pt>
    <dgm:pt modelId="{27F7A024-EA20-4999-81FD-CB0E60EF2D84}" type="pres">
      <dgm:prSet presAssocID="{2D7E42EA-D013-4356-90AC-5624E9B83B82}" presName="dummyConnPt" presStyleCnt="0"/>
      <dgm:spPr/>
    </dgm:pt>
    <dgm:pt modelId="{6A5BEB46-B610-4DE2-B065-7869946F63C8}" type="pres">
      <dgm:prSet presAssocID="{2D7E42EA-D013-4356-90AC-5624E9B83B82}" presName="node" presStyleLbl="node1" presStyleIdx="3" presStyleCnt="6">
        <dgm:presLayoutVars>
          <dgm:bulletEnabled val="1"/>
        </dgm:presLayoutVars>
      </dgm:prSet>
      <dgm:spPr/>
    </dgm:pt>
    <dgm:pt modelId="{393B2B7E-2618-447D-BA35-AF07C0870E32}" type="pres">
      <dgm:prSet presAssocID="{EE51BC01-ED11-4B31-BED3-2DCE77D1C24A}" presName="sibTrans" presStyleLbl="bgSibTrans2D1" presStyleIdx="3" presStyleCnt="5"/>
      <dgm:spPr/>
    </dgm:pt>
    <dgm:pt modelId="{A0AC9BA3-C2DD-46CF-9372-C761E063BD0E}" type="pres">
      <dgm:prSet presAssocID="{F17F4A09-9C8E-4AF0-8AE8-5AD0CE2CD8FD}" presName="compNode" presStyleCnt="0"/>
      <dgm:spPr/>
    </dgm:pt>
    <dgm:pt modelId="{4B60DE80-2C46-408F-BEDA-7203D3203856}" type="pres">
      <dgm:prSet presAssocID="{F17F4A09-9C8E-4AF0-8AE8-5AD0CE2CD8FD}" presName="dummyConnPt" presStyleCnt="0"/>
      <dgm:spPr/>
    </dgm:pt>
    <dgm:pt modelId="{6912E91E-72A2-4D57-A5C4-F727836F4101}" type="pres">
      <dgm:prSet presAssocID="{F17F4A09-9C8E-4AF0-8AE8-5AD0CE2CD8FD}" presName="node" presStyleLbl="node1" presStyleIdx="4" presStyleCnt="6">
        <dgm:presLayoutVars>
          <dgm:bulletEnabled val="1"/>
        </dgm:presLayoutVars>
      </dgm:prSet>
      <dgm:spPr/>
    </dgm:pt>
    <dgm:pt modelId="{851F17D0-6BC6-4CED-8774-A245F6F841A5}" type="pres">
      <dgm:prSet presAssocID="{18437025-C74F-479E-9449-EFB03183A62D}" presName="sibTrans" presStyleLbl="bgSibTrans2D1" presStyleIdx="4" presStyleCnt="5"/>
      <dgm:spPr/>
    </dgm:pt>
    <dgm:pt modelId="{AB0CC344-16F3-4741-861E-6A005DFDAC2C}" type="pres">
      <dgm:prSet presAssocID="{0867EEF9-4102-440C-91ED-3F26042E5226}" presName="compNode" presStyleCnt="0"/>
      <dgm:spPr/>
    </dgm:pt>
    <dgm:pt modelId="{E4369A1C-1398-4220-AD2D-6623D22FEC61}" type="pres">
      <dgm:prSet presAssocID="{0867EEF9-4102-440C-91ED-3F26042E5226}" presName="dummyConnPt" presStyleCnt="0"/>
      <dgm:spPr/>
    </dgm:pt>
    <dgm:pt modelId="{835491A9-AFAD-40BA-AC3A-599955C8A4DC}" type="pres">
      <dgm:prSet presAssocID="{0867EEF9-4102-440C-91ED-3F26042E5226}" presName="node" presStyleLbl="node1" presStyleIdx="5" presStyleCnt="6">
        <dgm:presLayoutVars>
          <dgm:bulletEnabled val="1"/>
        </dgm:presLayoutVars>
      </dgm:prSet>
      <dgm:spPr/>
    </dgm:pt>
  </dgm:ptLst>
  <dgm:cxnLst>
    <dgm:cxn modelId="{CD7A7116-27E3-4400-9135-3DF7EFA9EC4B}" srcId="{DB2B839C-6AB8-4719-BE7A-74C35E9383A9}" destId="{CAF7277C-7A8C-4589-B1F2-E8A56A8A6FB7}" srcOrd="0" destOrd="0" parTransId="{C1DF652A-09D6-4C14-8B27-0710D598AA1E}" sibTransId="{F8BBDC74-7B55-4300-910B-172426F2E483}"/>
    <dgm:cxn modelId="{0A490617-4C6F-499E-87FC-EA26F9466694}" type="presOf" srcId="{CAF7277C-7A8C-4589-B1F2-E8A56A8A6FB7}" destId="{AA84CD02-2CC8-4A21-A139-DCA4176C45C1}" srcOrd="0" destOrd="0" presId="urn:microsoft.com/office/officeart/2005/8/layout/bProcess4"/>
    <dgm:cxn modelId="{2DE02C20-262B-4DEC-A3D9-6CE5F364C8DC}" srcId="{DB2B839C-6AB8-4719-BE7A-74C35E9383A9}" destId="{2D7E42EA-D013-4356-90AC-5624E9B83B82}" srcOrd="3" destOrd="0" parTransId="{2FCA1C2D-8001-4946-92BA-9DC293E41D3B}" sibTransId="{EE51BC01-ED11-4B31-BED3-2DCE77D1C24A}"/>
    <dgm:cxn modelId="{DAD7402D-4DD7-4E11-BF10-737FAA77AF2E}" type="presOf" srcId="{EE51BC01-ED11-4B31-BED3-2DCE77D1C24A}" destId="{393B2B7E-2618-447D-BA35-AF07C0870E32}" srcOrd="0" destOrd="0" presId="urn:microsoft.com/office/officeart/2005/8/layout/bProcess4"/>
    <dgm:cxn modelId="{9097DE3C-81B1-49E9-A1E7-286BCD4B2800}" type="presOf" srcId="{0867EEF9-4102-440C-91ED-3F26042E5226}" destId="{835491A9-AFAD-40BA-AC3A-599955C8A4DC}" srcOrd="0" destOrd="0" presId="urn:microsoft.com/office/officeart/2005/8/layout/bProcess4"/>
    <dgm:cxn modelId="{BB44AF44-846E-4243-AA3B-AC07ABC55DC5}" type="presOf" srcId="{18437025-C74F-479E-9449-EFB03183A62D}" destId="{851F17D0-6BC6-4CED-8774-A245F6F841A5}" srcOrd="0" destOrd="0" presId="urn:microsoft.com/office/officeart/2005/8/layout/bProcess4"/>
    <dgm:cxn modelId="{8758C144-8535-435E-BF46-434F4E8408D1}" type="presOf" srcId="{21A6DAF1-8F31-4B32-BC27-B9D36CDDE68B}" destId="{5B0E4740-0F2C-49BB-926F-741ADE9476B4}" srcOrd="0" destOrd="0" presId="urn:microsoft.com/office/officeart/2005/8/layout/bProcess4"/>
    <dgm:cxn modelId="{F3CBC947-D7E8-403A-8B80-2F650617E0E3}" type="presOf" srcId="{7AA19753-315A-42E0-A50A-2E30031CB319}" destId="{FEF96082-7CBF-4B63-A6AA-37EFAEA74E24}" srcOrd="0" destOrd="0" presId="urn:microsoft.com/office/officeart/2005/8/layout/bProcess4"/>
    <dgm:cxn modelId="{71A88F75-0072-41D7-9F98-3F8A30892675}" srcId="{DB2B839C-6AB8-4719-BE7A-74C35E9383A9}" destId="{F17F4A09-9C8E-4AF0-8AE8-5AD0CE2CD8FD}" srcOrd="4" destOrd="0" parTransId="{9C8352CF-135F-4FE3-8353-35F49E8666ED}" sibTransId="{18437025-C74F-479E-9449-EFB03183A62D}"/>
    <dgm:cxn modelId="{C087535A-EE1C-4698-B343-2A289483657B}" type="presOf" srcId="{F17F4A09-9C8E-4AF0-8AE8-5AD0CE2CD8FD}" destId="{6912E91E-72A2-4D57-A5C4-F727836F4101}" srcOrd="0" destOrd="0" presId="urn:microsoft.com/office/officeart/2005/8/layout/bProcess4"/>
    <dgm:cxn modelId="{E508C295-63B2-40A2-AF16-748D065B6B49}" type="presOf" srcId="{E96DE8FB-82E5-4CD0-A9AE-C2A704E47115}" destId="{635462E4-331C-418A-B33C-EC8732860D2A}" srcOrd="0" destOrd="0" presId="urn:microsoft.com/office/officeart/2005/8/layout/bProcess4"/>
    <dgm:cxn modelId="{279212A0-85EA-421C-B00A-5542F0FF93B0}" type="presOf" srcId="{2D7E42EA-D013-4356-90AC-5624E9B83B82}" destId="{6A5BEB46-B610-4DE2-B065-7869946F63C8}" srcOrd="0" destOrd="0" presId="urn:microsoft.com/office/officeart/2005/8/layout/bProcess4"/>
    <dgm:cxn modelId="{1107D8BD-6251-4B60-9AF5-A827A50B13CC}" srcId="{DB2B839C-6AB8-4719-BE7A-74C35E9383A9}" destId="{C5088B93-638A-442C-BC40-25710C72D492}" srcOrd="1" destOrd="0" parTransId="{0A598A03-0C51-4CC1-B812-C44A2E0DB5A7}" sibTransId="{7AA19753-315A-42E0-A50A-2E30031CB319}"/>
    <dgm:cxn modelId="{ACAC27CE-2C01-4BB7-9723-9B095F59D638}" srcId="{DB2B839C-6AB8-4719-BE7A-74C35E9383A9}" destId="{0867EEF9-4102-440C-91ED-3F26042E5226}" srcOrd="5" destOrd="0" parTransId="{CDA92EDE-0CEF-4647-8484-101C22E9376D}" sibTransId="{D5B811F7-9A49-4689-9901-F1243584BE0D}"/>
    <dgm:cxn modelId="{672337CF-7F52-4662-85C8-761D46A502CE}" srcId="{DB2B839C-6AB8-4719-BE7A-74C35E9383A9}" destId="{E96DE8FB-82E5-4CD0-A9AE-C2A704E47115}" srcOrd="2" destOrd="0" parTransId="{037BE8F0-2EF0-437B-B57F-DFDA60229019}" sibTransId="{21A6DAF1-8F31-4B32-BC27-B9D36CDDE68B}"/>
    <dgm:cxn modelId="{2B7D32E1-F112-48BC-A24A-0430334431F5}" type="presOf" srcId="{DB2B839C-6AB8-4719-BE7A-74C35E9383A9}" destId="{F7115E0D-09B4-4A65-8A0F-F0DB531CA633}" srcOrd="0" destOrd="0" presId="urn:microsoft.com/office/officeart/2005/8/layout/bProcess4"/>
    <dgm:cxn modelId="{50701DF4-9902-40FB-A4D7-8A91310A2B6F}" type="presOf" srcId="{C5088B93-638A-442C-BC40-25710C72D492}" destId="{3F2B2671-0C96-43AA-918C-E757906C4944}" srcOrd="0" destOrd="0" presId="urn:microsoft.com/office/officeart/2005/8/layout/bProcess4"/>
    <dgm:cxn modelId="{FB689EFB-5057-479F-9A27-4F3A0077E96C}" type="presOf" srcId="{F8BBDC74-7B55-4300-910B-172426F2E483}" destId="{396733D2-9247-44FE-9C74-617731013385}" srcOrd="0" destOrd="0" presId="urn:microsoft.com/office/officeart/2005/8/layout/bProcess4"/>
    <dgm:cxn modelId="{0D35BC28-BB2C-4BA7-B613-4C8B9AD49176}" type="presParOf" srcId="{F7115E0D-09B4-4A65-8A0F-F0DB531CA633}" destId="{739F8A7D-169B-482B-994E-4292965EF9B4}" srcOrd="0" destOrd="0" presId="urn:microsoft.com/office/officeart/2005/8/layout/bProcess4"/>
    <dgm:cxn modelId="{1BFCE68E-D55A-47A6-B257-A04E79CFA7BE}" type="presParOf" srcId="{739F8A7D-169B-482B-994E-4292965EF9B4}" destId="{AD2F3876-13D1-44DC-8DF8-569FBB3BC896}" srcOrd="0" destOrd="0" presId="urn:microsoft.com/office/officeart/2005/8/layout/bProcess4"/>
    <dgm:cxn modelId="{37AED046-AC68-409B-8805-E09676D46324}" type="presParOf" srcId="{739F8A7D-169B-482B-994E-4292965EF9B4}" destId="{AA84CD02-2CC8-4A21-A139-DCA4176C45C1}" srcOrd="1" destOrd="0" presId="urn:microsoft.com/office/officeart/2005/8/layout/bProcess4"/>
    <dgm:cxn modelId="{CFF71697-5ED1-40DF-8848-B04AEC8E80D8}" type="presParOf" srcId="{F7115E0D-09B4-4A65-8A0F-F0DB531CA633}" destId="{396733D2-9247-44FE-9C74-617731013385}" srcOrd="1" destOrd="0" presId="urn:microsoft.com/office/officeart/2005/8/layout/bProcess4"/>
    <dgm:cxn modelId="{2F5A05D6-E9AD-42AC-A023-6446A013AFCD}" type="presParOf" srcId="{F7115E0D-09B4-4A65-8A0F-F0DB531CA633}" destId="{3B1969DE-574D-4D52-B4A7-5D5DB60709DC}" srcOrd="2" destOrd="0" presId="urn:microsoft.com/office/officeart/2005/8/layout/bProcess4"/>
    <dgm:cxn modelId="{1FA03239-957C-45B2-885B-DAB8C71526CD}" type="presParOf" srcId="{3B1969DE-574D-4D52-B4A7-5D5DB60709DC}" destId="{F6C11862-1AE0-42E5-8093-8E1989F23230}" srcOrd="0" destOrd="0" presId="urn:microsoft.com/office/officeart/2005/8/layout/bProcess4"/>
    <dgm:cxn modelId="{AB8C475C-97B7-4E83-986A-FB3733F9D492}" type="presParOf" srcId="{3B1969DE-574D-4D52-B4A7-5D5DB60709DC}" destId="{3F2B2671-0C96-43AA-918C-E757906C4944}" srcOrd="1" destOrd="0" presId="urn:microsoft.com/office/officeart/2005/8/layout/bProcess4"/>
    <dgm:cxn modelId="{88CA7D4F-5A6E-4103-B25A-37BD7D33C8CD}" type="presParOf" srcId="{F7115E0D-09B4-4A65-8A0F-F0DB531CA633}" destId="{FEF96082-7CBF-4B63-A6AA-37EFAEA74E24}" srcOrd="3" destOrd="0" presId="urn:microsoft.com/office/officeart/2005/8/layout/bProcess4"/>
    <dgm:cxn modelId="{7E7B489F-FDD1-45F7-AD4D-59D9BFE24EF4}" type="presParOf" srcId="{F7115E0D-09B4-4A65-8A0F-F0DB531CA633}" destId="{E75741D4-2E7A-4302-A952-4044B9FEE273}" srcOrd="4" destOrd="0" presId="urn:microsoft.com/office/officeart/2005/8/layout/bProcess4"/>
    <dgm:cxn modelId="{D793CC50-99F6-4339-9DBA-2F6CCD71035C}" type="presParOf" srcId="{E75741D4-2E7A-4302-A952-4044B9FEE273}" destId="{BE32A117-77A6-4F5B-B02E-4E6C11219F43}" srcOrd="0" destOrd="0" presId="urn:microsoft.com/office/officeart/2005/8/layout/bProcess4"/>
    <dgm:cxn modelId="{5D283CF1-FEDE-40BE-A224-A030422E80E2}" type="presParOf" srcId="{E75741D4-2E7A-4302-A952-4044B9FEE273}" destId="{635462E4-331C-418A-B33C-EC8732860D2A}" srcOrd="1" destOrd="0" presId="urn:microsoft.com/office/officeart/2005/8/layout/bProcess4"/>
    <dgm:cxn modelId="{8A544D00-0999-4ECE-89D6-4889E15BCF64}" type="presParOf" srcId="{F7115E0D-09B4-4A65-8A0F-F0DB531CA633}" destId="{5B0E4740-0F2C-49BB-926F-741ADE9476B4}" srcOrd="5" destOrd="0" presId="urn:microsoft.com/office/officeart/2005/8/layout/bProcess4"/>
    <dgm:cxn modelId="{27FC5D9F-6A57-49F2-85FD-777B6EDFD5F0}" type="presParOf" srcId="{F7115E0D-09B4-4A65-8A0F-F0DB531CA633}" destId="{B6D8E6D7-8FBC-4849-9CDF-74C5B732B499}" srcOrd="6" destOrd="0" presId="urn:microsoft.com/office/officeart/2005/8/layout/bProcess4"/>
    <dgm:cxn modelId="{AC538479-C2BD-4279-A93C-65D6A266F99E}" type="presParOf" srcId="{B6D8E6D7-8FBC-4849-9CDF-74C5B732B499}" destId="{27F7A024-EA20-4999-81FD-CB0E60EF2D84}" srcOrd="0" destOrd="0" presId="urn:microsoft.com/office/officeart/2005/8/layout/bProcess4"/>
    <dgm:cxn modelId="{7903F44B-B11B-4521-AC70-BF8ABFCC7A86}" type="presParOf" srcId="{B6D8E6D7-8FBC-4849-9CDF-74C5B732B499}" destId="{6A5BEB46-B610-4DE2-B065-7869946F63C8}" srcOrd="1" destOrd="0" presId="urn:microsoft.com/office/officeart/2005/8/layout/bProcess4"/>
    <dgm:cxn modelId="{74456FE3-F698-4548-9C1A-2FC7A0A5BBD6}" type="presParOf" srcId="{F7115E0D-09B4-4A65-8A0F-F0DB531CA633}" destId="{393B2B7E-2618-447D-BA35-AF07C0870E32}" srcOrd="7" destOrd="0" presId="urn:microsoft.com/office/officeart/2005/8/layout/bProcess4"/>
    <dgm:cxn modelId="{54850332-D890-4F4C-8800-0EB2AB83B409}" type="presParOf" srcId="{F7115E0D-09B4-4A65-8A0F-F0DB531CA633}" destId="{A0AC9BA3-C2DD-46CF-9372-C761E063BD0E}" srcOrd="8" destOrd="0" presId="urn:microsoft.com/office/officeart/2005/8/layout/bProcess4"/>
    <dgm:cxn modelId="{0E4ACEAC-7418-460B-B065-1AE8741EED6A}" type="presParOf" srcId="{A0AC9BA3-C2DD-46CF-9372-C761E063BD0E}" destId="{4B60DE80-2C46-408F-BEDA-7203D3203856}" srcOrd="0" destOrd="0" presId="urn:microsoft.com/office/officeart/2005/8/layout/bProcess4"/>
    <dgm:cxn modelId="{1567D1EF-F1F7-410C-A893-73FA74601F67}" type="presParOf" srcId="{A0AC9BA3-C2DD-46CF-9372-C761E063BD0E}" destId="{6912E91E-72A2-4D57-A5C4-F727836F4101}" srcOrd="1" destOrd="0" presId="urn:microsoft.com/office/officeart/2005/8/layout/bProcess4"/>
    <dgm:cxn modelId="{C92B7609-8686-41F2-841C-5DB226921B98}" type="presParOf" srcId="{F7115E0D-09B4-4A65-8A0F-F0DB531CA633}" destId="{851F17D0-6BC6-4CED-8774-A245F6F841A5}" srcOrd="9" destOrd="0" presId="urn:microsoft.com/office/officeart/2005/8/layout/bProcess4"/>
    <dgm:cxn modelId="{3B9B7CF3-BB05-4ABB-B093-611C4AEDC28E}" type="presParOf" srcId="{F7115E0D-09B4-4A65-8A0F-F0DB531CA633}" destId="{AB0CC344-16F3-4741-861E-6A005DFDAC2C}" srcOrd="10" destOrd="0" presId="urn:microsoft.com/office/officeart/2005/8/layout/bProcess4"/>
    <dgm:cxn modelId="{25C9DC9B-F76D-4C7A-9F7A-AE12DD310763}" type="presParOf" srcId="{AB0CC344-16F3-4741-861E-6A005DFDAC2C}" destId="{E4369A1C-1398-4220-AD2D-6623D22FEC61}" srcOrd="0" destOrd="0" presId="urn:microsoft.com/office/officeart/2005/8/layout/bProcess4"/>
    <dgm:cxn modelId="{C060DBFE-EE05-4C04-8D94-37E975630304}" type="presParOf" srcId="{AB0CC344-16F3-4741-861E-6A005DFDAC2C}" destId="{835491A9-AFAD-40BA-AC3A-599955C8A4DC}" srcOrd="1" destOrd="0" presId="urn:microsoft.com/office/officeart/2005/8/layout/bProcess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BEB7CFE-549C-4602-ACEC-B90976D72609}" type="doc">
      <dgm:prSet loTypeId="urn:microsoft.com/office/officeart/2005/8/layout/matrix3" loCatId="matrix" qsTypeId="urn:microsoft.com/office/officeart/2005/8/quickstyle/3d2" qsCatId="3D" csTypeId="urn:microsoft.com/office/officeart/2005/8/colors/colorful2" csCatId="colorful" phldr="1"/>
      <dgm:spPr/>
      <dgm:t>
        <a:bodyPr/>
        <a:lstStyle/>
        <a:p>
          <a:endParaRPr lang="en-ID"/>
        </a:p>
      </dgm:t>
    </dgm:pt>
    <dgm:pt modelId="{E0E76F4B-DF9E-40B1-A015-68065E8ED711}">
      <dgm:prSet phldrT="[Text]"/>
      <dgm:spPr/>
      <dgm:t>
        <a:bodyPr/>
        <a:lstStyle/>
        <a:p>
          <a:r>
            <a:rPr lang="en-ID"/>
            <a:t>Materi Pembelajaran</a:t>
          </a:r>
        </a:p>
      </dgm:t>
    </dgm:pt>
    <dgm:pt modelId="{0E501924-FBDD-4FDA-9936-C6C38A70F5E7}" type="parTrans" cxnId="{6E5B4372-BDEB-496E-BC13-DEFD82AF2DD7}">
      <dgm:prSet/>
      <dgm:spPr/>
      <dgm:t>
        <a:bodyPr/>
        <a:lstStyle/>
        <a:p>
          <a:endParaRPr lang="en-ID"/>
        </a:p>
      </dgm:t>
    </dgm:pt>
    <dgm:pt modelId="{3DC29CAB-DD34-4B6E-B1A9-560807E62C5F}" type="sibTrans" cxnId="{6E5B4372-BDEB-496E-BC13-DEFD82AF2DD7}">
      <dgm:prSet/>
      <dgm:spPr/>
      <dgm:t>
        <a:bodyPr/>
        <a:lstStyle/>
        <a:p>
          <a:endParaRPr lang="en-ID"/>
        </a:p>
      </dgm:t>
    </dgm:pt>
    <dgm:pt modelId="{5CBAE16F-9B32-47A7-8EE1-2A8A240155D6}">
      <dgm:prSet phldrT="[Text]"/>
      <dgm:spPr/>
      <dgm:t>
        <a:bodyPr/>
        <a:lstStyle/>
        <a:p>
          <a:r>
            <a:rPr lang="en-ID"/>
            <a:t>Tugas &amp; Ujian Berbasis Digital</a:t>
          </a:r>
        </a:p>
      </dgm:t>
    </dgm:pt>
    <dgm:pt modelId="{A51DBA73-1081-4C92-9CEA-9487C638CAA8}" type="parTrans" cxnId="{B893EF65-0367-45D3-8B57-107461F1E6C2}">
      <dgm:prSet/>
      <dgm:spPr/>
      <dgm:t>
        <a:bodyPr/>
        <a:lstStyle/>
        <a:p>
          <a:endParaRPr lang="en-ID"/>
        </a:p>
      </dgm:t>
    </dgm:pt>
    <dgm:pt modelId="{27DF8C49-540E-4AD1-B83D-BF75A3F671D4}" type="sibTrans" cxnId="{B893EF65-0367-45D3-8B57-107461F1E6C2}">
      <dgm:prSet/>
      <dgm:spPr/>
      <dgm:t>
        <a:bodyPr/>
        <a:lstStyle/>
        <a:p>
          <a:endParaRPr lang="en-ID"/>
        </a:p>
      </dgm:t>
    </dgm:pt>
    <dgm:pt modelId="{8009697F-3760-41BD-8C4B-D9C262407863}">
      <dgm:prSet phldrT="[Text]"/>
      <dgm:spPr/>
      <dgm:t>
        <a:bodyPr/>
        <a:lstStyle/>
        <a:p>
          <a:r>
            <a:rPr lang="en-ID"/>
            <a:t>Forum Diskusi &amp; Kolaborasi</a:t>
          </a:r>
        </a:p>
      </dgm:t>
    </dgm:pt>
    <dgm:pt modelId="{B4E818A0-B356-4532-9070-D56CC96DB71D}" type="parTrans" cxnId="{11CB2501-670B-44CE-A49D-D093C175F177}">
      <dgm:prSet/>
      <dgm:spPr/>
      <dgm:t>
        <a:bodyPr/>
        <a:lstStyle/>
        <a:p>
          <a:endParaRPr lang="en-ID"/>
        </a:p>
      </dgm:t>
    </dgm:pt>
    <dgm:pt modelId="{B7AB1047-FAE6-4C41-A1B0-127A35EA97FB}" type="sibTrans" cxnId="{11CB2501-670B-44CE-A49D-D093C175F177}">
      <dgm:prSet/>
      <dgm:spPr/>
      <dgm:t>
        <a:bodyPr/>
        <a:lstStyle/>
        <a:p>
          <a:endParaRPr lang="en-ID"/>
        </a:p>
      </dgm:t>
    </dgm:pt>
    <dgm:pt modelId="{C82F69C1-F580-44E7-B36C-A4BD8116160B}">
      <dgm:prSet phldrT="[Text]"/>
      <dgm:spPr/>
      <dgm:t>
        <a:bodyPr/>
        <a:lstStyle/>
        <a:p>
          <a:r>
            <a:rPr lang="en-ID"/>
            <a:t>Konten Kreatif</a:t>
          </a:r>
        </a:p>
      </dgm:t>
    </dgm:pt>
    <dgm:pt modelId="{8A580508-6AF2-48BA-9C2F-F3D97A528D86}" type="parTrans" cxnId="{63C9A578-D19D-4037-B62F-7861A8621017}">
      <dgm:prSet/>
      <dgm:spPr/>
      <dgm:t>
        <a:bodyPr/>
        <a:lstStyle/>
        <a:p>
          <a:endParaRPr lang="en-ID"/>
        </a:p>
      </dgm:t>
    </dgm:pt>
    <dgm:pt modelId="{4972292A-D119-4622-8DDC-38E19DE915E6}" type="sibTrans" cxnId="{63C9A578-D19D-4037-B62F-7861A8621017}">
      <dgm:prSet/>
      <dgm:spPr/>
      <dgm:t>
        <a:bodyPr/>
        <a:lstStyle/>
        <a:p>
          <a:endParaRPr lang="en-ID"/>
        </a:p>
      </dgm:t>
    </dgm:pt>
    <dgm:pt modelId="{C9832363-D0BC-4C70-AD1B-92A04243C0A4}" type="pres">
      <dgm:prSet presAssocID="{8BEB7CFE-549C-4602-ACEC-B90976D72609}" presName="matrix" presStyleCnt="0">
        <dgm:presLayoutVars>
          <dgm:chMax val="1"/>
          <dgm:dir/>
          <dgm:resizeHandles val="exact"/>
        </dgm:presLayoutVars>
      </dgm:prSet>
      <dgm:spPr/>
    </dgm:pt>
    <dgm:pt modelId="{F17B7A7D-B2BE-46CC-B9AA-876413B18393}" type="pres">
      <dgm:prSet presAssocID="{8BEB7CFE-549C-4602-ACEC-B90976D72609}" presName="diamond" presStyleLbl="bgShp" presStyleIdx="0" presStyleCnt="1"/>
      <dgm:spPr/>
    </dgm:pt>
    <dgm:pt modelId="{99B8ACDE-1EDC-418B-A37C-31DFECAB7380}" type="pres">
      <dgm:prSet presAssocID="{8BEB7CFE-549C-4602-ACEC-B90976D72609}" presName="quad1" presStyleLbl="node1" presStyleIdx="0" presStyleCnt="4">
        <dgm:presLayoutVars>
          <dgm:chMax val="0"/>
          <dgm:chPref val="0"/>
          <dgm:bulletEnabled val="1"/>
        </dgm:presLayoutVars>
      </dgm:prSet>
      <dgm:spPr/>
    </dgm:pt>
    <dgm:pt modelId="{3BEECB29-F060-4963-90E3-F2BF2A055323}" type="pres">
      <dgm:prSet presAssocID="{8BEB7CFE-549C-4602-ACEC-B90976D72609}" presName="quad2" presStyleLbl="node1" presStyleIdx="1" presStyleCnt="4">
        <dgm:presLayoutVars>
          <dgm:chMax val="0"/>
          <dgm:chPref val="0"/>
          <dgm:bulletEnabled val="1"/>
        </dgm:presLayoutVars>
      </dgm:prSet>
      <dgm:spPr/>
    </dgm:pt>
    <dgm:pt modelId="{77CD3E7D-E761-432A-A646-015BE6C72A8D}" type="pres">
      <dgm:prSet presAssocID="{8BEB7CFE-549C-4602-ACEC-B90976D72609}" presName="quad3" presStyleLbl="node1" presStyleIdx="2" presStyleCnt="4">
        <dgm:presLayoutVars>
          <dgm:chMax val="0"/>
          <dgm:chPref val="0"/>
          <dgm:bulletEnabled val="1"/>
        </dgm:presLayoutVars>
      </dgm:prSet>
      <dgm:spPr/>
    </dgm:pt>
    <dgm:pt modelId="{EAA013E8-622C-4FCE-97C0-AC7C511D030E}" type="pres">
      <dgm:prSet presAssocID="{8BEB7CFE-549C-4602-ACEC-B90976D72609}" presName="quad4" presStyleLbl="node1" presStyleIdx="3" presStyleCnt="4">
        <dgm:presLayoutVars>
          <dgm:chMax val="0"/>
          <dgm:chPref val="0"/>
          <dgm:bulletEnabled val="1"/>
        </dgm:presLayoutVars>
      </dgm:prSet>
      <dgm:spPr/>
    </dgm:pt>
  </dgm:ptLst>
  <dgm:cxnLst>
    <dgm:cxn modelId="{11CB2501-670B-44CE-A49D-D093C175F177}" srcId="{8BEB7CFE-549C-4602-ACEC-B90976D72609}" destId="{8009697F-3760-41BD-8C4B-D9C262407863}" srcOrd="2" destOrd="0" parTransId="{B4E818A0-B356-4532-9070-D56CC96DB71D}" sibTransId="{B7AB1047-FAE6-4C41-A1B0-127A35EA97FB}"/>
    <dgm:cxn modelId="{8F22AC0A-51C7-4224-9678-C3D3840F402C}" type="presOf" srcId="{8BEB7CFE-549C-4602-ACEC-B90976D72609}" destId="{C9832363-D0BC-4C70-AD1B-92A04243C0A4}" srcOrd="0" destOrd="0" presId="urn:microsoft.com/office/officeart/2005/8/layout/matrix3"/>
    <dgm:cxn modelId="{5F97870D-6B2D-4DCF-BF73-C50530B721ED}" type="presOf" srcId="{5CBAE16F-9B32-47A7-8EE1-2A8A240155D6}" destId="{3BEECB29-F060-4963-90E3-F2BF2A055323}" srcOrd="0" destOrd="0" presId="urn:microsoft.com/office/officeart/2005/8/layout/matrix3"/>
    <dgm:cxn modelId="{B893EF65-0367-45D3-8B57-107461F1E6C2}" srcId="{8BEB7CFE-549C-4602-ACEC-B90976D72609}" destId="{5CBAE16F-9B32-47A7-8EE1-2A8A240155D6}" srcOrd="1" destOrd="0" parTransId="{A51DBA73-1081-4C92-9CEA-9487C638CAA8}" sibTransId="{27DF8C49-540E-4AD1-B83D-BF75A3F671D4}"/>
    <dgm:cxn modelId="{6E5B4372-BDEB-496E-BC13-DEFD82AF2DD7}" srcId="{8BEB7CFE-549C-4602-ACEC-B90976D72609}" destId="{E0E76F4B-DF9E-40B1-A015-68065E8ED711}" srcOrd="0" destOrd="0" parTransId="{0E501924-FBDD-4FDA-9936-C6C38A70F5E7}" sibTransId="{3DC29CAB-DD34-4B6E-B1A9-560807E62C5F}"/>
    <dgm:cxn modelId="{EBC54373-4BA4-4502-9848-4F1F3EF51BD2}" type="presOf" srcId="{8009697F-3760-41BD-8C4B-D9C262407863}" destId="{77CD3E7D-E761-432A-A646-015BE6C72A8D}" srcOrd="0" destOrd="0" presId="urn:microsoft.com/office/officeart/2005/8/layout/matrix3"/>
    <dgm:cxn modelId="{63C9A578-D19D-4037-B62F-7861A8621017}" srcId="{8BEB7CFE-549C-4602-ACEC-B90976D72609}" destId="{C82F69C1-F580-44E7-B36C-A4BD8116160B}" srcOrd="3" destOrd="0" parTransId="{8A580508-6AF2-48BA-9C2F-F3D97A528D86}" sibTransId="{4972292A-D119-4622-8DDC-38E19DE915E6}"/>
    <dgm:cxn modelId="{C882C292-91D3-4412-A015-7C1270A2614D}" type="presOf" srcId="{E0E76F4B-DF9E-40B1-A015-68065E8ED711}" destId="{99B8ACDE-1EDC-418B-A37C-31DFECAB7380}" srcOrd="0" destOrd="0" presId="urn:microsoft.com/office/officeart/2005/8/layout/matrix3"/>
    <dgm:cxn modelId="{3C4B17DB-3FA0-4401-8443-5EF92779F5F3}" type="presOf" srcId="{C82F69C1-F580-44E7-B36C-A4BD8116160B}" destId="{EAA013E8-622C-4FCE-97C0-AC7C511D030E}" srcOrd="0" destOrd="0" presId="urn:microsoft.com/office/officeart/2005/8/layout/matrix3"/>
    <dgm:cxn modelId="{FCC9BC8E-4E4F-4152-BD78-6B5965F30C1A}" type="presParOf" srcId="{C9832363-D0BC-4C70-AD1B-92A04243C0A4}" destId="{F17B7A7D-B2BE-46CC-B9AA-876413B18393}" srcOrd="0" destOrd="0" presId="urn:microsoft.com/office/officeart/2005/8/layout/matrix3"/>
    <dgm:cxn modelId="{7CE2075A-95C8-4F27-A861-5778C1754044}" type="presParOf" srcId="{C9832363-D0BC-4C70-AD1B-92A04243C0A4}" destId="{99B8ACDE-1EDC-418B-A37C-31DFECAB7380}" srcOrd="1" destOrd="0" presId="urn:microsoft.com/office/officeart/2005/8/layout/matrix3"/>
    <dgm:cxn modelId="{1EE1A09A-E755-4FFE-AF1A-2CF23EAE0C05}" type="presParOf" srcId="{C9832363-D0BC-4C70-AD1B-92A04243C0A4}" destId="{3BEECB29-F060-4963-90E3-F2BF2A055323}" srcOrd="2" destOrd="0" presId="urn:microsoft.com/office/officeart/2005/8/layout/matrix3"/>
    <dgm:cxn modelId="{47C16D42-54F3-4557-BB74-BC5338DFA8EF}" type="presParOf" srcId="{C9832363-D0BC-4C70-AD1B-92A04243C0A4}" destId="{77CD3E7D-E761-432A-A646-015BE6C72A8D}" srcOrd="3" destOrd="0" presId="urn:microsoft.com/office/officeart/2005/8/layout/matrix3"/>
    <dgm:cxn modelId="{858B81BF-DB5D-4050-83AA-AD15CB23EBCF}" type="presParOf" srcId="{C9832363-D0BC-4C70-AD1B-92A04243C0A4}" destId="{EAA013E8-622C-4FCE-97C0-AC7C511D030E}" srcOrd="4" destOrd="0" presId="urn:microsoft.com/office/officeart/2005/8/layout/matrix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2555683-E02C-4161-A077-89CF1CD810F4}" type="doc">
      <dgm:prSet loTypeId="urn:microsoft.com/office/officeart/2005/8/layout/matrix2" loCatId="matrix" qsTypeId="urn:microsoft.com/office/officeart/2005/8/quickstyle/3d2" qsCatId="3D" csTypeId="urn:microsoft.com/office/officeart/2005/8/colors/accent1_2" csCatId="accent1" phldr="1"/>
      <dgm:spPr/>
      <dgm:t>
        <a:bodyPr/>
        <a:lstStyle/>
        <a:p>
          <a:endParaRPr lang="en-ID"/>
        </a:p>
      </dgm:t>
    </dgm:pt>
    <dgm:pt modelId="{BC78B959-EBE3-4E71-A57F-6D2773306151}">
      <dgm:prSet phldrT="[Text]"/>
      <dgm:spPr/>
      <dgm:t>
        <a:bodyPr/>
        <a:lstStyle/>
        <a:p>
          <a:r>
            <a:rPr lang="en-ID"/>
            <a:t>Peralatan Teknologi Pribadi</a:t>
          </a:r>
        </a:p>
      </dgm:t>
    </dgm:pt>
    <dgm:pt modelId="{E3ECE9CA-B8A4-4D41-B864-40F96E257A60}" type="parTrans" cxnId="{874A242B-91B1-49F5-9457-4000138259D6}">
      <dgm:prSet/>
      <dgm:spPr/>
      <dgm:t>
        <a:bodyPr/>
        <a:lstStyle/>
        <a:p>
          <a:endParaRPr lang="en-ID"/>
        </a:p>
      </dgm:t>
    </dgm:pt>
    <dgm:pt modelId="{98B2CA28-4A04-4867-9165-1468FFA870BB}" type="sibTrans" cxnId="{874A242B-91B1-49F5-9457-4000138259D6}">
      <dgm:prSet/>
      <dgm:spPr/>
      <dgm:t>
        <a:bodyPr/>
        <a:lstStyle/>
        <a:p>
          <a:endParaRPr lang="en-ID"/>
        </a:p>
      </dgm:t>
    </dgm:pt>
    <dgm:pt modelId="{DDED2E6C-5093-40BB-B3F4-E35385862B86}">
      <dgm:prSet phldrT="[Text]"/>
      <dgm:spPr/>
      <dgm:t>
        <a:bodyPr/>
        <a:lstStyle/>
        <a:p>
          <a:r>
            <a:rPr lang="en-ID"/>
            <a:t>Model Pembelajaran Kombinasi</a:t>
          </a:r>
        </a:p>
      </dgm:t>
    </dgm:pt>
    <dgm:pt modelId="{70B1B1CC-9C1E-4E06-90A2-216E8D7FAD2A}" type="parTrans" cxnId="{504227B4-B052-467A-A112-18240AC791A0}">
      <dgm:prSet/>
      <dgm:spPr/>
      <dgm:t>
        <a:bodyPr/>
        <a:lstStyle/>
        <a:p>
          <a:endParaRPr lang="en-ID"/>
        </a:p>
      </dgm:t>
    </dgm:pt>
    <dgm:pt modelId="{BA6BD593-D025-4CC5-BAD5-B2A722871A9E}" type="sibTrans" cxnId="{504227B4-B052-467A-A112-18240AC791A0}">
      <dgm:prSet/>
      <dgm:spPr/>
      <dgm:t>
        <a:bodyPr/>
        <a:lstStyle/>
        <a:p>
          <a:endParaRPr lang="en-ID"/>
        </a:p>
      </dgm:t>
    </dgm:pt>
    <dgm:pt modelId="{A601F404-A444-4A1F-ABEB-99D7834AC3F5}">
      <dgm:prSet phldrT="[Text]"/>
      <dgm:spPr/>
      <dgm:t>
        <a:bodyPr/>
        <a:lstStyle/>
        <a:p>
          <a:r>
            <a:rPr lang="en-ID"/>
            <a:t>Kelas Virtual</a:t>
          </a:r>
        </a:p>
      </dgm:t>
    </dgm:pt>
    <dgm:pt modelId="{F6B2BDC2-F440-468B-8921-59B6C6A990E6}" type="parTrans" cxnId="{CBF94289-7AB8-4AF4-B115-D6C08283B8E6}">
      <dgm:prSet/>
      <dgm:spPr/>
      <dgm:t>
        <a:bodyPr/>
        <a:lstStyle/>
        <a:p>
          <a:endParaRPr lang="en-ID"/>
        </a:p>
      </dgm:t>
    </dgm:pt>
    <dgm:pt modelId="{035E2509-4930-4941-BCB1-8B81BE2D0674}" type="sibTrans" cxnId="{CBF94289-7AB8-4AF4-B115-D6C08283B8E6}">
      <dgm:prSet/>
      <dgm:spPr/>
      <dgm:t>
        <a:bodyPr/>
        <a:lstStyle/>
        <a:p>
          <a:endParaRPr lang="en-ID"/>
        </a:p>
      </dgm:t>
    </dgm:pt>
    <dgm:pt modelId="{47486140-903C-4332-81EE-3C729C08D795}">
      <dgm:prSet phldrT="[Text]"/>
      <dgm:spPr/>
      <dgm:t>
        <a:bodyPr/>
        <a:lstStyle/>
        <a:p>
          <a:r>
            <a:rPr lang="en-ID"/>
            <a:t>Pengelolaan Kehadiran &amp; Partisipasi  </a:t>
          </a:r>
        </a:p>
      </dgm:t>
    </dgm:pt>
    <dgm:pt modelId="{A5B104D0-3ECA-4E9C-8E70-02A195B30B59}" type="parTrans" cxnId="{9C799C20-181E-42CA-9DA3-68C13FBEE3CD}">
      <dgm:prSet/>
      <dgm:spPr/>
      <dgm:t>
        <a:bodyPr/>
        <a:lstStyle/>
        <a:p>
          <a:endParaRPr lang="en-ID"/>
        </a:p>
      </dgm:t>
    </dgm:pt>
    <dgm:pt modelId="{341FED1B-F9FE-4D70-B2C1-B4AC041B7B36}" type="sibTrans" cxnId="{9C799C20-181E-42CA-9DA3-68C13FBEE3CD}">
      <dgm:prSet/>
      <dgm:spPr/>
      <dgm:t>
        <a:bodyPr/>
        <a:lstStyle/>
        <a:p>
          <a:endParaRPr lang="en-ID"/>
        </a:p>
      </dgm:t>
    </dgm:pt>
    <dgm:pt modelId="{9EECB3C6-99C8-4F47-A8DB-7D2ED41F5B70}" type="pres">
      <dgm:prSet presAssocID="{12555683-E02C-4161-A077-89CF1CD810F4}" presName="matrix" presStyleCnt="0">
        <dgm:presLayoutVars>
          <dgm:chMax val="1"/>
          <dgm:dir/>
          <dgm:resizeHandles val="exact"/>
        </dgm:presLayoutVars>
      </dgm:prSet>
      <dgm:spPr/>
    </dgm:pt>
    <dgm:pt modelId="{0E7D2F3F-78D6-4A46-9E38-567142867509}" type="pres">
      <dgm:prSet presAssocID="{12555683-E02C-4161-A077-89CF1CD810F4}" presName="axisShape" presStyleLbl="bgShp" presStyleIdx="0" presStyleCnt="1"/>
      <dgm:spPr/>
    </dgm:pt>
    <dgm:pt modelId="{399C1174-BE95-4B1F-B6DE-9868D5390AA8}" type="pres">
      <dgm:prSet presAssocID="{12555683-E02C-4161-A077-89CF1CD810F4}" presName="rect1" presStyleLbl="node1" presStyleIdx="0" presStyleCnt="4">
        <dgm:presLayoutVars>
          <dgm:chMax val="0"/>
          <dgm:chPref val="0"/>
          <dgm:bulletEnabled val="1"/>
        </dgm:presLayoutVars>
      </dgm:prSet>
      <dgm:spPr/>
    </dgm:pt>
    <dgm:pt modelId="{18EC1E93-E160-432A-8E7A-625A7B5AFF4F}" type="pres">
      <dgm:prSet presAssocID="{12555683-E02C-4161-A077-89CF1CD810F4}" presName="rect2" presStyleLbl="node1" presStyleIdx="1" presStyleCnt="4">
        <dgm:presLayoutVars>
          <dgm:chMax val="0"/>
          <dgm:chPref val="0"/>
          <dgm:bulletEnabled val="1"/>
        </dgm:presLayoutVars>
      </dgm:prSet>
      <dgm:spPr/>
    </dgm:pt>
    <dgm:pt modelId="{30A19F9B-D694-473A-A6A2-5A518D61467F}" type="pres">
      <dgm:prSet presAssocID="{12555683-E02C-4161-A077-89CF1CD810F4}" presName="rect3" presStyleLbl="node1" presStyleIdx="2" presStyleCnt="4">
        <dgm:presLayoutVars>
          <dgm:chMax val="0"/>
          <dgm:chPref val="0"/>
          <dgm:bulletEnabled val="1"/>
        </dgm:presLayoutVars>
      </dgm:prSet>
      <dgm:spPr/>
    </dgm:pt>
    <dgm:pt modelId="{E9665EFE-9134-4E8A-A964-028D73F9D277}" type="pres">
      <dgm:prSet presAssocID="{12555683-E02C-4161-A077-89CF1CD810F4}" presName="rect4" presStyleLbl="node1" presStyleIdx="3" presStyleCnt="4">
        <dgm:presLayoutVars>
          <dgm:chMax val="0"/>
          <dgm:chPref val="0"/>
          <dgm:bulletEnabled val="1"/>
        </dgm:presLayoutVars>
      </dgm:prSet>
      <dgm:spPr/>
    </dgm:pt>
  </dgm:ptLst>
  <dgm:cxnLst>
    <dgm:cxn modelId="{3E69F20E-5B3C-4D79-AA8C-225B22DD3992}" type="presOf" srcId="{47486140-903C-4332-81EE-3C729C08D795}" destId="{E9665EFE-9134-4E8A-A964-028D73F9D277}" srcOrd="0" destOrd="0" presId="urn:microsoft.com/office/officeart/2005/8/layout/matrix2"/>
    <dgm:cxn modelId="{9CE79811-8052-427F-AB89-45A8CDDEE930}" type="presOf" srcId="{A601F404-A444-4A1F-ABEB-99D7834AC3F5}" destId="{30A19F9B-D694-473A-A6A2-5A518D61467F}" srcOrd="0" destOrd="0" presId="urn:microsoft.com/office/officeart/2005/8/layout/matrix2"/>
    <dgm:cxn modelId="{9C799C20-181E-42CA-9DA3-68C13FBEE3CD}" srcId="{12555683-E02C-4161-A077-89CF1CD810F4}" destId="{47486140-903C-4332-81EE-3C729C08D795}" srcOrd="3" destOrd="0" parTransId="{A5B104D0-3ECA-4E9C-8E70-02A195B30B59}" sibTransId="{341FED1B-F9FE-4D70-B2C1-B4AC041B7B36}"/>
    <dgm:cxn modelId="{874A242B-91B1-49F5-9457-4000138259D6}" srcId="{12555683-E02C-4161-A077-89CF1CD810F4}" destId="{BC78B959-EBE3-4E71-A57F-6D2773306151}" srcOrd="0" destOrd="0" parTransId="{E3ECE9CA-B8A4-4D41-B864-40F96E257A60}" sibTransId="{98B2CA28-4A04-4867-9165-1468FFA870BB}"/>
    <dgm:cxn modelId="{CBF94289-7AB8-4AF4-B115-D6C08283B8E6}" srcId="{12555683-E02C-4161-A077-89CF1CD810F4}" destId="{A601F404-A444-4A1F-ABEB-99D7834AC3F5}" srcOrd="2" destOrd="0" parTransId="{F6B2BDC2-F440-468B-8921-59B6C6A990E6}" sibTransId="{035E2509-4930-4941-BCB1-8B81BE2D0674}"/>
    <dgm:cxn modelId="{94F92CAB-1C4A-4FCA-920C-E7C047CF3B48}" type="presOf" srcId="{12555683-E02C-4161-A077-89CF1CD810F4}" destId="{9EECB3C6-99C8-4F47-A8DB-7D2ED41F5B70}" srcOrd="0" destOrd="0" presId="urn:microsoft.com/office/officeart/2005/8/layout/matrix2"/>
    <dgm:cxn modelId="{504227B4-B052-467A-A112-18240AC791A0}" srcId="{12555683-E02C-4161-A077-89CF1CD810F4}" destId="{DDED2E6C-5093-40BB-B3F4-E35385862B86}" srcOrd="1" destOrd="0" parTransId="{70B1B1CC-9C1E-4E06-90A2-216E8D7FAD2A}" sibTransId="{BA6BD593-D025-4CC5-BAD5-B2A722871A9E}"/>
    <dgm:cxn modelId="{884A33E9-1634-48FB-8A8D-F708D9BF2BEB}" type="presOf" srcId="{BC78B959-EBE3-4E71-A57F-6D2773306151}" destId="{399C1174-BE95-4B1F-B6DE-9868D5390AA8}" srcOrd="0" destOrd="0" presId="urn:microsoft.com/office/officeart/2005/8/layout/matrix2"/>
    <dgm:cxn modelId="{31B9E8E9-A57A-45F2-BA4F-C7186EDE4822}" type="presOf" srcId="{DDED2E6C-5093-40BB-B3F4-E35385862B86}" destId="{18EC1E93-E160-432A-8E7A-625A7B5AFF4F}" srcOrd="0" destOrd="0" presId="urn:microsoft.com/office/officeart/2005/8/layout/matrix2"/>
    <dgm:cxn modelId="{59CCE856-4771-4500-BA4A-5EF4B2A2DF31}" type="presParOf" srcId="{9EECB3C6-99C8-4F47-A8DB-7D2ED41F5B70}" destId="{0E7D2F3F-78D6-4A46-9E38-567142867509}" srcOrd="0" destOrd="0" presId="urn:microsoft.com/office/officeart/2005/8/layout/matrix2"/>
    <dgm:cxn modelId="{9F8FA2D1-2613-4615-A56E-1F76B2BB553D}" type="presParOf" srcId="{9EECB3C6-99C8-4F47-A8DB-7D2ED41F5B70}" destId="{399C1174-BE95-4B1F-B6DE-9868D5390AA8}" srcOrd="1" destOrd="0" presId="urn:microsoft.com/office/officeart/2005/8/layout/matrix2"/>
    <dgm:cxn modelId="{8CFB46B8-99EA-4420-AB3F-2B48D2B53EF4}" type="presParOf" srcId="{9EECB3C6-99C8-4F47-A8DB-7D2ED41F5B70}" destId="{18EC1E93-E160-432A-8E7A-625A7B5AFF4F}" srcOrd="2" destOrd="0" presId="urn:microsoft.com/office/officeart/2005/8/layout/matrix2"/>
    <dgm:cxn modelId="{B40C780D-87F1-4D3C-A1AB-9F29C8C5F8BB}" type="presParOf" srcId="{9EECB3C6-99C8-4F47-A8DB-7D2ED41F5B70}" destId="{30A19F9B-D694-473A-A6A2-5A518D61467F}" srcOrd="3" destOrd="0" presId="urn:microsoft.com/office/officeart/2005/8/layout/matrix2"/>
    <dgm:cxn modelId="{E84305BF-22A1-4060-82D7-A972AA339A48}" type="presParOf" srcId="{9EECB3C6-99C8-4F47-A8DB-7D2ED41F5B70}" destId="{E9665EFE-9134-4E8A-A964-028D73F9D277}" srcOrd="4" destOrd="0" presId="urn:microsoft.com/office/officeart/2005/8/layout/matrix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7DBC07-57B2-4BB3-9B15-2ADBA32D856A}">
      <dsp:nvSpPr>
        <dsp:cNvPr id="0" name=""/>
        <dsp:cNvSpPr/>
      </dsp:nvSpPr>
      <dsp:spPr>
        <a:xfrm>
          <a:off x="2206013" y="559083"/>
          <a:ext cx="1392804" cy="1392804"/>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n-ID" sz="2000" kern="1200"/>
            <a:t>Madrasah Digital</a:t>
          </a:r>
        </a:p>
      </dsp:txBody>
      <dsp:txXfrm>
        <a:off x="2409984" y="763054"/>
        <a:ext cx="984862" cy="984862"/>
      </dsp:txXfrm>
    </dsp:sp>
    <dsp:sp modelId="{21D90497-35B5-41F4-AAE2-E0853D67D34B}">
      <dsp:nvSpPr>
        <dsp:cNvPr id="0" name=""/>
        <dsp:cNvSpPr/>
      </dsp:nvSpPr>
      <dsp:spPr>
        <a:xfrm>
          <a:off x="2479082" y="248"/>
          <a:ext cx="846664" cy="696402"/>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D" sz="1200" kern="1200"/>
            <a:t>Pusat Informasi </a:t>
          </a:r>
        </a:p>
      </dsp:txBody>
      <dsp:txXfrm>
        <a:off x="2603073" y="102234"/>
        <a:ext cx="598682" cy="492430"/>
      </dsp:txXfrm>
    </dsp:sp>
    <dsp:sp modelId="{22D9C565-D245-40F3-9C26-628B7B5CC969}">
      <dsp:nvSpPr>
        <dsp:cNvPr id="0" name=""/>
        <dsp:cNvSpPr/>
      </dsp:nvSpPr>
      <dsp:spPr>
        <a:xfrm>
          <a:off x="3419246" y="907284"/>
          <a:ext cx="780409" cy="696402"/>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D" sz="1200" kern="1200"/>
            <a:t>Area Pembelajaran</a:t>
          </a:r>
        </a:p>
      </dsp:txBody>
      <dsp:txXfrm>
        <a:off x="3533534" y="1009270"/>
        <a:ext cx="551833" cy="492430"/>
      </dsp:txXfrm>
    </dsp:sp>
    <dsp:sp modelId="{5126747F-CC9F-476A-951B-D4D8396963A4}">
      <dsp:nvSpPr>
        <dsp:cNvPr id="0" name=""/>
        <dsp:cNvSpPr/>
      </dsp:nvSpPr>
      <dsp:spPr>
        <a:xfrm>
          <a:off x="2468117" y="1803359"/>
          <a:ext cx="846664" cy="696402"/>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D" sz="1200" kern="1200"/>
            <a:t>Aplikasi </a:t>
          </a:r>
        </a:p>
      </dsp:txBody>
      <dsp:txXfrm>
        <a:off x="2592108" y="1905345"/>
        <a:ext cx="598682" cy="492430"/>
      </dsp:txXfrm>
    </dsp:sp>
    <dsp:sp modelId="{49ED71BC-62F5-46D3-9A2F-108916CEF7CA}">
      <dsp:nvSpPr>
        <dsp:cNvPr id="0" name=""/>
        <dsp:cNvSpPr/>
      </dsp:nvSpPr>
      <dsp:spPr>
        <a:xfrm>
          <a:off x="1606059" y="907284"/>
          <a:ext cx="778640" cy="696402"/>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D" sz="1200" kern="1200"/>
            <a:t>Platform Pembelajaran</a:t>
          </a:r>
        </a:p>
      </dsp:txBody>
      <dsp:txXfrm>
        <a:off x="1720088" y="1009270"/>
        <a:ext cx="550582" cy="4924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6733D2-9247-44FE-9C74-617731013385}">
      <dsp:nvSpPr>
        <dsp:cNvPr id="0" name=""/>
        <dsp:cNvSpPr/>
      </dsp:nvSpPr>
      <dsp:spPr>
        <a:xfrm rot="5400000">
          <a:off x="1076117" y="484412"/>
          <a:ext cx="749926" cy="90891"/>
        </a:xfrm>
        <a:prstGeom prst="rect">
          <a:avLst/>
        </a:prstGeom>
        <a:solidFill>
          <a:schemeClr val="accent1">
            <a:tint val="60000"/>
            <a:hueOff val="0"/>
            <a:satOff val="0"/>
            <a:lumOff val="0"/>
            <a:alphaOff val="0"/>
          </a:schemeClr>
        </a:solidFill>
        <a:ln>
          <a:noFill/>
        </a:ln>
        <a:effectLst>
          <a:outerShdw blurRad="40000" dist="23000" dir="5400000" rotWithShape="0">
            <a:srgbClr val="000000">
              <a:alpha val="35000"/>
            </a:srgbClr>
          </a:outerShdw>
        </a:effectLst>
        <a:sp3d z="-211800">
          <a:bevelT w="40600" h="20600" prst="relaxedInset"/>
        </a:sp3d>
      </dsp:spPr>
      <dsp:style>
        <a:lnRef idx="0">
          <a:scrgbClr r="0" g="0" b="0"/>
        </a:lnRef>
        <a:fillRef idx="1">
          <a:scrgbClr r="0" g="0" b="0"/>
        </a:fillRef>
        <a:effectRef idx="2">
          <a:scrgbClr r="0" g="0" b="0"/>
        </a:effectRef>
        <a:fontRef idx="minor"/>
      </dsp:style>
    </dsp:sp>
    <dsp:sp modelId="{AA84CD02-2CC8-4A21-A139-DCA4176C45C1}">
      <dsp:nvSpPr>
        <dsp:cNvPr id="0" name=""/>
        <dsp:cNvSpPr/>
      </dsp:nvSpPr>
      <dsp:spPr>
        <a:xfrm>
          <a:off x="1245345" y="952"/>
          <a:ext cx="1009909" cy="605945"/>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D" sz="1100" kern="1200"/>
            <a:t>Website</a:t>
          </a:r>
        </a:p>
      </dsp:txBody>
      <dsp:txXfrm>
        <a:off x="1263093" y="18700"/>
        <a:ext cx="974413" cy="570449"/>
      </dsp:txXfrm>
    </dsp:sp>
    <dsp:sp modelId="{FEF96082-7CBF-4B63-A6AA-37EFAEA74E24}">
      <dsp:nvSpPr>
        <dsp:cNvPr id="0" name=""/>
        <dsp:cNvSpPr/>
      </dsp:nvSpPr>
      <dsp:spPr>
        <a:xfrm rot="5400000">
          <a:off x="1076117" y="1241844"/>
          <a:ext cx="749926" cy="90891"/>
        </a:xfrm>
        <a:prstGeom prst="rect">
          <a:avLst/>
        </a:prstGeom>
        <a:solidFill>
          <a:schemeClr val="accent1">
            <a:tint val="60000"/>
            <a:hueOff val="0"/>
            <a:satOff val="0"/>
            <a:lumOff val="0"/>
            <a:alphaOff val="0"/>
          </a:schemeClr>
        </a:solidFill>
        <a:ln>
          <a:noFill/>
        </a:ln>
        <a:effectLst>
          <a:outerShdw blurRad="40000" dist="23000" dir="5400000" rotWithShape="0">
            <a:srgbClr val="000000">
              <a:alpha val="35000"/>
            </a:srgbClr>
          </a:outerShdw>
        </a:effectLst>
        <a:sp3d z="-211800">
          <a:bevelT w="40600" h="20600" prst="relaxedInset"/>
        </a:sp3d>
      </dsp:spPr>
      <dsp:style>
        <a:lnRef idx="0">
          <a:scrgbClr r="0" g="0" b="0"/>
        </a:lnRef>
        <a:fillRef idx="1">
          <a:scrgbClr r="0" g="0" b="0"/>
        </a:fillRef>
        <a:effectRef idx="2">
          <a:scrgbClr r="0" g="0" b="0"/>
        </a:effectRef>
        <a:fontRef idx="minor"/>
      </dsp:style>
    </dsp:sp>
    <dsp:sp modelId="{3F2B2671-0C96-43AA-918C-E757906C4944}">
      <dsp:nvSpPr>
        <dsp:cNvPr id="0" name=""/>
        <dsp:cNvSpPr/>
      </dsp:nvSpPr>
      <dsp:spPr>
        <a:xfrm>
          <a:off x="1245345" y="758384"/>
          <a:ext cx="1009909" cy="605945"/>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D" sz="1100" kern="1200"/>
            <a:t>Pengumuman &amp; Kalender Akademik</a:t>
          </a:r>
        </a:p>
      </dsp:txBody>
      <dsp:txXfrm>
        <a:off x="1263093" y="776132"/>
        <a:ext cx="974413" cy="570449"/>
      </dsp:txXfrm>
    </dsp:sp>
    <dsp:sp modelId="{5B0E4740-0F2C-49BB-926F-741ADE9476B4}">
      <dsp:nvSpPr>
        <dsp:cNvPr id="0" name=""/>
        <dsp:cNvSpPr/>
      </dsp:nvSpPr>
      <dsp:spPr>
        <a:xfrm>
          <a:off x="1454833" y="1620559"/>
          <a:ext cx="1335673" cy="90891"/>
        </a:xfrm>
        <a:prstGeom prst="rect">
          <a:avLst/>
        </a:prstGeom>
        <a:solidFill>
          <a:schemeClr val="accent1">
            <a:tint val="60000"/>
            <a:hueOff val="0"/>
            <a:satOff val="0"/>
            <a:lumOff val="0"/>
            <a:alphaOff val="0"/>
          </a:schemeClr>
        </a:solidFill>
        <a:ln>
          <a:noFill/>
        </a:ln>
        <a:effectLst>
          <a:outerShdw blurRad="40000" dist="23000" dir="5400000" rotWithShape="0">
            <a:srgbClr val="000000">
              <a:alpha val="35000"/>
            </a:srgbClr>
          </a:outerShdw>
        </a:effectLst>
        <a:sp3d z="-211800">
          <a:bevelT w="40600" h="20600" prst="relaxedInset"/>
        </a:sp3d>
      </dsp:spPr>
      <dsp:style>
        <a:lnRef idx="0">
          <a:scrgbClr r="0" g="0" b="0"/>
        </a:lnRef>
        <a:fillRef idx="1">
          <a:scrgbClr r="0" g="0" b="0"/>
        </a:fillRef>
        <a:effectRef idx="2">
          <a:scrgbClr r="0" g="0" b="0"/>
        </a:effectRef>
        <a:fontRef idx="minor"/>
      </dsp:style>
    </dsp:sp>
    <dsp:sp modelId="{635462E4-331C-418A-B33C-EC8732860D2A}">
      <dsp:nvSpPr>
        <dsp:cNvPr id="0" name=""/>
        <dsp:cNvSpPr/>
      </dsp:nvSpPr>
      <dsp:spPr>
        <a:xfrm>
          <a:off x="1245345" y="1515816"/>
          <a:ext cx="1009909" cy="605945"/>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D" sz="1100" kern="1200"/>
            <a:t>Halaman Khusus Orang Tua &amp; Siswa</a:t>
          </a:r>
        </a:p>
      </dsp:txBody>
      <dsp:txXfrm>
        <a:off x="1263093" y="1533564"/>
        <a:ext cx="974413" cy="570449"/>
      </dsp:txXfrm>
    </dsp:sp>
    <dsp:sp modelId="{393B2B7E-2618-447D-BA35-AF07C0870E32}">
      <dsp:nvSpPr>
        <dsp:cNvPr id="0" name=""/>
        <dsp:cNvSpPr/>
      </dsp:nvSpPr>
      <dsp:spPr>
        <a:xfrm rot="16200000">
          <a:off x="2419296" y="1241844"/>
          <a:ext cx="749926" cy="90891"/>
        </a:xfrm>
        <a:prstGeom prst="rect">
          <a:avLst/>
        </a:prstGeom>
        <a:solidFill>
          <a:schemeClr val="accent1">
            <a:tint val="60000"/>
            <a:hueOff val="0"/>
            <a:satOff val="0"/>
            <a:lumOff val="0"/>
            <a:alphaOff val="0"/>
          </a:schemeClr>
        </a:solidFill>
        <a:ln>
          <a:noFill/>
        </a:ln>
        <a:effectLst>
          <a:outerShdw blurRad="40000" dist="23000" dir="5400000" rotWithShape="0">
            <a:srgbClr val="000000">
              <a:alpha val="35000"/>
            </a:srgbClr>
          </a:outerShdw>
        </a:effectLst>
        <a:sp3d z="-211800">
          <a:bevelT w="40600" h="20600" prst="relaxedInset"/>
        </a:sp3d>
      </dsp:spPr>
      <dsp:style>
        <a:lnRef idx="0">
          <a:scrgbClr r="0" g="0" b="0"/>
        </a:lnRef>
        <a:fillRef idx="1">
          <a:scrgbClr r="0" g="0" b="0"/>
        </a:fillRef>
        <a:effectRef idx="2">
          <a:scrgbClr r="0" g="0" b="0"/>
        </a:effectRef>
        <a:fontRef idx="minor"/>
      </dsp:style>
    </dsp:sp>
    <dsp:sp modelId="{6A5BEB46-B610-4DE2-B065-7869946F63C8}">
      <dsp:nvSpPr>
        <dsp:cNvPr id="0" name=""/>
        <dsp:cNvSpPr/>
      </dsp:nvSpPr>
      <dsp:spPr>
        <a:xfrm>
          <a:off x="2588525" y="1515816"/>
          <a:ext cx="1009909" cy="605945"/>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D" sz="1100" kern="1200"/>
            <a:t>Pembaruan Berkala</a:t>
          </a:r>
        </a:p>
      </dsp:txBody>
      <dsp:txXfrm>
        <a:off x="2606273" y="1533564"/>
        <a:ext cx="974413" cy="570449"/>
      </dsp:txXfrm>
    </dsp:sp>
    <dsp:sp modelId="{851F17D0-6BC6-4CED-8774-A245F6F841A5}">
      <dsp:nvSpPr>
        <dsp:cNvPr id="0" name=""/>
        <dsp:cNvSpPr/>
      </dsp:nvSpPr>
      <dsp:spPr>
        <a:xfrm rot="16200000">
          <a:off x="2419296" y="484412"/>
          <a:ext cx="749926" cy="90891"/>
        </a:xfrm>
        <a:prstGeom prst="rect">
          <a:avLst/>
        </a:prstGeom>
        <a:solidFill>
          <a:schemeClr val="accent1">
            <a:tint val="60000"/>
            <a:hueOff val="0"/>
            <a:satOff val="0"/>
            <a:lumOff val="0"/>
            <a:alphaOff val="0"/>
          </a:schemeClr>
        </a:solidFill>
        <a:ln>
          <a:noFill/>
        </a:ln>
        <a:effectLst>
          <a:outerShdw blurRad="40000" dist="23000" dir="5400000" rotWithShape="0">
            <a:srgbClr val="000000">
              <a:alpha val="35000"/>
            </a:srgbClr>
          </a:outerShdw>
        </a:effectLst>
        <a:sp3d z="-211800">
          <a:bevelT w="40600" h="20600" prst="relaxedInset"/>
        </a:sp3d>
      </dsp:spPr>
      <dsp:style>
        <a:lnRef idx="0">
          <a:scrgbClr r="0" g="0" b="0"/>
        </a:lnRef>
        <a:fillRef idx="1">
          <a:scrgbClr r="0" g="0" b="0"/>
        </a:fillRef>
        <a:effectRef idx="2">
          <a:scrgbClr r="0" g="0" b="0"/>
        </a:effectRef>
        <a:fontRef idx="minor"/>
      </dsp:style>
    </dsp:sp>
    <dsp:sp modelId="{6912E91E-72A2-4D57-A5C4-F727836F4101}">
      <dsp:nvSpPr>
        <dsp:cNvPr id="0" name=""/>
        <dsp:cNvSpPr/>
      </dsp:nvSpPr>
      <dsp:spPr>
        <a:xfrm>
          <a:off x="2588525" y="758384"/>
          <a:ext cx="1009909" cy="605945"/>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D" sz="1100" kern="1200"/>
            <a:t>Media Galeri </a:t>
          </a:r>
        </a:p>
      </dsp:txBody>
      <dsp:txXfrm>
        <a:off x="2606273" y="776132"/>
        <a:ext cx="974413" cy="570449"/>
      </dsp:txXfrm>
    </dsp:sp>
    <dsp:sp modelId="{835491A9-AFAD-40BA-AC3A-599955C8A4DC}">
      <dsp:nvSpPr>
        <dsp:cNvPr id="0" name=""/>
        <dsp:cNvSpPr/>
      </dsp:nvSpPr>
      <dsp:spPr>
        <a:xfrm>
          <a:off x="2588525" y="952"/>
          <a:ext cx="1009909" cy="605945"/>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D" sz="1100" kern="1200"/>
            <a:t>Informasi Kontak &amp; Pelayanan </a:t>
          </a:r>
        </a:p>
      </dsp:txBody>
      <dsp:txXfrm>
        <a:off x="2606273" y="18700"/>
        <a:ext cx="974413" cy="57044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7B7A7D-B2BE-46CC-B9AA-876413B18393}">
      <dsp:nvSpPr>
        <dsp:cNvPr id="0" name=""/>
        <dsp:cNvSpPr/>
      </dsp:nvSpPr>
      <dsp:spPr>
        <a:xfrm>
          <a:off x="1068265" y="0"/>
          <a:ext cx="2699237" cy="2699237"/>
        </a:xfrm>
        <a:prstGeom prst="diamond">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scene3d>
          <a:camera prst="orthographicFront"/>
          <a:lightRig rig="threePt" dir="t">
            <a:rot lat="0" lon="0" rev="7500000"/>
          </a:lightRig>
        </a:scene3d>
        <a:sp3d z="-152400" extrusionH="63500" prstMaterial="matte">
          <a:bevelT w="144450" h="6350" prst="relaxedInset"/>
          <a:contourClr>
            <a:schemeClr val="bg1"/>
          </a:contourClr>
        </a:sp3d>
      </dsp:spPr>
      <dsp:style>
        <a:lnRef idx="0">
          <a:scrgbClr r="0" g="0" b="0"/>
        </a:lnRef>
        <a:fillRef idx="3">
          <a:scrgbClr r="0" g="0" b="0"/>
        </a:fillRef>
        <a:effectRef idx="0">
          <a:scrgbClr r="0" g="0" b="0"/>
        </a:effectRef>
        <a:fontRef idx="minor"/>
      </dsp:style>
    </dsp:sp>
    <dsp:sp modelId="{99B8ACDE-1EDC-418B-A37C-31DFECAB7380}">
      <dsp:nvSpPr>
        <dsp:cNvPr id="0" name=""/>
        <dsp:cNvSpPr/>
      </dsp:nvSpPr>
      <dsp:spPr>
        <a:xfrm>
          <a:off x="1324693" y="256427"/>
          <a:ext cx="1052702" cy="1052702"/>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D" sz="1200" kern="1200"/>
            <a:t>Materi Pembelajaran</a:t>
          </a:r>
        </a:p>
      </dsp:txBody>
      <dsp:txXfrm>
        <a:off x="1376082" y="307816"/>
        <a:ext cx="949924" cy="949924"/>
      </dsp:txXfrm>
    </dsp:sp>
    <dsp:sp modelId="{3BEECB29-F060-4963-90E3-F2BF2A055323}">
      <dsp:nvSpPr>
        <dsp:cNvPr id="0" name=""/>
        <dsp:cNvSpPr/>
      </dsp:nvSpPr>
      <dsp:spPr>
        <a:xfrm>
          <a:off x="2458373" y="256427"/>
          <a:ext cx="1052702" cy="1052702"/>
        </a:xfrm>
        <a:prstGeom prst="roundRect">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D" sz="1200" kern="1200"/>
            <a:t>Tugas &amp; Ujian Berbasis Digital</a:t>
          </a:r>
        </a:p>
      </dsp:txBody>
      <dsp:txXfrm>
        <a:off x="2509762" y="307816"/>
        <a:ext cx="949924" cy="949924"/>
      </dsp:txXfrm>
    </dsp:sp>
    <dsp:sp modelId="{77CD3E7D-E761-432A-A646-015BE6C72A8D}">
      <dsp:nvSpPr>
        <dsp:cNvPr id="0" name=""/>
        <dsp:cNvSpPr/>
      </dsp:nvSpPr>
      <dsp:spPr>
        <a:xfrm>
          <a:off x="1324693" y="1390107"/>
          <a:ext cx="1052702" cy="1052702"/>
        </a:xfrm>
        <a:prstGeom prst="roundRect">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D" sz="1200" kern="1200"/>
            <a:t>Forum Diskusi &amp; Kolaborasi</a:t>
          </a:r>
        </a:p>
      </dsp:txBody>
      <dsp:txXfrm>
        <a:off x="1376082" y="1441496"/>
        <a:ext cx="949924" cy="949924"/>
      </dsp:txXfrm>
    </dsp:sp>
    <dsp:sp modelId="{EAA013E8-622C-4FCE-97C0-AC7C511D030E}">
      <dsp:nvSpPr>
        <dsp:cNvPr id="0" name=""/>
        <dsp:cNvSpPr/>
      </dsp:nvSpPr>
      <dsp:spPr>
        <a:xfrm>
          <a:off x="2458373" y="1390107"/>
          <a:ext cx="1052702" cy="1052702"/>
        </a:xfrm>
        <a:prstGeom prst="roundRect">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D" sz="1200" kern="1200"/>
            <a:t>Konten Kreatif</a:t>
          </a:r>
        </a:p>
      </dsp:txBody>
      <dsp:txXfrm>
        <a:off x="2509762" y="1441496"/>
        <a:ext cx="949924" cy="94992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7D2F3F-78D6-4A46-9E38-567142867509}">
      <dsp:nvSpPr>
        <dsp:cNvPr id="0" name=""/>
        <dsp:cNvSpPr/>
      </dsp:nvSpPr>
      <dsp:spPr>
        <a:xfrm>
          <a:off x="1432559" y="0"/>
          <a:ext cx="2152650" cy="2152650"/>
        </a:xfrm>
        <a:prstGeom prst="quadArrow">
          <a:avLst>
            <a:gd name="adj1" fmla="val 2000"/>
            <a:gd name="adj2" fmla="val 4000"/>
            <a:gd name="adj3" fmla="val 5000"/>
          </a:avLst>
        </a:prstGeom>
        <a:gradFill rotWithShape="0">
          <a:gsLst>
            <a:gs pos="0">
              <a:schemeClr val="accent1">
                <a:tint val="40000"/>
                <a:hueOff val="0"/>
                <a:satOff val="0"/>
                <a:lumOff val="0"/>
                <a:alphaOff val="0"/>
                <a:shade val="51000"/>
                <a:satMod val="130000"/>
              </a:schemeClr>
            </a:gs>
            <a:gs pos="80000">
              <a:schemeClr val="accent1">
                <a:tint val="40000"/>
                <a:hueOff val="0"/>
                <a:satOff val="0"/>
                <a:lumOff val="0"/>
                <a:alphaOff val="0"/>
                <a:shade val="93000"/>
                <a:satMod val="130000"/>
              </a:schemeClr>
            </a:gs>
            <a:gs pos="100000">
              <a:schemeClr val="accent1">
                <a:tint val="40000"/>
                <a:hueOff val="0"/>
                <a:satOff val="0"/>
                <a:lumOff val="0"/>
                <a:alphaOff val="0"/>
                <a:shade val="94000"/>
                <a:satMod val="135000"/>
              </a:schemeClr>
            </a:gs>
          </a:gsLst>
          <a:lin ang="16200000" scaled="0"/>
        </a:gradFill>
        <a:ln>
          <a:noFill/>
        </a:ln>
        <a:effectLst/>
        <a:scene3d>
          <a:camera prst="orthographicFront"/>
          <a:lightRig rig="threePt" dir="t">
            <a:rot lat="0" lon="0" rev="7500000"/>
          </a:lightRig>
        </a:scene3d>
        <a:sp3d z="-152400" extrusionH="63500" prstMaterial="matte">
          <a:bevelT w="144450" h="6350" prst="relaxedInset"/>
          <a:contourClr>
            <a:schemeClr val="bg1"/>
          </a:contourClr>
        </a:sp3d>
      </dsp:spPr>
      <dsp:style>
        <a:lnRef idx="0">
          <a:scrgbClr r="0" g="0" b="0"/>
        </a:lnRef>
        <a:fillRef idx="3">
          <a:scrgbClr r="0" g="0" b="0"/>
        </a:fillRef>
        <a:effectRef idx="0">
          <a:scrgbClr r="0" g="0" b="0"/>
        </a:effectRef>
        <a:fontRef idx="minor"/>
      </dsp:style>
    </dsp:sp>
    <dsp:sp modelId="{399C1174-BE95-4B1F-B6DE-9868D5390AA8}">
      <dsp:nvSpPr>
        <dsp:cNvPr id="0" name=""/>
        <dsp:cNvSpPr/>
      </dsp:nvSpPr>
      <dsp:spPr>
        <a:xfrm>
          <a:off x="1572482" y="139922"/>
          <a:ext cx="861060" cy="861060"/>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D" sz="900" kern="1200"/>
            <a:t>Peralatan Teknologi Pribadi</a:t>
          </a:r>
        </a:p>
      </dsp:txBody>
      <dsp:txXfrm>
        <a:off x="1614515" y="181955"/>
        <a:ext cx="776994" cy="776994"/>
      </dsp:txXfrm>
    </dsp:sp>
    <dsp:sp modelId="{18EC1E93-E160-432A-8E7A-625A7B5AFF4F}">
      <dsp:nvSpPr>
        <dsp:cNvPr id="0" name=""/>
        <dsp:cNvSpPr/>
      </dsp:nvSpPr>
      <dsp:spPr>
        <a:xfrm>
          <a:off x="2584227" y="139922"/>
          <a:ext cx="861060" cy="861060"/>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D" sz="900" kern="1200"/>
            <a:t>Model Pembelajaran Kombinasi</a:t>
          </a:r>
        </a:p>
      </dsp:txBody>
      <dsp:txXfrm>
        <a:off x="2626260" y="181955"/>
        <a:ext cx="776994" cy="776994"/>
      </dsp:txXfrm>
    </dsp:sp>
    <dsp:sp modelId="{30A19F9B-D694-473A-A6A2-5A518D61467F}">
      <dsp:nvSpPr>
        <dsp:cNvPr id="0" name=""/>
        <dsp:cNvSpPr/>
      </dsp:nvSpPr>
      <dsp:spPr>
        <a:xfrm>
          <a:off x="1572482" y="1151667"/>
          <a:ext cx="861060" cy="861060"/>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D" sz="900" kern="1200"/>
            <a:t>Kelas Virtual</a:t>
          </a:r>
        </a:p>
      </dsp:txBody>
      <dsp:txXfrm>
        <a:off x="1614515" y="1193700"/>
        <a:ext cx="776994" cy="776994"/>
      </dsp:txXfrm>
    </dsp:sp>
    <dsp:sp modelId="{E9665EFE-9134-4E8A-A964-028D73F9D277}">
      <dsp:nvSpPr>
        <dsp:cNvPr id="0" name=""/>
        <dsp:cNvSpPr/>
      </dsp:nvSpPr>
      <dsp:spPr>
        <a:xfrm>
          <a:off x="2584227" y="1151667"/>
          <a:ext cx="861060" cy="861060"/>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D" sz="900" kern="1200"/>
            <a:t>Pengelolaan Kehadiran &amp; Partisipasi  </a:t>
          </a:r>
        </a:p>
      </dsp:txBody>
      <dsp:txXfrm>
        <a:off x="2626260" y="1193700"/>
        <a:ext cx="776994" cy="776994"/>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4.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C4284-33F8-4370-90D1-D4314BC3F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12</Pages>
  <Words>12294</Words>
  <Characters>70079</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alwi</dc:creator>
  <cp:keywords/>
  <dc:description/>
  <cp:lastModifiedBy>RAN0CV04879841B@outlook.com</cp:lastModifiedBy>
  <cp:revision>28</cp:revision>
  <dcterms:created xsi:type="dcterms:W3CDTF">2023-09-26T02:45:00Z</dcterms:created>
  <dcterms:modified xsi:type="dcterms:W3CDTF">2025-06-05T06:47:00Z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id="uunPQFDg"/&gt;&lt;style id="http://www.zotero.org/styles/chicago-author-date" locale="id-ID"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y fmtid="{D5CDD505-2E9C-101B-9397-08002B2CF9AE}" pid="4" name="Mendeley Document_1">
    <vt:lpwstr>True</vt:lpwstr>
  </property>
  <property fmtid="{D5CDD505-2E9C-101B-9397-08002B2CF9AE}" pid="5" name="Mendeley Citation Style_1">
    <vt:lpwstr>http://www.zotero.org/styles/chicago-author-date</vt:lpwstr>
  </property>
  <property fmtid="{D5CDD505-2E9C-101B-9397-08002B2CF9AE}" pid="6" name="Mendeley Recent Style Id 0_1">
    <vt:lpwstr>http://www.zotero.org/styles/apa</vt:lpwstr>
  </property>
  <property fmtid="{D5CDD505-2E9C-101B-9397-08002B2CF9AE}" pid="7" name="Mendeley Recent Style Name 0_1">
    <vt:lpwstr>American Psychological Association 7th edition</vt:lpwstr>
  </property>
  <property fmtid="{D5CDD505-2E9C-101B-9397-08002B2CF9AE}" pid="8" name="Mendeley Recent Style Id 1_1">
    <vt:lpwstr>http://www.zotero.org/styles/american-sociological-association</vt:lpwstr>
  </property>
  <property fmtid="{D5CDD505-2E9C-101B-9397-08002B2CF9AE}" pid="9" name="Mendeley Recent Style Name 1_1">
    <vt:lpwstr>American Sociological Association 6th/7th edition</vt:lpwstr>
  </property>
  <property fmtid="{D5CDD505-2E9C-101B-9397-08002B2CF9AE}" pid="10" name="Mendeley Recent Style Id 2_1">
    <vt:lpwstr>http://www.zotero.org/styles/chicago-author-date</vt:lpwstr>
  </property>
  <property fmtid="{D5CDD505-2E9C-101B-9397-08002B2CF9AE}" pid="11" name="Mendeley Recent Style Name 2_1">
    <vt:lpwstr>Chicago Manual of Style 17th edition (author-date)</vt:lpwstr>
  </property>
  <property fmtid="{D5CDD505-2E9C-101B-9397-08002B2CF9AE}" pid="12" name="Mendeley Recent Style Id 3_1">
    <vt:lpwstr>http://www.zotero.org/styles/chicago-fullnote-bibliography</vt:lpwstr>
  </property>
  <property fmtid="{D5CDD505-2E9C-101B-9397-08002B2CF9AE}" pid="13" name="Mendeley Recent Style Name 3_1">
    <vt:lpwstr>Chicago Manual of Style 17th edition (full note)</vt:lpwstr>
  </property>
  <property fmtid="{D5CDD505-2E9C-101B-9397-08002B2CF9AE}" pid="14" name="Mendeley Recent Style Id 4_1">
    <vt:lpwstr>http://www.zotero.org/styles/chicago-note-bibliography</vt:lpwstr>
  </property>
  <property fmtid="{D5CDD505-2E9C-101B-9397-08002B2CF9AE}" pid="15" name="Mendeley Recent Style Name 4_1">
    <vt:lpwstr>Chicago Manual of Style 17th edition (note)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12th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4th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Unique User Id_1">
    <vt:lpwstr>dd94de27-93bf-31d5-9864-1ed9dbc94758</vt:lpwstr>
  </property>
</Properties>
</file>