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62F50" w14:textId="77777777" w:rsidR="00791E2C" w:rsidRDefault="00791E2C">
      <w:pPr>
        <w:widowControl w:val="0"/>
        <w:pBdr>
          <w:top w:val="nil"/>
          <w:left w:val="nil"/>
          <w:bottom w:val="nil"/>
          <w:right w:val="nil"/>
          <w:between w:val="nil"/>
        </w:pBdr>
        <w:spacing w:line="276" w:lineRule="auto"/>
        <w:ind w:left="0" w:hanging="2"/>
        <w:rPr>
          <w:rFonts w:ascii="Arial" w:eastAsia="Arial" w:hAnsi="Arial" w:cs="Arial"/>
          <w:color w:val="000000"/>
          <w:sz w:val="22"/>
          <w:szCs w:val="22"/>
        </w:rPr>
      </w:pPr>
    </w:p>
    <w:tbl>
      <w:tblPr>
        <w:tblStyle w:val="a"/>
        <w:tblW w:w="9085" w:type="dxa"/>
        <w:tblInd w:w="-14" w:type="dxa"/>
        <w:tblBorders>
          <w:top w:val="nil"/>
          <w:left w:val="nil"/>
          <w:bottom w:val="single" w:sz="24" w:space="0" w:color="538135"/>
          <w:right w:val="nil"/>
          <w:insideH w:val="nil"/>
          <w:insideV w:val="nil"/>
        </w:tblBorders>
        <w:tblLayout w:type="fixed"/>
        <w:tblLook w:val="0000" w:firstRow="0" w:lastRow="0" w:firstColumn="0" w:lastColumn="0" w:noHBand="0" w:noVBand="0"/>
      </w:tblPr>
      <w:tblGrid>
        <w:gridCol w:w="9085"/>
      </w:tblGrid>
      <w:tr w:rsidR="00791E2C" w14:paraId="5D6934F5" w14:textId="77777777">
        <w:tc>
          <w:tcPr>
            <w:tcW w:w="9085" w:type="dxa"/>
          </w:tcPr>
          <w:p w14:paraId="6501E28E" w14:textId="77777777" w:rsidR="00791E2C" w:rsidRDefault="00000000">
            <w:pPr>
              <w:ind w:left="1" w:right="-115" w:hanging="3"/>
              <w:jc w:val="center"/>
              <w:rPr>
                <w:rFonts w:ascii="EB Garamond" w:eastAsia="EB Garamond" w:hAnsi="EB Garamond" w:cs="EB Garamond"/>
                <w:sz w:val="26"/>
                <w:szCs w:val="26"/>
              </w:rPr>
            </w:pPr>
            <w:r>
              <w:rPr>
                <w:rFonts w:ascii="Matura MT Script Capitals" w:eastAsia="Matura MT Script Capitals" w:hAnsi="Matura MT Script Capitals" w:cs="Matura MT Script Capitals"/>
                <w:sz w:val="32"/>
                <w:szCs w:val="32"/>
              </w:rPr>
              <w:t>Al-Musannif</w:t>
            </w:r>
            <w:r>
              <w:rPr>
                <w:rFonts w:ascii="Arial Rounded" w:eastAsia="Arial Rounded" w:hAnsi="Arial Rounded" w:cs="Arial Rounded"/>
                <w:b/>
                <w:sz w:val="32"/>
                <w:szCs w:val="32"/>
              </w:rPr>
              <w:t>:</w:t>
            </w:r>
            <w:r>
              <w:rPr>
                <w:rFonts w:ascii="EB Garamond" w:eastAsia="EB Garamond" w:hAnsi="EB Garamond" w:cs="EB Garamond"/>
                <w:sz w:val="26"/>
                <w:szCs w:val="26"/>
              </w:rPr>
              <w:t xml:space="preserve"> Journal of Islamic Education and Teacher Training</w:t>
            </w:r>
          </w:p>
          <w:p w14:paraId="145D6144" w14:textId="77777777" w:rsidR="00791E2C" w:rsidRDefault="00000000">
            <w:pPr>
              <w:spacing w:line="360" w:lineRule="auto"/>
              <w:ind w:left="0" w:right="-115" w:hanging="2"/>
              <w:jc w:val="center"/>
              <w:rPr>
                <w:rFonts w:ascii="EB Garamond" w:eastAsia="EB Garamond" w:hAnsi="EB Garamond" w:cs="EB Garamond"/>
                <w:color w:val="009900"/>
                <w:sz w:val="22"/>
                <w:szCs w:val="22"/>
              </w:rPr>
            </w:pPr>
            <w:r>
              <w:rPr>
                <w:rFonts w:ascii="EB Garamond" w:eastAsia="EB Garamond" w:hAnsi="EB Garamond" w:cs="EB Garamond"/>
                <w:sz w:val="22"/>
                <w:szCs w:val="22"/>
              </w:rPr>
              <w:t>(Al-Musannif: Jurnal Pendidikan Islam dan Keguruan)</w:t>
            </w:r>
          </w:p>
        </w:tc>
      </w:tr>
    </w:tbl>
    <w:p w14:paraId="2821913E" w14:textId="77777777" w:rsidR="00791E2C" w:rsidRDefault="00000000">
      <w:pPr>
        <w:spacing w:before="60"/>
        <w:ind w:left="0" w:right="1032" w:hanging="2"/>
        <w:jc w:val="right"/>
        <w:rPr>
          <w:rFonts w:ascii="Lucida Bright" w:eastAsia="Lucida Bright" w:hAnsi="Lucida Bright" w:cs="Lucida Bright"/>
          <w:sz w:val="16"/>
          <w:szCs w:val="16"/>
        </w:rPr>
      </w:pPr>
      <w:hyperlink r:id="rId8">
        <w:r>
          <w:rPr>
            <w:rFonts w:ascii="Lucida Bright" w:eastAsia="Lucida Bright" w:hAnsi="Lucida Bright" w:cs="Lucida Bright"/>
            <w:color w:val="000000"/>
            <w:sz w:val="16"/>
            <w:szCs w:val="16"/>
          </w:rPr>
          <w:t>https://jurnal.mtsddicilellang.sch.id/index.php/al-musannif</w:t>
        </w:r>
      </w:hyperlink>
    </w:p>
    <w:p w14:paraId="2ACDC321" w14:textId="77777777" w:rsidR="00791E2C" w:rsidRDefault="00791E2C">
      <w:pPr>
        <w:ind w:left="1" w:hanging="3"/>
        <w:jc w:val="center"/>
        <w:rPr>
          <w:color w:val="000000"/>
          <w:sz w:val="28"/>
          <w:szCs w:val="28"/>
        </w:rPr>
      </w:pPr>
    </w:p>
    <w:p w14:paraId="122000AC" w14:textId="4BCEBA9B" w:rsidR="00791E2C" w:rsidRPr="00593D22" w:rsidRDefault="00593D22" w:rsidP="00593D22">
      <w:pPr>
        <w:pStyle w:val="Title"/>
        <w:ind w:left="1" w:hanging="3"/>
        <w:jc w:val="center"/>
        <w:rPr>
          <w:sz w:val="28"/>
          <w:szCs w:val="28"/>
        </w:rPr>
      </w:pPr>
      <w:r w:rsidRPr="00593D22">
        <w:rPr>
          <w:sz w:val="28"/>
          <w:szCs w:val="28"/>
        </w:rPr>
        <w:t>DINAMIKA KESADARAN BERIBADAH BERDASARKAN WAWASAN KEAGAMAAN DI SMP NEGERI 2 KARTASURA</w:t>
      </w:r>
    </w:p>
    <w:p w14:paraId="70C673E3" w14:textId="1E8627EE" w:rsidR="00791E2C" w:rsidRDefault="00593D22">
      <w:pPr>
        <w:ind w:left="1" w:hanging="3"/>
        <w:jc w:val="center"/>
        <w:rPr>
          <w:color w:val="000000"/>
          <w:sz w:val="32"/>
          <w:szCs w:val="32"/>
        </w:rPr>
      </w:pPr>
      <w:r w:rsidRPr="00593D22">
        <w:rPr>
          <w:b/>
          <w:i/>
          <w:color w:val="000000"/>
          <w:sz w:val="28"/>
          <w:szCs w:val="28"/>
        </w:rPr>
        <w:t>DYNAMICS OF WORSHIP AWARENESS BASED ON RELIGIOUS INSIGHT AT SMP NEGERI 2 KARTASURA</w:t>
      </w:r>
      <w:r>
        <w:rPr>
          <w:b/>
          <w:i/>
          <w:color w:val="000000"/>
          <w:sz w:val="28"/>
          <w:szCs w:val="28"/>
        </w:rPr>
        <w:t xml:space="preserve"> </w:t>
      </w:r>
    </w:p>
    <w:p w14:paraId="0858CE85" w14:textId="77777777" w:rsidR="00791E2C" w:rsidRDefault="00791E2C">
      <w:pPr>
        <w:ind w:left="0" w:hanging="2"/>
        <w:jc w:val="center"/>
        <w:rPr>
          <w:color w:val="000000"/>
        </w:rPr>
      </w:pPr>
      <w:bookmarkStart w:id="0" w:name="_heading=h.gjdgxs" w:colFirst="0" w:colLast="0"/>
      <w:bookmarkEnd w:id="0"/>
    </w:p>
    <w:p w14:paraId="51F76BF4" w14:textId="666EE2A0" w:rsidR="00791E2C" w:rsidRDefault="00593D22">
      <w:pPr>
        <w:ind w:left="0" w:hanging="2"/>
        <w:jc w:val="center"/>
        <w:rPr>
          <w:color w:val="000000"/>
          <w:sz w:val="22"/>
          <w:szCs w:val="22"/>
        </w:rPr>
      </w:pPr>
      <w:bookmarkStart w:id="1" w:name="_heading=h.30j0zll" w:colFirst="0" w:colLast="0"/>
      <w:bookmarkEnd w:id="1"/>
      <w:r>
        <w:rPr>
          <w:b/>
          <w:color w:val="000000"/>
          <w:sz w:val="22"/>
          <w:szCs w:val="22"/>
        </w:rPr>
        <w:t>Dafa Al Fauzan</w:t>
      </w:r>
      <w:r w:rsidR="00000000">
        <w:rPr>
          <w:b/>
          <w:color w:val="000000"/>
          <w:sz w:val="22"/>
          <w:szCs w:val="22"/>
          <w:vertAlign w:val="superscript"/>
        </w:rPr>
        <w:t>1</w:t>
      </w:r>
      <w:r w:rsidR="00000000">
        <w:rPr>
          <w:b/>
          <w:color w:val="000000"/>
          <w:sz w:val="22"/>
          <w:szCs w:val="22"/>
        </w:rPr>
        <w:t xml:space="preserve">*, </w:t>
      </w:r>
      <w:r>
        <w:rPr>
          <w:b/>
          <w:color w:val="000000"/>
          <w:sz w:val="22"/>
          <w:szCs w:val="22"/>
        </w:rPr>
        <w:t>Laili Etika Rahmawati</w:t>
      </w:r>
      <w:r w:rsidR="00000000">
        <w:rPr>
          <w:b/>
          <w:color w:val="000000"/>
          <w:sz w:val="22"/>
          <w:szCs w:val="22"/>
          <w:vertAlign w:val="superscript"/>
        </w:rPr>
        <w:t>2</w:t>
      </w:r>
    </w:p>
    <w:p w14:paraId="1BF54CDB" w14:textId="5E9F3EF7" w:rsidR="00791E2C" w:rsidRDefault="00000000">
      <w:pPr>
        <w:ind w:left="0" w:hanging="2"/>
        <w:jc w:val="center"/>
        <w:rPr>
          <w:color w:val="000000"/>
          <w:sz w:val="20"/>
          <w:szCs w:val="20"/>
        </w:rPr>
      </w:pPr>
      <w:r>
        <w:rPr>
          <w:color w:val="000000"/>
          <w:sz w:val="20"/>
          <w:szCs w:val="20"/>
          <w:vertAlign w:val="superscript"/>
        </w:rPr>
        <w:t>1</w:t>
      </w:r>
      <w:r w:rsidR="00593D22">
        <w:rPr>
          <w:color w:val="000000"/>
          <w:sz w:val="20"/>
          <w:szCs w:val="20"/>
        </w:rPr>
        <w:t xml:space="preserve">fakultas Keguruan dan Ilmu pendidikan, Universitas Muhammadiyah Surakarta, Indonesia </w:t>
      </w:r>
    </w:p>
    <w:p w14:paraId="2C921F8A" w14:textId="685CC47A" w:rsidR="00791E2C" w:rsidRDefault="00000000">
      <w:pPr>
        <w:ind w:left="0" w:hanging="2"/>
        <w:jc w:val="center"/>
        <w:rPr>
          <w:color w:val="000000"/>
          <w:sz w:val="20"/>
          <w:szCs w:val="20"/>
        </w:rPr>
      </w:pPr>
      <w:r>
        <w:rPr>
          <w:color w:val="000000"/>
          <w:sz w:val="20"/>
          <w:szCs w:val="20"/>
          <w:vertAlign w:val="superscript"/>
        </w:rPr>
        <w:t>2</w:t>
      </w:r>
      <w:r w:rsidR="00593D22">
        <w:rPr>
          <w:color w:val="000000"/>
          <w:sz w:val="20"/>
          <w:szCs w:val="20"/>
        </w:rPr>
        <w:t>fakultas Keguruan dan Ilmu pendidikan, Universitas Muhammadiyah Surakarta, Indonesia</w:t>
      </w:r>
      <w:r w:rsidR="00593D22">
        <w:rPr>
          <w:color w:val="000000"/>
          <w:sz w:val="20"/>
          <w:szCs w:val="20"/>
        </w:rPr>
        <w:t xml:space="preserve"> </w:t>
      </w:r>
    </w:p>
    <w:p w14:paraId="6C2ADC20" w14:textId="77777777" w:rsidR="00791E2C" w:rsidRDefault="00791E2C">
      <w:pPr>
        <w:ind w:left="0" w:hanging="2"/>
        <w:jc w:val="center"/>
        <w:rPr>
          <w:color w:val="000000"/>
          <w:sz w:val="20"/>
          <w:szCs w:val="20"/>
        </w:rPr>
      </w:pPr>
    </w:p>
    <w:tbl>
      <w:tblPr>
        <w:tblStyle w:val="a0"/>
        <w:tblW w:w="9099" w:type="dxa"/>
        <w:tblInd w:w="-14" w:type="dxa"/>
        <w:tblBorders>
          <w:top w:val="nil"/>
          <w:left w:val="nil"/>
          <w:bottom w:val="nil"/>
          <w:right w:val="nil"/>
          <w:insideH w:val="single" w:sz="24" w:space="0" w:color="009900"/>
          <w:insideV w:val="single" w:sz="4" w:space="0" w:color="000000"/>
        </w:tblBorders>
        <w:tblLayout w:type="fixed"/>
        <w:tblLook w:val="0000" w:firstRow="0" w:lastRow="0" w:firstColumn="0" w:lastColumn="0" w:noHBand="0" w:noVBand="0"/>
      </w:tblPr>
      <w:tblGrid>
        <w:gridCol w:w="3416"/>
        <w:gridCol w:w="5683"/>
      </w:tblGrid>
      <w:tr w:rsidR="00791E2C" w14:paraId="7471E407" w14:textId="77777777">
        <w:tc>
          <w:tcPr>
            <w:tcW w:w="3416" w:type="dxa"/>
          </w:tcPr>
          <w:p w14:paraId="434BA4CC" w14:textId="77777777" w:rsidR="00791E2C" w:rsidRDefault="00000000">
            <w:pPr>
              <w:ind w:left="0" w:hanging="2"/>
              <w:rPr>
                <w:color w:val="000000"/>
                <w:sz w:val="20"/>
                <w:szCs w:val="20"/>
              </w:rPr>
            </w:pPr>
            <w:r>
              <w:rPr>
                <w:b/>
                <w:color w:val="000000"/>
                <w:sz w:val="20"/>
                <w:szCs w:val="20"/>
              </w:rPr>
              <w:t xml:space="preserve">Article History: </w:t>
            </w:r>
          </w:p>
          <w:p w14:paraId="47FDF29C" w14:textId="77777777" w:rsidR="00791E2C" w:rsidRDefault="00000000">
            <w:pPr>
              <w:ind w:left="0" w:hanging="2"/>
              <w:rPr>
                <w:color w:val="000000"/>
                <w:sz w:val="20"/>
                <w:szCs w:val="20"/>
              </w:rPr>
            </w:pPr>
            <w:r>
              <w:rPr>
                <w:color w:val="000000"/>
                <w:sz w:val="20"/>
                <w:szCs w:val="20"/>
              </w:rPr>
              <w:t>Received: xxxx xx, 20xx</w:t>
            </w:r>
          </w:p>
          <w:p w14:paraId="745135F7" w14:textId="77777777" w:rsidR="00791E2C" w:rsidRDefault="00000000">
            <w:pPr>
              <w:ind w:left="0" w:hanging="2"/>
              <w:rPr>
                <w:color w:val="000000"/>
                <w:sz w:val="20"/>
                <w:szCs w:val="20"/>
              </w:rPr>
            </w:pPr>
            <w:r>
              <w:rPr>
                <w:color w:val="000000"/>
                <w:sz w:val="20"/>
                <w:szCs w:val="20"/>
              </w:rPr>
              <w:t xml:space="preserve">Revised: xxxx xx, 20xx </w:t>
            </w:r>
          </w:p>
          <w:p w14:paraId="6A904920" w14:textId="77777777" w:rsidR="00791E2C" w:rsidRDefault="00000000">
            <w:pPr>
              <w:ind w:left="0" w:hanging="2"/>
              <w:rPr>
                <w:color w:val="000000"/>
                <w:sz w:val="20"/>
                <w:szCs w:val="20"/>
              </w:rPr>
            </w:pPr>
            <w:r>
              <w:rPr>
                <w:color w:val="000000"/>
                <w:sz w:val="20"/>
                <w:szCs w:val="20"/>
              </w:rPr>
              <w:t xml:space="preserve">Accepted: xxxx xx, 20xx </w:t>
            </w:r>
          </w:p>
          <w:p w14:paraId="3C524F54" w14:textId="77777777" w:rsidR="00791E2C" w:rsidRDefault="00000000">
            <w:pPr>
              <w:ind w:left="0" w:hanging="2"/>
              <w:rPr>
                <w:color w:val="000000"/>
                <w:sz w:val="20"/>
                <w:szCs w:val="20"/>
              </w:rPr>
            </w:pPr>
            <w:r>
              <w:rPr>
                <w:color w:val="000000"/>
                <w:sz w:val="20"/>
                <w:szCs w:val="20"/>
              </w:rPr>
              <w:t>Available online xxxx xx, 20xx</w:t>
            </w:r>
          </w:p>
          <w:p w14:paraId="3CBA2946" w14:textId="77777777" w:rsidR="00791E2C" w:rsidRDefault="00791E2C">
            <w:pPr>
              <w:ind w:left="0" w:hanging="2"/>
              <w:rPr>
                <w:color w:val="000000"/>
                <w:sz w:val="20"/>
                <w:szCs w:val="20"/>
              </w:rPr>
            </w:pPr>
          </w:p>
          <w:p w14:paraId="4CCE4183" w14:textId="77777777" w:rsidR="00791E2C" w:rsidRDefault="00000000">
            <w:pPr>
              <w:ind w:left="0" w:hanging="2"/>
              <w:rPr>
                <w:color w:val="000000"/>
                <w:sz w:val="20"/>
                <w:szCs w:val="20"/>
              </w:rPr>
            </w:pPr>
            <w:r>
              <w:rPr>
                <w:b/>
                <w:color w:val="000000"/>
                <w:sz w:val="20"/>
                <w:szCs w:val="20"/>
              </w:rPr>
              <w:t>*Correspondence:</w:t>
            </w:r>
          </w:p>
          <w:p w14:paraId="1FB42BB0" w14:textId="77777777" w:rsidR="00791E2C" w:rsidRDefault="00000000">
            <w:pPr>
              <w:ind w:left="0" w:hanging="2"/>
              <w:rPr>
                <w:color w:val="000000"/>
                <w:sz w:val="20"/>
                <w:szCs w:val="20"/>
              </w:rPr>
            </w:pPr>
            <w:r>
              <w:rPr>
                <w:b/>
                <w:i/>
                <w:color w:val="000000"/>
                <w:sz w:val="20"/>
                <w:szCs w:val="20"/>
              </w:rPr>
              <w:t>Address:</w:t>
            </w:r>
          </w:p>
          <w:p w14:paraId="5DFCC465" w14:textId="4EF85741" w:rsidR="00791E2C" w:rsidRDefault="005329E4">
            <w:pPr>
              <w:ind w:left="0" w:hanging="2"/>
              <w:rPr>
                <w:color w:val="000000"/>
                <w:sz w:val="20"/>
                <w:szCs w:val="20"/>
              </w:rPr>
            </w:pPr>
            <w:r w:rsidRPr="005329E4">
              <w:rPr>
                <w:sz w:val="20"/>
                <w:szCs w:val="20"/>
                <w:shd w:val="clear" w:color="auto" w:fill="FFFFFF"/>
              </w:rPr>
              <w:t>Jl. A. Yani, Pabelan, Kartasura, Sukoharjo, Jawa Tengah 57169 Indonesia</w:t>
            </w:r>
            <w:r>
              <w:rPr>
                <w:rFonts w:ascii="Roboto" w:hAnsi="Roboto"/>
                <w:color w:val="4D5156"/>
                <w:sz w:val="21"/>
                <w:szCs w:val="21"/>
                <w:shd w:val="clear" w:color="auto" w:fill="FFFFFF"/>
              </w:rPr>
              <w:t>.</w:t>
            </w:r>
          </w:p>
          <w:p w14:paraId="45073F24" w14:textId="77777777" w:rsidR="00791E2C" w:rsidRDefault="00000000">
            <w:pPr>
              <w:ind w:left="0" w:hanging="2"/>
              <w:rPr>
                <w:color w:val="000000"/>
                <w:sz w:val="20"/>
                <w:szCs w:val="20"/>
              </w:rPr>
            </w:pPr>
            <w:r>
              <w:rPr>
                <w:b/>
                <w:i/>
                <w:color w:val="000000"/>
                <w:sz w:val="20"/>
                <w:szCs w:val="20"/>
              </w:rPr>
              <w:t>Email:</w:t>
            </w:r>
          </w:p>
          <w:p w14:paraId="4E4BBAF2" w14:textId="4B899355" w:rsidR="005329E4" w:rsidRDefault="005329E4">
            <w:pPr>
              <w:ind w:left="0" w:hanging="2"/>
              <w:rPr>
                <w:color w:val="000000"/>
                <w:sz w:val="20"/>
                <w:szCs w:val="20"/>
              </w:rPr>
            </w:pPr>
            <w:hyperlink r:id="rId9" w:history="1">
              <w:r w:rsidRPr="004F6C04">
                <w:rPr>
                  <w:rStyle w:val="Hyperlink"/>
                  <w:sz w:val="20"/>
                  <w:szCs w:val="20"/>
                </w:rPr>
                <w:t>A310210134@student.ums.ac.id</w:t>
              </w:r>
            </w:hyperlink>
          </w:p>
          <w:p w14:paraId="3468B856" w14:textId="77777777" w:rsidR="00791E2C" w:rsidRDefault="00791E2C">
            <w:pPr>
              <w:ind w:left="0" w:hanging="2"/>
              <w:rPr>
                <w:color w:val="000000"/>
                <w:sz w:val="20"/>
                <w:szCs w:val="20"/>
              </w:rPr>
            </w:pPr>
          </w:p>
          <w:p w14:paraId="307485CC" w14:textId="77777777" w:rsidR="00791E2C" w:rsidRDefault="00000000">
            <w:pPr>
              <w:ind w:left="0" w:hanging="2"/>
              <w:rPr>
                <w:color w:val="000000"/>
                <w:sz w:val="20"/>
                <w:szCs w:val="20"/>
              </w:rPr>
            </w:pPr>
            <w:r>
              <w:rPr>
                <w:b/>
                <w:color w:val="000000"/>
                <w:sz w:val="20"/>
                <w:szCs w:val="20"/>
              </w:rPr>
              <w:t xml:space="preserve">Keywords: </w:t>
            </w:r>
          </w:p>
          <w:p w14:paraId="6024449F" w14:textId="77777777" w:rsidR="005329E4" w:rsidRDefault="005329E4">
            <w:pPr>
              <w:ind w:left="0" w:hanging="2"/>
              <w:rPr>
                <w:color w:val="000000"/>
                <w:sz w:val="20"/>
                <w:szCs w:val="20"/>
              </w:rPr>
            </w:pPr>
            <w:r>
              <w:rPr>
                <w:color w:val="000000"/>
                <w:sz w:val="20"/>
                <w:szCs w:val="20"/>
              </w:rPr>
              <w:t>Religion</w:t>
            </w:r>
          </w:p>
          <w:p w14:paraId="694A1BB9" w14:textId="064EA5EE" w:rsidR="005329E4" w:rsidRDefault="005329E4">
            <w:pPr>
              <w:ind w:left="0" w:hanging="2"/>
              <w:rPr>
                <w:color w:val="000000"/>
                <w:sz w:val="20"/>
                <w:szCs w:val="20"/>
              </w:rPr>
            </w:pPr>
            <w:r>
              <w:rPr>
                <w:color w:val="000000"/>
                <w:sz w:val="20"/>
                <w:szCs w:val="20"/>
              </w:rPr>
              <w:t>Dynamics</w:t>
            </w:r>
          </w:p>
          <w:p w14:paraId="33CA24C4" w14:textId="0133A484" w:rsidR="005329E4" w:rsidRDefault="005329E4">
            <w:pPr>
              <w:ind w:left="0" w:hanging="2"/>
              <w:rPr>
                <w:color w:val="000000"/>
                <w:sz w:val="20"/>
                <w:szCs w:val="20"/>
              </w:rPr>
            </w:pPr>
            <w:r>
              <w:rPr>
                <w:color w:val="000000"/>
                <w:sz w:val="20"/>
                <w:szCs w:val="20"/>
              </w:rPr>
              <w:t>Awareness</w:t>
            </w:r>
          </w:p>
          <w:p w14:paraId="013DB2B0" w14:textId="353B0B3C" w:rsidR="00791E2C" w:rsidRDefault="00791E2C">
            <w:pPr>
              <w:ind w:left="0" w:hanging="2"/>
              <w:rPr>
                <w:color w:val="000000"/>
                <w:sz w:val="20"/>
                <w:szCs w:val="20"/>
              </w:rPr>
            </w:pPr>
          </w:p>
        </w:tc>
        <w:tc>
          <w:tcPr>
            <w:tcW w:w="5683" w:type="dxa"/>
          </w:tcPr>
          <w:p w14:paraId="36FCB9AB" w14:textId="77777777" w:rsidR="00791E2C" w:rsidRDefault="00000000">
            <w:pPr>
              <w:ind w:left="0" w:hanging="2"/>
              <w:jc w:val="both"/>
              <w:rPr>
                <w:color w:val="000000"/>
                <w:sz w:val="20"/>
                <w:szCs w:val="20"/>
              </w:rPr>
            </w:pPr>
            <w:r>
              <w:rPr>
                <w:b/>
                <w:color w:val="000000"/>
                <w:sz w:val="20"/>
                <w:szCs w:val="20"/>
              </w:rPr>
              <w:t>Abstract:</w:t>
            </w:r>
          </w:p>
          <w:p w14:paraId="186BA3A6" w14:textId="274C6C10" w:rsidR="00791E2C" w:rsidRDefault="00B71A5E">
            <w:pPr>
              <w:ind w:left="0" w:right="-98" w:hanging="2"/>
              <w:jc w:val="both"/>
              <w:rPr>
                <w:color w:val="000000"/>
                <w:sz w:val="20"/>
                <w:szCs w:val="20"/>
              </w:rPr>
            </w:pPr>
            <w:r w:rsidRPr="00B71A5E">
              <w:rPr>
                <w:sz w:val="20"/>
                <w:szCs w:val="20"/>
              </w:rPr>
              <w:t xml:space="preserve">This research is based on the application of the habituation method in fostering congregational prayers for students of SMP Negeri 2 Kartasura. This junior high school is a school whose education is important for instilling the character of discipline, to prevent negative behavior of students which will be directed, trained to fortify students from negative influences so the researcher chose the habituation method in fostering congregational prayers and the implications for cultivating the culture of students of SMP Negeri 2 Kartasura. This research method is </w:t>
            </w:r>
            <w:proofErr w:type="gramStart"/>
            <w:r w:rsidRPr="00B71A5E">
              <w:rPr>
                <w:sz w:val="20"/>
                <w:szCs w:val="20"/>
              </w:rPr>
              <w:t>a qualitative research</w:t>
            </w:r>
            <w:proofErr w:type="gramEnd"/>
            <w:r w:rsidRPr="00B71A5E">
              <w:rPr>
                <w:sz w:val="20"/>
                <w:szCs w:val="20"/>
              </w:rPr>
              <w:t>. The research subjects were school principals, vice principals, pai teachers, and SMPN 2 Kabawetan students. Data collection was carried out using the main techniques of observation, interviews, documentation, then data processing techniques used data validity, data reduction, data display, data analysis, and for data interpretation by interpreting in the form of descriptions. The results of the research on the application of the habituation method in fostering congregational prayers at SMPN 2 Kartasura are the habituation method policies that have been agreed upon by the stakeholders</w:t>
            </w:r>
            <w:r>
              <w:rPr>
                <w:sz w:val="20"/>
                <w:szCs w:val="20"/>
              </w:rPr>
              <w:t xml:space="preserve"> </w:t>
            </w:r>
            <w:r w:rsidRPr="00B71A5E">
              <w:rPr>
                <w:sz w:val="20"/>
                <w:szCs w:val="20"/>
              </w:rPr>
              <w:t>SMPN 2 Kartasura, the implementation of the method of habituating fardhu prayers can be realized by holding prayer activities in congregation dhuha and dzhur bejamaah carried out at the school mosque, this program is required to be followed by all students together at the Duha prayer and taking turns at the midday prayer according to a predetermined schedule, the application of this method is good, to instill religious values ​​in children, because the habituation that is done will continue to stick in the minds of children until they are adults carrying out habituation good deeds and noble character and the implications of congregational prayers on the religious culture of students at SMPN 2 Kartasura are routine</w:t>
            </w:r>
            <w:r w:rsidRPr="00C85E8A">
              <w:t xml:space="preserve"> </w:t>
            </w:r>
            <w:r w:rsidRPr="00B71A5E">
              <w:rPr>
                <w:sz w:val="20"/>
                <w:szCs w:val="20"/>
              </w:rPr>
              <w:t>activities that must be attended by scheduled students, students who do not participate in prayer activities are punished by reading verses of the Koran, congregational prayers are made a culture school, because the school</w:t>
            </w:r>
            <w:r w:rsidRPr="00C85E8A">
              <w:t xml:space="preserve"> </w:t>
            </w:r>
            <w:r w:rsidRPr="00B71A5E">
              <w:rPr>
                <w:sz w:val="20"/>
                <w:szCs w:val="20"/>
              </w:rPr>
              <w:t>wants to instill character in students with the values</w:t>
            </w:r>
            <w:r w:rsidRPr="00C85E8A">
              <w:t xml:space="preserve"> </w:t>
            </w:r>
            <w:r w:rsidRPr="00B71A5E">
              <w:rPr>
                <w:sz w:val="20"/>
                <w:szCs w:val="20"/>
              </w:rPr>
              <w:t>​​of</w:t>
            </w:r>
            <w:r w:rsidRPr="00C85E8A">
              <w:t xml:space="preserve"> </w:t>
            </w:r>
            <w:r w:rsidRPr="00B71A5E">
              <w:rPr>
                <w:sz w:val="20"/>
                <w:szCs w:val="20"/>
              </w:rPr>
              <w:t>congregational prayers, namely the value of 'ubudiyah, moral values ​​</w:t>
            </w:r>
            <w:r w:rsidRPr="00B71A5E">
              <w:rPr>
                <w:sz w:val="20"/>
                <w:szCs w:val="20"/>
              </w:rPr>
              <w:lastRenderedPageBreak/>
              <w:t>of al-karimah (positive mindset, mission statement, thinking and acting strategically, togetherness, tawadlu', optimistic and independent, networking , the values ​​of discipline (nizhamiyah).</w:t>
            </w:r>
          </w:p>
        </w:tc>
      </w:tr>
    </w:tbl>
    <w:p w14:paraId="5045E0BF" w14:textId="77777777" w:rsidR="00791E2C" w:rsidRDefault="00791E2C">
      <w:pPr>
        <w:ind w:left="0" w:hanging="2"/>
        <w:jc w:val="center"/>
      </w:pPr>
    </w:p>
    <w:p w14:paraId="23CBD123" w14:textId="77777777" w:rsidR="00791E2C" w:rsidRDefault="00000000">
      <w:pPr>
        <w:tabs>
          <w:tab w:val="left" w:pos="340"/>
        </w:tabs>
        <w:spacing w:line="276" w:lineRule="auto"/>
        <w:ind w:left="0" w:hanging="2"/>
      </w:pPr>
      <w:r>
        <w:rPr>
          <w:b/>
          <w:smallCaps/>
        </w:rPr>
        <w:t>PENDAHULUAN</w:t>
      </w:r>
    </w:p>
    <w:p w14:paraId="79B3F1B5" w14:textId="77777777" w:rsidR="00593D22" w:rsidRPr="00593D22" w:rsidRDefault="00593D22" w:rsidP="00593D22">
      <w:pPr>
        <w:pStyle w:val="MainText"/>
        <w:ind w:hanging="2"/>
        <w:rPr>
          <w:rFonts w:ascii="Times New Roman" w:hAnsi="Times New Roman" w:cs="Times New Roman"/>
          <w:sz w:val="24"/>
          <w:szCs w:val="24"/>
        </w:rPr>
      </w:pPr>
      <w:r w:rsidRPr="00593D22">
        <w:rPr>
          <w:rFonts w:ascii="Times New Roman" w:hAnsi="Times New Roman" w:cs="Times New Roman"/>
          <w:color w:val="202124"/>
          <w:sz w:val="24"/>
          <w:szCs w:val="24"/>
          <w:shd w:val="clear" w:color="auto" w:fill="FFFFFF"/>
        </w:rPr>
        <w:t>Ibadah merupakan sebuah</w:t>
      </w:r>
      <w:r w:rsidRPr="00593D22">
        <w:rPr>
          <w:rFonts w:ascii="Times New Roman" w:hAnsi="Times New Roman" w:cs="Times New Roman"/>
          <w:color w:val="202124"/>
          <w:sz w:val="24"/>
          <w:szCs w:val="24"/>
          <w:shd w:val="clear" w:color="auto" w:fill="FFFFFF"/>
          <w:lang w:val="en-US"/>
        </w:rPr>
        <w:t xml:space="preserve"> tanda</w:t>
      </w:r>
      <w:r w:rsidRPr="00593D22">
        <w:rPr>
          <w:rFonts w:ascii="Times New Roman" w:hAnsi="Times New Roman" w:cs="Times New Roman"/>
          <w:color w:val="202124"/>
          <w:sz w:val="24"/>
          <w:szCs w:val="24"/>
          <w:shd w:val="clear" w:color="auto" w:fill="FFFFFF"/>
        </w:rPr>
        <w:t> penghambaan</w:t>
      </w:r>
      <w:r w:rsidRPr="00593D22">
        <w:rPr>
          <w:rFonts w:ascii="Times New Roman" w:hAnsi="Times New Roman" w:cs="Times New Roman"/>
          <w:color w:val="202124"/>
          <w:sz w:val="24"/>
          <w:szCs w:val="24"/>
          <w:shd w:val="clear" w:color="auto" w:fill="FFFFFF"/>
          <w:lang w:val="en-US"/>
        </w:rPr>
        <w:t xml:space="preserve"> manusia</w:t>
      </w:r>
      <w:r w:rsidRPr="00593D22">
        <w:rPr>
          <w:rFonts w:ascii="Times New Roman" w:hAnsi="Times New Roman" w:cs="Times New Roman"/>
          <w:color w:val="202124"/>
          <w:sz w:val="24"/>
          <w:szCs w:val="24"/>
          <w:shd w:val="clear" w:color="auto" w:fill="FFFFFF"/>
        </w:rPr>
        <w:t xml:space="preserve"> kepada Allah SWT </w:t>
      </w:r>
      <w:r w:rsidRPr="00593D22">
        <w:rPr>
          <w:rFonts w:ascii="Times New Roman" w:hAnsi="Times New Roman" w:cs="Times New Roman"/>
          <w:color w:val="202124"/>
          <w:sz w:val="24"/>
          <w:szCs w:val="24"/>
          <w:shd w:val="clear" w:color="auto" w:fill="FFFFFF"/>
          <w:lang w:val="en-US"/>
        </w:rPr>
        <w:t>yang bertujuan supaya mendekatkan diri kepada pencipta kita yang telah membuat seisi dunia</w:t>
      </w:r>
      <w:r w:rsidRPr="00593D22">
        <w:rPr>
          <w:rFonts w:ascii="Times New Roman" w:hAnsi="Times New Roman" w:cs="Times New Roman"/>
          <w:color w:val="202124"/>
          <w:sz w:val="24"/>
          <w:szCs w:val="24"/>
          <w:shd w:val="clear" w:color="auto" w:fill="FFFFFF"/>
          <w:lang w:val="en-US"/>
        </w:rPr>
        <w:fldChar w:fldCharType="begin" w:fldLock="1"/>
      </w:r>
      <w:r w:rsidRPr="00593D22">
        <w:rPr>
          <w:rFonts w:ascii="Times New Roman" w:hAnsi="Times New Roman" w:cs="Times New Roman"/>
          <w:color w:val="202124"/>
          <w:sz w:val="24"/>
          <w:szCs w:val="24"/>
          <w:shd w:val="clear" w:color="auto" w:fill="FFFFFF"/>
          <w:lang w:val="en-US"/>
        </w:rPr>
        <w:instrText>ADDIN CSL_CITATION {"citationItems":[{"id":"ITEM-1","itemData":{"abstract":"Penelitian ini bertujuan untuk: (1) mengetahui hubungan antara pola asuh orang tua dengan perilaku sopan santun peserta didik; (2) mengetahui hubungan antara ketaatan beribadah dengan perilaku sopan santun peserta didik; ( 3) mengetahui hubungan antara pola asuh orang tua dan ketaatan beribadah secara bersama-sama dengan perilaku sopan santun peserta didik di SMP Negeri se Kecamatan Ngaglik Kabupaten Sleman. Penelitian ini merupakan jenis penelitian kuantitatif dengan desain korelasional. Penelitian dilaksanakan di SMP Negeri 1, SMP Negeri 2, SMP Negeri 3, dan SMP Negeri 4 Kecamatan Ngaglik Kabupaten Sleman. Penelitian dilaksanakan pada bulan Oktober 2014 sampai Juni 2015. Populasi sebanyak 1.767 siswa. Sampel diambil secara simple random sampling. Data dikumpulkan melalui angket. Uji validitas menggunakan validitas konstrak dengan model Confirmatory Factor Analysis (CFA). Analisis data meliputi analisis deskriptif, pengujian persyaratan analisis, dan pengujian hipotesis. Hasil penelitian menunjukkan bahwa: (1) ada hubungan yang positif dan signifikan antara pola asuh orang tua dengan perilaku sopan santun peserta didik; (2) ada hubungan yang positif dan signifikan antara ketaatan beribadah dengan perilaku sopan santun peserta didik; (3) ada hubungan yang positif dan signifikan antara pola asuh orang tua dan ketaatan beribadah secara bersama-sama dengan perilaku sopan santun peserta didik","author":[{"dropping-particle":"","family":"Risthantri","given":"Putri","non-dropping-particle":"","parse-names":false,"suffix":""},{"dropping-particle":"","family":"Sudrajat","given":"Ajat","non-dropping-particle":"","parse-names":false,"suffix":""}],"container-title":"Harmoni Sosial: Jurnal Pendidikan IPS","id":"ITEM-1","issue":"2","issued":{"date-parts":[["2015"]]},"page":"191-202","title":"HUBUNGAN ANTARA POLA ASUH ORANG TUA DAN KETAATAN BERIBADAH DENGAN PERILAKU SOPAN SANTUN PESERTA DIDIK","type":"article-journal","volume":"2"},"uris":["http://www.mendeley.com/documents/?uuid=e59186b6-66cd-4410-bc2e-de24a279af5b"]}],"mendeley":{"formattedCitation":"(Risthantri &amp; Sudrajat, 2015)","plainTextFormattedCitation":"(Risthantri &amp; Sudrajat, 2015)","previouslyFormattedCitation":"(Risthantri &amp; Sudrajat, 2015)"},"properties":{"noteIndex":0},"schema":"https://github.com/citation-style-language/schema/raw/master/csl-citation.json"}</w:instrText>
      </w:r>
      <w:r w:rsidRPr="00593D22">
        <w:rPr>
          <w:rFonts w:ascii="Times New Roman" w:hAnsi="Times New Roman" w:cs="Times New Roman"/>
          <w:color w:val="202124"/>
          <w:sz w:val="24"/>
          <w:szCs w:val="24"/>
          <w:shd w:val="clear" w:color="auto" w:fill="FFFFFF"/>
          <w:lang w:val="en-US"/>
        </w:rPr>
        <w:fldChar w:fldCharType="separate"/>
      </w:r>
      <w:r w:rsidRPr="00593D22">
        <w:rPr>
          <w:rFonts w:ascii="Times New Roman" w:hAnsi="Times New Roman" w:cs="Times New Roman"/>
          <w:noProof/>
          <w:color w:val="202124"/>
          <w:sz w:val="24"/>
          <w:szCs w:val="24"/>
          <w:shd w:val="clear" w:color="auto" w:fill="FFFFFF"/>
          <w:lang w:val="en-US"/>
        </w:rPr>
        <w:t>(Risthantri &amp; Sudrajat, 2015)</w:t>
      </w:r>
      <w:r w:rsidRPr="00593D22">
        <w:rPr>
          <w:rFonts w:ascii="Times New Roman" w:hAnsi="Times New Roman" w:cs="Times New Roman"/>
          <w:color w:val="202124"/>
          <w:sz w:val="24"/>
          <w:szCs w:val="24"/>
          <w:shd w:val="clear" w:color="auto" w:fill="FFFFFF"/>
          <w:lang w:val="en-US"/>
        </w:rPr>
        <w:fldChar w:fldCharType="end"/>
      </w:r>
      <w:r w:rsidRPr="00593D22">
        <w:rPr>
          <w:rFonts w:ascii="Times New Roman" w:hAnsi="Times New Roman" w:cs="Times New Roman"/>
          <w:color w:val="202124"/>
          <w:sz w:val="24"/>
          <w:szCs w:val="24"/>
          <w:shd w:val="clear" w:color="auto" w:fill="FFFFFF"/>
        </w:rPr>
        <w:t>.</w:t>
      </w:r>
      <w:r w:rsidRPr="00593D22">
        <w:rPr>
          <w:rFonts w:ascii="Times New Roman" w:hAnsi="Times New Roman" w:cs="Times New Roman"/>
          <w:color w:val="202124"/>
          <w:sz w:val="24"/>
          <w:szCs w:val="24"/>
          <w:shd w:val="clear" w:color="auto" w:fill="FFFFFF"/>
          <w:lang w:val="en-US"/>
        </w:rPr>
        <w:t xml:space="preserve"> Ibadah </w:t>
      </w:r>
      <w:r w:rsidRPr="00593D22">
        <w:rPr>
          <w:rFonts w:ascii="Times New Roman" w:hAnsi="Times New Roman" w:cs="Times New Roman"/>
          <w:sz w:val="24"/>
          <w:szCs w:val="24"/>
        </w:rPr>
        <w:t>merupakan</w:t>
      </w:r>
      <w:r w:rsidRPr="00593D22">
        <w:rPr>
          <w:rFonts w:ascii="Times New Roman" w:hAnsi="Times New Roman" w:cs="Times New Roman"/>
          <w:sz w:val="24"/>
          <w:szCs w:val="24"/>
          <w:lang w:val="en-US"/>
        </w:rPr>
        <w:t xml:space="preserve"> </w:t>
      </w:r>
      <w:r w:rsidRPr="00593D22">
        <w:rPr>
          <w:rFonts w:ascii="Times New Roman" w:hAnsi="Times New Roman" w:cs="Times New Roman"/>
          <w:sz w:val="24"/>
          <w:szCs w:val="24"/>
        </w:rPr>
        <w:t>pelajaran yang dapat diambil dalam Pendidikan Agama Islam</w:t>
      </w:r>
      <w:r w:rsidRPr="00593D22">
        <w:rPr>
          <w:rFonts w:ascii="Times New Roman" w:hAnsi="Times New Roman" w:cs="Times New Roman"/>
          <w:sz w:val="24"/>
          <w:szCs w:val="24"/>
          <w:lang w:val="en-US"/>
        </w:rPr>
        <w:t xml:space="preserve"> maupun dikehidupan sehari-hari</w:t>
      </w:r>
      <w:r w:rsidRPr="00593D22">
        <w:rPr>
          <w:rFonts w:ascii="Times New Roman" w:hAnsi="Times New Roman" w:cs="Times New Roman"/>
          <w:sz w:val="24"/>
          <w:szCs w:val="24"/>
        </w:rPr>
        <w:t>, Ibnu Taimiyah</w:t>
      </w:r>
      <w:r w:rsidRPr="00593D22">
        <w:rPr>
          <w:rFonts w:ascii="Times New Roman" w:hAnsi="Times New Roman" w:cs="Times New Roman"/>
          <w:sz w:val="24"/>
          <w:szCs w:val="24"/>
          <w:lang w:val="en-US"/>
        </w:rPr>
        <w:t xml:space="preserve"> dapat mengartikan yaitu ibadah merupakan </w:t>
      </w:r>
      <w:r w:rsidRPr="00593D22">
        <w:rPr>
          <w:rFonts w:ascii="Times New Roman" w:hAnsi="Times New Roman" w:cs="Times New Roman"/>
          <w:sz w:val="24"/>
          <w:szCs w:val="24"/>
        </w:rPr>
        <w:t>ketaatan dan ketundukan</w:t>
      </w:r>
      <w:r w:rsidRPr="00593D22">
        <w:rPr>
          <w:rFonts w:ascii="Times New Roman" w:hAnsi="Times New Roman" w:cs="Times New Roman"/>
          <w:sz w:val="24"/>
          <w:szCs w:val="24"/>
          <w:lang w:val="en-US"/>
        </w:rPr>
        <w:t xml:space="preserve"> kita terhadap allah SWT secara sempurna dengan penuh rasa cinta kita kepada allah yang kita agung agungkan untuk mendapatkan ridha dan berharap mendapatkan balasan imbalan pahala supaya bisa menjadi bahan pertimbangan kita diakhirat kelak </w:t>
      </w:r>
      <w:r w:rsidRPr="00593D22">
        <w:rPr>
          <w:rFonts w:ascii="Times New Roman" w:hAnsi="Times New Roman" w:cs="Times New Roman"/>
          <w:sz w:val="24"/>
          <w:szCs w:val="24"/>
        </w:rPr>
        <w:t>(Arifin, 2016: 7)</w:t>
      </w:r>
      <w:r w:rsidRPr="00593D22">
        <w:rPr>
          <w:rFonts w:ascii="Times New Roman" w:hAnsi="Times New Roman" w:cs="Times New Roman"/>
          <w:sz w:val="24"/>
          <w:szCs w:val="24"/>
          <w:lang w:val="en-US"/>
        </w:rPr>
        <w:t xml:space="preserve"> dalam </w:t>
      </w:r>
      <w:r w:rsidRPr="00593D22">
        <w:rPr>
          <w:rFonts w:ascii="Times New Roman" w:hAnsi="Times New Roman" w:cs="Times New Roman"/>
          <w:sz w:val="24"/>
          <w:szCs w:val="24"/>
          <w:lang w:val="en-US"/>
        </w:rPr>
        <w:fldChar w:fldCharType="begin" w:fldLock="1"/>
      </w:r>
      <w:r w:rsidRPr="00593D22">
        <w:rPr>
          <w:rFonts w:ascii="Times New Roman" w:hAnsi="Times New Roman" w:cs="Times New Roman"/>
          <w:sz w:val="24"/>
          <w:szCs w:val="24"/>
          <w:lang w:val="en-US"/>
        </w:rPr>
        <w:instrText>ADDIN CSL_CITATION {"citationItems":[{"id":"ITEM-1","itemData":{"abstract":"Penelitian ini bertujuan untuk: (1) mengetahui hubungan antara pola asuh orang tua dengan perilaku sopan santun peserta didik; (2) mengetahui hubungan antara ketaatan beribadah dengan perilaku sopan santun peserta didik; ( 3) mengetahui hubungan antara pola asuh orang tua dan ketaatan beribadah secara bersama-sama dengan perilaku sopan santun peserta didik di SMP Negeri se Kecamatan Ngaglik Kabupaten Sleman. Penelitian ini merupakan jenis penelitian kuantitatif dengan desain korelasional. Penelitian dilaksanakan di SMP Negeri 1, SMP Negeri 2, SMP Negeri 3, dan SMP Negeri 4 Kecamatan Ngaglik Kabupaten Sleman. Penelitian dilaksanakan pada bulan Oktober 2014 sampai Juni 2015. Populasi sebanyak 1.767 siswa. Sampel diambil secara simple random sampling. Data dikumpulkan melalui angket. Uji validitas menggunakan validitas konstrak dengan model Confirmatory Factor Analysis (CFA). Analisis data meliputi analisis deskriptif, pengujian persyaratan analisis, dan pengujian hipotesis. Hasil penelitian menunjukkan bahwa: (1) ada hubungan yang positif dan signifikan antara pola asuh orang tua dengan perilaku sopan santun peserta didik; (2) ada hubungan yang positif dan signifikan antara ketaatan beribadah dengan perilaku sopan santun peserta didik; (3) ada hubungan yang positif dan signifikan antara pola asuh orang tua dan ketaatan beribadah secara bersama-sama dengan perilaku sopan santun peserta didik","author":[{"dropping-particle":"","family":"Risthantri","given":"Putri","non-dropping-particle":"","parse-names":false,"suffix":""},{"dropping-particle":"","family":"Sudrajat","given":"Ajat","non-dropping-particle":"","parse-names":false,"suffix":""}],"container-title":"Harmoni Sosial: Jurnal Pendidikan IPS","id":"ITEM-1","issue":"2","issued":{"date-parts":[["2015"]]},"page":"191-202","title":"HUBUNGAN ANTARA POLA ASUH ORANG TUA DAN KETAATAN BERIBADAH DENGAN PERILAKU SOPAN SANTUN PESERTA DIDIK","type":"article-journal","volume":"2"},"uris":["http://www.mendeley.com/documents/?uuid=e59186b6-66cd-4410-bc2e-de24a279af5b"]}],"mendeley":{"formattedCitation":"(Risthantri &amp; Sudrajat, 2015)","plainTextFormattedCitation":"(Risthantri &amp; Sudrajat, 2015)","previouslyFormattedCitation":"(Risthantri &amp; Sudrajat, 2015)"},"properties":{"noteIndex":0},"schema":"https://github.com/citation-style-language/schema/raw/master/csl-citation.json"}</w:instrText>
      </w:r>
      <w:r w:rsidRPr="00593D22">
        <w:rPr>
          <w:rFonts w:ascii="Times New Roman" w:hAnsi="Times New Roman" w:cs="Times New Roman"/>
          <w:sz w:val="24"/>
          <w:szCs w:val="24"/>
          <w:lang w:val="en-US"/>
        </w:rPr>
        <w:fldChar w:fldCharType="separate"/>
      </w:r>
      <w:r w:rsidRPr="00593D22">
        <w:rPr>
          <w:rFonts w:ascii="Times New Roman" w:hAnsi="Times New Roman" w:cs="Times New Roman"/>
          <w:noProof/>
          <w:sz w:val="24"/>
          <w:szCs w:val="24"/>
          <w:lang w:val="en-US"/>
        </w:rPr>
        <w:t>(Risthantri &amp; Sudrajat, 2015)</w:t>
      </w:r>
      <w:r w:rsidRPr="00593D22">
        <w:rPr>
          <w:rFonts w:ascii="Times New Roman" w:hAnsi="Times New Roman" w:cs="Times New Roman"/>
          <w:sz w:val="24"/>
          <w:szCs w:val="24"/>
          <w:lang w:val="en-US"/>
        </w:rPr>
        <w:fldChar w:fldCharType="end"/>
      </w:r>
      <w:r w:rsidRPr="00593D22">
        <w:rPr>
          <w:rFonts w:ascii="Times New Roman" w:hAnsi="Times New Roman" w:cs="Times New Roman"/>
          <w:sz w:val="24"/>
          <w:szCs w:val="24"/>
          <w:lang w:val="en-US"/>
        </w:rPr>
        <w:t xml:space="preserve">. </w:t>
      </w:r>
      <w:r w:rsidRPr="00593D22">
        <w:rPr>
          <w:rFonts w:ascii="Times New Roman" w:hAnsi="Times New Roman" w:cs="Times New Roman"/>
          <w:sz w:val="24"/>
          <w:szCs w:val="24"/>
        </w:rPr>
        <w:t>Spiritualitas didefinisikan sebagai mengenali dan memecahkan suatu masalah yang berkaitan dengan pemahaman, nilai, serta menempatkan sisi kebaikan berbagai aktivitas dalam kehidupan, yang juga dapat menilai bahwa satu tindakan tertentu lebih bermakna memiliki tujuan tertentu daripada yang lain (Waro &amp; Prasetiya, 2020)</w:t>
      </w:r>
      <w:r w:rsidRPr="00593D22">
        <w:rPr>
          <w:rFonts w:ascii="Times New Roman" w:hAnsi="Times New Roman" w:cs="Times New Roman"/>
          <w:sz w:val="24"/>
          <w:szCs w:val="24"/>
          <w:lang w:val="en-US"/>
        </w:rPr>
        <w:t xml:space="preserve"> dalam </w:t>
      </w:r>
      <w:r w:rsidRPr="00593D22">
        <w:rPr>
          <w:rFonts w:ascii="Times New Roman" w:hAnsi="Times New Roman" w:cs="Times New Roman"/>
          <w:sz w:val="24"/>
          <w:szCs w:val="24"/>
          <w:lang w:val="en-US"/>
        </w:rPr>
        <w:fldChar w:fldCharType="begin" w:fldLock="1"/>
      </w:r>
      <w:r w:rsidRPr="00593D22">
        <w:rPr>
          <w:rFonts w:ascii="Times New Roman" w:hAnsi="Times New Roman" w:cs="Times New Roman"/>
          <w:sz w:val="24"/>
          <w:szCs w:val="24"/>
          <w:lang w:val="en-US"/>
        </w:rPr>
        <w:instrText>ADDIN CSL_CITATION {"citationItems":[{"id":"ITEM-1","itemData":{"DOI":"10.37286/ojs.v8i2.154","ISSN":"2442-3653","abstract":"This research aims to determine the religious activities carried out in SMP Negeri 1 Sumberasih. This research is a field research (Field Research) which is a qualitative research that is descriptive analytic with a pedagogical approach. The results of the study prove that the activities carried out at SMP Negeri 1 Sumberasih are based on religious activities. During the research, the presentation of the data is formatted in the form of a narrative containing the data during the research process. In collecting data, the researcher used observation, interview, and documentation techniques which were then analyzed using three stages, namely data reduction, data presentation, and verification, following the guidelines of qualitative research methodology. Based on the data obtained that the implementation of activities at SMP Negeri 1 Sumberasih can be classified according to the time of implementation into two parts. The first is daily activities which include reading the Koran together, praying in congregation, praying dhuha. Second, weekly activities, which include; Read Surah Yasin onFriday Taqwa.","author":[{"dropping-particle":"","family":"Hamid","given":"Abdul","non-dropping-particle":"","parse-names":false,"suffix":""},{"dropping-particle":"","family":"Prasetiya","given":"Benny","non-dropping-particle":"","parse-names":false,"suffix":""},{"dropping-particle":"","family":"Santoso","given":"Subhan Adi","non-dropping-particle":"","parse-names":false,"suffix":""}],"container-title":"Jurnal Pendidikan Islam","id":"ITEM-1","issue":"2","issued":{"date-parts":[["2022"]]},"page":"1-18","title":"Implementasi Pelaksanaan Kegiatan Keagamaan Dalam Meningkatkan Kecerdasan Spiritual Siswa Sekolah Menengah Pertama Negeri 1 Sumberasih","type":"article-journal","volume":"8"},"uris":["http://www.mendeley.com/documents/?uuid=83a40052-10c6-4a71-8256-e16c28ed5e1b"]}],"mendeley":{"formattedCitation":"(Hamid et al., 2022)","plainTextFormattedCitation":"(Hamid et al., 2022)","previouslyFormattedCitation":"(Hamid et al., 2022)"},"properties":{"noteIndex":0},"schema":"https://github.com/citation-style-language/schema/raw/master/csl-citation.json"}</w:instrText>
      </w:r>
      <w:r w:rsidRPr="00593D22">
        <w:rPr>
          <w:rFonts w:ascii="Times New Roman" w:hAnsi="Times New Roman" w:cs="Times New Roman"/>
          <w:sz w:val="24"/>
          <w:szCs w:val="24"/>
          <w:lang w:val="en-US"/>
        </w:rPr>
        <w:fldChar w:fldCharType="separate"/>
      </w:r>
      <w:r w:rsidRPr="00593D22">
        <w:rPr>
          <w:rFonts w:ascii="Times New Roman" w:hAnsi="Times New Roman" w:cs="Times New Roman"/>
          <w:noProof/>
          <w:sz w:val="24"/>
          <w:szCs w:val="24"/>
          <w:lang w:val="en-US"/>
        </w:rPr>
        <w:t>(Hamid et al., 2022)</w:t>
      </w:r>
      <w:r w:rsidRPr="00593D22">
        <w:rPr>
          <w:rFonts w:ascii="Times New Roman" w:hAnsi="Times New Roman" w:cs="Times New Roman"/>
          <w:sz w:val="24"/>
          <w:szCs w:val="24"/>
          <w:lang w:val="en-US"/>
        </w:rPr>
        <w:fldChar w:fldCharType="end"/>
      </w:r>
      <w:r w:rsidRPr="00593D22">
        <w:rPr>
          <w:rFonts w:ascii="Times New Roman" w:hAnsi="Times New Roman" w:cs="Times New Roman"/>
          <w:sz w:val="24"/>
          <w:szCs w:val="24"/>
        </w:rPr>
        <w:t>.</w:t>
      </w:r>
      <w:r w:rsidRPr="00593D22">
        <w:rPr>
          <w:rFonts w:ascii="Times New Roman" w:hAnsi="Times New Roman" w:cs="Times New Roman"/>
          <w:sz w:val="24"/>
          <w:szCs w:val="24"/>
          <w:lang w:val="en-US"/>
        </w:rPr>
        <w:t xml:space="preserve"> Tujuan melakukan </w:t>
      </w:r>
      <w:r w:rsidRPr="00593D22">
        <w:rPr>
          <w:rFonts w:ascii="Times New Roman" w:hAnsi="Times New Roman" w:cs="Times New Roman"/>
          <w:sz w:val="24"/>
          <w:szCs w:val="24"/>
        </w:rPr>
        <w:t xml:space="preserve">Ibadah </w:t>
      </w:r>
      <w:r w:rsidRPr="00593D22">
        <w:rPr>
          <w:rFonts w:ascii="Times New Roman" w:hAnsi="Times New Roman" w:cs="Times New Roman"/>
          <w:sz w:val="24"/>
          <w:szCs w:val="24"/>
          <w:lang w:val="en-US"/>
        </w:rPr>
        <w:t xml:space="preserve">yaitu melaksanakan </w:t>
      </w:r>
      <w:r w:rsidRPr="00593D22">
        <w:rPr>
          <w:rFonts w:ascii="Times New Roman" w:hAnsi="Times New Roman" w:cs="Times New Roman"/>
          <w:sz w:val="24"/>
          <w:szCs w:val="24"/>
        </w:rPr>
        <w:t>ketaatan</w:t>
      </w:r>
      <w:r w:rsidRPr="00593D22">
        <w:rPr>
          <w:rFonts w:ascii="Times New Roman" w:hAnsi="Times New Roman" w:cs="Times New Roman"/>
          <w:sz w:val="24"/>
          <w:szCs w:val="24"/>
          <w:lang w:val="en-US"/>
        </w:rPr>
        <w:t xml:space="preserve"> kita untuk menyembah allah yang bertujuan mencari keridhaan allah</w:t>
      </w:r>
      <w:r w:rsidRPr="00593D22">
        <w:rPr>
          <w:rFonts w:ascii="Times New Roman" w:hAnsi="Times New Roman" w:cs="Times New Roman"/>
          <w:sz w:val="24"/>
          <w:szCs w:val="24"/>
        </w:rPr>
        <w:t>.</w:t>
      </w:r>
      <w:r w:rsidRPr="00593D22">
        <w:rPr>
          <w:rFonts w:ascii="Times New Roman" w:hAnsi="Times New Roman" w:cs="Times New Roman"/>
          <w:sz w:val="24"/>
          <w:szCs w:val="24"/>
          <w:lang w:val="en-US"/>
        </w:rPr>
        <w:t xml:space="preserve"> </w:t>
      </w:r>
      <w:r w:rsidRPr="00593D22">
        <w:rPr>
          <w:rFonts w:ascii="Times New Roman" w:hAnsi="Times New Roman" w:cs="Times New Roman"/>
          <w:sz w:val="24"/>
          <w:szCs w:val="24"/>
        </w:rPr>
        <w:t>Allah menciptakan manusia hanya untuk</w:t>
      </w:r>
      <w:r w:rsidRPr="00593D22">
        <w:rPr>
          <w:rFonts w:ascii="Times New Roman" w:hAnsi="Times New Roman" w:cs="Times New Roman"/>
          <w:sz w:val="24"/>
          <w:szCs w:val="24"/>
          <w:lang w:val="en-US"/>
        </w:rPr>
        <w:t xml:space="preserve"> melakukan </w:t>
      </w:r>
      <w:r w:rsidRPr="00593D22">
        <w:rPr>
          <w:rFonts w:ascii="Times New Roman" w:hAnsi="Times New Roman" w:cs="Times New Roman"/>
          <w:sz w:val="24"/>
          <w:szCs w:val="24"/>
        </w:rPr>
        <w:t>ibadah kepada-Nya</w:t>
      </w:r>
      <w:r w:rsidRPr="00593D22">
        <w:rPr>
          <w:rFonts w:ascii="Times New Roman" w:hAnsi="Times New Roman" w:cs="Times New Roman"/>
          <w:sz w:val="24"/>
          <w:szCs w:val="24"/>
          <w:lang w:val="en-US"/>
        </w:rPr>
        <w:t xml:space="preserve"> dan mencari pahala sebanyak banyaknya ketika didunia</w:t>
      </w:r>
      <w:r w:rsidRPr="00593D22">
        <w:rPr>
          <w:rFonts w:ascii="Times New Roman" w:hAnsi="Times New Roman" w:cs="Times New Roman"/>
          <w:sz w:val="24"/>
          <w:szCs w:val="24"/>
        </w:rPr>
        <w:t>. Dalam rangka ibadah kepada Allah, manusia telah diberi petunjuk oleh-Nya.</w:t>
      </w:r>
      <w:r w:rsidRPr="00593D22">
        <w:rPr>
          <w:rFonts w:ascii="Times New Roman" w:hAnsi="Times New Roman" w:cs="Times New Roman"/>
          <w:sz w:val="24"/>
          <w:szCs w:val="24"/>
          <w:lang w:val="en-US"/>
        </w:rPr>
        <w:t xml:space="preserve"> </w:t>
      </w:r>
      <w:r w:rsidRPr="00593D22">
        <w:rPr>
          <w:rFonts w:ascii="Times New Roman" w:hAnsi="Times New Roman" w:cs="Times New Roman"/>
          <w:sz w:val="24"/>
          <w:szCs w:val="24"/>
        </w:rPr>
        <w:t xml:space="preserve">Petunjuk Allah tersebut dinamakan Ad-Din (agama). </w:t>
      </w:r>
    </w:p>
    <w:p w14:paraId="587F0CD9" w14:textId="321430A0" w:rsidR="00593D22" w:rsidRPr="00593D22" w:rsidRDefault="00593D22" w:rsidP="00593D22">
      <w:pPr>
        <w:pStyle w:val="MainText"/>
        <w:ind w:hanging="2"/>
        <w:rPr>
          <w:rFonts w:ascii="Times New Roman" w:hAnsi="Times New Roman" w:cs="Times New Roman"/>
          <w:sz w:val="24"/>
          <w:szCs w:val="24"/>
          <w:lang w:val="en-US"/>
        </w:rPr>
      </w:pPr>
      <w:r w:rsidRPr="00593D22">
        <w:rPr>
          <w:rFonts w:ascii="Times New Roman" w:hAnsi="Times New Roman" w:cs="Times New Roman"/>
          <w:sz w:val="24"/>
          <w:szCs w:val="24"/>
        </w:rPr>
        <w:t>Agama adalah</w:t>
      </w:r>
      <w:r w:rsidRPr="00593D22">
        <w:rPr>
          <w:rFonts w:ascii="Times New Roman" w:hAnsi="Times New Roman" w:cs="Times New Roman"/>
          <w:sz w:val="24"/>
          <w:szCs w:val="24"/>
          <w:lang w:val="en-US"/>
        </w:rPr>
        <w:t xml:space="preserve"> suatu kepercayaan kita untuk menyembah kepada tuhan yang kita percayai dan menjauhi apa yang dilarang serta memiliki hubungan dengan adat istiadat yang kita percaya sejak lahir dan menjadi pandangan manusia yang dapat menghubungkan manusia dengan tatanan kehidupan. Agama merupakan</w:t>
      </w:r>
      <w:r w:rsidRPr="00593D22">
        <w:rPr>
          <w:rFonts w:ascii="Times New Roman" w:hAnsi="Times New Roman" w:cs="Times New Roman"/>
          <w:sz w:val="24"/>
          <w:szCs w:val="24"/>
        </w:rPr>
        <w:t xml:space="preserve"> satu kata yang sangat mudah diucapkan dan mudah juga untuk menjelaskan maksudnya</w:t>
      </w:r>
      <w:r w:rsidRPr="00593D22">
        <w:rPr>
          <w:rFonts w:ascii="Times New Roman" w:hAnsi="Times New Roman" w:cs="Times New Roman"/>
          <w:sz w:val="24"/>
          <w:szCs w:val="24"/>
          <w:lang w:val="en-US"/>
        </w:rPr>
        <w:t xml:space="preserve"> yaitu</w:t>
      </w:r>
      <w:r w:rsidRPr="00593D22">
        <w:rPr>
          <w:rFonts w:ascii="Times New Roman" w:hAnsi="Times New Roman" w:cs="Times New Roman"/>
          <w:sz w:val="24"/>
          <w:szCs w:val="24"/>
        </w:rPr>
        <w:t xml:space="preserve"> (khususnya bagi orang awam), tetapi sangat sulit memberikan batasan (definisi) yang tepat</w:t>
      </w:r>
      <w:r w:rsidRPr="00593D22">
        <w:rPr>
          <w:rFonts w:ascii="Times New Roman" w:hAnsi="Times New Roman" w:cs="Times New Roman"/>
          <w:sz w:val="24"/>
          <w:szCs w:val="24"/>
          <w:lang w:val="en-US"/>
        </w:rPr>
        <w:t xml:space="preserve"> </w:t>
      </w:r>
      <w:r w:rsidRPr="00593D22">
        <w:rPr>
          <w:rFonts w:ascii="Times New Roman" w:hAnsi="Times New Roman" w:cs="Times New Roman"/>
          <w:sz w:val="24"/>
          <w:szCs w:val="24"/>
        </w:rPr>
        <w:t>bagi para pakar.</w:t>
      </w:r>
      <w:r w:rsidRPr="00593D22">
        <w:rPr>
          <w:rFonts w:ascii="Times New Roman" w:hAnsi="Times New Roman" w:cs="Times New Roman"/>
          <w:sz w:val="24"/>
          <w:szCs w:val="24"/>
          <w:lang w:val="en-US"/>
        </w:rPr>
        <w:t xml:space="preserve"> </w:t>
      </w:r>
      <w:r w:rsidRPr="00593D22">
        <w:rPr>
          <w:rFonts w:ascii="Times New Roman" w:hAnsi="Times New Roman" w:cs="Times New Roman"/>
          <w:sz w:val="24"/>
          <w:szCs w:val="24"/>
        </w:rPr>
        <w:t xml:space="preserve">Termasuk amanat pendidikan yang ada di SMP Negeri 2 </w:t>
      </w:r>
      <w:r w:rsidRPr="00593D22">
        <w:rPr>
          <w:rFonts w:ascii="Times New Roman" w:hAnsi="Times New Roman" w:cs="Times New Roman"/>
          <w:sz w:val="24"/>
          <w:szCs w:val="24"/>
          <w:lang w:val="en-US"/>
        </w:rPr>
        <w:t>Kartasura</w:t>
      </w:r>
      <w:r w:rsidRPr="00593D22">
        <w:rPr>
          <w:rFonts w:ascii="Times New Roman" w:hAnsi="Times New Roman" w:cs="Times New Roman"/>
          <w:sz w:val="24"/>
          <w:szCs w:val="24"/>
        </w:rPr>
        <w:t xml:space="preserve"> yaitu shalat zuhur berjamaah, tidak hanya shalat zuhur tetapi shalat lima waktu juga tentunya</w:t>
      </w:r>
      <w:r>
        <w:rPr>
          <w:rFonts w:ascii="Times New Roman" w:hAnsi="Times New Roman" w:cs="Times New Roman"/>
          <w:sz w:val="24"/>
          <w:szCs w:val="24"/>
          <w:lang w:val="en-US"/>
        </w:rPr>
        <w:t xml:space="preserve">. </w:t>
      </w:r>
      <w:r w:rsidRPr="00593D22">
        <w:rPr>
          <w:rFonts w:ascii="Times New Roman" w:hAnsi="Times New Roman" w:cs="Times New Roman"/>
          <w:sz w:val="24"/>
          <w:szCs w:val="24"/>
        </w:rPr>
        <w:t>dengan materi tersebut baik anak didik mapun pendidik diharapkan dapat terbiasa melaksanakan shalat dzuhur berjamaah dalam keadaan apapun dan dimanapun, baik mereka sedang berada di lingkungan sekolah, dalam lingkungan masyarakat maupun keluarga. Dengan adanya pembiasaan shalat dzuhur berjamaah harapan kebijakan kepala sekolah dan para guru juga agar seluruh siswa terbiasa disiplin shalat tepat waktu. Sekolah ini sangat menghargai nilai-nilai agama dalam setiap kegiatan pembelajaran yang dilakukannya. Disiplin, akhlak, akhlak, dan etika merupakan landasan pendidikan kepribadian dan harus mendapat perhatian khusus. Inilah tujuan utama dari semua kegiatan pembelajaran. Salah satu cara untuk mencapai tujuan pendidikan adalah dengan membentuk kepribadian yang luhur di kalangan peserta didik</w:t>
      </w:r>
      <w:r w:rsidRPr="00593D22">
        <w:rPr>
          <w:rFonts w:ascii="Times New Roman" w:hAnsi="Times New Roman" w:cs="Times New Roman"/>
          <w:sz w:val="24"/>
          <w:szCs w:val="24"/>
          <w:lang w:val="en-US"/>
        </w:rPr>
        <w:t xml:space="preserve">. </w:t>
      </w:r>
      <w:r w:rsidRPr="00593D22">
        <w:rPr>
          <w:rFonts w:ascii="Times New Roman" w:hAnsi="Times New Roman" w:cs="Times New Roman"/>
          <w:sz w:val="24"/>
          <w:szCs w:val="24"/>
          <w:lang w:val="en-US"/>
        </w:rPr>
        <w:fldChar w:fldCharType="begin" w:fldLock="1"/>
      </w:r>
      <w:r w:rsidRPr="00593D22">
        <w:rPr>
          <w:rFonts w:ascii="Times New Roman" w:hAnsi="Times New Roman" w:cs="Times New Roman"/>
          <w:sz w:val="24"/>
          <w:szCs w:val="24"/>
          <w:lang w:val="en-US"/>
        </w:rPr>
        <w:instrText>ADDIN CSL_CITATION {"citationItems":[{"id":"ITEM-1","itemData":{"DOI":"10.24036/annuha.v1i2.30","ISSN":"2775-7226","abstract":"Penelitian ini bertujuan mengetahui upaya untuk melihat motivasi dalam sholat berjamaah dan kebijakan kepala sekolah untuk mengetahui bagaimana tujuan dan dampak nya terhadap siswa dalam hal memotivasi ibadah shalat berjamaah setelah kebijakan kepala sekolah dikeluarkan Penulis melakukan penelitian dengan cara terjun kelapangan (Field Research) yaitu di SMP Negeri 2 Payakumbuh. metode yang digunakan dalam penelitian ini adalah kualitatif. Kemudian data yang didapat di dokumentasikan dilapangan sehubung penulis meneliti kejadian sebelum pandemi covid tahun 2020 dan data yang didapat dari arsipan tahun sebelum pandemi covid di Sekolah SMP Negeri 2 Payakumbuh sudah menerapkan shalat berjamaah dimasa kepala sekolah ibu Hj. Desfiwati S.Pd, M.Si lalu data yang didapat diolah menggunakan teknik analisis deksriptif. Dan juga data tersebut dari hasil wawancara,observasi dan dokumentasi dilapangan serta arsipan sekolah. Hasil penelitian yang diperoleh menunjukan tujuan dari kebijakan kepala sekolah dalam memotivasi siswa untuk shalat berjamaah supaya siswa shalat tepat waktu dan menjadi terbiasa dalam mengerjakan shalat berjamaah ini dan yang membuat siswa menjadi termotivasi semangat dalam mengerjakan shalat mereka di beri apresiasi dengan nilai tambahan pada mata pelajaran agama dan juga diberi stempel pada tangan anak bagi yang sudah shalat sehingga tidak ada lagi siswa yang tidak mau meninggalkan shalat berjamaah di SMP Negeri 2 Payakumbuh sudah meningkat dari kebijakan tersebut minimal siswa dari aturan dan program yang di buat oleh pihak sekolah, siswa tidak bisa mengelak lagi terhadap kebijakan tersebut sehinggah bagi siswa yang tidak shalat maka pihak sekolah tidak memberi nilai tambahan pada siswa.","author":[{"dropping-particle":"","family":"Halizah","given":"Febi Nur","non-dropping-particle":"","parse-names":false,"suffix":""},{"dropping-particle":"","family":"Kosasih","given":"Ahmad","non-dropping-particle":"","parse-names":false,"suffix":""}],"container-title":"An-Nuha","id":"ITEM-1","issue":"2","issued":{"date-parts":[["2021"]]},"page":"52-59","title":"Strategi Kepala Sekolah Dalam Memotivasi Siswa Untuk Shalat Berjamaah di SMP Negeri 2 Payakumbuh","type":"article-journal","volume":"1"},"uris":["http://www.mendeley.com/documents/?uuid=8f9e08f0-23cc-44dc-9709-8333c0527f2f"]}],"mendeley":{"formattedCitation":"(Halizah &amp; Kosasih, 2021)","plainTextFormattedCitation":"(Halizah &amp; Kosasih, 2021)","previouslyFormattedCitation":"(Halizah &amp; Kosasih, 2021)"},"properties":{"noteIndex":0},"schema":"https://github.com/citation-style-language/schema/raw/master/csl-citation.json"}</w:instrText>
      </w:r>
      <w:r w:rsidRPr="00593D22">
        <w:rPr>
          <w:rFonts w:ascii="Times New Roman" w:hAnsi="Times New Roman" w:cs="Times New Roman"/>
          <w:sz w:val="24"/>
          <w:szCs w:val="24"/>
          <w:lang w:val="en-US"/>
        </w:rPr>
        <w:fldChar w:fldCharType="separate"/>
      </w:r>
      <w:r w:rsidRPr="00593D22">
        <w:rPr>
          <w:rFonts w:ascii="Times New Roman" w:hAnsi="Times New Roman" w:cs="Times New Roman"/>
          <w:noProof/>
          <w:sz w:val="24"/>
          <w:szCs w:val="24"/>
          <w:lang w:val="en-US"/>
        </w:rPr>
        <w:t>(Halizah &amp; Kosasih, 2021)</w:t>
      </w:r>
      <w:r w:rsidRPr="00593D22">
        <w:rPr>
          <w:rFonts w:ascii="Times New Roman" w:hAnsi="Times New Roman" w:cs="Times New Roman"/>
          <w:sz w:val="24"/>
          <w:szCs w:val="24"/>
          <w:lang w:val="en-US"/>
        </w:rPr>
        <w:fldChar w:fldCharType="end"/>
      </w:r>
    </w:p>
    <w:p w14:paraId="1D1CCE28" w14:textId="77777777" w:rsidR="00593D22" w:rsidRPr="00593D22" w:rsidRDefault="00593D22" w:rsidP="00593D22">
      <w:pPr>
        <w:pStyle w:val="MainText"/>
        <w:ind w:hanging="2"/>
        <w:rPr>
          <w:rFonts w:ascii="Times New Roman" w:hAnsi="Times New Roman" w:cs="Times New Roman"/>
          <w:sz w:val="24"/>
          <w:szCs w:val="24"/>
        </w:rPr>
      </w:pPr>
      <w:r w:rsidRPr="00593D22">
        <w:rPr>
          <w:rFonts w:ascii="Times New Roman" w:hAnsi="Times New Roman" w:cs="Times New Roman"/>
          <w:sz w:val="24"/>
          <w:szCs w:val="24"/>
        </w:rPr>
        <w:t>Pendidikan Agama Islam, saat ini yang lebih penting ditekankan pada anak didik adalah dalam hal akhlak dan ibadah (Zakariyah dkk., 2022)</w:t>
      </w:r>
      <w:r w:rsidRPr="00593D22">
        <w:rPr>
          <w:rFonts w:ascii="Times New Roman" w:hAnsi="Times New Roman" w:cs="Times New Roman"/>
          <w:sz w:val="24"/>
          <w:szCs w:val="24"/>
          <w:lang w:val="en-US"/>
        </w:rPr>
        <w:t xml:space="preserve"> dalam </w:t>
      </w:r>
      <w:r w:rsidRPr="00593D22">
        <w:rPr>
          <w:rFonts w:ascii="Times New Roman" w:hAnsi="Times New Roman" w:cs="Times New Roman"/>
          <w:sz w:val="24"/>
          <w:szCs w:val="24"/>
          <w:lang w:val="en-US"/>
        </w:rPr>
        <w:fldChar w:fldCharType="begin" w:fldLock="1"/>
      </w:r>
      <w:r w:rsidRPr="00593D22">
        <w:rPr>
          <w:rFonts w:ascii="Times New Roman" w:hAnsi="Times New Roman" w:cs="Times New Roman"/>
          <w:sz w:val="24"/>
          <w:szCs w:val="24"/>
          <w:lang w:val="en-US"/>
        </w:rPr>
        <w:instrText>ADDIN CSL_CITATION {"citationItems":[{"id":"ITEM-1","itemData":{"author":[{"dropping-particle":"","family":"Hatutik","given":"Novika","non-dropping-particle":"","parse-names":false,"suffix":""}],"id":"ITEM-1","issued":{"date-parts":[["2022"]]},"page":"12-25","title":"Implementasi Reward Dan Punishment Dalam Membentuk Kedisiplinan Sholat Dhuhur Berjamaah ِ ك ِ ي ذ ن ا ٓ ُ َّ ل ع ُ ِ ل ب ْ َ ق ن َ و ُ َّ ت َ ت م َ َ ل خ ُ ُ ب عا ْ سا َّ َ َ ل م َ ُّ ي َ ي ٰ ْ م ن ْ ذ َّ لا م ْ ق ْ ك ْ ك َ ا و َ ْ لا و َ ْ ُ ق","type":"article-journal","volume":"1"},"uris":["http://www.mendeley.com/documents/?uuid=a9c68257-6670-42e3-aa86-c69a4f5f0500"]}],"mendeley":{"formattedCitation":"(Hatutik, 2022)","plainTextFormattedCitation":"(Hatutik, 2022)","previouslyFormattedCitation":"(Hatutik, 2022)"},"properties":{"noteIndex":0},"schema":"https://github.com/citation-style-language/schema/raw/master/csl-citation.json"}</w:instrText>
      </w:r>
      <w:r w:rsidRPr="00593D22">
        <w:rPr>
          <w:rFonts w:ascii="Times New Roman" w:hAnsi="Times New Roman" w:cs="Times New Roman"/>
          <w:sz w:val="24"/>
          <w:szCs w:val="24"/>
          <w:lang w:val="en-US"/>
        </w:rPr>
        <w:fldChar w:fldCharType="separate"/>
      </w:r>
      <w:r w:rsidRPr="00593D22">
        <w:rPr>
          <w:rFonts w:ascii="Times New Roman" w:hAnsi="Times New Roman" w:cs="Times New Roman"/>
          <w:noProof/>
          <w:sz w:val="24"/>
          <w:szCs w:val="24"/>
          <w:lang w:val="en-US"/>
        </w:rPr>
        <w:t>(Hatutik, 2022)</w:t>
      </w:r>
      <w:r w:rsidRPr="00593D22">
        <w:rPr>
          <w:rFonts w:ascii="Times New Roman" w:hAnsi="Times New Roman" w:cs="Times New Roman"/>
          <w:sz w:val="24"/>
          <w:szCs w:val="24"/>
          <w:lang w:val="en-US"/>
        </w:rPr>
        <w:fldChar w:fldCharType="end"/>
      </w:r>
      <w:r w:rsidRPr="00593D22">
        <w:rPr>
          <w:rFonts w:ascii="Times New Roman" w:hAnsi="Times New Roman" w:cs="Times New Roman"/>
          <w:sz w:val="24"/>
          <w:szCs w:val="24"/>
        </w:rPr>
        <w:t>, karena Allah SWT menciptakan manusia di dunia ini hanyalah untuk menyembah atau beribadah kepada-Nya. Ketika manusia mengikuti segala yang diperintahkan oleh Allah SWT dengan melaksanakan kewajiban yang ditetapkan untuknya dan menghindari yang diharamkan, hal itu adalah kunci untuk memperoleh kebahagiaan. Dan salah satu jalan menuju kepada Allah SWT adalah dengan sholat.</w:t>
      </w:r>
    </w:p>
    <w:p w14:paraId="751D8887" w14:textId="77777777" w:rsidR="00593D22" w:rsidRPr="00593D22" w:rsidRDefault="00593D22" w:rsidP="00593D22">
      <w:pPr>
        <w:pStyle w:val="MainText"/>
        <w:ind w:hanging="2"/>
        <w:rPr>
          <w:rFonts w:ascii="Times New Roman" w:hAnsi="Times New Roman" w:cs="Times New Roman"/>
          <w:sz w:val="24"/>
          <w:szCs w:val="24"/>
          <w:lang w:val="en-US"/>
        </w:rPr>
      </w:pPr>
      <w:r w:rsidRPr="00593D22">
        <w:rPr>
          <w:rFonts w:ascii="Times New Roman" w:hAnsi="Times New Roman" w:cs="Times New Roman"/>
          <w:sz w:val="24"/>
          <w:szCs w:val="24"/>
          <w:lang w:val="en-US"/>
        </w:rPr>
        <w:t xml:space="preserve">Pembiasaan </w:t>
      </w:r>
      <w:r w:rsidRPr="00593D22">
        <w:rPr>
          <w:rFonts w:ascii="Times New Roman" w:hAnsi="Times New Roman" w:cs="Times New Roman"/>
          <w:sz w:val="24"/>
          <w:szCs w:val="24"/>
        </w:rPr>
        <w:t>penanamanan budaya agama</w:t>
      </w:r>
      <w:r w:rsidRPr="00593D22">
        <w:rPr>
          <w:rFonts w:ascii="Times New Roman" w:hAnsi="Times New Roman" w:cs="Times New Roman"/>
          <w:sz w:val="24"/>
          <w:szCs w:val="24"/>
          <w:lang w:val="en-US"/>
        </w:rPr>
        <w:t xml:space="preserve"> sejak dini ketika</w:t>
      </w:r>
      <w:r w:rsidRPr="00593D22">
        <w:rPr>
          <w:rFonts w:ascii="Times New Roman" w:hAnsi="Times New Roman" w:cs="Times New Roman"/>
          <w:sz w:val="24"/>
          <w:szCs w:val="24"/>
        </w:rPr>
        <w:t xml:space="preserve"> di sekolah</w:t>
      </w:r>
      <w:r w:rsidRPr="00593D22">
        <w:rPr>
          <w:rFonts w:ascii="Times New Roman" w:hAnsi="Times New Roman" w:cs="Times New Roman"/>
          <w:sz w:val="24"/>
          <w:szCs w:val="24"/>
          <w:lang w:val="en-US"/>
        </w:rPr>
        <w:t xml:space="preserve"> supaya </w:t>
      </w:r>
      <w:r w:rsidRPr="00593D22">
        <w:rPr>
          <w:rFonts w:ascii="Times New Roman" w:hAnsi="Times New Roman" w:cs="Times New Roman"/>
          <w:sz w:val="24"/>
          <w:szCs w:val="24"/>
        </w:rPr>
        <w:t xml:space="preserve">seluruh warga sekolah, keimanannya sampai pada tahap keyakinan, praktik agama, pengalaman, pengetahuan </w:t>
      </w:r>
      <w:r w:rsidRPr="00593D22">
        <w:rPr>
          <w:rFonts w:ascii="Times New Roman" w:hAnsi="Times New Roman" w:cs="Times New Roman"/>
          <w:sz w:val="24"/>
          <w:szCs w:val="24"/>
        </w:rPr>
        <w:lastRenderedPageBreak/>
        <w:t>agama, dan</w:t>
      </w:r>
      <w:r w:rsidRPr="00593D22">
        <w:rPr>
          <w:rFonts w:ascii="Times New Roman" w:hAnsi="Times New Roman" w:cs="Times New Roman"/>
          <w:sz w:val="24"/>
          <w:szCs w:val="24"/>
          <w:lang w:val="en-US"/>
        </w:rPr>
        <w:t xml:space="preserve"> mengamalkan nilai-nilai agama yang didapat ketika disekolah supaya diterapkan dilingkungan keluarga maupun bermasyarakat. </w:t>
      </w:r>
      <w:r w:rsidRPr="00593D22">
        <w:rPr>
          <w:rFonts w:ascii="Times New Roman" w:hAnsi="Times New Roman" w:cs="Times New Roman"/>
          <w:sz w:val="24"/>
          <w:szCs w:val="24"/>
        </w:rPr>
        <w:t>Shalat berjamaah adalah shalat yang dilakukan secara bersama-sama dengan pimpinan seorang imam, dengan melaksanakan shalat secara bersama-sama ini maka akan terwujud persatuan dan kesatuan serta kekokohan kaum muslimin dalam beribadah kepada Allah SWT2 . Hal ini, sangat penting sekali untuk ditumbuhkan dalam lingkungan , baik itu lingkungan masyarakat, keluarga maupun disekolah. Selain terdapat nilai kedisiplinan dan kebersamaan, shalat yang dilakukan secara berjamaah juga senantiasa mengajarkan kepada umat islam kedisiplinan, kebersamaan sekaligus menghargai waktu itu sendiri. Masih banyak sekali keutamaan yang terkandung dalam shalat berjamaah</w:t>
      </w:r>
      <w:r w:rsidRPr="00593D22">
        <w:rPr>
          <w:rFonts w:ascii="Times New Roman" w:hAnsi="Times New Roman" w:cs="Times New Roman"/>
          <w:sz w:val="24"/>
          <w:szCs w:val="24"/>
          <w:lang w:val="en-US"/>
        </w:rPr>
        <w:t xml:space="preserve">. </w:t>
      </w:r>
      <w:r w:rsidRPr="00593D22">
        <w:rPr>
          <w:rFonts w:ascii="Times New Roman" w:hAnsi="Times New Roman" w:cs="Times New Roman"/>
          <w:sz w:val="24"/>
          <w:szCs w:val="24"/>
          <w:lang w:val="en-US"/>
        </w:rPr>
        <w:fldChar w:fldCharType="begin" w:fldLock="1"/>
      </w:r>
      <w:r w:rsidRPr="00593D22">
        <w:rPr>
          <w:rFonts w:ascii="Times New Roman" w:hAnsi="Times New Roman" w:cs="Times New Roman"/>
          <w:sz w:val="24"/>
          <w:szCs w:val="24"/>
          <w:lang w:val="en-US"/>
        </w:rPr>
        <w:instrText>ADDIN CSL_CITATION {"citationItems":[{"id":"ITEM-1","itemData":{"author":[{"dropping-particle":"","family":"Ridwan Marzuki, Retno Triwoelandari","given":"Kholil Nawawi","non-dropping-particle":"","parse-names":false,"suffix":""}],"id":"ITEM-1","issued":{"date-parts":[["2018"]]},"page":"298-310","title":"HUBUNGAN PELAKSANAAN SHALAT DZUHUR BERJAMAAH DENGAN KEDISIPLINAN BELAJAR SISWA KELAS VIII SMP NEGERI 4 KOTA BOGOR","type":"article-journal"},"uris":["http://www.mendeley.com/documents/?uuid=74bd879a-83c8-4b3a-bb17-25c68c08eb23"]}],"mendeley":{"formattedCitation":"(Ridwan Marzuki, Retno Triwoelandari, 2018)","plainTextFormattedCitation":"(Ridwan Marzuki, Retno Triwoelandari, 2018)","previouslyFormattedCitation":"(Ridwan Marzuki, Retno Triwoelandari, 2018)"},"properties":{"noteIndex":0},"schema":"https://github.com/citation-style-language/schema/raw/master/csl-citation.json"}</w:instrText>
      </w:r>
      <w:r w:rsidRPr="00593D22">
        <w:rPr>
          <w:rFonts w:ascii="Times New Roman" w:hAnsi="Times New Roman" w:cs="Times New Roman"/>
          <w:sz w:val="24"/>
          <w:szCs w:val="24"/>
          <w:lang w:val="en-US"/>
        </w:rPr>
        <w:fldChar w:fldCharType="separate"/>
      </w:r>
      <w:r w:rsidRPr="00593D22">
        <w:rPr>
          <w:rFonts w:ascii="Times New Roman" w:hAnsi="Times New Roman" w:cs="Times New Roman"/>
          <w:noProof/>
          <w:sz w:val="24"/>
          <w:szCs w:val="24"/>
          <w:lang w:val="en-US"/>
        </w:rPr>
        <w:t>(Ridwan Marzuki, Retno Triwoelandari, 2018)</w:t>
      </w:r>
      <w:r w:rsidRPr="00593D22">
        <w:rPr>
          <w:rFonts w:ascii="Times New Roman" w:hAnsi="Times New Roman" w:cs="Times New Roman"/>
          <w:sz w:val="24"/>
          <w:szCs w:val="24"/>
          <w:lang w:val="en-US"/>
        </w:rPr>
        <w:fldChar w:fldCharType="end"/>
      </w:r>
    </w:p>
    <w:p w14:paraId="090BA57F" w14:textId="77777777" w:rsidR="00593D22" w:rsidRPr="00593D22" w:rsidRDefault="00593D22" w:rsidP="00593D22">
      <w:pPr>
        <w:pStyle w:val="MainText"/>
        <w:ind w:hanging="2"/>
        <w:rPr>
          <w:rFonts w:ascii="Times New Roman" w:hAnsi="Times New Roman" w:cs="Times New Roman"/>
          <w:sz w:val="24"/>
          <w:szCs w:val="24"/>
        </w:rPr>
      </w:pPr>
      <w:r w:rsidRPr="00593D22">
        <w:rPr>
          <w:rFonts w:ascii="Times New Roman" w:hAnsi="Times New Roman" w:cs="Times New Roman"/>
          <w:sz w:val="24"/>
          <w:szCs w:val="24"/>
        </w:rPr>
        <w:t>Dalam masalah dinamika</w:t>
      </w:r>
      <w:r w:rsidRPr="00593D22">
        <w:rPr>
          <w:rFonts w:ascii="Times New Roman" w:hAnsi="Times New Roman" w:cs="Times New Roman"/>
          <w:sz w:val="24"/>
          <w:szCs w:val="24"/>
          <w:lang w:val="en-US"/>
        </w:rPr>
        <w:t xml:space="preserve"> kesadaran beribadah di</w:t>
      </w:r>
      <w:r w:rsidRPr="00593D22">
        <w:rPr>
          <w:rFonts w:ascii="Times New Roman" w:hAnsi="Times New Roman" w:cs="Times New Roman"/>
          <w:sz w:val="24"/>
          <w:szCs w:val="24"/>
        </w:rPr>
        <w:t>sekolah,</w:t>
      </w:r>
      <w:r w:rsidRPr="00593D22">
        <w:rPr>
          <w:rFonts w:ascii="Times New Roman" w:hAnsi="Times New Roman" w:cs="Times New Roman"/>
          <w:sz w:val="24"/>
          <w:szCs w:val="24"/>
          <w:lang w:val="en-US"/>
        </w:rPr>
        <w:t xml:space="preserve"> </w:t>
      </w:r>
      <w:r w:rsidRPr="00593D22">
        <w:rPr>
          <w:rFonts w:ascii="Times New Roman" w:hAnsi="Times New Roman" w:cs="Times New Roman"/>
          <w:sz w:val="24"/>
          <w:szCs w:val="24"/>
        </w:rPr>
        <w:t>dalam setiap kegiatan</w:t>
      </w:r>
      <w:r w:rsidRPr="00593D22">
        <w:rPr>
          <w:rFonts w:ascii="Times New Roman" w:hAnsi="Times New Roman" w:cs="Times New Roman"/>
          <w:sz w:val="24"/>
          <w:szCs w:val="24"/>
          <w:lang w:val="en-US"/>
        </w:rPr>
        <w:t xml:space="preserve"> tentang</w:t>
      </w:r>
      <w:r w:rsidRPr="00593D22">
        <w:rPr>
          <w:rFonts w:ascii="Times New Roman" w:hAnsi="Times New Roman" w:cs="Times New Roman"/>
          <w:sz w:val="24"/>
          <w:szCs w:val="24"/>
        </w:rPr>
        <w:t xml:space="preserve"> keagamaan mampu mengontrol diri</w:t>
      </w:r>
      <w:r w:rsidRPr="00593D22">
        <w:rPr>
          <w:rFonts w:ascii="Times New Roman" w:hAnsi="Times New Roman" w:cs="Times New Roman"/>
          <w:sz w:val="24"/>
          <w:szCs w:val="24"/>
          <w:lang w:val="en-US"/>
        </w:rPr>
        <w:t xml:space="preserve"> dalam jiwa masing masing</w:t>
      </w:r>
      <w:r w:rsidRPr="00593D22">
        <w:rPr>
          <w:rFonts w:ascii="Times New Roman" w:hAnsi="Times New Roman" w:cs="Times New Roman"/>
          <w:sz w:val="24"/>
          <w:szCs w:val="24"/>
        </w:rPr>
        <w:t xml:space="preserve"> serta dapat menjadikan diri mereka</w:t>
      </w:r>
      <w:r w:rsidRPr="00593D22">
        <w:rPr>
          <w:rFonts w:ascii="Times New Roman" w:hAnsi="Times New Roman" w:cs="Times New Roman"/>
          <w:sz w:val="24"/>
          <w:szCs w:val="24"/>
          <w:lang w:val="en-US"/>
        </w:rPr>
        <w:t xml:space="preserve"> adalah</w:t>
      </w:r>
      <w:r w:rsidRPr="00593D22">
        <w:rPr>
          <w:rFonts w:ascii="Times New Roman" w:hAnsi="Times New Roman" w:cs="Times New Roman"/>
          <w:sz w:val="24"/>
          <w:szCs w:val="24"/>
        </w:rPr>
        <w:t xml:space="preserve"> contoh yang baik. </w:t>
      </w:r>
      <w:r w:rsidRPr="00593D22">
        <w:rPr>
          <w:rFonts w:ascii="Times New Roman" w:hAnsi="Times New Roman" w:cs="Times New Roman"/>
          <w:sz w:val="24"/>
          <w:szCs w:val="24"/>
          <w:lang w:val="en-US"/>
        </w:rPr>
        <w:t xml:space="preserve">Observasi ini mendapatkan banyak informasi bahwa kegiatan-kegiatan yang mengandung unsur agama </w:t>
      </w:r>
      <w:r w:rsidRPr="00593D22">
        <w:rPr>
          <w:rFonts w:ascii="Times New Roman" w:hAnsi="Times New Roman" w:cs="Times New Roman"/>
          <w:sz w:val="24"/>
          <w:szCs w:val="24"/>
        </w:rPr>
        <w:t>praktik-praktik keagamaannya yang dilaksanakan secara terprogram dan rutin (istiqomah) di sekolah dapat menciptakan pembiasaan berbuat baik</w:t>
      </w:r>
      <w:r w:rsidRPr="00593D22">
        <w:rPr>
          <w:rFonts w:ascii="Times New Roman" w:hAnsi="Times New Roman" w:cs="Times New Roman"/>
          <w:sz w:val="24"/>
          <w:szCs w:val="24"/>
          <w:lang w:val="en-US"/>
        </w:rPr>
        <w:t>, benar dan disiplin</w:t>
      </w:r>
      <w:r w:rsidRPr="00593D22">
        <w:rPr>
          <w:rFonts w:ascii="Times New Roman" w:hAnsi="Times New Roman" w:cs="Times New Roman"/>
          <w:sz w:val="24"/>
          <w:szCs w:val="24"/>
        </w:rPr>
        <w:t xml:space="preserve"> menurut ajaran agama </w:t>
      </w:r>
      <w:r w:rsidRPr="00593D22">
        <w:rPr>
          <w:rFonts w:ascii="Times New Roman" w:hAnsi="Times New Roman" w:cs="Times New Roman"/>
          <w:sz w:val="24"/>
          <w:szCs w:val="24"/>
          <w:lang w:val="en-US"/>
        </w:rPr>
        <w:t>yang dianutnya</w:t>
      </w:r>
      <w:r w:rsidRPr="00593D22">
        <w:rPr>
          <w:rFonts w:ascii="Times New Roman" w:hAnsi="Times New Roman" w:cs="Times New Roman"/>
          <w:sz w:val="24"/>
          <w:szCs w:val="24"/>
        </w:rPr>
        <w:t>.</w:t>
      </w:r>
    </w:p>
    <w:p w14:paraId="1ED8B5C2" w14:textId="77777777" w:rsidR="00593D22" w:rsidRPr="00593D22" w:rsidRDefault="00593D22" w:rsidP="00593D22">
      <w:pPr>
        <w:pStyle w:val="MainText"/>
        <w:ind w:hanging="2"/>
        <w:rPr>
          <w:rFonts w:ascii="Times New Roman" w:hAnsi="Times New Roman" w:cs="Times New Roman"/>
          <w:sz w:val="24"/>
          <w:szCs w:val="24"/>
        </w:rPr>
      </w:pPr>
      <w:r w:rsidRPr="00593D22">
        <w:rPr>
          <w:rFonts w:ascii="Times New Roman" w:hAnsi="Times New Roman" w:cs="Times New Roman"/>
          <w:sz w:val="24"/>
          <w:szCs w:val="24"/>
        </w:rPr>
        <w:t xml:space="preserve">Solusi </w:t>
      </w:r>
      <w:r w:rsidRPr="00593D22">
        <w:rPr>
          <w:rFonts w:ascii="Times New Roman" w:hAnsi="Times New Roman" w:cs="Times New Roman"/>
          <w:sz w:val="24"/>
          <w:szCs w:val="24"/>
          <w:lang w:val="en-US"/>
        </w:rPr>
        <w:t>untuk mendisiplinkan siswa</w:t>
      </w:r>
      <w:r w:rsidRPr="00593D22">
        <w:rPr>
          <w:rFonts w:ascii="Times New Roman" w:hAnsi="Times New Roman" w:cs="Times New Roman"/>
          <w:sz w:val="24"/>
          <w:szCs w:val="24"/>
        </w:rPr>
        <w:t xml:space="preserve"> ya</w:t>
      </w:r>
      <w:r w:rsidRPr="00593D22">
        <w:rPr>
          <w:rFonts w:ascii="Times New Roman" w:hAnsi="Times New Roman" w:cs="Times New Roman"/>
          <w:sz w:val="24"/>
          <w:szCs w:val="24"/>
          <w:lang w:val="en-US"/>
        </w:rPr>
        <w:t>itu</w:t>
      </w:r>
      <w:r w:rsidRPr="00593D22">
        <w:rPr>
          <w:rFonts w:ascii="Times New Roman" w:hAnsi="Times New Roman" w:cs="Times New Roman"/>
          <w:sz w:val="24"/>
          <w:szCs w:val="24"/>
        </w:rPr>
        <w:t xml:space="preserve"> </w:t>
      </w:r>
      <w:r w:rsidRPr="00593D22">
        <w:rPr>
          <w:rFonts w:ascii="Times New Roman" w:hAnsi="Times New Roman" w:cs="Times New Roman"/>
          <w:sz w:val="24"/>
          <w:szCs w:val="24"/>
          <w:lang w:val="en-US"/>
        </w:rPr>
        <w:t xml:space="preserve">mengembangkan pendidikan karakter sejak awal masuk disekolah supaya dapat terealisasikan di SMP Negeri 2 Kartasura setiap harinya dengan melakukan metode pembiasaan siswa. </w:t>
      </w:r>
      <w:r w:rsidRPr="00593D22">
        <w:rPr>
          <w:rFonts w:ascii="Times New Roman" w:hAnsi="Times New Roman" w:cs="Times New Roman"/>
          <w:sz w:val="24"/>
          <w:szCs w:val="24"/>
        </w:rPr>
        <w:t>Metode pembiasaan</w:t>
      </w:r>
      <w:r w:rsidRPr="00593D22">
        <w:rPr>
          <w:rFonts w:ascii="Times New Roman" w:hAnsi="Times New Roman" w:cs="Times New Roman"/>
          <w:sz w:val="24"/>
          <w:szCs w:val="24"/>
          <w:lang w:val="en-US"/>
        </w:rPr>
        <w:t xml:space="preserve"> yang dilakukan</w:t>
      </w:r>
      <w:r w:rsidRPr="00593D22">
        <w:rPr>
          <w:rFonts w:ascii="Times New Roman" w:hAnsi="Times New Roman" w:cs="Times New Roman"/>
          <w:sz w:val="24"/>
          <w:szCs w:val="24"/>
        </w:rPr>
        <w:t xml:space="preserve"> yaitu</w:t>
      </w:r>
      <w:r w:rsidRPr="00593D22">
        <w:rPr>
          <w:rFonts w:ascii="Times New Roman" w:hAnsi="Times New Roman" w:cs="Times New Roman"/>
          <w:sz w:val="24"/>
          <w:szCs w:val="24"/>
          <w:lang w:val="en-US"/>
        </w:rPr>
        <w:t xml:space="preserve"> dengan sistem yang paling efektif guna meningkatkan karakter religius,dan meningkatkan disiplin siswa serta, mempunyai rasa tanggung jawab untuk melaksanakan aturan sekolah yang berlaku supaya dapat diterapkan setiap harinya tanpa disuruh terlebih dahulu.</w:t>
      </w:r>
      <w:r w:rsidRPr="00593D22">
        <w:rPr>
          <w:rFonts w:ascii="Times New Roman" w:hAnsi="Times New Roman" w:cs="Times New Roman"/>
          <w:sz w:val="24"/>
          <w:szCs w:val="24"/>
        </w:rPr>
        <w:t xml:space="preserve"> (Ahsanulkhaq, 2019; Pitaloka et al., 2021)</w:t>
      </w:r>
      <w:r w:rsidRPr="00593D22">
        <w:rPr>
          <w:rFonts w:ascii="Times New Roman" w:hAnsi="Times New Roman" w:cs="Times New Roman"/>
          <w:sz w:val="24"/>
          <w:szCs w:val="24"/>
          <w:lang w:val="en-US"/>
        </w:rPr>
        <w:t xml:space="preserve"> dalam </w:t>
      </w:r>
      <w:r w:rsidRPr="00593D22">
        <w:rPr>
          <w:rFonts w:ascii="Times New Roman" w:hAnsi="Times New Roman" w:cs="Times New Roman"/>
          <w:sz w:val="24"/>
          <w:szCs w:val="24"/>
          <w:lang w:val="en-US"/>
        </w:rPr>
        <w:fldChar w:fldCharType="begin" w:fldLock="1"/>
      </w:r>
      <w:r w:rsidRPr="00593D22">
        <w:rPr>
          <w:rFonts w:ascii="Times New Roman" w:hAnsi="Times New Roman" w:cs="Times New Roman"/>
          <w:sz w:val="24"/>
          <w:szCs w:val="24"/>
          <w:lang w:val="en-US"/>
        </w:rPr>
        <w:instrText>ADDIN CSL_CITATION {"citationItems":[{"id":"ITEM-1","itemData":{"abstract":"Permasalahan yang terjadi saat ini yaitu rendahnya tingkat kesadaran siswa untuk memahami dan mengaplikasikan sikap religius pada kehidupan kesehariannya. Misalnya, siswa perempuan, kurangnya kesadaran untuk mengenakan jilbab ketika di luar rumah. Tujuan penelitian ini yaitu untuk menganalisis pendidikan karakter religius, toleransi, serta karakter disiplin. Penelitian menggunakan pendekatan deskriptif kualitatif. Subjek penelitian ini yaitu 6 guru serta responden sebagai sample sebanyak 100 siswa dari 170 siswa. Metode yang digunakan untuk pengumpulan data menggunakan metode observasi, wawancara, dan angket. Instrumen yang digunakan untuk mengumpulkan data yaitu lembar kuesioner. Penelitian menggunakan teknik untuk menganalisis data yaitu teknik reduksi data, penyajian data, dan penarikan kesimpulan. Hasil penelitian menunjukkan bahwa penerapan pendidikan karakter religius sebanyak 76% (sangat setuju) untuk menerapkan berdoa sebelum dan sesudah belajar. Perilaku siswa yang menerapkan pendidikan karakter toleransi sebanyak 47% yang merespon sangat setuju terkait dapat memaafkan kesalahan orang lain. Perilaku siswa yang menerapkan karakter disiplin sebanyak 68% yang menyatakan sangat setuju untuk menaati peraturan yang berlaku yang ada di sekolah. Dapat disimpulkan bahwa penerapan karakter religius, toleransi, dan disiplin di sekolah termasuk dalam kategori baik. Diharapkan seluruh siswa menerapkan karakter religius, toleransi, dan disiplin.","author":[{"dropping-particle":"","family":"aswidar rika","given":"zahara saragih siti","non-dropping-particle":"","parse-names":false,"suffix":""}],"container-title":"JURNAL IMIAH PENDIDIKAN DAN PEMBELAJARAN","id":"ITEM-1","issue":"1","issued":{"date-parts":[["2021"]]},"page":"134-142","title":"Karakter Religius,Toleransi, dan Disiplin pada Siswa Sekolah Menengah Pertama","type":"article-journal","volume":"6"},"uris":["http://www.mendeley.com/documents/?uuid=13b6812a-5c90-4d2b-834c-e05349a9aae4"]}],"mendeley":{"formattedCitation":"(aswidar rika, 2021)","plainTextFormattedCitation":"(aswidar rika, 2021)","previouslyFormattedCitation":"(aswidar rika, 2021)"},"properties":{"noteIndex":0},"schema":"https://github.com/citation-style-language/schema/raw/master/csl-citation.json"}</w:instrText>
      </w:r>
      <w:r w:rsidRPr="00593D22">
        <w:rPr>
          <w:rFonts w:ascii="Times New Roman" w:hAnsi="Times New Roman" w:cs="Times New Roman"/>
          <w:sz w:val="24"/>
          <w:szCs w:val="24"/>
          <w:lang w:val="en-US"/>
        </w:rPr>
        <w:fldChar w:fldCharType="separate"/>
      </w:r>
      <w:r w:rsidRPr="00593D22">
        <w:rPr>
          <w:rFonts w:ascii="Times New Roman" w:hAnsi="Times New Roman" w:cs="Times New Roman"/>
          <w:noProof/>
          <w:sz w:val="24"/>
          <w:szCs w:val="24"/>
          <w:lang w:val="en-US"/>
        </w:rPr>
        <w:t>(aswidar rika, 2021)</w:t>
      </w:r>
      <w:r w:rsidRPr="00593D22">
        <w:rPr>
          <w:rFonts w:ascii="Times New Roman" w:hAnsi="Times New Roman" w:cs="Times New Roman"/>
          <w:sz w:val="24"/>
          <w:szCs w:val="24"/>
          <w:lang w:val="en-US"/>
        </w:rPr>
        <w:fldChar w:fldCharType="end"/>
      </w:r>
      <w:r w:rsidRPr="00593D22">
        <w:rPr>
          <w:rFonts w:ascii="Times New Roman" w:hAnsi="Times New Roman" w:cs="Times New Roman"/>
          <w:sz w:val="24"/>
          <w:szCs w:val="24"/>
        </w:rPr>
        <w:t>.</w:t>
      </w:r>
    </w:p>
    <w:p w14:paraId="7AC184ED" w14:textId="77777777" w:rsidR="00593D22" w:rsidRPr="00593D22" w:rsidRDefault="00593D22" w:rsidP="00593D22">
      <w:pPr>
        <w:pStyle w:val="MainText"/>
        <w:ind w:hanging="2"/>
        <w:rPr>
          <w:rFonts w:ascii="Times New Roman" w:hAnsi="Times New Roman" w:cs="Times New Roman"/>
          <w:sz w:val="24"/>
          <w:szCs w:val="24"/>
          <w:lang w:val="en-US"/>
        </w:rPr>
      </w:pPr>
      <w:r w:rsidRPr="00593D22">
        <w:rPr>
          <w:rFonts w:ascii="Times New Roman" w:hAnsi="Times New Roman" w:cs="Times New Roman"/>
          <w:sz w:val="24"/>
          <w:szCs w:val="24"/>
        </w:rPr>
        <w:t xml:space="preserve">Di sekolah </w:t>
      </w:r>
      <w:r w:rsidRPr="00593D22">
        <w:rPr>
          <w:rFonts w:ascii="Times New Roman" w:hAnsi="Times New Roman" w:cs="Times New Roman"/>
          <w:sz w:val="24"/>
          <w:szCs w:val="24"/>
          <w:lang w:val="en-US"/>
        </w:rPr>
        <w:t xml:space="preserve">kebanyakan </w:t>
      </w:r>
      <w:r w:rsidRPr="00593D22">
        <w:rPr>
          <w:rFonts w:ascii="Times New Roman" w:hAnsi="Times New Roman" w:cs="Times New Roman"/>
          <w:sz w:val="24"/>
          <w:szCs w:val="24"/>
        </w:rPr>
        <w:t>para siswa</w:t>
      </w:r>
      <w:r w:rsidRPr="00593D22">
        <w:rPr>
          <w:rFonts w:ascii="Times New Roman" w:hAnsi="Times New Roman" w:cs="Times New Roman"/>
          <w:sz w:val="24"/>
          <w:szCs w:val="24"/>
          <w:lang w:val="en-US"/>
        </w:rPr>
        <w:t xml:space="preserve"> </w:t>
      </w:r>
      <w:r w:rsidRPr="00593D22">
        <w:rPr>
          <w:rFonts w:ascii="Times New Roman" w:hAnsi="Times New Roman" w:cs="Times New Roman"/>
          <w:sz w:val="24"/>
          <w:szCs w:val="24"/>
        </w:rPr>
        <w:t>kurang sadar</w:t>
      </w:r>
      <w:r w:rsidRPr="00593D22">
        <w:rPr>
          <w:rFonts w:ascii="Times New Roman" w:hAnsi="Times New Roman" w:cs="Times New Roman"/>
          <w:sz w:val="24"/>
          <w:szCs w:val="24"/>
          <w:lang w:val="en-US"/>
        </w:rPr>
        <w:t>nya melaksanakan kewajiban beribadah untuk melaksanakan shalat guna kita beribadah kepada allah dengan tujuan, untuk mendapatkan pahala dari allah untuk menjadi bekal kita diakhirat kelak</w:t>
      </w:r>
      <w:r w:rsidRPr="00593D22">
        <w:rPr>
          <w:rFonts w:ascii="Times New Roman" w:hAnsi="Times New Roman" w:cs="Times New Roman"/>
          <w:sz w:val="24"/>
          <w:szCs w:val="24"/>
        </w:rPr>
        <w:t>. Seperti pengalaman</w:t>
      </w:r>
      <w:r w:rsidRPr="00593D22">
        <w:rPr>
          <w:rFonts w:ascii="Times New Roman" w:hAnsi="Times New Roman" w:cs="Times New Roman"/>
          <w:sz w:val="24"/>
          <w:szCs w:val="24"/>
          <w:lang w:val="en-US"/>
        </w:rPr>
        <w:t xml:space="preserve"> </w:t>
      </w:r>
      <w:r w:rsidRPr="00593D22">
        <w:rPr>
          <w:rFonts w:ascii="Times New Roman" w:hAnsi="Times New Roman" w:cs="Times New Roman"/>
          <w:sz w:val="24"/>
          <w:szCs w:val="24"/>
        </w:rPr>
        <w:t>peneliti selama</w:t>
      </w:r>
      <w:r w:rsidRPr="00593D22">
        <w:rPr>
          <w:rFonts w:ascii="Times New Roman" w:hAnsi="Times New Roman" w:cs="Times New Roman"/>
          <w:sz w:val="24"/>
          <w:szCs w:val="24"/>
          <w:lang w:val="en-US"/>
        </w:rPr>
        <w:t xml:space="preserve"> melakukan kegiatan plp 1 di SMP Negeri 2 Kartasura dengan tujuan observasi sekolah,</w:t>
      </w:r>
      <w:r w:rsidRPr="00593D22">
        <w:rPr>
          <w:rFonts w:ascii="Times New Roman" w:hAnsi="Times New Roman" w:cs="Times New Roman"/>
          <w:sz w:val="24"/>
          <w:szCs w:val="24"/>
        </w:rPr>
        <w:t xml:space="preserve"> </w:t>
      </w:r>
      <w:r w:rsidRPr="00593D22">
        <w:rPr>
          <w:rFonts w:ascii="Times New Roman" w:hAnsi="Times New Roman" w:cs="Times New Roman"/>
          <w:sz w:val="24"/>
          <w:szCs w:val="24"/>
          <w:lang w:val="en-US"/>
        </w:rPr>
        <w:t xml:space="preserve">kami mendapatkan begitu banyak siswa yang belum memiliki kesadaran untuk melaksanakan beribadah kepada allah. </w:t>
      </w:r>
      <w:r w:rsidRPr="00593D22">
        <w:rPr>
          <w:rFonts w:ascii="Times New Roman" w:hAnsi="Times New Roman" w:cs="Times New Roman"/>
          <w:sz w:val="24"/>
          <w:szCs w:val="24"/>
        </w:rPr>
        <w:t>Guru</w:t>
      </w:r>
      <w:r w:rsidRPr="00593D22">
        <w:rPr>
          <w:rFonts w:ascii="Times New Roman" w:hAnsi="Times New Roman" w:cs="Times New Roman"/>
          <w:sz w:val="24"/>
          <w:szCs w:val="24"/>
          <w:lang w:val="en-US"/>
        </w:rPr>
        <w:t xml:space="preserve"> yang selaku pengganti orang tua ketika disekolah ketika memberi nasehat untuk tidak meninggalkan ibadah tidak didengar sama sekali.</w:t>
      </w:r>
      <w:r w:rsidRPr="00593D22">
        <w:rPr>
          <w:rFonts w:ascii="Times New Roman" w:hAnsi="Times New Roman" w:cs="Times New Roman"/>
          <w:sz w:val="24"/>
          <w:szCs w:val="24"/>
        </w:rPr>
        <w:t xml:space="preserve"> </w:t>
      </w:r>
      <w:r w:rsidRPr="00593D22">
        <w:rPr>
          <w:rFonts w:ascii="Times New Roman" w:hAnsi="Times New Roman" w:cs="Times New Roman"/>
          <w:sz w:val="24"/>
          <w:szCs w:val="24"/>
          <w:lang w:val="en-US"/>
        </w:rPr>
        <w:t xml:space="preserve">Dengan itu, kita dapat menilai anak zaman sekarang seolah olah tidak mempunyai rasa takut sedikitpun akan azab allah diakhirat kelak yang selalu mengawasi kegiatan kita dimuka bumi ini </w:t>
      </w:r>
      <w:r w:rsidRPr="00593D22">
        <w:rPr>
          <w:rFonts w:ascii="Times New Roman" w:hAnsi="Times New Roman" w:cs="Times New Roman"/>
          <w:sz w:val="24"/>
          <w:szCs w:val="24"/>
          <w:lang w:val="en-US"/>
        </w:rPr>
        <w:fldChar w:fldCharType="begin" w:fldLock="1"/>
      </w:r>
      <w:r w:rsidRPr="00593D22">
        <w:rPr>
          <w:rFonts w:ascii="Times New Roman" w:hAnsi="Times New Roman" w:cs="Times New Roman"/>
          <w:sz w:val="24"/>
          <w:szCs w:val="24"/>
          <w:lang w:val="en-US"/>
        </w:rPr>
        <w:instrText>ADDIN CSL_CITATION {"citationItems":[{"id":"ITEM-1","itemData":{"abstract":"Ketaatan Beribadah di SMP Negeri 3 Turi meliputi a) ketaatan dalam ibadah shalat yang meliputi ibadah shalat wajib, shalat sunah dhuha, shalat berjama’ah, dan shalat tarawih; b) ketaatan dalam ibadah puasa meliputi puasa wajib, puasa senin kamis, puasa syawal, puasa arofah dan puasa daud; c) ketaatan dalam doa dan dzikir meliputi berdoa setelah shalat dan membaca al-Qur’an.","author":[{"dropping-particle":"","family":"AMINAH","given":"SITI","non-dropping-particle":"","parse-names":false,"suffix":""}],"container-title":"G-COUNS: Jurnal Bimbingan dan Konseling","id":"ITEM-1","issue":"2","issued":{"date-parts":[["2020"]]},"page":"212-216","title":"TINGKAT KETAATAN SISWA DALAM MENJALANKAN IBADAH DI SMP NEGERI 3 TURI SLEMAN","type":"article-journal","volume":"4"},"uris":["http://www.mendeley.com/documents/?uuid=78d51705-f518-4e87-b423-a812bf71f693"]}],"mendeley":{"formattedCitation":"(AMINAH, 2020)","plainTextFormattedCitation":"(AMINAH, 2020)","previouslyFormattedCitation":"(AMINAH, 2020)"},"properties":{"noteIndex":0},"schema":"https://github.com/citation-style-language/schema/raw/master/csl-citation.json"}</w:instrText>
      </w:r>
      <w:r w:rsidRPr="00593D22">
        <w:rPr>
          <w:rFonts w:ascii="Times New Roman" w:hAnsi="Times New Roman" w:cs="Times New Roman"/>
          <w:sz w:val="24"/>
          <w:szCs w:val="24"/>
          <w:lang w:val="en-US"/>
        </w:rPr>
        <w:fldChar w:fldCharType="separate"/>
      </w:r>
      <w:r w:rsidRPr="00593D22">
        <w:rPr>
          <w:rFonts w:ascii="Times New Roman" w:hAnsi="Times New Roman" w:cs="Times New Roman"/>
          <w:noProof/>
          <w:sz w:val="24"/>
          <w:szCs w:val="24"/>
          <w:lang w:val="en-US"/>
        </w:rPr>
        <w:t>(AMINAH, 2020)</w:t>
      </w:r>
      <w:r w:rsidRPr="00593D22">
        <w:rPr>
          <w:rFonts w:ascii="Times New Roman" w:hAnsi="Times New Roman" w:cs="Times New Roman"/>
          <w:sz w:val="24"/>
          <w:szCs w:val="24"/>
          <w:lang w:val="en-US"/>
        </w:rPr>
        <w:fldChar w:fldCharType="end"/>
      </w:r>
    </w:p>
    <w:p w14:paraId="6D1573CD" w14:textId="77777777" w:rsidR="00593D22" w:rsidRPr="00593D22" w:rsidRDefault="00593D22" w:rsidP="00593D22">
      <w:pPr>
        <w:pStyle w:val="MainText"/>
        <w:ind w:hanging="2"/>
        <w:rPr>
          <w:rFonts w:ascii="Times New Roman" w:hAnsi="Times New Roman" w:cs="Times New Roman"/>
          <w:sz w:val="24"/>
          <w:szCs w:val="24"/>
          <w:lang w:val="en-US"/>
        </w:rPr>
      </w:pPr>
      <w:r w:rsidRPr="00593D22">
        <w:rPr>
          <w:rFonts w:ascii="Times New Roman" w:hAnsi="Times New Roman" w:cs="Times New Roman"/>
          <w:sz w:val="24"/>
          <w:szCs w:val="24"/>
        </w:rPr>
        <w:t>Membahas</w:t>
      </w:r>
      <w:r w:rsidRPr="00593D22">
        <w:rPr>
          <w:rFonts w:ascii="Times New Roman" w:hAnsi="Times New Roman" w:cs="Times New Roman"/>
          <w:sz w:val="24"/>
          <w:szCs w:val="24"/>
          <w:lang w:val="en-US"/>
        </w:rPr>
        <w:t xml:space="preserve"> mengenai pendidikan karakter, siswa di SMP Negeri 2 Kartasura merupakan sekolah umum dibawah naungan kemendikbud yang memiliki unsur-unsur keagamaan dalam program yang diterapkan disekolahnya seperti pembiasaan shalat dhuha dan shalat dzuhur berjamaah, program yang diterapkan ini supaya membentuk karakter siswa untuk patuh terhadap peraturan sekolah dan menaati peraturan allah tujuanya, untuk mencari ilmu tidak hanya ilmu dunia tetapi juga mendapat ilmu untuk menjadi bekal diakhirat kelak. Saat ini di SMP Negeri 2 Kartasura masih ada siswa yang belum menerapkan peraturan dengan baik, yaitu menyepelekan ajakan guru untuk melaksanakan shalat berjamaah dimasjid tepat waktu dan memilih untuk menunda nunda yang menyebabkan menjadi malas dan lupa untuk melaksanakan perintah allah. </w:t>
      </w:r>
      <w:r w:rsidRPr="00593D22">
        <w:rPr>
          <w:rFonts w:ascii="Times New Roman" w:hAnsi="Times New Roman" w:cs="Times New Roman"/>
          <w:sz w:val="24"/>
          <w:szCs w:val="24"/>
        </w:rPr>
        <w:t>Pelaksanaan shalat dhuha dan shalat dzuhur berjamaah sudah berjalan sejak lama. Untuk</w:t>
      </w:r>
      <w:r w:rsidRPr="00593D22">
        <w:rPr>
          <w:rFonts w:ascii="Times New Roman" w:hAnsi="Times New Roman" w:cs="Times New Roman"/>
          <w:sz w:val="24"/>
          <w:szCs w:val="24"/>
          <w:lang w:val="en-US"/>
        </w:rPr>
        <w:t xml:space="preserve"> pelaksanaan shalat dhuha berjamaah di SMP Negeri 2 Kartasura dilaksanakan ketika sebelum masuk jam pertama pembelajaran. Sedangkan, pelaksanaan shalat dzuhur berjamaah dilaksanakan secara bergantian diseseuaikan dengan jadwal yang sudah ditetapkan oleh pihak sekolah karena keterbatasan lahan masjid. </w:t>
      </w:r>
      <w:r w:rsidRPr="00593D22">
        <w:rPr>
          <w:rFonts w:ascii="Times New Roman" w:hAnsi="Times New Roman" w:cs="Times New Roman"/>
          <w:sz w:val="24"/>
          <w:szCs w:val="24"/>
        </w:rPr>
        <w:t xml:space="preserve">Tujuan dari diadakan program yaitu, pastinya mendekatkan kita kepada yang maha kuasa, untuk membentuk karakter siswa, </w:t>
      </w:r>
      <w:r w:rsidRPr="00593D22">
        <w:rPr>
          <w:rFonts w:ascii="Times New Roman" w:hAnsi="Times New Roman" w:cs="Times New Roman"/>
          <w:sz w:val="24"/>
          <w:szCs w:val="24"/>
        </w:rPr>
        <w:lastRenderedPageBreak/>
        <w:t>pembiasaan kegiatan keagamaan dilakukan melihat kondisi anak jaman sekarang masih belum bisa menerapkan perilaku yang baik.</w:t>
      </w:r>
      <w:r w:rsidRPr="00593D22">
        <w:rPr>
          <w:rFonts w:ascii="Times New Roman" w:hAnsi="Times New Roman" w:cs="Times New Roman"/>
          <w:sz w:val="24"/>
          <w:szCs w:val="24"/>
          <w:lang w:val="en-US"/>
        </w:rPr>
        <w:t xml:space="preserve"> </w:t>
      </w:r>
      <w:r w:rsidRPr="00593D22">
        <w:rPr>
          <w:rFonts w:ascii="Times New Roman" w:hAnsi="Times New Roman" w:cs="Times New Roman"/>
          <w:sz w:val="24"/>
          <w:szCs w:val="24"/>
          <w:lang w:val="en-US"/>
        </w:rPr>
        <w:fldChar w:fldCharType="begin" w:fldLock="1"/>
      </w:r>
      <w:r w:rsidRPr="00593D22">
        <w:rPr>
          <w:rFonts w:ascii="Times New Roman" w:hAnsi="Times New Roman" w:cs="Times New Roman"/>
          <w:sz w:val="24"/>
          <w:szCs w:val="24"/>
          <w:lang w:val="en-US"/>
        </w:rPr>
        <w:instrText>ADDIN CSL_CITATION {"citationItems":[{"id":"ITEM-1","itemData":{"ISBN":"1978031720091","abstract":"… diseluruh Nusantara adalah Indonesia. Keanekaragaman ini menjadikan Indonesia sebagai Negara … data persediaan makanan dan minuman halal yang memperoleh sertifikat halal. …","author":[{"dropping-particle":"","family":"MUNAWAROH","given":"A Q","non-dropping-particle":"","parse-names":false,"suffix":""}],"id":"ITEM-1","issued":{"date-parts":[["2021"]]},"title":"PEMBIASAAN SHALAT DHUHA DAN DZUHUR BERJAMAAH SERTA KONTRIBUSINYA DALAM PEMBENTUKAN KARAKTER PESERTA DIDIK DI SEKOLAH MENENGAH PERTAMA NEGERI 9 JEMBER DAN SEKOLAH MENENGAH PERTAMA ISLAM AL-HIDAYAH JEMBER","type":"book"},"uris":["http://www.mendeley.com/documents/?uuid=397b9caf-72e6-4b7d-ab61-b9716a7fa1ed"]}],"mendeley":{"formattedCitation":"(MUNAWAROH, 2021)","plainTextFormattedCitation":"(MUNAWAROH, 2021)","previouslyFormattedCitation":"(MUNAWAROH, 2021)"},"properties":{"noteIndex":0},"schema":"https://github.com/citation-style-language/schema/raw/master/csl-citation.json"}</w:instrText>
      </w:r>
      <w:r w:rsidRPr="00593D22">
        <w:rPr>
          <w:rFonts w:ascii="Times New Roman" w:hAnsi="Times New Roman" w:cs="Times New Roman"/>
          <w:sz w:val="24"/>
          <w:szCs w:val="24"/>
          <w:lang w:val="en-US"/>
        </w:rPr>
        <w:fldChar w:fldCharType="separate"/>
      </w:r>
      <w:r w:rsidRPr="00593D22">
        <w:rPr>
          <w:rFonts w:ascii="Times New Roman" w:hAnsi="Times New Roman" w:cs="Times New Roman"/>
          <w:noProof/>
          <w:sz w:val="24"/>
          <w:szCs w:val="24"/>
          <w:lang w:val="en-US"/>
        </w:rPr>
        <w:t>(MUNAWAROH, 2021)</w:t>
      </w:r>
      <w:r w:rsidRPr="00593D22">
        <w:rPr>
          <w:rFonts w:ascii="Times New Roman" w:hAnsi="Times New Roman" w:cs="Times New Roman"/>
          <w:sz w:val="24"/>
          <w:szCs w:val="24"/>
          <w:lang w:val="en-US"/>
        </w:rPr>
        <w:fldChar w:fldCharType="end"/>
      </w:r>
    </w:p>
    <w:p w14:paraId="6B087B7A" w14:textId="77777777" w:rsidR="00593D22" w:rsidRPr="00593D22" w:rsidRDefault="00593D22" w:rsidP="00593D22">
      <w:pPr>
        <w:pStyle w:val="MainText"/>
        <w:ind w:hanging="2"/>
        <w:rPr>
          <w:rFonts w:ascii="Times New Roman" w:hAnsi="Times New Roman" w:cs="Times New Roman"/>
          <w:sz w:val="24"/>
          <w:szCs w:val="24"/>
          <w:lang w:val="en-US"/>
        </w:rPr>
      </w:pPr>
      <w:r w:rsidRPr="00593D22">
        <w:rPr>
          <w:rFonts w:ascii="Times New Roman" w:hAnsi="Times New Roman" w:cs="Times New Roman"/>
          <w:sz w:val="24"/>
          <w:szCs w:val="24"/>
        </w:rPr>
        <w:t>S</w:t>
      </w:r>
      <w:r w:rsidRPr="00593D22">
        <w:rPr>
          <w:rFonts w:ascii="Times New Roman" w:hAnsi="Times New Roman" w:cs="Times New Roman"/>
          <w:sz w:val="24"/>
          <w:szCs w:val="24"/>
          <w:lang w:val="en-US"/>
        </w:rPr>
        <w:t>MP Negeri 2 Kartasura sudah mulai berinovasi untuk membentuk karakter siswa melalui pembiasaan sejak dini melaksanakan kegiatan shalat dzuhur dan shalat dhuha berjamaah. Selain, menjadi suatu program yang dibuat oleh pihak sekolah. Kegiatan ini supaya melatih dan juga membentuk karakter religius dan mempunyai tanggung jawab untuk melaksanakan aturan dari allah swt dan, mempunyai tanggung jawab terhadap aturan yang dibuat oleh pihak sekolah.</w:t>
      </w:r>
    </w:p>
    <w:p w14:paraId="3F75E8D6" w14:textId="77777777" w:rsidR="00593D22" w:rsidRPr="00593D22" w:rsidRDefault="00593D22" w:rsidP="00593D22">
      <w:pPr>
        <w:pStyle w:val="MainText"/>
        <w:ind w:hanging="2"/>
        <w:rPr>
          <w:rFonts w:ascii="Times New Roman" w:hAnsi="Times New Roman" w:cs="Times New Roman"/>
          <w:sz w:val="24"/>
          <w:szCs w:val="24"/>
        </w:rPr>
      </w:pPr>
      <w:r w:rsidRPr="00593D22">
        <w:rPr>
          <w:rFonts w:ascii="Times New Roman" w:hAnsi="Times New Roman" w:cs="Times New Roman"/>
          <w:sz w:val="24"/>
          <w:szCs w:val="24"/>
        </w:rPr>
        <w:t>Pendidikan</w:t>
      </w:r>
      <w:r w:rsidRPr="00593D22">
        <w:rPr>
          <w:rFonts w:ascii="Times New Roman" w:hAnsi="Times New Roman" w:cs="Times New Roman"/>
          <w:sz w:val="24"/>
          <w:szCs w:val="24"/>
          <w:lang w:val="en-US"/>
        </w:rPr>
        <w:t xml:space="preserve"> sangat berpengaruh dalam kehidupan sehari-hari. </w:t>
      </w:r>
      <w:r w:rsidRPr="00593D22">
        <w:rPr>
          <w:rFonts w:ascii="Times New Roman" w:hAnsi="Times New Roman" w:cs="Times New Roman"/>
          <w:sz w:val="24"/>
          <w:szCs w:val="24"/>
        </w:rPr>
        <w:t>Khususnya</w:t>
      </w:r>
      <w:r w:rsidRPr="00593D22">
        <w:rPr>
          <w:rFonts w:ascii="Times New Roman" w:hAnsi="Times New Roman" w:cs="Times New Roman"/>
          <w:sz w:val="24"/>
          <w:szCs w:val="24"/>
          <w:lang w:val="en-US"/>
        </w:rPr>
        <w:t xml:space="preserve"> pada pendidikan karakter peserta didik</w:t>
      </w:r>
      <w:r w:rsidRPr="00593D22">
        <w:rPr>
          <w:rFonts w:ascii="Times New Roman" w:hAnsi="Times New Roman" w:cs="Times New Roman"/>
          <w:sz w:val="24"/>
          <w:szCs w:val="24"/>
        </w:rPr>
        <w:t xml:space="preserve">. </w:t>
      </w:r>
      <w:r w:rsidRPr="00593D22">
        <w:rPr>
          <w:rFonts w:ascii="Times New Roman" w:hAnsi="Times New Roman" w:cs="Times New Roman"/>
          <w:sz w:val="24"/>
          <w:szCs w:val="24"/>
          <w:lang w:val="en-US"/>
        </w:rPr>
        <w:t xml:space="preserve">Ketika membahas mengenai </w:t>
      </w:r>
      <w:r w:rsidRPr="00593D22">
        <w:rPr>
          <w:rFonts w:ascii="Times New Roman" w:hAnsi="Times New Roman" w:cs="Times New Roman"/>
          <w:sz w:val="24"/>
          <w:szCs w:val="24"/>
        </w:rPr>
        <w:t>pendidikan</w:t>
      </w:r>
      <w:r w:rsidRPr="00593D22">
        <w:rPr>
          <w:rFonts w:ascii="Times New Roman" w:hAnsi="Times New Roman" w:cs="Times New Roman"/>
          <w:sz w:val="24"/>
          <w:szCs w:val="24"/>
          <w:lang w:val="en-US"/>
        </w:rPr>
        <w:t xml:space="preserve"> tidak akan pernah habisnya</w:t>
      </w:r>
      <w:r w:rsidRPr="00593D22">
        <w:rPr>
          <w:rFonts w:ascii="Times New Roman" w:hAnsi="Times New Roman" w:cs="Times New Roman"/>
          <w:sz w:val="24"/>
          <w:szCs w:val="24"/>
        </w:rPr>
        <w:t>. Berbagai masalah</w:t>
      </w:r>
      <w:r w:rsidRPr="00593D22">
        <w:rPr>
          <w:rFonts w:ascii="Times New Roman" w:hAnsi="Times New Roman" w:cs="Times New Roman"/>
          <w:sz w:val="24"/>
          <w:szCs w:val="24"/>
          <w:lang w:val="en-US"/>
        </w:rPr>
        <w:t xml:space="preserve"> ketika persoalan karakter selalu muncul seiring kemajuan zaman seperti sekarang ini.</w:t>
      </w:r>
      <w:r w:rsidRPr="00593D22">
        <w:rPr>
          <w:rFonts w:ascii="Times New Roman" w:hAnsi="Times New Roman" w:cs="Times New Roman"/>
          <w:sz w:val="24"/>
          <w:szCs w:val="24"/>
        </w:rPr>
        <w:t xml:space="preserve"> seperti meningkatnya kekerasan dikalangan remaja,</w:t>
      </w:r>
      <w:r w:rsidRPr="00593D22">
        <w:rPr>
          <w:rFonts w:ascii="Times New Roman" w:hAnsi="Times New Roman" w:cs="Times New Roman"/>
          <w:sz w:val="24"/>
          <w:szCs w:val="24"/>
          <w:lang w:val="en-US"/>
        </w:rPr>
        <w:t xml:space="preserve"> pergaulan bebas, sering berbicara kasar</w:t>
      </w:r>
      <w:r w:rsidRPr="00593D22">
        <w:rPr>
          <w:rFonts w:ascii="Times New Roman" w:hAnsi="Times New Roman" w:cs="Times New Roman"/>
          <w:sz w:val="24"/>
          <w:szCs w:val="24"/>
        </w:rPr>
        <w:t xml:space="preserve">, penggunaan narkoba, tawuran pelajar, ketidak jujuran dalam mengerjakan soal ujian, serta hilangnya rasa hormat terhadap orang yang lebih tua </w:t>
      </w:r>
      <w:r w:rsidRPr="00593D22">
        <w:rPr>
          <w:rFonts w:ascii="Times New Roman" w:hAnsi="Times New Roman" w:cs="Times New Roman"/>
          <w:sz w:val="24"/>
          <w:szCs w:val="24"/>
          <w:lang w:val="en-US"/>
        </w:rPr>
        <w:t xml:space="preserve">serta </w:t>
      </w:r>
      <w:r w:rsidRPr="00593D22">
        <w:rPr>
          <w:rFonts w:ascii="Times New Roman" w:hAnsi="Times New Roman" w:cs="Times New Roman"/>
          <w:sz w:val="24"/>
          <w:szCs w:val="24"/>
        </w:rPr>
        <w:t>guru. Serta fenomena-fenomena degradasi moral lainnya yang menempatkan pendidikan karakter di Indonesia perlu mendapatkan perhatian khusus baik dari orang tua, sekolah, dan pemerintah. Menurut Zubaidi sebagaimana di kutip oleh Maunah (2015)</w:t>
      </w:r>
      <w:r w:rsidRPr="00593D22">
        <w:rPr>
          <w:rFonts w:ascii="Times New Roman" w:hAnsi="Times New Roman" w:cs="Times New Roman"/>
          <w:sz w:val="24"/>
          <w:szCs w:val="24"/>
          <w:lang w:val="en-US"/>
        </w:rPr>
        <w:t xml:space="preserve"> dalam </w:t>
      </w:r>
      <w:r w:rsidRPr="00593D22">
        <w:rPr>
          <w:rFonts w:ascii="Times New Roman" w:hAnsi="Times New Roman" w:cs="Times New Roman"/>
          <w:sz w:val="24"/>
          <w:szCs w:val="24"/>
          <w:lang w:val="en-US"/>
        </w:rPr>
        <w:fldChar w:fldCharType="begin" w:fldLock="1"/>
      </w:r>
      <w:r w:rsidRPr="00593D22">
        <w:rPr>
          <w:rFonts w:ascii="Times New Roman" w:hAnsi="Times New Roman" w:cs="Times New Roman"/>
          <w:sz w:val="24"/>
          <w:szCs w:val="24"/>
          <w:lang w:val="en-US"/>
        </w:rPr>
        <w:instrText>ADDIN CSL_CITATION {"citationItems":[{"id":"ITEM-1","itemData":{"abstract":"… character education programs at SMPN 2 Lilirilau Soppeng Regency is carried out through 3 processes, namely socialization of character education, compiling curriculum, and managing school culture and extracurricular activities; 2) Implementation of the character education …","author":[{"dropping-particle":"","family":"Askal","given":"Munir","non-dropping-particle":"","parse-names":false,"suffix":""},{"dropping-particle":"","family":"Elpisah","given":"","non-dropping-particle":"","parse-names":false,"suffix":""},{"dropping-particle":"","family":"As","given":"Husain","non-dropping-particle":"","parse-names":false,"suffix":""},{"dropping-particle":"","family":"Rakib","given":"M","non-dropping-particle":"","parse-names":false,"suffix":""}],"container-title":"Jurnal Ilmiah Pena Sains dan Ilmu Pendidikan","id":"ITEM-1","issue":"2","issued":{"date-parts":[["2018"]]},"page":"77-88","title":"Implementasi Program Pendidikan Karakter Di Smpn 2 Lilirilau Kabupaten Soppeng","type":"article-journal","volume":"1"},"uris":["http://www.mendeley.com/documents/?uuid=114a6af6-f8df-41f7-9148-1a26201033c2"]}],"mendeley":{"formattedCitation":"(Askal et al., 2018)","plainTextFormattedCitation":"(Askal et al., 2018)","previouslyFormattedCitation":"(Askal et al., 2018)"},"properties":{"noteIndex":0},"schema":"https://github.com/citation-style-language/schema/raw/master/csl-citation.json"}</w:instrText>
      </w:r>
      <w:r w:rsidRPr="00593D22">
        <w:rPr>
          <w:rFonts w:ascii="Times New Roman" w:hAnsi="Times New Roman" w:cs="Times New Roman"/>
          <w:sz w:val="24"/>
          <w:szCs w:val="24"/>
          <w:lang w:val="en-US"/>
        </w:rPr>
        <w:fldChar w:fldCharType="separate"/>
      </w:r>
      <w:r w:rsidRPr="00593D22">
        <w:rPr>
          <w:rFonts w:ascii="Times New Roman" w:hAnsi="Times New Roman" w:cs="Times New Roman"/>
          <w:noProof/>
          <w:sz w:val="24"/>
          <w:szCs w:val="24"/>
          <w:lang w:val="en-US"/>
        </w:rPr>
        <w:t>(Askal et al., 2018)</w:t>
      </w:r>
      <w:r w:rsidRPr="00593D22">
        <w:rPr>
          <w:rFonts w:ascii="Times New Roman" w:hAnsi="Times New Roman" w:cs="Times New Roman"/>
          <w:sz w:val="24"/>
          <w:szCs w:val="24"/>
          <w:lang w:val="en-US"/>
        </w:rPr>
        <w:fldChar w:fldCharType="end"/>
      </w:r>
      <w:r w:rsidRPr="00593D22">
        <w:rPr>
          <w:rFonts w:ascii="Times New Roman" w:hAnsi="Times New Roman" w:cs="Times New Roman"/>
          <w:sz w:val="24"/>
          <w:szCs w:val="24"/>
        </w:rPr>
        <w:t xml:space="preserve"> Pendidikan karakter memiliki tiga fungsi utama. Pertama, fungsi pembentukan dan pengembangan potensi. Pendidikan karakter membentuk dan mengembangkan potensi siswa agar berpikiran baik, berhati baik, dan berperilaku sesuai dengan falsafah pancasila. Kedua, fungsi perbaikan dan penguatan. Pendidikan karakter memperbaiki dan memperkuat peran keluarga, satuan pendidikan, masyarakat, dan pemerintah untuk ikut berpartisipasi dan bertanggung jawab dalam pengembangan potensi warga negara dan pembangunan bangsa menuju bangsa yang maju, mandiri, dan sejahtera.</w:t>
      </w:r>
      <w:r w:rsidRPr="00593D22">
        <w:rPr>
          <w:rFonts w:ascii="Times New Roman" w:hAnsi="Times New Roman" w:cs="Times New Roman"/>
          <w:sz w:val="24"/>
          <w:szCs w:val="24"/>
        </w:rPr>
        <w:fldChar w:fldCharType="begin" w:fldLock="1"/>
      </w:r>
      <w:r w:rsidRPr="00593D22">
        <w:rPr>
          <w:rFonts w:ascii="Times New Roman" w:hAnsi="Times New Roman" w:cs="Times New Roman"/>
          <w:sz w:val="24"/>
          <w:szCs w:val="24"/>
        </w:rPr>
        <w:instrText>ADDIN CSL_CITATION {"citationItems":[{"id":"ITEM-1","itemData":{"abstract":"… character education programs at SMPN 2 Lilirilau Soppeng Regency is carried out through 3 processes, namely socialization of character education, compiling curriculum, and managing school culture and extracurricular activities; 2) Implementation of the character education …","author":[{"dropping-particle":"","family":"Askal","given":"Munir","non-dropping-particle":"","parse-names":false,"suffix":""},{"dropping-particle":"","family":"Elpisah","given":"","non-dropping-particle":"","parse-names":false,"suffix":""},{"dropping-particle":"","family":"As","given":"Husain","non-dropping-particle":"","parse-names":false,"suffix":""},{"dropping-particle":"","family":"Rakib","given":"M","non-dropping-particle":"","parse-names":false,"suffix":""}],"container-title":"Jurnal Ilmiah Pena Sains dan Ilmu Pendidikan","id":"ITEM-1","issue":"2","issued":{"date-parts":[["2018"]]},"page":"77-88","title":"Implementasi Program Pendidikan Karakter Di Smpn 2 Lilirilau Kabupaten Soppeng","type":"article-journal","volume":"1"},"uris":["http://www.mendeley.com/documents/?uuid=114a6af6-f8df-41f7-9148-1a26201033c2"]}],"mendeley":{"formattedCitation":"(Askal et al., 2018)","plainTextFormattedCitation":"(Askal et al., 2018)","previouslyFormattedCitation":"(Askal et al., 2018)"},"properties":{"noteIndex":0},"schema":"https://github.com/citation-style-language/schema/raw/master/csl-citation.json"}</w:instrText>
      </w:r>
      <w:r w:rsidRPr="00593D22">
        <w:rPr>
          <w:rFonts w:ascii="Times New Roman" w:hAnsi="Times New Roman" w:cs="Times New Roman"/>
          <w:sz w:val="24"/>
          <w:szCs w:val="24"/>
        </w:rPr>
        <w:fldChar w:fldCharType="separate"/>
      </w:r>
      <w:r w:rsidRPr="00593D22">
        <w:rPr>
          <w:rFonts w:ascii="Times New Roman" w:hAnsi="Times New Roman" w:cs="Times New Roman"/>
          <w:noProof/>
          <w:sz w:val="24"/>
          <w:szCs w:val="24"/>
        </w:rPr>
        <w:t>(Askal et al., 2018)</w:t>
      </w:r>
      <w:r w:rsidRPr="00593D22">
        <w:rPr>
          <w:rFonts w:ascii="Times New Roman" w:hAnsi="Times New Roman" w:cs="Times New Roman"/>
          <w:sz w:val="24"/>
          <w:szCs w:val="24"/>
        </w:rPr>
        <w:fldChar w:fldCharType="end"/>
      </w:r>
    </w:p>
    <w:p w14:paraId="29723AC7" w14:textId="77777777" w:rsidR="00593D22" w:rsidRPr="00593D22" w:rsidRDefault="00593D22" w:rsidP="00593D22">
      <w:pPr>
        <w:pStyle w:val="MainText"/>
        <w:ind w:hanging="2"/>
        <w:rPr>
          <w:rFonts w:ascii="Times New Roman" w:hAnsi="Times New Roman" w:cs="Times New Roman"/>
          <w:sz w:val="24"/>
          <w:szCs w:val="24"/>
          <w:lang w:val="en-US"/>
        </w:rPr>
      </w:pPr>
      <w:r w:rsidRPr="00593D22">
        <w:rPr>
          <w:rFonts w:ascii="Times New Roman" w:hAnsi="Times New Roman" w:cs="Times New Roman"/>
          <w:sz w:val="24"/>
          <w:szCs w:val="24"/>
        </w:rPr>
        <w:t>Pendidikan karakter adalah upaya mencetak kepribadian manusia agar memiliki budi pekerti, bertanggung jawab, jujur, berperilaku baik, menghormati orang lain, serta berani kerja keras.4 Serta agar mempercepat kemajuan suatu bangsa dan mencegah dari ketertinggalan, karena pendidikan karakter diaplikasikan langsung dalam kehidupan.5 Kararkter seseorang dipengaruhi oleh nilai-nilai spiritual yang dilakukan setiap hari, seperti salat yang dikerjakan setiap harinya. 6 Diantaranya dua rakaat salat duha sangat ditekankan bagi setiap muslim, karena setiap persendian tubuh</w:t>
      </w:r>
      <w:r w:rsidRPr="00593D22">
        <w:rPr>
          <w:rFonts w:ascii="Times New Roman" w:hAnsi="Times New Roman" w:cs="Times New Roman"/>
          <w:sz w:val="24"/>
          <w:szCs w:val="24"/>
          <w:lang w:val="en-US"/>
        </w:rPr>
        <w:t xml:space="preserve"> </w:t>
      </w:r>
      <w:r w:rsidRPr="00593D22">
        <w:rPr>
          <w:rFonts w:ascii="Times New Roman" w:hAnsi="Times New Roman" w:cs="Times New Roman"/>
          <w:sz w:val="24"/>
          <w:szCs w:val="24"/>
          <w:lang w:val="en-US"/>
        </w:rPr>
        <w:fldChar w:fldCharType="begin" w:fldLock="1"/>
      </w:r>
      <w:r w:rsidRPr="00593D22">
        <w:rPr>
          <w:rFonts w:ascii="Times New Roman" w:hAnsi="Times New Roman" w:cs="Times New Roman"/>
          <w:sz w:val="24"/>
          <w:szCs w:val="24"/>
          <w:lang w:val="en-US"/>
        </w:rPr>
        <w:instrText>ADDIN CSL_CITATION {"citationItems":[{"id":"ITEM-1","itemData":{"ISSN":"0021-5392","abstract":"Knowledge about the species of dermatophytes that cause dermatophytoses and its pathogenesis leading to the right diagnose and the exact treatment. Within this pathogenesis of dermatophytes infection, there are three steps : adherence of dermatophytes, penetration to keratinocyte tissue, and immune respon of the host. These steps are influenced by the dermatophytes, immunity of the host, and the other factor that correlate to dermatophytoses.","author":[{"dropping-particle":"","family":"Solihin1","given":"","non-dropping-particle":"","parse-names":false,"suffix":""},{"dropping-particle":"","family":"Maya2","given":"Rahendra","non-dropping-particle":"","parse-names":false,"suffix":""},{"dropping-particle":"","family":"Muhamad Priyatna3","given":"","non-dropping-particle":"","parse-names":false,"suffix":""}],"container-title":"</w:instrText>
      </w:r>
      <w:r w:rsidRPr="00593D22">
        <w:rPr>
          <w:rFonts w:ascii="Times New Roman" w:eastAsia="MS Gothic" w:hAnsi="Times New Roman" w:cs="Times New Roman"/>
          <w:sz w:val="24"/>
          <w:szCs w:val="24"/>
          <w:lang w:val="en-US"/>
        </w:rPr>
        <w:instrText>日本水産学会誌</w:instrText>
      </w:r>
      <w:r w:rsidRPr="00593D22">
        <w:rPr>
          <w:rFonts w:ascii="Times New Roman" w:hAnsi="Times New Roman" w:cs="Times New Roman"/>
          <w:sz w:val="24"/>
          <w:szCs w:val="24"/>
          <w:lang w:val="en-US"/>
        </w:rPr>
        <w:instrText>","id":"ITEM-1","issue":"13-29","issued":{"date-parts":[["2020"]]},"page":"791-792","title":"PERAN GURU PENDIDIKAN AGAMA ISLAM DAN BUDI PEKERTI DALAM MENINGKATKAN KARAKTER RELIGIUS SISWA MELALUI PROGRAM SALAT BERJAMAAH DAN SALAT DUHA SISWA KELAS VIII DI SMPN 9 BOGOR TAHUN AJARAN 2019/2020","type":"article-journal","volume":"4"},"uris":["http://www.mendeley.com/documents/?uuid=993788ef-38e9-4e06-941d-4e150227bb22"]}],"mendeley":{"formattedCitation":"(Solihin1 et al., 2020)","plainTextFormattedCitation":"(Solihin1 et al., 2020)","previouslyFormattedCitation":"(Solihin1 et al., 2020)"},"properties":{"noteIndex":0},"schema":"https://github.com/citation-style-language/schema/raw/master/csl-citation.json"}</w:instrText>
      </w:r>
      <w:r w:rsidRPr="00593D22">
        <w:rPr>
          <w:rFonts w:ascii="Times New Roman" w:hAnsi="Times New Roman" w:cs="Times New Roman"/>
          <w:sz w:val="24"/>
          <w:szCs w:val="24"/>
          <w:lang w:val="en-US"/>
        </w:rPr>
        <w:fldChar w:fldCharType="separate"/>
      </w:r>
      <w:r w:rsidRPr="00593D22">
        <w:rPr>
          <w:rFonts w:ascii="Times New Roman" w:hAnsi="Times New Roman" w:cs="Times New Roman"/>
          <w:noProof/>
          <w:sz w:val="24"/>
          <w:szCs w:val="24"/>
          <w:lang w:val="en-US"/>
        </w:rPr>
        <w:t>(Solihin1 et al., 2020)</w:t>
      </w:r>
      <w:r w:rsidRPr="00593D22">
        <w:rPr>
          <w:rFonts w:ascii="Times New Roman" w:hAnsi="Times New Roman" w:cs="Times New Roman"/>
          <w:sz w:val="24"/>
          <w:szCs w:val="24"/>
          <w:lang w:val="en-US"/>
        </w:rPr>
        <w:fldChar w:fldCharType="end"/>
      </w:r>
    </w:p>
    <w:p w14:paraId="6B5FE272" w14:textId="77777777" w:rsidR="00593D22" w:rsidRDefault="00593D22" w:rsidP="00593D22">
      <w:pPr>
        <w:pStyle w:val="MainText"/>
        <w:ind w:hanging="2"/>
        <w:rPr>
          <w:rFonts w:ascii="Times New Roman" w:hAnsi="Times New Roman" w:cs="Times New Roman"/>
          <w:sz w:val="24"/>
          <w:szCs w:val="24"/>
          <w:lang w:val="en-US"/>
        </w:rPr>
      </w:pPr>
    </w:p>
    <w:p w14:paraId="6B635063" w14:textId="77777777" w:rsidR="00593D22" w:rsidRPr="00593D22" w:rsidRDefault="00593D22" w:rsidP="00593D22">
      <w:pPr>
        <w:pStyle w:val="MainText"/>
        <w:ind w:hanging="2"/>
        <w:rPr>
          <w:rFonts w:ascii="Times New Roman" w:hAnsi="Times New Roman" w:cs="Times New Roman"/>
          <w:sz w:val="24"/>
          <w:szCs w:val="24"/>
          <w:lang w:val="en-US"/>
        </w:rPr>
      </w:pPr>
    </w:p>
    <w:p w14:paraId="2979F3D6" w14:textId="77777777" w:rsidR="00791E2C" w:rsidRDefault="00000000">
      <w:pPr>
        <w:tabs>
          <w:tab w:val="left" w:pos="340"/>
        </w:tabs>
        <w:spacing w:line="276" w:lineRule="auto"/>
        <w:ind w:left="0" w:hanging="2"/>
        <w:rPr>
          <w:color w:val="000000"/>
        </w:rPr>
      </w:pPr>
      <w:r>
        <w:rPr>
          <w:b/>
          <w:smallCaps/>
        </w:rPr>
        <w:t>METODE</w:t>
      </w:r>
    </w:p>
    <w:p w14:paraId="679101C3" w14:textId="77777777" w:rsidR="00593D22" w:rsidRPr="00593D22" w:rsidRDefault="00593D22" w:rsidP="00593D22">
      <w:pPr>
        <w:pStyle w:val="MainText"/>
        <w:ind w:hanging="2"/>
        <w:rPr>
          <w:rFonts w:ascii="Times New Roman" w:hAnsi="Times New Roman" w:cs="Times New Roman"/>
          <w:sz w:val="24"/>
          <w:szCs w:val="24"/>
        </w:rPr>
      </w:pPr>
      <w:r w:rsidRPr="00593D22">
        <w:rPr>
          <w:rFonts w:ascii="Times New Roman" w:hAnsi="Times New Roman" w:cs="Times New Roman"/>
          <w:sz w:val="24"/>
          <w:szCs w:val="24"/>
        </w:rPr>
        <w:t>Penelitian ini menggunakan pendekatan kualitatif dan jenis penelitian ini adalah studi kasus. Penelitian ini dilakukan di SMP Negeri 2 Kartasura di Jl. A. Yani No. 320, Banaran, Pabelan, Kec. Kartasura, Kabupaten Sukoharjo, Jawa Tengah 57162.</w:t>
      </w:r>
    </w:p>
    <w:p w14:paraId="40FD96DE" w14:textId="77777777" w:rsidR="00593D22" w:rsidRPr="00593D22" w:rsidRDefault="00593D22" w:rsidP="00593D22">
      <w:pPr>
        <w:pStyle w:val="MainText"/>
        <w:ind w:hanging="2"/>
        <w:rPr>
          <w:rFonts w:ascii="Times New Roman" w:hAnsi="Times New Roman" w:cs="Times New Roman"/>
          <w:sz w:val="24"/>
          <w:szCs w:val="24"/>
        </w:rPr>
      </w:pPr>
      <w:r w:rsidRPr="00593D22">
        <w:rPr>
          <w:rFonts w:ascii="Times New Roman" w:hAnsi="Times New Roman" w:cs="Times New Roman"/>
          <w:sz w:val="24"/>
          <w:szCs w:val="24"/>
        </w:rPr>
        <w:t>Subyek penelitian ini adalah siswa yang</w:t>
      </w:r>
      <w:r w:rsidRPr="00593D22">
        <w:rPr>
          <w:rFonts w:ascii="Times New Roman" w:hAnsi="Times New Roman" w:cs="Times New Roman"/>
          <w:sz w:val="24"/>
          <w:szCs w:val="24"/>
          <w:lang w:val="en-US"/>
        </w:rPr>
        <w:t xml:space="preserve"> melakukan pembiasaan untuk melakukan shalat dzuhur berjamaah ketika disekolah. </w:t>
      </w:r>
      <w:r w:rsidRPr="00593D22">
        <w:rPr>
          <w:rFonts w:ascii="Times New Roman" w:hAnsi="Times New Roman" w:cs="Times New Roman"/>
          <w:sz w:val="24"/>
          <w:szCs w:val="24"/>
        </w:rPr>
        <w:t>Guru</w:t>
      </w:r>
      <w:r w:rsidRPr="00593D22">
        <w:rPr>
          <w:rFonts w:ascii="Times New Roman" w:hAnsi="Times New Roman" w:cs="Times New Roman"/>
          <w:sz w:val="24"/>
          <w:szCs w:val="24"/>
          <w:lang w:val="en-US"/>
        </w:rPr>
        <w:t xml:space="preserve"> sangat berperan penting terhadap jalanya siswa untuk melakukan kewajiban melaksanakan shalat dzuhur berjamaah. G</w:t>
      </w:r>
      <w:r w:rsidRPr="00593D22">
        <w:rPr>
          <w:rFonts w:ascii="Times New Roman" w:hAnsi="Times New Roman" w:cs="Times New Roman"/>
          <w:sz w:val="24"/>
          <w:szCs w:val="24"/>
        </w:rPr>
        <w:t>uru yang berperan penting dalam pembuatan data siswa yang dibutuhkan oleh peneliti, serta siswa dan orang tua siswa yang menjadi informan sebagai informan tentang tema tersebut. Topik yang akan diteliti dalam penelitian ini.</w:t>
      </w:r>
    </w:p>
    <w:p w14:paraId="5B91943E" w14:textId="77777777" w:rsidR="00593D22" w:rsidRPr="00593D22" w:rsidRDefault="00593D22" w:rsidP="00593D22">
      <w:pPr>
        <w:pStyle w:val="MainText"/>
        <w:ind w:hanging="2"/>
        <w:rPr>
          <w:rFonts w:ascii="Times New Roman" w:hAnsi="Times New Roman" w:cs="Times New Roman"/>
          <w:sz w:val="24"/>
          <w:szCs w:val="24"/>
        </w:rPr>
      </w:pPr>
      <w:r w:rsidRPr="00593D22">
        <w:rPr>
          <w:rFonts w:ascii="Times New Roman" w:hAnsi="Times New Roman" w:cs="Times New Roman"/>
          <w:sz w:val="24"/>
          <w:szCs w:val="24"/>
        </w:rPr>
        <w:t>Teknik pengumpulan data yang digunakan dalam penelitian ini meliputi berbagai metode yaitu observasi, wawancara, dokumentasi. Penelitian ini menggunakan model analisis data interaktif. Miles dan Huberman dalam Ahmad (2016: 246)</w:t>
      </w:r>
      <w:r w:rsidRPr="00593D22">
        <w:rPr>
          <w:rFonts w:ascii="Times New Roman" w:hAnsi="Times New Roman" w:cs="Times New Roman"/>
          <w:sz w:val="24"/>
          <w:szCs w:val="24"/>
          <w:lang w:val="en-US"/>
        </w:rPr>
        <w:t xml:space="preserve"> dalam </w:t>
      </w:r>
      <w:r w:rsidRPr="00593D22">
        <w:rPr>
          <w:rFonts w:ascii="Times New Roman" w:hAnsi="Times New Roman" w:cs="Times New Roman"/>
          <w:sz w:val="24"/>
          <w:szCs w:val="24"/>
          <w:lang w:val="en-US"/>
        </w:rPr>
        <w:fldChar w:fldCharType="begin" w:fldLock="1"/>
      </w:r>
      <w:r w:rsidRPr="00593D22">
        <w:rPr>
          <w:rFonts w:ascii="Times New Roman" w:hAnsi="Times New Roman" w:cs="Times New Roman"/>
          <w:sz w:val="24"/>
          <w:szCs w:val="24"/>
          <w:lang w:val="en-US"/>
        </w:rPr>
        <w:instrText>ADDIN CSL_CITATION {"citationItems":[{"id":"ITEM-1","itemData":{"abstract":"… , perundungan lisan atau bullying verbal lah yang merupakan bentuk perundungan yang … dimana seperti yang kita ketahui korban dan pelaku perundungan ini merupakan remaja-…","author":[{"dropping-particle":"","family":"Delli","given":"S","non-dropping-particle":"","parse-names":false,"suffix":""}],"id":"ITEM-1","issue":"1","issued":{"date-parts":[["2022"]]},"page":"53-60","title":"Dampak Baik melakukan pembiasaan shalat dzuhur Siswa di Sekolah Menengah Pertama Negeri Kota Jambi.","type":"article-journal","volume":"3"},"uris":["http://www.mendeley.com/documents/?uuid=7840aaa5-5045-46f5-a4b9-e771a3679088"]}],"mendeley":{"formattedCitation":"(Delli, 2022)","plainTextFormattedCitation":"(Delli, 2022)","previouslyFormattedCitation":"(Delli, 2022)"},"properties":{"noteIndex":0},"schema":"https://github.com/citation-style-language/schema/raw/master/csl-citation.json"}</w:instrText>
      </w:r>
      <w:r w:rsidRPr="00593D22">
        <w:rPr>
          <w:rFonts w:ascii="Times New Roman" w:hAnsi="Times New Roman" w:cs="Times New Roman"/>
          <w:sz w:val="24"/>
          <w:szCs w:val="24"/>
          <w:lang w:val="en-US"/>
        </w:rPr>
        <w:fldChar w:fldCharType="separate"/>
      </w:r>
      <w:r w:rsidRPr="00593D22">
        <w:rPr>
          <w:rFonts w:ascii="Times New Roman" w:hAnsi="Times New Roman" w:cs="Times New Roman"/>
          <w:noProof/>
          <w:sz w:val="24"/>
          <w:szCs w:val="24"/>
          <w:lang w:val="en-US"/>
        </w:rPr>
        <w:t>(Delli, 2022)</w:t>
      </w:r>
      <w:r w:rsidRPr="00593D22">
        <w:rPr>
          <w:rFonts w:ascii="Times New Roman" w:hAnsi="Times New Roman" w:cs="Times New Roman"/>
          <w:sz w:val="24"/>
          <w:szCs w:val="24"/>
          <w:lang w:val="en-US"/>
        </w:rPr>
        <w:fldChar w:fldCharType="end"/>
      </w:r>
      <w:r w:rsidRPr="00593D22">
        <w:rPr>
          <w:rFonts w:ascii="Times New Roman" w:hAnsi="Times New Roman" w:cs="Times New Roman"/>
          <w:sz w:val="24"/>
          <w:szCs w:val="24"/>
        </w:rPr>
        <w:t xml:space="preserve">, dengan langkah-langkah sebagai berikut: Reduksi Data (Data Reduction), Penyajian Data (Data Display), dan </w:t>
      </w:r>
      <w:r w:rsidRPr="00593D22">
        <w:rPr>
          <w:rFonts w:ascii="Times New Roman" w:hAnsi="Times New Roman" w:cs="Times New Roman"/>
          <w:sz w:val="24"/>
          <w:szCs w:val="24"/>
        </w:rPr>
        <w:lastRenderedPageBreak/>
        <w:t>Penyimpulan (Conclusion).</w:t>
      </w:r>
      <w:r w:rsidRPr="00593D22">
        <w:rPr>
          <w:rFonts w:ascii="Times New Roman" w:hAnsi="Times New Roman" w:cs="Times New Roman"/>
          <w:sz w:val="24"/>
          <w:szCs w:val="24"/>
          <w:lang w:val="en-US"/>
        </w:rPr>
        <w:t xml:space="preserve"> </w:t>
      </w:r>
      <w:r w:rsidRPr="00593D22">
        <w:rPr>
          <w:rFonts w:ascii="Times New Roman" w:hAnsi="Times New Roman" w:cs="Times New Roman"/>
          <w:sz w:val="24"/>
          <w:szCs w:val="24"/>
        </w:rPr>
        <w:t>Dalam penelitian ini penulis menggunakan beberapa metode untuk mengumpulkan data serta menggali data serta memperoleh informasi yang diperlukan untuk penelitian.</w:t>
      </w:r>
      <w:r w:rsidRPr="00593D22">
        <w:rPr>
          <w:rFonts w:ascii="Times New Roman" w:hAnsi="Times New Roman" w:cs="Times New Roman"/>
          <w:sz w:val="24"/>
          <w:szCs w:val="24"/>
          <w:lang w:val="en-US"/>
        </w:rPr>
        <w:t xml:space="preserve"> </w:t>
      </w:r>
      <w:r w:rsidRPr="00593D22">
        <w:rPr>
          <w:rFonts w:ascii="Times New Roman" w:hAnsi="Times New Roman" w:cs="Times New Roman"/>
          <w:sz w:val="24"/>
          <w:szCs w:val="24"/>
        </w:rPr>
        <w:t>1</w:t>
      </w:r>
      <w:r w:rsidRPr="00593D22">
        <w:rPr>
          <w:rFonts w:ascii="Times New Roman" w:hAnsi="Times New Roman" w:cs="Times New Roman"/>
          <w:sz w:val="24"/>
          <w:szCs w:val="24"/>
          <w:lang w:val="en-US"/>
        </w:rPr>
        <w:t>)</w:t>
      </w:r>
      <w:r w:rsidRPr="00593D22">
        <w:rPr>
          <w:rFonts w:ascii="Times New Roman" w:hAnsi="Times New Roman" w:cs="Times New Roman"/>
          <w:sz w:val="24"/>
          <w:szCs w:val="24"/>
        </w:rPr>
        <w:t>.</w:t>
      </w:r>
      <w:r w:rsidRPr="00593D22">
        <w:rPr>
          <w:rFonts w:ascii="Times New Roman" w:hAnsi="Times New Roman" w:cs="Times New Roman"/>
          <w:sz w:val="24"/>
          <w:szCs w:val="24"/>
          <w:lang w:val="en-US"/>
        </w:rPr>
        <w:t xml:space="preserve"> </w:t>
      </w:r>
      <w:r w:rsidRPr="00593D22">
        <w:rPr>
          <w:rFonts w:ascii="Times New Roman" w:hAnsi="Times New Roman" w:cs="Times New Roman"/>
          <w:sz w:val="24"/>
          <w:szCs w:val="24"/>
        </w:rPr>
        <w:t xml:space="preserve">Observasi adalah teknik </w:t>
      </w:r>
      <w:r w:rsidRPr="00593D22">
        <w:rPr>
          <w:rFonts w:ascii="Times New Roman" w:hAnsi="Times New Roman" w:cs="Times New Roman"/>
          <w:sz w:val="24"/>
          <w:szCs w:val="24"/>
          <w:lang w:val="en-US"/>
        </w:rPr>
        <w:t xml:space="preserve">dengan mengumpulkan data yang dilakukan yang berkaitan dengan perilaku siswa sehari-hari disekolah, dan memperhatikan siswa ketika melakukan ibadah </w:t>
      </w:r>
      <w:r w:rsidRPr="00593D22">
        <w:rPr>
          <w:rFonts w:ascii="Times New Roman" w:hAnsi="Times New Roman" w:cs="Times New Roman"/>
          <w:sz w:val="24"/>
          <w:szCs w:val="24"/>
        </w:rPr>
        <w:t>(Sugiyono, 2017 hal.145)</w:t>
      </w:r>
      <w:r w:rsidRPr="00593D22">
        <w:rPr>
          <w:rFonts w:ascii="Times New Roman" w:hAnsi="Times New Roman" w:cs="Times New Roman"/>
          <w:sz w:val="24"/>
          <w:szCs w:val="24"/>
          <w:lang w:val="en-US"/>
        </w:rPr>
        <w:t xml:space="preserve"> dalam </w:t>
      </w:r>
      <w:r w:rsidRPr="00593D22">
        <w:rPr>
          <w:rFonts w:ascii="Times New Roman" w:hAnsi="Times New Roman" w:cs="Times New Roman"/>
          <w:sz w:val="24"/>
          <w:szCs w:val="24"/>
          <w:lang w:val="en-US"/>
        </w:rPr>
        <w:fldChar w:fldCharType="begin" w:fldLock="1"/>
      </w:r>
      <w:r w:rsidRPr="00593D22">
        <w:rPr>
          <w:rFonts w:ascii="Times New Roman" w:hAnsi="Times New Roman" w:cs="Times New Roman"/>
          <w:sz w:val="24"/>
          <w:szCs w:val="24"/>
          <w:lang w:val="en-US"/>
        </w:rPr>
        <w:instrText>ADDIN CSL_CITATION {"citationItems":[{"id":"ITEM-1","itemData":{"abstract":"Di era milenial 4.0 sekolah hanya mengedepankan ilmu umum dari pada ilmu agama. Seharusnya dalam kehidupan sehari-hari anak didik perlu dibekali dengan ilmu agama yang cukup serta ibadah yang baik salah satunya pembiasaan shalat berjamaah. Dalam Islam shalat merupakan ibadah yang mempunyai kedudukan tinggi karena shalat memiliki beberapa keutamaan. Pertama shalat merupakan ibadah pertama yang akan dihisab pada hari akhir. Kedua, shalat merupakan tolok ukur amal seseorang, jadi maksudnya adalah shalat merupakan benteng diri yang jika shalatnya baik maka baiklah semua amal perbuatan seseorang (Tegus, 2015: 3). Maka dari itu shalat bisa mempengaruhi akhlak seseorang. Jika shalatnya terjaga maka dijaga pula akhlaknya. Jika orang melaksanakan shalat lima waktu dengan tepat waktu maka dalam menjalankan aktivitasnya ia juga disiplin baik dan tidak suka menunda-nunda. Shalat berjamaah dilakukan dua orang atau lebih. Adapun penyebab krisis siswa ini disebabkan karena kurangnya pendidikan agama Islam yang menyebabkan hilangnya kontrol diri. Kedua krisis akhlak terjadi karena kurangnya pembinaan orang tua dan masyarakat. Akan tetapi masih banyak sekolah yang masih mengedepankan nilai-nilai agama Islam salah satunya pembiasaan shalat berjamaah. Oleh karena itu maka melalui pembiasaan shalat berjamaah sudah pasti dapat membina serta meningkatkan akhlak peserta didik.","author":[{"dropping-particle":"","family":"Larasati, ali bowo tjahtjono","given":"toha maksun","non-dropping-particle":"","parse-names":false,"suffix":""}],"container-title":"KONFERENSI ILMIAH MAHASISWA UNISSULA (KIMU)","id":"ITEM-1","issue":"10","issued":{"date-parts":[["2020"]]},"page":"539-545","title":"Implementasi PAI Melalui Pembiasaan Shalat Berjamaah Dalam Meningkatkan Kedisiplinan Peserta Didik Di Smp Hasanuddin 10 Semarang","type":"article-journal","volume":"28"},"uris":["http://www.mendeley.com/documents/?uuid=d4892297-e62a-4f7b-83b3-8cfedaada6f8"]}],"mendeley":{"formattedCitation":"(Larasati, ali bowo tjahtjono, 2020)","plainTextFormattedCitation":"(Larasati, ali bowo tjahtjono, 2020)","previouslyFormattedCitation":"(Larasati, ali bowo tjahtjono, 2020)"},"properties":{"noteIndex":0},"schema":"https://github.com/citation-style-language/schema/raw/master/csl-citation.json"}</w:instrText>
      </w:r>
      <w:r w:rsidRPr="00593D22">
        <w:rPr>
          <w:rFonts w:ascii="Times New Roman" w:hAnsi="Times New Roman" w:cs="Times New Roman"/>
          <w:sz w:val="24"/>
          <w:szCs w:val="24"/>
          <w:lang w:val="en-US"/>
        </w:rPr>
        <w:fldChar w:fldCharType="separate"/>
      </w:r>
      <w:r w:rsidRPr="00593D22">
        <w:rPr>
          <w:rFonts w:ascii="Times New Roman" w:hAnsi="Times New Roman" w:cs="Times New Roman"/>
          <w:noProof/>
          <w:sz w:val="24"/>
          <w:szCs w:val="24"/>
          <w:lang w:val="en-US"/>
        </w:rPr>
        <w:t>(Larasati, ali bowo tjahtjono, 2020)</w:t>
      </w:r>
      <w:r w:rsidRPr="00593D22">
        <w:rPr>
          <w:rFonts w:ascii="Times New Roman" w:hAnsi="Times New Roman" w:cs="Times New Roman"/>
          <w:sz w:val="24"/>
          <w:szCs w:val="24"/>
          <w:lang w:val="en-US"/>
        </w:rPr>
        <w:fldChar w:fldCharType="end"/>
      </w:r>
      <w:r w:rsidRPr="00593D22">
        <w:rPr>
          <w:rFonts w:ascii="Times New Roman" w:hAnsi="Times New Roman" w:cs="Times New Roman"/>
          <w:sz w:val="24"/>
          <w:szCs w:val="24"/>
        </w:rPr>
        <w:t xml:space="preserve">. Metode wawancara yang dilakukan guna untuk mendapatkan data tentang Implementasi PAI melalui pembiasaan shalat berjamaah dalam meningkatkan kedisiplinan peserta didik di SMP </w:t>
      </w:r>
      <w:r w:rsidRPr="00593D22">
        <w:rPr>
          <w:rFonts w:ascii="Times New Roman" w:hAnsi="Times New Roman" w:cs="Times New Roman"/>
          <w:sz w:val="24"/>
          <w:szCs w:val="24"/>
          <w:lang w:val="en-US"/>
        </w:rPr>
        <w:t>Negeri 2 Kartasura</w:t>
      </w:r>
      <w:r w:rsidRPr="00593D22">
        <w:rPr>
          <w:rFonts w:ascii="Times New Roman" w:hAnsi="Times New Roman" w:cs="Times New Roman"/>
          <w:sz w:val="24"/>
          <w:szCs w:val="24"/>
        </w:rPr>
        <w:t>. Adapun yang menjadi sumber informasinya adalah:</w:t>
      </w:r>
    </w:p>
    <w:p w14:paraId="7AF1074E" w14:textId="77777777" w:rsidR="00593D22" w:rsidRPr="00593D22" w:rsidRDefault="00593D22" w:rsidP="00593D22">
      <w:pPr>
        <w:pStyle w:val="MainText"/>
        <w:numPr>
          <w:ilvl w:val="0"/>
          <w:numId w:val="1"/>
        </w:numPr>
        <w:ind w:left="0" w:hanging="2"/>
        <w:rPr>
          <w:rFonts w:ascii="Times New Roman" w:hAnsi="Times New Roman" w:cs="Times New Roman"/>
          <w:sz w:val="24"/>
          <w:szCs w:val="24"/>
        </w:rPr>
      </w:pPr>
      <w:r w:rsidRPr="00593D22">
        <w:rPr>
          <w:rFonts w:ascii="Times New Roman" w:hAnsi="Times New Roman" w:cs="Times New Roman"/>
          <w:sz w:val="24"/>
          <w:szCs w:val="24"/>
        </w:rPr>
        <w:t xml:space="preserve">Guru mata pelajaran pendidikan agama Islam, </w:t>
      </w:r>
      <w:r w:rsidRPr="00593D22">
        <w:rPr>
          <w:rFonts w:ascii="Times New Roman" w:hAnsi="Times New Roman" w:cs="Times New Roman"/>
          <w:sz w:val="24"/>
          <w:szCs w:val="24"/>
          <w:lang w:val="en-US"/>
        </w:rPr>
        <w:t xml:space="preserve">untuk mendapatkan informasi pelaksanaan pembiasaan shalat berjamaah, guna mendukung peningkatan disiplin siswa di SMP Negeri 2 Kartasura. </w:t>
      </w:r>
    </w:p>
    <w:p w14:paraId="08E26DCF" w14:textId="77777777" w:rsidR="00791E2C" w:rsidRDefault="00791E2C">
      <w:pPr>
        <w:ind w:left="0" w:hanging="2"/>
        <w:rPr>
          <w:color w:val="000000"/>
        </w:rPr>
      </w:pPr>
    </w:p>
    <w:p w14:paraId="719B4E3A" w14:textId="77777777" w:rsidR="00791E2C" w:rsidRDefault="00000000">
      <w:pPr>
        <w:tabs>
          <w:tab w:val="left" w:pos="340"/>
        </w:tabs>
        <w:spacing w:line="276" w:lineRule="auto"/>
        <w:ind w:left="0" w:hanging="2"/>
        <w:rPr>
          <w:color w:val="000000"/>
        </w:rPr>
      </w:pPr>
      <w:r>
        <w:rPr>
          <w:b/>
          <w:smallCaps/>
        </w:rPr>
        <w:t xml:space="preserve">HASIL DAN PEMBAHASAN </w:t>
      </w:r>
    </w:p>
    <w:p w14:paraId="0EA8A79B" w14:textId="77777777" w:rsidR="00593D22" w:rsidRPr="005329E4" w:rsidRDefault="00593D22" w:rsidP="00593D22">
      <w:pPr>
        <w:pStyle w:val="MainText"/>
        <w:ind w:hanging="2"/>
        <w:rPr>
          <w:rFonts w:ascii="Times New Roman" w:hAnsi="Times New Roman" w:cs="Times New Roman"/>
          <w:b/>
          <w:bCs/>
          <w:sz w:val="24"/>
          <w:szCs w:val="24"/>
        </w:rPr>
      </w:pPr>
      <w:r w:rsidRPr="005329E4">
        <w:rPr>
          <w:rFonts w:ascii="Times New Roman" w:hAnsi="Times New Roman" w:cs="Times New Roman"/>
          <w:b/>
          <w:bCs/>
          <w:sz w:val="24"/>
          <w:szCs w:val="24"/>
          <w:lang w:val="en-US"/>
        </w:rPr>
        <w:t xml:space="preserve">3.1 </w:t>
      </w:r>
      <w:r w:rsidRPr="005329E4">
        <w:rPr>
          <w:rFonts w:ascii="Times New Roman" w:hAnsi="Times New Roman" w:cs="Times New Roman"/>
          <w:b/>
          <w:bCs/>
          <w:sz w:val="24"/>
          <w:szCs w:val="24"/>
        </w:rPr>
        <w:t>Pembiasaan</w:t>
      </w:r>
      <w:r w:rsidRPr="005329E4">
        <w:rPr>
          <w:rFonts w:ascii="Times New Roman" w:hAnsi="Times New Roman" w:cs="Times New Roman"/>
          <w:b/>
          <w:bCs/>
          <w:sz w:val="24"/>
          <w:szCs w:val="24"/>
          <w:lang w:val="en-US"/>
        </w:rPr>
        <w:t xml:space="preserve"> untuk melaksanakan kegiatan shalat berjamaah pada siswa SMP Negeri 2 Kartasura </w:t>
      </w:r>
    </w:p>
    <w:p w14:paraId="77328D18" w14:textId="77777777" w:rsidR="00593D22" w:rsidRPr="005329E4" w:rsidRDefault="00593D22" w:rsidP="00593D22">
      <w:pPr>
        <w:pStyle w:val="MainText"/>
        <w:ind w:hanging="2"/>
        <w:rPr>
          <w:rFonts w:ascii="Times New Roman" w:hAnsi="Times New Roman" w:cs="Times New Roman"/>
          <w:sz w:val="24"/>
          <w:szCs w:val="24"/>
        </w:rPr>
      </w:pPr>
      <w:r w:rsidRPr="005329E4">
        <w:rPr>
          <w:rFonts w:ascii="Times New Roman" w:hAnsi="Times New Roman" w:cs="Times New Roman"/>
          <w:sz w:val="24"/>
          <w:szCs w:val="24"/>
          <w:lang w:val="en-US"/>
        </w:rPr>
        <w:t>D</w:t>
      </w:r>
      <w:r w:rsidRPr="005329E4">
        <w:rPr>
          <w:rFonts w:ascii="Times New Roman" w:hAnsi="Times New Roman" w:cs="Times New Roman"/>
          <w:sz w:val="24"/>
          <w:szCs w:val="24"/>
        </w:rPr>
        <w:t xml:space="preserve">ukungan siswa terhadap </w:t>
      </w:r>
      <w:r w:rsidRPr="005329E4">
        <w:rPr>
          <w:rFonts w:ascii="Times New Roman" w:hAnsi="Times New Roman" w:cs="Times New Roman"/>
          <w:sz w:val="24"/>
          <w:szCs w:val="24"/>
          <w:lang w:val="en-US"/>
        </w:rPr>
        <w:t>pembiasaan kegiatan shalat berjamaah di SMP Negeri 2 Kartasura dengan cara melaksanakan ketentuan dari pihak sekolah, seperti shalat dhuha, shalat dzuhur serta, M</w:t>
      </w:r>
      <w:r w:rsidRPr="005329E4">
        <w:rPr>
          <w:rFonts w:ascii="Times New Roman" w:hAnsi="Times New Roman" w:cs="Times New Roman"/>
          <w:sz w:val="24"/>
          <w:szCs w:val="24"/>
        </w:rPr>
        <w:t xml:space="preserve">engikuti kegiatan keagamaan yang diadakan sekolah sebagai wujud </w:t>
      </w:r>
      <w:r w:rsidRPr="005329E4">
        <w:rPr>
          <w:rFonts w:ascii="Times New Roman" w:hAnsi="Times New Roman" w:cs="Times New Roman"/>
          <w:sz w:val="24"/>
          <w:szCs w:val="24"/>
          <w:lang w:val="en-US"/>
        </w:rPr>
        <w:t xml:space="preserve">peraturan sekolah untuk mendisiplinkan siswa terhadap pelaksanaan mengenai pembiasaan shalat berjamaah di SMP Negeri 2 Kartasura. </w:t>
      </w:r>
    </w:p>
    <w:p w14:paraId="695BBCDD" w14:textId="77777777" w:rsidR="00593D22" w:rsidRPr="005329E4" w:rsidRDefault="00593D22" w:rsidP="00593D22">
      <w:pPr>
        <w:pStyle w:val="MainText"/>
        <w:ind w:hanging="2"/>
        <w:rPr>
          <w:rFonts w:ascii="Times New Roman" w:hAnsi="Times New Roman" w:cs="Times New Roman"/>
          <w:sz w:val="24"/>
          <w:szCs w:val="24"/>
        </w:rPr>
      </w:pPr>
      <w:r w:rsidRPr="005329E4">
        <w:rPr>
          <w:rFonts w:ascii="Times New Roman" w:hAnsi="Times New Roman" w:cs="Times New Roman"/>
          <w:sz w:val="24"/>
          <w:szCs w:val="24"/>
          <w:lang w:val="en-US"/>
        </w:rPr>
        <w:t>P</w:t>
      </w:r>
      <w:r w:rsidRPr="005329E4">
        <w:rPr>
          <w:rFonts w:ascii="Times New Roman" w:hAnsi="Times New Roman" w:cs="Times New Roman"/>
          <w:sz w:val="24"/>
          <w:szCs w:val="24"/>
        </w:rPr>
        <w:t>enerapan pembiasaan ini akan menumbuhkan sikap kedisiplinan bagi seluruh siswa. Perencanaan sebelum pelaksanaan shalat berjamaah ini mendorong semua siswa agar mengikuti shalat dzuhur berjamaah di masjid dengan baik agar tujuan pembiasaan shalat berjamaah ini dapat didapat secara optimal. Dengan demikian pembiasaan ini akan mampu menumbuhkan keimanan dan sikap disiplin pada siswa untuk selalu menjaga shalatnya</w:t>
      </w:r>
      <w:r w:rsidRPr="005329E4">
        <w:rPr>
          <w:rFonts w:ascii="Times New Roman" w:hAnsi="Times New Roman" w:cs="Times New Roman"/>
          <w:sz w:val="24"/>
          <w:szCs w:val="24"/>
          <w:lang w:val="en-US"/>
        </w:rPr>
        <w:t xml:space="preserve"> </w:t>
      </w:r>
      <w:r w:rsidRPr="005329E4">
        <w:rPr>
          <w:rFonts w:ascii="Times New Roman" w:hAnsi="Times New Roman" w:cs="Times New Roman"/>
          <w:sz w:val="24"/>
          <w:szCs w:val="24"/>
          <w:lang w:val="en-US"/>
        </w:rPr>
        <w:fldChar w:fldCharType="begin" w:fldLock="1"/>
      </w:r>
      <w:r w:rsidRPr="005329E4">
        <w:rPr>
          <w:rFonts w:ascii="Times New Roman" w:hAnsi="Times New Roman" w:cs="Times New Roman"/>
          <w:sz w:val="24"/>
          <w:szCs w:val="24"/>
          <w:lang w:val="en-US"/>
        </w:rPr>
        <w:instrText>ADDIN CSL_CITATION {"citationItems":[{"id":"ITEM-1","itemData":{"abstract":"Penelitian ini didasarkan pada penerapan metode pembiasaan dalam pembinaan shalat berjamaah pada siswa SMP Negeri 2 Kabawetan. SMP ini merupakan sekolah yang pendidikannya penting untuk menanamkan karakter kedisiplinan, un- tuk mencegah perilaku negatif peserta didik yang nantinya diarahkan, dilatih untuk membentengi peserta didik dari pengaruh negatif sehingga peneliti memilih metode pembiasaan dalam pembinaan shalat berjamaah dan implikasinya terhadap penana- man budaya siswa SMP Negeri 2 Kabawetan. Metode Penelitian ini merupakan penelitian kualitatif. Subjek penelitian adalah kepala sekolah, wakil kepala sekolah, guru pai, guru pkn, guru piket dan siswa-siswi SMPN 2 Kabawetan, pengumpulan data dengan menggunakan teknik utama observasi, wawancara, dokumentasi, kemudian teknik pengolahan data menggunakan keabsahan data reduksi data, display data, analisis data, dan untuk interpestasi data dengan menafsirkan dalam bentuk uraian. Hasil penelitian penerapan metode pembiasaan dalam pembinaan shalat berjamaah diSMPN 2 Kabawetan merupakan ke- bijakan metode pembiasaan telah disepakati oleh stakeholder SMPN 2 Kabawetan, pelaksanaan metode pembiasaan shalat fardhu dapat direalisasikan dengan cara mengadakan dengan kegiatan shalat berjamaah dhuha dan dzhur bejamaah dilakukan dimasjid sekolah, program ini diwajibkan diikuti oleh seluruh peserta didik secara bersama pada shalat dhuha dan bergantian pada shalat dzuhur sesuai jadwal yang telah ditentukan, penerapan metode ini sudah baik, untuk menanamkan nilai-nilai agama pada anak, karena pembiasaan yang dilakukan akan terus melekat dalam benak anak hingga mereka dewasa melak- sanakan pembiasaan amal sholeh dan akhlak mulia dan implikasi shalat berjamaah terhadap budaya beragama siswa di SMPN 2 Kabawetan merupakan kegiatan rutin yang wajib diikuti oleh siswa yang sudah terjadwal, siswa yang tidak mengikuti kegiatan shalat diberi hukuman dengan membaca ayat ayat alqur’an, shalat berjamaah dijadikan sebagai budaya sekolah, karena pihak sekolah ingin menanamkan karakter pada peserta didik dengan nilai-nilai shalat berjamaah, yaitu nilai ‘ubudiyah, nilai akhlak al-karimah (mindset positif, mission statement, berpikir dan bertindak strategis, kebersamaan, tawadlu’, optimis dan mandiri, networking, nilai-nilai kedisiplinan (nizhamiyah).","author":[{"dropping-particle":"","family":"Aisyahnur Nasution","given":"","non-dropping-particle":"","parse-names":false,"suffix":""}],"container-title":"al-Bahtsu","id":"ITEM-1","issue":"1","issued":{"date-parts":[["2019"]]},"page":"11-23","title":"Metode Pembiasaan Dalam Pembinaan Shalat Berjamaah dan Implikasinya terhadap Penanaman Budaya Beragama Siswa SMP Negeri 2 Kabawetan","type":"article-journal","volume":"4"},"uris":["http://www.mendeley.com/documents/?uuid=6561ac8a-be8d-466b-9734-83114da7ffff"]}],"mendeley":{"formattedCitation":"(Aisyahnur Nasution, 2019)","plainTextFormattedCitation":"(Aisyahnur Nasution, 2019)","previouslyFormattedCitation":"(Aisyahnur Nasution, 2019)"},"properties":{"noteIndex":0},"schema":"https://github.com/citation-style-language/schema/raw/master/csl-citation.json"}</w:instrText>
      </w:r>
      <w:r w:rsidRPr="005329E4">
        <w:rPr>
          <w:rFonts w:ascii="Times New Roman" w:hAnsi="Times New Roman" w:cs="Times New Roman"/>
          <w:sz w:val="24"/>
          <w:szCs w:val="24"/>
          <w:lang w:val="en-US"/>
        </w:rPr>
        <w:fldChar w:fldCharType="separate"/>
      </w:r>
      <w:r w:rsidRPr="005329E4">
        <w:rPr>
          <w:rFonts w:ascii="Times New Roman" w:hAnsi="Times New Roman" w:cs="Times New Roman"/>
          <w:noProof/>
          <w:sz w:val="24"/>
          <w:szCs w:val="24"/>
          <w:lang w:val="en-US"/>
        </w:rPr>
        <w:t>(Aisyahnur Nasution, 2019)</w:t>
      </w:r>
      <w:r w:rsidRPr="005329E4">
        <w:rPr>
          <w:rFonts w:ascii="Times New Roman" w:hAnsi="Times New Roman" w:cs="Times New Roman"/>
          <w:sz w:val="24"/>
          <w:szCs w:val="24"/>
          <w:lang w:val="en-US"/>
        </w:rPr>
        <w:fldChar w:fldCharType="end"/>
      </w:r>
      <w:r w:rsidRPr="005329E4">
        <w:rPr>
          <w:rFonts w:ascii="Times New Roman" w:hAnsi="Times New Roman" w:cs="Times New Roman"/>
          <w:sz w:val="24"/>
          <w:szCs w:val="24"/>
        </w:rPr>
        <w:t xml:space="preserve">. </w:t>
      </w:r>
    </w:p>
    <w:p w14:paraId="7F6960E5" w14:textId="77777777" w:rsidR="00593D22" w:rsidRPr="005329E4" w:rsidRDefault="00593D22" w:rsidP="00593D22">
      <w:pPr>
        <w:pStyle w:val="MainText"/>
        <w:ind w:hanging="2"/>
        <w:rPr>
          <w:rFonts w:ascii="Times New Roman" w:hAnsi="Times New Roman" w:cs="Times New Roman"/>
          <w:sz w:val="24"/>
          <w:szCs w:val="24"/>
          <w:lang w:val="en-US"/>
        </w:rPr>
      </w:pPr>
      <w:r w:rsidRPr="005329E4">
        <w:rPr>
          <w:rFonts w:ascii="Times New Roman" w:hAnsi="Times New Roman" w:cs="Times New Roman"/>
          <w:sz w:val="24"/>
          <w:szCs w:val="24"/>
        </w:rPr>
        <w:t>Pada usaha meningkatkan kedisiplinan siswa, setiap peraturan</w:t>
      </w:r>
      <w:r w:rsidRPr="005329E4">
        <w:rPr>
          <w:rFonts w:ascii="Times New Roman" w:hAnsi="Times New Roman" w:cs="Times New Roman"/>
          <w:sz w:val="24"/>
          <w:szCs w:val="24"/>
          <w:lang w:val="en-US"/>
        </w:rPr>
        <w:t xml:space="preserve"> yang telah dibuat oleh pihak sekolah SMP Negeri 2 Kartasura harus dilaksanakan oleh siswa dengan sebaik baiknya</w:t>
      </w:r>
      <w:r w:rsidRPr="005329E4">
        <w:rPr>
          <w:rFonts w:ascii="Times New Roman" w:hAnsi="Times New Roman" w:cs="Times New Roman"/>
          <w:sz w:val="24"/>
          <w:szCs w:val="24"/>
        </w:rPr>
        <w:t>, keputusan</w:t>
      </w:r>
      <w:r w:rsidRPr="005329E4">
        <w:rPr>
          <w:rFonts w:ascii="Times New Roman" w:hAnsi="Times New Roman" w:cs="Times New Roman"/>
          <w:sz w:val="24"/>
          <w:szCs w:val="24"/>
          <w:lang w:val="en-US"/>
        </w:rPr>
        <w:t xml:space="preserve"> itu harus disertai dengan tindakan yang dilakukan oleh guru supaya, siswa dapat mengikutinya. Apabila, peraturan dilaksanakan dengan baik akan membawa dampak positif siswa yang akan dibawa sampai rumah untuk dilakukan setiap harinya. </w:t>
      </w:r>
      <w:r w:rsidRPr="005329E4">
        <w:rPr>
          <w:rFonts w:ascii="Times New Roman" w:hAnsi="Times New Roman" w:cs="Times New Roman"/>
          <w:sz w:val="24"/>
          <w:szCs w:val="24"/>
        </w:rPr>
        <w:t xml:space="preserve">Oleh karena itu proses yang dilaksanakan dalam meningkatkan kedisiplinan siswa di SMP </w:t>
      </w:r>
      <w:r w:rsidRPr="005329E4">
        <w:rPr>
          <w:rFonts w:ascii="Times New Roman" w:hAnsi="Times New Roman" w:cs="Times New Roman"/>
          <w:sz w:val="24"/>
          <w:szCs w:val="24"/>
          <w:lang w:val="en-US"/>
        </w:rPr>
        <w:t xml:space="preserve">Negeri 2 Kartasura </w:t>
      </w:r>
      <w:r w:rsidRPr="005329E4">
        <w:rPr>
          <w:rFonts w:ascii="Times New Roman" w:hAnsi="Times New Roman" w:cs="Times New Roman"/>
          <w:sz w:val="24"/>
          <w:szCs w:val="24"/>
        </w:rPr>
        <w:t>melalui pembiasaan shalat berjamaah</w:t>
      </w:r>
      <w:r w:rsidRPr="005329E4">
        <w:rPr>
          <w:rFonts w:ascii="Times New Roman" w:hAnsi="Times New Roman" w:cs="Times New Roman"/>
          <w:sz w:val="24"/>
          <w:szCs w:val="24"/>
          <w:lang w:val="en-US"/>
        </w:rPr>
        <w:t xml:space="preserve"> yaitu:</w:t>
      </w:r>
    </w:p>
    <w:p w14:paraId="08B71FA4" w14:textId="77777777" w:rsidR="00593D22" w:rsidRPr="005329E4" w:rsidRDefault="00593D22" w:rsidP="00593D22">
      <w:pPr>
        <w:pStyle w:val="MainText"/>
        <w:ind w:hanging="2"/>
        <w:rPr>
          <w:rFonts w:ascii="Times New Roman" w:hAnsi="Times New Roman" w:cs="Times New Roman"/>
          <w:b/>
          <w:bCs/>
          <w:sz w:val="24"/>
          <w:szCs w:val="24"/>
          <w:lang w:val="en-US"/>
        </w:rPr>
      </w:pPr>
      <w:r w:rsidRPr="005329E4">
        <w:rPr>
          <w:rFonts w:ascii="Times New Roman" w:hAnsi="Times New Roman" w:cs="Times New Roman"/>
          <w:b/>
          <w:bCs/>
          <w:sz w:val="24"/>
          <w:szCs w:val="24"/>
          <w:lang w:val="en-US"/>
        </w:rPr>
        <w:t>3.1 a. Kegiatan siswa di bidang keagamaan</w:t>
      </w:r>
    </w:p>
    <w:p w14:paraId="74458029" w14:textId="77777777" w:rsidR="00593D22" w:rsidRPr="005329E4" w:rsidRDefault="00593D22" w:rsidP="00593D22">
      <w:pPr>
        <w:pStyle w:val="MainText"/>
        <w:ind w:hanging="2"/>
        <w:rPr>
          <w:rFonts w:ascii="Times New Roman" w:hAnsi="Times New Roman" w:cs="Times New Roman"/>
          <w:sz w:val="24"/>
          <w:szCs w:val="24"/>
          <w:lang w:val="en-US"/>
        </w:rPr>
      </w:pPr>
      <w:r w:rsidRPr="005329E4">
        <w:rPr>
          <w:rFonts w:ascii="Times New Roman" w:hAnsi="Times New Roman" w:cs="Times New Roman"/>
          <w:sz w:val="24"/>
          <w:szCs w:val="24"/>
          <w:lang w:val="en-US"/>
        </w:rPr>
        <w:t>Siswa harus memiliki jiwa religius dimanapun berada. ada beberapa program kerja yang diadakan oleh sekolah SMP Negeri 2 Kartasura yang menambahkan unsur-unsur keagamaan supaya siswa tida melupakan yang menjadi dasar hidup manusia dan sebagai pedoman hidup manusia. Program kerja SMP Negeri 2 Kartasura antara lain: 1). Ekstrakulikuler BTA (tes baca Al-qur’an) 2). Shalat dhuha setiap pagi</w:t>
      </w:r>
    </w:p>
    <w:p w14:paraId="29529DD5" w14:textId="77777777" w:rsidR="00593D22" w:rsidRPr="005329E4" w:rsidRDefault="00593D22" w:rsidP="00593D22">
      <w:pPr>
        <w:pStyle w:val="MainText"/>
        <w:numPr>
          <w:ilvl w:val="0"/>
          <w:numId w:val="2"/>
        </w:numPr>
        <w:ind w:left="0" w:hanging="2"/>
        <w:rPr>
          <w:rFonts w:ascii="Times New Roman" w:hAnsi="Times New Roman" w:cs="Times New Roman"/>
          <w:b/>
          <w:bCs/>
          <w:sz w:val="24"/>
          <w:szCs w:val="24"/>
          <w:lang w:val="en-US"/>
        </w:rPr>
      </w:pPr>
      <w:r w:rsidRPr="005329E4">
        <w:rPr>
          <w:rFonts w:ascii="Times New Roman" w:hAnsi="Times New Roman" w:cs="Times New Roman"/>
          <w:b/>
          <w:bCs/>
          <w:sz w:val="24"/>
          <w:szCs w:val="24"/>
          <w:lang w:val="en-US"/>
        </w:rPr>
        <w:t>Ekstrakulikuler BTA</w:t>
      </w:r>
    </w:p>
    <w:p w14:paraId="617DAE72" w14:textId="77777777" w:rsidR="00593D22" w:rsidRPr="005329E4" w:rsidRDefault="00593D22" w:rsidP="00593D22">
      <w:pPr>
        <w:pStyle w:val="MainText"/>
        <w:ind w:hanging="2"/>
        <w:rPr>
          <w:rFonts w:ascii="Times New Roman" w:hAnsi="Times New Roman" w:cs="Times New Roman"/>
          <w:sz w:val="24"/>
          <w:szCs w:val="24"/>
          <w:lang w:val="en-US"/>
        </w:rPr>
      </w:pPr>
      <w:r w:rsidRPr="005329E4">
        <w:rPr>
          <w:rFonts w:ascii="Times New Roman" w:hAnsi="Times New Roman" w:cs="Times New Roman"/>
          <w:sz w:val="24"/>
          <w:szCs w:val="24"/>
          <w:lang w:val="en-US"/>
        </w:rPr>
        <w:t xml:space="preserve">Di SMP Negeri 2 Kartasura masih terlihat untuk membaca dan menulis al qur’an membutuhkan bimbingan. Mereka hanya dapat membaca dan menulis al qur’an sebatas yang diketahuinya dan belum sesuai kaidah-kaidah yang benar. Untuk itu, pihak sekolah membuat program kerja diluar jam pembelajaran yang disebut dengan ekstrakulikuler BTA guna meningkatkan kemampuan siswa dalam hal membaca maupun menulis al qur’an. Kegiatan ekstrakulikuler BTA diselenggarakan pada saat jam pembelajaran selesai (setelah pulang sekolah). Untuk memberi bimbingan kepada siswa yang masih merasa kesulitan dalam hal membaca maupun </w:t>
      </w:r>
      <w:r w:rsidRPr="005329E4">
        <w:rPr>
          <w:rFonts w:ascii="Times New Roman" w:hAnsi="Times New Roman" w:cs="Times New Roman"/>
          <w:sz w:val="24"/>
          <w:szCs w:val="24"/>
          <w:lang w:val="en-US"/>
        </w:rPr>
        <w:lastRenderedPageBreak/>
        <w:t>menulis al qur’an. Selain itu, sebagai wadah mengembangkan minat bakat siswa yang memiliki kemampuan didalam hal keterampilan membaca dan menulis.</w:t>
      </w:r>
    </w:p>
    <w:p w14:paraId="2D9A42DA" w14:textId="77777777" w:rsidR="00593D22" w:rsidRPr="005329E4" w:rsidRDefault="00593D22" w:rsidP="00593D22">
      <w:pPr>
        <w:pStyle w:val="MainText"/>
        <w:numPr>
          <w:ilvl w:val="0"/>
          <w:numId w:val="2"/>
        </w:numPr>
        <w:ind w:left="0" w:hanging="2"/>
        <w:rPr>
          <w:rFonts w:ascii="Times New Roman" w:hAnsi="Times New Roman" w:cs="Times New Roman"/>
          <w:b/>
          <w:bCs/>
          <w:sz w:val="24"/>
          <w:szCs w:val="24"/>
          <w:lang w:val="en-US"/>
        </w:rPr>
      </w:pPr>
      <w:r w:rsidRPr="005329E4">
        <w:rPr>
          <w:rFonts w:ascii="Times New Roman" w:hAnsi="Times New Roman" w:cs="Times New Roman"/>
          <w:b/>
          <w:bCs/>
          <w:sz w:val="24"/>
          <w:szCs w:val="24"/>
          <w:lang w:val="en-US"/>
        </w:rPr>
        <w:t>Shalat dhuha</w:t>
      </w:r>
    </w:p>
    <w:p w14:paraId="12036D34" w14:textId="77777777" w:rsidR="00593D22" w:rsidRPr="005329E4" w:rsidRDefault="00593D22" w:rsidP="00593D22">
      <w:pPr>
        <w:pStyle w:val="MainText"/>
        <w:ind w:hanging="2"/>
        <w:rPr>
          <w:rFonts w:ascii="Times New Roman" w:hAnsi="Times New Roman" w:cs="Times New Roman"/>
          <w:sz w:val="24"/>
          <w:szCs w:val="24"/>
          <w:lang w:val="en-US"/>
        </w:rPr>
      </w:pPr>
      <w:r w:rsidRPr="005329E4">
        <w:rPr>
          <w:rFonts w:ascii="Times New Roman" w:hAnsi="Times New Roman" w:cs="Times New Roman"/>
          <w:sz w:val="24"/>
          <w:szCs w:val="24"/>
        </w:rPr>
        <w:t>Shalat Dhuha adalah shalat yang di sunnahkan begitu besar manfaatnya sehingga Rasulullah Salallahu a‟laihi wasallam mewajibkan dirinya untuk melakukan shalat tersebut secara rutin. Keperluannya terhadap shalat sunnah sama dengan keperluannya shalat fardhu. Itu menandakan shalat sunnah sangat membantu amalan ibadah fardhu</w:t>
      </w:r>
      <w:r w:rsidRPr="005329E4">
        <w:rPr>
          <w:rFonts w:ascii="Times New Roman" w:hAnsi="Times New Roman" w:cs="Times New Roman"/>
          <w:sz w:val="24"/>
          <w:szCs w:val="24"/>
          <w:lang w:val="en-US"/>
        </w:rPr>
        <w:t xml:space="preserve">. </w:t>
      </w:r>
      <w:r w:rsidRPr="005329E4">
        <w:rPr>
          <w:rFonts w:ascii="Times New Roman" w:hAnsi="Times New Roman" w:cs="Times New Roman"/>
          <w:sz w:val="24"/>
          <w:szCs w:val="24"/>
          <w:lang w:val="en-US"/>
        </w:rPr>
        <w:fldChar w:fldCharType="begin" w:fldLock="1"/>
      </w:r>
      <w:r w:rsidRPr="005329E4">
        <w:rPr>
          <w:rFonts w:ascii="Times New Roman" w:hAnsi="Times New Roman" w:cs="Times New Roman"/>
          <w:sz w:val="24"/>
          <w:szCs w:val="24"/>
          <w:lang w:val="en-US"/>
        </w:rPr>
        <w:instrText>ADDIN CSL_CITATION {"citationItems":[{"id":"ITEM-1","itemData":{"author":[{"dropping-particle":"","family":"Ii","given":"B A B","non-dropping-particle":"","parse-names":false,"suffix":""},{"dropping-particle":"","family":"Pustaka","given":"Tinjauan","non-dropping-particle":"","parse-names":false,"suffix":""}],"id":"ITEM-1","issued":{"date-parts":[["2017"]]},"title":"Amanu , pengaruh shalat dhuhur berjamaah terhadap perilaku keagamaan siswa di kelas VIII SMP muhammadiyah 8 Benjeng-gresik , Skripsi, Fakultas agama islam univesitas muhammadiyah gresik,2017","type":"article-journal"},"uris":["http://www.mendeley.com/documents/?uuid=42b6ae96-a7c0-44ff-804c-d0fd31054857"]}],"mendeley":{"formattedCitation":"(Ii &amp; Pustaka, 2017)","plainTextFormattedCitation":"(Ii &amp; Pustaka, 2017)"},"properties":{"noteIndex":0},"schema":"https://github.com/citation-style-language/schema/raw/master/csl-citation.json"}</w:instrText>
      </w:r>
      <w:r w:rsidRPr="005329E4">
        <w:rPr>
          <w:rFonts w:ascii="Times New Roman" w:hAnsi="Times New Roman" w:cs="Times New Roman"/>
          <w:sz w:val="24"/>
          <w:szCs w:val="24"/>
          <w:lang w:val="en-US"/>
        </w:rPr>
        <w:fldChar w:fldCharType="separate"/>
      </w:r>
      <w:r w:rsidRPr="005329E4">
        <w:rPr>
          <w:rFonts w:ascii="Times New Roman" w:hAnsi="Times New Roman" w:cs="Times New Roman"/>
          <w:noProof/>
          <w:sz w:val="24"/>
          <w:szCs w:val="24"/>
          <w:lang w:val="en-US"/>
        </w:rPr>
        <w:t>(Ii &amp; Pustaka, 2017)</w:t>
      </w:r>
      <w:r w:rsidRPr="005329E4">
        <w:rPr>
          <w:rFonts w:ascii="Times New Roman" w:hAnsi="Times New Roman" w:cs="Times New Roman"/>
          <w:sz w:val="24"/>
          <w:szCs w:val="24"/>
          <w:lang w:val="en-US"/>
        </w:rPr>
        <w:fldChar w:fldCharType="end"/>
      </w:r>
      <w:r w:rsidRPr="005329E4">
        <w:rPr>
          <w:rFonts w:ascii="Times New Roman" w:hAnsi="Times New Roman" w:cs="Times New Roman"/>
          <w:sz w:val="24"/>
          <w:szCs w:val="24"/>
          <w:lang w:val="en-US"/>
        </w:rPr>
        <w:t xml:space="preserve"> SMP Negeri 2 Kartasura walaupun sekolah tidak semuanya beragama muslim tetapi, sekolah mempunyai program dimana menumbuhkan dan membentuk karakter siswa memalui pembiasaan shalat dhuha disekolah setiap pagi. Shalat dhuha merupakan salah satu shalat sunah yang sangat dianjurkan untuk dilakukan. Shalat dhuha di SMP Negeri 2 Kartasura dikerjakan sebelum masuk jam pembelajaran pertama. Supaya, membentuk karakter disiplin dan patuh peraturan sekolah untuk datang lebih pagi melaksanakan shalat dhuha terlebih dahulu. Dengan diadakanya pembiasaan ini supaya siswa terbentuk nilai-nilai karakter disiplin yaitu disiplin terhadap waktu dan peraturan disekolah maupun melaksanakan perintah allah. </w:t>
      </w:r>
    </w:p>
    <w:p w14:paraId="28812CB9" w14:textId="77777777" w:rsidR="00593D22" w:rsidRPr="005329E4" w:rsidRDefault="00593D22" w:rsidP="005329E4">
      <w:pPr>
        <w:pStyle w:val="MainText"/>
        <w:spacing w:before="240"/>
        <w:ind w:hanging="2"/>
        <w:jc w:val="center"/>
        <w:rPr>
          <w:rFonts w:ascii="Times New Roman" w:hAnsi="Times New Roman" w:cs="Times New Roman"/>
          <w:sz w:val="24"/>
          <w:szCs w:val="24"/>
          <w:lang w:val="en-US"/>
        </w:rPr>
      </w:pPr>
      <w:r w:rsidRPr="005329E4">
        <w:rPr>
          <w:rFonts w:ascii="Times New Roman" w:hAnsi="Times New Roman" w:cs="Times New Roman"/>
          <w:noProof/>
          <w:sz w:val="24"/>
          <w:szCs w:val="24"/>
          <w:lang w:val="en-US"/>
        </w:rPr>
        <w:drawing>
          <wp:inline distT="0" distB="0" distL="0" distR="0" wp14:anchorId="186453AA" wp14:editId="4DB2ABA8">
            <wp:extent cx="4142928" cy="3248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64084" cy="3264611"/>
                    </a:xfrm>
                    <a:prstGeom prst="rect">
                      <a:avLst/>
                    </a:prstGeom>
                  </pic:spPr>
                </pic:pic>
              </a:graphicData>
            </a:graphic>
          </wp:inline>
        </w:drawing>
      </w:r>
    </w:p>
    <w:p w14:paraId="7E9D7DF5" w14:textId="7F434D4C" w:rsidR="00593D22" w:rsidRPr="005329E4" w:rsidRDefault="00593D22" w:rsidP="005329E4">
      <w:pPr>
        <w:pStyle w:val="MainText"/>
        <w:ind w:hanging="2"/>
        <w:jc w:val="center"/>
        <w:rPr>
          <w:rFonts w:ascii="Times New Roman" w:hAnsi="Times New Roman" w:cs="Times New Roman"/>
          <w:sz w:val="24"/>
          <w:szCs w:val="24"/>
          <w:lang w:val="en-US"/>
        </w:rPr>
      </w:pPr>
      <w:r w:rsidRPr="005329E4">
        <w:rPr>
          <w:rFonts w:ascii="Times New Roman" w:hAnsi="Times New Roman" w:cs="Times New Roman"/>
          <w:sz w:val="24"/>
          <w:szCs w:val="24"/>
          <w:lang w:val="en-US"/>
        </w:rPr>
        <w:t>Gambar 2. Pelaksanaan shalat dzuhur berjamaah</w:t>
      </w:r>
    </w:p>
    <w:p w14:paraId="7AF62E84" w14:textId="77777777" w:rsidR="00593D22" w:rsidRPr="005329E4" w:rsidRDefault="00593D22" w:rsidP="00593D22">
      <w:pPr>
        <w:pStyle w:val="MainText"/>
        <w:ind w:hanging="2"/>
        <w:rPr>
          <w:rFonts w:ascii="Times New Roman" w:hAnsi="Times New Roman" w:cs="Times New Roman"/>
          <w:sz w:val="24"/>
          <w:szCs w:val="24"/>
          <w:lang w:val="en-US"/>
        </w:rPr>
      </w:pPr>
    </w:p>
    <w:p w14:paraId="51636A60" w14:textId="77777777" w:rsidR="00593D22" w:rsidRPr="005329E4" w:rsidRDefault="00593D22" w:rsidP="005329E4">
      <w:pPr>
        <w:pStyle w:val="MainText"/>
        <w:ind w:hanging="2"/>
        <w:rPr>
          <w:rFonts w:ascii="Times New Roman" w:hAnsi="Times New Roman" w:cs="Times New Roman"/>
          <w:sz w:val="24"/>
          <w:szCs w:val="24"/>
          <w:lang w:val="en-US"/>
        </w:rPr>
      </w:pPr>
      <w:r w:rsidRPr="005329E4">
        <w:rPr>
          <w:rFonts w:ascii="Times New Roman" w:hAnsi="Times New Roman" w:cs="Times New Roman"/>
          <w:b/>
          <w:bCs/>
          <w:sz w:val="24"/>
          <w:szCs w:val="24"/>
          <w:lang w:val="en-US"/>
        </w:rPr>
        <w:t>b.</w:t>
      </w:r>
      <w:r w:rsidRPr="005329E4">
        <w:rPr>
          <w:rFonts w:ascii="Times New Roman" w:hAnsi="Times New Roman" w:cs="Times New Roman"/>
          <w:sz w:val="24"/>
          <w:szCs w:val="24"/>
          <w:lang w:val="en-US"/>
        </w:rPr>
        <w:t xml:space="preserve"> </w:t>
      </w:r>
      <w:r w:rsidRPr="005329E4">
        <w:rPr>
          <w:rFonts w:ascii="Times New Roman" w:hAnsi="Times New Roman" w:cs="Times New Roman"/>
          <w:b/>
          <w:bCs/>
          <w:sz w:val="24"/>
          <w:szCs w:val="24"/>
          <w:lang w:val="en-US"/>
        </w:rPr>
        <w:t>Mengurangi jam pembelajaran apabila shalat berjamaah</w:t>
      </w:r>
    </w:p>
    <w:p w14:paraId="6DF4B86B" w14:textId="53F9607B" w:rsidR="00593D22" w:rsidRPr="005329E4" w:rsidRDefault="00593D22" w:rsidP="005329E4">
      <w:pPr>
        <w:pStyle w:val="MainText"/>
        <w:ind w:hanging="2"/>
        <w:rPr>
          <w:rFonts w:ascii="Times New Roman" w:hAnsi="Times New Roman" w:cs="Times New Roman"/>
          <w:sz w:val="24"/>
          <w:szCs w:val="24"/>
          <w:lang w:val="en-US"/>
        </w:rPr>
      </w:pPr>
      <w:r w:rsidRPr="005329E4">
        <w:rPr>
          <w:rFonts w:ascii="Times New Roman" w:hAnsi="Times New Roman" w:cs="Times New Roman"/>
          <w:sz w:val="24"/>
          <w:szCs w:val="24"/>
          <w:lang w:val="en-US"/>
        </w:rPr>
        <w:t>Karena di SMP Negeri 2 Kartasuraa keterbatasan lahan masjid saat akan melaksanakan shalat dzuhur berjamaah, SMP Negeri 2 Kartasura membuat kebijakan untuk melaksanakan shalat dzuhur secara mandiri baik dilaksanakan dimasjid sekolah ataupun dirumah masing masing supaya tidak menganggu jam pembelajaran sekolah.</w:t>
      </w:r>
    </w:p>
    <w:p w14:paraId="6053CF04" w14:textId="77777777" w:rsidR="00593D22" w:rsidRPr="005329E4" w:rsidRDefault="00593D22" w:rsidP="005329E4">
      <w:pPr>
        <w:pStyle w:val="MainText"/>
        <w:ind w:hanging="2"/>
        <w:rPr>
          <w:rFonts w:ascii="Times New Roman" w:hAnsi="Times New Roman" w:cs="Times New Roman"/>
          <w:b/>
          <w:bCs/>
          <w:sz w:val="24"/>
          <w:szCs w:val="24"/>
          <w:lang w:val="en-US"/>
        </w:rPr>
      </w:pPr>
      <w:r w:rsidRPr="005329E4">
        <w:rPr>
          <w:rFonts w:ascii="Times New Roman" w:hAnsi="Times New Roman" w:cs="Times New Roman"/>
          <w:b/>
          <w:bCs/>
          <w:sz w:val="24"/>
          <w:szCs w:val="24"/>
          <w:lang w:val="en-US"/>
        </w:rPr>
        <w:t>c. Kurangnya fasilitas tempat ibadah yang memadai</w:t>
      </w:r>
    </w:p>
    <w:p w14:paraId="0A39A6E5" w14:textId="77777777" w:rsidR="00593D22" w:rsidRPr="005329E4" w:rsidRDefault="00593D22" w:rsidP="005329E4">
      <w:pPr>
        <w:pStyle w:val="MainText"/>
        <w:ind w:hanging="2"/>
        <w:rPr>
          <w:rFonts w:ascii="Times New Roman" w:hAnsi="Times New Roman" w:cs="Times New Roman"/>
          <w:sz w:val="24"/>
          <w:szCs w:val="24"/>
          <w:lang w:val="en-US"/>
        </w:rPr>
      </w:pPr>
      <w:r w:rsidRPr="005329E4">
        <w:rPr>
          <w:rFonts w:ascii="Times New Roman" w:hAnsi="Times New Roman" w:cs="Times New Roman"/>
          <w:sz w:val="24"/>
          <w:szCs w:val="24"/>
          <w:lang w:val="en-US"/>
        </w:rPr>
        <w:t xml:space="preserve">Kondisi lahan masjid di SMP Negeri 2 Kartasura belum mempunyai masjid maupun mushola sendiri. Sehingga, pelaksanaan shalat dzuhur di SMP Negeri 2 Kartasura dibagi menjadi tiap kelas setiap harinya seperti hari senin kelas 7 dan 8 selasa kelas 9 dan 7 dan sebagainya bahkan ada siswa yang tidak melaksanakan shalat  karena keterbatasan lahan dan ada siswa yang kurang </w:t>
      </w:r>
      <w:r w:rsidRPr="005329E4">
        <w:rPr>
          <w:rFonts w:ascii="Times New Roman" w:hAnsi="Times New Roman" w:cs="Times New Roman"/>
          <w:sz w:val="24"/>
          <w:szCs w:val="24"/>
          <w:lang w:val="en-US"/>
        </w:rPr>
        <w:lastRenderedPageBreak/>
        <w:t xml:space="preserve">kepedulianya dengan kewajibannya melaksanakan shalat wajib 5 waktu yang beragama muslim </w:t>
      </w:r>
      <w:r w:rsidRPr="005329E4">
        <w:rPr>
          <w:rFonts w:ascii="Times New Roman" w:hAnsi="Times New Roman" w:cs="Times New Roman"/>
          <w:sz w:val="24"/>
          <w:szCs w:val="24"/>
          <w:lang w:val="en-US"/>
        </w:rPr>
        <w:fldChar w:fldCharType="begin" w:fldLock="1"/>
      </w:r>
      <w:r w:rsidRPr="005329E4">
        <w:rPr>
          <w:rFonts w:ascii="Times New Roman" w:hAnsi="Times New Roman" w:cs="Times New Roman"/>
          <w:sz w:val="24"/>
          <w:szCs w:val="24"/>
          <w:lang w:val="en-US"/>
        </w:rPr>
        <w:instrText>ADDIN CSL_CITATION {"citationItems":[{"id":"ITEM-1","itemData":{"DOI":"10.35905/alishlah.v15i2.566","ISSN":"1693-7449","abstract":"This research is aimed to investigate in this research to know how the implementation of the values of religious tolerance in PAI learning at SMP Negeri 1 Amparita, The support and inhibiting factors and how the implementation of the values of religious tolerance in learning PAI at the school. This research is a qualitative descriptive method with a phenomenological approach. Data collection in this research is the observation, in-depth interviews, documentation, and triangular. While analyzing data is obtained by the researcher using reduction data, presentation data and verification data. The result of the research shows that the implementation of the values of religious tolerance in PAI learning at SMP Negeri 1 Amparita is done by 1) Giving an opportunity to all students to follow the teaching of religion based on their religion, 2) Creating a tolerant climate in each lesson ( learn the different, creating an mutual trust, maintaining an mutual understanding, Revering an mutual love). 3) Make deeper related the material ( values of tolerance). The supporting factors including The government policy that has given the rules about embed the values of tolerance among religions, There is adequate facilities, the establishment of cooperation between the school community in religious activities. As for the inhibiting factors including the level of ability, The students have a different an emotional maturity, the school lacks educators Hinduism, the school lacks facilities (instructional media), limited time in learning. The success of the implementation of the values of religious tolerance in PAI learning is all the students who Moslem able to work together without discriminating against religion. The students have a high faith (religious), the students and teachers can be tolerance for each other, the students and teachers have a democratic character, The creation of harmony and good solidarity.","author":[{"dropping-particle":"","family":"Yunus","given":"Muhammad","non-dropping-particle":"","parse-names":false,"suffix":""}],"container-title":"AL-ISHLAH: Jurnal Pendidikan Islam","id":"ITEM-1","issue":"2","issued":{"date-parts":[["2017"]]},"page":"166-187","title":"Implementasi Nilai-Nilai Toleransi Beragama Pada Pembelajaran Pendidikan Agama Islam","type":"article-journal","volume":"15"},"uris":["http://www.mendeley.com/documents/?uuid=7aea1b9c-6657-40ee-bdba-89885958e903"]}],"mendeley":{"formattedCitation":"(Yunus, 2017)","plainTextFormattedCitation":"(Yunus, 2017)","previouslyFormattedCitation":"(Yunus, 2017)"},"properties":{"noteIndex":0},"schema":"https://github.com/citation-style-language/schema/raw/master/csl-citation.json"}</w:instrText>
      </w:r>
      <w:r w:rsidRPr="005329E4">
        <w:rPr>
          <w:rFonts w:ascii="Times New Roman" w:hAnsi="Times New Roman" w:cs="Times New Roman"/>
          <w:sz w:val="24"/>
          <w:szCs w:val="24"/>
          <w:lang w:val="en-US"/>
        </w:rPr>
        <w:fldChar w:fldCharType="separate"/>
      </w:r>
      <w:r w:rsidRPr="005329E4">
        <w:rPr>
          <w:rFonts w:ascii="Times New Roman" w:hAnsi="Times New Roman" w:cs="Times New Roman"/>
          <w:noProof/>
          <w:sz w:val="24"/>
          <w:szCs w:val="24"/>
          <w:lang w:val="en-US"/>
        </w:rPr>
        <w:t>(Yunus, 2017)</w:t>
      </w:r>
      <w:r w:rsidRPr="005329E4">
        <w:rPr>
          <w:rFonts w:ascii="Times New Roman" w:hAnsi="Times New Roman" w:cs="Times New Roman"/>
          <w:sz w:val="24"/>
          <w:szCs w:val="24"/>
          <w:lang w:val="en-US"/>
        </w:rPr>
        <w:fldChar w:fldCharType="end"/>
      </w:r>
      <w:r w:rsidRPr="005329E4">
        <w:rPr>
          <w:rFonts w:ascii="Times New Roman" w:hAnsi="Times New Roman" w:cs="Times New Roman"/>
          <w:sz w:val="24"/>
          <w:szCs w:val="24"/>
          <w:lang w:val="en-US"/>
        </w:rPr>
        <w:t>.</w:t>
      </w:r>
    </w:p>
    <w:p w14:paraId="60C45BE2" w14:textId="77777777" w:rsidR="00593D22" w:rsidRPr="005329E4" w:rsidRDefault="00593D22" w:rsidP="005329E4">
      <w:pPr>
        <w:pStyle w:val="MainText"/>
        <w:spacing w:before="240"/>
        <w:ind w:hanging="2"/>
        <w:jc w:val="center"/>
        <w:rPr>
          <w:rFonts w:ascii="Times New Roman" w:hAnsi="Times New Roman" w:cs="Times New Roman"/>
          <w:sz w:val="24"/>
          <w:szCs w:val="24"/>
          <w:lang w:val="en-US"/>
        </w:rPr>
      </w:pPr>
      <w:r w:rsidRPr="005329E4">
        <w:rPr>
          <w:rFonts w:ascii="Times New Roman" w:hAnsi="Times New Roman" w:cs="Times New Roman"/>
          <w:noProof/>
          <w:sz w:val="24"/>
          <w:szCs w:val="24"/>
          <w:lang w:val="en-US"/>
        </w:rPr>
        <w:drawing>
          <wp:inline distT="0" distB="0" distL="0" distR="0" wp14:anchorId="49E499FE" wp14:editId="61F47871">
            <wp:extent cx="4355465" cy="3248025"/>
            <wp:effectExtent l="0" t="0" r="698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365765" cy="3255706"/>
                    </a:xfrm>
                    <a:prstGeom prst="rect">
                      <a:avLst/>
                    </a:prstGeom>
                  </pic:spPr>
                </pic:pic>
              </a:graphicData>
            </a:graphic>
          </wp:inline>
        </w:drawing>
      </w:r>
    </w:p>
    <w:p w14:paraId="6805CBE2" w14:textId="5A62116C" w:rsidR="00593D22" w:rsidRPr="005329E4" w:rsidRDefault="00593D22" w:rsidP="005329E4">
      <w:pPr>
        <w:pStyle w:val="MainText"/>
        <w:ind w:hanging="2"/>
        <w:jc w:val="center"/>
        <w:rPr>
          <w:rFonts w:ascii="Times New Roman" w:hAnsi="Times New Roman" w:cs="Times New Roman"/>
          <w:sz w:val="24"/>
          <w:szCs w:val="24"/>
          <w:lang w:val="en-US"/>
        </w:rPr>
      </w:pPr>
      <w:r w:rsidRPr="005329E4">
        <w:rPr>
          <w:rFonts w:ascii="Times New Roman" w:hAnsi="Times New Roman" w:cs="Times New Roman"/>
          <w:sz w:val="24"/>
          <w:szCs w:val="24"/>
          <w:lang w:val="en-US"/>
        </w:rPr>
        <w:t>Gambar 1. Masjid SMP N 2 Kartasura</w:t>
      </w:r>
    </w:p>
    <w:p w14:paraId="416B94B0" w14:textId="77777777" w:rsidR="00593D22" w:rsidRPr="005329E4" w:rsidRDefault="00593D22" w:rsidP="00593D22">
      <w:pPr>
        <w:pStyle w:val="MainText"/>
        <w:ind w:hanging="2"/>
        <w:jc w:val="center"/>
        <w:rPr>
          <w:rFonts w:ascii="Times New Roman" w:hAnsi="Times New Roman" w:cs="Times New Roman"/>
          <w:sz w:val="24"/>
          <w:szCs w:val="24"/>
          <w:lang w:val="en-US"/>
        </w:rPr>
      </w:pPr>
    </w:p>
    <w:p w14:paraId="5733F9E1" w14:textId="77777777" w:rsidR="00593D22" w:rsidRPr="005329E4" w:rsidRDefault="00593D22" w:rsidP="00593D22">
      <w:pPr>
        <w:pStyle w:val="MainText"/>
        <w:ind w:hanging="2"/>
        <w:rPr>
          <w:rFonts w:ascii="Times New Roman" w:hAnsi="Times New Roman" w:cs="Times New Roman"/>
          <w:sz w:val="24"/>
          <w:szCs w:val="24"/>
          <w:lang w:val="en-US"/>
        </w:rPr>
      </w:pPr>
      <w:r w:rsidRPr="005329E4">
        <w:rPr>
          <w:rFonts w:ascii="Times New Roman" w:hAnsi="Times New Roman" w:cs="Times New Roman"/>
          <w:b/>
          <w:bCs/>
          <w:sz w:val="24"/>
          <w:szCs w:val="24"/>
          <w:lang w:val="en-US"/>
        </w:rPr>
        <w:t>d.</w:t>
      </w:r>
      <w:r w:rsidRPr="005329E4">
        <w:rPr>
          <w:rFonts w:ascii="Times New Roman" w:hAnsi="Times New Roman" w:cs="Times New Roman"/>
          <w:sz w:val="24"/>
          <w:szCs w:val="24"/>
          <w:lang w:val="en-US"/>
        </w:rPr>
        <w:t xml:space="preserve"> </w:t>
      </w:r>
      <w:r w:rsidRPr="005329E4">
        <w:rPr>
          <w:rFonts w:ascii="Times New Roman" w:hAnsi="Times New Roman" w:cs="Times New Roman"/>
          <w:b/>
          <w:bCs/>
          <w:sz w:val="24"/>
          <w:szCs w:val="24"/>
          <w:lang w:val="en-US"/>
        </w:rPr>
        <w:t>Kurangnya kesadaran siswa untuk melaksanakan ibadah</w:t>
      </w:r>
      <w:r w:rsidRPr="005329E4">
        <w:rPr>
          <w:rFonts w:ascii="Times New Roman" w:hAnsi="Times New Roman" w:cs="Times New Roman"/>
          <w:sz w:val="24"/>
          <w:szCs w:val="24"/>
          <w:lang w:val="en-US"/>
        </w:rPr>
        <w:t xml:space="preserve"> </w:t>
      </w:r>
    </w:p>
    <w:p w14:paraId="000613B2" w14:textId="77777777" w:rsidR="00593D22" w:rsidRPr="005329E4" w:rsidRDefault="00593D22" w:rsidP="00593D22">
      <w:pPr>
        <w:pStyle w:val="MainText"/>
        <w:ind w:hanging="2"/>
        <w:rPr>
          <w:rFonts w:ascii="Times New Roman" w:hAnsi="Times New Roman" w:cs="Times New Roman"/>
          <w:sz w:val="24"/>
          <w:szCs w:val="24"/>
          <w:lang w:val="en-US"/>
        </w:rPr>
      </w:pPr>
      <w:r w:rsidRPr="005329E4">
        <w:rPr>
          <w:rFonts w:ascii="Times New Roman" w:hAnsi="Times New Roman" w:cs="Times New Roman"/>
          <w:sz w:val="24"/>
          <w:szCs w:val="24"/>
          <w:lang w:val="en-US"/>
        </w:rPr>
        <w:tab/>
        <w:t xml:space="preserve">Kesadaran untuk melaksanakan ibadah kepada allah di SMP Negeri 2 Kartasura untuk mendekatkan diri kepada sang pencipta. Guna menentukan seseorang untuk membentuk watak maupun peradaban bangsa yang bertujuan supaya menjadi siswa yang beriman dan bertakwa kepada tuhan yang maha esa, mempunyai akhlaq yang mulia. Oleh karena itu, siswa SMP Negeri 2 Kartasura harus mempunyai seseorang yang bisa membimbing untuk melaksanakan shalat wajib maupun sunah. Seseorang yang bisa membimbing kita yaitu seperti guru, orang tua, teman disekolah maupun diluar sekolah maupun orang lain yang dapat mengajak kita kejalan yang benar. </w:t>
      </w:r>
    </w:p>
    <w:p w14:paraId="042E36CF" w14:textId="77777777" w:rsidR="00593D22" w:rsidRPr="005329E4" w:rsidRDefault="00593D22" w:rsidP="00593D22">
      <w:pPr>
        <w:pStyle w:val="MainText"/>
        <w:ind w:hanging="2"/>
        <w:rPr>
          <w:rFonts w:ascii="Times New Roman" w:hAnsi="Times New Roman" w:cs="Times New Roman"/>
          <w:sz w:val="24"/>
          <w:szCs w:val="24"/>
          <w:lang w:val="en-US"/>
        </w:rPr>
      </w:pPr>
      <w:r w:rsidRPr="005329E4">
        <w:rPr>
          <w:rFonts w:ascii="Times New Roman" w:hAnsi="Times New Roman" w:cs="Times New Roman"/>
          <w:sz w:val="24"/>
          <w:szCs w:val="24"/>
          <w:lang w:val="en-US"/>
        </w:rPr>
        <w:t xml:space="preserve">Itulah yang menyebabkan kurangnya kesadaran siswa untuk melaksanakan shalat masih sangat rendah. Misalnya, apabila waktu jam shalat dzuhur untuk pergi ke masjid dan melaksanakan shalat dzuhur berjamaah kebanyakan faktor teman disekolahnya seperti apabila, temanya tidak melaksanakan shalat siswa yang lain juga ikut tidak melaksanakan shalat dan lebih memilih nongkrong dikantin, didalam kelas.  </w:t>
      </w:r>
    </w:p>
    <w:p w14:paraId="7BF95DF1" w14:textId="77777777" w:rsidR="00593D22" w:rsidRPr="005329E4" w:rsidRDefault="00593D22" w:rsidP="00593D22">
      <w:pPr>
        <w:pStyle w:val="MainText"/>
        <w:ind w:hanging="2"/>
        <w:jc w:val="center"/>
        <w:rPr>
          <w:rFonts w:ascii="Times New Roman" w:hAnsi="Times New Roman" w:cs="Times New Roman"/>
          <w:sz w:val="24"/>
          <w:szCs w:val="24"/>
          <w:lang w:val="en-US"/>
        </w:rPr>
      </w:pPr>
      <w:r w:rsidRPr="005329E4">
        <w:rPr>
          <w:rFonts w:ascii="Times New Roman" w:hAnsi="Times New Roman" w:cs="Times New Roman"/>
          <w:noProof/>
          <w:sz w:val="24"/>
          <w:szCs w:val="24"/>
          <w:lang w:val="en-US"/>
        </w:rPr>
        <w:lastRenderedPageBreak/>
        <w:drawing>
          <wp:inline distT="0" distB="0" distL="0" distR="0" wp14:anchorId="7ABD78B7" wp14:editId="51CCF360">
            <wp:extent cx="4284000" cy="324143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4284000" cy="3241434"/>
                    </a:xfrm>
                    <a:prstGeom prst="rect">
                      <a:avLst/>
                    </a:prstGeom>
                  </pic:spPr>
                </pic:pic>
              </a:graphicData>
            </a:graphic>
          </wp:inline>
        </w:drawing>
      </w:r>
    </w:p>
    <w:p w14:paraId="2895DDA2" w14:textId="66A11BC1" w:rsidR="00593D22" w:rsidRPr="00481FD9" w:rsidRDefault="00593D22" w:rsidP="00593D22">
      <w:pPr>
        <w:pStyle w:val="MainText"/>
        <w:ind w:hanging="2"/>
        <w:jc w:val="center"/>
        <w:rPr>
          <w:rFonts w:asciiTheme="minorHAnsi" w:hAnsiTheme="minorHAnsi" w:cstheme="minorHAnsi"/>
          <w:lang w:val="en-US"/>
        </w:rPr>
      </w:pPr>
      <w:r w:rsidRPr="005329E4">
        <w:rPr>
          <w:rFonts w:ascii="Times New Roman" w:hAnsi="Times New Roman" w:cs="Times New Roman"/>
          <w:sz w:val="24"/>
          <w:szCs w:val="24"/>
          <w:lang w:val="en-US"/>
        </w:rPr>
        <w:t>Gambar 3. Pelaksanaan shalat disekolah</w:t>
      </w:r>
    </w:p>
    <w:p w14:paraId="00C54F33" w14:textId="77777777" w:rsidR="00791E2C" w:rsidRDefault="00000000">
      <w:pPr>
        <w:tabs>
          <w:tab w:val="left" w:pos="340"/>
        </w:tabs>
        <w:spacing w:line="276" w:lineRule="auto"/>
        <w:ind w:left="0" w:hanging="2"/>
        <w:rPr>
          <w:color w:val="000000"/>
        </w:rPr>
      </w:pPr>
      <w:r>
        <w:rPr>
          <w:b/>
          <w:smallCaps/>
        </w:rPr>
        <w:t>PENUTUP</w:t>
      </w:r>
    </w:p>
    <w:p w14:paraId="1DF75003" w14:textId="77777777" w:rsidR="005329E4" w:rsidRPr="005329E4" w:rsidRDefault="005329E4" w:rsidP="005329E4">
      <w:pPr>
        <w:pStyle w:val="MainText"/>
        <w:ind w:hanging="2"/>
        <w:rPr>
          <w:rFonts w:ascii="Times New Roman" w:hAnsi="Times New Roman" w:cs="Times New Roman"/>
          <w:sz w:val="24"/>
          <w:szCs w:val="24"/>
        </w:rPr>
      </w:pPr>
      <w:r w:rsidRPr="005329E4">
        <w:rPr>
          <w:rFonts w:ascii="Times New Roman" w:hAnsi="Times New Roman" w:cs="Times New Roman"/>
          <w:sz w:val="24"/>
          <w:szCs w:val="24"/>
        </w:rPr>
        <w:t>Penerapan pendidikan</w:t>
      </w:r>
      <w:r w:rsidRPr="005329E4">
        <w:rPr>
          <w:rFonts w:ascii="Times New Roman" w:hAnsi="Times New Roman" w:cs="Times New Roman"/>
          <w:sz w:val="24"/>
          <w:szCs w:val="24"/>
          <w:lang w:val="en-US"/>
        </w:rPr>
        <w:t xml:space="preserve"> penanaman pembiasaan kesadaran beribadah</w:t>
      </w:r>
      <w:r w:rsidRPr="005329E4">
        <w:rPr>
          <w:rFonts w:ascii="Times New Roman" w:hAnsi="Times New Roman" w:cs="Times New Roman"/>
          <w:sz w:val="24"/>
          <w:szCs w:val="24"/>
        </w:rPr>
        <w:t xml:space="preserve"> di SMP Negeri 2 </w:t>
      </w:r>
      <w:r w:rsidRPr="005329E4">
        <w:rPr>
          <w:rFonts w:ascii="Times New Roman" w:hAnsi="Times New Roman" w:cs="Times New Roman"/>
          <w:sz w:val="24"/>
          <w:szCs w:val="24"/>
          <w:lang w:val="en-US"/>
        </w:rPr>
        <w:t>Kartasura kurang berjalan baik</w:t>
      </w:r>
      <w:r w:rsidRPr="005329E4">
        <w:rPr>
          <w:rFonts w:ascii="Times New Roman" w:hAnsi="Times New Roman" w:cs="Times New Roman"/>
          <w:sz w:val="24"/>
          <w:szCs w:val="24"/>
        </w:rPr>
        <w:t xml:space="preserve">. Hal ini disebabkan oleh </w:t>
      </w:r>
      <w:r w:rsidRPr="005329E4">
        <w:rPr>
          <w:rFonts w:ascii="Times New Roman" w:hAnsi="Times New Roman" w:cs="Times New Roman"/>
          <w:sz w:val="24"/>
          <w:szCs w:val="24"/>
          <w:lang w:val="en-US"/>
        </w:rPr>
        <w:t xml:space="preserve">kurangnya kesadaran </w:t>
      </w:r>
      <w:r w:rsidRPr="005329E4">
        <w:rPr>
          <w:rFonts w:ascii="Times New Roman" w:hAnsi="Times New Roman" w:cs="Times New Roman"/>
          <w:sz w:val="24"/>
          <w:szCs w:val="24"/>
        </w:rPr>
        <w:t>penerapan</w:t>
      </w:r>
      <w:r w:rsidRPr="005329E4">
        <w:rPr>
          <w:rFonts w:ascii="Times New Roman" w:hAnsi="Times New Roman" w:cs="Times New Roman"/>
          <w:sz w:val="24"/>
          <w:szCs w:val="24"/>
          <w:lang w:val="en-US"/>
        </w:rPr>
        <w:t xml:space="preserve"> pembiasaan kesadaran beribadah di SMP Negeri 2 kartasura supaya meningkatkan penanaman nilai karakter </w:t>
      </w:r>
      <w:r w:rsidRPr="005329E4">
        <w:rPr>
          <w:rFonts w:ascii="Times New Roman" w:hAnsi="Times New Roman" w:cs="Times New Roman"/>
          <w:sz w:val="24"/>
          <w:szCs w:val="24"/>
        </w:rPr>
        <w:t>seperti religius, toleransi, dan disiplin. Para guru atau pendidik</w:t>
      </w:r>
      <w:r w:rsidRPr="005329E4">
        <w:rPr>
          <w:rFonts w:ascii="Times New Roman" w:hAnsi="Times New Roman" w:cs="Times New Roman"/>
          <w:sz w:val="24"/>
          <w:szCs w:val="24"/>
          <w:lang w:val="en-US"/>
        </w:rPr>
        <w:t xml:space="preserve"> terus mengingatkan untuk selalu melaksanakan ibadah guna melaksanakan kewajiban kita beribadah kepada allah untuk mendapatkan pahala untuk menjadi amal pertimbangan diakhirat kelak. </w:t>
      </w:r>
      <w:r w:rsidRPr="005329E4">
        <w:rPr>
          <w:rFonts w:ascii="Times New Roman" w:hAnsi="Times New Roman" w:cs="Times New Roman"/>
          <w:sz w:val="24"/>
          <w:szCs w:val="24"/>
        </w:rPr>
        <w:t>Secara</w:t>
      </w:r>
      <w:r w:rsidRPr="005329E4">
        <w:rPr>
          <w:rFonts w:ascii="Times New Roman" w:hAnsi="Times New Roman" w:cs="Times New Roman"/>
          <w:sz w:val="24"/>
          <w:szCs w:val="24"/>
          <w:lang w:val="en-US"/>
        </w:rPr>
        <w:t xml:space="preserve">, </w:t>
      </w:r>
      <w:r w:rsidRPr="005329E4">
        <w:rPr>
          <w:rFonts w:ascii="Times New Roman" w:hAnsi="Times New Roman" w:cs="Times New Roman"/>
          <w:sz w:val="24"/>
          <w:szCs w:val="24"/>
        </w:rPr>
        <w:t>perlahan</w:t>
      </w:r>
      <w:r w:rsidRPr="005329E4">
        <w:rPr>
          <w:rFonts w:ascii="Times New Roman" w:hAnsi="Times New Roman" w:cs="Times New Roman"/>
          <w:sz w:val="24"/>
          <w:szCs w:val="24"/>
          <w:lang w:val="en-US"/>
        </w:rPr>
        <w:t xml:space="preserve"> bisa mengubah kebiasaan buruk yang awalnya sering tidak melaksanakan shalat menjadi pembiasaan baik yang selalu diterapkan dan diingatkan oleh bapak ibu guru supaya tidak meninggalkanya.</w:t>
      </w:r>
      <w:r w:rsidRPr="005329E4">
        <w:rPr>
          <w:rFonts w:ascii="Times New Roman" w:hAnsi="Times New Roman" w:cs="Times New Roman"/>
          <w:sz w:val="24"/>
          <w:szCs w:val="24"/>
        </w:rPr>
        <w:t xml:space="preserve"> Dari hasil </w:t>
      </w:r>
      <w:r w:rsidRPr="005329E4">
        <w:rPr>
          <w:rFonts w:ascii="Times New Roman" w:hAnsi="Times New Roman" w:cs="Times New Roman"/>
          <w:sz w:val="24"/>
          <w:szCs w:val="24"/>
          <w:lang w:val="en-US"/>
        </w:rPr>
        <w:t>observasi</w:t>
      </w:r>
      <w:r w:rsidRPr="005329E4">
        <w:rPr>
          <w:rFonts w:ascii="Times New Roman" w:hAnsi="Times New Roman" w:cs="Times New Roman"/>
          <w:sz w:val="24"/>
          <w:szCs w:val="24"/>
        </w:rPr>
        <w:t xml:space="preserve"> oleh peneliti, maka penelitian ini menyimpulkan sebagai berikut: a. </w:t>
      </w:r>
      <w:r w:rsidRPr="005329E4">
        <w:rPr>
          <w:rFonts w:ascii="Times New Roman" w:hAnsi="Times New Roman" w:cs="Times New Roman"/>
          <w:sz w:val="24"/>
          <w:szCs w:val="24"/>
          <w:lang w:val="en-US"/>
        </w:rPr>
        <w:t>Kurangnya kesadaran beribadah di SMP Negeri 2 Kartasura meliputi a). kesadaran untuk melakukan shalat dhuha maupun shalat dzuhur di masjid SMP Negeri 2 Kartasura</w:t>
      </w:r>
      <w:r w:rsidRPr="005329E4">
        <w:rPr>
          <w:rFonts w:ascii="Times New Roman" w:hAnsi="Times New Roman" w:cs="Times New Roman"/>
          <w:sz w:val="24"/>
          <w:szCs w:val="24"/>
        </w:rPr>
        <w:t xml:space="preserve"> </w:t>
      </w:r>
      <w:r w:rsidRPr="005329E4">
        <w:rPr>
          <w:rFonts w:ascii="Times New Roman" w:hAnsi="Times New Roman" w:cs="Times New Roman"/>
          <w:sz w:val="24"/>
          <w:szCs w:val="24"/>
          <w:lang w:val="en-US"/>
        </w:rPr>
        <w:t>b</w:t>
      </w:r>
      <w:r w:rsidRPr="005329E4">
        <w:rPr>
          <w:rFonts w:ascii="Times New Roman" w:hAnsi="Times New Roman" w:cs="Times New Roman"/>
          <w:sz w:val="24"/>
          <w:szCs w:val="24"/>
        </w:rPr>
        <w:t xml:space="preserve">) </w:t>
      </w:r>
      <w:r w:rsidRPr="005329E4">
        <w:rPr>
          <w:rFonts w:ascii="Times New Roman" w:hAnsi="Times New Roman" w:cs="Times New Roman"/>
          <w:sz w:val="24"/>
          <w:szCs w:val="24"/>
          <w:lang w:val="en-US"/>
        </w:rPr>
        <w:t xml:space="preserve">Keterbatasan lahan masjid untuk pelaksanaan ibadah kurang maksimal. c). </w:t>
      </w:r>
      <w:r w:rsidRPr="005329E4">
        <w:rPr>
          <w:rFonts w:ascii="Times New Roman" w:hAnsi="Times New Roman" w:cs="Times New Roman"/>
          <w:sz w:val="24"/>
          <w:szCs w:val="24"/>
        </w:rPr>
        <w:t>Program</w:t>
      </w:r>
      <w:r w:rsidRPr="005329E4">
        <w:rPr>
          <w:rFonts w:ascii="Times New Roman" w:hAnsi="Times New Roman" w:cs="Times New Roman"/>
          <w:sz w:val="24"/>
          <w:szCs w:val="24"/>
          <w:lang w:val="en-US"/>
        </w:rPr>
        <w:t xml:space="preserve"> yang diterapkan sekolah guna mendukung kegiatan tersebut meliputi shalat dhuha pagi hari, pengajian untuk yang beragama muslim dimasjid. d)</w:t>
      </w:r>
      <w:r w:rsidRPr="005329E4">
        <w:rPr>
          <w:rFonts w:ascii="Times New Roman" w:hAnsi="Times New Roman" w:cs="Times New Roman"/>
          <w:sz w:val="24"/>
          <w:szCs w:val="24"/>
        </w:rPr>
        <w:t>. Fa</w:t>
      </w:r>
      <w:r w:rsidRPr="005329E4">
        <w:rPr>
          <w:rFonts w:ascii="Times New Roman" w:hAnsi="Times New Roman" w:cs="Times New Roman"/>
          <w:sz w:val="24"/>
          <w:szCs w:val="24"/>
          <w:lang w:val="en-US"/>
        </w:rPr>
        <w:t>k</w:t>
      </w:r>
      <w:r w:rsidRPr="005329E4">
        <w:rPr>
          <w:rFonts w:ascii="Times New Roman" w:hAnsi="Times New Roman" w:cs="Times New Roman"/>
          <w:sz w:val="24"/>
          <w:szCs w:val="24"/>
        </w:rPr>
        <w:t>tor yang mempengaruhi ketaatan beribadah siswa adalah motivasi orang tua, pemantauan guru, pergaulan teman sebaya dan kegiatan lingkungan masyarakat.</w:t>
      </w:r>
    </w:p>
    <w:p w14:paraId="2AED7780" w14:textId="77777777" w:rsidR="00791E2C" w:rsidRDefault="00791E2C">
      <w:pPr>
        <w:ind w:left="0" w:hanging="2"/>
        <w:rPr>
          <w:color w:val="000000"/>
        </w:rPr>
      </w:pPr>
    </w:p>
    <w:p w14:paraId="730E269A" w14:textId="77777777" w:rsidR="00791E2C" w:rsidRDefault="00000000">
      <w:pPr>
        <w:tabs>
          <w:tab w:val="left" w:pos="340"/>
        </w:tabs>
        <w:spacing w:line="276" w:lineRule="auto"/>
        <w:ind w:left="0" w:hanging="2"/>
        <w:rPr>
          <w:color w:val="000000"/>
        </w:rPr>
      </w:pPr>
      <w:r>
        <w:rPr>
          <w:b/>
          <w:smallCaps/>
        </w:rPr>
        <w:t>DAFTAR RUJUKAN</w:t>
      </w:r>
    </w:p>
    <w:p w14:paraId="6606F081" w14:textId="77777777" w:rsidR="005329E4" w:rsidRPr="00E25C09" w:rsidRDefault="005329E4" w:rsidP="005329E4">
      <w:pPr>
        <w:widowControl w:val="0"/>
        <w:autoSpaceDE w:val="0"/>
        <w:autoSpaceDN w:val="0"/>
        <w:adjustRightInd w:val="0"/>
        <w:spacing w:line="240" w:lineRule="auto"/>
        <w:ind w:left="862" w:hangingChars="360" w:hanging="864"/>
        <w:jc w:val="both"/>
        <w:rPr>
          <w:rFonts w:cs="Calibri"/>
          <w:noProof/>
        </w:rPr>
      </w:pPr>
      <w:r w:rsidRPr="00E25C09">
        <w:rPr>
          <w:rFonts w:cs="Calibri"/>
          <w:noProof/>
        </w:rPr>
        <w:t xml:space="preserve">Aisyahnur Nasution. (2019). Metode Pembiasaan Dalam Pembinaan Shalat Berjamaah dan Implikasinya terhadap Penanaman Budaya Beragama Siswa SMP Negeri 2 Kabawetan. </w:t>
      </w:r>
      <w:r w:rsidRPr="00E25C09">
        <w:rPr>
          <w:rFonts w:cs="Calibri"/>
          <w:i/>
          <w:iCs/>
          <w:noProof/>
        </w:rPr>
        <w:t>Al-Bahtsu</w:t>
      </w:r>
      <w:r w:rsidRPr="00E25C09">
        <w:rPr>
          <w:rFonts w:cs="Calibri"/>
          <w:noProof/>
        </w:rPr>
        <w:t xml:space="preserve">, </w:t>
      </w:r>
      <w:r w:rsidRPr="00E25C09">
        <w:rPr>
          <w:rFonts w:cs="Calibri"/>
          <w:i/>
          <w:iCs/>
          <w:noProof/>
        </w:rPr>
        <w:t>4</w:t>
      </w:r>
      <w:r w:rsidRPr="00E25C09">
        <w:rPr>
          <w:rFonts w:cs="Calibri"/>
          <w:noProof/>
        </w:rPr>
        <w:t>(1), 11–23.</w:t>
      </w:r>
    </w:p>
    <w:p w14:paraId="3345660C" w14:textId="77777777" w:rsidR="005329E4" w:rsidRPr="00E25C09" w:rsidRDefault="005329E4" w:rsidP="005329E4">
      <w:pPr>
        <w:widowControl w:val="0"/>
        <w:autoSpaceDE w:val="0"/>
        <w:autoSpaceDN w:val="0"/>
        <w:adjustRightInd w:val="0"/>
        <w:spacing w:line="240" w:lineRule="auto"/>
        <w:ind w:left="862" w:hangingChars="360" w:hanging="864"/>
        <w:jc w:val="both"/>
        <w:rPr>
          <w:rFonts w:cs="Calibri"/>
          <w:noProof/>
        </w:rPr>
      </w:pPr>
      <w:r w:rsidRPr="00E25C09">
        <w:rPr>
          <w:rFonts w:cs="Calibri"/>
          <w:noProof/>
        </w:rPr>
        <w:t xml:space="preserve">AMINAH, S. (2020). TINGKAT KETAATAN SISWA DALAM MENJALANKAN IBADAH DI SMP NEGERI 3 TURI SLEMAN. </w:t>
      </w:r>
      <w:r w:rsidRPr="00E25C09">
        <w:rPr>
          <w:rFonts w:cs="Calibri"/>
          <w:i/>
          <w:iCs/>
          <w:noProof/>
        </w:rPr>
        <w:t>G-COUNS: Jurnal Bimbingan Dan Konseling</w:t>
      </w:r>
      <w:r w:rsidRPr="00E25C09">
        <w:rPr>
          <w:rFonts w:cs="Calibri"/>
          <w:noProof/>
        </w:rPr>
        <w:t xml:space="preserve">, </w:t>
      </w:r>
      <w:r w:rsidRPr="00E25C09">
        <w:rPr>
          <w:rFonts w:cs="Calibri"/>
          <w:i/>
          <w:iCs/>
          <w:noProof/>
        </w:rPr>
        <w:t>4</w:t>
      </w:r>
      <w:r w:rsidRPr="00E25C09">
        <w:rPr>
          <w:rFonts w:cs="Calibri"/>
          <w:noProof/>
        </w:rPr>
        <w:t>(2), 212–216.</w:t>
      </w:r>
    </w:p>
    <w:p w14:paraId="0868A464" w14:textId="77777777" w:rsidR="005329E4" w:rsidRPr="00E25C09" w:rsidRDefault="005329E4" w:rsidP="005329E4">
      <w:pPr>
        <w:widowControl w:val="0"/>
        <w:autoSpaceDE w:val="0"/>
        <w:autoSpaceDN w:val="0"/>
        <w:adjustRightInd w:val="0"/>
        <w:spacing w:line="240" w:lineRule="auto"/>
        <w:ind w:left="862" w:hangingChars="360" w:hanging="864"/>
        <w:jc w:val="both"/>
        <w:rPr>
          <w:rFonts w:cs="Calibri"/>
          <w:noProof/>
        </w:rPr>
      </w:pPr>
      <w:r w:rsidRPr="00E25C09">
        <w:rPr>
          <w:rFonts w:cs="Calibri"/>
          <w:noProof/>
        </w:rPr>
        <w:t xml:space="preserve">Askal, M., Elpisah, As, H., &amp; Rakib, M. (2018). Implementasi Program Pendidikan Karakter Di Smpn 2 Lilirilau Kabupaten Soppeng. </w:t>
      </w:r>
      <w:r w:rsidRPr="00E25C09">
        <w:rPr>
          <w:rFonts w:cs="Calibri"/>
          <w:i/>
          <w:iCs/>
          <w:noProof/>
        </w:rPr>
        <w:t xml:space="preserve">Jurnal Ilmiah Pena Sains Dan Ilmu </w:t>
      </w:r>
      <w:r w:rsidRPr="00E25C09">
        <w:rPr>
          <w:rFonts w:cs="Calibri"/>
          <w:i/>
          <w:iCs/>
          <w:noProof/>
        </w:rPr>
        <w:lastRenderedPageBreak/>
        <w:t>Pendidikan</w:t>
      </w:r>
      <w:r w:rsidRPr="00E25C09">
        <w:rPr>
          <w:rFonts w:cs="Calibri"/>
          <w:noProof/>
        </w:rPr>
        <w:t xml:space="preserve">, </w:t>
      </w:r>
      <w:r w:rsidRPr="00E25C09">
        <w:rPr>
          <w:rFonts w:cs="Calibri"/>
          <w:i/>
          <w:iCs/>
          <w:noProof/>
        </w:rPr>
        <w:t>1</w:t>
      </w:r>
      <w:r w:rsidRPr="00E25C09">
        <w:rPr>
          <w:rFonts w:cs="Calibri"/>
          <w:noProof/>
        </w:rPr>
        <w:t>(2), 77–88.</w:t>
      </w:r>
    </w:p>
    <w:p w14:paraId="3177557D" w14:textId="77777777" w:rsidR="005329E4" w:rsidRPr="00E25C09" w:rsidRDefault="005329E4" w:rsidP="005329E4">
      <w:pPr>
        <w:widowControl w:val="0"/>
        <w:autoSpaceDE w:val="0"/>
        <w:autoSpaceDN w:val="0"/>
        <w:adjustRightInd w:val="0"/>
        <w:spacing w:line="240" w:lineRule="auto"/>
        <w:ind w:left="862" w:hangingChars="360" w:hanging="864"/>
        <w:jc w:val="both"/>
        <w:rPr>
          <w:rFonts w:cs="Calibri"/>
          <w:noProof/>
        </w:rPr>
      </w:pPr>
      <w:r w:rsidRPr="00E25C09">
        <w:rPr>
          <w:rFonts w:cs="Calibri"/>
          <w:noProof/>
        </w:rPr>
        <w:t xml:space="preserve">aswidar rika,  zahara saragih siti. (2021). Karakter Religius,Toleransi, dan Disiplin pada Siswa Sekolah Menengah Pertama. </w:t>
      </w:r>
      <w:r w:rsidRPr="00E25C09">
        <w:rPr>
          <w:rFonts w:cs="Calibri"/>
          <w:i/>
          <w:iCs/>
          <w:noProof/>
        </w:rPr>
        <w:t>JURNAL IMIAH PENDIDIKAN DAN PEMBELAJARAN</w:t>
      </w:r>
      <w:r w:rsidRPr="00E25C09">
        <w:rPr>
          <w:rFonts w:cs="Calibri"/>
          <w:noProof/>
        </w:rPr>
        <w:t xml:space="preserve">, </w:t>
      </w:r>
      <w:r w:rsidRPr="00E25C09">
        <w:rPr>
          <w:rFonts w:cs="Calibri"/>
          <w:i/>
          <w:iCs/>
          <w:noProof/>
        </w:rPr>
        <w:t>6</w:t>
      </w:r>
      <w:r w:rsidRPr="00E25C09">
        <w:rPr>
          <w:rFonts w:cs="Calibri"/>
          <w:noProof/>
        </w:rPr>
        <w:t>(1), 134–142.</w:t>
      </w:r>
    </w:p>
    <w:p w14:paraId="4A1768FD" w14:textId="77777777" w:rsidR="005329E4" w:rsidRPr="00E25C09" w:rsidRDefault="005329E4" w:rsidP="005329E4">
      <w:pPr>
        <w:widowControl w:val="0"/>
        <w:autoSpaceDE w:val="0"/>
        <w:autoSpaceDN w:val="0"/>
        <w:adjustRightInd w:val="0"/>
        <w:spacing w:line="240" w:lineRule="auto"/>
        <w:ind w:left="862" w:hangingChars="360" w:hanging="864"/>
        <w:jc w:val="both"/>
        <w:rPr>
          <w:rFonts w:cs="Calibri"/>
          <w:noProof/>
        </w:rPr>
      </w:pPr>
      <w:r w:rsidRPr="00E25C09">
        <w:rPr>
          <w:rFonts w:cs="Calibri"/>
          <w:noProof/>
        </w:rPr>
        <w:t xml:space="preserve">Delli, S. (2022). </w:t>
      </w:r>
      <w:r w:rsidRPr="00E25C09">
        <w:rPr>
          <w:rFonts w:cs="Calibri"/>
          <w:i/>
          <w:iCs/>
          <w:noProof/>
        </w:rPr>
        <w:t>Dampak Baik melakukan pembiasaan shalat dzuhur Siswa di Sekolah Menengah Pertama Negeri Kota Jambi.</w:t>
      </w:r>
      <w:r w:rsidRPr="00E25C09">
        <w:rPr>
          <w:rFonts w:cs="Calibri"/>
          <w:noProof/>
        </w:rPr>
        <w:t xml:space="preserve"> </w:t>
      </w:r>
      <w:r w:rsidRPr="00E25C09">
        <w:rPr>
          <w:rFonts w:cs="Calibri"/>
          <w:i/>
          <w:iCs/>
          <w:noProof/>
        </w:rPr>
        <w:t>3</w:t>
      </w:r>
      <w:r w:rsidRPr="00E25C09">
        <w:rPr>
          <w:rFonts w:cs="Calibri"/>
          <w:noProof/>
        </w:rPr>
        <w:t>(1), 53–60. https://repository.unja.ac.id/31961/%0Ahttps://repository.unja.ac.id/31961/5/5. BAB I.pdf</w:t>
      </w:r>
    </w:p>
    <w:p w14:paraId="7F237DCF" w14:textId="77777777" w:rsidR="005329E4" w:rsidRPr="00E25C09" w:rsidRDefault="005329E4" w:rsidP="005329E4">
      <w:pPr>
        <w:widowControl w:val="0"/>
        <w:autoSpaceDE w:val="0"/>
        <w:autoSpaceDN w:val="0"/>
        <w:adjustRightInd w:val="0"/>
        <w:spacing w:line="240" w:lineRule="auto"/>
        <w:ind w:left="862" w:hangingChars="360" w:hanging="864"/>
        <w:jc w:val="both"/>
        <w:rPr>
          <w:rFonts w:cs="Calibri"/>
          <w:noProof/>
        </w:rPr>
      </w:pPr>
      <w:r w:rsidRPr="00E25C09">
        <w:rPr>
          <w:rFonts w:cs="Calibri"/>
          <w:noProof/>
        </w:rPr>
        <w:t xml:space="preserve">Halizah, F. N., &amp; Kosasih, A. (2021). Strategi Kepala Sekolah Dalam Memotivasi Siswa Untuk Shalat Berjamaah di SMP Negeri 2 Payakumbuh. </w:t>
      </w:r>
      <w:r w:rsidRPr="00E25C09">
        <w:rPr>
          <w:rFonts w:cs="Calibri"/>
          <w:i/>
          <w:iCs/>
          <w:noProof/>
        </w:rPr>
        <w:t>An-Nuha</w:t>
      </w:r>
      <w:r w:rsidRPr="00E25C09">
        <w:rPr>
          <w:rFonts w:cs="Calibri"/>
          <w:noProof/>
        </w:rPr>
        <w:t xml:space="preserve">, </w:t>
      </w:r>
      <w:r w:rsidRPr="00E25C09">
        <w:rPr>
          <w:rFonts w:cs="Calibri"/>
          <w:i/>
          <w:iCs/>
          <w:noProof/>
        </w:rPr>
        <w:t>1</w:t>
      </w:r>
      <w:r w:rsidRPr="00E25C09">
        <w:rPr>
          <w:rFonts w:cs="Calibri"/>
          <w:noProof/>
        </w:rPr>
        <w:t>(2), 52–59. https://doi.org/10.24036/annuha.v1i2.30</w:t>
      </w:r>
    </w:p>
    <w:p w14:paraId="0F9E6E7B" w14:textId="77777777" w:rsidR="005329E4" w:rsidRPr="00E25C09" w:rsidRDefault="005329E4" w:rsidP="005329E4">
      <w:pPr>
        <w:widowControl w:val="0"/>
        <w:autoSpaceDE w:val="0"/>
        <w:autoSpaceDN w:val="0"/>
        <w:adjustRightInd w:val="0"/>
        <w:spacing w:line="240" w:lineRule="auto"/>
        <w:ind w:left="862" w:hangingChars="360" w:hanging="864"/>
        <w:jc w:val="both"/>
        <w:rPr>
          <w:rFonts w:cs="Calibri"/>
          <w:noProof/>
        </w:rPr>
      </w:pPr>
      <w:r w:rsidRPr="00E25C09">
        <w:rPr>
          <w:rFonts w:cs="Calibri"/>
          <w:noProof/>
        </w:rPr>
        <w:t xml:space="preserve">Hamid, A., Prasetiya, B., &amp; Santoso, S. A. (2022). Implementasi Pelaksanaan Kegiatan Keagamaan Dalam Meningkatkan Kecerdasan Spiritual Siswa Sekolah Menengah Pertama Negeri 1 Sumberasih. </w:t>
      </w:r>
      <w:r w:rsidRPr="00E25C09">
        <w:rPr>
          <w:rFonts w:cs="Calibri"/>
          <w:i/>
          <w:iCs/>
          <w:noProof/>
        </w:rPr>
        <w:t>Jurnal Pendidikan Islam</w:t>
      </w:r>
      <w:r w:rsidRPr="00E25C09">
        <w:rPr>
          <w:rFonts w:cs="Calibri"/>
          <w:noProof/>
        </w:rPr>
        <w:t xml:space="preserve">, </w:t>
      </w:r>
      <w:r w:rsidRPr="00E25C09">
        <w:rPr>
          <w:rFonts w:cs="Calibri"/>
          <w:i/>
          <w:iCs/>
          <w:noProof/>
        </w:rPr>
        <w:t>8</w:t>
      </w:r>
      <w:r w:rsidRPr="00E25C09">
        <w:rPr>
          <w:rFonts w:cs="Calibri"/>
          <w:noProof/>
        </w:rPr>
        <w:t>(2), 1–18. https://doi.org/10.37286/ojs.v8i2.154</w:t>
      </w:r>
    </w:p>
    <w:p w14:paraId="4C0116F6" w14:textId="77777777" w:rsidR="005329E4" w:rsidRPr="00E25C09" w:rsidRDefault="005329E4" w:rsidP="005329E4">
      <w:pPr>
        <w:widowControl w:val="0"/>
        <w:autoSpaceDE w:val="0"/>
        <w:autoSpaceDN w:val="0"/>
        <w:adjustRightInd w:val="0"/>
        <w:spacing w:line="240" w:lineRule="auto"/>
        <w:ind w:left="862" w:hangingChars="360" w:hanging="864"/>
        <w:jc w:val="both"/>
        <w:rPr>
          <w:rFonts w:cs="Calibri"/>
          <w:noProof/>
        </w:rPr>
      </w:pPr>
      <w:r w:rsidRPr="00E25C09">
        <w:rPr>
          <w:rFonts w:cs="Calibri"/>
          <w:noProof/>
        </w:rPr>
        <w:t xml:space="preserve">Hatutik, N. (2022). </w:t>
      </w:r>
      <w:r w:rsidRPr="00E25C09">
        <w:rPr>
          <w:rFonts w:cs="Calibri"/>
          <w:i/>
          <w:iCs/>
          <w:noProof/>
        </w:rPr>
        <w:t>Implementasi Reward Dan Punishment Dalam Membentuk Kedisiplinan Sholat Dhuhur Berjamaah ِ ك ِ ي ذ ن ا ٓ ُ َّ ل ع ُ ِ ل ب ْ َ ق ن َ و ُ َّ ت َ ت م َ َ ل خ ُ ُ ب عا ْ سا َّ َ َ ل م َ ُّ ي َ ي ٰ ْ م ن ْ ذ َّ لا م ْ ق ْ ك ْ ك َ ا و َ ْ لا و َ ْ ُ ق</w:t>
      </w:r>
      <w:r w:rsidRPr="00E25C09">
        <w:rPr>
          <w:rFonts w:cs="Calibri"/>
          <w:noProof/>
        </w:rPr>
        <w:t xml:space="preserve">. </w:t>
      </w:r>
      <w:r w:rsidRPr="00E25C09">
        <w:rPr>
          <w:rFonts w:cs="Calibri"/>
          <w:i/>
          <w:iCs/>
          <w:noProof/>
        </w:rPr>
        <w:t>1</w:t>
      </w:r>
      <w:r w:rsidRPr="00E25C09">
        <w:rPr>
          <w:rFonts w:cs="Calibri"/>
          <w:noProof/>
        </w:rPr>
        <w:t>, 12–25.</w:t>
      </w:r>
    </w:p>
    <w:p w14:paraId="60DAB0A2" w14:textId="77777777" w:rsidR="005329E4" w:rsidRPr="00E25C09" w:rsidRDefault="005329E4" w:rsidP="005329E4">
      <w:pPr>
        <w:widowControl w:val="0"/>
        <w:autoSpaceDE w:val="0"/>
        <w:autoSpaceDN w:val="0"/>
        <w:adjustRightInd w:val="0"/>
        <w:spacing w:line="240" w:lineRule="auto"/>
        <w:ind w:left="862" w:hangingChars="360" w:hanging="864"/>
        <w:jc w:val="both"/>
        <w:rPr>
          <w:rFonts w:cs="Calibri"/>
          <w:noProof/>
        </w:rPr>
      </w:pPr>
      <w:r w:rsidRPr="00E25C09">
        <w:rPr>
          <w:rFonts w:cs="Calibri"/>
          <w:noProof/>
        </w:rPr>
        <w:t xml:space="preserve">Ii, B. A. B., &amp; Pustaka, T. (2017). </w:t>
      </w:r>
      <w:r w:rsidRPr="00E25C09">
        <w:rPr>
          <w:rFonts w:cs="Calibri"/>
          <w:i/>
          <w:iCs/>
          <w:noProof/>
        </w:rPr>
        <w:t>Amanu , pengaruh shalat dhuhur berjamaah terhadap perilaku keagamaan siswa di kelas VIII SMP muhammadiyah 8 Benjeng-gresik , Skripsi, Fakultas agama islam univesitas muhammadiyah gresik,2017</w:t>
      </w:r>
      <w:r w:rsidRPr="00E25C09">
        <w:rPr>
          <w:rFonts w:cs="Calibri"/>
          <w:noProof/>
        </w:rPr>
        <w:t>.</w:t>
      </w:r>
    </w:p>
    <w:p w14:paraId="40B72BD1" w14:textId="77777777" w:rsidR="005329E4" w:rsidRPr="00E25C09" w:rsidRDefault="005329E4" w:rsidP="005329E4">
      <w:pPr>
        <w:widowControl w:val="0"/>
        <w:autoSpaceDE w:val="0"/>
        <w:autoSpaceDN w:val="0"/>
        <w:adjustRightInd w:val="0"/>
        <w:spacing w:line="240" w:lineRule="auto"/>
        <w:ind w:left="862" w:hangingChars="360" w:hanging="864"/>
        <w:jc w:val="both"/>
        <w:rPr>
          <w:rFonts w:cs="Calibri"/>
          <w:noProof/>
        </w:rPr>
      </w:pPr>
      <w:r w:rsidRPr="00E25C09">
        <w:rPr>
          <w:rFonts w:cs="Calibri"/>
          <w:noProof/>
        </w:rPr>
        <w:t xml:space="preserve">Larasati, ali bowo tjahtjono,  toha maksun. (2020). Implementasi PAI Melalui Pembiasaan Shalat Berjamaah Dalam Meningkatkan Kedisiplinan Peserta Didik Di Smp Hasanuddin 10 Semarang. </w:t>
      </w:r>
      <w:r w:rsidRPr="00E25C09">
        <w:rPr>
          <w:rFonts w:cs="Calibri"/>
          <w:i/>
          <w:iCs/>
          <w:noProof/>
        </w:rPr>
        <w:t>KONFERENSI ILMIAH MAHASISWA UNISSULA (KIMU)</w:t>
      </w:r>
      <w:r w:rsidRPr="00E25C09">
        <w:rPr>
          <w:rFonts w:cs="Calibri"/>
          <w:noProof/>
        </w:rPr>
        <w:t xml:space="preserve">, </w:t>
      </w:r>
      <w:r w:rsidRPr="00E25C09">
        <w:rPr>
          <w:rFonts w:cs="Calibri"/>
          <w:i/>
          <w:iCs/>
          <w:noProof/>
        </w:rPr>
        <w:t>28</w:t>
      </w:r>
      <w:r w:rsidRPr="00E25C09">
        <w:rPr>
          <w:rFonts w:cs="Calibri"/>
          <w:noProof/>
        </w:rPr>
        <w:t>(10), 539–545.</w:t>
      </w:r>
    </w:p>
    <w:p w14:paraId="4E18B928" w14:textId="77777777" w:rsidR="005329E4" w:rsidRPr="00E25C09" w:rsidRDefault="005329E4" w:rsidP="005329E4">
      <w:pPr>
        <w:widowControl w:val="0"/>
        <w:autoSpaceDE w:val="0"/>
        <w:autoSpaceDN w:val="0"/>
        <w:adjustRightInd w:val="0"/>
        <w:spacing w:line="240" w:lineRule="auto"/>
        <w:ind w:left="862" w:hangingChars="360" w:hanging="864"/>
        <w:jc w:val="both"/>
        <w:rPr>
          <w:rFonts w:cs="Calibri"/>
          <w:noProof/>
        </w:rPr>
      </w:pPr>
      <w:r w:rsidRPr="00E25C09">
        <w:rPr>
          <w:rFonts w:cs="Calibri"/>
          <w:noProof/>
        </w:rPr>
        <w:t xml:space="preserve">MUNAWAROH, A. Q. (2021). </w:t>
      </w:r>
      <w:r w:rsidRPr="00E25C09">
        <w:rPr>
          <w:rFonts w:cs="Calibri"/>
          <w:i/>
          <w:iCs/>
          <w:noProof/>
        </w:rPr>
        <w:t>PEMBIASAAN SHALAT DHUHA DAN DZUHUR BERJAMAAH SERTA KONTRIBUSINYA DALAM PEMBENTUKAN KARAKTER PESERTA DIDIK DI SEKOLAH MENENGAH PERTAMA NEGERI 9 JEMBER DAN SEKOLAH MENENGAH PERTAMA ISLAM AL-HIDAYAH JEMBER</w:t>
      </w:r>
      <w:r w:rsidRPr="00E25C09">
        <w:rPr>
          <w:rFonts w:cs="Calibri"/>
          <w:noProof/>
        </w:rPr>
        <w:t>. http://digilib.uinkhas.ac.id/8012/</w:t>
      </w:r>
    </w:p>
    <w:p w14:paraId="25841145" w14:textId="77777777" w:rsidR="005329E4" w:rsidRPr="00E25C09" w:rsidRDefault="005329E4" w:rsidP="005329E4">
      <w:pPr>
        <w:widowControl w:val="0"/>
        <w:autoSpaceDE w:val="0"/>
        <w:autoSpaceDN w:val="0"/>
        <w:adjustRightInd w:val="0"/>
        <w:spacing w:line="240" w:lineRule="auto"/>
        <w:ind w:left="862" w:hangingChars="360" w:hanging="864"/>
        <w:jc w:val="both"/>
        <w:rPr>
          <w:rFonts w:cs="Calibri"/>
          <w:noProof/>
        </w:rPr>
      </w:pPr>
      <w:r w:rsidRPr="00E25C09">
        <w:rPr>
          <w:rFonts w:cs="Calibri"/>
          <w:noProof/>
        </w:rPr>
        <w:t xml:space="preserve">Ridwan Marzuki, Retno Triwoelandari, K. N. (2018). </w:t>
      </w:r>
      <w:r w:rsidRPr="00E25C09">
        <w:rPr>
          <w:rFonts w:cs="Calibri"/>
          <w:i/>
          <w:iCs/>
          <w:noProof/>
        </w:rPr>
        <w:t>HUBUNGAN PELAKSANAAN SHALAT DZUHUR BERJAMAAH DENGAN KEDISIPLINAN BELAJAR SISWA KELAS VIII SMP NEGERI 4 KOTA BOGOR</w:t>
      </w:r>
      <w:r w:rsidRPr="00E25C09">
        <w:rPr>
          <w:rFonts w:cs="Calibri"/>
          <w:noProof/>
        </w:rPr>
        <w:t>. 298–310.</w:t>
      </w:r>
    </w:p>
    <w:p w14:paraId="56974075" w14:textId="77777777" w:rsidR="005329E4" w:rsidRPr="00E25C09" w:rsidRDefault="005329E4" w:rsidP="005329E4">
      <w:pPr>
        <w:widowControl w:val="0"/>
        <w:autoSpaceDE w:val="0"/>
        <w:autoSpaceDN w:val="0"/>
        <w:adjustRightInd w:val="0"/>
        <w:spacing w:line="240" w:lineRule="auto"/>
        <w:ind w:left="862" w:hangingChars="360" w:hanging="864"/>
        <w:jc w:val="both"/>
        <w:rPr>
          <w:rFonts w:cs="Calibri"/>
          <w:noProof/>
        </w:rPr>
      </w:pPr>
      <w:r w:rsidRPr="00E25C09">
        <w:rPr>
          <w:rFonts w:cs="Calibri"/>
          <w:noProof/>
        </w:rPr>
        <w:t xml:space="preserve">Risthantri, P., &amp; Sudrajat, A. (2015). HUBUNGAN ANTARA POLA ASUH ORANG TUA DAN KETAATAN BERIBADAH DENGAN PERILAKU SOPAN SANTUN PESERTA DIDIK. </w:t>
      </w:r>
      <w:r w:rsidRPr="00E25C09">
        <w:rPr>
          <w:rFonts w:cs="Calibri"/>
          <w:i/>
          <w:iCs/>
          <w:noProof/>
        </w:rPr>
        <w:t>Harmoni Sosial: Jurnal Pendidikan IPS</w:t>
      </w:r>
      <w:r w:rsidRPr="00E25C09">
        <w:rPr>
          <w:rFonts w:cs="Calibri"/>
          <w:noProof/>
        </w:rPr>
        <w:t xml:space="preserve">, </w:t>
      </w:r>
      <w:r w:rsidRPr="00E25C09">
        <w:rPr>
          <w:rFonts w:cs="Calibri"/>
          <w:i/>
          <w:iCs/>
          <w:noProof/>
        </w:rPr>
        <w:t>2</w:t>
      </w:r>
      <w:r w:rsidRPr="00E25C09">
        <w:rPr>
          <w:rFonts w:cs="Calibri"/>
          <w:noProof/>
        </w:rPr>
        <w:t>(2), 191–202.</w:t>
      </w:r>
    </w:p>
    <w:p w14:paraId="0390B1C8" w14:textId="77777777" w:rsidR="005329E4" w:rsidRPr="00E25C09" w:rsidRDefault="005329E4" w:rsidP="005329E4">
      <w:pPr>
        <w:widowControl w:val="0"/>
        <w:autoSpaceDE w:val="0"/>
        <w:autoSpaceDN w:val="0"/>
        <w:adjustRightInd w:val="0"/>
        <w:spacing w:line="240" w:lineRule="auto"/>
        <w:ind w:left="862" w:hangingChars="360" w:hanging="864"/>
        <w:jc w:val="both"/>
        <w:rPr>
          <w:rFonts w:cs="Calibri"/>
          <w:noProof/>
        </w:rPr>
      </w:pPr>
      <w:r w:rsidRPr="00E25C09">
        <w:rPr>
          <w:rFonts w:cs="Calibri"/>
          <w:noProof/>
        </w:rPr>
        <w:t xml:space="preserve">Solihin1, Maya2, R., &amp; Muhamad Priyatna3. (2020). PERAN GURU PENDIDIKAN AGAMA ISLAM DAN BUDI PEKERTI DALAM MENINGKATKAN KARAKTER RELIGIUS SISWA MELALUI PROGRAM SALAT BERJAMAAH DAN SALAT DUHA SISWA KELAS VIII DI SMPN 9 BOGOR TAHUN AJARAN 2019/2020. </w:t>
      </w:r>
      <w:r w:rsidRPr="00E25C09">
        <w:rPr>
          <w:rFonts w:ascii="MS Gothic" w:eastAsia="MS Gothic" w:hAnsi="MS Gothic" w:cs="MS Gothic" w:hint="eastAsia"/>
          <w:noProof/>
        </w:rPr>
        <w:t>日本水産学会誌</w:t>
      </w:r>
      <w:r w:rsidRPr="00E25C09">
        <w:rPr>
          <w:rFonts w:cs="Calibri"/>
          <w:noProof/>
        </w:rPr>
        <w:t xml:space="preserve">, </w:t>
      </w:r>
      <w:r w:rsidRPr="00E25C09">
        <w:rPr>
          <w:rFonts w:cs="Calibri"/>
          <w:i/>
          <w:iCs/>
          <w:noProof/>
        </w:rPr>
        <w:t>4</w:t>
      </w:r>
      <w:r w:rsidRPr="00E25C09">
        <w:rPr>
          <w:rFonts w:cs="Calibri"/>
          <w:noProof/>
        </w:rPr>
        <w:t>(13–29), 791–792.</w:t>
      </w:r>
    </w:p>
    <w:p w14:paraId="610100FF" w14:textId="77777777" w:rsidR="005329E4" w:rsidRPr="00E25C09" w:rsidRDefault="005329E4" w:rsidP="005329E4">
      <w:pPr>
        <w:widowControl w:val="0"/>
        <w:autoSpaceDE w:val="0"/>
        <w:autoSpaceDN w:val="0"/>
        <w:adjustRightInd w:val="0"/>
        <w:spacing w:line="240" w:lineRule="auto"/>
        <w:ind w:left="862" w:hangingChars="360" w:hanging="864"/>
        <w:jc w:val="both"/>
        <w:rPr>
          <w:rFonts w:cs="Calibri"/>
          <w:noProof/>
        </w:rPr>
      </w:pPr>
      <w:r w:rsidRPr="00E25C09">
        <w:rPr>
          <w:rFonts w:cs="Calibri"/>
          <w:noProof/>
        </w:rPr>
        <w:t xml:space="preserve">Yunus, M. (2017). Implementasi Nilai-Nilai Toleransi Beragama Pada Pembelajaran Pendidikan Agama Islam. </w:t>
      </w:r>
      <w:r w:rsidRPr="00E25C09">
        <w:rPr>
          <w:rFonts w:cs="Calibri"/>
          <w:i/>
          <w:iCs/>
          <w:noProof/>
        </w:rPr>
        <w:t>AL-ISHLAH: Jurnal Pendidikan Islam</w:t>
      </w:r>
      <w:r w:rsidRPr="00E25C09">
        <w:rPr>
          <w:rFonts w:cs="Calibri"/>
          <w:noProof/>
        </w:rPr>
        <w:t xml:space="preserve">, </w:t>
      </w:r>
      <w:r w:rsidRPr="00E25C09">
        <w:rPr>
          <w:rFonts w:cs="Calibri"/>
          <w:i/>
          <w:iCs/>
          <w:noProof/>
        </w:rPr>
        <w:t>15</w:t>
      </w:r>
      <w:r w:rsidRPr="00E25C09">
        <w:rPr>
          <w:rFonts w:cs="Calibri"/>
          <w:noProof/>
        </w:rPr>
        <w:t>(2), 166–187. https://doi.org/10.35905/alishlah.v15i2.566</w:t>
      </w:r>
    </w:p>
    <w:p w14:paraId="17DCC734" w14:textId="4EAF3C9D" w:rsidR="00791E2C" w:rsidRDefault="00791E2C">
      <w:pPr>
        <w:widowControl w:val="0"/>
        <w:spacing w:after="60"/>
        <w:ind w:left="0" w:hanging="2"/>
        <w:jc w:val="both"/>
      </w:pPr>
    </w:p>
    <w:sectPr w:rsidR="00791E2C">
      <w:headerReference w:type="even" r:id="rId13"/>
      <w:headerReference w:type="default" r:id="rId14"/>
      <w:footerReference w:type="even" r:id="rId15"/>
      <w:footerReference w:type="default" r:id="rId16"/>
      <w:headerReference w:type="first" r:id="rId17"/>
      <w:footerReference w:type="first" r:id="rId18"/>
      <w:pgSz w:w="11905" w:h="16837"/>
      <w:pgMar w:top="1701" w:right="1418" w:bottom="1701" w:left="1418" w:header="851"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69567" w14:textId="77777777" w:rsidR="001107C3" w:rsidRDefault="001107C3">
      <w:pPr>
        <w:spacing w:line="240" w:lineRule="auto"/>
        <w:ind w:left="0" w:hanging="2"/>
      </w:pPr>
      <w:r>
        <w:separator/>
      </w:r>
    </w:p>
  </w:endnote>
  <w:endnote w:type="continuationSeparator" w:id="0">
    <w:p w14:paraId="5558433C" w14:textId="77777777" w:rsidR="001107C3" w:rsidRDefault="001107C3">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AMECN+TimesNewRoman">
    <w:panose1 w:val="00000000000000000000"/>
    <w:charset w:val="00"/>
    <w:family w:val="roman"/>
    <w:notTrueType/>
    <w:pitch w:val="default"/>
  </w:font>
  <w:font w:name="HAMEHF+TimesNew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atura MT Script Capitals">
    <w:panose1 w:val="03020802060602070202"/>
    <w:charset w:val="00"/>
    <w:family w:val="script"/>
    <w:pitch w:val="variable"/>
    <w:sig w:usb0="00000003" w:usb1="00000000" w:usb2="00000000" w:usb3="00000000" w:csb0="00000001" w:csb1="00000000"/>
  </w:font>
  <w:font w:name="EB Garamond">
    <w:charset w:val="00"/>
    <w:family w:val="auto"/>
    <w:pitch w:val="variable"/>
    <w:sig w:usb0="E00002FF" w:usb1="02000413" w:usb2="00000000" w:usb3="00000000" w:csb0="0000019F" w:csb1="00000000"/>
  </w:font>
  <w:font w:name="Arial Rounded">
    <w:altName w:val="Arial"/>
    <w:charset w:val="00"/>
    <w:family w:val="auto"/>
    <w:pitch w:val="default"/>
  </w:font>
  <w:font w:name="Lucida Bright">
    <w:panose1 w:val="02040602050505020304"/>
    <w:charset w:val="00"/>
    <w:family w:val="roman"/>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C29D8" w14:textId="77777777" w:rsidR="00791E2C" w:rsidRDefault="00000000">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sz w:val="20"/>
        <w:szCs w:val="20"/>
      </w:rPr>
    </w:pPr>
    <w:r>
      <w:rPr>
        <w:color w:val="000000"/>
      </w:rPr>
      <w:fldChar w:fldCharType="begin"/>
    </w:r>
    <w:r>
      <w:rPr>
        <w:color w:val="000000"/>
      </w:rPr>
      <w:instrText>PAGE</w:instrText>
    </w:r>
    <w:r>
      <w:rPr>
        <w:color w:val="000000"/>
      </w:rPr>
      <w:fldChar w:fldCharType="separate"/>
    </w:r>
    <w:r w:rsidR="00593D22">
      <w:rPr>
        <w:noProof/>
        <w:color w:val="000000"/>
      </w:rPr>
      <w:t>2</w:t>
    </w:r>
    <w:r>
      <w:rPr>
        <w:color w:val="000000"/>
      </w:rPr>
      <w:fldChar w:fldCharType="end"/>
    </w:r>
    <w:r>
      <w:rPr>
        <w:color w:val="000000"/>
      </w:rPr>
      <w:t xml:space="preserve"> </w:t>
    </w:r>
    <w:r>
      <w:rPr>
        <w:rFonts w:ascii="Lucida Bright" w:eastAsia="Lucida Bright" w:hAnsi="Lucida Bright" w:cs="Lucida Bright"/>
        <w:color w:val="000000"/>
      </w:rPr>
      <w:t xml:space="preserve">| </w:t>
    </w:r>
    <w:r>
      <w:rPr>
        <w:rFonts w:ascii="Lucida Bright" w:eastAsia="Lucida Bright" w:hAnsi="Lucida Bright" w:cs="Lucida Bright"/>
        <w:b/>
        <w:color w:val="000000"/>
        <w:sz w:val="20"/>
        <w:szCs w:val="20"/>
      </w:rPr>
      <w:t>Al-Musannif</w:t>
    </w:r>
    <w:r>
      <w:rPr>
        <w:rFonts w:ascii="Lucida Bright" w:eastAsia="Lucida Bright" w:hAnsi="Lucida Bright" w:cs="Lucida Bright"/>
        <w:color w:val="000000"/>
        <w:sz w:val="20"/>
        <w:szCs w:val="20"/>
      </w:rPr>
      <w:t>, Vol. x, No. x (Tahun)</w:t>
    </w:r>
  </w:p>
  <w:p w14:paraId="030E2DB9" w14:textId="77777777" w:rsidR="00791E2C" w:rsidRDefault="00791E2C">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A78F5" w14:textId="75CC7562" w:rsidR="00791E2C" w:rsidRDefault="00000000">
    <w:pPr>
      <w:pBdr>
        <w:top w:val="nil"/>
        <w:left w:val="nil"/>
        <w:bottom w:val="nil"/>
        <w:right w:val="nil"/>
        <w:between w:val="nil"/>
      </w:pBdr>
      <w:tabs>
        <w:tab w:val="center" w:pos="4680"/>
        <w:tab w:val="right" w:pos="9360"/>
      </w:tabs>
      <w:spacing w:line="240" w:lineRule="auto"/>
      <w:ind w:left="0" w:hanging="2"/>
      <w:jc w:val="right"/>
      <w:rPr>
        <w:color w:val="000000"/>
      </w:rPr>
    </w:pPr>
    <w:r>
      <w:rPr>
        <w:rFonts w:ascii="Lucida Bright" w:eastAsia="Lucida Bright" w:hAnsi="Lucida Bright" w:cs="Lucida Bright"/>
        <w:b/>
        <w:color w:val="000000"/>
        <w:sz w:val="20"/>
        <w:szCs w:val="20"/>
      </w:rPr>
      <w:t>Al-Musannif</w:t>
    </w:r>
    <w:r>
      <w:rPr>
        <w:rFonts w:ascii="Lucida Bright" w:eastAsia="Lucida Bright" w:hAnsi="Lucida Bright" w:cs="Lucida Bright"/>
        <w:color w:val="000000"/>
        <w:sz w:val="20"/>
        <w:szCs w:val="20"/>
      </w:rPr>
      <w:t>, Vol. x, No. x (Tahun)</w:t>
    </w:r>
    <w:r>
      <w:rPr>
        <w:rFonts w:ascii="Lucida Bright" w:eastAsia="Lucida Bright" w:hAnsi="Lucida Bright" w:cs="Lucida Bright"/>
        <w:color w:val="000000"/>
      </w:rPr>
      <w:t xml:space="preserve"> | </w:t>
    </w:r>
    <w:r>
      <w:rPr>
        <w:color w:val="000000"/>
      </w:rPr>
      <w:fldChar w:fldCharType="begin"/>
    </w:r>
    <w:r>
      <w:rPr>
        <w:color w:val="000000"/>
      </w:rPr>
      <w:instrText>PAGE</w:instrText>
    </w:r>
    <w:r>
      <w:rPr>
        <w:color w:val="000000"/>
      </w:rPr>
      <w:fldChar w:fldCharType="separate"/>
    </w:r>
    <w:r w:rsidR="00593D22">
      <w:rPr>
        <w:noProof/>
        <w:color w:val="000000"/>
      </w:rPr>
      <w:t>3</w:t>
    </w:r>
    <w:r>
      <w:rPr>
        <w:color w:val="000000"/>
      </w:rPr>
      <w:fldChar w:fldCharType="end"/>
    </w:r>
    <w:r>
      <w:rPr>
        <w:color w:val="000000"/>
      </w:rPr>
      <w:t xml:space="preserve"> </w:t>
    </w:r>
  </w:p>
  <w:p w14:paraId="1ABF398E" w14:textId="77777777" w:rsidR="00791E2C" w:rsidRDefault="00791E2C">
    <w:pPr>
      <w:pBdr>
        <w:top w:val="nil"/>
        <w:left w:val="nil"/>
        <w:bottom w:val="nil"/>
        <w:right w:val="nil"/>
        <w:between w:val="nil"/>
      </w:pBdr>
      <w:tabs>
        <w:tab w:val="center" w:pos="4680"/>
        <w:tab w:val="right" w:pos="9360"/>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3B0D8" w14:textId="77777777" w:rsidR="00791E2C" w:rsidRDefault="00000000">
    <w:pPr>
      <w:ind w:left="0" w:hanging="2"/>
      <w:rPr>
        <w:sz w:val="20"/>
        <w:szCs w:val="20"/>
      </w:rPr>
    </w:pPr>
    <w:r>
      <w:rPr>
        <w:sz w:val="20"/>
        <w:szCs w:val="20"/>
      </w:rPr>
      <w:t>__________________________________________________</w:t>
    </w:r>
  </w:p>
  <w:p w14:paraId="0D044B14" w14:textId="77777777" w:rsidR="00791E2C" w:rsidRDefault="00000000">
    <w:pPr>
      <w:ind w:left="0" w:hanging="2"/>
      <w:rPr>
        <w:sz w:val="20"/>
        <w:szCs w:val="20"/>
      </w:rPr>
    </w:pPr>
    <w:r>
      <w:rPr>
        <w:sz w:val="20"/>
        <w:szCs w:val="20"/>
      </w:rPr>
      <w:t>© 2020 Al-Musannif | This work is licensed under </w:t>
    </w:r>
    <w:hyperlink r:id="rId1">
      <w:r>
        <w:rPr>
          <w:sz w:val="20"/>
          <w:szCs w:val="20"/>
        </w:rPr>
        <w:t>CC BY 4.0</w:t>
      </w:r>
    </w:hyperlink>
  </w:p>
  <w:p w14:paraId="78C0F470" w14:textId="77777777" w:rsidR="00791E2C" w:rsidRDefault="00791E2C">
    <w:pPr>
      <w:rPr>
        <w:sz w:val="14"/>
        <w:szCs w:val="14"/>
      </w:rPr>
    </w:pPr>
  </w:p>
  <w:p w14:paraId="1D6E530B" w14:textId="77777777" w:rsidR="00791E2C" w:rsidRDefault="00000000">
    <w:pPr>
      <w:spacing w:before="60"/>
      <w:ind w:left="0" w:hanging="2"/>
      <w:jc w:val="right"/>
    </w:pPr>
    <w:r>
      <w:rPr>
        <w:rFonts w:ascii="Lucida Bright" w:eastAsia="Lucida Bright" w:hAnsi="Lucida Bright" w:cs="Lucida Bright"/>
        <w:b/>
        <w:sz w:val="20"/>
        <w:szCs w:val="20"/>
      </w:rPr>
      <w:t>Al-Musannif</w:t>
    </w:r>
    <w:r>
      <w:rPr>
        <w:rFonts w:ascii="Lucida Bright" w:eastAsia="Lucida Bright" w:hAnsi="Lucida Bright" w:cs="Lucida Bright"/>
        <w:sz w:val="20"/>
        <w:szCs w:val="20"/>
      </w:rPr>
      <w:t>, Vol. x, No. x (Tahun)</w:t>
    </w:r>
    <w:r>
      <w:rPr>
        <w:rFonts w:ascii="Lucida Bright" w:eastAsia="Lucida Bright" w:hAnsi="Lucida Bright" w:cs="Lucida Bright"/>
      </w:rPr>
      <w:t xml:space="preserve"> |</w:t>
    </w:r>
    <w:r>
      <w:t xml:space="preserve"> </w:t>
    </w:r>
    <w:r>
      <w:fldChar w:fldCharType="begin"/>
    </w:r>
    <w:r>
      <w:instrText>PAGE</w:instrText>
    </w:r>
    <w:r>
      <w:fldChar w:fldCharType="separate"/>
    </w:r>
    <w:r w:rsidR="00593D22">
      <w:rPr>
        <w:noProof/>
      </w:rPr>
      <w:t>1</w:t>
    </w:r>
    <w:r>
      <w:fldChar w:fldCharType="end"/>
    </w:r>
  </w:p>
  <w:p w14:paraId="2C748545" w14:textId="77777777" w:rsidR="00791E2C" w:rsidRDefault="00791E2C">
    <w:pPr>
      <w:spacing w:before="60"/>
      <w:ind w:left="0" w:hanging="2"/>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7D8F2" w14:textId="77777777" w:rsidR="001107C3" w:rsidRDefault="001107C3">
      <w:pPr>
        <w:spacing w:line="240" w:lineRule="auto"/>
        <w:ind w:left="0" w:hanging="2"/>
      </w:pPr>
      <w:r>
        <w:separator/>
      </w:r>
    </w:p>
  </w:footnote>
  <w:footnote w:type="continuationSeparator" w:id="0">
    <w:p w14:paraId="2383FED6" w14:textId="77777777" w:rsidR="001107C3" w:rsidRDefault="001107C3">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E6134" w14:textId="36A7C387" w:rsidR="00791E2C" w:rsidRPr="005329E4" w:rsidRDefault="005329E4" w:rsidP="005329E4">
    <w:pPr>
      <w:pStyle w:val="Title"/>
      <w:ind w:left="0" w:hanging="2"/>
      <w:jc w:val="center"/>
      <w:rPr>
        <w:rFonts w:ascii="Lucida Bright" w:hAnsi="Lucida Bright"/>
        <w:sz w:val="20"/>
        <w:szCs w:val="20"/>
      </w:rPr>
    </w:pPr>
    <w:r w:rsidRPr="005329E4">
      <w:rPr>
        <w:rFonts w:ascii="Lucida Bright" w:hAnsi="Lucida Bright"/>
        <w:sz w:val="20"/>
        <w:szCs w:val="20"/>
      </w:rPr>
      <w:t>DINAMIKA KESADARAN BERIBADAH BERDASARKAN WAWASAN KEAGAMAAN DI SMP NEGERI 2 KARTASURA</w:t>
    </w:r>
    <w:r>
      <w:rPr>
        <w:rFonts w:ascii="Lucida Bright" w:hAnsi="Lucida Bright"/>
        <w:sz w:val="20"/>
        <w:szCs w:val="20"/>
      </w:rPr>
      <w:t>/</w:t>
    </w:r>
    <w:r w:rsidR="00000000">
      <w:rPr>
        <w:rFonts w:ascii="Lucida Bright" w:eastAsia="Lucida Bright" w:hAnsi="Lucida Bright" w:cs="Lucida Bright"/>
        <w:b w:val="0"/>
        <w:color w:val="000000"/>
        <w:sz w:val="22"/>
        <w:szCs w:val="22"/>
      </w:rPr>
      <w:t xml:space="preserve"> </w:t>
    </w:r>
    <w:r w:rsidRPr="005329E4">
      <w:rPr>
        <w:rFonts w:ascii="Lucida Bright" w:eastAsia="Lucida Bright" w:hAnsi="Lucida Bright" w:cs="Lucida Bright"/>
        <w:color w:val="000000"/>
        <w:sz w:val="20"/>
        <w:szCs w:val="20"/>
      </w:rPr>
      <w:t>Dafa Al Fauzan</w:t>
    </w:r>
  </w:p>
  <w:p w14:paraId="0DC3E002" w14:textId="77777777" w:rsidR="00791E2C" w:rsidRPr="005329E4" w:rsidRDefault="00791E2C">
    <w:pPr>
      <w:pBdr>
        <w:top w:val="nil"/>
        <w:left w:val="nil"/>
        <w:bottom w:val="nil"/>
        <w:right w:val="nil"/>
        <w:between w:val="nil"/>
      </w:pBdr>
      <w:tabs>
        <w:tab w:val="center" w:pos="4680"/>
        <w:tab w:val="right" w:pos="9360"/>
      </w:tabs>
      <w:spacing w:line="240" w:lineRule="auto"/>
      <w:ind w:left="0" w:hanging="2"/>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95436" w14:textId="77777777" w:rsidR="00791E2C" w:rsidRDefault="00000000">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4472C4"/>
        <w:sz w:val="20"/>
        <w:szCs w:val="20"/>
      </w:rPr>
    </w:pPr>
    <w:r>
      <w:rPr>
        <w:rFonts w:ascii="Lucida Bright" w:eastAsia="Lucida Bright" w:hAnsi="Lucida Bright" w:cs="Lucida Bright"/>
        <w:color w:val="000000"/>
        <w:sz w:val="20"/>
        <w:szCs w:val="20"/>
      </w:rPr>
      <w:t>Title/Judul …</w:t>
    </w:r>
    <w:r>
      <w:rPr>
        <w:rFonts w:ascii="Lucida Bright" w:eastAsia="Lucida Bright" w:hAnsi="Lucida Bright" w:cs="Lucida Bright"/>
        <w:color w:val="000000"/>
      </w:rPr>
      <w:t xml:space="preserve"> | </w:t>
    </w:r>
    <w:r>
      <w:rPr>
        <w:rFonts w:ascii="Lucida Bright" w:eastAsia="Lucida Bright" w:hAnsi="Lucida Bright" w:cs="Lucida Bright"/>
        <w:color w:val="000000"/>
        <w:sz w:val="20"/>
        <w:szCs w:val="20"/>
      </w:rPr>
      <w:t>Authors/Nama Penulis</w:t>
    </w:r>
  </w:p>
  <w:p w14:paraId="28A08797" w14:textId="77777777" w:rsidR="00791E2C" w:rsidRDefault="00791E2C">
    <w:pPr>
      <w:pBdr>
        <w:top w:val="nil"/>
        <w:left w:val="nil"/>
        <w:bottom w:val="nil"/>
        <w:right w:val="nil"/>
        <w:between w:val="nil"/>
      </w:pBdr>
      <w:tabs>
        <w:tab w:val="center" w:pos="4680"/>
        <w:tab w:val="right" w:pos="9360"/>
      </w:tabs>
      <w:spacing w:line="240" w:lineRule="auto"/>
      <w:ind w:left="0" w:hanging="2"/>
      <w:rPr>
        <w:color w:val="000000"/>
      </w:rPr>
    </w:pPr>
  </w:p>
  <w:p w14:paraId="317E7BF4" w14:textId="77777777" w:rsidR="00791E2C" w:rsidRDefault="00791E2C">
    <w:pPr>
      <w:pBdr>
        <w:top w:val="nil"/>
        <w:left w:val="nil"/>
        <w:bottom w:val="nil"/>
        <w:right w:val="nil"/>
        <w:between w:val="nil"/>
      </w:pBdr>
      <w:tabs>
        <w:tab w:val="center" w:pos="4680"/>
        <w:tab w:val="right" w:pos="9360"/>
        <w:tab w:val="left" w:pos="808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15416" w14:textId="77777777" w:rsidR="00791E2C" w:rsidRDefault="00000000">
    <w:pPr>
      <w:tabs>
        <w:tab w:val="right" w:pos="9069"/>
      </w:tabs>
      <w:ind w:left="0" w:hanging="2"/>
      <w:rPr>
        <w:rFonts w:ascii="Lucida Bright" w:eastAsia="Lucida Bright" w:hAnsi="Lucida Bright" w:cs="Lucida Bright"/>
        <w:sz w:val="20"/>
        <w:szCs w:val="20"/>
      </w:rPr>
    </w:pPr>
    <w:r>
      <w:rPr>
        <w:rFonts w:ascii="Lucida Bright" w:eastAsia="Lucida Bright" w:hAnsi="Lucida Bright" w:cs="Lucida Bright"/>
        <w:sz w:val="20"/>
        <w:szCs w:val="20"/>
      </w:rPr>
      <w:t>Al-Musannif, Vol. x, No. x (Bulan Tahun): 00–00</w:t>
    </w:r>
    <w:r>
      <w:rPr>
        <w:rFonts w:ascii="Lucida Bright" w:eastAsia="Lucida Bright" w:hAnsi="Lucida Bright" w:cs="Lucida Bright"/>
        <w:sz w:val="22"/>
        <w:szCs w:val="22"/>
      </w:rPr>
      <w:tab/>
    </w:r>
    <w:r>
      <w:rPr>
        <w:rFonts w:ascii="Lucida Bright" w:eastAsia="Lucida Bright" w:hAnsi="Lucida Bright" w:cs="Lucida Bright"/>
        <w:sz w:val="20"/>
        <w:szCs w:val="20"/>
      </w:rPr>
      <w:t xml:space="preserve">p-ISSN </w:t>
    </w:r>
    <w:hyperlink r:id="rId1">
      <w:r>
        <w:rPr>
          <w:rFonts w:ascii="Lucida Bright" w:eastAsia="Lucida Bright" w:hAnsi="Lucida Bright" w:cs="Lucida Bright"/>
          <w:sz w:val="20"/>
          <w:szCs w:val="20"/>
        </w:rPr>
        <w:t>2657-2362</w:t>
      </w:r>
    </w:hyperlink>
  </w:p>
  <w:p w14:paraId="5D53A509" w14:textId="77777777" w:rsidR="00791E2C" w:rsidRDefault="00000000">
    <w:pPr>
      <w:tabs>
        <w:tab w:val="right" w:pos="9069"/>
      </w:tabs>
      <w:ind w:left="0" w:hanging="2"/>
      <w:rPr>
        <w:sz w:val="20"/>
        <w:szCs w:val="20"/>
      </w:rPr>
    </w:pPr>
    <w:r>
      <w:rPr>
        <w:rFonts w:ascii="Lucida Bright" w:eastAsia="Lucida Bright" w:hAnsi="Lucida Bright" w:cs="Lucida Bright"/>
        <w:sz w:val="20"/>
        <w:szCs w:val="20"/>
      </w:rPr>
      <w:t>DOI: https://doi.org/10.5281/xxxxxx.xxxxxxx</w:t>
    </w:r>
    <w:r>
      <w:rPr>
        <w:sz w:val="20"/>
        <w:szCs w:val="20"/>
      </w:rPr>
      <w:tab/>
    </w:r>
    <w:r>
      <w:rPr>
        <w:rFonts w:ascii="Lucida Bright" w:eastAsia="Lucida Bright" w:hAnsi="Lucida Bright" w:cs="Lucida Bright"/>
        <w:sz w:val="20"/>
        <w:szCs w:val="20"/>
      </w:rPr>
      <w:t xml:space="preserve">e-ISSN </w:t>
    </w:r>
    <w:hyperlink r:id="rId2">
      <w:r>
        <w:rPr>
          <w:rFonts w:ascii="Lucida Bright" w:eastAsia="Lucida Bright" w:hAnsi="Lucida Bright" w:cs="Lucida Bright"/>
          <w:sz w:val="20"/>
          <w:szCs w:val="20"/>
        </w:rPr>
        <w:t>2684-7736</w:t>
      </w:r>
    </w:hyperlink>
  </w:p>
  <w:p w14:paraId="6CEF2A53" w14:textId="77777777" w:rsidR="00791E2C" w:rsidRDefault="00791E2C">
    <w:pPr>
      <w:ind w:left="0" w:hanging="2"/>
      <w:jc w:val="center"/>
    </w:pPr>
  </w:p>
  <w:p w14:paraId="2E37AD1C" w14:textId="77777777" w:rsidR="00791E2C" w:rsidRDefault="00791E2C">
    <w:pPr>
      <w:ind w:left="0" w:hanging="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374C6C"/>
    <w:multiLevelType w:val="hybridMultilevel"/>
    <w:tmpl w:val="F5045208"/>
    <w:lvl w:ilvl="0" w:tplc="8DBAB4A6">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 w15:restartNumberingAfterBreak="0">
    <w:nsid w:val="7AC820FC"/>
    <w:multiLevelType w:val="hybridMultilevel"/>
    <w:tmpl w:val="C7D248EA"/>
    <w:lvl w:ilvl="0" w:tplc="D3D0672E">
      <w:start w:val="1"/>
      <w:numFmt w:val="upp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num w:numId="1" w16cid:durableId="1206409354">
    <w:abstractNumId w:val="1"/>
  </w:num>
  <w:num w:numId="2" w16cid:durableId="6960846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E2C"/>
    <w:rsid w:val="001107C3"/>
    <w:rsid w:val="005329E4"/>
    <w:rsid w:val="00593D22"/>
    <w:rsid w:val="00791E2C"/>
    <w:rsid w:val="00B71A5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7B81A"/>
  <w15:docId w15:val="{4D887830-2CFD-4332-AB87-78745FAAA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1" w:lineRule="atLeast"/>
      <w:ind w:leftChars="-1" w:left="-1" w:hangingChars="1" w:hanging="1"/>
      <w:textDirection w:val="btLr"/>
      <w:textAlignment w:val="top"/>
      <w:outlineLvl w:val="0"/>
    </w:pPr>
    <w:rPr>
      <w:position w:val="-1"/>
      <w:lang w:eastAsia="ar-SA"/>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spacing w:before="240" w:after="60"/>
      <w:outlineLvl w:val="1"/>
    </w:pPr>
    <w:rPr>
      <w:rFonts w:ascii="Calibri Light" w:hAnsi="Calibri Light"/>
      <w:b/>
      <w:bCs/>
      <w:i/>
      <w:iCs/>
      <w:sz w:val="28"/>
      <w:szCs w:val="28"/>
    </w:rPr>
  </w:style>
  <w:style w:type="paragraph" w:styleId="Heading3">
    <w:name w:val="heading 3"/>
    <w:basedOn w:val="Normal"/>
    <w:uiPriority w:val="9"/>
    <w:semiHidden/>
    <w:unhideWhenUsed/>
    <w:qFormat/>
    <w:pPr>
      <w:suppressAutoHyphens/>
      <w:spacing w:before="100" w:beforeAutospacing="1" w:after="100" w:afterAutospacing="1"/>
      <w:outlineLvl w:val="2"/>
    </w:pPr>
    <w:rPr>
      <w:b/>
      <w:bCs/>
      <w:sz w:val="27"/>
      <w:szCs w:val="27"/>
      <w:lang w:eastAsia="en-U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keepNext/>
      <w:keepLines/>
      <w:spacing w:before="480" w:after="120"/>
    </w:pPr>
    <w:rPr>
      <w:b/>
      <w:sz w:val="72"/>
      <w:szCs w:val="72"/>
    </w:rPr>
  </w:style>
  <w:style w:type="character" w:customStyle="1" w:styleId="Absatz-Standardschriftart">
    <w:name w:val="Absatz-Standardschriftart"/>
    <w:rPr>
      <w:w w:val="100"/>
      <w:position w:val="-1"/>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authorname">
    <w:name w:val="author name"/>
    <w:basedOn w:val="Normal"/>
    <w:next w:val="Normal"/>
    <w:pPr>
      <w:autoSpaceDE w:val="0"/>
    </w:pPr>
    <w:rPr>
      <w:rFonts w:ascii="HAMECN+TimesNewRoman" w:hAnsi="HAMECN+TimesNewRoman"/>
    </w:rPr>
  </w:style>
  <w:style w:type="paragraph" w:customStyle="1" w:styleId="authoraffiliation">
    <w:name w:val="author affiliation"/>
    <w:basedOn w:val="Normal"/>
    <w:next w:val="Normal"/>
    <w:pPr>
      <w:autoSpaceDE w:val="0"/>
    </w:pPr>
    <w:rPr>
      <w:rFonts w:ascii="HAMECN+TimesNewRoman" w:hAnsi="HAMECN+TimesNewRoman"/>
    </w:rPr>
  </w:style>
  <w:style w:type="paragraph" w:customStyle="1" w:styleId="WW-Default">
    <w:name w:val="WW-Default"/>
    <w:pPr>
      <w:autoSpaceDE w:val="0"/>
      <w:spacing w:line="1" w:lineRule="atLeast"/>
      <w:ind w:leftChars="-1" w:left="-1" w:hangingChars="1" w:hanging="1"/>
      <w:textDirection w:val="btLr"/>
      <w:textAlignment w:val="top"/>
      <w:outlineLvl w:val="0"/>
    </w:pPr>
    <w:rPr>
      <w:rFonts w:ascii="HAMEHF+TimesNewRoman" w:eastAsia="Arial" w:hAnsi="HAMEHF+TimesNewRoman" w:cs="HAMEHF+TimesNewRoman"/>
      <w:color w:val="000000"/>
      <w:position w:val="-1"/>
      <w:lang w:eastAsia="ar-SA"/>
    </w:rPr>
  </w:style>
  <w:style w:type="paragraph" w:customStyle="1" w:styleId="abstract">
    <w:name w:val="abstract"/>
    <w:basedOn w:val="WW-Default"/>
    <w:next w:val="WW-Default"/>
    <w:rPr>
      <w:rFonts w:cs="Times New Roman"/>
      <w:color w:val="auto"/>
    </w:rPr>
  </w:style>
  <w:style w:type="paragraph" w:customStyle="1" w:styleId="sectionhead1">
    <w:name w:val="section head (1)"/>
    <w:basedOn w:val="WW-Default"/>
    <w:next w:val="WW-Default"/>
    <w:rPr>
      <w:rFonts w:cs="Times New Roman"/>
      <w:color w:val="auto"/>
    </w:rPr>
  </w:style>
  <w:style w:type="paragraph" w:customStyle="1" w:styleId="text">
    <w:name w:val="text"/>
    <w:basedOn w:val="WW-Default"/>
    <w:next w:val="WW-Default"/>
    <w:rPr>
      <w:rFonts w:cs="Times New Roman"/>
      <w:color w:val="auto"/>
    </w:rPr>
  </w:style>
  <w:style w:type="paragraph" w:customStyle="1" w:styleId="Head2">
    <w:name w:val="Head 2"/>
    <w:basedOn w:val="WW-Default"/>
    <w:next w:val="WW-Default"/>
    <w:rPr>
      <w:rFonts w:cs="Times New Roman"/>
      <w:color w:val="auto"/>
    </w:rPr>
  </w:style>
  <w:style w:type="paragraph" w:customStyle="1" w:styleId="sectionheadnonums">
    <w:name w:val="section head (no nums)"/>
    <w:basedOn w:val="WW-Default"/>
    <w:next w:val="WW-Default"/>
    <w:rPr>
      <w:rFonts w:ascii="HAMECN+TimesNewRoman" w:hAnsi="HAMECN+TimesNewRoman" w:cs="Times New Roman"/>
      <w:color w:val="auto"/>
    </w:rPr>
  </w:style>
  <w:style w:type="paragraph" w:customStyle="1" w:styleId="references">
    <w:name w:val="references"/>
    <w:basedOn w:val="WW-Default"/>
    <w:next w:val="WW-Default"/>
    <w:rPr>
      <w:rFonts w:ascii="HAMECN+TimesNewRoman" w:hAnsi="HAMECN+TimesNewRoman" w:cs="Times New Roman"/>
      <w:color w:val="auto"/>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pPr>
      <w:suppressAutoHyphens/>
      <w:spacing w:after="200" w:line="276" w:lineRule="auto"/>
      <w:ind w:left="720"/>
      <w:contextualSpacing/>
    </w:pPr>
    <w:rPr>
      <w:rFonts w:ascii="Calibri" w:eastAsia="Calibri" w:hAnsi="Calibri"/>
      <w:sz w:val="22"/>
      <w:szCs w:val="22"/>
      <w:lang w:eastAsia="en-US"/>
    </w:rPr>
  </w:style>
  <w:style w:type="character" w:styleId="Hyperlink">
    <w:name w:val="Hyperlink"/>
    <w:qFormat/>
    <w:rPr>
      <w:color w:val="0000FF"/>
      <w:w w:val="100"/>
      <w:position w:val="-1"/>
      <w:u w:val="single"/>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qFormat/>
    <w:pPr>
      <w:tabs>
        <w:tab w:val="center" w:pos="4680"/>
        <w:tab w:val="right" w:pos="9360"/>
      </w:tabs>
    </w:pPr>
  </w:style>
  <w:style w:type="character" w:customStyle="1" w:styleId="HeaderChar">
    <w:name w:val="Header Char"/>
    <w:rPr>
      <w:w w:val="100"/>
      <w:position w:val="-1"/>
      <w:sz w:val="24"/>
      <w:szCs w:val="24"/>
      <w:effect w:val="none"/>
      <w:vertAlign w:val="baseline"/>
      <w:cs w:val="0"/>
      <w:em w:val="none"/>
      <w:lang w:eastAsia="ar-SA"/>
    </w:rPr>
  </w:style>
  <w:style w:type="paragraph" w:styleId="Footer">
    <w:name w:val="footer"/>
    <w:basedOn w:val="Normal"/>
    <w:qFormat/>
    <w:pPr>
      <w:tabs>
        <w:tab w:val="center" w:pos="4680"/>
        <w:tab w:val="right" w:pos="9360"/>
      </w:tabs>
    </w:pPr>
  </w:style>
  <w:style w:type="character" w:customStyle="1" w:styleId="FooterChar">
    <w:name w:val="Footer Char"/>
    <w:rPr>
      <w:w w:val="100"/>
      <w:position w:val="-1"/>
      <w:sz w:val="24"/>
      <w:szCs w:val="24"/>
      <w:effect w:val="none"/>
      <w:vertAlign w:val="baseline"/>
      <w:cs w:val="0"/>
      <w:em w:val="none"/>
      <w:lang w:eastAsia="ar-SA"/>
    </w:rPr>
  </w:style>
  <w:style w:type="paragraph" w:styleId="BalloonText">
    <w:name w:val="Balloon Text"/>
    <w:basedOn w:val="Normal"/>
    <w:qFormat/>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eastAsia="ar-SA"/>
    </w:rPr>
  </w:style>
  <w:style w:type="paragraph" w:customStyle="1" w:styleId="Author">
    <w:name w:val="Author"/>
    <w:basedOn w:val="Normal"/>
    <w:pPr>
      <w:suppressAutoHyphens/>
      <w:spacing w:after="240"/>
      <w:jc w:val="center"/>
    </w:pPr>
    <w:rPr>
      <w:b/>
      <w:sz w:val="20"/>
      <w:szCs w:val="20"/>
      <w:lang w:eastAsia="en-US"/>
    </w:rPr>
  </w:style>
  <w:style w:type="paragraph" w:styleId="NormalWeb">
    <w:name w:val="Normal (Web)"/>
    <w:basedOn w:val="Normal"/>
    <w:qFormat/>
    <w:pPr>
      <w:suppressAutoHyphens/>
      <w:spacing w:before="100" w:beforeAutospacing="1" w:after="100" w:afterAutospacing="1"/>
    </w:pPr>
    <w:rPr>
      <w:lang w:val="id-ID" w:eastAsia="id-ID"/>
    </w:rPr>
  </w:style>
  <w:style w:type="paragraph" w:styleId="Bibliography">
    <w:name w:val="Bibliography"/>
    <w:basedOn w:val="Normal"/>
    <w:next w:val="Normal"/>
    <w:qFormat/>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hAnsi="Courier New" w:cs="Courier New"/>
      <w:sz w:val="20"/>
      <w:szCs w:val="20"/>
      <w:lang w:eastAsia="en-US"/>
    </w:rPr>
  </w:style>
  <w:style w:type="character" w:customStyle="1" w:styleId="HTMLPreformattedChar">
    <w:name w:val="HTML Preformatted Char"/>
    <w:rPr>
      <w:rFonts w:ascii="Courier New" w:hAnsi="Courier New" w:cs="Courier New"/>
      <w:w w:val="100"/>
      <w:position w:val="-1"/>
      <w:effect w:val="none"/>
      <w:vertAlign w:val="baseline"/>
      <w:cs w:val="0"/>
      <w:em w:val="none"/>
    </w:rPr>
  </w:style>
  <w:style w:type="character" w:styleId="UnresolvedMention">
    <w:name w:val="Unresolved Mention"/>
    <w:qFormat/>
    <w:rPr>
      <w:color w:val="605E5C"/>
      <w:w w:val="100"/>
      <w:position w:val="-1"/>
      <w:effect w:val="none"/>
      <w:shd w:val="clear" w:color="auto" w:fill="E1DFDD"/>
      <w:vertAlign w:val="baseline"/>
      <w:cs w:val="0"/>
      <w:em w:val="none"/>
    </w:rPr>
  </w:style>
  <w:style w:type="paragraph" w:styleId="FootnoteText">
    <w:name w:val="footnote text"/>
    <w:basedOn w:val="Normal"/>
    <w:qFormat/>
    <w:rPr>
      <w:sz w:val="20"/>
      <w:szCs w:val="20"/>
    </w:rPr>
  </w:style>
  <w:style w:type="character" w:customStyle="1" w:styleId="FootnoteTextChar">
    <w:name w:val="Footnote Text Char"/>
    <w:rPr>
      <w:w w:val="100"/>
      <w:position w:val="-1"/>
      <w:effect w:val="none"/>
      <w:vertAlign w:val="baseline"/>
      <w:cs w:val="0"/>
      <w:em w:val="none"/>
      <w:lang w:eastAsia="ar-SA"/>
    </w:rPr>
  </w:style>
  <w:style w:type="character" w:styleId="FootnoteReference">
    <w:name w:val="footnote reference"/>
    <w:qFormat/>
    <w:rPr>
      <w:w w:val="100"/>
      <w:position w:val="-1"/>
      <w:effect w:val="none"/>
      <w:vertAlign w:val="superscript"/>
      <w:cs w:val="0"/>
      <w:em w:val="none"/>
    </w:rPr>
  </w:style>
  <w:style w:type="character" w:styleId="Strong">
    <w:name w:val="Strong"/>
    <w:rPr>
      <w:b/>
      <w:bCs/>
      <w:w w:val="100"/>
      <w:position w:val="-1"/>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customStyle="1" w:styleId="Heading3Char">
    <w:name w:val="Heading 3 Char"/>
    <w:rPr>
      <w:b/>
      <w:bCs/>
      <w:w w:val="100"/>
      <w:position w:val="-1"/>
      <w:sz w:val="27"/>
      <w:szCs w:val="27"/>
      <w:effect w:val="none"/>
      <w:vertAlign w:val="baseline"/>
      <w:cs w:val="0"/>
      <w:em w:val="none"/>
    </w:rPr>
  </w:style>
  <w:style w:type="character" w:styleId="Emphasis">
    <w:name w:val="Emphasis"/>
    <w:rPr>
      <w:i/>
      <w:iCs/>
      <w:w w:val="100"/>
      <w:position w:val="-1"/>
      <w:effect w:val="none"/>
      <w:vertAlign w:val="baseline"/>
      <w:cs w:val="0"/>
      <w:em w:val="none"/>
    </w:rPr>
  </w:style>
  <w:style w:type="character" w:customStyle="1" w:styleId="Heading2Char">
    <w:name w:val="Heading 2 Char"/>
    <w:rPr>
      <w:rFonts w:ascii="Calibri Light" w:eastAsia="Times New Roman" w:hAnsi="Calibri Light" w:cs="Times New Roman"/>
      <w:b/>
      <w:bCs/>
      <w:i/>
      <w:iCs/>
      <w:w w:val="100"/>
      <w:position w:val="-1"/>
      <w:sz w:val="28"/>
      <w:szCs w:val="28"/>
      <w:effect w:val="none"/>
      <w:vertAlign w:val="baseline"/>
      <w:cs w:val="0"/>
      <w:em w:val="none"/>
      <w:lang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character" w:customStyle="1" w:styleId="TitleChar">
    <w:name w:val="Title Char"/>
    <w:basedOn w:val="DefaultParagraphFont"/>
    <w:link w:val="Title"/>
    <w:qFormat/>
    <w:rsid w:val="00593D22"/>
    <w:rPr>
      <w:b/>
      <w:position w:val="-1"/>
      <w:sz w:val="72"/>
      <w:szCs w:val="72"/>
      <w:lang w:eastAsia="ar-SA"/>
    </w:rPr>
  </w:style>
  <w:style w:type="paragraph" w:customStyle="1" w:styleId="MainText">
    <w:name w:val="Main Text"/>
    <w:basedOn w:val="text"/>
    <w:link w:val="MainTextChar"/>
    <w:qFormat/>
    <w:rsid w:val="00593D22"/>
    <w:pPr>
      <w:autoSpaceDE/>
      <w:spacing w:line="240" w:lineRule="auto"/>
      <w:ind w:leftChars="0" w:left="0" w:firstLineChars="0" w:firstLine="284"/>
      <w:jc w:val="both"/>
      <w:textDirection w:val="lrTb"/>
      <w:textAlignment w:val="auto"/>
      <w:outlineLvl w:val="9"/>
    </w:pPr>
    <w:rPr>
      <w:rFonts w:ascii="Arial" w:eastAsia="Times New Roman" w:hAnsi="Arial" w:cs="Arial"/>
      <w:position w:val="0"/>
      <w:sz w:val="20"/>
      <w:szCs w:val="16"/>
      <w:lang w:val="id-ID" w:eastAsia="en-US"/>
    </w:rPr>
  </w:style>
  <w:style w:type="character" w:customStyle="1" w:styleId="MainTextChar">
    <w:name w:val="Main Text Char"/>
    <w:basedOn w:val="DefaultParagraphFont"/>
    <w:link w:val="MainText"/>
    <w:rsid w:val="00593D22"/>
    <w:rPr>
      <w:rFonts w:ascii="Arial" w:hAnsi="Arial" w:cs="Arial"/>
      <w:sz w:val="20"/>
      <w:szCs w:val="16"/>
      <w:lang w:val="id-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jurnal.mtsddicilellang.sch.id/index.php/al-musannif" TargetMode="Externa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A310210134@student.ums.ac.id" TargetMode="External"/><Relationship Id="rId14" Type="http://schemas.openxmlformats.org/officeDocument/2006/relationships/header" Target="header2.xml"/></Relationships>
</file>

<file path=word/_rels/footer3.xml.rels><?xml version="1.0" encoding="UTF-8" standalone="yes"?>
<Relationships xmlns="http://schemas.openxmlformats.org/package/2006/relationships"><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2" Type="http://schemas.openxmlformats.org/officeDocument/2006/relationships/hyperlink" Target="http://u.lipi.go.id/1556179561" TargetMode="External"/><Relationship Id="rId1" Type="http://schemas.openxmlformats.org/officeDocument/2006/relationships/hyperlink" Target="http://u.lipi.go.id/15561162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L5EloOtUdELrgAaN+RMiEU2IaQ==">CgMxLjAyCGguZ2pkZ3hzMgloLjMwajB6bGw4AHIhMVlhQkwza0ljUHZqWkJxQzV3MFA2c3pOQzYteHZ1dDE1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8512</Words>
  <Characters>48523</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Author</dc:creator>
  <cp:lastModifiedBy>Acer C80W</cp:lastModifiedBy>
  <cp:revision>2</cp:revision>
  <dcterms:created xsi:type="dcterms:W3CDTF">2023-12-18T02:12:00Z</dcterms:created>
  <dcterms:modified xsi:type="dcterms:W3CDTF">2023-12-18T02:12:00Z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898d297e-ea44-3c5f-bd51-e196129f8750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http://www.zotero.org/styles/chicago-fullnote-bibliography</vt:lpwstr>
  </property>
  <property fmtid="{D5CDD505-2E9C-101B-9397-08002B2CF9AE}" pid="14" name="Mendeley Recent Style Name 4_1">
    <vt:lpwstr>Chicago Manual of Style 17th edition (full note)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