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7D2" w:rsidRDefault="004747D2">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4747D2">
        <w:tc>
          <w:tcPr>
            <w:tcW w:w="9085" w:type="dxa"/>
          </w:tcPr>
          <w:p w:rsidR="004747D2" w:rsidRDefault="00000000">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w:t>
            </w:r>
            <w:proofErr w:type="spellStart"/>
            <w:r>
              <w:rPr>
                <w:rFonts w:ascii="Matura MT Script Capitals" w:eastAsia="Matura MT Script Capitals" w:hAnsi="Matura MT Script Capitals" w:cs="Matura MT Script Capitals"/>
                <w:sz w:val="32"/>
                <w:szCs w:val="32"/>
              </w:rPr>
              <w:t>Musannif</w:t>
            </w:r>
            <w:proofErr w:type="spellEnd"/>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4747D2" w:rsidRDefault="00000000">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w:t>
            </w:r>
            <w:proofErr w:type="spellStart"/>
            <w:r>
              <w:rPr>
                <w:rFonts w:ascii="EB Garamond" w:eastAsia="EB Garamond" w:hAnsi="EB Garamond" w:cs="EB Garamond"/>
                <w:sz w:val="22"/>
                <w:szCs w:val="22"/>
              </w:rPr>
              <w:t>Musannif</w:t>
            </w:r>
            <w:proofErr w:type="spellEnd"/>
            <w:r>
              <w:rPr>
                <w:rFonts w:ascii="EB Garamond" w:eastAsia="EB Garamond" w:hAnsi="EB Garamond" w:cs="EB Garamond"/>
                <w:sz w:val="22"/>
                <w:szCs w:val="22"/>
              </w:rPr>
              <w:t xml:space="preserve">: </w:t>
            </w:r>
            <w:proofErr w:type="spellStart"/>
            <w:r>
              <w:rPr>
                <w:rFonts w:ascii="EB Garamond" w:eastAsia="EB Garamond" w:hAnsi="EB Garamond" w:cs="EB Garamond"/>
                <w:sz w:val="22"/>
                <w:szCs w:val="22"/>
              </w:rPr>
              <w:t>Jurnal</w:t>
            </w:r>
            <w:proofErr w:type="spellEnd"/>
            <w:r>
              <w:rPr>
                <w:rFonts w:ascii="EB Garamond" w:eastAsia="EB Garamond" w:hAnsi="EB Garamond" w:cs="EB Garamond"/>
                <w:sz w:val="22"/>
                <w:szCs w:val="22"/>
              </w:rPr>
              <w:t xml:space="preserve"> Pendidikan Islam dan </w:t>
            </w:r>
            <w:proofErr w:type="spellStart"/>
            <w:r>
              <w:rPr>
                <w:rFonts w:ascii="EB Garamond" w:eastAsia="EB Garamond" w:hAnsi="EB Garamond" w:cs="EB Garamond"/>
                <w:sz w:val="22"/>
                <w:szCs w:val="22"/>
              </w:rPr>
              <w:t>Keguruan</w:t>
            </w:r>
            <w:proofErr w:type="spellEnd"/>
            <w:r>
              <w:rPr>
                <w:rFonts w:ascii="EB Garamond" w:eastAsia="EB Garamond" w:hAnsi="EB Garamond" w:cs="EB Garamond"/>
                <w:sz w:val="22"/>
                <w:szCs w:val="22"/>
              </w:rPr>
              <w:t>)</w:t>
            </w:r>
          </w:p>
        </w:tc>
      </w:tr>
    </w:tbl>
    <w:p w:rsidR="004747D2" w:rsidRDefault="00000000">
      <w:pPr>
        <w:spacing w:before="60"/>
        <w:ind w:left="0" w:right="1032" w:hanging="2"/>
        <w:jc w:val="right"/>
        <w:rPr>
          <w:rFonts w:ascii="Lucida Bright" w:eastAsia="Lucida Bright" w:hAnsi="Lucida Bright" w:cs="Lucida Bright"/>
          <w:sz w:val="16"/>
          <w:szCs w:val="16"/>
        </w:rPr>
      </w:pPr>
      <w:hyperlink r:id="rId9">
        <w:r>
          <w:rPr>
            <w:rFonts w:ascii="Lucida Bright" w:eastAsia="Lucida Bright" w:hAnsi="Lucida Bright" w:cs="Lucida Bright"/>
            <w:color w:val="000000"/>
            <w:sz w:val="16"/>
            <w:szCs w:val="16"/>
          </w:rPr>
          <w:t>https://jurnal.mtsddicilellang.sch.id/index.php/al-musannif</w:t>
        </w:r>
      </w:hyperlink>
    </w:p>
    <w:p w:rsidR="004747D2" w:rsidRDefault="004747D2">
      <w:pPr>
        <w:ind w:left="1" w:hanging="3"/>
        <w:jc w:val="center"/>
        <w:rPr>
          <w:color w:val="000000"/>
          <w:sz w:val="28"/>
          <w:szCs w:val="28"/>
        </w:rPr>
      </w:pPr>
    </w:p>
    <w:p w:rsidR="004747D2" w:rsidRDefault="00143428">
      <w:pPr>
        <w:ind w:left="1" w:hanging="3"/>
        <w:jc w:val="center"/>
        <w:rPr>
          <w:color w:val="000000"/>
          <w:sz w:val="28"/>
          <w:szCs w:val="28"/>
        </w:rPr>
      </w:pPr>
      <w:proofErr w:type="spellStart"/>
      <w:r>
        <w:rPr>
          <w:b/>
          <w:color w:val="000000"/>
          <w:sz w:val="28"/>
          <w:szCs w:val="28"/>
        </w:rPr>
        <w:t>Thariqah</w:t>
      </w:r>
      <w:proofErr w:type="spellEnd"/>
      <w:r>
        <w:rPr>
          <w:b/>
          <w:color w:val="000000"/>
          <w:sz w:val="28"/>
          <w:szCs w:val="28"/>
        </w:rPr>
        <w:t xml:space="preserve"> </w:t>
      </w:r>
      <w:r w:rsidR="00012566">
        <w:rPr>
          <w:b/>
          <w:color w:val="000000"/>
          <w:sz w:val="28"/>
          <w:szCs w:val="28"/>
        </w:rPr>
        <w:t>d</w:t>
      </w:r>
      <w:r>
        <w:rPr>
          <w:b/>
          <w:color w:val="000000"/>
          <w:sz w:val="28"/>
          <w:szCs w:val="28"/>
        </w:rPr>
        <w:t xml:space="preserve">an </w:t>
      </w:r>
      <w:proofErr w:type="spellStart"/>
      <w:r>
        <w:rPr>
          <w:b/>
          <w:color w:val="000000"/>
          <w:sz w:val="28"/>
          <w:szCs w:val="28"/>
        </w:rPr>
        <w:t>Dinamika</w:t>
      </w:r>
      <w:proofErr w:type="spellEnd"/>
      <w:r>
        <w:rPr>
          <w:b/>
          <w:color w:val="000000"/>
          <w:sz w:val="28"/>
          <w:szCs w:val="28"/>
        </w:rPr>
        <w:t xml:space="preserve"> </w:t>
      </w:r>
      <w:proofErr w:type="spellStart"/>
      <w:r>
        <w:rPr>
          <w:b/>
          <w:color w:val="000000"/>
          <w:sz w:val="28"/>
          <w:szCs w:val="28"/>
        </w:rPr>
        <w:t>Pe</w:t>
      </w:r>
      <w:r w:rsidR="00012566">
        <w:rPr>
          <w:b/>
          <w:color w:val="000000"/>
          <w:sz w:val="28"/>
          <w:szCs w:val="28"/>
        </w:rPr>
        <w:t>r</w:t>
      </w:r>
      <w:r>
        <w:rPr>
          <w:b/>
          <w:color w:val="000000"/>
          <w:sz w:val="28"/>
          <w:szCs w:val="28"/>
        </w:rPr>
        <w:t>ubahan</w:t>
      </w:r>
      <w:proofErr w:type="spellEnd"/>
      <w:r>
        <w:rPr>
          <w:b/>
          <w:color w:val="000000"/>
          <w:sz w:val="28"/>
          <w:szCs w:val="28"/>
        </w:rPr>
        <w:t xml:space="preserve"> </w:t>
      </w:r>
      <w:proofErr w:type="spellStart"/>
      <w:r>
        <w:rPr>
          <w:b/>
          <w:color w:val="000000"/>
          <w:sz w:val="28"/>
          <w:szCs w:val="28"/>
        </w:rPr>
        <w:t>Sosial</w:t>
      </w:r>
      <w:proofErr w:type="spellEnd"/>
      <w:r>
        <w:rPr>
          <w:b/>
          <w:color w:val="000000"/>
          <w:sz w:val="28"/>
          <w:szCs w:val="28"/>
        </w:rPr>
        <w:t xml:space="preserve"> Masyarakat </w:t>
      </w:r>
      <w:proofErr w:type="spellStart"/>
      <w:r w:rsidR="00012566">
        <w:rPr>
          <w:b/>
          <w:color w:val="000000"/>
          <w:sz w:val="28"/>
          <w:szCs w:val="28"/>
        </w:rPr>
        <w:t>d</w:t>
      </w:r>
      <w:r>
        <w:rPr>
          <w:b/>
          <w:color w:val="000000"/>
          <w:sz w:val="28"/>
          <w:szCs w:val="28"/>
        </w:rPr>
        <w:t>alam</w:t>
      </w:r>
      <w:proofErr w:type="spellEnd"/>
      <w:r>
        <w:rPr>
          <w:b/>
          <w:color w:val="000000"/>
          <w:sz w:val="28"/>
          <w:szCs w:val="28"/>
        </w:rPr>
        <w:t xml:space="preserve"> </w:t>
      </w:r>
      <w:proofErr w:type="spellStart"/>
      <w:r>
        <w:rPr>
          <w:b/>
          <w:color w:val="000000"/>
          <w:sz w:val="28"/>
          <w:szCs w:val="28"/>
        </w:rPr>
        <w:t>Tradisi</w:t>
      </w:r>
      <w:proofErr w:type="spellEnd"/>
      <w:r>
        <w:rPr>
          <w:b/>
          <w:color w:val="000000"/>
          <w:sz w:val="28"/>
          <w:szCs w:val="28"/>
        </w:rPr>
        <w:t xml:space="preserve"> </w:t>
      </w:r>
      <w:proofErr w:type="spellStart"/>
      <w:r>
        <w:rPr>
          <w:b/>
          <w:color w:val="000000"/>
          <w:sz w:val="28"/>
          <w:szCs w:val="28"/>
        </w:rPr>
        <w:t>Tasawuf</w:t>
      </w:r>
      <w:proofErr w:type="spellEnd"/>
      <w:r>
        <w:rPr>
          <w:b/>
          <w:color w:val="000000"/>
          <w:sz w:val="28"/>
          <w:szCs w:val="28"/>
        </w:rPr>
        <w:t xml:space="preserve"> </w:t>
      </w:r>
      <w:r w:rsidR="00012566">
        <w:rPr>
          <w:b/>
          <w:color w:val="000000"/>
          <w:sz w:val="28"/>
          <w:szCs w:val="28"/>
        </w:rPr>
        <w:t>d</w:t>
      </w:r>
      <w:r>
        <w:rPr>
          <w:b/>
          <w:color w:val="000000"/>
          <w:sz w:val="28"/>
          <w:szCs w:val="28"/>
        </w:rPr>
        <w:t>i Nusantara</w:t>
      </w:r>
    </w:p>
    <w:p w:rsidR="004747D2" w:rsidRDefault="004747D2">
      <w:pPr>
        <w:ind w:left="0" w:hanging="2"/>
        <w:jc w:val="center"/>
        <w:rPr>
          <w:color w:val="000000"/>
        </w:rPr>
      </w:pPr>
    </w:p>
    <w:p w:rsidR="004747D2" w:rsidRDefault="00143428">
      <w:pPr>
        <w:ind w:left="1" w:hanging="3"/>
        <w:jc w:val="center"/>
        <w:rPr>
          <w:color w:val="000000"/>
          <w:sz w:val="32"/>
          <w:szCs w:val="32"/>
        </w:rPr>
      </w:pPr>
      <w:proofErr w:type="spellStart"/>
      <w:r>
        <w:rPr>
          <w:b/>
          <w:i/>
          <w:color w:val="000000"/>
          <w:sz w:val="28"/>
          <w:szCs w:val="28"/>
        </w:rPr>
        <w:t>T</w:t>
      </w:r>
      <w:r w:rsidR="00012566">
        <w:rPr>
          <w:b/>
          <w:i/>
          <w:color w:val="000000"/>
          <w:sz w:val="28"/>
          <w:szCs w:val="28"/>
        </w:rPr>
        <w:t>ariqah</w:t>
      </w:r>
      <w:proofErr w:type="spellEnd"/>
      <w:r>
        <w:rPr>
          <w:b/>
          <w:i/>
          <w:color w:val="000000"/>
          <w:sz w:val="28"/>
          <w:szCs w:val="28"/>
        </w:rPr>
        <w:t xml:space="preserve"> </w:t>
      </w:r>
      <w:r w:rsidR="00012566">
        <w:rPr>
          <w:b/>
          <w:i/>
          <w:color w:val="000000"/>
          <w:sz w:val="28"/>
          <w:szCs w:val="28"/>
        </w:rPr>
        <w:t>a</w:t>
      </w:r>
      <w:r>
        <w:rPr>
          <w:b/>
          <w:i/>
          <w:color w:val="000000"/>
          <w:sz w:val="28"/>
          <w:szCs w:val="28"/>
        </w:rPr>
        <w:t xml:space="preserve">nd </w:t>
      </w:r>
      <w:r w:rsidR="00012566">
        <w:rPr>
          <w:b/>
          <w:i/>
          <w:color w:val="000000"/>
          <w:sz w:val="28"/>
          <w:szCs w:val="28"/>
        </w:rPr>
        <w:t>t</w:t>
      </w:r>
      <w:r>
        <w:rPr>
          <w:b/>
          <w:i/>
          <w:color w:val="000000"/>
          <w:sz w:val="28"/>
          <w:szCs w:val="28"/>
        </w:rPr>
        <w:t xml:space="preserve">he </w:t>
      </w:r>
      <w:proofErr w:type="spellStart"/>
      <w:r>
        <w:rPr>
          <w:b/>
          <w:i/>
          <w:color w:val="000000"/>
          <w:sz w:val="28"/>
          <w:szCs w:val="28"/>
        </w:rPr>
        <w:t>Dyanamics</w:t>
      </w:r>
      <w:proofErr w:type="spellEnd"/>
      <w:r>
        <w:rPr>
          <w:b/>
          <w:i/>
          <w:color w:val="000000"/>
          <w:sz w:val="28"/>
          <w:szCs w:val="28"/>
        </w:rPr>
        <w:t xml:space="preserve"> </w:t>
      </w:r>
      <w:r w:rsidR="00012566">
        <w:rPr>
          <w:b/>
          <w:i/>
          <w:color w:val="000000"/>
          <w:sz w:val="28"/>
          <w:szCs w:val="28"/>
        </w:rPr>
        <w:t>o</w:t>
      </w:r>
      <w:r>
        <w:rPr>
          <w:b/>
          <w:i/>
          <w:color w:val="000000"/>
          <w:sz w:val="28"/>
          <w:szCs w:val="28"/>
        </w:rPr>
        <w:t xml:space="preserve">f Social Change </w:t>
      </w:r>
      <w:r w:rsidR="00012566">
        <w:rPr>
          <w:b/>
          <w:i/>
          <w:color w:val="000000"/>
          <w:sz w:val="28"/>
          <w:szCs w:val="28"/>
        </w:rPr>
        <w:t>i</w:t>
      </w:r>
      <w:r>
        <w:rPr>
          <w:b/>
          <w:i/>
          <w:color w:val="000000"/>
          <w:sz w:val="28"/>
          <w:szCs w:val="28"/>
        </w:rPr>
        <w:t xml:space="preserve">n Society </w:t>
      </w:r>
      <w:r w:rsidR="00012566">
        <w:rPr>
          <w:b/>
          <w:i/>
          <w:color w:val="000000"/>
          <w:sz w:val="28"/>
          <w:szCs w:val="28"/>
        </w:rPr>
        <w:t>i</w:t>
      </w:r>
      <w:r>
        <w:rPr>
          <w:b/>
          <w:i/>
          <w:color w:val="000000"/>
          <w:sz w:val="28"/>
          <w:szCs w:val="28"/>
        </w:rPr>
        <w:t xml:space="preserve">n The Sufism Tradition </w:t>
      </w:r>
      <w:r w:rsidR="00012566">
        <w:rPr>
          <w:b/>
          <w:i/>
          <w:color w:val="000000"/>
          <w:sz w:val="28"/>
          <w:szCs w:val="28"/>
        </w:rPr>
        <w:t>i</w:t>
      </w:r>
      <w:r>
        <w:rPr>
          <w:b/>
          <w:i/>
          <w:color w:val="000000"/>
          <w:sz w:val="28"/>
          <w:szCs w:val="28"/>
        </w:rPr>
        <w:t xml:space="preserve">n </w:t>
      </w:r>
      <w:r w:rsidR="00012566">
        <w:rPr>
          <w:b/>
          <w:i/>
          <w:color w:val="000000"/>
          <w:sz w:val="28"/>
          <w:szCs w:val="28"/>
        </w:rPr>
        <w:t>t</w:t>
      </w:r>
      <w:r>
        <w:rPr>
          <w:b/>
          <w:i/>
          <w:color w:val="000000"/>
          <w:sz w:val="28"/>
          <w:szCs w:val="28"/>
        </w:rPr>
        <w:t>he Archipelago</w:t>
      </w:r>
    </w:p>
    <w:p w:rsidR="004747D2" w:rsidRDefault="004747D2">
      <w:pPr>
        <w:ind w:left="0" w:hanging="2"/>
        <w:jc w:val="center"/>
        <w:rPr>
          <w:color w:val="000000"/>
        </w:rPr>
      </w:pPr>
      <w:bookmarkStart w:id="0" w:name="_heading=h.gjdgxs" w:colFirst="0" w:colLast="0"/>
      <w:bookmarkEnd w:id="0"/>
    </w:p>
    <w:p w:rsidR="004747D2" w:rsidRDefault="00143428">
      <w:pPr>
        <w:ind w:left="0" w:hanging="2"/>
        <w:jc w:val="center"/>
        <w:rPr>
          <w:color w:val="000000"/>
          <w:sz w:val="22"/>
          <w:szCs w:val="22"/>
        </w:rPr>
      </w:pPr>
      <w:bookmarkStart w:id="1" w:name="_heading=h.30j0zll" w:colFirst="0" w:colLast="0"/>
      <w:bookmarkEnd w:id="1"/>
      <w:proofErr w:type="spellStart"/>
      <w:r>
        <w:rPr>
          <w:b/>
          <w:color w:val="000000"/>
          <w:sz w:val="22"/>
          <w:szCs w:val="22"/>
        </w:rPr>
        <w:t>Akhmad</w:t>
      </w:r>
      <w:proofErr w:type="spellEnd"/>
      <w:r>
        <w:rPr>
          <w:b/>
          <w:color w:val="000000"/>
          <w:sz w:val="22"/>
          <w:szCs w:val="22"/>
        </w:rPr>
        <w:t xml:space="preserve"> </w:t>
      </w:r>
      <w:proofErr w:type="spellStart"/>
      <w:r>
        <w:rPr>
          <w:b/>
          <w:color w:val="000000"/>
          <w:sz w:val="22"/>
          <w:szCs w:val="22"/>
        </w:rPr>
        <w:t>Robayt</w:t>
      </w:r>
      <w:proofErr w:type="spellEnd"/>
      <w:r>
        <w:rPr>
          <w:b/>
          <w:color w:val="000000"/>
          <w:sz w:val="22"/>
          <w:szCs w:val="22"/>
        </w:rPr>
        <w:t xml:space="preserve"> Alfauzi</w:t>
      </w:r>
      <w:r>
        <w:rPr>
          <w:b/>
          <w:color w:val="000000"/>
          <w:sz w:val="22"/>
          <w:szCs w:val="22"/>
          <w:vertAlign w:val="superscript"/>
        </w:rPr>
        <w:t>1</w:t>
      </w:r>
      <w:r>
        <w:rPr>
          <w:b/>
          <w:color w:val="000000"/>
          <w:sz w:val="22"/>
          <w:szCs w:val="22"/>
        </w:rPr>
        <w:t xml:space="preserve">, </w:t>
      </w:r>
      <w:proofErr w:type="spellStart"/>
      <w:r>
        <w:rPr>
          <w:b/>
          <w:color w:val="000000"/>
          <w:sz w:val="22"/>
          <w:szCs w:val="22"/>
        </w:rPr>
        <w:t>Achamd</w:t>
      </w:r>
      <w:proofErr w:type="spellEnd"/>
      <w:r>
        <w:rPr>
          <w:b/>
          <w:color w:val="000000"/>
          <w:sz w:val="22"/>
          <w:szCs w:val="22"/>
        </w:rPr>
        <w:t xml:space="preserve"> </w:t>
      </w:r>
      <w:proofErr w:type="spellStart"/>
      <w:r>
        <w:rPr>
          <w:b/>
          <w:color w:val="000000"/>
          <w:sz w:val="22"/>
          <w:szCs w:val="22"/>
        </w:rPr>
        <w:t>Syainur</w:t>
      </w:r>
      <w:proofErr w:type="spellEnd"/>
      <w:r>
        <w:rPr>
          <w:b/>
          <w:color w:val="000000"/>
          <w:sz w:val="22"/>
          <w:szCs w:val="22"/>
        </w:rPr>
        <w:t xml:space="preserve"> Rochim</w:t>
      </w:r>
      <w:r>
        <w:rPr>
          <w:b/>
          <w:color w:val="000000"/>
          <w:sz w:val="22"/>
          <w:szCs w:val="22"/>
          <w:vertAlign w:val="superscript"/>
        </w:rPr>
        <w:t>2</w:t>
      </w:r>
      <w:r>
        <w:rPr>
          <w:b/>
          <w:color w:val="000000"/>
          <w:sz w:val="22"/>
          <w:szCs w:val="22"/>
        </w:rPr>
        <w:t>, Imam Muslimin</w:t>
      </w:r>
      <w:r>
        <w:rPr>
          <w:b/>
          <w:color w:val="000000"/>
          <w:sz w:val="22"/>
          <w:szCs w:val="22"/>
          <w:vertAlign w:val="superscript"/>
        </w:rPr>
        <w:t>3</w:t>
      </w:r>
    </w:p>
    <w:p w:rsidR="004747D2" w:rsidRDefault="00000000" w:rsidP="00143428">
      <w:pPr>
        <w:ind w:left="0" w:hanging="2"/>
        <w:jc w:val="center"/>
        <w:rPr>
          <w:color w:val="000000"/>
          <w:sz w:val="20"/>
          <w:szCs w:val="20"/>
        </w:rPr>
      </w:pPr>
      <w:r>
        <w:rPr>
          <w:color w:val="000000"/>
          <w:sz w:val="20"/>
          <w:szCs w:val="20"/>
          <w:vertAlign w:val="superscript"/>
        </w:rPr>
        <w:t>1</w:t>
      </w:r>
      <w:r w:rsidR="00143428">
        <w:rPr>
          <w:color w:val="000000"/>
          <w:sz w:val="20"/>
          <w:szCs w:val="20"/>
          <w:vertAlign w:val="superscript"/>
        </w:rPr>
        <w:t>23</w:t>
      </w:r>
      <w:r w:rsidR="00143428">
        <w:rPr>
          <w:color w:val="000000"/>
          <w:sz w:val="20"/>
          <w:szCs w:val="20"/>
        </w:rPr>
        <w:t xml:space="preserve">Fakultas </w:t>
      </w:r>
      <w:proofErr w:type="spellStart"/>
      <w:r w:rsidR="00143428">
        <w:rPr>
          <w:color w:val="000000"/>
          <w:sz w:val="20"/>
          <w:szCs w:val="20"/>
        </w:rPr>
        <w:t>Ilmu</w:t>
      </w:r>
      <w:proofErr w:type="spellEnd"/>
      <w:r w:rsidR="00143428">
        <w:rPr>
          <w:color w:val="000000"/>
          <w:sz w:val="20"/>
          <w:szCs w:val="20"/>
        </w:rPr>
        <w:t xml:space="preserve"> </w:t>
      </w:r>
      <w:proofErr w:type="spellStart"/>
      <w:r w:rsidR="00143428">
        <w:rPr>
          <w:color w:val="000000"/>
          <w:sz w:val="20"/>
          <w:szCs w:val="20"/>
        </w:rPr>
        <w:t>Tarbiyah</w:t>
      </w:r>
      <w:proofErr w:type="spellEnd"/>
      <w:r w:rsidR="00143428">
        <w:rPr>
          <w:color w:val="000000"/>
          <w:sz w:val="20"/>
          <w:szCs w:val="20"/>
        </w:rPr>
        <w:t xml:space="preserve"> dan </w:t>
      </w:r>
      <w:proofErr w:type="spellStart"/>
      <w:r w:rsidR="00143428">
        <w:rPr>
          <w:color w:val="000000"/>
          <w:sz w:val="20"/>
          <w:szCs w:val="20"/>
        </w:rPr>
        <w:t>Keguruan</w:t>
      </w:r>
      <w:proofErr w:type="spellEnd"/>
      <w:r w:rsidR="00143428">
        <w:rPr>
          <w:color w:val="000000"/>
          <w:sz w:val="20"/>
          <w:szCs w:val="20"/>
        </w:rPr>
        <w:t>, Universitas Islam Negeri Maulana Malik Ibrahim Malang, Indonesia</w:t>
      </w:r>
    </w:p>
    <w:p w:rsidR="004747D2" w:rsidRDefault="004747D2">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4747D2">
        <w:tc>
          <w:tcPr>
            <w:tcW w:w="3416" w:type="dxa"/>
          </w:tcPr>
          <w:p w:rsidR="004747D2" w:rsidRDefault="00000000">
            <w:pPr>
              <w:ind w:left="0" w:hanging="2"/>
              <w:rPr>
                <w:color w:val="000000"/>
                <w:sz w:val="20"/>
                <w:szCs w:val="20"/>
              </w:rPr>
            </w:pPr>
            <w:r>
              <w:rPr>
                <w:b/>
                <w:color w:val="000000"/>
                <w:sz w:val="20"/>
                <w:szCs w:val="20"/>
              </w:rPr>
              <w:t xml:space="preserve">Article History: </w:t>
            </w:r>
          </w:p>
          <w:p w:rsidR="004747D2" w:rsidRDefault="00000000">
            <w:pPr>
              <w:ind w:left="0" w:hanging="2"/>
              <w:rPr>
                <w:color w:val="000000"/>
                <w:sz w:val="20"/>
                <w:szCs w:val="20"/>
              </w:rPr>
            </w:pPr>
            <w:r>
              <w:rPr>
                <w:color w:val="000000"/>
                <w:sz w:val="20"/>
                <w:szCs w:val="20"/>
              </w:rPr>
              <w:t xml:space="preserve">Received: </w:t>
            </w:r>
            <w:proofErr w:type="spellStart"/>
            <w:r>
              <w:rPr>
                <w:color w:val="000000"/>
                <w:sz w:val="20"/>
                <w:szCs w:val="20"/>
              </w:rPr>
              <w:t>xxxx</w:t>
            </w:r>
            <w:proofErr w:type="spellEnd"/>
            <w:r>
              <w:rPr>
                <w:color w:val="000000"/>
                <w:sz w:val="20"/>
                <w:szCs w:val="20"/>
              </w:rPr>
              <w:t xml:space="preserve"> xx, 20xx</w:t>
            </w:r>
          </w:p>
          <w:p w:rsidR="004747D2" w:rsidRDefault="00000000">
            <w:pPr>
              <w:ind w:left="0" w:hanging="2"/>
              <w:rPr>
                <w:color w:val="000000"/>
                <w:sz w:val="20"/>
                <w:szCs w:val="20"/>
              </w:rPr>
            </w:pPr>
            <w:r>
              <w:rPr>
                <w:color w:val="000000"/>
                <w:sz w:val="20"/>
                <w:szCs w:val="20"/>
              </w:rPr>
              <w:t xml:space="preserve">Revised: </w:t>
            </w:r>
            <w:proofErr w:type="spellStart"/>
            <w:r>
              <w:rPr>
                <w:color w:val="000000"/>
                <w:sz w:val="20"/>
                <w:szCs w:val="20"/>
              </w:rPr>
              <w:t>xxxx</w:t>
            </w:r>
            <w:proofErr w:type="spellEnd"/>
            <w:r>
              <w:rPr>
                <w:color w:val="000000"/>
                <w:sz w:val="20"/>
                <w:szCs w:val="20"/>
              </w:rPr>
              <w:t xml:space="preserve"> xx, 20xx </w:t>
            </w:r>
          </w:p>
          <w:p w:rsidR="004747D2" w:rsidRDefault="00000000">
            <w:pPr>
              <w:ind w:left="0" w:hanging="2"/>
              <w:rPr>
                <w:color w:val="000000"/>
                <w:sz w:val="20"/>
                <w:szCs w:val="20"/>
              </w:rPr>
            </w:pPr>
            <w:r>
              <w:rPr>
                <w:color w:val="000000"/>
                <w:sz w:val="20"/>
                <w:szCs w:val="20"/>
              </w:rPr>
              <w:t xml:space="preserve">Accepted: </w:t>
            </w:r>
            <w:proofErr w:type="spellStart"/>
            <w:r>
              <w:rPr>
                <w:color w:val="000000"/>
                <w:sz w:val="20"/>
                <w:szCs w:val="20"/>
              </w:rPr>
              <w:t>xxxx</w:t>
            </w:r>
            <w:proofErr w:type="spellEnd"/>
            <w:r>
              <w:rPr>
                <w:color w:val="000000"/>
                <w:sz w:val="20"/>
                <w:szCs w:val="20"/>
              </w:rPr>
              <w:t xml:space="preserve"> xx, 20xx </w:t>
            </w:r>
          </w:p>
          <w:p w:rsidR="004747D2" w:rsidRDefault="00000000">
            <w:pPr>
              <w:ind w:left="0" w:hanging="2"/>
              <w:rPr>
                <w:color w:val="000000"/>
                <w:sz w:val="20"/>
                <w:szCs w:val="20"/>
              </w:rPr>
            </w:pPr>
            <w:r>
              <w:rPr>
                <w:color w:val="000000"/>
                <w:sz w:val="20"/>
                <w:szCs w:val="20"/>
              </w:rPr>
              <w:t xml:space="preserve">Available online </w:t>
            </w:r>
            <w:proofErr w:type="spellStart"/>
            <w:r>
              <w:rPr>
                <w:color w:val="000000"/>
                <w:sz w:val="20"/>
                <w:szCs w:val="20"/>
              </w:rPr>
              <w:t>xxxx</w:t>
            </w:r>
            <w:proofErr w:type="spellEnd"/>
            <w:r>
              <w:rPr>
                <w:color w:val="000000"/>
                <w:sz w:val="20"/>
                <w:szCs w:val="20"/>
              </w:rPr>
              <w:t xml:space="preserve"> xx, 20xx</w:t>
            </w:r>
          </w:p>
          <w:p w:rsidR="004747D2" w:rsidRDefault="004747D2">
            <w:pPr>
              <w:ind w:left="0" w:hanging="2"/>
              <w:rPr>
                <w:color w:val="000000"/>
                <w:sz w:val="20"/>
                <w:szCs w:val="20"/>
              </w:rPr>
            </w:pPr>
          </w:p>
          <w:p w:rsidR="004747D2" w:rsidRDefault="00000000">
            <w:pPr>
              <w:ind w:left="0" w:hanging="2"/>
              <w:rPr>
                <w:color w:val="000000"/>
                <w:sz w:val="20"/>
                <w:szCs w:val="20"/>
              </w:rPr>
            </w:pPr>
            <w:r>
              <w:rPr>
                <w:b/>
                <w:color w:val="000000"/>
                <w:sz w:val="20"/>
                <w:szCs w:val="20"/>
              </w:rPr>
              <w:t>*Correspondence:</w:t>
            </w:r>
          </w:p>
          <w:p w:rsidR="004747D2" w:rsidRDefault="00000000">
            <w:pPr>
              <w:ind w:left="0" w:hanging="2"/>
              <w:rPr>
                <w:color w:val="000000"/>
                <w:sz w:val="20"/>
                <w:szCs w:val="20"/>
              </w:rPr>
            </w:pPr>
            <w:r>
              <w:rPr>
                <w:b/>
                <w:i/>
                <w:color w:val="000000"/>
                <w:sz w:val="20"/>
                <w:szCs w:val="20"/>
              </w:rPr>
              <w:t>Address:</w:t>
            </w:r>
          </w:p>
          <w:p w:rsidR="004747D2" w:rsidRDefault="00000000">
            <w:pPr>
              <w:ind w:left="0" w:hanging="2"/>
              <w:rPr>
                <w:color w:val="000000"/>
                <w:sz w:val="20"/>
                <w:szCs w:val="20"/>
              </w:rPr>
            </w:pPr>
            <w:r>
              <w:rPr>
                <w:color w:val="000000"/>
                <w:sz w:val="20"/>
                <w:szCs w:val="20"/>
              </w:rPr>
              <w:t>Jl. S</w:t>
            </w:r>
            <w:r w:rsidR="00143428">
              <w:rPr>
                <w:color w:val="000000"/>
                <w:sz w:val="20"/>
                <w:szCs w:val="20"/>
              </w:rPr>
              <w:t xml:space="preserve">ri </w:t>
            </w:r>
            <w:proofErr w:type="spellStart"/>
            <w:r w:rsidR="00143428">
              <w:rPr>
                <w:color w:val="000000"/>
                <w:sz w:val="20"/>
                <w:szCs w:val="20"/>
              </w:rPr>
              <w:t>Gading</w:t>
            </w:r>
            <w:proofErr w:type="spellEnd"/>
            <w:r w:rsidR="00143428">
              <w:rPr>
                <w:color w:val="000000"/>
                <w:sz w:val="20"/>
                <w:szCs w:val="20"/>
              </w:rPr>
              <w:t xml:space="preserve"> </w:t>
            </w:r>
            <w:proofErr w:type="spellStart"/>
            <w:r w:rsidR="00143428">
              <w:rPr>
                <w:color w:val="000000"/>
                <w:sz w:val="20"/>
                <w:szCs w:val="20"/>
              </w:rPr>
              <w:t>Dalam</w:t>
            </w:r>
            <w:proofErr w:type="spellEnd"/>
            <w:r w:rsidR="00143428">
              <w:rPr>
                <w:color w:val="000000"/>
                <w:sz w:val="20"/>
                <w:szCs w:val="20"/>
              </w:rPr>
              <w:t xml:space="preserve">, </w:t>
            </w:r>
            <w:proofErr w:type="spellStart"/>
            <w:r w:rsidR="00571EA5">
              <w:rPr>
                <w:color w:val="000000"/>
                <w:sz w:val="20"/>
                <w:szCs w:val="20"/>
              </w:rPr>
              <w:t>Tembalangan</w:t>
            </w:r>
            <w:proofErr w:type="spellEnd"/>
            <w:r w:rsidR="00571EA5">
              <w:rPr>
                <w:color w:val="000000"/>
                <w:sz w:val="20"/>
                <w:szCs w:val="20"/>
              </w:rPr>
              <w:t xml:space="preserve">, </w:t>
            </w:r>
            <w:proofErr w:type="spellStart"/>
            <w:r w:rsidR="00571EA5">
              <w:rPr>
                <w:color w:val="000000"/>
                <w:sz w:val="20"/>
                <w:szCs w:val="20"/>
              </w:rPr>
              <w:t>Jatimulyo</w:t>
            </w:r>
            <w:proofErr w:type="spellEnd"/>
            <w:r w:rsidR="00571EA5">
              <w:rPr>
                <w:color w:val="000000"/>
                <w:sz w:val="20"/>
                <w:szCs w:val="20"/>
              </w:rPr>
              <w:t xml:space="preserve">, </w:t>
            </w:r>
            <w:proofErr w:type="spellStart"/>
            <w:r w:rsidR="00571EA5">
              <w:rPr>
                <w:color w:val="000000"/>
                <w:sz w:val="20"/>
                <w:szCs w:val="20"/>
              </w:rPr>
              <w:t>Lowokwaru</w:t>
            </w:r>
            <w:proofErr w:type="spellEnd"/>
            <w:r w:rsidR="00571EA5">
              <w:rPr>
                <w:color w:val="000000"/>
                <w:sz w:val="20"/>
                <w:szCs w:val="20"/>
              </w:rPr>
              <w:t xml:space="preserve">, </w:t>
            </w:r>
            <w:r w:rsidR="00143428">
              <w:rPr>
                <w:color w:val="000000"/>
                <w:sz w:val="20"/>
                <w:szCs w:val="20"/>
              </w:rPr>
              <w:t>Malang</w:t>
            </w:r>
            <w:r w:rsidR="00571EA5">
              <w:rPr>
                <w:color w:val="000000"/>
                <w:sz w:val="20"/>
                <w:szCs w:val="20"/>
              </w:rPr>
              <w:t xml:space="preserve"> City</w:t>
            </w:r>
            <w:r w:rsidR="00143428">
              <w:rPr>
                <w:color w:val="000000"/>
                <w:sz w:val="20"/>
                <w:szCs w:val="20"/>
              </w:rPr>
              <w:t xml:space="preserve">, </w:t>
            </w:r>
            <w:r w:rsidR="00571EA5">
              <w:rPr>
                <w:color w:val="000000"/>
                <w:sz w:val="20"/>
                <w:szCs w:val="20"/>
              </w:rPr>
              <w:t xml:space="preserve">East Java Province, </w:t>
            </w:r>
            <w:r w:rsidR="00143428">
              <w:rPr>
                <w:color w:val="000000"/>
                <w:sz w:val="20"/>
                <w:szCs w:val="20"/>
              </w:rPr>
              <w:t>65141</w:t>
            </w:r>
            <w:r w:rsidR="00571EA5">
              <w:rPr>
                <w:color w:val="000000"/>
                <w:sz w:val="20"/>
                <w:szCs w:val="20"/>
              </w:rPr>
              <w:t xml:space="preserve"> – Indonesia</w:t>
            </w:r>
          </w:p>
          <w:p w:rsidR="004747D2" w:rsidRDefault="00000000">
            <w:pPr>
              <w:ind w:left="0" w:hanging="2"/>
              <w:rPr>
                <w:color w:val="000000"/>
                <w:sz w:val="20"/>
                <w:szCs w:val="20"/>
              </w:rPr>
            </w:pPr>
            <w:r>
              <w:rPr>
                <w:b/>
                <w:i/>
                <w:color w:val="000000"/>
                <w:sz w:val="20"/>
                <w:szCs w:val="20"/>
              </w:rPr>
              <w:t>Email:</w:t>
            </w:r>
          </w:p>
          <w:p w:rsidR="004747D2" w:rsidRDefault="00000000">
            <w:pPr>
              <w:ind w:left="0" w:hanging="2"/>
              <w:rPr>
                <w:color w:val="000000"/>
                <w:sz w:val="20"/>
                <w:szCs w:val="20"/>
              </w:rPr>
            </w:pPr>
            <w:hyperlink r:id="rId10" w:history="1">
              <w:r w:rsidR="00143428" w:rsidRPr="00A327BA">
                <w:rPr>
                  <w:rStyle w:val="Hyperlink"/>
                  <w:sz w:val="20"/>
                  <w:szCs w:val="20"/>
                </w:rPr>
                <w:t>akhmadrobayt@gmail.com</w:t>
              </w:r>
            </w:hyperlink>
          </w:p>
          <w:p w:rsidR="004747D2" w:rsidRDefault="004747D2">
            <w:pPr>
              <w:ind w:left="0" w:hanging="2"/>
              <w:rPr>
                <w:color w:val="000000"/>
                <w:sz w:val="20"/>
                <w:szCs w:val="20"/>
              </w:rPr>
            </w:pPr>
          </w:p>
          <w:p w:rsidR="004747D2" w:rsidRDefault="00000000" w:rsidP="00012566">
            <w:pPr>
              <w:ind w:left="0" w:hanging="2"/>
              <w:rPr>
                <w:color w:val="000000"/>
                <w:sz w:val="20"/>
                <w:szCs w:val="20"/>
              </w:rPr>
            </w:pPr>
            <w:r>
              <w:rPr>
                <w:b/>
                <w:color w:val="000000"/>
                <w:sz w:val="20"/>
                <w:szCs w:val="20"/>
              </w:rPr>
              <w:t xml:space="preserve">Keywords: </w:t>
            </w:r>
          </w:p>
          <w:p w:rsidR="00012566" w:rsidRDefault="00012566">
            <w:pPr>
              <w:ind w:left="0" w:hanging="2"/>
              <w:rPr>
                <w:color w:val="000000"/>
                <w:sz w:val="20"/>
                <w:szCs w:val="20"/>
              </w:rPr>
            </w:pPr>
            <w:r>
              <w:rPr>
                <w:color w:val="000000"/>
                <w:sz w:val="20"/>
                <w:szCs w:val="20"/>
              </w:rPr>
              <w:t xml:space="preserve">Archipelago, Social Change, Sufism, </w:t>
            </w:r>
            <w:proofErr w:type="spellStart"/>
            <w:r>
              <w:rPr>
                <w:color w:val="000000"/>
                <w:sz w:val="20"/>
                <w:szCs w:val="20"/>
              </w:rPr>
              <w:t>Tariqah</w:t>
            </w:r>
            <w:proofErr w:type="spellEnd"/>
            <w:r>
              <w:rPr>
                <w:color w:val="000000"/>
                <w:sz w:val="20"/>
                <w:szCs w:val="20"/>
              </w:rPr>
              <w:t>.</w:t>
            </w:r>
          </w:p>
        </w:tc>
        <w:tc>
          <w:tcPr>
            <w:tcW w:w="5683" w:type="dxa"/>
          </w:tcPr>
          <w:p w:rsidR="004747D2" w:rsidRDefault="00000000">
            <w:pPr>
              <w:ind w:left="0" w:hanging="2"/>
              <w:jc w:val="both"/>
              <w:rPr>
                <w:color w:val="000000"/>
                <w:sz w:val="20"/>
                <w:szCs w:val="20"/>
              </w:rPr>
            </w:pPr>
            <w:r>
              <w:rPr>
                <w:b/>
                <w:color w:val="000000"/>
                <w:sz w:val="20"/>
                <w:szCs w:val="20"/>
              </w:rPr>
              <w:t>Abstract:</w:t>
            </w:r>
          </w:p>
          <w:p w:rsidR="004747D2" w:rsidRPr="00094D2A" w:rsidRDefault="00702F1E" w:rsidP="00094D2A">
            <w:pPr>
              <w:ind w:left="0" w:right="-98" w:hanging="2"/>
              <w:jc w:val="both"/>
              <w:rPr>
                <w:i/>
                <w:iCs/>
                <w:color w:val="000000"/>
                <w:sz w:val="20"/>
                <w:szCs w:val="20"/>
              </w:rPr>
            </w:pPr>
            <w:r>
              <w:rPr>
                <w:i/>
                <w:iCs/>
                <w:color w:val="000000"/>
                <w:sz w:val="20"/>
                <w:szCs w:val="20"/>
              </w:rPr>
              <w:t xml:space="preserve">Sufism is an important element in Islamic which focuses on spirituality, especially in the form of </w:t>
            </w:r>
            <w:proofErr w:type="spellStart"/>
            <w:r>
              <w:rPr>
                <w:i/>
                <w:iCs/>
                <w:color w:val="000000"/>
                <w:sz w:val="20"/>
                <w:szCs w:val="20"/>
              </w:rPr>
              <w:t>thariqah</w:t>
            </w:r>
            <w:proofErr w:type="spellEnd"/>
            <w:r>
              <w:rPr>
                <w:i/>
                <w:iCs/>
                <w:color w:val="000000"/>
                <w:sz w:val="20"/>
                <w:szCs w:val="20"/>
              </w:rPr>
              <w:t xml:space="preserve"> or the path to achieving closeness to Allah. In the Archipelago, </w:t>
            </w:r>
            <w:proofErr w:type="spellStart"/>
            <w:r>
              <w:rPr>
                <w:i/>
                <w:iCs/>
                <w:color w:val="000000"/>
                <w:sz w:val="20"/>
                <w:szCs w:val="20"/>
              </w:rPr>
              <w:t>thariqah</w:t>
            </w:r>
            <w:proofErr w:type="spellEnd"/>
            <w:r>
              <w:rPr>
                <w:i/>
                <w:iCs/>
                <w:color w:val="000000"/>
                <w:sz w:val="20"/>
                <w:szCs w:val="20"/>
              </w:rPr>
              <w:t xml:space="preserve"> has developed rapidly and has become an integral part of Muslim community life, providing a significant impact on the dynamics of social change. This research aims to analyze the role of </w:t>
            </w:r>
            <w:proofErr w:type="spellStart"/>
            <w:r>
              <w:rPr>
                <w:i/>
                <w:iCs/>
                <w:color w:val="000000"/>
                <w:sz w:val="20"/>
                <w:szCs w:val="20"/>
              </w:rPr>
              <w:t>thariqah</w:t>
            </w:r>
            <w:proofErr w:type="spellEnd"/>
            <w:r>
              <w:rPr>
                <w:i/>
                <w:iCs/>
                <w:color w:val="000000"/>
                <w:sz w:val="20"/>
                <w:szCs w:val="20"/>
              </w:rPr>
              <w:t xml:space="preserve"> in maintaining spiritual values amidst social change, as well as identifying factors that influence the sustainability of </w:t>
            </w:r>
            <w:proofErr w:type="spellStart"/>
            <w:r>
              <w:rPr>
                <w:i/>
                <w:iCs/>
                <w:color w:val="000000"/>
                <w:sz w:val="20"/>
                <w:szCs w:val="20"/>
              </w:rPr>
              <w:t>thariqah</w:t>
            </w:r>
            <w:proofErr w:type="spellEnd"/>
            <w:r>
              <w:rPr>
                <w:i/>
                <w:iCs/>
                <w:color w:val="000000"/>
                <w:sz w:val="20"/>
                <w:szCs w:val="20"/>
              </w:rPr>
              <w:t xml:space="preserve"> practice in the modern era. The method </w:t>
            </w:r>
            <w:r w:rsidR="00094D2A">
              <w:rPr>
                <w:i/>
                <w:iCs/>
                <w:color w:val="000000"/>
                <w:sz w:val="20"/>
                <w:szCs w:val="20"/>
              </w:rPr>
              <w:t xml:space="preserve">used is a literature study, where relevant literature regarding the </w:t>
            </w:r>
            <w:proofErr w:type="spellStart"/>
            <w:r w:rsidR="00094D2A">
              <w:rPr>
                <w:i/>
                <w:iCs/>
                <w:color w:val="000000"/>
                <w:sz w:val="20"/>
                <w:szCs w:val="20"/>
              </w:rPr>
              <w:t>thariqah</w:t>
            </w:r>
            <w:proofErr w:type="spellEnd"/>
            <w:r w:rsidR="00094D2A">
              <w:rPr>
                <w:i/>
                <w:iCs/>
                <w:color w:val="000000"/>
                <w:sz w:val="20"/>
                <w:szCs w:val="20"/>
              </w:rPr>
              <w:t xml:space="preserve"> and its impact on social change is analyzed in depth. The research result show that </w:t>
            </w:r>
            <w:proofErr w:type="spellStart"/>
            <w:r w:rsidR="00094D2A">
              <w:rPr>
                <w:i/>
                <w:iCs/>
                <w:color w:val="000000"/>
                <w:sz w:val="20"/>
                <w:szCs w:val="20"/>
              </w:rPr>
              <w:t>thariqah</w:t>
            </w:r>
            <w:proofErr w:type="spellEnd"/>
            <w:r w:rsidR="00094D2A">
              <w:rPr>
                <w:i/>
                <w:iCs/>
                <w:color w:val="000000"/>
                <w:sz w:val="20"/>
                <w:szCs w:val="20"/>
              </w:rPr>
              <w:t xml:space="preserve"> not only strengthens individual spirituality but also strengthens social solidarity and identity of the Muslim community. The implications of this research emphasize the importance of understanding and applying spiritual values in facing social change, as well as the need for further research to explore the role of </w:t>
            </w:r>
            <w:proofErr w:type="spellStart"/>
            <w:r w:rsidR="00094D2A">
              <w:rPr>
                <w:i/>
                <w:iCs/>
                <w:color w:val="000000"/>
                <w:sz w:val="20"/>
                <w:szCs w:val="20"/>
              </w:rPr>
              <w:t>thariqah</w:t>
            </w:r>
            <w:proofErr w:type="spellEnd"/>
            <w:r w:rsidR="00094D2A">
              <w:rPr>
                <w:i/>
                <w:iCs/>
                <w:color w:val="000000"/>
                <w:sz w:val="20"/>
                <w:szCs w:val="20"/>
              </w:rPr>
              <w:t xml:space="preserve"> in the broader context of digitalization and globalization. </w:t>
            </w:r>
          </w:p>
        </w:tc>
      </w:tr>
    </w:tbl>
    <w:p w:rsidR="004747D2" w:rsidRDefault="004747D2">
      <w:pPr>
        <w:ind w:left="0" w:hanging="2"/>
        <w:jc w:val="center"/>
      </w:pPr>
    </w:p>
    <w:p w:rsidR="004747D2" w:rsidRDefault="00000000">
      <w:pPr>
        <w:tabs>
          <w:tab w:val="left" w:pos="340"/>
        </w:tabs>
        <w:spacing w:line="276" w:lineRule="auto"/>
        <w:ind w:left="0" w:hanging="2"/>
      </w:pPr>
      <w:r>
        <w:rPr>
          <w:b/>
          <w:smallCaps/>
        </w:rPr>
        <w:t>PENDAHULUAN</w:t>
      </w:r>
    </w:p>
    <w:p w:rsidR="005E7DF2" w:rsidRDefault="005E7DF2" w:rsidP="005E7DF2">
      <w:pPr>
        <w:spacing w:line="276" w:lineRule="auto"/>
        <w:ind w:left="-2" w:firstLineChars="0" w:firstLine="709"/>
        <w:jc w:val="both"/>
      </w:pPr>
      <w:proofErr w:type="spellStart"/>
      <w:r>
        <w:t>Dalam</w:t>
      </w:r>
      <w:proofErr w:type="spellEnd"/>
      <w:r>
        <w:t xml:space="preserve"> </w:t>
      </w:r>
      <w:proofErr w:type="spellStart"/>
      <w:r>
        <w:t>konteks</w:t>
      </w:r>
      <w:proofErr w:type="spellEnd"/>
      <w:r>
        <w:t xml:space="preserve"> </w:t>
      </w:r>
      <w:proofErr w:type="spellStart"/>
      <w:r>
        <w:t>ilmu</w:t>
      </w:r>
      <w:proofErr w:type="spellEnd"/>
      <w:r>
        <w:t xml:space="preserve"> </w:t>
      </w:r>
      <w:proofErr w:type="spellStart"/>
      <w:r>
        <w:t>tasawuf</w:t>
      </w:r>
      <w:proofErr w:type="spellEnd"/>
      <w:r>
        <w:t xml:space="preserve">, </w:t>
      </w:r>
      <w:proofErr w:type="spellStart"/>
      <w:r>
        <w:t>thariqah</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konsep</w:t>
      </w:r>
      <w:proofErr w:type="spellEnd"/>
      <w:r>
        <w:t xml:space="preserve"> </w:t>
      </w:r>
      <w:proofErr w:type="spellStart"/>
      <w:r>
        <w:t>kunci</w:t>
      </w:r>
      <w:proofErr w:type="spellEnd"/>
      <w:r>
        <w:t xml:space="preserve"> </w:t>
      </w:r>
      <w:proofErr w:type="spellStart"/>
      <w:r>
        <w:t>dalam</w:t>
      </w:r>
      <w:proofErr w:type="spellEnd"/>
      <w:r>
        <w:t xml:space="preserve"> </w:t>
      </w:r>
      <w:proofErr w:type="spellStart"/>
      <w:r>
        <w:t>spiritualitas</w:t>
      </w:r>
      <w:proofErr w:type="spellEnd"/>
      <w:r>
        <w:t xml:space="preserve"> Islam yang </w:t>
      </w:r>
      <w:proofErr w:type="spellStart"/>
      <w:r>
        <w:t>merujuk</w:t>
      </w:r>
      <w:proofErr w:type="spellEnd"/>
      <w:r>
        <w:t xml:space="preserve"> </w:t>
      </w:r>
      <w:proofErr w:type="spellStart"/>
      <w:r>
        <w:t>kepada</w:t>
      </w:r>
      <w:proofErr w:type="spellEnd"/>
      <w:r>
        <w:t xml:space="preserve"> </w:t>
      </w:r>
      <w:proofErr w:type="spellStart"/>
      <w:r>
        <w:t>jalan</w:t>
      </w:r>
      <w:proofErr w:type="spellEnd"/>
      <w:r>
        <w:t xml:space="preserve"> yang </w:t>
      </w:r>
      <w:proofErr w:type="spellStart"/>
      <w:r>
        <w:t>ditempuh</w:t>
      </w:r>
      <w:proofErr w:type="spellEnd"/>
      <w:r>
        <w:t xml:space="preserve"> oleh </w:t>
      </w:r>
      <w:proofErr w:type="spellStart"/>
      <w:r>
        <w:t>seseorang</w:t>
      </w:r>
      <w:proofErr w:type="spellEnd"/>
      <w:r>
        <w:t xml:space="preserve"> </w:t>
      </w:r>
      <w:proofErr w:type="spellStart"/>
      <w:r>
        <w:t>untuk</w:t>
      </w:r>
      <w:proofErr w:type="spellEnd"/>
      <w:r>
        <w:t xml:space="preserve"> </w:t>
      </w:r>
      <w:proofErr w:type="spellStart"/>
      <w:r>
        <w:t>mensucikan</w:t>
      </w:r>
      <w:proofErr w:type="spellEnd"/>
      <w:r>
        <w:t xml:space="preserve"> </w:t>
      </w:r>
      <w:proofErr w:type="spellStart"/>
      <w:r>
        <w:t>jiwanya</w:t>
      </w:r>
      <w:proofErr w:type="spellEnd"/>
      <w:r>
        <w:t xml:space="preserve"> </w:t>
      </w:r>
      <w:proofErr w:type="spellStart"/>
      <w:r>
        <w:t>serta</w:t>
      </w:r>
      <w:proofErr w:type="spellEnd"/>
      <w:r>
        <w:t xml:space="preserve"> </w:t>
      </w:r>
      <w:proofErr w:type="spellStart"/>
      <w:r>
        <w:t>meningkatkan</w:t>
      </w:r>
      <w:proofErr w:type="spellEnd"/>
      <w:r>
        <w:t xml:space="preserve"> </w:t>
      </w:r>
      <w:proofErr w:type="spellStart"/>
      <w:r>
        <w:t>kedekatan</w:t>
      </w:r>
      <w:proofErr w:type="spellEnd"/>
      <w:r>
        <w:t xml:space="preserve"> </w:t>
      </w:r>
      <w:proofErr w:type="spellStart"/>
      <w:r>
        <w:t>dirinya</w:t>
      </w:r>
      <w:proofErr w:type="spellEnd"/>
      <w:r>
        <w:t xml:space="preserve"> </w:t>
      </w:r>
      <w:proofErr w:type="spellStart"/>
      <w:r>
        <w:t>kepada</w:t>
      </w:r>
      <w:proofErr w:type="spellEnd"/>
      <w:r>
        <w:t xml:space="preserve"> Allah. Di Nusantara, </w:t>
      </w:r>
      <w:proofErr w:type="spellStart"/>
      <w:r>
        <w:t>thariqah</w:t>
      </w:r>
      <w:proofErr w:type="spellEnd"/>
      <w:r>
        <w:t xml:space="preserve"> </w:t>
      </w:r>
      <w:proofErr w:type="spellStart"/>
      <w:r>
        <w:t>telah</w:t>
      </w:r>
      <w:proofErr w:type="spellEnd"/>
      <w:r>
        <w:t xml:space="preserve"> </w:t>
      </w:r>
      <w:proofErr w:type="spellStart"/>
      <w:r>
        <w:t>menjadi</w:t>
      </w:r>
      <w:proofErr w:type="spellEnd"/>
      <w:r>
        <w:t xml:space="preserve"> </w:t>
      </w:r>
      <w:proofErr w:type="spellStart"/>
      <w:r>
        <w:t>bagian</w:t>
      </w:r>
      <w:proofErr w:type="spellEnd"/>
      <w:r>
        <w:t xml:space="preserve"> integral </w:t>
      </w:r>
      <w:proofErr w:type="spellStart"/>
      <w:r>
        <w:t>dari</w:t>
      </w:r>
      <w:proofErr w:type="spellEnd"/>
      <w:r>
        <w:t xml:space="preserve"> </w:t>
      </w:r>
      <w:proofErr w:type="spellStart"/>
      <w:r>
        <w:t>perkembangan</w:t>
      </w:r>
      <w:proofErr w:type="spellEnd"/>
      <w:r>
        <w:t xml:space="preserve"> Islam yang </w:t>
      </w:r>
      <w:proofErr w:type="spellStart"/>
      <w:r>
        <w:t>memainkan</w:t>
      </w:r>
      <w:proofErr w:type="spellEnd"/>
      <w:r>
        <w:t xml:space="preserve"> </w:t>
      </w:r>
      <w:proofErr w:type="spellStart"/>
      <w:r>
        <w:t>peran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membentuk</w:t>
      </w:r>
      <w:proofErr w:type="spellEnd"/>
      <w:r>
        <w:t xml:space="preserve"> </w:t>
      </w:r>
      <w:proofErr w:type="spellStart"/>
      <w:r>
        <w:t>identitas</w:t>
      </w:r>
      <w:proofErr w:type="spellEnd"/>
      <w:r>
        <w:t xml:space="preserve"> spiritual </w:t>
      </w:r>
      <w:proofErr w:type="spellStart"/>
      <w:r>
        <w:t>masyarakat</w:t>
      </w:r>
      <w:proofErr w:type="spellEnd"/>
      <w:r>
        <w:t xml:space="preserve"> </w:t>
      </w:r>
      <w:r>
        <w:rPr>
          <w:rStyle w:val="FootnoteReference"/>
          <w:rFonts w:asciiTheme="majorBidi" w:hAnsiTheme="majorBidi" w:cstheme="majorBidi"/>
        </w:rPr>
        <w:fldChar w:fldCharType="begin" w:fldLock="1"/>
      </w:r>
      <w:r>
        <w:rPr>
          <w:rFonts w:asciiTheme="majorBidi" w:hAnsiTheme="majorBidi" w:cstheme="majorBidi"/>
        </w:rPr>
        <w:instrText>ADDIN CSL_CITATION {"citationItems":[{"id":"ITEM-1","itemData":{"abstract":"Sufism-especially tarekat in Indonesia-in its long story has experienced dynamic development. At the early stage of its development, Sufism aimed to lead people to individual piety, to approach the only God, as a response and critique of the widespread deviation based on social-politic conditions committed by the authorities. Then it develops to become a social-political force and supporter of economic force to oppose tyrannical authorities. So Sufism (or tarekat) as if it became a popular religion which continuously develops in the community. In this case, sufism is then not regarded as static and conservative teaching system and religious practice. But it has the dynamic role in developing the world, included in Indonesia.","author":[{"dropping-particle":"","family":"Ni'am","given":"Syamsun","non-dropping-particle":"","parse-names":false,"suffix":""}],"container-title":"Jurnal Multikultural &amp; Multireligius","id":"ITEM-1","issue":"2","issued":{"date-parts":[["2016"]]},"page":"123-137","title":"Tasawuf di Tengah Perubahan sosial (sTudi TenTang Peran TarekaT dalam dinamika sosial-PoliTik di indonesia)","type":"article-journal","volume":"15"},"uris":["http://www.mendeley.com/documents/?uuid=d8024667-2a38-4ba4-a8ce-b76094b6e3f2"]}],"mendeley":{"formattedCitation":"(Ni’am 2016)","plainTextFormattedCitation":"(Ni’am 2016)","previouslyFormattedCitation":"(Ni’am 2016)"},"properties":{"noteIndex":0},"schema":"https://github.com/citation-style-language/schema/raw/master/csl-citation.json"}</w:instrText>
      </w:r>
      <w:r>
        <w:rPr>
          <w:rStyle w:val="FootnoteReference"/>
          <w:rFonts w:asciiTheme="majorBidi" w:hAnsiTheme="majorBidi" w:cstheme="majorBidi"/>
        </w:rPr>
        <w:fldChar w:fldCharType="separate"/>
      </w:r>
      <w:r w:rsidRPr="000510C5">
        <w:rPr>
          <w:rFonts w:asciiTheme="majorBidi" w:hAnsiTheme="majorBidi" w:cstheme="majorBidi"/>
          <w:bCs/>
          <w:noProof/>
        </w:rPr>
        <w:t>(Ni’am 2016)</w:t>
      </w:r>
      <w:r>
        <w:rPr>
          <w:rStyle w:val="FootnoteReference"/>
          <w:rFonts w:asciiTheme="majorBidi" w:hAnsiTheme="majorBidi" w:cstheme="majorBidi"/>
        </w:rPr>
        <w:fldChar w:fldCharType="end"/>
      </w:r>
      <w:r>
        <w:t xml:space="preserve">. </w:t>
      </w:r>
      <w:proofErr w:type="spellStart"/>
      <w:r>
        <w:t>Aliran</w:t>
      </w:r>
      <w:proofErr w:type="spellEnd"/>
      <w:r>
        <w:t xml:space="preserve"> </w:t>
      </w:r>
      <w:proofErr w:type="spellStart"/>
      <w:r>
        <w:t>thariqah</w:t>
      </w:r>
      <w:proofErr w:type="spellEnd"/>
      <w:r>
        <w:t xml:space="preserve"> di Nusantara, </w:t>
      </w:r>
      <w:proofErr w:type="spellStart"/>
      <w:r>
        <w:t>seperti</w:t>
      </w:r>
      <w:proofErr w:type="spellEnd"/>
      <w:r>
        <w:t xml:space="preserve"> </w:t>
      </w:r>
      <w:proofErr w:type="spellStart"/>
      <w:r>
        <w:t>Qodiriyah</w:t>
      </w:r>
      <w:proofErr w:type="spellEnd"/>
      <w:r>
        <w:t xml:space="preserve">, </w:t>
      </w:r>
      <w:proofErr w:type="spellStart"/>
      <w:r>
        <w:t>Naqsyabandiyah</w:t>
      </w:r>
      <w:proofErr w:type="spellEnd"/>
      <w:r>
        <w:t xml:space="preserve">, </w:t>
      </w:r>
      <w:proofErr w:type="spellStart"/>
      <w:r>
        <w:t>Tijaniyah</w:t>
      </w:r>
      <w:proofErr w:type="spellEnd"/>
      <w:r>
        <w:t xml:space="preserve"> dan </w:t>
      </w:r>
      <w:proofErr w:type="spellStart"/>
      <w:r>
        <w:t>Alawiyah</w:t>
      </w:r>
      <w:proofErr w:type="spellEnd"/>
      <w:r>
        <w:t xml:space="preserve"> </w:t>
      </w:r>
      <w:proofErr w:type="spellStart"/>
      <w:r>
        <w:t>memiliki</w:t>
      </w:r>
      <w:proofErr w:type="spellEnd"/>
      <w:r>
        <w:t xml:space="preserve"> </w:t>
      </w:r>
      <w:proofErr w:type="spellStart"/>
      <w:r>
        <w:t>sejumlah</w:t>
      </w:r>
      <w:proofErr w:type="spellEnd"/>
      <w:r>
        <w:t xml:space="preserve"> </w:t>
      </w:r>
      <w:proofErr w:type="spellStart"/>
      <w:r>
        <w:t>pengikut</w:t>
      </w:r>
      <w:proofErr w:type="spellEnd"/>
      <w:r>
        <w:t xml:space="preserve"> yang </w:t>
      </w:r>
      <w:proofErr w:type="spellStart"/>
      <w:r>
        <w:t>tersebar</w:t>
      </w:r>
      <w:proofErr w:type="spellEnd"/>
      <w:r>
        <w:t xml:space="preserve"> di </w:t>
      </w:r>
      <w:proofErr w:type="spellStart"/>
      <w:r>
        <w:t>berbagai</w:t>
      </w:r>
      <w:proofErr w:type="spellEnd"/>
      <w:r>
        <w:t xml:space="preserve"> </w:t>
      </w:r>
      <w:proofErr w:type="spellStart"/>
      <w:r>
        <w:t>daerah</w:t>
      </w:r>
      <w:proofErr w:type="spellEnd"/>
      <w:r>
        <w:t xml:space="preserve">, </w:t>
      </w:r>
      <w:proofErr w:type="spellStart"/>
      <w:r>
        <w:t>dimana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thariqah</w:t>
      </w:r>
      <w:proofErr w:type="spellEnd"/>
      <w:r>
        <w:t xml:space="preserve"> </w:t>
      </w:r>
      <w:proofErr w:type="spellStart"/>
      <w:r>
        <w:t>dapat</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pengikat</w:t>
      </w:r>
      <w:proofErr w:type="spellEnd"/>
      <w:r>
        <w:t xml:space="preserve"> </w:t>
      </w:r>
      <w:proofErr w:type="spellStart"/>
      <w:r>
        <w:t>sosial</w:t>
      </w:r>
      <w:proofErr w:type="spellEnd"/>
      <w:r>
        <w:t xml:space="preserve"> di </w:t>
      </w:r>
      <w:proofErr w:type="spellStart"/>
      <w:r>
        <w:t>tengah</w:t>
      </w:r>
      <w:proofErr w:type="spellEnd"/>
      <w:r>
        <w:t xml:space="preserve"> </w:t>
      </w:r>
      <w:proofErr w:type="spellStart"/>
      <w:r>
        <w:t>keragaman</w:t>
      </w:r>
      <w:proofErr w:type="spellEnd"/>
      <w:r>
        <w:t xml:space="preserve"> </w:t>
      </w:r>
      <w:proofErr w:type="spellStart"/>
      <w:r>
        <w:t>budaya</w:t>
      </w:r>
      <w:proofErr w:type="spellEnd"/>
      <w:r>
        <w:t xml:space="preserve"> dan agama di Nusantara. Dimana </w:t>
      </w:r>
      <w:proofErr w:type="spellStart"/>
      <w:r>
        <w:t>hal</w:t>
      </w:r>
      <w:proofErr w:type="spellEnd"/>
      <w:r>
        <w:t xml:space="preserve"> </w:t>
      </w:r>
      <w:proofErr w:type="spellStart"/>
      <w:r>
        <w:t>tersebut</w:t>
      </w:r>
      <w:proofErr w:type="spellEnd"/>
      <w:r>
        <w:t xml:space="preserve"> </w:t>
      </w:r>
      <w:proofErr w:type="spellStart"/>
      <w:r>
        <w:t>berdampak</w:t>
      </w:r>
      <w:proofErr w:type="spellEnd"/>
      <w:r>
        <w:t xml:space="preserve"> pula </w:t>
      </w:r>
      <w:proofErr w:type="spellStart"/>
      <w:r>
        <w:t>kepada</w:t>
      </w:r>
      <w:proofErr w:type="spellEnd"/>
      <w:r>
        <w:t xml:space="preserve"> </w:t>
      </w:r>
      <w:proofErr w:type="spellStart"/>
      <w:r>
        <w:t>masyarakat</w:t>
      </w:r>
      <w:proofErr w:type="spellEnd"/>
      <w:r>
        <w:t xml:space="preserve"> </w:t>
      </w:r>
      <w:proofErr w:type="spellStart"/>
      <w:r>
        <w:t>muslim</w:t>
      </w:r>
      <w:proofErr w:type="spellEnd"/>
      <w:r>
        <w:t xml:space="preserve"> </w:t>
      </w:r>
      <w:proofErr w:type="spellStart"/>
      <w:r>
        <w:t>dalam</w:t>
      </w:r>
      <w:proofErr w:type="spellEnd"/>
      <w:r>
        <w:t xml:space="preserve"> </w:t>
      </w:r>
      <w:proofErr w:type="spellStart"/>
      <w:r>
        <w:t>membentuk</w:t>
      </w:r>
      <w:proofErr w:type="spellEnd"/>
      <w:r>
        <w:t xml:space="preserve"> </w:t>
      </w:r>
      <w:proofErr w:type="spellStart"/>
      <w:r>
        <w:t>nilai-nilai</w:t>
      </w:r>
      <w:proofErr w:type="spellEnd"/>
      <w:r>
        <w:t xml:space="preserve"> spiritual dan </w:t>
      </w:r>
      <w:proofErr w:type="spellStart"/>
      <w:r>
        <w:t>sosial</w:t>
      </w:r>
      <w:proofErr w:type="spellEnd"/>
      <w:r>
        <w:t xml:space="preserve"> di Nusantara.</w:t>
      </w:r>
    </w:p>
    <w:p w:rsidR="005E7DF2" w:rsidRDefault="005E7DF2" w:rsidP="005E7DF2">
      <w:pPr>
        <w:spacing w:line="276" w:lineRule="auto"/>
        <w:ind w:left="-2" w:firstLineChars="0" w:firstLine="709"/>
        <w:jc w:val="both"/>
      </w:pPr>
      <w:proofErr w:type="spellStart"/>
      <w:r>
        <w:lastRenderedPageBreak/>
        <w:t>Hubungan</w:t>
      </w:r>
      <w:proofErr w:type="spellEnd"/>
      <w:r>
        <w:t xml:space="preserve"> </w:t>
      </w:r>
      <w:proofErr w:type="spellStart"/>
      <w:r>
        <w:t>antara</w:t>
      </w:r>
      <w:proofErr w:type="spellEnd"/>
      <w:r>
        <w:t xml:space="preserve"> </w:t>
      </w:r>
      <w:proofErr w:type="spellStart"/>
      <w:r>
        <w:t>ilmu</w:t>
      </w:r>
      <w:proofErr w:type="spellEnd"/>
      <w:r>
        <w:t xml:space="preserve"> </w:t>
      </w:r>
      <w:proofErr w:type="spellStart"/>
      <w:r>
        <w:t>tasawuf</w:t>
      </w:r>
      <w:proofErr w:type="spellEnd"/>
      <w:r>
        <w:t xml:space="preserve"> </w:t>
      </w:r>
      <w:proofErr w:type="spellStart"/>
      <w:r>
        <w:t>dengan</w:t>
      </w:r>
      <w:proofErr w:type="spellEnd"/>
      <w:r>
        <w:t xml:space="preserve"> </w:t>
      </w:r>
      <w:proofErr w:type="spellStart"/>
      <w:r>
        <w:t>thariqah</w:t>
      </w:r>
      <w:proofErr w:type="spellEnd"/>
      <w:r>
        <w:t xml:space="preserve"> sangat </w:t>
      </w:r>
      <w:proofErr w:type="spellStart"/>
      <w:r>
        <w:t>erat</w:t>
      </w:r>
      <w:proofErr w:type="spellEnd"/>
      <w:r>
        <w:t xml:space="preserve"> </w:t>
      </w:r>
      <w:proofErr w:type="spellStart"/>
      <w:r>
        <w:t>kaitannya</w:t>
      </w:r>
      <w:proofErr w:type="spellEnd"/>
      <w:r>
        <w:t xml:space="preserve">, </w:t>
      </w:r>
      <w:proofErr w:type="spellStart"/>
      <w:r>
        <w:t>karena</w:t>
      </w:r>
      <w:proofErr w:type="spellEnd"/>
      <w:r>
        <w:t xml:space="preserve"> </w:t>
      </w:r>
      <w:proofErr w:type="spellStart"/>
      <w:r>
        <w:t>thariqah</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manifestasi</w:t>
      </w:r>
      <w:proofErr w:type="spellEnd"/>
      <w:r>
        <w:t xml:space="preserve"> </w:t>
      </w:r>
      <w:proofErr w:type="spellStart"/>
      <w:r>
        <w:t>dalam</w:t>
      </w:r>
      <w:proofErr w:type="spellEnd"/>
      <w:r>
        <w:t xml:space="preserve"> </w:t>
      </w:r>
      <w:proofErr w:type="spellStart"/>
      <w:r>
        <w:t>ajaran</w:t>
      </w:r>
      <w:proofErr w:type="spellEnd"/>
      <w:r>
        <w:t xml:space="preserve"> </w:t>
      </w:r>
      <w:proofErr w:type="spellStart"/>
      <w:r>
        <w:t>tasawuf</w:t>
      </w:r>
      <w:proofErr w:type="spellEnd"/>
      <w:r>
        <w:t xml:space="preserve">. Dimana </w:t>
      </w:r>
      <w:proofErr w:type="spellStart"/>
      <w:r>
        <w:t>ajaran</w:t>
      </w:r>
      <w:proofErr w:type="spellEnd"/>
      <w:r>
        <w:t xml:space="preserve"> </w:t>
      </w:r>
      <w:proofErr w:type="spellStart"/>
      <w:r>
        <w:t>tasawuf</w:t>
      </w:r>
      <w:proofErr w:type="spellEnd"/>
      <w:r>
        <w:t xml:space="preserve"> yang </w:t>
      </w:r>
      <w:proofErr w:type="spellStart"/>
      <w:r>
        <w:t>berfokus</w:t>
      </w:r>
      <w:proofErr w:type="spellEnd"/>
      <w:r>
        <w:t xml:space="preserve"> pada </w:t>
      </w:r>
      <w:proofErr w:type="spellStart"/>
      <w:r>
        <w:rPr>
          <w:i/>
          <w:iCs/>
        </w:rPr>
        <w:t>takziyatun</w:t>
      </w:r>
      <w:proofErr w:type="spellEnd"/>
      <w:r>
        <w:rPr>
          <w:i/>
          <w:iCs/>
        </w:rPr>
        <w:t xml:space="preserve"> </w:t>
      </w:r>
      <w:proofErr w:type="spellStart"/>
      <w:r>
        <w:rPr>
          <w:i/>
          <w:iCs/>
        </w:rPr>
        <w:t>nafsi</w:t>
      </w:r>
      <w:proofErr w:type="spellEnd"/>
      <w:r>
        <w:rPr>
          <w:i/>
          <w:iCs/>
        </w:rPr>
        <w:t xml:space="preserve"> </w:t>
      </w:r>
      <w:r>
        <w:t xml:space="preserve">dan </w:t>
      </w:r>
      <w:proofErr w:type="spellStart"/>
      <w:r>
        <w:rPr>
          <w:i/>
          <w:iCs/>
        </w:rPr>
        <w:t>taqarrub</w:t>
      </w:r>
      <w:proofErr w:type="spellEnd"/>
      <w:r>
        <w:rPr>
          <w:i/>
          <w:iCs/>
        </w:rPr>
        <w:t xml:space="preserve"> </w:t>
      </w:r>
      <w:proofErr w:type="spellStart"/>
      <w:r>
        <w:rPr>
          <w:i/>
          <w:iCs/>
        </w:rPr>
        <w:t>Ilallah</w:t>
      </w:r>
      <w:proofErr w:type="spellEnd"/>
      <w:r>
        <w:rPr>
          <w:i/>
          <w:iCs/>
        </w:rPr>
        <w:t xml:space="preserve"> </w:t>
      </w:r>
      <w:proofErr w:type="spellStart"/>
      <w:r>
        <w:t>kerap</w:t>
      </w:r>
      <w:proofErr w:type="spellEnd"/>
      <w:r>
        <w:t xml:space="preserve"> kali </w:t>
      </w:r>
      <w:proofErr w:type="spellStart"/>
      <w:r>
        <w:t>diaktualisasikan</w:t>
      </w:r>
      <w:proofErr w:type="spellEnd"/>
      <w:r>
        <w:t xml:space="preserve"> </w:t>
      </w:r>
      <w:proofErr w:type="spellStart"/>
      <w:r>
        <w:t>melalui</w:t>
      </w:r>
      <w:proofErr w:type="spellEnd"/>
      <w:r>
        <w:t xml:space="preserve"> </w:t>
      </w:r>
      <w:proofErr w:type="spellStart"/>
      <w:r>
        <w:t>praktik</w:t>
      </w:r>
      <w:proofErr w:type="spellEnd"/>
      <w:r>
        <w:t xml:space="preserve"> </w:t>
      </w:r>
      <w:proofErr w:type="spellStart"/>
      <w:r>
        <w:t>thariqah</w:t>
      </w:r>
      <w:proofErr w:type="spellEnd"/>
      <w:r>
        <w:t xml:space="preserve"> </w:t>
      </w:r>
      <w:proofErr w:type="spellStart"/>
      <w:r>
        <w:t>seperti</w:t>
      </w:r>
      <w:proofErr w:type="spellEnd"/>
      <w:r>
        <w:t xml:space="preserve"> </w:t>
      </w:r>
      <w:proofErr w:type="spellStart"/>
      <w:r>
        <w:t>sholat</w:t>
      </w:r>
      <w:proofErr w:type="spellEnd"/>
      <w:r>
        <w:t xml:space="preserve">, </w:t>
      </w:r>
      <w:proofErr w:type="spellStart"/>
      <w:r>
        <w:t>puasa</w:t>
      </w:r>
      <w:proofErr w:type="spellEnd"/>
      <w:r>
        <w:t xml:space="preserve"> sunnah, </w:t>
      </w:r>
      <w:proofErr w:type="spellStart"/>
      <w:r>
        <w:t>berdzikir</w:t>
      </w:r>
      <w:proofErr w:type="spellEnd"/>
      <w:r>
        <w:t xml:space="preserve"> dan lain </w:t>
      </w:r>
      <w:proofErr w:type="spellStart"/>
      <w:r>
        <w:t>sebagainya</w:t>
      </w:r>
      <w:proofErr w:type="spellEnd"/>
      <w:r>
        <w:t xml:space="preserve">. </w:t>
      </w:r>
      <w:proofErr w:type="spellStart"/>
      <w:r>
        <w:t>Adanya</w:t>
      </w:r>
      <w:proofErr w:type="spellEnd"/>
      <w:r>
        <w:t xml:space="preserve"> </w:t>
      </w:r>
      <w:proofErr w:type="spellStart"/>
      <w:r>
        <w:t>thariqah</w:t>
      </w:r>
      <w:proofErr w:type="spellEnd"/>
      <w:r>
        <w:t xml:space="preserve"> pada </w:t>
      </w:r>
      <w:proofErr w:type="spellStart"/>
      <w:r>
        <w:t>lingkungan</w:t>
      </w:r>
      <w:proofErr w:type="spellEnd"/>
      <w:r>
        <w:t xml:space="preserve"> </w:t>
      </w:r>
      <w:proofErr w:type="spellStart"/>
      <w:r>
        <w:t>masyarakat</w:t>
      </w:r>
      <w:proofErr w:type="spellEnd"/>
      <w:r>
        <w:t xml:space="preserve"> pada masa </w:t>
      </w:r>
      <w:proofErr w:type="spellStart"/>
      <w:r>
        <w:t>sekarang</w:t>
      </w:r>
      <w:proofErr w:type="spellEnd"/>
      <w:r>
        <w:t xml:space="preserve"> sangat </w:t>
      </w:r>
      <w:proofErr w:type="spellStart"/>
      <w:r>
        <w:t>diperlukan</w:t>
      </w:r>
      <w:proofErr w:type="spellEnd"/>
      <w:r>
        <w:t xml:space="preserve">, </w:t>
      </w:r>
      <w:proofErr w:type="spellStart"/>
      <w:r>
        <w:t>karena</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individu</w:t>
      </w:r>
      <w:proofErr w:type="spellEnd"/>
      <w:r>
        <w:t xml:space="preserve"> </w:t>
      </w:r>
      <w:proofErr w:type="spellStart"/>
      <w:r>
        <w:t>maupun</w:t>
      </w:r>
      <w:proofErr w:type="spellEnd"/>
      <w:r>
        <w:t xml:space="preserve"> </w:t>
      </w:r>
      <w:proofErr w:type="spellStart"/>
      <w:r>
        <w:t>kelompok</w:t>
      </w:r>
      <w:proofErr w:type="spellEnd"/>
      <w:r>
        <w:t xml:space="preserve"> orang </w:t>
      </w:r>
      <w:proofErr w:type="spellStart"/>
      <w:r>
        <w:t>guna</w:t>
      </w:r>
      <w:proofErr w:type="spellEnd"/>
      <w:r>
        <w:t xml:space="preserve"> </w:t>
      </w:r>
      <w:proofErr w:type="spellStart"/>
      <w:r>
        <w:t>menyelamatkan</w:t>
      </w:r>
      <w:proofErr w:type="spellEnd"/>
      <w:r>
        <w:t xml:space="preserve"> </w:t>
      </w:r>
      <w:proofErr w:type="spellStart"/>
      <w:r>
        <w:t>mereka</w:t>
      </w:r>
      <w:proofErr w:type="spellEnd"/>
      <w:r>
        <w:t xml:space="preserve"> </w:t>
      </w:r>
      <w:proofErr w:type="spellStart"/>
      <w:r>
        <w:t>dari</w:t>
      </w:r>
      <w:proofErr w:type="spellEnd"/>
      <w:r>
        <w:t xml:space="preserve"> </w:t>
      </w:r>
      <w:proofErr w:type="spellStart"/>
      <w:r>
        <w:t>kondisi</w:t>
      </w:r>
      <w:proofErr w:type="spellEnd"/>
      <w:r>
        <w:t xml:space="preserve"> </w:t>
      </w:r>
      <w:proofErr w:type="spellStart"/>
      <w:r>
        <w:t>kebingungan</w:t>
      </w:r>
      <w:proofErr w:type="spellEnd"/>
      <w:r>
        <w:t xml:space="preserve"> yang </w:t>
      </w:r>
      <w:proofErr w:type="spellStart"/>
      <w:r>
        <w:t>berimplikasi</w:t>
      </w:r>
      <w:proofErr w:type="spellEnd"/>
      <w:r>
        <w:t xml:space="preserve"> </w:t>
      </w:r>
      <w:proofErr w:type="spellStart"/>
      <w:r>
        <w:t>kepada</w:t>
      </w:r>
      <w:proofErr w:type="spellEnd"/>
      <w:r>
        <w:t xml:space="preserve"> </w:t>
      </w:r>
      <w:proofErr w:type="spellStart"/>
      <w:r>
        <w:t>hilangnya</w:t>
      </w:r>
      <w:proofErr w:type="spellEnd"/>
      <w:r>
        <w:t xml:space="preserve"> </w:t>
      </w:r>
      <w:proofErr w:type="spellStart"/>
      <w:r>
        <w:t>nilai</w:t>
      </w:r>
      <w:proofErr w:type="spellEnd"/>
      <w:r>
        <w:t xml:space="preserve"> spiritual. </w:t>
      </w:r>
      <w:proofErr w:type="spellStart"/>
      <w:r>
        <w:t>Menurut</w:t>
      </w:r>
      <w:proofErr w:type="spellEnd"/>
      <w:r>
        <w:t xml:space="preserve"> </w:t>
      </w:r>
      <w:r>
        <w:rPr>
          <w:rStyle w:val="FootnoteReference"/>
          <w:rFonts w:asciiTheme="majorBidi" w:hAnsiTheme="majorBidi" w:cstheme="majorBidi"/>
        </w:rPr>
        <w:fldChar w:fldCharType="begin" w:fldLock="1"/>
      </w:r>
      <w:r>
        <w:rPr>
          <w:rFonts w:asciiTheme="majorBidi" w:hAnsiTheme="majorBidi" w:cstheme="majorBidi"/>
        </w:rPr>
        <w:instrText>ADDIN CSL_CITATION {"citationItems":[{"id":"ITEM-1","itemData":{"DOI":"10.38073/jpi.v7i2.44","ISSN":"2654-265X","abstract":"Era globalisasi di abad 21 yang tahapannya sudah dimulai pada masa sekarang ini, ternyata telah memberikan pengaruh yang besar terhadap dunia pendidikan dan masyarakat secara umum. Berbagai aspek yang berkaitan dengan pendidikan, mulai dari materi pelajaran, guru, metode, sarana dan prasarana, lingkungan dan pola hubungan antara guru dan murid perlu ditata ulang untuk disesuaikan dengan tuntutan zaman. Hal ini perlu dilakukan jika dunia pendidikan ingin tetap bertahan secara fungsional dalam memandu perjalanan umat manusia. Begitu juga dengan usaha dari masyarakat, baik secara mandiri maupun kerjasama dengan beberapa pihak, berusaha untuk meminimalisasi dampak negatif  akibat dari kecanggihan dan perkembangan teknologi yang sangat pesat. Dunia pendidikan dan seluruh elemen masyarakat di masa sekarang benar-benar dihadapkan pada tantangan yang cukup berat yang penanganannya memerlukan keterlibatan berbagai pihak yang terkait. Dibutuhkan sebuah alternatif dan upaya terobosan yang perlu dikembangkan dalam mengatasi permasalahan tersebut. Salah satu alternatifnya adalah dengan mengamalkan ajaran akhlak tasawuf ke semua lapisan dan golongan masyarakat, baik masyarakat pendidikan maupun masyarakat secara umum.  Ajaran akhlak tasawuf perlu disuntikkan ke dalam seluruh bidang studi yang diajarkan di dunia pendidikan ataupun di kehidupan keseharian bermasyarakat. Menurut para ahli pendidikan, pada saat ini, hampir di seluruh dunia, timbul kesadaran betapa urgennya nilai etika dalam pengembangan sains dan kehidupan masyarakat modern.","author":[{"dropping-particle":"","family":"Rozi","given":"Bahru","non-dropping-particle":"","parse-names":false,"suffix":""}],"container-title":"Jurnal Pendidikan Islam","id":"ITEM-1","issue":"2","issued":{"date-parts":[["2017"]]},"page":"44-62","title":"Akhlak Tasawuf Sebagai Alternatif Dalam Memecahkan Problematika Masyarakat Modern","type":"article-journal","volume":"7"},"uris":["http://www.mendeley.com/documents/?uuid=0577c5c5-e468-4e0d-9c43-6579d9bfb46f"]}],"mendeley":{"formattedCitation":"(B. Rozi 2017)","plainTextFormattedCitation":"(B. Rozi 2017)","previouslyFormattedCitation":"(B. Rozi 2017)"},"properties":{"noteIndex":0},"schema":"https://github.com/citation-style-language/schema/raw/master/csl-citation.json"}</w:instrText>
      </w:r>
      <w:r>
        <w:rPr>
          <w:rStyle w:val="FootnoteReference"/>
          <w:rFonts w:asciiTheme="majorBidi" w:hAnsiTheme="majorBidi" w:cstheme="majorBidi"/>
        </w:rPr>
        <w:fldChar w:fldCharType="separate"/>
      </w:r>
      <w:r w:rsidRPr="000E67B2">
        <w:rPr>
          <w:rFonts w:asciiTheme="majorBidi" w:hAnsiTheme="majorBidi" w:cstheme="majorBidi"/>
          <w:noProof/>
        </w:rPr>
        <w:t>(B. Rozi 2017)</w:t>
      </w:r>
      <w:r>
        <w:rPr>
          <w:rStyle w:val="FootnoteReference"/>
          <w:rFonts w:asciiTheme="majorBidi" w:hAnsiTheme="majorBidi" w:cstheme="majorBidi"/>
        </w:rPr>
        <w:fldChar w:fldCharType="end"/>
      </w:r>
      <w:r>
        <w:t xml:space="preserve"> </w:t>
      </w:r>
      <w:proofErr w:type="spellStart"/>
      <w:r>
        <w:t>terdapat</w:t>
      </w:r>
      <w:proofErr w:type="spellEnd"/>
      <w:r>
        <w:t xml:space="preserve"> </w:t>
      </w:r>
      <w:proofErr w:type="spellStart"/>
      <w:r>
        <w:t>tiga</w:t>
      </w:r>
      <w:proofErr w:type="spellEnd"/>
      <w:r>
        <w:t xml:space="preserve"> </w:t>
      </w:r>
      <w:proofErr w:type="spellStart"/>
      <w:r>
        <w:t>alasan</w:t>
      </w:r>
      <w:proofErr w:type="spellEnd"/>
      <w:r>
        <w:t xml:space="preserve"> </w:t>
      </w:r>
      <w:proofErr w:type="spellStart"/>
      <w:r>
        <w:t>mengapa</w:t>
      </w:r>
      <w:proofErr w:type="spellEnd"/>
      <w:r>
        <w:t xml:space="preserve"> </w:t>
      </w:r>
      <w:proofErr w:type="spellStart"/>
      <w:r>
        <w:t>ilmu</w:t>
      </w:r>
      <w:proofErr w:type="spellEnd"/>
      <w:r>
        <w:t xml:space="preserve"> </w:t>
      </w:r>
      <w:proofErr w:type="spellStart"/>
      <w:r>
        <w:t>tasawuf</w:t>
      </w:r>
      <w:proofErr w:type="spellEnd"/>
      <w:r>
        <w:t xml:space="preserve"> </w:t>
      </w:r>
      <w:proofErr w:type="spellStart"/>
      <w:r>
        <w:t>melalui</w:t>
      </w:r>
      <w:proofErr w:type="spellEnd"/>
      <w:r>
        <w:t xml:space="preserve"> </w:t>
      </w:r>
      <w:proofErr w:type="spellStart"/>
      <w:r>
        <w:t>thariqah</w:t>
      </w:r>
      <w:proofErr w:type="spellEnd"/>
      <w:r>
        <w:t xml:space="preserve"> sangat </w:t>
      </w:r>
      <w:proofErr w:type="spellStart"/>
      <w:r>
        <w:t>penting</w:t>
      </w:r>
      <w:proofErr w:type="spellEnd"/>
      <w:r>
        <w:t xml:space="preserve"> pada </w:t>
      </w:r>
      <w:proofErr w:type="spellStart"/>
      <w:r>
        <w:t>masyarakat</w:t>
      </w:r>
      <w:proofErr w:type="spellEnd"/>
      <w:r>
        <w:t xml:space="preserve"> era </w:t>
      </w:r>
      <w:proofErr w:type="spellStart"/>
      <w:r>
        <w:t>sekarang</w:t>
      </w:r>
      <w:proofErr w:type="spellEnd"/>
      <w:r>
        <w:t xml:space="preserve"> </w:t>
      </w:r>
      <w:proofErr w:type="spellStart"/>
      <w:r>
        <w:t>yaitu</w:t>
      </w:r>
      <w:proofErr w:type="spellEnd"/>
      <w:r>
        <w:t xml:space="preserve">: </w:t>
      </w:r>
      <w:proofErr w:type="spellStart"/>
      <w:r>
        <w:t>pertama</w:t>
      </w:r>
      <w:proofErr w:type="spellEnd"/>
      <w:r>
        <w:t xml:space="preserve">, </w:t>
      </w:r>
      <w:proofErr w:type="spellStart"/>
      <w:r>
        <w:t>untuk</w:t>
      </w:r>
      <w:proofErr w:type="spellEnd"/>
      <w:r>
        <w:t xml:space="preserve"> </w:t>
      </w:r>
      <w:proofErr w:type="spellStart"/>
      <w:r>
        <w:t>berpartisipasi</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tugas</w:t>
      </w:r>
      <w:proofErr w:type="spellEnd"/>
      <w:r>
        <w:t xml:space="preserve"> </w:t>
      </w:r>
      <w:proofErr w:type="spellStart"/>
      <w:r>
        <w:t>kemanusiaan</w:t>
      </w:r>
      <w:proofErr w:type="spellEnd"/>
      <w:r>
        <w:t xml:space="preserve"> </w:t>
      </w:r>
      <w:proofErr w:type="spellStart"/>
      <w:r>
        <w:t>guna</w:t>
      </w:r>
      <w:proofErr w:type="spellEnd"/>
      <w:r>
        <w:t xml:space="preserve"> </w:t>
      </w:r>
      <w:proofErr w:type="spellStart"/>
      <w:r>
        <w:t>menyelamatkan</w:t>
      </w:r>
      <w:proofErr w:type="spellEnd"/>
      <w:r>
        <w:t xml:space="preserve"> </w:t>
      </w:r>
      <w:proofErr w:type="spellStart"/>
      <w:r>
        <w:t>mereka</w:t>
      </w:r>
      <w:proofErr w:type="spellEnd"/>
      <w:r>
        <w:t xml:space="preserve"> </w:t>
      </w:r>
      <w:proofErr w:type="spellStart"/>
      <w:r>
        <w:t>dari</w:t>
      </w:r>
      <w:proofErr w:type="spellEnd"/>
      <w:r>
        <w:t xml:space="preserve"> </w:t>
      </w:r>
      <w:proofErr w:type="spellStart"/>
      <w:r>
        <w:t>kekacauan</w:t>
      </w:r>
      <w:proofErr w:type="spellEnd"/>
      <w:r>
        <w:t xml:space="preserve"> yang </w:t>
      </w:r>
      <w:proofErr w:type="spellStart"/>
      <w:r>
        <w:t>disebabkan</w:t>
      </w:r>
      <w:proofErr w:type="spellEnd"/>
      <w:r>
        <w:t xml:space="preserve"> oleh </w:t>
      </w:r>
      <w:proofErr w:type="spellStart"/>
      <w:r>
        <w:t>hilangnya</w:t>
      </w:r>
      <w:proofErr w:type="spellEnd"/>
      <w:r>
        <w:t xml:space="preserve"> </w:t>
      </w:r>
      <w:proofErr w:type="spellStart"/>
      <w:r>
        <w:t>nilai</w:t>
      </w:r>
      <w:proofErr w:type="spellEnd"/>
      <w:r>
        <w:t xml:space="preserve"> spiritual. </w:t>
      </w:r>
      <w:proofErr w:type="spellStart"/>
      <w:r>
        <w:t>Kedua</w:t>
      </w:r>
      <w:proofErr w:type="spellEnd"/>
      <w:r>
        <w:t xml:space="preserve">, </w:t>
      </w:r>
      <w:proofErr w:type="spellStart"/>
      <w:r>
        <w:t>untuk</w:t>
      </w:r>
      <w:proofErr w:type="spellEnd"/>
      <w:r>
        <w:t xml:space="preserve"> </w:t>
      </w:r>
      <w:proofErr w:type="spellStart"/>
      <w:r>
        <w:t>menyampaikan</w:t>
      </w:r>
      <w:proofErr w:type="spellEnd"/>
      <w:r>
        <w:t xml:space="preserve"> </w:t>
      </w:r>
      <w:proofErr w:type="spellStart"/>
      <w:r>
        <w:t>pemahaman</w:t>
      </w:r>
      <w:proofErr w:type="spellEnd"/>
      <w:r>
        <w:t xml:space="preserve"> </w:t>
      </w:r>
      <w:proofErr w:type="spellStart"/>
      <w:r>
        <w:t>terkait</w:t>
      </w:r>
      <w:proofErr w:type="spellEnd"/>
      <w:r>
        <w:t xml:space="preserve"> </w:t>
      </w:r>
      <w:proofErr w:type="spellStart"/>
      <w:r>
        <w:t>aspek</w:t>
      </w:r>
      <w:proofErr w:type="spellEnd"/>
      <w:r>
        <w:t xml:space="preserve"> </w:t>
      </w:r>
      <w:proofErr w:type="spellStart"/>
      <w:r>
        <w:t>kebatinan</w:t>
      </w:r>
      <w:proofErr w:type="spellEnd"/>
      <w:r>
        <w:t xml:space="preserve"> Islam, </w:t>
      </w:r>
      <w:proofErr w:type="spellStart"/>
      <w:r>
        <w:t>baik</w:t>
      </w:r>
      <w:proofErr w:type="spellEnd"/>
      <w:r>
        <w:t xml:space="preserve"> </w:t>
      </w:r>
      <w:proofErr w:type="spellStart"/>
      <w:r>
        <w:t>kepada</w:t>
      </w:r>
      <w:proofErr w:type="spellEnd"/>
      <w:r>
        <w:t xml:space="preserve"> </w:t>
      </w:r>
      <w:proofErr w:type="spellStart"/>
      <w:r>
        <w:t>umat</w:t>
      </w:r>
      <w:proofErr w:type="spellEnd"/>
      <w:r>
        <w:t xml:space="preserve"> </w:t>
      </w:r>
      <w:proofErr w:type="spellStart"/>
      <w:r>
        <w:t>muslim</w:t>
      </w:r>
      <w:proofErr w:type="spellEnd"/>
      <w:r>
        <w:t xml:space="preserve"> </w:t>
      </w:r>
      <w:proofErr w:type="spellStart"/>
      <w:r>
        <w:t>maupun</w:t>
      </w:r>
      <w:proofErr w:type="spellEnd"/>
      <w:r>
        <w:t xml:space="preserve"> orang non-</w:t>
      </w:r>
      <w:proofErr w:type="spellStart"/>
      <w:r>
        <w:t>muslim</w:t>
      </w:r>
      <w:proofErr w:type="spellEnd"/>
      <w:r>
        <w:t xml:space="preserve">. </w:t>
      </w:r>
      <w:proofErr w:type="spellStart"/>
      <w:r>
        <w:t>Ketiga</w:t>
      </w:r>
      <w:proofErr w:type="spellEnd"/>
      <w:r>
        <w:t xml:space="preserve">, </w:t>
      </w:r>
      <w:proofErr w:type="spellStart"/>
      <w:r>
        <w:t>untuk</w:t>
      </w:r>
      <w:proofErr w:type="spellEnd"/>
      <w:r>
        <w:t xml:space="preserve"> </w:t>
      </w:r>
      <w:proofErr w:type="spellStart"/>
      <w:r>
        <w:t>menekankan</w:t>
      </w:r>
      <w:proofErr w:type="spellEnd"/>
      <w:r>
        <w:t xml:space="preserve"> </w:t>
      </w:r>
      <w:proofErr w:type="spellStart"/>
      <w:r>
        <w:t>kembali</w:t>
      </w:r>
      <w:proofErr w:type="spellEnd"/>
      <w:r>
        <w:t xml:space="preserve"> </w:t>
      </w:r>
      <w:proofErr w:type="spellStart"/>
      <w:r>
        <w:t>bahwa</w:t>
      </w:r>
      <w:proofErr w:type="spellEnd"/>
      <w:r>
        <w:t xml:space="preserve"> </w:t>
      </w:r>
      <w:proofErr w:type="spellStart"/>
      <w:r>
        <w:t>ilmu</w:t>
      </w:r>
      <w:proofErr w:type="spellEnd"/>
      <w:r>
        <w:t xml:space="preserve"> </w:t>
      </w:r>
      <w:proofErr w:type="spellStart"/>
      <w:r>
        <w:t>tasawuf</w:t>
      </w:r>
      <w:proofErr w:type="spellEnd"/>
      <w:r>
        <w:t xml:space="preserve"> </w:t>
      </w:r>
      <w:proofErr w:type="spellStart"/>
      <w:r>
        <w:t>merupakan</w:t>
      </w:r>
      <w:proofErr w:type="spellEnd"/>
      <w:r>
        <w:t xml:space="preserve"> </w:t>
      </w:r>
      <w:proofErr w:type="spellStart"/>
      <w:r>
        <w:t>aspek</w:t>
      </w:r>
      <w:proofErr w:type="spellEnd"/>
      <w:r>
        <w:t xml:space="preserve"> </w:t>
      </w:r>
      <w:proofErr w:type="spellStart"/>
      <w:r>
        <w:t>kajian</w:t>
      </w:r>
      <w:proofErr w:type="spellEnd"/>
      <w:r>
        <w:t xml:space="preserve"> </w:t>
      </w:r>
      <w:proofErr w:type="spellStart"/>
      <w:r>
        <w:t>kebatinan</w:t>
      </w:r>
      <w:proofErr w:type="spellEnd"/>
      <w:r>
        <w:t xml:space="preserve"> </w:t>
      </w:r>
      <w:proofErr w:type="spellStart"/>
      <w:r>
        <w:t>serta</w:t>
      </w:r>
      <w:proofErr w:type="spellEnd"/>
      <w:r>
        <w:t xml:space="preserve"> </w:t>
      </w:r>
      <w:proofErr w:type="spellStart"/>
      <w:r>
        <w:t>ini</w:t>
      </w:r>
      <w:proofErr w:type="spellEnd"/>
      <w:r>
        <w:t xml:space="preserve"> </w:t>
      </w:r>
      <w:proofErr w:type="spellStart"/>
      <w:r>
        <w:t>dari</w:t>
      </w:r>
      <w:proofErr w:type="spellEnd"/>
      <w:r>
        <w:t xml:space="preserve"> </w:t>
      </w:r>
      <w:proofErr w:type="spellStart"/>
      <w:r>
        <w:t>ajaran</w:t>
      </w:r>
      <w:proofErr w:type="spellEnd"/>
      <w:r>
        <w:t xml:space="preserve"> Islam </w:t>
      </w:r>
      <w:proofErr w:type="spellStart"/>
      <w:r>
        <w:t>itu</w:t>
      </w:r>
      <w:proofErr w:type="spellEnd"/>
      <w:r>
        <w:t xml:space="preserve"> </w:t>
      </w:r>
      <w:proofErr w:type="spellStart"/>
      <w:r>
        <w:t>sendiri</w:t>
      </w:r>
      <w:proofErr w:type="spellEnd"/>
      <w:r>
        <w:t xml:space="preserve">, </w:t>
      </w:r>
      <w:proofErr w:type="spellStart"/>
      <w:r>
        <w:t>jikalau</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stagnan</w:t>
      </w:r>
      <w:proofErr w:type="spellEnd"/>
      <w:r>
        <w:t xml:space="preserve">, </w:t>
      </w:r>
      <w:proofErr w:type="spellStart"/>
      <w:r>
        <w:t>maka</w:t>
      </w:r>
      <w:proofErr w:type="spellEnd"/>
      <w:r>
        <w:t xml:space="preserve"> </w:t>
      </w:r>
      <w:proofErr w:type="spellStart"/>
      <w:r>
        <w:t>aspek</w:t>
      </w:r>
      <w:proofErr w:type="spellEnd"/>
      <w:r>
        <w:t xml:space="preserve"> </w:t>
      </w:r>
      <w:proofErr w:type="spellStart"/>
      <w:r>
        <w:t>ajaran</w:t>
      </w:r>
      <w:proofErr w:type="spellEnd"/>
      <w:r>
        <w:t xml:space="preserve"> Islam </w:t>
      </w:r>
      <w:proofErr w:type="spellStart"/>
      <w:r>
        <w:t>lainnya</w:t>
      </w:r>
      <w:proofErr w:type="spellEnd"/>
      <w:r>
        <w:t xml:space="preserve"> </w:t>
      </w:r>
      <w:proofErr w:type="spellStart"/>
      <w:r>
        <w:t>akan</w:t>
      </w:r>
      <w:proofErr w:type="spellEnd"/>
      <w:r>
        <w:t xml:space="preserve"> juga </w:t>
      </w:r>
      <w:proofErr w:type="spellStart"/>
      <w:r>
        <w:t>ikut</w:t>
      </w:r>
      <w:proofErr w:type="spellEnd"/>
      <w:r>
        <w:t xml:space="preserve"> </w:t>
      </w:r>
      <w:proofErr w:type="spellStart"/>
      <w:r>
        <w:t>stagnan</w:t>
      </w:r>
      <w:proofErr w:type="spellEnd"/>
      <w:r>
        <w:t>.</w:t>
      </w:r>
    </w:p>
    <w:p w:rsidR="005E7DF2" w:rsidRDefault="005E7DF2" w:rsidP="005E7DF2">
      <w:pPr>
        <w:spacing w:line="276" w:lineRule="auto"/>
        <w:ind w:left="-2" w:firstLineChars="0" w:firstLine="709"/>
        <w:jc w:val="both"/>
        <w:rPr>
          <w:rFonts w:asciiTheme="majorBidi" w:hAnsiTheme="majorBidi" w:cstheme="majorBidi"/>
        </w:rPr>
      </w:pPr>
      <w:proofErr w:type="spellStart"/>
      <w:r>
        <w:t>Dinamika</w:t>
      </w:r>
      <w:proofErr w:type="spellEnd"/>
      <w:r>
        <w:t xml:space="preserve"> </w:t>
      </w:r>
      <w:proofErr w:type="spellStart"/>
      <w:r>
        <w:t>perubahan</w:t>
      </w:r>
      <w:proofErr w:type="spellEnd"/>
      <w:r>
        <w:t xml:space="preserve"> </w:t>
      </w:r>
      <w:proofErr w:type="spellStart"/>
      <w:r>
        <w:t>sosial</w:t>
      </w:r>
      <w:proofErr w:type="spellEnd"/>
      <w:r>
        <w:t xml:space="preserve"> </w:t>
      </w:r>
      <w:proofErr w:type="spellStart"/>
      <w:r>
        <w:t>merupakan</w:t>
      </w:r>
      <w:proofErr w:type="spellEnd"/>
      <w:r>
        <w:t xml:space="preserve"> </w:t>
      </w:r>
      <w:proofErr w:type="spellStart"/>
      <w:r>
        <w:t>fenomena</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dihindari</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masyarakat</w:t>
      </w:r>
      <w:proofErr w:type="spellEnd"/>
      <w:r>
        <w:t xml:space="preserve">. </w:t>
      </w:r>
      <w:proofErr w:type="spellStart"/>
      <w:r>
        <w:t>Globalisasi</w:t>
      </w:r>
      <w:proofErr w:type="spellEnd"/>
      <w:r>
        <w:t xml:space="preserve">, </w:t>
      </w:r>
      <w:proofErr w:type="spellStart"/>
      <w:r>
        <w:t>modernisasi</w:t>
      </w:r>
      <w:proofErr w:type="spellEnd"/>
      <w:r>
        <w:t xml:space="preserve">, </w:t>
      </w:r>
      <w:proofErr w:type="spellStart"/>
      <w:r>
        <w:t>serta</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telah</w:t>
      </w:r>
      <w:proofErr w:type="spellEnd"/>
      <w:r>
        <w:t xml:space="preserve"> </w:t>
      </w:r>
      <w:proofErr w:type="spellStart"/>
      <w:r>
        <w:t>membawa</w:t>
      </w:r>
      <w:proofErr w:type="spellEnd"/>
      <w:r>
        <w:t xml:space="preserve"> </w:t>
      </w:r>
      <w:proofErr w:type="spellStart"/>
      <w:r>
        <w:t>perubahan</w:t>
      </w:r>
      <w:proofErr w:type="spellEnd"/>
      <w:r>
        <w:t xml:space="preserve"> yang </w:t>
      </w:r>
      <w:proofErr w:type="spellStart"/>
      <w:r>
        <w:t>cukup</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aspek</w:t>
      </w:r>
      <w:proofErr w:type="spellEnd"/>
      <w:r>
        <w:t xml:space="preserve"> </w:t>
      </w:r>
      <w:proofErr w:type="spellStart"/>
      <w:r>
        <w:t>kehidupan</w:t>
      </w:r>
      <w:proofErr w:type="spellEnd"/>
      <w:r>
        <w:t xml:space="preserve">, </w:t>
      </w:r>
      <w:proofErr w:type="spellStart"/>
      <w:r>
        <w:t>termasuk</w:t>
      </w:r>
      <w:proofErr w:type="spellEnd"/>
      <w:r>
        <w:t xml:space="preserve"> pula </w:t>
      </w:r>
      <w:proofErr w:type="spellStart"/>
      <w:r>
        <w:t>dalam</w:t>
      </w:r>
      <w:proofErr w:type="spellEnd"/>
      <w:r>
        <w:t xml:space="preserve"> </w:t>
      </w:r>
      <w:proofErr w:type="spellStart"/>
      <w:r>
        <w:t>praktik</w:t>
      </w:r>
      <w:proofErr w:type="spellEnd"/>
      <w:r>
        <w:t xml:space="preserve"> </w:t>
      </w:r>
      <w:proofErr w:type="spellStart"/>
      <w:r>
        <w:t>keagamaan</w:t>
      </w:r>
      <w:proofErr w:type="spellEnd"/>
      <w:r>
        <w:t xml:space="preserve">. </w:t>
      </w:r>
      <w:r>
        <w:rPr>
          <w:rFonts w:asciiTheme="majorBidi" w:hAnsiTheme="majorBidi" w:cstheme="majorBidi"/>
        </w:rPr>
        <w:t xml:space="preserve">Pada </w:t>
      </w:r>
      <w:proofErr w:type="spellStart"/>
      <w:r>
        <w:rPr>
          <w:rFonts w:asciiTheme="majorBidi" w:hAnsiTheme="majorBidi" w:cstheme="majorBidi"/>
        </w:rPr>
        <w:t>fenomena</w:t>
      </w:r>
      <w:proofErr w:type="spellEnd"/>
      <w:r>
        <w:rPr>
          <w:rFonts w:asciiTheme="majorBidi" w:hAnsiTheme="majorBidi" w:cstheme="majorBidi"/>
        </w:rPr>
        <w:t xml:space="preserve"> </w:t>
      </w:r>
      <w:proofErr w:type="spellStart"/>
      <w:r>
        <w:rPr>
          <w:rFonts w:asciiTheme="majorBidi" w:hAnsiTheme="majorBidi" w:cstheme="majorBidi"/>
        </w:rPr>
        <w:t>ini</w:t>
      </w:r>
      <w:proofErr w:type="spellEnd"/>
      <w:r>
        <w:rPr>
          <w:rFonts w:asciiTheme="majorBidi" w:hAnsiTheme="majorBidi" w:cstheme="majorBidi"/>
        </w:rPr>
        <w:t xml:space="preserve">, </w:t>
      </w:r>
      <w:proofErr w:type="spellStart"/>
      <w:r>
        <w:rPr>
          <w:rFonts w:asciiTheme="majorBidi" w:hAnsiTheme="majorBidi" w:cstheme="majorBidi"/>
        </w:rPr>
        <w:t>thariqah</w:t>
      </w:r>
      <w:proofErr w:type="spellEnd"/>
      <w:r>
        <w:rPr>
          <w:rFonts w:asciiTheme="majorBidi" w:hAnsiTheme="majorBidi" w:cstheme="majorBidi"/>
        </w:rPr>
        <w:t xml:space="preserve"> </w:t>
      </w:r>
      <w:proofErr w:type="spellStart"/>
      <w:r>
        <w:rPr>
          <w:rFonts w:asciiTheme="majorBidi" w:hAnsiTheme="majorBidi" w:cstheme="majorBidi"/>
        </w:rPr>
        <w:t>sebagai</w:t>
      </w:r>
      <w:proofErr w:type="spellEnd"/>
      <w:r>
        <w:rPr>
          <w:rFonts w:asciiTheme="majorBidi" w:hAnsiTheme="majorBidi" w:cstheme="majorBidi"/>
        </w:rPr>
        <w:t xml:space="preserve"> </w:t>
      </w:r>
      <w:proofErr w:type="spellStart"/>
      <w:r>
        <w:rPr>
          <w:rFonts w:asciiTheme="majorBidi" w:hAnsiTheme="majorBidi" w:cstheme="majorBidi"/>
        </w:rPr>
        <w:t>bagian</w:t>
      </w:r>
      <w:proofErr w:type="spellEnd"/>
      <w:r>
        <w:rPr>
          <w:rFonts w:asciiTheme="majorBidi" w:hAnsiTheme="majorBidi" w:cstheme="majorBidi"/>
        </w:rPr>
        <w:t xml:space="preserve"> </w:t>
      </w:r>
      <w:proofErr w:type="spellStart"/>
      <w:r>
        <w:rPr>
          <w:rFonts w:asciiTheme="majorBidi" w:hAnsiTheme="majorBidi" w:cstheme="majorBidi"/>
        </w:rPr>
        <w:t>dari</w:t>
      </w:r>
      <w:proofErr w:type="spellEnd"/>
      <w:r>
        <w:rPr>
          <w:rFonts w:asciiTheme="majorBidi" w:hAnsiTheme="majorBidi" w:cstheme="majorBidi"/>
        </w:rPr>
        <w:t xml:space="preserve"> </w:t>
      </w:r>
      <w:proofErr w:type="spellStart"/>
      <w:r>
        <w:rPr>
          <w:rFonts w:asciiTheme="majorBidi" w:hAnsiTheme="majorBidi" w:cstheme="majorBidi"/>
        </w:rPr>
        <w:t>ilmu</w:t>
      </w:r>
      <w:proofErr w:type="spellEnd"/>
      <w:r>
        <w:rPr>
          <w:rFonts w:asciiTheme="majorBidi" w:hAnsiTheme="majorBidi" w:cstheme="majorBidi"/>
        </w:rPr>
        <w:t xml:space="preserve"> </w:t>
      </w:r>
      <w:proofErr w:type="spellStart"/>
      <w:r>
        <w:rPr>
          <w:rFonts w:asciiTheme="majorBidi" w:hAnsiTheme="majorBidi" w:cstheme="majorBidi"/>
        </w:rPr>
        <w:t>tasawuf</w:t>
      </w:r>
      <w:proofErr w:type="spellEnd"/>
      <w:r>
        <w:rPr>
          <w:rFonts w:asciiTheme="majorBidi" w:hAnsiTheme="majorBidi" w:cstheme="majorBidi"/>
        </w:rPr>
        <w:t xml:space="preserve"> </w:t>
      </w:r>
      <w:proofErr w:type="spellStart"/>
      <w:r>
        <w:rPr>
          <w:rFonts w:asciiTheme="majorBidi" w:hAnsiTheme="majorBidi" w:cstheme="majorBidi"/>
        </w:rPr>
        <w:t>dihadapkan</w:t>
      </w:r>
      <w:proofErr w:type="spellEnd"/>
      <w:r>
        <w:rPr>
          <w:rFonts w:asciiTheme="majorBidi" w:hAnsiTheme="majorBidi" w:cstheme="majorBidi"/>
        </w:rPr>
        <w:t xml:space="preserve"> </w:t>
      </w:r>
      <w:proofErr w:type="spellStart"/>
      <w:r>
        <w:rPr>
          <w:rFonts w:asciiTheme="majorBidi" w:hAnsiTheme="majorBidi" w:cstheme="majorBidi"/>
        </w:rPr>
        <w:t>langsung</w:t>
      </w:r>
      <w:proofErr w:type="spellEnd"/>
      <w:r>
        <w:rPr>
          <w:rFonts w:asciiTheme="majorBidi" w:hAnsiTheme="majorBidi" w:cstheme="majorBidi"/>
        </w:rPr>
        <w:t xml:space="preserve"> </w:t>
      </w:r>
      <w:proofErr w:type="spellStart"/>
      <w:r>
        <w:rPr>
          <w:rFonts w:asciiTheme="majorBidi" w:hAnsiTheme="majorBidi" w:cstheme="majorBidi"/>
        </w:rPr>
        <w:t>kepada</w:t>
      </w:r>
      <w:proofErr w:type="spellEnd"/>
      <w:r>
        <w:rPr>
          <w:rFonts w:asciiTheme="majorBidi" w:hAnsiTheme="majorBidi" w:cstheme="majorBidi"/>
        </w:rPr>
        <w:t xml:space="preserve"> </w:t>
      </w:r>
      <w:proofErr w:type="spellStart"/>
      <w:r>
        <w:rPr>
          <w:rFonts w:asciiTheme="majorBidi" w:hAnsiTheme="majorBidi" w:cstheme="majorBidi"/>
        </w:rPr>
        <w:t>tantangan</w:t>
      </w:r>
      <w:proofErr w:type="spellEnd"/>
      <w:r>
        <w:rPr>
          <w:rFonts w:asciiTheme="majorBidi" w:hAnsiTheme="majorBidi" w:cstheme="majorBidi"/>
        </w:rPr>
        <w:t xml:space="preserve"> </w:t>
      </w:r>
      <w:proofErr w:type="spellStart"/>
      <w:r>
        <w:rPr>
          <w:rFonts w:asciiTheme="majorBidi" w:hAnsiTheme="majorBidi" w:cstheme="majorBidi"/>
        </w:rPr>
        <w:t>untuk</w:t>
      </w:r>
      <w:proofErr w:type="spellEnd"/>
      <w:r>
        <w:rPr>
          <w:rFonts w:asciiTheme="majorBidi" w:hAnsiTheme="majorBidi" w:cstheme="majorBidi"/>
        </w:rPr>
        <w:t xml:space="preserve"> </w:t>
      </w:r>
      <w:proofErr w:type="spellStart"/>
      <w:r>
        <w:rPr>
          <w:rFonts w:asciiTheme="majorBidi" w:hAnsiTheme="majorBidi" w:cstheme="majorBidi"/>
        </w:rPr>
        <w:t>mempertahankan</w:t>
      </w:r>
      <w:proofErr w:type="spellEnd"/>
      <w:r>
        <w:rPr>
          <w:rFonts w:asciiTheme="majorBidi" w:hAnsiTheme="majorBidi" w:cstheme="majorBidi"/>
        </w:rPr>
        <w:t xml:space="preserve"> </w:t>
      </w:r>
      <w:proofErr w:type="spellStart"/>
      <w:r>
        <w:rPr>
          <w:rFonts w:asciiTheme="majorBidi" w:hAnsiTheme="majorBidi" w:cstheme="majorBidi"/>
        </w:rPr>
        <w:t>relevansinya</w:t>
      </w:r>
      <w:proofErr w:type="spellEnd"/>
      <w:r>
        <w:rPr>
          <w:rFonts w:asciiTheme="majorBidi" w:hAnsiTheme="majorBidi" w:cstheme="majorBidi"/>
        </w:rPr>
        <w:t xml:space="preserve"> di </w:t>
      </w:r>
      <w:proofErr w:type="spellStart"/>
      <w:r>
        <w:rPr>
          <w:rFonts w:asciiTheme="majorBidi" w:hAnsiTheme="majorBidi" w:cstheme="majorBidi"/>
        </w:rPr>
        <w:t>tengah</w:t>
      </w:r>
      <w:proofErr w:type="spellEnd"/>
      <w:r>
        <w:rPr>
          <w:rFonts w:asciiTheme="majorBidi" w:hAnsiTheme="majorBidi" w:cstheme="majorBidi"/>
        </w:rPr>
        <w:t xml:space="preserve"> </w:t>
      </w:r>
      <w:proofErr w:type="spellStart"/>
      <w:r>
        <w:rPr>
          <w:rFonts w:asciiTheme="majorBidi" w:hAnsiTheme="majorBidi" w:cstheme="majorBidi"/>
        </w:rPr>
        <w:t>dinamika</w:t>
      </w:r>
      <w:proofErr w:type="spellEnd"/>
      <w:r>
        <w:rPr>
          <w:rFonts w:asciiTheme="majorBidi" w:hAnsiTheme="majorBidi" w:cstheme="majorBidi"/>
        </w:rPr>
        <w:t xml:space="preserve"> </w:t>
      </w:r>
      <w:proofErr w:type="spellStart"/>
      <w:r>
        <w:rPr>
          <w:rFonts w:asciiTheme="majorBidi" w:hAnsiTheme="majorBidi" w:cstheme="majorBidi"/>
        </w:rPr>
        <w:t>perubahan</w:t>
      </w:r>
      <w:proofErr w:type="spellEnd"/>
      <w:r>
        <w:rPr>
          <w:rFonts w:asciiTheme="majorBidi" w:hAnsiTheme="majorBidi" w:cstheme="majorBidi"/>
        </w:rPr>
        <w:t xml:space="preserve"> </w:t>
      </w:r>
      <w:proofErr w:type="spellStart"/>
      <w:r>
        <w:rPr>
          <w:rFonts w:asciiTheme="majorBidi" w:hAnsiTheme="majorBidi" w:cstheme="majorBidi"/>
        </w:rPr>
        <w:t>sosial</w:t>
      </w:r>
      <w:proofErr w:type="spellEnd"/>
      <w:r>
        <w:rPr>
          <w:rFonts w:asciiTheme="majorBidi" w:hAnsiTheme="majorBidi" w:cstheme="majorBidi"/>
        </w:rPr>
        <w:t xml:space="preserve"> yang </w:t>
      </w:r>
      <w:proofErr w:type="spellStart"/>
      <w:r>
        <w:rPr>
          <w:rFonts w:asciiTheme="majorBidi" w:hAnsiTheme="majorBidi" w:cstheme="majorBidi"/>
        </w:rPr>
        <w:t>berlangsung</w:t>
      </w:r>
      <w:proofErr w:type="spellEnd"/>
      <w:r>
        <w:rPr>
          <w:rFonts w:asciiTheme="majorBidi" w:hAnsiTheme="majorBidi" w:cstheme="majorBidi"/>
        </w:rPr>
        <w:t xml:space="preserve">. Oleh </w:t>
      </w:r>
      <w:proofErr w:type="spellStart"/>
      <w:r>
        <w:rPr>
          <w:rFonts w:asciiTheme="majorBidi" w:hAnsiTheme="majorBidi" w:cstheme="majorBidi"/>
        </w:rPr>
        <w:t>karena</w:t>
      </w:r>
      <w:proofErr w:type="spellEnd"/>
      <w:r>
        <w:rPr>
          <w:rFonts w:asciiTheme="majorBidi" w:hAnsiTheme="majorBidi" w:cstheme="majorBidi"/>
        </w:rPr>
        <w:t xml:space="preserve"> </w:t>
      </w:r>
      <w:proofErr w:type="spellStart"/>
      <w:r>
        <w:rPr>
          <w:rFonts w:asciiTheme="majorBidi" w:hAnsiTheme="majorBidi" w:cstheme="majorBidi"/>
        </w:rPr>
        <w:t>itu</w:t>
      </w:r>
      <w:proofErr w:type="spellEnd"/>
      <w:r>
        <w:rPr>
          <w:rFonts w:asciiTheme="majorBidi" w:hAnsiTheme="majorBidi" w:cstheme="majorBidi"/>
        </w:rPr>
        <w:t xml:space="preserve"> </w:t>
      </w:r>
      <w:proofErr w:type="spellStart"/>
      <w:r>
        <w:rPr>
          <w:rFonts w:asciiTheme="majorBidi" w:hAnsiTheme="majorBidi" w:cstheme="majorBidi"/>
        </w:rPr>
        <w:t>dinamika</w:t>
      </w:r>
      <w:proofErr w:type="spellEnd"/>
      <w:r>
        <w:rPr>
          <w:rFonts w:asciiTheme="majorBidi" w:hAnsiTheme="majorBidi" w:cstheme="majorBidi"/>
        </w:rPr>
        <w:t xml:space="preserve"> </w:t>
      </w:r>
      <w:proofErr w:type="spellStart"/>
      <w:r>
        <w:rPr>
          <w:rFonts w:asciiTheme="majorBidi" w:hAnsiTheme="majorBidi" w:cstheme="majorBidi"/>
        </w:rPr>
        <w:t>tasawuf</w:t>
      </w:r>
      <w:proofErr w:type="spellEnd"/>
      <w:r>
        <w:rPr>
          <w:rFonts w:asciiTheme="majorBidi" w:hAnsiTheme="majorBidi" w:cstheme="majorBidi"/>
        </w:rPr>
        <w:t xml:space="preserve"> </w:t>
      </w:r>
      <w:proofErr w:type="spellStart"/>
      <w:r>
        <w:rPr>
          <w:rFonts w:asciiTheme="majorBidi" w:hAnsiTheme="majorBidi" w:cstheme="majorBidi"/>
        </w:rPr>
        <w:t>sendiri</w:t>
      </w:r>
      <w:proofErr w:type="spellEnd"/>
      <w:r>
        <w:rPr>
          <w:rFonts w:asciiTheme="majorBidi" w:hAnsiTheme="majorBidi" w:cstheme="majorBidi"/>
        </w:rPr>
        <w:t xml:space="preserve"> </w:t>
      </w:r>
      <w:proofErr w:type="spellStart"/>
      <w:r>
        <w:rPr>
          <w:rFonts w:asciiTheme="majorBidi" w:hAnsiTheme="majorBidi" w:cstheme="majorBidi"/>
        </w:rPr>
        <w:t>mengalami</w:t>
      </w:r>
      <w:proofErr w:type="spellEnd"/>
      <w:r>
        <w:rPr>
          <w:rFonts w:asciiTheme="majorBidi" w:hAnsiTheme="majorBidi" w:cstheme="majorBidi"/>
        </w:rPr>
        <w:t xml:space="preserve"> </w:t>
      </w:r>
      <w:proofErr w:type="spellStart"/>
      <w:r>
        <w:rPr>
          <w:rFonts w:asciiTheme="majorBidi" w:hAnsiTheme="majorBidi" w:cstheme="majorBidi"/>
        </w:rPr>
        <w:t>perubahan</w:t>
      </w:r>
      <w:proofErr w:type="spellEnd"/>
      <w:r>
        <w:rPr>
          <w:rFonts w:asciiTheme="majorBidi" w:hAnsiTheme="majorBidi" w:cstheme="majorBidi"/>
        </w:rPr>
        <w:t xml:space="preserve"> yang </w:t>
      </w:r>
      <w:proofErr w:type="spellStart"/>
      <w:r>
        <w:rPr>
          <w:rFonts w:asciiTheme="majorBidi" w:hAnsiTheme="majorBidi" w:cstheme="majorBidi"/>
        </w:rPr>
        <w:t>signifikan</w:t>
      </w:r>
      <w:proofErr w:type="spellEnd"/>
      <w:r>
        <w:rPr>
          <w:rFonts w:asciiTheme="majorBidi" w:hAnsiTheme="majorBidi" w:cstheme="majorBidi"/>
        </w:rPr>
        <w:t xml:space="preserve">, </w:t>
      </w:r>
      <w:proofErr w:type="spellStart"/>
      <w:r>
        <w:rPr>
          <w:rFonts w:asciiTheme="majorBidi" w:hAnsiTheme="majorBidi" w:cstheme="majorBidi"/>
        </w:rPr>
        <w:t>baik</w:t>
      </w:r>
      <w:proofErr w:type="spellEnd"/>
      <w:r>
        <w:rPr>
          <w:rFonts w:asciiTheme="majorBidi" w:hAnsiTheme="majorBidi" w:cstheme="majorBidi"/>
        </w:rPr>
        <w:t xml:space="preserve"> </w:t>
      </w:r>
      <w:proofErr w:type="spellStart"/>
      <w:r>
        <w:rPr>
          <w:rFonts w:asciiTheme="majorBidi" w:hAnsiTheme="majorBidi" w:cstheme="majorBidi"/>
        </w:rPr>
        <w:t>dari</w:t>
      </w:r>
      <w:proofErr w:type="spellEnd"/>
      <w:r>
        <w:rPr>
          <w:rFonts w:asciiTheme="majorBidi" w:hAnsiTheme="majorBidi" w:cstheme="majorBidi"/>
        </w:rPr>
        <w:t xml:space="preserve"> </w:t>
      </w:r>
      <w:proofErr w:type="spellStart"/>
      <w:r>
        <w:rPr>
          <w:rFonts w:asciiTheme="majorBidi" w:hAnsiTheme="majorBidi" w:cstheme="majorBidi"/>
        </w:rPr>
        <w:t>pemahaman</w:t>
      </w:r>
      <w:proofErr w:type="spellEnd"/>
      <w:r>
        <w:rPr>
          <w:rFonts w:asciiTheme="majorBidi" w:hAnsiTheme="majorBidi" w:cstheme="majorBidi"/>
        </w:rPr>
        <w:t xml:space="preserve"> </w:t>
      </w:r>
      <w:proofErr w:type="spellStart"/>
      <w:r>
        <w:rPr>
          <w:rFonts w:asciiTheme="majorBidi" w:hAnsiTheme="majorBidi" w:cstheme="majorBidi"/>
        </w:rPr>
        <w:t>ajarannya</w:t>
      </w:r>
      <w:proofErr w:type="spellEnd"/>
      <w:r>
        <w:rPr>
          <w:rFonts w:asciiTheme="majorBidi" w:hAnsiTheme="majorBidi" w:cstheme="majorBidi"/>
        </w:rPr>
        <w:t xml:space="preserve"> </w:t>
      </w:r>
      <w:proofErr w:type="spellStart"/>
      <w:r>
        <w:rPr>
          <w:rFonts w:asciiTheme="majorBidi" w:hAnsiTheme="majorBidi" w:cstheme="majorBidi"/>
        </w:rPr>
        <w:t>maupun</w:t>
      </w:r>
      <w:proofErr w:type="spellEnd"/>
      <w:r>
        <w:rPr>
          <w:rFonts w:asciiTheme="majorBidi" w:hAnsiTheme="majorBidi" w:cstheme="majorBidi"/>
        </w:rPr>
        <w:t xml:space="preserve"> </w:t>
      </w:r>
      <w:proofErr w:type="spellStart"/>
      <w:r>
        <w:rPr>
          <w:rFonts w:asciiTheme="majorBidi" w:hAnsiTheme="majorBidi" w:cstheme="majorBidi"/>
        </w:rPr>
        <w:t>dari</w:t>
      </w:r>
      <w:proofErr w:type="spellEnd"/>
      <w:r>
        <w:rPr>
          <w:rFonts w:asciiTheme="majorBidi" w:hAnsiTheme="majorBidi" w:cstheme="majorBidi"/>
        </w:rPr>
        <w:t xml:space="preserve"> model </w:t>
      </w:r>
      <w:proofErr w:type="spellStart"/>
      <w:r>
        <w:rPr>
          <w:rFonts w:asciiTheme="majorBidi" w:hAnsiTheme="majorBidi" w:cstheme="majorBidi"/>
        </w:rPr>
        <w:t>gerakannya</w:t>
      </w:r>
      <w:proofErr w:type="spellEnd"/>
      <w:r>
        <w:rPr>
          <w:rFonts w:asciiTheme="majorBidi" w:hAnsiTheme="majorBidi" w:cstheme="majorBidi"/>
        </w:rPr>
        <w:t xml:space="preserve">. Masa </w:t>
      </w:r>
      <w:proofErr w:type="spellStart"/>
      <w:r>
        <w:rPr>
          <w:rFonts w:asciiTheme="majorBidi" w:hAnsiTheme="majorBidi" w:cstheme="majorBidi"/>
        </w:rPr>
        <w:t>peralihan</w:t>
      </w:r>
      <w:proofErr w:type="spellEnd"/>
      <w:r>
        <w:rPr>
          <w:rFonts w:asciiTheme="majorBidi" w:hAnsiTheme="majorBidi" w:cstheme="majorBidi"/>
        </w:rPr>
        <w:t xml:space="preserve"> </w:t>
      </w:r>
      <w:proofErr w:type="spellStart"/>
      <w:r>
        <w:rPr>
          <w:rFonts w:asciiTheme="majorBidi" w:hAnsiTheme="majorBidi" w:cstheme="majorBidi"/>
        </w:rPr>
        <w:t>tersebut</w:t>
      </w:r>
      <w:proofErr w:type="spellEnd"/>
      <w:r>
        <w:rPr>
          <w:rFonts w:asciiTheme="majorBidi" w:hAnsiTheme="majorBidi" w:cstheme="majorBidi"/>
        </w:rPr>
        <w:t xml:space="preserve"> yang </w:t>
      </w:r>
      <w:proofErr w:type="spellStart"/>
      <w:r>
        <w:rPr>
          <w:rFonts w:asciiTheme="majorBidi" w:hAnsiTheme="majorBidi" w:cstheme="majorBidi"/>
        </w:rPr>
        <w:t>berawal</w:t>
      </w:r>
      <w:proofErr w:type="spellEnd"/>
      <w:r>
        <w:rPr>
          <w:rFonts w:asciiTheme="majorBidi" w:hAnsiTheme="majorBidi" w:cstheme="majorBidi"/>
        </w:rPr>
        <w:t xml:space="preserve"> </w:t>
      </w:r>
      <w:proofErr w:type="spellStart"/>
      <w:r>
        <w:rPr>
          <w:rFonts w:asciiTheme="majorBidi" w:hAnsiTheme="majorBidi" w:cstheme="majorBidi"/>
        </w:rPr>
        <w:t>dari</w:t>
      </w:r>
      <w:proofErr w:type="spellEnd"/>
      <w:r>
        <w:rPr>
          <w:rFonts w:asciiTheme="majorBidi" w:hAnsiTheme="majorBidi" w:cstheme="majorBidi"/>
        </w:rPr>
        <w:t xml:space="preserve"> </w:t>
      </w:r>
      <w:proofErr w:type="spellStart"/>
      <w:r>
        <w:rPr>
          <w:rFonts w:asciiTheme="majorBidi" w:hAnsiTheme="majorBidi" w:cstheme="majorBidi"/>
        </w:rPr>
        <w:t>gerakan</w:t>
      </w:r>
      <w:proofErr w:type="spellEnd"/>
      <w:r>
        <w:rPr>
          <w:rFonts w:asciiTheme="majorBidi" w:hAnsiTheme="majorBidi" w:cstheme="majorBidi"/>
        </w:rPr>
        <w:t xml:space="preserve"> regional </w:t>
      </w:r>
      <w:proofErr w:type="spellStart"/>
      <w:r>
        <w:rPr>
          <w:rFonts w:asciiTheme="majorBidi" w:hAnsiTheme="majorBidi" w:cstheme="majorBidi"/>
        </w:rPr>
        <w:t>menjadi</w:t>
      </w:r>
      <w:proofErr w:type="spellEnd"/>
      <w:r>
        <w:rPr>
          <w:rFonts w:asciiTheme="majorBidi" w:hAnsiTheme="majorBidi" w:cstheme="majorBidi"/>
        </w:rPr>
        <w:t xml:space="preserve"> </w:t>
      </w:r>
      <w:proofErr w:type="spellStart"/>
      <w:r>
        <w:rPr>
          <w:rFonts w:asciiTheme="majorBidi" w:hAnsiTheme="majorBidi" w:cstheme="majorBidi"/>
        </w:rPr>
        <w:t>gerakan</w:t>
      </w:r>
      <w:proofErr w:type="spellEnd"/>
      <w:r>
        <w:rPr>
          <w:rFonts w:asciiTheme="majorBidi" w:hAnsiTheme="majorBidi" w:cstheme="majorBidi"/>
        </w:rPr>
        <w:t xml:space="preserve"> </w:t>
      </w:r>
      <w:proofErr w:type="spellStart"/>
      <w:r>
        <w:rPr>
          <w:rFonts w:asciiTheme="majorBidi" w:hAnsiTheme="majorBidi" w:cstheme="majorBidi"/>
        </w:rPr>
        <w:t>transnasional</w:t>
      </w:r>
      <w:proofErr w:type="spellEnd"/>
      <w:r>
        <w:rPr>
          <w:rFonts w:asciiTheme="majorBidi" w:hAnsiTheme="majorBidi" w:cstheme="majorBidi"/>
        </w:rPr>
        <w:t xml:space="preserve"> </w:t>
      </w:r>
      <w:proofErr w:type="spellStart"/>
      <w:r>
        <w:rPr>
          <w:rFonts w:asciiTheme="majorBidi" w:hAnsiTheme="majorBidi" w:cstheme="majorBidi"/>
        </w:rPr>
        <w:t>merupakan</w:t>
      </w:r>
      <w:proofErr w:type="spellEnd"/>
      <w:r>
        <w:rPr>
          <w:rFonts w:asciiTheme="majorBidi" w:hAnsiTheme="majorBidi" w:cstheme="majorBidi"/>
        </w:rPr>
        <w:t xml:space="preserve"> salah </w:t>
      </w:r>
      <w:proofErr w:type="spellStart"/>
      <w:r>
        <w:rPr>
          <w:rFonts w:asciiTheme="majorBidi" w:hAnsiTheme="majorBidi" w:cstheme="majorBidi"/>
        </w:rPr>
        <w:t>satu</w:t>
      </w:r>
      <w:proofErr w:type="spellEnd"/>
      <w:r>
        <w:rPr>
          <w:rFonts w:asciiTheme="majorBidi" w:hAnsiTheme="majorBidi" w:cstheme="majorBidi"/>
        </w:rPr>
        <w:t xml:space="preserve"> </w:t>
      </w:r>
      <w:proofErr w:type="spellStart"/>
      <w:r>
        <w:rPr>
          <w:rFonts w:asciiTheme="majorBidi" w:hAnsiTheme="majorBidi" w:cstheme="majorBidi"/>
        </w:rPr>
        <w:t>contoh</w:t>
      </w:r>
      <w:proofErr w:type="spellEnd"/>
      <w:r>
        <w:rPr>
          <w:rFonts w:asciiTheme="majorBidi" w:hAnsiTheme="majorBidi" w:cstheme="majorBidi"/>
        </w:rPr>
        <w:t xml:space="preserve"> </w:t>
      </w:r>
      <w:proofErr w:type="spellStart"/>
      <w:r>
        <w:rPr>
          <w:rFonts w:asciiTheme="majorBidi" w:hAnsiTheme="majorBidi" w:cstheme="majorBidi"/>
        </w:rPr>
        <w:t>gerakan</w:t>
      </w:r>
      <w:proofErr w:type="spellEnd"/>
      <w:r>
        <w:rPr>
          <w:rFonts w:asciiTheme="majorBidi" w:hAnsiTheme="majorBidi" w:cstheme="majorBidi"/>
        </w:rPr>
        <w:t xml:space="preserve"> </w:t>
      </w:r>
      <w:proofErr w:type="spellStart"/>
      <w:r>
        <w:rPr>
          <w:rFonts w:asciiTheme="majorBidi" w:hAnsiTheme="majorBidi" w:cstheme="majorBidi"/>
        </w:rPr>
        <w:t>tasawuf</w:t>
      </w:r>
      <w:proofErr w:type="spellEnd"/>
      <w:r>
        <w:rPr>
          <w:rFonts w:asciiTheme="majorBidi" w:hAnsiTheme="majorBidi" w:cstheme="majorBidi"/>
        </w:rPr>
        <w:t xml:space="preserve"> pada era modern </w:t>
      </w:r>
      <w:r>
        <w:rPr>
          <w:rFonts w:asciiTheme="majorBidi" w:hAnsiTheme="majorBidi" w:cstheme="majorBidi"/>
        </w:rPr>
        <w:fldChar w:fldCharType="begin" w:fldLock="1"/>
      </w:r>
      <w:r>
        <w:rPr>
          <w:rFonts w:asciiTheme="majorBidi" w:hAnsiTheme="majorBidi" w:cstheme="majorBidi"/>
        </w:rPr>
        <w:instrText>ADDIN CSL_CITATION {"citationItems":[{"id":"ITEM-1","itemData":{"author":[{"dropping-particle":"","family":"Rozi","given":"Ahmad Fahrur","non-dropping-particle":"","parse-names":false,"suffix":""}],"id":"ITEM-1","issued":{"date-parts":[["2024"]]},"page":"278-297","title":"Dinamika Transformasi Tasawuf Era Kontemporer : Neo- Sufisme dan Gerakan Islam Transnasional","type":"article-journal","volume":"16"},"uris":["http://www.mendeley.com/documents/?uuid=2bb90031-cc18-495e-96a0-47ef4d1b9e0b"]}],"mendeley":{"formattedCitation":"(A. F. Rozi 2024)","plainTextFormattedCitation":"(A. F. Rozi 2024)","previouslyFormattedCitation":"(A. F. Rozi 2024)"},"properties":{"noteIndex":0},"schema":"https://github.com/citation-style-language/schema/raw/master/csl-citation.json"}</w:instrText>
      </w:r>
      <w:r>
        <w:rPr>
          <w:rFonts w:asciiTheme="majorBidi" w:hAnsiTheme="majorBidi" w:cstheme="majorBidi"/>
        </w:rPr>
        <w:fldChar w:fldCharType="separate"/>
      </w:r>
      <w:r w:rsidRPr="000E67B2">
        <w:rPr>
          <w:rFonts w:asciiTheme="majorBidi" w:hAnsiTheme="majorBidi" w:cstheme="majorBidi"/>
          <w:noProof/>
        </w:rPr>
        <w:t>(A. F. Rozi 2024)</w:t>
      </w:r>
      <w:r>
        <w:rPr>
          <w:rFonts w:asciiTheme="majorBidi" w:hAnsiTheme="majorBidi" w:cstheme="majorBidi"/>
        </w:rPr>
        <w:fldChar w:fldCharType="end"/>
      </w:r>
      <w:r>
        <w:rPr>
          <w:rFonts w:asciiTheme="majorBidi" w:hAnsiTheme="majorBidi" w:cstheme="majorBidi"/>
        </w:rPr>
        <w:t>.</w:t>
      </w:r>
    </w:p>
    <w:p w:rsidR="005E7DF2" w:rsidRDefault="005E7DF2" w:rsidP="005E7DF2">
      <w:pPr>
        <w:spacing w:line="276" w:lineRule="auto"/>
        <w:ind w:left="-2" w:firstLineChars="0" w:firstLine="709"/>
        <w:jc w:val="both"/>
        <w:rPr>
          <w:rFonts w:asciiTheme="majorBidi" w:hAnsiTheme="majorBidi" w:cstheme="majorBidi"/>
          <w:color w:val="000000" w:themeColor="text1"/>
        </w:rPr>
      </w:pPr>
      <w:proofErr w:type="spellStart"/>
      <w:r>
        <w:rPr>
          <w:rFonts w:asciiTheme="majorBidi" w:hAnsiTheme="majorBidi" w:cstheme="majorBidi"/>
          <w:color w:val="000000" w:themeColor="text1"/>
        </w:rPr>
        <w:t>Namun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terdapat</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celah</w:t>
      </w:r>
      <w:proofErr w:type="spellEnd"/>
      <w:r>
        <w:rPr>
          <w:rFonts w:asciiTheme="majorBidi" w:hAnsiTheme="majorBidi" w:cstheme="majorBidi"/>
          <w:color w:val="000000" w:themeColor="text1"/>
        </w:rPr>
        <w:t xml:space="preserve"> yang </w:t>
      </w:r>
      <w:proofErr w:type="spellStart"/>
      <w:r>
        <w:rPr>
          <w:rFonts w:asciiTheme="majorBidi" w:hAnsiTheme="majorBidi" w:cstheme="majorBidi"/>
          <w:color w:val="000000" w:themeColor="text1"/>
        </w:rPr>
        <w:t>signifikan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dalam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penelitian</w:t>
      </w:r>
      <w:proofErr w:type="spellEnd"/>
      <w:r>
        <w:rPr>
          <w:rFonts w:asciiTheme="majorBidi" w:hAnsiTheme="majorBidi" w:cstheme="majorBidi"/>
          <w:color w:val="000000" w:themeColor="text1"/>
        </w:rPr>
        <w:t xml:space="preserve"> yang </w:t>
      </w:r>
      <w:proofErr w:type="spellStart"/>
      <w:r>
        <w:rPr>
          <w:rFonts w:asciiTheme="majorBidi" w:hAnsiTheme="majorBidi" w:cstheme="majorBidi"/>
          <w:color w:val="000000" w:themeColor="text1"/>
        </w:rPr>
        <w:t>membahas</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bagaimana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thariqah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dapat</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beradaptasi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sehingga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berdampak</w:t>
      </w:r>
      <w:proofErr w:type="spellEnd"/>
      <w:r>
        <w:rPr>
          <w:rFonts w:asciiTheme="majorBidi" w:hAnsiTheme="majorBidi" w:cstheme="majorBidi"/>
          <w:color w:val="000000" w:themeColor="text1"/>
        </w:rPr>
        <w:t xml:space="preserve"> pada </w:t>
      </w:r>
      <w:proofErr w:type="spellStart"/>
      <w:r>
        <w:rPr>
          <w:rFonts w:asciiTheme="majorBidi" w:hAnsiTheme="majorBidi" w:cstheme="majorBidi"/>
          <w:color w:val="000000" w:themeColor="text1"/>
        </w:rPr>
        <w:t>perubahan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sosial</w:t>
      </w:r>
      <w:proofErr w:type="spellEnd"/>
      <w:r>
        <w:rPr>
          <w:rFonts w:asciiTheme="majorBidi" w:hAnsiTheme="majorBidi" w:cstheme="majorBidi"/>
          <w:color w:val="000000" w:themeColor="text1"/>
        </w:rPr>
        <w:t xml:space="preserve"> di </w:t>
      </w:r>
      <w:proofErr w:type="spellStart"/>
      <w:r>
        <w:rPr>
          <w:rFonts w:asciiTheme="majorBidi" w:hAnsiTheme="majorBidi" w:cstheme="majorBidi"/>
          <w:color w:val="000000" w:themeColor="text1"/>
        </w:rPr>
        <w:t>masyarakat</w:t>
      </w:r>
      <w:proofErr w:type="spellEnd"/>
      <w:r>
        <w:rPr>
          <w:rFonts w:asciiTheme="majorBidi" w:hAnsiTheme="majorBidi" w:cstheme="majorBidi"/>
          <w:color w:val="000000" w:themeColor="text1"/>
        </w:rPr>
        <w:t xml:space="preserve">. Sebagian </w:t>
      </w:r>
      <w:proofErr w:type="spellStart"/>
      <w:r>
        <w:rPr>
          <w:rFonts w:asciiTheme="majorBidi" w:hAnsiTheme="majorBidi" w:cstheme="majorBidi"/>
          <w:color w:val="000000" w:themeColor="text1"/>
        </w:rPr>
        <w:t>besar</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penelitian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terdahulu</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cenderung</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fokus</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membahas</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aspek</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praktik</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thariqah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saja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sehingga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masih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sedikit</w:t>
      </w:r>
      <w:proofErr w:type="spellEnd"/>
      <w:r>
        <w:rPr>
          <w:rFonts w:asciiTheme="majorBidi" w:hAnsiTheme="majorBidi" w:cstheme="majorBidi"/>
          <w:color w:val="000000" w:themeColor="text1"/>
        </w:rPr>
        <w:t xml:space="preserve"> yang </w:t>
      </w:r>
      <w:proofErr w:type="spellStart"/>
      <w:r>
        <w:rPr>
          <w:rFonts w:asciiTheme="majorBidi" w:hAnsiTheme="majorBidi" w:cstheme="majorBidi"/>
          <w:color w:val="000000" w:themeColor="text1"/>
        </w:rPr>
        <w:t>mengeksplorasi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dampak</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sosial</w:t>
      </w:r>
      <w:proofErr w:type="spellEnd"/>
      <w:r>
        <w:rPr>
          <w:rFonts w:asciiTheme="majorBidi" w:hAnsiTheme="majorBidi" w:cstheme="majorBidi"/>
          <w:color w:val="000000" w:themeColor="text1"/>
        </w:rPr>
        <w:t xml:space="preserve"> yang </w:t>
      </w:r>
      <w:proofErr w:type="spellStart"/>
      <w:r>
        <w:rPr>
          <w:rFonts w:asciiTheme="majorBidi" w:hAnsiTheme="majorBidi" w:cstheme="majorBidi"/>
          <w:color w:val="000000" w:themeColor="text1"/>
        </w:rPr>
        <w:t>lebih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luas</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dari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praktik</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thariqah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dalam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konteks</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perubahan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sosial</w:t>
      </w:r>
      <w:proofErr w:type="spellEnd"/>
      <w:r>
        <w:rPr>
          <w:rFonts w:asciiTheme="majorBidi" w:hAnsiTheme="majorBidi" w:cstheme="majorBidi"/>
          <w:color w:val="000000" w:themeColor="text1"/>
        </w:rPr>
        <w:t xml:space="preserve"> di </w:t>
      </w:r>
      <w:proofErr w:type="spellStart"/>
      <w:r>
        <w:rPr>
          <w:rFonts w:asciiTheme="majorBidi" w:hAnsiTheme="majorBidi" w:cstheme="majorBidi"/>
          <w:color w:val="000000" w:themeColor="text1"/>
        </w:rPr>
        <w:t>masyarakat</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Seperti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contoh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penelitian</w:t>
      </w:r>
      <w:proofErr w:type="spellEnd"/>
      <w:r>
        <w:rPr>
          <w:rFonts w:asciiTheme="majorBidi" w:hAnsiTheme="majorBidi" w:cstheme="majorBidi"/>
          <w:color w:val="000000" w:themeColor="text1"/>
        </w:rPr>
        <w:t xml:space="preserve"> yang </w:t>
      </w:r>
      <w:proofErr w:type="spellStart"/>
      <w:r>
        <w:rPr>
          <w:rFonts w:asciiTheme="majorBidi" w:hAnsiTheme="majorBidi" w:cstheme="majorBidi"/>
          <w:color w:val="000000" w:themeColor="text1"/>
        </w:rPr>
        <w:t>dilakukan</w:t>
      </w:r>
      <w:proofErr w:type="spellEnd"/>
      <w:r>
        <w:rPr>
          <w:rFonts w:asciiTheme="majorBidi" w:hAnsiTheme="majorBidi" w:cstheme="majorBidi"/>
          <w:color w:val="000000" w:themeColor="text1"/>
        </w:rPr>
        <w:t xml:space="preserve"> oleh </w:t>
      </w:r>
      <w:proofErr w:type="spellStart"/>
      <w:r>
        <w:rPr>
          <w:rFonts w:asciiTheme="majorBidi" w:hAnsiTheme="majorBidi" w:cstheme="majorBidi"/>
          <w:color w:val="000000" w:themeColor="text1"/>
        </w:rPr>
        <w:t>Moh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Rosyid</w:t>
      </w:r>
      <w:proofErr w:type="spellEnd"/>
      <w:r>
        <w:rPr>
          <w:rFonts w:asciiTheme="majorBidi" w:hAnsiTheme="majorBidi" w:cstheme="majorBidi"/>
          <w:color w:val="000000" w:themeColor="text1"/>
        </w:rPr>
        <w:t xml:space="preserve"> yang </w:t>
      </w:r>
      <w:proofErr w:type="spellStart"/>
      <w:r>
        <w:rPr>
          <w:rFonts w:asciiTheme="majorBidi" w:hAnsiTheme="majorBidi" w:cstheme="majorBidi"/>
          <w:color w:val="000000" w:themeColor="text1"/>
        </w:rPr>
        <w:t>menitikberatkan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kepada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sepak</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terjang</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thariqah</w:t>
      </w:r>
      <w:proofErr w:type="spellEnd"/>
      <w:r>
        <w:rPr>
          <w:rFonts w:asciiTheme="majorBidi" w:hAnsiTheme="majorBidi" w:cstheme="majorBidi"/>
          <w:color w:val="000000" w:themeColor="text1"/>
        </w:rPr>
        <w:t xml:space="preserve"> dan </w:t>
      </w:r>
      <w:proofErr w:type="spellStart"/>
      <w:r>
        <w:rPr>
          <w:rFonts w:asciiTheme="majorBidi" w:hAnsiTheme="majorBidi" w:cstheme="majorBidi"/>
          <w:color w:val="000000" w:themeColor="text1"/>
        </w:rPr>
        <w:t>dinamikanya</w:t>
      </w:r>
      <w:proofErr w:type="spellEnd"/>
      <w:r>
        <w:rPr>
          <w:rFonts w:asciiTheme="majorBidi" w:hAnsiTheme="majorBidi" w:cstheme="majorBidi"/>
          <w:color w:val="000000" w:themeColor="text1"/>
        </w:rPr>
        <w:t xml:space="preserve"> di Indonesia, </w:t>
      </w:r>
      <w:proofErr w:type="spellStart"/>
      <w:r>
        <w:rPr>
          <w:rFonts w:asciiTheme="majorBidi" w:hAnsiTheme="majorBidi" w:cstheme="majorBidi"/>
          <w:color w:val="000000" w:themeColor="text1"/>
        </w:rPr>
        <w:t>meliputi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organisasi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thariqah</w:t>
      </w:r>
      <w:proofErr w:type="spellEnd"/>
      <w:r>
        <w:rPr>
          <w:rFonts w:asciiTheme="majorBidi" w:hAnsiTheme="majorBidi" w:cstheme="majorBidi"/>
          <w:color w:val="000000" w:themeColor="text1"/>
        </w:rPr>
        <w:t xml:space="preserve"> di Indonesia, </w:t>
      </w:r>
      <w:proofErr w:type="spellStart"/>
      <w:r>
        <w:rPr>
          <w:rFonts w:asciiTheme="majorBidi" w:hAnsiTheme="majorBidi" w:cstheme="majorBidi"/>
          <w:color w:val="000000" w:themeColor="text1"/>
        </w:rPr>
        <w:t>lalu</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dibentuknya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Jam’iyyah</w:t>
      </w:r>
      <w:proofErr w:type="spellEnd"/>
      <w:r>
        <w:rPr>
          <w:rFonts w:asciiTheme="majorBidi" w:hAnsiTheme="majorBidi" w:cstheme="majorBidi"/>
          <w:color w:val="000000" w:themeColor="text1"/>
        </w:rPr>
        <w:t xml:space="preserve"> Ahl al-</w:t>
      </w:r>
      <w:proofErr w:type="spellStart"/>
      <w:r>
        <w:rPr>
          <w:rFonts w:asciiTheme="majorBidi" w:hAnsiTheme="majorBidi" w:cstheme="majorBidi"/>
          <w:color w:val="000000" w:themeColor="text1"/>
        </w:rPr>
        <w:t>thariqah</w:t>
      </w:r>
      <w:proofErr w:type="spellEnd"/>
      <w:r>
        <w:rPr>
          <w:rFonts w:asciiTheme="majorBidi" w:hAnsiTheme="majorBidi" w:cstheme="majorBidi"/>
          <w:color w:val="000000" w:themeColor="text1"/>
        </w:rPr>
        <w:t xml:space="preserve"> al-</w:t>
      </w:r>
      <w:proofErr w:type="spellStart"/>
      <w:r>
        <w:rPr>
          <w:rFonts w:asciiTheme="majorBidi" w:hAnsiTheme="majorBidi" w:cstheme="majorBidi"/>
          <w:color w:val="000000" w:themeColor="text1"/>
        </w:rPr>
        <w:t>Mu’tabarah</w:t>
      </w:r>
      <w:proofErr w:type="spellEnd"/>
      <w:r>
        <w:rPr>
          <w:rFonts w:asciiTheme="majorBidi" w:hAnsiTheme="majorBidi" w:cstheme="majorBidi"/>
          <w:color w:val="000000" w:themeColor="text1"/>
        </w:rPr>
        <w:t xml:space="preserve"> al-Indonesia (JATMI) pada </w:t>
      </w:r>
      <w:proofErr w:type="spellStart"/>
      <w:r>
        <w:rPr>
          <w:rFonts w:asciiTheme="majorBidi" w:hAnsiTheme="majorBidi" w:cstheme="majorBidi"/>
          <w:color w:val="000000" w:themeColor="text1"/>
        </w:rPr>
        <w:t>tahun</w:t>
      </w:r>
      <w:proofErr w:type="spellEnd"/>
      <w:r>
        <w:rPr>
          <w:rFonts w:asciiTheme="majorBidi" w:hAnsiTheme="majorBidi" w:cstheme="majorBidi"/>
          <w:color w:val="000000" w:themeColor="text1"/>
        </w:rPr>
        <w:t xml:space="preserve"> 1957 </w:t>
      </w:r>
      <w:proofErr w:type="spellStart"/>
      <w:r>
        <w:rPr>
          <w:rFonts w:asciiTheme="majorBidi" w:hAnsiTheme="majorBidi" w:cstheme="majorBidi"/>
          <w:color w:val="000000" w:themeColor="text1"/>
        </w:rPr>
        <w:t>hingga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kebangkitannya</w:t>
      </w:r>
      <w:proofErr w:type="spellEnd"/>
      <w:r>
        <w:rPr>
          <w:rFonts w:asciiTheme="majorBidi" w:hAnsiTheme="majorBidi" w:cstheme="majorBidi"/>
          <w:color w:val="000000" w:themeColor="text1"/>
        </w:rPr>
        <w:t xml:space="preserve"> pada masa </w:t>
      </w:r>
      <w:proofErr w:type="spellStart"/>
      <w:r>
        <w:rPr>
          <w:rFonts w:asciiTheme="majorBidi" w:hAnsiTheme="majorBidi" w:cstheme="majorBidi"/>
          <w:color w:val="000000" w:themeColor="text1"/>
        </w:rPr>
        <w:t>pasca</w:t>
      </w:r>
      <w:proofErr w:type="spellEnd"/>
      <w:r>
        <w:rPr>
          <w:rFonts w:asciiTheme="majorBidi" w:hAnsiTheme="majorBidi" w:cstheme="majorBidi"/>
          <w:color w:val="000000" w:themeColor="text1"/>
        </w:rPr>
        <w:t xml:space="preserve"> reformasi </w:t>
      </w:r>
      <w:r>
        <w:rPr>
          <w:rFonts w:asciiTheme="majorBidi" w:hAnsiTheme="majorBidi" w:cstheme="majorBidi"/>
          <w:color w:val="000000" w:themeColor="text1"/>
        </w:rPr>
        <w:fldChar w:fldCharType="begin" w:fldLock="1"/>
      </w:r>
      <w:r>
        <w:rPr>
          <w:rFonts w:asciiTheme="majorBidi" w:hAnsiTheme="majorBidi" w:cstheme="majorBidi"/>
          <w:color w:val="000000" w:themeColor="text1"/>
        </w:rPr>
        <w:instrText>ADDIN CSL_CITATION {"citationItems":[{"id":"ITEM-1","itemData":{"DOI":"10.28918/religia.v21i1.1507","ISSN":"1411-1632","abstract":"Riset ini bertujuan menggambarkan secara singkat dinamika organisasi tarekat di Indonesia sejak adanya Jamâ€™iyyah Ahl al-Thariqah al-Muâ€™tabarah al-Indonesi (JATMI, 1957)  dan Jamâ€™iyyah al-Thariqah al-Muâ€™tabarah al-Nahdliyah (JATMAN, 1979) di Jawa, yang disusul dengan berdirinya Dewan Ulama Tarekat Indonesia di Solok Sumatera Barat (2016). Metode riset ini adalah telaah pustaka dengan menggunakan teknik analisis isi. Hasil riset menunjukkan, pertama, bahwa kriteria kemuktabarahan tarekat dibutuhkan dalam keorganisasian tarekat. Temuan kedua menunjukkan bahwa organisasi tasawuf (tarekat) Nusantara JATMI tahun 1957 dimotori oleh Tarekat Qadiriyah wa Naqsyabandiyah (TQN). Sementara itu, konflik internal antar tokoh Jatmi maka menyebabkan didirikannya lembaga baru dengan muatan gerakan serupa yakni JATMAN pada 20 Rabiul Awal 1337 H/10 Oktober 1985 M di Tegalrejo, Magelang, Jawa Tengah. Temuan ketiga menunjukkan bahwa dinamika organisasi tersebut juga memberi warna pada kelembagaan ulama di Indonesia.","author":[{"dropping-particle":"","family":"Rosyid","given":"Moh.","non-dropping-particle":"","parse-names":false,"suffix":""}],"container-title":"Religia","id":"ITEM-1","issued":{"date-parts":[["2018"]]},"page":"78-95","title":"Potret Organisasi Tarekat Indonesia dan Dinamikanya","type":"article-journal","volume":"95"},"uris":["http://www.mendeley.com/documents/?uuid=2a3e4193-1d6d-471d-ad14-bb189540b448"]}],"mendeley":{"formattedCitation":"(Rosyid 2018)","plainTextFormattedCitation":"(Rosyid 2018)","previouslyFormattedCitation":"(Rosyid 2018)"},"properties":{"noteIndex":0},"schema":"https://github.com/citation-style-language/schema/raw/master/csl-citation.json"}</w:instrText>
      </w:r>
      <w:r>
        <w:rPr>
          <w:rFonts w:asciiTheme="majorBidi" w:hAnsiTheme="majorBidi" w:cstheme="majorBidi"/>
          <w:color w:val="000000" w:themeColor="text1"/>
        </w:rPr>
        <w:fldChar w:fldCharType="separate"/>
      </w:r>
      <w:r w:rsidRPr="008D6EDC">
        <w:rPr>
          <w:rFonts w:asciiTheme="majorBidi" w:hAnsiTheme="majorBidi" w:cstheme="majorBidi"/>
          <w:noProof/>
          <w:color w:val="000000" w:themeColor="text1"/>
        </w:rPr>
        <w:t>(Rosyid 2018)</w:t>
      </w:r>
      <w:r>
        <w:rPr>
          <w:rFonts w:asciiTheme="majorBidi" w:hAnsiTheme="majorBidi" w:cstheme="majorBidi"/>
          <w:color w:val="000000" w:themeColor="text1"/>
        </w:rPr>
        <w:fldChar w:fldCharType="end"/>
      </w:r>
      <w:r>
        <w:rPr>
          <w:rFonts w:asciiTheme="majorBidi" w:hAnsiTheme="majorBidi" w:cstheme="majorBidi"/>
          <w:color w:val="000000" w:themeColor="text1"/>
        </w:rPr>
        <w:t xml:space="preserve">. Adapun </w:t>
      </w:r>
      <w:proofErr w:type="spellStart"/>
      <w:r>
        <w:rPr>
          <w:rFonts w:asciiTheme="majorBidi" w:hAnsiTheme="majorBidi" w:cstheme="majorBidi"/>
          <w:color w:val="000000" w:themeColor="text1"/>
        </w:rPr>
        <w:t>penelitian</w:t>
      </w:r>
      <w:proofErr w:type="spellEnd"/>
      <w:r>
        <w:rPr>
          <w:rFonts w:asciiTheme="majorBidi" w:hAnsiTheme="majorBidi" w:cstheme="majorBidi"/>
          <w:color w:val="000000" w:themeColor="text1"/>
        </w:rPr>
        <w:t xml:space="preserve"> yang </w:t>
      </w:r>
      <w:proofErr w:type="spellStart"/>
      <w:r>
        <w:rPr>
          <w:rFonts w:asciiTheme="majorBidi" w:hAnsiTheme="majorBidi" w:cstheme="majorBidi"/>
          <w:color w:val="000000" w:themeColor="text1"/>
        </w:rPr>
        <w:t>dilakukan</w:t>
      </w:r>
      <w:proofErr w:type="spellEnd"/>
      <w:r>
        <w:rPr>
          <w:rFonts w:asciiTheme="majorBidi" w:hAnsiTheme="majorBidi" w:cstheme="majorBidi"/>
          <w:color w:val="000000" w:themeColor="text1"/>
        </w:rPr>
        <w:t xml:space="preserve"> oleh M. </w:t>
      </w:r>
      <w:proofErr w:type="spellStart"/>
      <w:r>
        <w:rPr>
          <w:rFonts w:asciiTheme="majorBidi" w:hAnsiTheme="majorBidi" w:cstheme="majorBidi"/>
          <w:color w:val="000000" w:themeColor="text1"/>
        </w:rPr>
        <w:t>Khamim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lebih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cenderung</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kepada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perkembangan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dinamis</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thariqah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hingga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menjadi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peran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sosial</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politik</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dalam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menentang</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tirani</w:t>
      </w:r>
      <w:proofErr w:type="spellEnd"/>
      <w:r>
        <w:rPr>
          <w:rFonts w:asciiTheme="majorBidi" w:hAnsiTheme="majorBidi" w:cstheme="majorBidi"/>
          <w:color w:val="000000" w:themeColor="text1"/>
        </w:rPr>
        <w:t xml:space="preserve"> dan </w:t>
      </w:r>
      <w:proofErr w:type="spellStart"/>
      <w:r>
        <w:rPr>
          <w:rFonts w:asciiTheme="majorBidi" w:hAnsiTheme="majorBidi" w:cstheme="majorBidi"/>
          <w:color w:val="000000" w:themeColor="text1"/>
        </w:rPr>
        <w:t>mendukung</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keadilan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sosial</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ilmu</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tasawuf</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sebagai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ajaran</w:t>
      </w:r>
      <w:proofErr w:type="spellEnd"/>
      <w:r>
        <w:rPr>
          <w:rFonts w:asciiTheme="majorBidi" w:hAnsiTheme="majorBidi" w:cstheme="majorBidi"/>
          <w:color w:val="000000" w:themeColor="text1"/>
        </w:rPr>
        <w:t xml:space="preserve"> Islam yang popular dan </w:t>
      </w:r>
      <w:proofErr w:type="spellStart"/>
      <w:r>
        <w:rPr>
          <w:rFonts w:asciiTheme="majorBidi" w:hAnsiTheme="majorBidi" w:cstheme="majorBidi"/>
          <w:color w:val="000000" w:themeColor="text1"/>
        </w:rPr>
        <w:t>interaksinya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dengan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kondisi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sosial-ekonomi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masyarakat</w:t>
      </w:r>
      <w:proofErr w:type="spellEnd"/>
      <w:r>
        <w:rPr>
          <w:rFonts w:asciiTheme="majorBidi" w:hAnsiTheme="majorBidi" w:cstheme="majorBidi"/>
          <w:color w:val="000000" w:themeColor="text1"/>
        </w:rPr>
        <w:t xml:space="preserve"> </w:t>
      </w:r>
      <w:r>
        <w:rPr>
          <w:rFonts w:asciiTheme="majorBidi" w:hAnsiTheme="majorBidi" w:cstheme="majorBidi"/>
          <w:color w:val="000000" w:themeColor="text1"/>
        </w:rPr>
        <w:fldChar w:fldCharType="begin" w:fldLock="1"/>
      </w:r>
      <w:r>
        <w:rPr>
          <w:rFonts w:asciiTheme="majorBidi" w:hAnsiTheme="majorBidi" w:cstheme="majorBidi"/>
          <w:color w:val="000000" w:themeColor="text1"/>
        </w:rPr>
        <w:instrText>ADDIN CSL_CITATION {"citationItems":[{"id":"ITEM-1","itemData":{"abstract":"Sufism-especially tarekat in Indonesia-in its long story has experienced dynamic development. At the early stage of its development, Sufism aimed to lead people to individual piety, to approach the only God, as a response and critique of the widespread deviation based on social-politic conditions committed by the authorities. Then it develops to become a social-political force and supporter of economic force to oppose tyrannical authorities. So Sufism (or tarekat) as if it became a popular religion which continuously develops in the community. In this case, sufism is then not regarded as static and conservative teaching system and religious practice. But it has the dynamic role in developing the world, included in Indonesia.","author":[{"dropping-particle":"","family":"Ni'am","given":"Syamsun","non-dropping-particle":"","parse-names":false,"suffix":""}],"container-title":"Jurnal Multikultural &amp; Multireligius","id":"ITEM-1","issue":"2","issued":{"date-parts":[["2016"]]},"page":"123-137","title":"Tasawuf di Tengah Perubahan sosial (sTudi TenTang Peran TarekaT dalam dinamika sosial-PoliTik di indonesia)","type":"article-journal","volume":"15"},"uris":["http://www.mendeley.com/documents/?uuid=d8024667-2a38-4ba4-a8ce-b76094b6e3f2"]}],"mendeley":{"formattedCitation":"(Ni’am 2016)","plainTextFormattedCitation":"(Ni’am 2016)","previouslyFormattedCitation":"(Ni’am 2016)"},"properties":{"noteIndex":0},"schema":"https://github.com/citation-style-language/schema/raw/master/csl-citation.json"}</w:instrText>
      </w:r>
      <w:r>
        <w:rPr>
          <w:rFonts w:asciiTheme="majorBidi" w:hAnsiTheme="majorBidi" w:cstheme="majorBidi"/>
          <w:color w:val="000000" w:themeColor="text1"/>
        </w:rPr>
        <w:fldChar w:fldCharType="separate"/>
      </w:r>
      <w:r w:rsidRPr="004966E8">
        <w:rPr>
          <w:rFonts w:asciiTheme="majorBidi" w:hAnsiTheme="majorBidi" w:cstheme="majorBidi"/>
          <w:noProof/>
          <w:color w:val="000000" w:themeColor="text1"/>
        </w:rPr>
        <w:t>(Ni’am 2016)</w:t>
      </w:r>
      <w:r>
        <w:rPr>
          <w:rFonts w:asciiTheme="majorBidi" w:hAnsiTheme="majorBidi" w:cstheme="majorBidi"/>
          <w:color w:val="000000" w:themeColor="text1"/>
        </w:rPr>
        <w:fldChar w:fldCharType="end"/>
      </w:r>
      <w:r>
        <w:rPr>
          <w:rFonts w:asciiTheme="majorBidi" w:hAnsiTheme="majorBidi" w:cstheme="majorBidi"/>
          <w:color w:val="000000" w:themeColor="text1"/>
        </w:rPr>
        <w:t>.</w:t>
      </w:r>
    </w:p>
    <w:p w:rsidR="005E7DF2" w:rsidRDefault="005E7DF2" w:rsidP="005E7DF2">
      <w:pPr>
        <w:spacing w:line="276" w:lineRule="auto"/>
        <w:ind w:left="-2" w:firstLineChars="0" w:firstLine="709"/>
        <w:jc w:val="both"/>
        <w:rPr>
          <w:rFonts w:asciiTheme="majorBidi" w:hAnsiTheme="majorBidi" w:cstheme="majorBidi"/>
          <w:color w:val="000000" w:themeColor="text1"/>
        </w:rPr>
      </w:pPr>
      <w:proofErr w:type="spellStart"/>
      <w:r>
        <w:rPr>
          <w:rFonts w:asciiTheme="majorBidi" w:hAnsiTheme="majorBidi" w:cstheme="majorBidi"/>
          <w:color w:val="000000" w:themeColor="text1"/>
        </w:rPr>
        <w:t>Keterbatasan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tersebut</w:t>
      </w:r>
      <w:proofErr w:type="spellEnd"/>
      <w:r>
        <w:rPr>
          <w:rFonts w:asciiTheme="majorBidi" w:hAnsiTheme="majorBidi" w:cstheme="majorBidi"/>
          <w:color w:val="000000" w:themeColor="text1"/>
        </w:rPr>
        <w:t xml:space="preserve"> yang </w:t>
      </w:r>
      <w:proofErr w:type="spellStart"/>
      <w:r>
        <w:rPr>
          <w:rFonts w:asciiTheme="majorBidi" w:hAnsiTheme="majorBidi" w:cstheme="majorBidi"/>
          <w:color w:val="000000" w:themeColor="text1"/>
        </w:rPr>
        <w:t>menjadi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latar</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belakang</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penulisan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ini</w:t>
      </w:r>
      <w:proofErr w:type="spellEnd"/>
      <w:r>
        <w:rPr>
          <w:rFonts w:asciiTheme="majorBidi" w:hAnsiTheme="majorBidi" w:cstheme="majorBidi"/>
          <w:color w:val="000000" w:themeColor="text1"/>
        </w:rPr>
        <w:t xml:space="preserve"> yang </w:t>
      </w:r>
      <w:proofErr w:type="spellStart"/>
      <w:r>
        <w:rPr>
          <w:rFonts w:asciiTheme="majorBidi" w:hAnsiTheme="majorBidi" w:cstheme="majorBidi"/>
          <w:color w:val="000000" w:themeColor="text1"/>
        </w:rPr>
        <w:t>bertujuan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untuk</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mengeksplorasi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peran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thariqah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dalam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dinamika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perubahan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sosial</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masyarakat</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sehingga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memberikan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pemahaman</w:t>
      </w:r>
      <w:proofErr w:type="spellEnd"/>
      <w:r>
        <w:rPr>
          <w:rFonts w:asciiTheme="majorBidi" w:hAnsiTheme="majorBidi" w:cstheme="majorBidi"/>
          <w:color w:val="000000" w:themeColor="text1"/>
        </w:rPr>
        <w:t xml:space="preserve"> yang </w:t>
      </w:r>
      <w:proofErr w:type="spellStart"/>
      <w:r>
        <w:rPr>
          <w:rFonts w:asciiTheme="majorBidi" w:hAnsiTheme="majorBidi" w:cstheme="majorBidi"/>
          <w:color w:val="000000" w:themeColor="text1"/>
        </w:rPr>
        <w:t>lebih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mendalam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tentang</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bagaimana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praktik</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thariqah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dapat</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mempengaruhi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Islamisasi</w:t>
      </w:r>
      <w:proofErr w:type="spellEnd"/>
      <w:r>
        <w:rPr>
          <w:rFonts w:asciiTheme="majorBidi" w:hAnsiTheme="majorBidi" w:cstheme="majorBidi"/>
          <w:color w:val="000000" w:themeColor="text1"/>
        </w:rPr>
        <w:t xml:space="preserve"> di Nusantara, </w:t>
      </w:r>
      <w:proofErr w:type="spellStart"/>
      <w:r>
        <w:rPr>
          <w:rFonts w:asciiTheme="majorBidi" w:hAnsiTheme="majorBidi" w:cstheme="majorBidi"/>
          <w:color w:val="000000" w:themeColor="text1"/>
        </w:rPr>
        <w:t>interaksi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antar</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individu</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serta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dampak</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terhadap</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komunitas</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Dengan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demikian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hasil</w:t>
      </w:r>
      <w:proofErr w:type="spellEnd"/>
      <w:r>
        <w:rPr>
          <w:rFonts w:asciiTheme="majorBidi" w:hAnsiTheme="majorBidi" w:cstheme="majorBidi"/>
          <w:color w:val="000000" w:themeColor="text1"/>
        </w:rPr>
        <w:t xml:space="preserve"> yang </w:t>
      </w:r>
      <w:proofErr w:type="spellStart"/>
      <w:r>
        <w:rPr>
          <w:rFonts w:asciiTheme="majorBidi" w:hAnsiTheme="majorBidi" w:cstheme="majorBidi"/>
          <w:color w:val="000000" w:themeColor="text1"/>
        </w:rPr>
        <w:t>diharapkan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dari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penulisan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ini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adalah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dapat</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dijadikan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sebagai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referensi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akademisi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praktisi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serta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masyarakat</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umum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dalam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memahami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hubungan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antara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spiritualitas</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dengan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perubahan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dinamika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sosial</w:t>
      </w:r>
      <w:proofErr w:type="spellEnd"/>
      <w:r>
        <w:rPr>
          <w:rFonts w:asciiTheme="majorBidi" w:hAnsiTheme="majorBidi" w:cstheme="majorBidi"/>
          <w:color w:val="000000" w:themeColor="text1"/>
        </w:rPr>
        <w:t xml:space="preserve"> di Nusantara.</w:t>
      </w:r>
    </w:p>
    <w:p w:rsidR="004747D2" w:rsidRPr="00326A03" w:rsidRDefault="00E634F6" w:rsidP="00326A03">
      <w:pPr>
        <w:spacing w:line="276" w:lineRule="auto"/>
        <w:ind w:left="-2" w:firstLineChars="0" w:firstLine="709"/>
        <w:jc w:val="both"/>
        <w:rPr>
          <w:rFonts w:asciiTheme="majorBidi" w:hAnsiTheme="majorBidi" w:cstheme="majorBidi"/>
          <w:color w:val="000000" w:themeColor="text1"/>
        </w:rPr>
      </w:pPr>
      <w:proofErr w:type="spellStart"/>
      <w:r>
        <w:rPr>
          <w:rFonts w:asciiTheme="majorBidi" w:hAnsiTheme="majorBidi" w:cstheme="majorBidi"/>
          <w:color w:val="000000" w:themeColor="text1"/>
        </w:rPr>
        <w:lastRenderedPageBreak/>
        <w:t>Penelitian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ini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menggunakan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metode</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kepustakaan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atau</w:t>
      </w:r>
      <w:proofErr w:type="spellEnd"/>
      <w:r>
        <w:rPr>
          <w:rFonts w:asciiTheme="majorBidi" w:hAnsiTheme="majorBidi" w:cstheme="majorBidi"/>
          <w:color w:val="000000" w:themeColor="text1"/>
        </w:rPr>
        <w:t xml:space="preserve"> </w:t>
      </w:r>
      <w:r>
        <w:rPr>
          <w:rFonts w:asciiTheme="majorBidi" w:hAnsiTheme="majorBidi" w:cstheme="majorBidi"/>
          <w:i/>
          <w:iCs/>
          <w:color w:val="000000" w:themeColor="text1"/>
        </w:rPr>
        <w:t xml:space="preserve">library research </w:t>
      </w:r>
      <w:proofErr w:type="spellStart"/>
      <w:r>
        <w:rPr>
          <w:rFonts w:asciiTheme="majorBidi" w:hAnsiTheme="majorBidi" w:cstheme="majorBidi"/>
          <w:color w:val="000000" w:themeColor="text1"/>
        </w:rPr>
        <w:t>untuk</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mengumpulkan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informasi</w:t>
      </w:r>
      <w:proofErr w:type="spellEnd"/>
      <w:r>
        <w:rPr>
          <w:rFonts w:asciiTheme="majorBidi" w:hAnsiTheme="majorBidi" w:cstheme="majorBidi"/>
          <w:color w:val="000000" w:themeColor="text1"/>
        </w:rPr>
        <w:t xml:space="preserve"> yang </w:t>
      </w:r>
      <w:proofErr w:type="spellStart"/>
      <w:r>
        <w:rPr>
          <w:rFonts w:asciiTheme="majorBidi" w:hAnsiTheme="majorBidi" w:cstheme="majorBidi"/>
          <w:color w:val="000000" w:themeColor="text1"/>
        </w:rPr>
        <w:t>relevan</w:t>
      </w:r>
      <w:proofErr w:type="spellEnd"/>
      <w:r>
        <w:rPr>
          <w:rFonts w:asciiTheme="majorBidi" w:hAnsiTheme="majorBidi" w:cstheme="majorBidi"/>
          <w:color w:val="000000" w:themeColor="text1"/>
        </w:rPr>
        <w:t xml:space="preserve"> dan </w:t>
      </w:r>
      <w:proofErr w:type="spellStart"/>
      <w:r>
        <w:rPr>
          <w:rFonts w:asciiTheme="majorBidi" w:hAnsiTheme="majorBidi" w:cstheme="majorBidi"/>
          <w:color w:val="000000" w:themeColor="text1"/>
        </w:rPr>
        <w:t>menganalisis</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berbagai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sumber</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pustaka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terkait</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tema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thariqah</w:t>
      </w:r>
      <w:proofErr w:type="spellEnd"/>
      <w:r>
        <w:rPr>
          <w:rFonts w:asciiTheme="majorBidi" w:hAnsiTheme="majorBidi" w:cstheme="majorBidi"/>
          <w:color w:val="000000" w:themeColor="text1"/>
        </w:rPr>
        <w:t xml:space="preserve"> dan </w:t>
      </w:r>
      <w:proofErr w:type="spellStart"/>
      <w:r>
        <w:rPr>
          <w:rFonts w:asciiTheme="majorBidi" w:hAnsiTheme="majorBidi" w:cstheme="majorBidi"/>
          <w:color w:val="000000" w:themeColor="text1"/>
        </w:rPr>
        <w:t>dinamika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perubahan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sosial</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masyarakat</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dalam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tradisi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tasawuf</w:t>
      </w:r>
      <w:proofErr w:type="spellEnd"/>
      <w:r>
        <w:rPr>
          <w:rFonts w:asciiTheme="majorBidi" w:hAnsiTheme="majorBidi" w:cstheme="majorBidi"/>
          <w:color w:val="000000" w:themeColor="text1"/>
        </w:rPr>
        <w:t xml:space="preserve"> di Nusantara”. </w:t>
      </w:r>
      <w:proofErr w:type="spellStart"/>
      <w:r>
        <w:rPr>
          <w:rFonts w:asciiTheme="majorBidi" w:hAnsiTheme="majorBidi" w:cstheme="majorBidi"/>
          <w:color w:val="000000" w:themeColor="text1"/>
        </w:rPr>
        <w:t>Studi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pustaka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dipilih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karena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memungkinkan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peneliti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mengkaji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literatur</w:t>
      </w:r>
      <w:proofErr w:type="spellEnd"/>
      <w:r>
        <w:rPr>
          <w:rFonts w:asciiTheme="majorBidi" w:hAnsiTheme="majorBidi" w:cstheme="majorBidi"/>
          <w:color w:val="000000" w:themeColor="text1"/>
        </w:rPr>
        <w:t xml:space="preserve"> yang </w:t>
      </w:r>
      <w:proofErr w:type="spellStart"/>
      <w:r>
        <w:rPr>
          <w:rFonts w:asciiTheme="majorBidi" w:hAnsiTheme="majorBidi" w:cstheme="majorBidi"/>
          <w:color w:val="000000" w:themeColor="text1"/>
        </w:rPr>
        <w:t>sudah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ada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secara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mendalam</w:t>
      </w:r>
      <w:proofErr w:type="spellEnd"/>
      <w:r>
        <w:rPr>
          <w:rFonts w:asciiTheme="majorBidi" w:hAnsiTheme="majorBidi" w:cstheme="majorBidi"/>
          <w:color w:val="000000" w:themeColor="text1"/>
        </w:rPr>
        <w:t xml:space="preserve"> dan </w:t>
      </w:r>
      <w:proofErr w:type="spellStart"/>
      <w:r>
        <w:rPr>
          <w:rFonts w:asciiTheme="majorBidi" w:hAnsiTheme="majorBidi" w:cstheme="majorBidi"/>
          <w:color w:val="000000" w:themeColor="text1"/>
        </w:rPr>
        <w:t>komprehensif</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serta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menemukan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pola</w:t>
      </w:r>
      <w:proofErr w:type="spellEnd"/>
      <w:r>
        <w:rPr>
          <w:rFonts w:asciiTheme="majorBidi" w:hAnsiTheme="majorBidi" w:cstheme="majorBidi"/>
          <w:color w:val="000000" w:themeColor="text1"/>
        </w:rPr>
        <w:t xml:space="preserve"> dan </w:t>
      </w:r>
      <w:proofErr w:type="spellStart"/>
      <w:r>
        <w:rPr>
          <w:rFonts w:asciiTheme="majorBidi" w:hAnsiTheme="majorBidi" w:cstheme="majorBidi"/>
          <w:color w:val="000000" w:themeColor="text1"/>
        </w:rPr>
        <w:t>hubungan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dari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berbagai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sumber</w:t>
      </w:r>
      <w:proofErr w:type="spellEnd"/>
      <w:r>
        <w:rPr>
          <w:rFonts w:asciiTheme="majorBidi" w:hAnsiTheme="majorBidi" w:cstheme="majorBidi"/>
          <w:color w:val="000000" w:themeColor="text1"/>
        </w:rPr>
        <w:t xml:space="preserve"> yang </w:t>
      </w:r>
      <w:proofErr w:type="spellStart"/>
      <w:r>
        <w:rPr>
          <w:rFonts w:asciiTheme="majorBidi" w:hAnsiTheme="majorBidi" w:cstheme="majorBidi"/>
          <w:color w:val="000000" w:themeColor="text1"/>
        </w:rPr>
        <w:t>diterbitkan</w:t>
      </w:r>
      <w:proofErr w:type="spellEnd"/>
      <w:r>
        <w:rPr>
          <w:rFonts w:asciiTheme="majorBidi" w:hAnsiTheme="majorBidi" w:cstheme="majorBidi"/>
          <w:color w:val="000000" w:themeColor="text1"/>
        </w:rPr>
        <w:t xml:space="preserve">. Data </w:t>
      </w:r>
      <w:proofErr w:type="spellStart"/>
      <w:r>
        <w:rPr>
          <w:rFonts w:asciiTheme="majorBidi" w:hAnsiTheme="majorBidi" w:cstheme="majorBidi"/>
          <w:color w:val="000000" w:themeColor="text1"/>
        </w:rPr>
        <w:t>penelitian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ini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diperoleh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dari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buku</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jurnal</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ilmiah</w:t>
      </w:r>
      <w:proofErr w:type="spellEnd"/>
      <w:r>
        <w:rPr>
          <w:rFonts w:asciiTheme="majorBidi" w:hAnsiTheme="majorBidi" w:cstheme="majorBidi"/>
          <w:color w:val="000000" w:themeColor="text1"/>
        </w:rPr>
        <w:t xml:space="preserve">, dan </w:t>
      </w:r>
      <w:proofErr w:type="spellStart"/>
      <w:r>
        <w:rPr>
          <w:rFonts w:asciiTheme="majorBidi" w:hAnsiTheme="majorBidi" w:cstheme="majorBidi"/>
          <w:color w:val="000000" w:themeColor="text1"/>
        </w:rPr>
        <w:t>artikel</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laporan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penelitian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dokumen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resmi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serta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sumber</w:t>
      </w:r>
      <w:proofErr w:type="spellEnd"/>
      <w:r>
        <w:rPr>
          <w:rFonts w:asciiTheme="majorBidi" w:hAnsiTheme="majorBidi" w:cstheme="majorBidi"/>
          <w:color w:val="000000" w:themeColor="text1"/>
        </w:rPr>
        <w:t xml:space="preserve"> digital </w:t>
      </w:r>
      <w:proofErr w:type="spellStart"/>
      <w:r>
        <w:rPr>
          <w:rFonts w:asciiTheme="majorBidi" w:hAnsiTheme="majorBidi" w:cstheme="majorBidi"/>
          <w:color w:val="000000" w:themeColor="text1"/>
        </w:rPr>
        <w:t>lainnya</w:t>
      </w:r>
      <w:proofErr w:type="spellEnd"/>
      <w:r>
        <w:rPr>
          <w:rFonts w:asciiTheme="majorBidi" w:hAnsiTheme="majorBidi" w:cstheme="majorBidi"/>
          <w:color w:val="000000" w:themeColor="text1"/>
        </w:rPr>
        <w:t xml:space="preserve"> yang </w:t>
      </w:r>
      <w:proofErr w:type="spellStart"/>
      <w:r>
        <w:rPr>
          <w:rFonts w:asciiTheme="majorBidi" w:hAnsiTheme="majorBidi" w:cstheme="majorBidi"/>
          <w:color w:val="000000" w:themeColor="text1"/>
        </w:rPr>
        <w:t>dipilih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berdasarkan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relevansi</w:t>
      </w:r>
      <w:proofErr w:type="spellEnd"/>
      <w:r>
        <w:rPr>
          <w:rFonts w:asciiTheme="majorBidi" w:hAnsiTheme="majorBidi" w:cstheme="majorBidi"/>
          <w:color w:val="000000" w:themeColor="text1"/>
        </w:rPr>
        <w:t xml:space="preserve"> dan </w:t>
      </w:r>
      <w:proofErr w:type="spellStart"/>
      <w:r>
        <w:rPr>
          <w:rFonts w:asciiTheme="majorBidi" w:hAnsiTheme="majorBidi" w:cstheme="majorBidi"/>
          <w:color w:val="000000" w:themeColor="text1"/>
        </w:rPr>
        <w:t>kredibilitasnya</w:t>
      </w:r>
      <w:proofErr w:type="spellEnd"/>
      <w:r>
        <w:rPr>
          <w:rFonts w:asciiTheme="majorBidi" w:hAnsiTheme="majorBidi" w:cstheme="majorBidi"/>
          <w:color w:val="000000" w:themeColor="text1"/>
        </w:rPr>
        <w:t xml:space="preserve"> </w:t>
      </w:r>
      <w:r>
        <w:fldChar w:fldCharType="begin" w:fldLock="1"/>
      </w:r>
      <w:r>
        <w:instrText>ADDIN CSL_CITATION {"citationItems":[{"id":"ITEM-1","itemData":{"author":[{"dropping-particle":"","family":"Sugiyono","given":"","non-dropping-particle":"","parse-names":false,"suffix":""}],"id":"ITEM-1","issued":{"date-parts":[["2018"]]},"publisher":"ALFABETA, cv","title":"Metode Penelitian Kuantitatif Kualitatif dan R&amp;D","type":"book"},"uris":["http://www.mendeley.com/documents/?uuid=e15e2ed1-d39b-41aa-86f0-993dc9eb4b4e"]}],"mendeley":{"formattedCitation":"(Sugiyono 2018)","plainTextFormattedCitation":"(Sugiyono 2018)","previouslyFormattedCitation":"(Sugiyono 2018)"},"properties":{"noteIndex":0},"schema":"https://github.com/citation-style-language/schema/raw/master/csl-citation.json"}</w:instrText>
      </w:r>
      <w:r>
        <w:fldChar w:fldCharType="separate"/>
      </w:r>
      <w:r w:rsidRPr="00BC2A61">
        <w:rPr>
          <w:noProof/>
        </w:rPr>
        <w:t>(Sugiyono 2018)</w:t>
      </w:r>
      <w:r>
        <w:fldChar w:fldCharType="end"/>
      </w:r>
      <w:r>
        <w:t xml:space="preserve">. Teknik </w:t>
      </w:r>
      <w:proofErr w:type="spellStart"/>
      <w:r>
        <w:t>pengumpulan</w:t>
      </w:r>
      <w:proofErr w:type="spellEnd"/>
      <w:r>
        <w:t xml:space="preserve"> data </w:t>
      </w:r>
      <w:proofErr w:type="spellStart"/>
      <w:r>
        <w:t>dilakukan</w:t>
      </w:r>
      <w:proofErr w:type="spellEnd"/>
      <w:r>
        <w:t xml:space="preserve"> </w:t>
      </w:r>
      <w:proofErr w:type="spellStart"/>
      <w:r>
        <w:t>melalui</w:t>
      </w:r>
      <w:proofErr w:type="spellEnd"/>
      <w:r>
        <w:t xml:space="preserve"> </w:t>
      </w:r>
      <w:proofErr w:type="spellStart"/>
      <w:r>
        <w:t>pencarian</w:t>
      </w:r>
      <w:proofErr w:type="spellEnd"/>
      <w:r>
        <w:t xml:space="preserve"> </w:t>
      </w:r>
      <w:proofErr w:type="spellStart"/>
      <w:r>
        <w:t>literatur</w:t>
      </w:r>
      <w:proofErr w:type="spellEnd"/>
      <w:r>
        <w:t xml:space="preserve"> di </w:t>
      </w:r>
      <w:proofErr w:type="spellStart"/>
      <w:r>
        <w:t>perpustakaan</w:t>
      </w:r>
      <w:proofErr w:type="spellEnd"/>
      <w:r>
        <w:t xml:space="preserve"> </w:t>
      </w:r>
      <w:proofErr w:type="spellStart"/>
      <w:r>
        <w:t>fisik</w:t>
      </w:r>
      <w:proofErr w:type="spellEnd"/>
      <w:r>
        <w:t xml:space="preserve">, database online, dan platform digital. Data </w:t>
      </w:r>
      <w:proofErr w:type="spellStart"/>
      <w:r>
        <w:t>dianalisis</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analisis</w:t>
      </w:r>
      <w:proofErr w:type="spellEnd"/>
      <w:r>
        <w:t xml:space="preserve"> </w:t>
      </w:r>
      <w:proofErr w:type="spellStart"/>
      <w:r>
        <w:t>konten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tema</w:t>
      </w:r>
      <w:proofErr w:type="spellEnd"/>
      <w:r>
        <w:t xml:space="preserve"> dan </w:t>
      </w:r>
      <w:proofErr w:type="spellStart"/>
      <w:r>
        <w:t>pola</w:t>
      </w:r>
      <w:proofErr w:type="spellEnd"/>
      <w:r>
        <w:t xml:space="preserve">, </w:t>
      </w:r>
      <w:proofErr w:type="spellStart"/>
      <w:r>
        <w:t>serta</w:t>
      </w:r>
      <w:proofErr w:type="spellEnd"/>
      <w:r>
        <w:t xml:space="preserve"> </w:t>
      </w:r>
      <w:proofErr w:type="spellStart"/>
      <w:r>
        <w:t>sintesis</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kesimpulan</w:t>
      </w:r>
      <w:proofErr w:type="spellEnd"/>
      <w:r>
        <w:t xml:space="preserve"> yang </w:t>
      </w:r>
      <w:proofErr w:type="spellStart"/>
      <w:r>
        <w:t>komprehensif</w:t>
      </w:r>
      <w:proofErr w:type="spellEnd"/>
      <w:r>
        <w:t xml:space="preserve">. </w:t>
      </w:r>
      <w:proofErr w:type="spellStart"/>
      <w:r>
        <w:t>Evaluasi</w:t>
      </w:r>
      <w:proofErr w:type="spellEnd"/>
      <w:r>
        <w:t xml:space="preserve"> </w:t>
      </w:r>
      <w:proofErr w:type="spellStart"/>
      <w:r>
        <w:t>kritis</w:t>
      </w:r>
      <w:proofErr w:type="spellEnd"/>
      <w:r>
        <w:t xml:space="preserve"> </w:t>
      </w:r>
      <w:proofErr w:type="spellStart"/>
      <w:r>
        <w:t>dilakukan</w:t>
      </w:r>
      <w:proofErr w:type="spellEnd"/>
      <w:r>
        <w:t xml:space="preserve"> </w:t>
      </w:r>
      <w:proofErr w:type="spellStart"/>
      <w:r>
        <w:t>terhadap</w:t>
      </w:r>
      <w:proofErr w:type="spellEnd"/>
      <w:r>
        <w:t xml:space="preserve"> </w:t>
      </w:r>
      <w:proofErr w:type="spellStart"/>
      <w:r>
        <w:t>relevansi</w:t>
      </w:r>
      <w:proofErr w:type="spellEnd"/>
      <w:r>
        <w:t xml:space="preserve"> </w:t>
      </w:r>
      <w:proofErr w:type="spellStart"/>
      <w:r>
        <w:t>sumber</w:t>
      </w:r>
      <w:proofErr w:type="spellEnd"/>
      <w:r>
        <w:t xml:space="preserve"> yang </w:t>
      </w:r>
      <w:proofErr w:type="spellStart"/>
      <w:r>
        <w:t>digunakan</w:t>
      </w:r>
      <w:proofErr w:type="spellEnd"/>
      <w:r>
        <w:t xml:space="preserve">, </w:t>
      </w:r>
      <w:proofErr w:type="spellStart"/>
      <w:r>
        <w:t>menghasilkan</w:t>
      </w:r>
      <w:proofErr w:type="spellEnd"/>
      <w:r>
        <w:t xml:space="preserve"> </w:t>
      </w:r>
      <w:proofErr w:type="spellStart"/>
      <w:r>
        <w:t>pemahaman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peran</w:t>
      </w:r>
      <w:proofErr w:type="spellEnd"/>
      <w:r>
        <w:t xml:space="preserve"> </w:t>
      </w:r>
      <w:proofErr w:type="spellStart"/>
      <w:r>
        <w:t>thariqah</w:t>
      </w:r>
      <w:proofErr w:type="spellEnd"/>
      <w:r>
        <w:t xml:space="preserve"> </w:t>
      </w:r>
      <w:proofErr w:type="spellStart"/>
      <w:r>
        <w:t>dalam</w:t>
      </w:r>
      <w:proofErr w:type="spellEnd"/>
      <w:r>
        <w:t xml:space="preserve"> </w:t>
      </w:r>
      <w:proofErr w:type="spellStart"/>
      <w:r>
        <w:t>perubahan</w:t>
      </w:r>
      <w:proofErr w:type="spellEnd"/>
      <w:r>
        <w:t xml:space="preserve"> </w:t>
      </w:r>
      <w:proofErr w:type="spellStart"/>
      <w:r>
        <w:t>sosial</w:t>
      </w:r>
      <w:proofErr w:type="spellEnd"/>
      <w:r>
        <w:t xml:space="preserve"> </w:t>
      </w:r>
      <w:proofErr w:type="spellStart"/>
      <w:r>
        <w:t>masyarakt</w:t>
      </w:r>
      <w:proofErr w:type="spellEnd"/>
      <w:r>
        <w:t xml:space="preserve"> Muslim di Nusantara.</w:t>
      </w:r>
    </w:p>
    <w:p w:rsidR="004747D2" w:rsidRDefault="00000000" w:rsidP="0048675B">
      <w:pPr>
        <w:tabs>
          <w:tab w:val="left" w:pos="340"/>
        </w:tabs>
        <w:spacing w:line="276" w:lineRule="auto"/>
        <w:ind w:left="0" w:hanging="2"/>
        <w:rPr>
          <w:color w:val="000000"/>
        </w:rPr>
      </w:pPr>
      <w:r>
        <w:rPr>
          <w:b/>
          <w:smallCaps/>
        </w:rPr>
        <w:t xml:space="preserve">HASIL DAN PEMBAHASAN </w:t>
      </w:r>
    </w:p>
    <w:p w:rsidR="0048675B" w:rsidRPr="0048675B" w:rsidRDefault="0048675B" w:rsidP="0048675B">
      <w:pPr>
        <w:spacing w:line="276" w:lineRule="auto"/>
        <w:ind w:left="0" w:hanging="2"/>
      </w:pPr>
      <w:r w:rsidRPr="0048675B">
        <w:rPr>
          <w:b/>
        </w:rPr>
        <w:t xml:space="preserve">Sejarah dan </w:t>
      </w:r>
      <w:proofErr w:type="spellStart"/>
      <w:r w:rsidRPr="0048675B">
        <w:rPr>
          <w:b/>
        </w:rPr>
        <w:t>perkembangan</w:t>
      </w:r>
      <w:proofErr w:type="spellEnd"/>
      <w:r w:rsidRPr="0048675B">
        <w:rPr>
          <w:b/>
        </w:rPr>
        <w:t xml:space="preserve"> </w:t>
      </w:r>
      <w:proofErr w:type="spellStart"/>
      <w:r w:rsidRPr="0048675B">
        <w:rPr>
          <w:b/>
        </w:rPr>
        <w:t>Thariqah</w:t>
      </w:r>
      <w:proofErr w:type="spellEnd"/>
    </w:p>
    <w:p w:rsidR="0048675B" w:rsidRPr="0048675B" w:rsidRDefault="0048675B" w:rsidP="0048675B">
      <w:pPr>
        <w:spacing w:line="276" w:lineRule="auto"/>
        <w:ind w:left="-2" w:firstLineChars="0" w:firstLine="709"/>
        <w:jc w:val="both"/>
        <w:rPr>
          <w:color w:val="000000"/>
        </w:rPr>
      </w:pPr>
      <w:proofErr w:type="spellStart"/>
      <w:r w:rsidRPr="0048675B">
        <w:rPr>
          <w:color w:val="000000"/>
        </w:rPr>
        <w:t>Dapat</w:t>
      </w:r>
      <w:proofErr w:type="spellEnd"/>
      <w:r w:rsidRPr="0048675B">
        <w:rPr>
          <w:color w:val="000000"/>
        </w:rPr>
        <w:t xml:space="preserve"> </w:t>
      </w:r>
      <w:proofErr w:type="spellStart"/>
      <w:r w:rsidRPr="0048675B">
        <w:rPr>
          <w:color w:val="000000"/>
        </w:rPr>
        <w:t>kita</w:t>
      </w:r>
      <w:proofErr w:type="spellEnd"/>
      <w:r w:rsidRPr="0048675B">
        <w:rPr>
          <w:color w:val="000000"/>
        </w:rPr>
        <w:t xml:space="preserve"> </w:t>
      </w:r>
      <w:proofErr w:type="spellStart"/>
      <w:r w:rsidRPr="0048675B">
        <w:rPr>
          <w:color w:val="000000"/>
        </w:rPr>
        <w:t>telusuri</w:t>
      </w:r>
      <w:proofErr w:type="spellEnd"/>
      <w:r w:rsidRPr="0048675B">
        <w:rPr>
          <w:color w:val="000000"/>
        </w:rPr>
        <w:t xml:space="preserve"> </w:t>
      </w:r>
      <w:proofErr w:type="spellStart"/>
      <w:r w:rsidRPr="0048675B">
        <w:rPr>
          <w:color w:val="000000"/>
        </w:rPr>
        <w:t>bahwa</w:t>
      </w:r>
      <w:proofErr w:type="spellEnd"/>
      <w:r w:rsidRPr="0048675B">
        <w:rPr>
          <w:color w:val="000000"/>
        </w:rPr>
        <w:t xml:space="preserve"> </w:t>
      </w:r>
      <w:proofErr w:type="spellStart"/>
      <w:r w:rsidRPr="0048675B">
        <w:rPr>
          <w:color w:val="000000"/>
        </w:rPr>
        <w:t>sejarah</w:t>
      </w:r>
      <w:proofErr w:type="spellEnd"/>
      <w:r w:rsidRPr="0048675B">
        <w:rPr>
          <w:color w:val="000000"/>
        </w:rPr>
        <w:t xml:space="preserve"> </w:t>
      </w:r>
      <w:proofErr w:type="spellStart"/>
      <w:r w:rsidRPr="0048675B">
        <w:rPr>
          <w:color w:val="000000"/>
        </w:rPr>
        <w:t>thariqah</w:t>
      </w:r>
      <w:proofErr w:type="spellEnd"/>
      <w:r w:rsidRPr="0048675B">
        <w:rPr>
          <w:color w:val="000000"/>
        </w:rPr>
        <w:t xml:space="preserve"> </w:t>
      </w:r>
      <w:proofErr w:type="spellStart"/>
      <w:r w:rsidRPr="0048675B">
        <w:rPr>
          <w:color w:val="000000"/>
        </w:rPr>
        <w:t>merujuk</w:t>
      </w:r>
      <w:proofErr w:type="spellEnd"/>
      <w:r w:rsidRPr="0048675B">
        <w:rPr>
          <w:color w:val="000000"/>
        </w:rPr>
        <w:t xml:space="preserve"> </w:t>
      </w:r>
      <w:proofErr w:type="spellStart"/>
      <w:r w:rsidRPr="0048675B">
        <w:rPr>
          <w:color w:val="000000"/>
        </w:rPr>
        <w:t>ke</w:t>
      </w:r>
      <w:proofErr w:type="spellEnd"/>
      <w:r w:rsidRPr="0048675B">
        <w:rPr>
          <w:color w:val="000000"/>
        </w:rPr>
        <w:t xml:space="preserve"> masa </w:t>
      </w:r>
      <w:proofErr w:type="spellStart"/>
      <w:r w:rsidRPr="0048675B">
        <w:rPr>
          <w:color w:val="000000"/>
        </w:rPr>
        <w:t>awal</w:t>
      </w:r>
      <w:proofErr w:type="spellEnd"/>
      <w:r w:rsidRPr="0048675B">
        <w:rPr>
          <w:color w:val="000000"/>
        </w:rPr>
        <w:t xml:space="preserve"> Islam, </w:t>
      </w:r>
      <w:proofErr w:type="spellStart"/>
      <w:r w:rsidRPr="0048675B">
        <w:rPr>
          <w:color w:val="000000"/>
        </w:rPr>
        <w:t>dimana</w:t>
      </w:r>
      <w:proofErr w:type="spellEnd"/>
      <w:r w:rsidRPr="0048675B">
        <w:rPr>
          <w:color w:val="000000"/>
        </w:rPr>
        <w:t xml:space="preserve"> pada masa </w:t>
      </w:r>
      <w:proofErr w:type="spellStart"/>
      <w:r w:rsidRPr="0048675B">
        <w:rPr>
          <w:color w:val="000000"/>
        </w:rPr>
        <w:t>awal</w:t>
      </w:r>
      <w:proofErr w:type="spellEnd"/>
      <w:r w:rsidRPr="0048675B">
        <w:rPr>
          <w:color w:val="000000"/>
        </w:rPr>
        <w:t xml:space="preserve"> </w:t>
      </w:r>
      <w:proofErr w:type="spellStart"/>
      <w:r w:rsidRPr="0048675B">
        <w:rPr>
          <w:color w:val="000000"/>
        </w:rPr>
        <w:t>sufi</w:t>
      </w:r>
      <w:proofErr w:type="spellEnd"/>
      <w:r w:rsidRPr="0048675B">
        <w:rPr>
          <w:color w:val="000000"/>
        </w:rPr>
        <w:t xml:space="preserve"> di </w:t>
      </w:r>
      <w:proofErr w:type="spellStart"/>
      <w:r w:rsidRPr="0048675B">
        <w:rPr>
          <w:color w:val="000000"/>
        </w:rPr>
        <w:t>abad</w:t>
      </w:r>
      <w:proofErr w:type="spellEnd"/>
      <w:r w:rsidRPr="0048675B">
        <w:rPr>
          <w:color w:val="000000"/>
        </w:rPr>
        <w:t xml:space="preserve"> ke-3 dan ke-4 H, </w:t>
      </w:r>
      <w:proofErr w:type="spellStart"/>
      <w:r w:rsidRPr="0048675B">
        <w:rPr>
          <w:color w:val="000000"/>
        </w:rPr>
        <w:t>tasawuf</w:t>
      </w:r>
      <w:proofErr w:type="spellEnd"/>
      <w:r w:rsidRPr="0048675B">
        <w:rPr>
          <w:color w:val="000000"/>
        </w:rPr>
        <w:t xml:space="preserve"> </w:t>
      </w:r>
      <w:proofErr w:type="spellStart"/>
      <w:r w:rsidRPr="0048675B">
        <w:rPr>
          <w:color w:val="000000"/>
        </w:rPr>
        <w:t>masih</w:t>
      </w:r>
      <w:proofErr w:type="spellEnd"/>
      <w:r w:rsidRPr="0048675B">
        <w:rPr>
          <w:color w:val="000000"/>
        </w:rPr>
        <w:t xml:space="preserve"> </w:t>
      </w:r>
      <w:proofErr w:type="spellStart"/>
      <w:r w:rsidRPr="0048675B">
        <w:rPr>
          <w:color w:val="000000"/>
        </w:rPr>
        <w:t>berbentuk</w:t>
      </w:r>
      <w:proofErr w:type="spellEnd"/>
      <w:r w:rsidRPr="0048675B">
        <w:rPr>
          <w:color w:val="000000"/>
        </w:rPr>
        <w:t xml:space="preserve"> </w:t>
      </w:r>
      <w:proofErr w:type="spellStart"/>
      <w:r w:rsidRPr="0048675B">
        <w:rPr>
          <w:color w:val="000000"/>
        </w:rPr>
        <w:t>fenomena</w:t>
      </w:r>
      <w:proofErr w:type="spellEnd"/>
      <w:r w:rsidRPr="0048675B">
        <w:rPr>
          <w:color w:val="000000"/>
        </w:rPr>
        <w:t xml:space="preserve"> personal yang </w:t>
      </w:r>
      <w:proofErr w:type="spellStart"/>
      <w:r w:rsidRPr="0048675B">
        <w:rPr>
          <w:color w:val="000000"/>
        </w:rPr>
        <w:t>menekankan</w:t>
      </w:r>
      <w:proofErr w:type="spellEnd"/>
      <w:r w:rsidRPr="0048675B">
        <w:rPr>
          <w:color w:val="000000"/>
        </w:rPr>
        <w:t xml:space="preserve"> pada </w:t>
      </w:r>
      <w:proofErr w:type="spellStart"/>
      <w:r w:rsidRPr="0048675B">
        <w:rPr>
          <w:color w:val="000000"/>
        </w:rPr>
        <w:t>penerapan</w:t>
      </w:r>
      <w:proofErr w:type="spellEnd"/>
      <w:r w:rsidRPr="0048675B">
        <w:rPr>
          <w:color w:val="000000"/>
        </w:rPr>
        <w:t xml:space="preserve"> </w:t>
      </w:r>
      <w:proofErr w:type="spellStart"/>
      <w:r w:rsidRPr="0048675B">
        <w:rPr>
          <w:color w:val="000000"/>
        </w:rPr>
        <w:t>kehidupan</w:t>
      </w:r>
      <w:proofErr w:type="spellEnd"/>
      <w:r w:rsidRPr="0048675B">
        <w:rPr>
          <w:color w:val="000000"/>
        </w:rPr>
        <w:t xml:space="preserve"> </w:t>
      </w:r>
      <w:proofErr w:type="spellStart"/>
      <w:r w:rsidRPr="0048675B">
        <w:rPr>
          <w:color w:val="000000"/>
        </w:rPr>
        <w:t>sederhana</w:t>
      </w:r>
      <w:proofErr w:type="spellEnd"/>
      <w:r w:rsidRPr="0048675B">
        <w:rPr>
          <w:color w:val="000000"/>
        </w:rPr>
        <w:t xml:space="preserve"> </w:t>
      </w:r>
      <w:proofErr w:type="spellStart"/>
      <w:r w:rsidRPr="0048675B">
        <w:rPr>
          <w:color w:val="000000"/>
        </w:rPr>
        <w:t>dalam</w:t>
      </w:r>
      <w:proofErr w:type="spellEnd"/>
      <w:r w:rsidRPr="0048675B">
        <w:rPr>
          <w:color w:val="000000"/>
        </w:rPr>
        <w:t xml:space="preserve"> </w:t>
      </w:r>
      <w:proofErr w:type="spellStart"/>
      <w:r w:rsidRPr="0048675B">
        <w:rPr>
          <w:color w:val="000000"/>
        </w:rPr>
        <w:t>rangka</w:t>
      </w:r>
      <w:proofErr w:type="spellEnd"/>
      <w:r w:rsidRPr="0048675B">
        <w:rPr>
          <w:color w:val="000000"/>
        </w:rPr>
        <w:t xml:space="preserve"> </w:t>
      </w:r>
      <w:proofErr w:type="spellStart"/>
      <w:r w:rsidRPr="0048675B">
        <w:rPr>
          <w:color w:val="000000"/>
        </w:rPr>
        <w:t>meniru</w:t>
      </w:r>
      <w:proofErr w:type="spellEnd"/>
      <w:r w:rsidRPr="0048675B">
        <w:rPr>
          <w:color w:val="000000"/>
        </w:rPr>
        <w:t xml:space="preserve"> </w:t>
      </w:r>
      <w:proofErr w:type="spellStart"/>
      <w:r w:rsidRPr="0048675B">
        <w:rPr>
          <w:color w:val="000000"/>
        </w:rPr>
        <w:t>eksistensi</w:t>
      </w:r>
      <w:proofErr w:type="spellEnd"/>
      <w:r w:rsidRPr="0048675B">
        <w:rPr>
          <w:color w:val="000000"/>
        </w:rPr>
        <w:t xml:space="preserve"> spiritual Nabi Muhammad SAW </w:t>
      </w:r>
      <w:r w:rsidRPr="0048675B">
        <w:rPr>
          <w:rStyle w:val="FootnoteReference"/>
          <w:color w:val="000000"/>
        </w:rPr>
        <w:fldChar w:fldCharType="begin" w:fldLock="1"/>
      </w:r>
      <w:r w:rsidRPr="0048675B">
        <w:rPr>
          <w:color w:val="000000"/>
          <w:position w:val="0"/>
        </w:rPr>
        <w:instrText>ADDIN CSL_CITATION {"citationItems":[{"id":"ITEM-1","itemData":{"abstract":"Tarekat yang semula berkiprah dalam bidang pendidikan spiritual muslim yang concern dalam pembentukan mental salih yang sering dipahami sebagai sebuah kelompok tertutup dan cenderung mengasingkan diri, maka pada abad ke-13 M menemui momentumnya untuk mengembangkan peran dan kiprahnya membentuk dalam sebuah organisasi yang militan. Hal itu, ditunjukkan ketika kekuatan politik Islam yang menjadi andalan dalam penyebaran Islam runtuh karena serangan dahsyat tentara Mongol, sehingga tarekat tampil menggantikan fungsi politik untuk memandu dan bertanggung jawab atas kelangsungan dakwah Islam ke seluruh penjuru dunia, walaupun dengan menggunakan paradigma dan pendekatan dakwah yang berbeda. Hal ini dapat dilihat dengan berbagai peran tarekat dalam mengembangkan dakwah Islam dengan berbagai macam cara diantaranya adalah dengan peran pendidikan, peran sosial dan ekonomi, serta peran sosial-politik dan militer. Kalau dilihat lingkup yang diperankan tarekat dalam panggung kehidupan sosial-historik ini cukup kompleks, dan juga berkembang sesuai dengan tuntutan perkembangan zaman.","author":[{"dropping-particle":"","family":"Agus Riyadi","given":"","non-dropping-particle":"","parse-names":false,"suffix":""}],"container-title":"Jurnal at-Taqaddum","id":"ITEM-1","issue":"2","issued":{"date-parts":[["2014"]]},"page":"359-385","title":"Tarekat Sebagai Organisasi Tasawuf (Melacak Peran Tarekat Dalam Perkembangan Dakwah Islamiyah)","type":"article-journal","volume":"6"},"uris":["http://www.mendeley.com/documents/?uuid=defe0738-90c4-4f7f-8c97-dbcb1ee07c54"]}],"mendeley":{"formattedCitation":"(Agus Riyadi 2014)","plainTextFormattedCitation":"(Agus Riyadi 2014)","previouslyFormattedCitation":"(Agus Riyadi 2014)"},"properties":{"noteIndex":0},"schema":"https://github.com/citation-style-language/schema/raw/master/csl-citation.json"}</w:instrText>
      </w:r>
      <w:r w:rsidRPr="0048675B">
        <w:rPr>
          <w:rStyle w:val="FootnoteReference"/>
          <w:color w:val="000000"/>
        </w:rPr>
        <w:fldChar w:fldCharType="separate"/>
      </w:r>
      <w:r w:rsidRPr="0048675B">
        <w:rPr>
          <w:noProof/>
          <w:color w:val="000000"/>
          <w:position w:val="0"/>
        </w:rPr>
        <w:t>(Agus Riyadi 2014)</w:t>
      </w:r>
      <w:r w:rsidRPr="0048675B">
        <w:rPr>
          <w:rStyle w:val="FootnoteReference"/>
          <w:color w:val="000000"/>
        </w:rPr>
        <w:fldChar w:fldCharType="end"/>
      </w:r>
      <w:r w:rsidRPr="0048675B">
        <w:rPr>
          <w:color w:val="000000"/>
        </w:rPr>
        <w:t xml:space="preserve">. </w:t>
      </w:r>
      <w:proofErr w:type="spellStart"/>
      <w:r w:rsidRPr="0048675B">
        <w:rPr>
          <w:color w:val="000000"/>
        </w:rPr>
        <w:t>Kemudian</w:t>
      </w:r>
      <w:proofErr w:type="spellEnd"/>
      <w:r w:rsidRPr="0048675B">
        <w:rPr>
          <w:color w:val="000000"/>
        </w:rPr>
        <w:t xml:space="preserve"> para </w:t>
      </w:r>
      <w:proofErr w:type="spellStart"/>
      <w:r w:rsidRPr="0048675B">
        <w:rPr>
          <w:color w:val="000000"/>
        </w:rPr>
        <w:t>sufi</w:t>
      </w:r>
      <w:proofErr w:type="spellEnd"/>
      <w:r w:rsidRPr="0048675B">
        <w:rPr>
          <w:color w:val="000000"/>
        </w:rPr>
        <w:t xml:space="preserve"> </w:t>
      </w:r>
      <w:proofErr w:type="spellStart"/>
      <w:r w:rsidRPr="0048675B">
        <w:rPr>
          <w:color w:val="000000"/>
        </w:rPr>
        <w:t>mulai</w:t>
      </w:r>
      <w:proofErr w:type="spellEnd"/>
      <w:r w:rsidRPr="0048675B">
        <w:rPr>
          <w:color w:val="000000"/>
        </w:rPr>
        <w:t xml:space="preserve"> </w:t>
      </w:r>
      <w:proofErr w:type="spellStart"/>
      <w:r w:rsidRPr="0048675B">
        <w:rPr>
          <w:color w:val="000000"/>
        </w:rPr>
        <w:t>menciptakan</w:t>
      </w:r>
      <w:proofErr w:type="spellEnd"/>
      <w:r w:rsidRPr="0048675B">
        <w:rPr>
          <w:color w:val="000000"/>
        </w:rPr>
        <w:t xml:space="preserve"> </w:t>
      </w:r>
      <w:proofErr w:type="spellStart"/>
      <w:r w:rsidRPr="0048675B">
        <w:rPr>
          <w:color w:val="000000"/>
        </w:rPr>
        <w:t>teknik</w:t>
      </w:r>
      <w:proofErr w:type="spellEnd"/>
      <w:r w:rsidRPr="0048675B">
        <w:rPr>
          <w:color w:val="000000"/>
        </w:rPr>
        <w:t xml:space="preserve"> dan ritual yang </w:t>
      </w:r>
      <w:proofErr w:type="spellStart"/>
      <w:r w:rsidRPr="0048675B">
        <w:rPr>
          <w:color w:val="000000"/>
        </w:rPr>
        <w:t>mudah</w:t>
      </w:r>
      <w:proofErr w:type="spellEnd"/>
      <w:r w:rsidRPr="0048675B">
        <w:rPr>
          <w:color w:val="000000"/>
        </w:rPr>
        <w:t xml:space="preserve"> </w:t>
      </w:r>
      <w:proofErr w:type="spellStart"/>
      <w:r w:rsidRPr="0048675B">
        <w:rPr>
          <w:color w:val="000000"/>
        </w:rPr>
        <w:t>dipelajari</w:t>
      </w:r>
      <w:proofErr w:type="spellEnd"/>
      <w:r w:rsidRPr="0048675B">
        <w:rPr>
          <w:color w:val="000000"/>
        </w:rPr>
        <w:t xml:space="preserve"> dan </w:t>
      </w:r>
      <w:proofErr w:type="spellStart"/>
      <w:r w:rsidRPr="0048675B">
        <w:rPr>
          <w:color w:val="000000"/>
        </w:rPr>
        <w:t>dilaksanakan</w:t>
      </w:r>
      <w:proofErr w:type="spellEnd"/>
      <w:r w:rsidRPr="0048675B">
        <w:rPr>
          <w:color w:val="000000"/>
        </w:rPr>
        <w:t xml:space="preserve"> oleh para </w:t>
      </w:r>
      <w:proofErr w:type="spellStart"/>
      <w:r w:rsidRPr="0048675B">
        <w:rPr>
          <w:color w:val="000000"/>
        </w:rPr>
        <w:t>pengikutnya</w:t>
      </w:r>
      <w:proofErr w:type="spellEnd"/>
      <w:r w:rsidRPr="0048675B">
        <w:rPr>
          <w:color w:val="000000"/>
        </w:rPr>
        <w:t xml:space="preserve"> pada </w:t>
      </w:r>
      <w:proofErr w:type="spellStart"/>
      <w:r w:rsidRPr="0048675B">
        <w:rPr>
          <w:color w:val="000000"/>
        </w:rPr>
        <w:t>abad</w:t>
      </w:r>
      <w:proofErr w:type="spellEnd"/>
      <w:r w:rsidRPr="0048675B">
        <w:rPr>
          <w:color w:val="000000"/>
        </w:rPr>
        <w:t xml:space="preserve"> ke-5 dan ke-6 H. </w:t>
      </w:r>
      <w:proofErr w:type="spellStart"/>
      <w:r w:rsidRPr="0048675B">
        <w:rPr>
          <w:color w:val="000000"/>
        </w:rPr>
        <w:t>Thariqah</w:t>
      </w:r>
      <w:proofErr w:type="spellEnd"/>
      <w:r w:rsidRPr="0048675B">
        <w:rPr>
          <w:color w:val="000000"/>
        </w:rPr>
        <w:t xml:space="preserve"> </w:t>
      </w:r>
      <w:proofErr w:type="spellStart"/>
      <w:r w:rsidRPr="0048675B">
        <w:rPr>
          <w:color w:val="000000"/>
        </w:rPr>
        <w:t>atau</w:t>
      </w:r>
      <w:proofErr w:type="spellEnd"/>
      <w:r w:rsidRPr="0048675B">
        <w:rPr>
          <w:color w:val="000000"/>
        </w:rPr>
        <w:t xml:space="preserve"> yang </w:t>
      </w:r>
      <w:proofErr w:type="spellStart"/>
      <w:r w:rsidRPr="0048675B">
        <w:rPr>
          <w:color w:val="000000"/>
        </w:rPr>
        <w:t>sering</w:t>
      </w:r>
      <w:proofErr w:type="spellEnd"/>
      <w:r w:rsidRPr="0048675B">
        <w:rPr>
          <w:color w:val="000000"/>
        </w:rPr>
        <w:t xml:space="preserve"> </w:t>
      </w:r>
      <w:proofErr w:type="spellStart"/>
      <w:r w:rsidRPr="0048675B">
        <w:rPr>
          <w:color w:val="000000"/>
        </w:rPr>
        <w:t>kita</w:t>
      </w:r>
      <w:proofErr w:type="spellEnd"/>
      <w:r w:rsidRPr="0048675B">
        <w:rPr>
          <w:color w:val="000000"/>
        </w:rPr>
        <w:t xml:space="preserve"> </w:t>
      </w:r>
      <w:proofErr w:type="spellStart"/>
      <w:r w:rsidRPr="0048675B">
        <w:rPr>
          <w:color w:val="000000"/>
        </w:rPr>
        <w:t>kenal</w:t>
      </w:r>
      <w:proofErr w:type="spellEnd"/>
      <w:r w:rsidRPr="0048675B">
        <w:rPr>
          <w:color w:val="000000"/>
        </w:rPr>
        <w:t xml:space="preserve"> </w:t>
      </w:r>
      <w:proofErr w:type="spellStart"/>
      <w:r w:rsidRPr="0048675B">
        <w:rPr>
          <w:color w:val="000000"/>
        </w:rPr>
        <w:t>dengan</w:t>
      </w:r>
      <w:proofErr w:type="spellEnd"/>
      <w:r w:rsidRPr="0048675B">
        <w:rPr>
          <w:color w:val="000000"/>
        </w:rPr>
        <w:t xml:space="preserve"> kata tarekat, </w:t>
      </w:r>
      <w:proofErr w:type="spellStart"/>
      <w:r w:rsidRPr="0048675B">
        <w:rPr>
          <w:color w:val="000000"/>
        </w:rPr>
        <w:t>pertama</w:t>
      </w:r>
      <w:proofErr w:type="spellEnd"/>
      <w:r w:rsidRPr="0048675B">
        <w:rPr>
          <w:color w:val="000000"/>
        </w:rPr>
        <w:t xml:space="preserve"> kali </w:t>
      </w:r>
      <w:proofErr w:type="spellStart"/>
      <w:r w:rsidRPr="0048675B">
        <w:rPr>
          <w:color w:val="000000"/>
        </w:rPr>
        <w:t>dikenal</w:t>
      </w:r>
      <w:proofErr w:type="spellEnd"/>
      <w:r w:rsidRPr="0048675B">
        <w:rPr>
          <w:color w:val="000000"/>
        </w:rPr>
        <w:t xml:space="preserve"> </w:t>
      </w:r>
      <w:proofErr w:type="spellStart"/>
      <w:r w:rsidRPr="0048675B">
        <w:rPr>
          <w:color w:val="000000"/>
        </w:rPr>
        <w:t>dengan</w:t>
      </w:r>
      <w:proofErr w:type="spellEnd"/>
      <w:r w:rsidRPr="0048675B">
        <w:rPr>
          <w:color w:val="000000"/>
        </w:rPr>
        <w:t xml:space="preserve"> </w:t>
      </w:r>
      <w:proofErr w:type="spellStart"/>
      <w:r w:rsidRPr="0048675B">
        <w:rPr>
          <w:color w:val="000000"/>
        </w:rPr>
        <w:t>thariqah</w:t>
      </w:r>
      <w:proofErr w:type="spellEnd"/>
      <w:r w:rsidRPr="0048675B">
        <w:rPr>
          <w:color w:val="000000"/>
        </w:rPr>
        <w:t xml:space="preserve"> </w:t>
      </w:r>
      <w:proofErr w:type="spellStart"/>
      <w:r w:rsidRPr="0048675B">
        <w:rPr>
          <w:color w:val="000000"/>
        </w:rPr>
        <w:t>Qodiriyyah</w:t>
      </w:r>
      <w:proofErr w:type="spellEnd"/>
      <w:r w:rsidRPr="0048675B">
        <w:rPr>
          <w:color w:val="000000"/>
        </w:rPr>
        <w:t xml:space="preserve"> yang </w:t>
      </w:r>
      <w:proofErr w:type="spellStart"/>
      <w:r w:rsidRPr="0048675B">
        <w:rPr>
          <w:color w:val="000000"/>
        </w:rPr>
        <w:t>didirikan</w:t>
      </w:r>
      <w:proofErr w:type="spellEnd"/>
      <w:r w:rsidRPr="0048675B">
        <w:rPr>
          <w:color w:val="000000"/>
        </w:rPr>
        <w:t xml:space="preserve"> oleh </w:t>
      </w:r>
      <w:proofErr w:type="spellStart"/>
      <w:r w:rsidRPr="0048675B">
        <w:rPr>
          <w:color w:val="000000"/>
        </w:rPr>
        <w:t>Syekh</w:t>
      </w:r>
      <w:proofErr w:type="spellEnd"/>
      <w:r w:rsidRPr="0048675B">
        <w:rPr>
          <w:color w:val="000000"/>
        </w:rPr>
        <w:t xml:space="preserve"> Abdul </w:t>
      </w:r>
      <w:proofErr w:type="spellStart"/>
      <w:r w:rsidRPr="0048675B">
        <w:rPr>
          <w:color w:val="000000"/>
        </w:rPr>
        <w:t>Qodir</w:t>
      </w:r>
      <w:proofErr w:type="spellEnd"/>
      <w:r w:rsidRPr="0048675B">
        <w:rPr>
          <w:color w:val="000000"/>
        </w:rPr>
        <w:t xml:space="preserve"> Al-</w:t>
      </w:r>
      <w:proofErr w:type="spellStart"/>
      <w:r w:rsidRPr="0048675B">
        <w:rPr>
          <w:color w:val="000000"/>
        </w:rPr>
        <w:t>Jaelani</w:t>
      </w:r>
      <w:proofErr w:type="spellEnd"/>
      <w:r w:rsidRPr="0048675B">
        <w:rPr>
          <w:color w:val="000000"/>
        </w:rPr>
        <w:t xml:space="preserve"> pada </w:t>
      </w:r>
      <w:proofErr w:type="spellStart"/>
      <w:r w:rsidRPr="0048675B">
        <w:rPr>
          <w:color w:val="000000"/>
        </w:rPr>
        <w:t>abad</w:t>
      </w:r>
      <w:proofErr w:type="spellEnd"/>
      <w:r w:rsidRPr="0048675B">
        <w:rPr>
          <w:color w:val="000000"/>
        </w:rPr>
        <w:t xml:space="preserve"> ke-12 H. </w:t>
      </w:r>
      <w:proofErr w:type="spellStart"/>
      <w:r w:rsidRPr="0048675B">
        <w:rPr>
          <w:color w:val="000000"/>
        </w:rPr>
        <w:t>thariqah</w:t>
      </w:r>
      <w:proofErr w:type="spellEnd"/>
      <w:r w:rsidRPr="0048675B">
        <w:rPr>
          <w:color w:val="000000"/>
        </w:rPr>
        <w:t xml:space="preserve"> </w:t>
      </w:r>
      <w:proofErr w:type="spellStart"/>
      <w:r w:rsidRPr="0048675B">
        <w:rPr>
          <w:color w:val="000000"/>
        </w:rPr>
        <w:t>tersebut</w:t>
      </w:r>
      <w:proofErr w:type="spellEnd"/>
      <w:r w:rsidRPr="0048675B">
        <w:rPr>
          <w:color w:val="000000"/>
        </w:rPr>
        <w:t xml:space="preserve"> </w:t>
      </w:r>
      <w:proofErr w:type="spellStart"/>
      <w:r w:rsidRPr="0048675B">
        <w:rPr>
          <w:color w:val="000000"/>
        </w:rPr>
        <w:t>menjadi</w:t>
      </w:r>
      <w:proofErr w:type="spellEnd"/>
      <w:r w:rsidRPr="0048675B">
        <w:rPr>
          <w:color w:val="000000"/>
        </w:rPr>
        <w:t xml:space="preserve"> salah </w:t>
      </w:r>
      <w:proofErr w:type="spellStart"/>
      <w:r w:rsidRPr="0048675B">
        <w:rPr>
          <w:color w:val="000000"/>
        </w:rPr>
        <w:t>satu</w:t>
      </w:r>
      <w:proofErr w:type="spellEnd"/>
      <w:r w:rsidRPr="0048675B">
        <w:rPr>
          <w:color w:val="000000"/>
        </w:rPr>
        <w:t xml:space="preserve"> </w:t>
      </w:r>
      <w:proofErr w:type="spellStart"/>
      <w:r w:rsidRPr="0048675B">
        <w:rPr>
          <w:color w:val="000000"/>
        </w:rPr>
        <w:t>pondasi</w:t>
      </w:r>
      <w:proofErr w:type="spellEnd"/>
      <w:r w:rsidRPr="0048675B">
        <w:rPr>
          <w:color w:val="000000"/>
        </w:rPr>
        <w:t xml:space="preserve"> </w:t>
      </w:r>
      <w:proofErr w:type="spellStart"/>
      <w:r w:rsidRPr="0048675B">
        <w:rPr>
          <w:color w:val="000000"/>
        </w:rPr>
        <w:t>bagi</w:t>
      </w:r>
      <w:proofErr w:type="spellEnd"/>
      <w:r w:rsidRPr="0048675B">
        <w:rPr>
          <w:color w:val="000000"/>
        </w:rPr>
        <w:t xml:space="preserve"> </w:t>
      </w:r>
      <w:proofErr w:type="spellStart"/>
      <w:r w:rsidRPr="0048675B">
        <w:rPr>
          <w:color w:val="000000"/>
        </w:rPr>
        <w:t>perkembangan</w:t>
      </w:r>
      <w:proofErr w:type="spellEnd"/>
      <w:r w:rsidRPr="0048675B">
        <w:rPr>
          <w:color w:val="000000"/>
        </w:rPr>
        <w:t xml:space="preserve"> </w:t>
      </w:r>
      <w:proofErr w:type="spellStart"/>
      <w:r w:rsidRPr="0048675B">
        <w:rPr>
          <w:color w:val="000000"/>
        </w:rPr>
        <w:t>thariqah</w:t>
      </w:r>
      <w:proofErr w:type="spellEnd"/>
      <w:r w:rsidRPr="0048675B">
        <w:rPr>
          <w:color w:val="000000"/>
        </w:rPr>
        <w:t xml:space="preserve"> </w:t>
      </w:r>
      <w:proofErr w:type="spellStart"/>
      <w:r w:rsidRPr="0048675B">
        <w:rPr>
          <w:color w:val="000000"/>
        </w:rPr>
        <w:t>lainnya</w:t>
      </w:r>
      <w:proofErr w:type="spellEnd"/>
      <w:r w:rsidRPr="0048675B">
        <w:rPr>
          <w:color w:val="000000"/>
        </w:rPr>
        <w:t xml:space="preserve"> di </w:t>
      </w:r>
      <w:proofErr w:type="spellStart"/>
      <w:r w:rsidRPr="0048675B">
        <w:rPr>
          <w:color w:val="000000"/>
        </w:rPr>
        <w:t>seluruh</w:t>
      </w:r>
      <w:proofErr w:type="spellEnd"/>
      <w:r w:rsidRPr="0048675B">
        <w:rPr>
          <w:color w:val="000000"/>
        </w:rPr>
        <w:t xml:space="preserve"> dunia, </w:t>
      </w:r>
      <w:proofErr w:type="spellStart"/>
      <w:r w:rsidRPr="0048675B">
        <w:rPr>
          <w:color w:val="000000"/>
        </w:rPr>
        <w:t>termasuk</w:t>
      </w:r>
      <w:proofErr w:type="spellEnd"/>
      <w:r w:rsidRPr="0048675B">
        <w:rPr>
          <w:color w:val="000000"/>
        </w:rPr>
        <w:t xml:space="preserve"> di Indonesia. Adapun </w:t>
      </w:r>
      <w:proofErr w:type="spellStart"/>
      <w:r w:rsidRPr="0048675B">
        <w:rPr>
          <w:color w:val="000000"/>
        </w:rPr>
        <w:t>untuk</w:t>
      </w:r>
      <w:proofErr w:type="spellEnd"/>
      <w:r w:rsidRPr="0048675B">
        <w:rPr>
          <w:color w:val="000000"/>
        </w:rPr>
        <w:t xml:space="preserve"> di Indonesia </w:t>
      </w:r>
      <w:proofErr w:type="spellStart"/>
      <w:r w:rsidRPr="0048675B">
        <w:rPr>
          <w:color w:val="000000"/>
        </w:rPr>
        <w:t>sendiri</w:t>
      </w:r>
      <w:proofErr w:type="spellEnd"/>
      <w:r w:rsidRPr="0048675B">
        <w:rPr>
          <w:color w:val="000000"/>
        </w:rPr>
        <w:t xml:space="preserve">, </w:t>
      </w:r>
      <w:proofErr w:type="spellStart"/>
      <w:r w:rsidRPr="0048675B">
        <w:rPr>
          <w:color w:val="000000"/>
        </w:rPr>
        <w:t>thariqah</w:t>
      </w:r>
      <w:proofErr w:type="spellEnd"/>
      <w:r w:rsidRPr="0048675B">
        <w:rPr>
          <w:color w:val="000000"/>
        </w:rPr>
        <w:t xml:space="preserve"> </w:t>
      </w:r>
      <w:proofErr w:type="spellStart"/>
      <w:r w:rsidRPr="0048675B">
        <w:rPr>
          <w:color w:val="000000"/>
        </w:rPr>
        <w:t>mulai</w:t>
      </w:r>
      <w:proofErr w:type="spellEnd"/>
      <w:r w:rsidRPr="0048675B">
        <w:rPr>
          <w:color w:val="000000"/>
        </w:rPr>
        <w:t xml:space="preserve"> </w:t>
      </w:r>
      <w:proofErr w:type="spellStart"/>
      <w:r w:rsidRPr="0048675B">
        <w:rPr>
          <w:color w:val="000000"/>
        </w:rPr>
        <w:t>berkembang</w:t>
      </w:r>
      <w:proofErr w:type="spellEnd"/>
      <w:r w:rsidRPr="0048675B">
        <w:rPr>
          <w:color w:val="000000"/>
        </w:rPr>
        <w:t xml:space="preserve"> </w:t>
      </w:r>
      <w:proofErr w:type="spellStart"/>
      <w:r w:rsidRPr="0048675B">
        <w:rPr>
          <w:color w:val="000000"/>
        </w:rPr>
        <w:t>pesat</w:t>
      </w:r>
      <w:proofErr w:type="spellEnd"/>
      <w:r w:rsidRPr="0048675B">
        <w:rPr>
          <w:color w:val="000000"/>
        </w:rPr>
        <w:t xml:space="preserve"> pada </w:t>
      </w:r>
      <w:proofErr w:type="spellStart"/>
      <w:r w:rsidRPr="0048675B">
        <w:rPr>
          <w:color w:val="000000"/>
        </w:rPr>
        <w:t>abad</w:t>
      </w:r>
      <w:proofErr w:type="spellEnd"/>
      <w:r w:rsidRPr="0048675B">
        <w:rPr>
          <w:color w:val="000000"/>
        </w:rPr>
        <w:t xml:space="preserve"> ke-19 H </w:t>
      </w:r>
      <w:proofErr w:type="spellStart"/>
      <w:r w:rsidRPr="0048675B">
        <w:rPr>
          <w:color w:val="000000"/>
        </w:rPr>
        <w:t>dengan</w:t>
      </w:r>
      <w:proofErr w:type="spellEnd"/>
      <w:r w:rsidRPr="0048675B">
        <w:rPr>
          <w:color w:val="000000"/>
        </w:rPr>
        <w:t xml:space="preserve"> </w:t>
      </w:r>
      <w:proofErr w:type="spellStart"/>
      <w:r w:rsidRPr="0048675B">
        <w:rPr>
          <w:color w:val="000000"/>
        </w:rPr>
        <w:t>masuknya</w:t>
      </w:r>
      <w:proofErr w:type="spellEnd"/>
      <w:r w:rsidRPr="0048675B">
        <w:rPr>
          <w:color w:val="000000"/>
        </w:rPr>
        <w:t xml:space="preserve"> </w:t>
      </w:r>
      <w:proofErr w:type="spellStart"/>
      <w:r w:rsidRPr="0048675B">
        <w:rPr>
          <w:color w:val="000000"/>
        </w:rPr>
        <w:t>pengaruh</w:t>
      </w:r>
      <w:proofErr w:type="spellEnd"/>
      <w:r w:rsidRPr="0048675B">
        <w:rPr>
          <w:color w:val="000000"/>
        </w:rPr>
        <w:t xml:space="preserve"> </w:t>
      </w:r>
      <w:proofErr w:type="spellStart"/>
      <w:r w:rsidRPr="0048675B">
        <w:rPr>
          <w:color w:val="000000"/>
        </w:rPr>
        <w:t>kolonial</w:t>
      </w:r>
      <w:proofErr w:type="spellEnd"/>
      <w:r w:rsidRPr="0048675B">
        <w:rPr>
          <w:color w:val="000000"/>
        </w:rPr>
        <w:t xml:space="preserve"> yang </w:t>
      </w:r>
      <w:proofErr w:type="spellStart"/>
      <w:r w:rsidRPr="0048675B">
        <w:rPr>
          <w:color w:val="000000"/>
        </w:rPr>
        <w:t>membawa</w:t>
      </w:r>
      <w:proofErr w:type="spellEnd"/>
      <w:r w:rsidRPr="0048675B">
        <w:rPr>
          <w:color w:val="000000"/>
        </w:rPr>
        <w:t xml:space="preserve"> </w:t>
      </w:r>
      <w:proofErr w:type="spellStart"/>
      <w:r w:rsidRPr="0048675B">
        <w:rPr>
          <w:color w:val="000000"/>
        </w:rPr>
        <w:t>berbagai</w:t>
      </w:r>
      <w:proofErr w:type="spellEnd"/>
      <w:r w:rsidRPr="0048675B">
        <w:rPr>
          <w:color w:val="000000"/>
        </w:rPr>
        <w:t xml:space="preserve"> </w:t>
      </w:r>
      <w:proofErr w:type="spellStart"/>
      <w:r w:rsidRPr="0048675B">
        <w:rPr>
          <w:color w:val="000000"/>
        </w:rPr>
        <w:t>pemikiran</w:t>
      </w:r>
      <w:proofErr w:type="spellEnd"/>
      <w:r w:rsidRPr="0048675B">
        <w:rPr>
          <w:color w:val="000000"/>
        </w:rPr>
        <w:t xml:space="preserve"> dan </w:t>
      </w:r>
      <w:proofErr w:type="spellStart"/>
      <w:r w:rsidRPr="0048675B">
        <w:rPr>
          <w:color w:val="000000"/>
        </w:rPr>
        <w:t>praktik</w:t>
      </w:r>
      <w:proofErr w:type="spellEnd"/>
      <w:r w:rsidRPr="0048675B">
        <w:rPr>
          <w:color w:val="000000"/>
        </w:rPr>
        <w:t xml:space="preserve"> spiritual </w:t>
      </w:r>
      <w:r w:rsidRPr="0048675B">
        <w:rPr>
          <w:color w:val="000000"/>
        </w:rPr>
        <w:fldChar w:fldCharType="begin" w:fldLock="1"/>
      </w:r>
      <w:r w:rsidRPr="0048675B">
        <w:rPr>
          <w:color w:val="000000"/>
        </w:rPr>
        <w:instrText>ADDIN CSL_CITATION {"citationItems":[{"id":"ITEM-1","itemData":{"abstract":"… Berdasarkan definisi-definisi di atas maka bisa dipahami bahwa tarekat adalah sebuah jalan untuk mendekatkan diri kepada … di Nusantara, bahkan di Asia Tenggara, sebelum abad …","author":[{"dropping-particle":"","family":"Mashar","given":"Aly","non-dropping-particle":"","parse-names":false,"suffix":""}],"container-title":"Diktat","id":"ITEM-1","issued":{"date-parts":[["2021"]]},"page":"16-36","title":"Tarekat &amp; Aliran Kebatinan","type":"article-journal"},"uris":["http://www.mendeley.com/documents/?uuid=fc92150d-cf38-4725-870d-32f4d94f48d4"]}],"mendeley":{"formattedCitation":"(Mashar 2021)","plainTextFormattedCitation":"(Mashar 2021)","previouslyFormattedCitation":"(Mashar 2021)"},"properties":{"noteIndex":0},"schema":"https://github.com/citation-style-language/schema/raw/master/csl-citation.json"}</w:instrText>
      </w:r>
      <w:r w:rsidRPr="0048675B">
        <w:rPr>
          <w:color w:val="000000"/>
        </w:rPr>
        <w:fldChar w:fldCharType="separate"/>
      </w:r>
      <w:r w:rsidRPr="0048675B">
        <w:rPr>
          <w:noProof/>
          <w:color w:val="000000"/>
        </w:rPr>
        <w:t>(Mashar 2021)</w:t>
      </w:r>
      <w:r w:rsidRPr="0048675B">
        <w:rPr>
          <w:color w:val="000000"/>
        </w:rPr>
        <w:fldChar w:fldCharType="end"/>
      </w:r>
      <w:r w:rsidRPr="0048675B">
        <w:rPr>
          <w:color w:val="000000"/>
        </w:rPr>
        <w:t>.</w:t>
      </w:r>
    </w:p>
    <w:p w:rsidR="0048675B" w:rsidRPr="0048675B" w:rsidRDefault="0048675B" w:rsidP="0048675B">
      <w:pPr>
        <w:spacing w:line="276" w:lineRule="auto"/>
        <w:ind w:left="-2" w:firstLineChars="0" w:firstLine="709"/>
        <w:jc w:val="both"/>
        <w:rPr>
          <w:color w:val="000000"/>
        </w:rPr>
      </w:pPr>
      <w:proofErr w:type="spellStart"/>
      <w:r w:rsidRPr="0048675B">
        <w:rPr>
          <w:color w:val="000000"/>
        </w:rPr>
        <w:t>Perkembangan</w:t>
      </w:r>
      <w:proofErr w:type="spellEnd"/>
      <w:r w:rsidRPr="0048675B">
        <w:rPr>
          <w:color w:val="000000"/>
        </w:rPr>
        <w:t xml:space="preserve"> </w:t>
      </w:r>
      <w:proofErr w:type="spellStart"/>
      <w:r w:rsidRPr="0048675B">
        <w:rPr>
          <w:color w:val="000000"/>
        </w:rPr>
        <w:t>thariqah</w:t>
      </w:r>
      <w:proofErr w:type="spellEnd"/>
      <w:r w:rsidRPr="0048675B">
        <w:rPr>
          <w:color w:val="000000"/>
        </w:rPr>
        <w:t xml:space="preserve"> di Indonesia </w:t>
      </w:r>
      <w:proofErr w:type="spellStart"/>
      <w:r w:rsidRPr="0048675B">
        <w:rPr>
          <w:color w:val="000000"/>
        </w:rPr>
        <w:t>dipengaruhi</w:t>
      </w:r>
      <w:proofErr w:type="spellEnd"/>
      <w:r w:rsidRPr="0048675B">
        <w:rPr>
          <w:color w:val="000000"/>
        </w:rPr>
        <w:t xml:space="preserve"> oleh </w:t>
      </w:r>
      <w:proofErr w:type="spellStart"/>
      <w:r w:rsidRPr="0048675B">
        <w:rPr>
          <w:color w:val="000000"/>
        </w:rPr>
        <w:t>faktor-faktor</w:t>
      </w:r>
      <w:proofErr w:type="spellEnd"/>
      <w:r w:rsidRPr="0048675B">
        <w:rPr>
          <w:color w:val="000000"/>
        </w:rPr>
        <w:t xml:space="preserve"> </w:t>
      </w:r>
      <w:proofErr w:type="spellStart"/>
      <w:r w:rsidRPr="0048675B">
        <w:rPr>
          <w:color w:val="000000"/>
        </w:rPr>
        <w:t>sosial</w:t>
      </w:r>
      <w:proofErr w:type="spellEnd"/>
      <w:r w:rsidRPr="0048675B">
        <w:rPr>
          <w:color w:val="000000"/>
        </w:rPr>
        <w:t xml:space="preserve"> dan </w:t>
      </w:r>
      <w:proofErr w:type="spellStart"/>
      <w:r w:rsidRPr="0048675B">
        <w:rPr>
          <w:color w:val="000000"/>
        </w:rPr>
        <w:t>politik</w:t>
      </w:r>
      <w:proofErr w:type="spellEnd"/>
      <w:r w:rsidRPr="0048675B">
        <w:rPr>
          <w:color w:val="000000"/>
        </w:rPr>
        <w:t xml:space="preserve">, </w:t>
      </w:r>
      <w:proofErr w:type="spellStart"/>
      <w:r w:rsidRPr="0048675B">
        <w:rPr>
          <w:color w:val="000000"/>
        </w:rPr>
        <w:t>dimana</w:t>
      </w:r>
      <w:proofErr w:type="spellEnd"/>
      <w:r w:rsidRPr="0048675B">
        <w:rPr>
          <w:color w:val="000000"/>
        </w:rPr>
        <w:t xml:space="preserve"> pada masa </w:t>
      </w:r>
      <w:proofErr w:type="spellStart"/>
      <w:r w:rsidRPr="0048675B">
        <w:rPr>
          <w:color w:val="000000"/>
        </w:rPr>
        <w:t>penjajahan</w:t>
      </w:r>
      <w:proofErr w:type="spellEnd"/>
      <w:r w:rsidRPr="0048675B">
        <w:rPr>
          <w:color w:val="000000"/>
        </w:rPr>
        <w:t xml:space="preserve"> </w:t>
      </w:r>
      <w:proofErr w:type="spellStart"/>
      <w:r w:rsidRPr="0048675B">
        <w:rPr>
          <w:color w:val="000000"/>
        </w:rPr>
        <w:t>banyak</w:t>
      </w:r>
      <w:proofErr w:type="spellEnd"/>
      <w:r w:rsidRPr="0048675B">
        <w:rPr>
          <w:color w:val="000000"/>
        </w:rPr>
        <w:t xml:space="preserve"> </w:t>
      </w:r>
      <w:proofErr w:type="spellStart"/>
      <w:r w:rsidRPr="0048675B">
        <w:rPr>
          <w:color w:val="000000"/>
        </w:rPr>
        <w:t>tokoh-tokoh</w:t>
      </w:r>
      <w:proofErr w:type="spellEnd"/>
      <w:r w:rsidRPr="0048675B">
        <w:rPr>
          <w:color w:val="000000"/>
        </w:rPr>
        <w:t xml:space="preserve"> </w:t>
      </w:r>
      <w:proofErr w:type="spellStart"/>
      <w:r w:rsidRPr="0048675B">
        <w:rPr>
          <w:color w:val="000000"/>
        </w:rPr>
        <w:t>thariqah</w:t>
      </w:r>
      <w:proofErr w:type="spellEnd"/>
      <w:r w:rsidRPr="0048675B">
        <w:rPr>
          <w:color w:val="000000"/>
        </w:rPr>
        <w:t xml:space="preserve"> yang </w:t>
      </w:r>
      <w:proofErr w:type="spellStart"/>
      <w:r w:rsidRPr="0048675B">
        <w:rPr>
          <w:color w:val="000000"/>
        </w:rPr>
        <w:t>terlibat</w:t>
      </w:r>
      <w:proofErr w:type="spellEnd"/>
      <w:r w:rsidRPr="0048675B">
        <w:rPr>
          <w:color w:val="000000"/>
        </w:rPr>
        <w:t xml:space="preserve"> </w:t>
      </w:r>
      <w:proofErr w:type="spellStart"/>
      <w:r w:rsidRPr="0048675B">
        <w:rPr>
          <w:color w:val="000000"/>
        </w:rPr>
        <w:t>dalam</w:t>
      </w:r>
      <w:proofErr w:type="spellEnd"/>
      <w:r w:rsidRPr="0048675B">
        <w:rPr>
          <w:color w:val="000000"/>
        </w:rPr>
        <w:t xml:space="preserve"> </w:t>
      </w:r>
      <w:proofErr w:type="spellStart"/>
      <w:r w:rsidRPr="0048675B">
        <w:rPr>
          <w:color w:val="000000"/>
        </w:rPr>
        <w:t>pergerakan</w:t>
      </w:r>
      <w:proofErr w:type="spellEnd"/>
      <w:r w:rsidRPr="0048675B">
        <w:rPr>
          <w:color w:val="000000"/>
        </w:rPr>
        <w:t xml:space="preserve"> </w:t>
      </w:r>
      <w:proofErr w:type="spellStart"/>
      <w:r w:rsidRPr="0048675B">
        <w:rPr>
          <w:color w:val="000000"/>
        </w:rPr>
        <w:t>kemerdekaan</w:t>
      </w:r>
      <w:proofErr w:type="spellEnd"/>
      <w:r w:rsidRPr="0048675B">
        <w:rPr>
          <w:color w:val="000000"/>
        </w:rPr>
        <w:t xml:space="preserve">. </w:t>
      </w:r>
      <w:proofErr w:type="spellStart"/>
      <w:r w:rsidRPr="0048675B">
        <w:rPr>
          <w:color w:val="000000"/>
        </w:rPr>
        <w:t>Mereka</w:t>
      </w:r>
      <w:proofErr w:type="spellEnd"/>
      <w:r w:rsidRPr="0048675B">
        <w:rPr>
          <w:color w:val="000000"/>
        </w:rPr>
        <w:t xml:space="preserve"> </w:t>
      </w:r>
      <w:proofErr w:type="spellStart"/>
      <w:r w:rsidRPr="0048675B">
        <w:rPr>
          <w:color w:val="000000"/>
        </w:rPr>
        <w:t>menggunakan</w:t>
      </w:r>
      <w:proofErr w:type="spellEnd"/>
      <w:r w:rsidRPr="0048675B">
        <w:rPr>
          <w:color w:val="000000"/>
        </w:rPr>
        <w:t xml:space="preserve"> </w:t>
      </w:r>
      <w:proofErr w:type="spellStart"/>
      <w:r w:rsidRPr="0048675B">
        <w:rPr>
          <w:color w:val="000000"/>
        </w:rPr>
        <w:t>ajaran</w:t>
      </w:r>
      <w:proofErr w:type="spellEnd"/>
      <w:r w:rsidRPr="0048675B">
        <w:rPr>
          <w:color w:val="000000"/>
        </w:rPr>
        <w:t xml:space="preserve"> spiritual </w:t>
      </w:r>
      <w:proofErr w:type="spellStart"/>
      <w:r w:rsidRPr="0048675B">
        <w:rPr>
          <w:color w:val="000000"/>
        </w:rPr>
        <w:t>sebagai</w:t>
      </w:r>
      <w:proofErr w:type="spellEnd"/>
      <w:r w:rsidRPr="0048675B">
        <w:rPr>
          <w:color w:val="000000"/>
        </w:rPr>
        <w:t xml:space="preserve"> </w:t>
      </w:r>
      <w:proofErr w:type="spellStart"/>
      <w:r w:rsidRPr="0048675B">
        <w:rPr>
          <w:color w:val="000000"/>
        </w:rPr>
        <w:t>landasan</w:t>
      </w:r>
      <w:proofErr w:type="spellEnd"/>
      <w:r w:rsidRPr="0048675B">
        <w:rPr>
          <w:color w:val="000000"/>
        </w:rPr>
        <w:t xml:space="preserve"> moral </w:t>
      </w:r>
      <w:proofErr w:type="spellStart"/>
      <w:r w:rsidRPr="0048675B">
        <w:rPr>
          <w:color w:val="000000"/>
        </w:rPr>
        <w:t>dalam</w:t>
      </w:r>
      <w:proofErr w:type="spellEnd"/>
      <w:r w:rsidRPr="0048675B">
        <w:rPr>
          <w:color w:val="000000"/>
        </w:rPr>
        <w:t xml:space="preserve"> </w:t>
      </w:r>
      <w:proofErr w:type="spellStart"/>
      <w:r w:rsidRPr="0048675B">
        <w:rPr>
          <w:color w:val="000000"/>
        </w:rPr>
        <w:t>perjuangan</w:t>
      </w:r>
      <w:proofErr w:type="spellEnd"/>
      <w:r w:rsidRPr="0048675B">
        <w:rPr>
          <w:color w:val="000000"/>
        </w:rPr>
        <w:t xml:space="preserve"> </w:t>
      </w:r>
      <w:r w:rsidRPr="0048675B">
        <w:rPr>
          <w:color w:val="000000"/>
        </w:rPr>
        <w:fldChar w:fldCharType="begin" w:fldLock="1"/>
      </w:r>
      <w:r w:rsidRPr="0048675B">
        <w:rPr>
          <w:color w:val="000000"/>
        </w:rPr>
        <w:instrText>ADDIN CSL_CITATION {"citationItems":[{"id":"ITEM-1","itemData":{"abstract":"… Berdasarkan definisi-definisi di atas maka bisa dipahami bahwa tarekat adalah sebuah jalan untuk mendekatkan diri kepada … di Nusantara, bahkan di Asia Tenggara, sebelum abad …","author":[{"dropping-particle":"","family":"Mashar","given":"Aly","non-dropping-particle":"","parse-names":false,"suffix":""}],"container-title":"Diktat","id":"ITEM-1","issued":{"date-parts":[["2021"]]},"page":"16-36","title":"Tarekat &amp; Aliran Kebatinan","type":"article-journal"},"uris":["http://www.mendeley.com/documents/?uuid=fc92150d-cf38-4725-870d-32f4d94f48d4"]}],"mendeley":{"formattedCitation":"(Mashar 2021)","plainTextFormattedCitation":"(Mashar 2021)","previouslyFormattedCitation":"(Mashar 2021)"},"properties":{"noteIndex":0},"schema":"https://github.com/citation-style-language/schema/raw/master/csl-citation.json"}</w:instrText>
      </w:r>
      <w:r w:rsidRPr="0048675B">
        <w:rPr>
          <w:color w:val="000000"/>
        </w:rPr>
        <w:fldChar w:fldCharType="separate"/>
      </w:r>
      <w:r w:rsidRPr="0048675B">
        <w:rPr>
          <w:noProof/>
          <w:color w:val="000000"/>
        </w:rPr>
        <w:t>(Mashar 2021)</w:t>
      </w:r>
      <w:r w:rsidRPr="0048675B">
        <w:rPr>
          <w:color w:val="000000"/>
        </w:rPr>
        <w:fldChar w:fldCharType="end"/>
      </w:r>
      <w:r w:rsidRPr="0048675B">
        <w:rPr>
          <w:color w:val="000000"/>
        </w:rPr>
        <w:t xml:space="preserve">. Hal </w:t>
      </w:r>
      <w:proofErr w:type="spellStart"/>
      <w:r w:rsidRPr="0048675B">
        <w:rPr>
          <w:color w:val="000000"/>
        </w:rPr>
        <w:t>ini</w:t>
      </w:r>
      <w:proofErr w:type="spellEnd"/>
      <w:r w:rsidRPr="0048675B">
        <w:rPr>
          <w:color w:val="000000"/>
        </w:rPr>
        <w:t xml:space="preserve"> </w:t>
      </w:r>
      <w:proofErr w:type="spellStart"/>
      <w:r w:rsidRPr="0048675B">
        <w:rPr>
          <w:color w:val="000000"/>
        </w:rPr>
        <w:t>menunjukkan</w:t>
      </w:r>
      <w:proofErr w:type="spellEnd"/>
      <w:r w:rsidRPr="0048675B">
        <w:rPr>
          <w:color w:val="000000"/>
        </w:rPr>
        <w:t xml:space="preserve"> </w:t>
      </w:r>
      <w:proofErr w:type="spellStart"/>
      <w:r w:rsidRPr="0048675B">
        <w:rPr>
          <w:color w:val="000000"/>
        </w:rPr>
        <w:t>bahwa</w:t>
      </w:r>
      <w:proofErr w:type="spellEnd"/>
      <w:r w:rsidRPr="0048675B">
        <w:rPr>
          <w:color w:val="000000"/>
        </w:rPr>
        <w:t xml:space="preserve"> </w:t>
      </w:r>
      <w:proofErr w:type="spellStart"/>
      <w:r w:rsidRPr="0048675B">
        <w:rPr>
          <w:color w:val="000000"/>
        </w:rPr>
        <w:t>thariqah</w:t>
      </w:r>
      <w:proofErr w:type="spellEnd"/>
      <w:r w:rsidRPr="0048675B">
        <w:rPr>
          <w:color w:val="000000"/>
        </w:rPr>
        <w:t xml:space="preserve"> </w:t>
      </w:r>
      <w:proofErr w:type="spellStart"/>
      <w:r w:rsidRPr="0048675B">
        <w:rPr>
          <w:color w:val="000000"/>
        </w:rPr>
        <w:t>tidak</w:t>
      </w:r>
      <w:proofErr w:type="spellEnd"/>
      <w:r w:rsidRPr="0048675B">
        <w:rPr>
          <w:color w:val="000000"/>
        </w:rPr>
        <w:t xml:space="preserve"> </w:t>
      </w:r>
      <w:proofErr w:type="spellStart"/>
      <w:r w:rsidRPr="0048675B">
        <w:rPr>
          <w:color w:val="000000"/>
        </w:rPr>
        <w:t>hanya</w:t>
      </w:r>
      <w:proofErr w:type="spellEnd"/>
      <w:r w:rsidRPr="0048675B">
        <w:rPr>
          <w:color w:val="000000"/>
        </w:rPr>
        <w:t xml:space="preserve"> </w:t>
      </w:r>
      <w:proofErr w:type="spellStart"/>
      <w:r w:rsidRPr="0048675B">
        <w:rPr>
          <w:color w:val="000000"/>
        </w:rPr>
        <w:t>berfungsi</w:t>
      </w:r>
      <w:proofErr w:type="spellEnd"/>
      <w:r w:rsidRPr="0048675B">
        <w:rPr>
          <w:color w:val="000000"/>
        </w:rPr>
        <w:t xml:space="preserve"> </w:t>
      </w:r>
      <w:proofErr w:type="spellStart"/>
      <w:r w:rsidRPr="0048675B">
        <w:rPr>
          <w:color w:val="000000"/>
        </w:rPr>
        <w:t>sebagai</w:t>
      </w:r>
      <w:proofErr w:type="spellEnd"/>
      <w:r w:rsidRPr="0048675B">
        <w:rPr>
          <w:color w:val="000000"/>
        </w:rPr>
        <w:t xml:space="preserve"> </w:t>
      </w:r>
      <w:proofErr w:type="spellStart"/>
      <w:r w:rsidRPr="0048675B">
        <w:rPr>
          <w:color w:val="000000"/>
        </w:rPr>
        <w:t>praktik</w:t>
      </w:r>
      <w:proofErr w:type="spellEnd"/>
      <w:r w:rsidRPr="0048675B">
        <w:rPr>
          <w:color w:val="000000"/>
        </w:rPr>
        <w:t xml:space="preserve"> spiritual </w:t>
      </w:r>
      <w:proofErr w:type="spellStart"/>
      <w:r w:rsidRPr="0048675B">
        <w:rPr>
          <w:color w:val="000000"/>
        </w:rPr>
        <w:t>semata</w:t>
      </w:r>
      <w:proofErr w:type="spellEnd"/>
      <w:r w:rsidRPr="0048675B">
        <w:rPr>
          <w:color w:val="000000"/>
        </w:rPr>
        <w:t xml:space="preserve">, </w:t>
      </w:r>
      <w:proofErr w:type="spellStart"/>
      <w:r w:rsidRPr="0048675B">
        <w:rPr>
          <w:color w:val="000000"/>
        </w:rPr>
        <w:t>tetapi</w:t>
      </w:r>
      <w:proofErr w:type="spellEnd"/>
      <w:r w:rsidRPr="0048675B">
        <w:rPr>
          <w:color w:val="000000"/>
        </w:rPr>
        <w:t xml:space="preserve"> juga </w:t>
      </w:r>
      <w:proofErr w:type="spellStart"/>
      <w:r w:rsidRPr="0048675B">
        <w:rPr>
          <w:color w:val="000000"/>
        </w:rPr>
        <w:t>sebagai</w:t>
      </w:r>
      <w:proofErr w:type="spellEnd"/>
      <w:r w:rsidRPr="0048675B">
        <w:rPr>
          <w:color w:val="000000"/>
        </w:rPr>
        <w:t xml:space="preserve"> </w:t>
      </w:r>
      <w:proofErr w:type="spellStart"/>
      <w:r w:rsidRPr="0048675B">
        <w:rPr>
          <w:color w:val="000000"/>
        </w:rPr>
        <w:t>alat</w:t>
      </w:r>
      <w:proofErr w:type="spellEnd"/>
      <w:r w:rsidRPr="0048675B">
        <w:rPr>
          <w:color w:val="000000"/>
        </w:rPr>
        <w:t xml:space="preserve"> </w:t>
      </w:r>
      <w:proofErr w:type="spellStart"/>
      <w:r w:rsidRPr="0048675B">
        <w:rPr>
          <w:color w:val="000000"/>
        </w:rPr>
        <w:t>untuk</w:t>
      </w:r>
      <w:proofErr w:type="spellEnd"/>
      <w:r w:rsidRPr="0048675B">
        <w:rPr>
          <w:color w:val="000000"/>
        </w:rPr>
        <w:t xml:space="preserve"> </w:t>
      </w:r>
      <w:proofErr w:type="spellStart"/>
      <w:r w:rsidRPr="0048675B">
        <w:rPr>
          <w:color w:val="000000"/>
        </w:rPr>
        <w:t>membangun</w:t>
      </w:r>
      <w:proofErr w:type="spellEnd"/>
      <w:r w:rsidRPr="0048675B">
        <w:rPr>
          <w:color w:val="000000"/>
        </w:rPr>
        <w:t xml:space="preserve"> </w:t>
      </w:r>
      <w:proofErr w:type="spellStart"/>
      <w:r w:rsidRPr="0048675B">
        <w:rPr>
          <w:color w:val="000000"/>
        </w:rPr>
        <w:t>solidaritas</w:t>
      </w:r>
      <w:proofErr w:type="spellEnd"/>
      <w:r w:rsidRPr="0048675B">
        <w:rPr>
          <w:color w:val="000000"/>
        </w:rPr>
        <w:t xml:space="preserve"> </w:t>
      </w:r>
      <w:proofErr w:type="spellStart"/>
      <w:r w:rsidRPr="0048675B">
        <w:rPr>
          <w:color w:val="000000"/>
        </w:rPr>
        <w:t>sosial</w:t>
      </w:r>
      <w:proofErr w:type="spellEnd"/>
      <w:r w:rsidRPr="0048675B">
        <w:rPr>
          <w:color w:val="000000"/>
        </w:rPr>
        <w:t xml:space="preserve"> </w:t>
      </w:r>
      <w:proofErr w:type="spellStart"/>
      <w:r w:rsidRPr="0048675B">
        <w:rPr>
          <w:color w:val="000000"/>
        </w:rPr>
        <w:t>serta</w:t>
      </w:r>
      <w:proofErr w:type="spellEnd"/>
      <w:r w:rsidRPr="0048675B">
        <w:rPr>
          <w:color w:val="000000"/>
        </w:rPr>
        <w:t xml:space="preserve"> </w:t>
      </w:r>
      <w:proofErr w:type="spellStart"/>
      <w:r w:rsidRPr="0048675B">
        <w:rPr>
          <w:color w:val="000000"/>
        </w:rPr>
        <w:t>identifikasi</w:t>
      </w:r>
      <w:proofErr w:type="spellEnd"/>
      <w:r w:rsidRPr="0048675B">
        <w:rPr>
          <w:color w:val="000000"/>
        </w:rPr>
        <w:t xml:space="preserve"> </w:t>
      </w:r>
      <w:proofErr w:type="spellStart"/>
      <w:r w:rsidRPr="0048675B">
        <w:rPr>
          <w:color w:val="000000"/>
        </w:rPr>
        <w:t>kolektif</w:t>
      </w:r>
      <w:proofErr w:type="spellEnd"/>
      <w:r w:rsidRPr="0048675B">
        <w:rPr>
          <w:color w:val="000000"/>
        </w:rPr>
        <w:t xml:space="preserve">. </w:t>
      </w:r>
      <w:proofErr w:type="spellStart"/>
      <w:r w:rsidRPr="0048675B">
        <w:rPr>
          <w:color w:val="000000"/>
        </w:rPr>
        <w:t>Seiring</w:t>
      </w:r>
      <w:proofErr w:type="spellEnd"/>
      <w:r w:rsidRPr="0048675B">
        <w:rPr>
          <w:color w:val="000000"/>
        </w:rPr>
        <w:t xml:space="preserve"> </w:t>
      </w:r>
      <w:proofErr w:type="spellStart"/>
      <w:r w:rsidRPr="0048675B">
        <w:rPr>
          <w:color w:val="000000"/>
        </w:rPr>
        <w:t>berjalannya</w:t>
      </w:r>
      <w:proofErr w:type="spellEnd"/>
      <w:r w:rsidRPr="0048675B">
        <w:rPr>
          <w:color w:val="000000"/>
        </w:rPr>
        <w:t xml:space="preserve"> </w:t>
      </w:r>
      <w:proofErr w:type="spellStart"/>
      <w:r w:rsidRPr="0048675B">
        <w:rPr>
          <w:color w:val="000000"/>
        </w:rPr>
        <w:t>waktu</w:t>
      </w:r>
      <w:proofErr w:type="spellEnd"/>
      <w:r w:rsidRPr="0048675B">
        <w:rPr>
          <w:color w:val="000000"/>
        </w:rPr>
        <w:t xml:space="preserve">, </w:t>
      </w:r>
      <w:proofErr w:type="spellStart"/>
      <w:r w:rsidRPr="0048675B">
        <w:rPr>
          <w:color w:val="000000"/>
        </w:rPr>
        <w:t>thariqah</w:t>
      </w:r>
      <w:proofErr w:type="spellEnd"/>
      <w:r w:rsidRPr="0048675B">
        <w:rPr>
          <w:color w:val="000000"/>
        </w:rPr>
        <w:t xml:space="preserve"> </w:t>
      </w:r>
      <w:proofErr w:type="spellStart"/>
      <w:r w:rsidRPr="0048675B">
        <w:rPr>
          <w:color w:val="000000"/>
        </w:rPr>
        <w:t>mengalami</w:t>
      </w:r>
      <w:proofErr w:type="spellEnd"/>
      <w:r w:rsidRPr="0048675B">
        <w:rPr>
          <w:color w:val="000000"/>
        </w:rPr>
        <w:t xml:space="preserve"> </w:t>
      </w:r>
      <w:proofErr w:type="spellStart"/>
      <w:r w:rsidRPr="0048675B">
        <w:rPr>
          <w:color w:val="000000"/>
        </w:rPr>
        <w:t>berbagai</w:t>
      </w:r>
      <w:proofErr w:type="spellEnd"/>
      <w:r w:rsidRPr="0048675B">
        <w:rPr>
          <w:color w:val="000000"/>
        </w:rPr>
        <w:t xml:space="preserve"> </w:t>
      </w:r>
      <w:proofErr w:type="spellStart"/>
      <w:r w:rsidRPr="0048675B">
        <w:rPr>
          <w:color w:val="000000"/>
        </w:rPr>
        <w:t>transformasi</w:t>
      </w:r>
      <w:proofErr w:type="spellEnd"/>
      <w:r w:rsidRPr="0048675B">
        <w:rPr>
          <w:color w:val="000000"/>
        </w:rPr>
        <w:t xml:space="preserve">. </w:t>
      </w:r>
      <w:proofErr w:type="spellStart"/>
      <w:r w:rsidRPr="0048675B">
        <w:rPr>
          <w:color w:val="000000"/>
        </w:rPr>
        <w:t>Beberapa</w:t>
      </w:r>
      <w:proofErr w:type="spellEnd"/>
      <w:r w:rsidRPr="0048675B">
        <w:rPr>
          <w:color w:val="000000"/>
        </w:rPr>
        <w:t xml:space="preserve"> </w:t>
      </w:r>
      <w:proofErr w:type="spellStart"/>
      <w:r w:rsidRPr="0048675B">
        <w:rPr>
          <w:color w:val="000000"/>
        </w:rPr>
        <w:t>thariqah</w:t>
      </w:r>
      <w:proofErr w:type="spellEnd"/>
      <w:r w:rsidRPr="0048675B">
        <w:rPr>
          <w:color w:val="000000"/>
        </w:rPr>
        <w:t xml:space="preserve"> </w:t>
      </w:r>
      <w:proofErr w:type="spellStart"/>
      <w:r w:rsidRPr="0048675B">
        <w:rPr>
          <w:color w:val="000000"/>
        </w:rPr>
        <w:t>mulai</w:t>
      </w:r>
      <w:proofErr w:type="spellEnd"/>
      <w:r w:rsidRPr="0048675B">
        <w:rPr>
          <w:color w:val="000000"/>
        </w:rPr>
        <w:t xml:space="preserve"> </w:t>
      </w:r>
      <w:proofErr w:type="spellStart"/>
      <w:r w:rsidRPr="0048675B">
        <w:rPr>
          <w:color w:val="000000"/>
        </w:rPr>
        <w:t>mengadopsi</w:t>
      </w:r>
      <w:proofErr w:type="spellEnd"/>
      <w:r w:rsidRPr="0048675B">
        <w:rPr>
          <w:color w:val="000000"/>
        </w:rPr>
        <w:t xml:space="preserve"> </w:t>
      </w:r>
      <w:proofErr w:type="spellStart"/>
      <w:r w:rsidRPr="0048675B">
        <w:rPr>
          <w:color w:val="000000"/>
        </w:rPr>
        <w:t>elemen-elemen</w:t>
      </w:r>
      <w:proofErr w:type="spellEnd"/>
      <w:r w:rsidRPr="0048675B">
        <w:rPr>
          <w:color w:val="000000"/>
        </w:rPr>
        <w:t xml:space="preserve"> modern, </w:t>
      </w:r>
      <w:proofErr w:type="spellStart"/>
      <w:r w:rsidRPr="0048675B">
        <w:rPr>
          <w:color w:val="000000"/>
        </w:rPr>
        <w:t>seperti</w:t>
      </w:r>
      <w:proofErr w:type="spellEnd"/>
      <w:r w:rsidRPr="0048675B">
        <w:rPr>
          <w:color w:val="000000"/>
        </w:rPr>
        <w:t xml:space="preserve"> </w:t>
      </w:r>
      <w:proofErr w:type="spellStart"/>
      <w:r w:rsidRPr="0048675B">
        <w:rPr>
          <w:color w:val="000000"/>
        </w:rPr>
        <w:t>penggunaan</w:t>
      </w:r>
      <w:proofErr w:type="spellEnd"/>
      <w:r w:rsidRPr="0048675B">
        <w:rPr>
          <w:color w:val="000000"/>
        </w:rPr>
        <w:t xml:space="preserve"> media </w:t>
      </w:r>
      <w:proofErr w:type="spellStart"/>
      <w:r w:rsidRPr="0048675B">
        <w:rPr>
          <w:color w:val="000000"/>
        </w:rPr>
        <w:t>sosial</w:t>
      </w:r>
      <w:proofErr w:type="spellEnd"/>
      <w:r w:rsidRPr="0048675B">
        <w:rPr>
          <w:color w:val="000000"/>
        </w:rPr>
        <w:t xml:space="preserve"> </w:t>
      </w:r>
      <w:proofErr w:type="spellStart"/>
      <w:r w:rsidRPr="0048675B">
        <w:rPr>
          <w:color w:val="000000"/>
        </w:rPr>
        <w:t>untuk</w:t>
      </w:r>
      <w:proofErr w:type="spellEnd"/>
      <w:r w:rsidRPr="0048675B">
        <w:rPr>
          <w:color w:val="000000"/>
        </w:rPr>
        <w:t xml:space="preserve"> </w:t>
      </w:r>
      <w:proofErr w:type="spellStart"/>
      <w:r w:rsidRPr="0048675B">
        <w:rPr>
          <w:color w:val="000000"/>
        </w:rPr>
        <w:t>menyebarkan</w:t>
      </w:r>
      <w:proofErr w:type="spellEnd"/>
      <w:r w:rsidRPr="0048675B">
        <w:rPr>
          <w:color w:val="000000"/>
        </w:rPr>
        <w:t xml:space="preserve"> </w:t>
      </w:r>
      <w:proofErr w:type="spellStart"/>
      <w:r w:rsidRPr="0048675B">
        <w:rPr>
          <w:color w:val="000000"/>
        </w:rPr>
        <w:t>ajaran</w:t>
      </w:r>
      <w:proofErr w:type="spellEnd"/>
      <w:r w:rsidRPr="0048675B">
        <w:rPr>
          <w:color w:val="000000"/>
        </w:rPr>
        <w:t xml:space="preserve"> </w:t>
      </w:r>
      <w:proofErr w:type="spellStart"/>
      <w:r w:rsidRPr="0048675B">
        <w:rPr>
          <w:color w:val="000000"/>
        </w:rPr>
        <w:t>mereka</w:t>
      </w:r>
      <w:proofErr w:type="spellEnd"/>
      <w:r w:rsidRPr="0048675B">
        <w:rPr>
          <w:color w:val="000000"/>
        </w:rPr>
        <w:t xml:space="preserve">. Hal </w:t>
      </w:r>
      <w:proofErr w:type="spellStart"/>
      <w:r w:rsidRPr="0048675B">
        <w:rPr>
          <w:color w:val="000000"/>
        </w:rPr>
        <w:t>tersebut</w:t>
      </w:r>
      <w:proofErr w:type="spellEnd"/>
      <w:r w:rsidRPr="0048675B">
        <w:rPr>
          <w:color w:val="000000"/>
        </w:rPr>
        <w:t xml:space="preserve"> </w:t>
      </w:r>
      <w:proofErr w:type="spellStart"/>
      <w:r w:rsidRPr="0048675B">
        <w:rPr>
          <w:color w:val="000000"/>
        </w:rPr>
        <w:t>menandakan</w:t>
      </w:r>
      <w:proofErr w:type="spellEnd"/>
      <w:r w:rsidRPr="0048675B">
        <w:rPr>
          <w:color w:val="000000"/>
        </w:rPr>
        <w:t xml:space="preserve"> </w:t>
      </w:r>
      <w:proofErr w:type="spellStart"/>
      <w:r w:rsidRPr="0048675B">
        <w:rPr>
          <w:color w:val="000000"/>
        </w:rPr>
        <w:t>bahwa</w:t>
      </w:r>
      <w:proofErr w:type="spellEnd"/>
      <w:r w:rsidRPr="0048675B">
        <w:rPr>
          <w:color w:val="000000"/>
        </w:rPr>
        <w:t xml:space="preserve"> </w:t>
      </w:r>
      <w:proofErr w:type="spellStart"/>
      <w:r w:rsidRPr="0048675B">
        <w:rPr>
          <w:color w:val="000000"/>
        </w:rPr>
        <w:t>thariqah</w:t>
      </w:r>
      <w:proofErr w:type="spellEnd"/>
      <w:r w:rsidRPr="0048675B">
        <w:rPr>
          <w:color w:val="000000"/>
        </w:rPr>
        <w:t xml:space="preserve"> </w:t>
      </w:r>
      <w:proofErr w:type="spellStart"/>
      <w:r w:rsidRPr="0048675B">
        <w:rPr>
          <w:color w:val="000000"/>
        </w:rPr>
        <w:t>tidak</w:t>
      </w:r>
      <w:proofErr w:type="spellEnd"/>
      <w:r w:rsidRPr="0048675B">
        <w:rPr>
          <w:color w:val="000000"/>
        </w:rPr>
        <w:t xml:space="preserve"> statis, </w:t>
      </w:r>
      <w:proofErr w:type="spellStart"/>
      <w:r w:rsidRPr="0048675B">
        <w:rPr>
          <w:color w:val="000000"/>
        </w:rPr>
        <w:t>akan</w:t>
      </w:r>
      <w:proofErr w:type="spellEnd"/>
      <w:r w:rsidRPr="0048675B">
        <w:rPr>
          <w:color w:val="000000"/>
        </w:rPr>
        <w:t xml:space="preserve"> </w:t>
      </w:r>
      <w:proofErr w:type="spellStart"/>
      <w:r w:rsidRPr="0048675B">
        <w:rPr>
          <w:color w:val="000000"/>
        </w:rPr>
        <w:t>tetapi</w:t>
      </w:r>
      <w:proofErr w:type="spellEnd"/>
      <w:r w:rsidRPr="0048675B">
        <w:rPr>
          <w:color w:val="000000"/>
        </w:rPr>
        <w:t xml:space="preserve"> juga </w:t>
      </w:r>
      <w:proofErr w:type="spellStart"/>
      <w:r w:rsidRPr="0048675B">
        <w:rPr>
          <w:color w:val="000000"/>
        </w:rPr>
        <w:t>beradaptasi</w:t>
      </w:r>
      <w:proofErr w:type="spellEnd"/>
      <w:r w:rsidRPr="0048675B">
        <w:rPr>
          <w:color w:val="000000"/>
        </w:rPr>
        <w:t xml:space="preserve"> </w:t>
      </w:r>
      <w:proofErr w:type="spellStart"/>
      <w:r w:rsidRPr="0048675B">
        <w:rPr>
          <w:color w:val="000000"/>
        </w:rPr>
        <w:t>dengan</w:t>
      </w:r>
      <w:proofErr w:type="spellEnd"/>
      <w:r w:rsidRPr="0048675B">
        <w:rPr>
          <w:color w:val="000000"/>
        </w:rPr>
        <w:t xml:space="preserve"> </w:t>
      </w:r>
      <w:proofErr w:type="spellStart"/>
      <w:r w:rsidRPr="0048675B">
        <w:rPr>
          <w:color w:val="000000"/>
        </w:rPr>
        <w:t>perubahan</w:t>
      </w:r>
      <w:proofErr w:type="spellEnd"/>
      <w:r w:rsidRPr="0048675B">
        <w:rPr>
          <w:color w:val="000000"/>
        </w:rPr>
        <w:t xml:space="preserve"> zaman.</w:t>
      </w:r>
    </w:p>
    <w:p w:rsidR="0048675B" w:rsidRPr="0048675B" w:rsidRDefault="0048675B" w:rsidP="0048675B">
      <w:pPr>
        <w:spacing w:line="276" w:lineRule="auto"/>
        <w:ind w:left="0" w:hanging="2"/>
      </w:pPr>
      <w:proofErr w:type="spellStart"/>
      <w:r w:rsidRPr="0048675B">
        <w:rPr>
          <w:b/>
        </w:rPr>
        <w:t>Tujuan</w:t>
      </w:r>
      <w:proofErr w:type="spellEnd"/>
      <w:r w:rsidRPr="0048675B">
        <w:rPr>
          <w:b/>
        </w:rPr>
        <w:t xml:space="preserve"> </w:t>
      </w:r>
      <w:proofErr w:type="spellStart"/>
      <w:r w:rsidRPr="0048675B">
        <w:rPr>
          <w:b/>
        </w:rPr>
        <w:t>Ajaran</w:t>
      </w:r>
      <w:proofErr w:type="spellEnd"/>
      <w:r w:rsidRPr="0048675B">
        <w:rPr>
          <w:b/>
        </w:rPr>
        <w:t xml:space="preserve"> </w:t>
      </w:r>
      <w:proofErr w:type="spellStart"/>
      <w:r w:rsidRPr="0048675B">
        <w:rPr>
          <w:b/>
        </w:rPr>
        <w:t>Thariqah</w:t>
      </w:r>
      <w:proofErr w:type="spellEnd"/>
    </w:p>
    <w:p w:rsidR="0048675B" w:rsidRPr="0048675B" w:rsidRDefault="0048675B" w:rsidP="0048675B">
      <w:pPr>
        <w:spacing w:line="276" w:lineRule="auto"/>
        <w:ind w:leftChars="0" w:left="0" w:firstLineChars="0" w:firstLine="709"/>
        <w:jc w:val="both"/>
        <w:rPr>
          <w:color w:val="000000"/>
        </w:rPr>
      </w:pPr>
      <w:proofErr w:type="spellStart"/>
      <w:r w:rsidRPr="0048675B">
        <w:rPr>
          <w:color w:val="000000"/>
        </w:rPr>
        <w:t>Sebelum</w:t>
      </w:r>
      <w:proofErr w:type="spellEnd"/>
      <w:r w:rsidRPr="0048675B">
        <w:rPr>
          <w:color w:val="000000"/>
        </w:rPr>
        <w:t xml:space="preserve"> </w:t>
      </w:r>
      <w:proofErr w:type="spellStart"/>
      <w:r w:rsidRPr="0048675B">
        <w:rPr>
          <w:color w:val="000000"/>
        </w:rPr>
        <w:t>mengetahui</w:t>
      </w:r>
      <w:proofErr w:type="spellEnd"/>
      <w:r w:rsidRPr="0048675B">
        <w:rPr>
          <w:color w:val="000000"/>
        </w:rPr>
        <w:t xml:space="preserve"> </w:t>
      </w:r>
      <w:proofErr w:type="spellStart"/>
      <w:r w:rsidRPr="0048675B">
        <w:rPr>
          <w:color w:val="000000"/>
        </w:rPr>
        <w:t>apa</w:t>
      </w:r>
      <w:proofErr w:type="spellEnd"/>
      <w:r w:rsidRPr="0048675B">
        <w:rPr>
          <w:color w:val="000000"/>
        </w:rPr>
        <w:t xml:space="preserve"> yang </w:t>
      </w:r>
      <w:proofErr w:type="spellStart"/>
      <w:r w:rsidRPr="0048675B">
        <w:rPr>
          <w:color w:val="000000"/>
        </w:rPr>
        <w:t>dimaksud</w:t>
      </w:r>
      <w:proofErr w:type="spellEnd"/>
      <w:r w:rsidRPr="0048675B">
        <w:rPr>
          <w:color w:val="000000"/>
        </w:rPr>
        <w:t xml:space="preserve"> </w:t>
      </w:r>
      <w:proofErr w:type="spellStart"/>
      <w:r w:rsidRPr="0048675B">
        <w:rPr>
          <w:color w:val="000000"/>
        </w:rPr>
        <w:t>dengan</w:t>
      </w:r>
      <w:proofErr w:type="spellEnd"/>
      <w:r w:rsidRPr="0048675B">
        <w:rPr>
          <w:color w:val="000000"/>
        </w:rPr>
        <w:t xml:space="preserve"> </w:t>
      </w:r>
      <w:proofErr w:type="spellStart"/>
      <w:r w:rsidRPr="0048675B">
        <w:rPr>
          <w:color w:val="000000"/>
        </w:rPr>
        <w:t>ajaran</w:t>
      </w:r>
      <w:proofErr w:type="spellEnd"/>
      <w:r w:rsidRPr="0048675B">
        <w:rPr>
          <w:color w:val="000000"/>
        </w:rPr>
        <w:t xml:space="preserve"> </w:t>
      </w:r>
      <w:proofErr w:type="spellStart"/>
      <w:r w:rsidRPr="0048675B">
        <w:rPr>
          <w:color w:val="000000"/>
        </w:rPr>
        <w:t>thariqah</w:t>
      </w:r>
      <w:proofErr w:type="spellEnd"/>
      <w:r w:rsidRPr="0048675B">
        <w:rPr>
          <w:color w:val="000000"/>
        </w:rPr>
        <w:t xml:space="preserve">, </w:t>
      </w:r>
      <w:proofErr w:type="spellStart"/>
      <w:r w:rsidRPr="0048675B">
        <w:rPr>
          <w:color w:val="000000"/>
        </w:rPr>
        <w:t>hendaknya</w:t>
      </w:r>
      <w:proofErr w:type="spellEnd"/>
      <w:r w:rsidRPr="0048675B">
        <w:rPr>
          <w:color w:val="000000"/>
        </w:rPr>
        <w:t xml:space="preserve"> </w:t>
      </w:r>
      <w:proofErr w:type="spellStart"/>
      <w:r w:rsidRPr="0048675B">
        <w:rPr>
          <w:color w:val="000000"/>
        </w:rPr>
        <w:t>terlebih</w:t>
      </w:r>
      <w:proofErr w:type="spellEnd"/>
      <w:r w:rsidRPr="0048675B">
        <w:rPr>
          <w:color w:val="000000"/>
        </w:rPr>
        <w:t xml:space="preserve"> </w:t>
      </w:r>
      <w:proofErr w:type="spellStart"/>
      <w:r w:rsidRPr="0048675B">
        <w:rPr>
          <w:color w:val="000000"/>
        </w:rPr>
        <w:t>dahulu</w:t>
      </w:r>
      <w:proofErr w:type="spellEnd"/>
      <w:r w:rsidRPr="0048675B">
        <w:rPr>
          <w:color w:val="000000"/>
        </w:rPr>
        <w:t xml:space="preserve"> </w:t>
      </w:r>
      <w:proofErr w:type="spellStart"/>
      <w:r w:rsidRPr="0048675B">
        <w:rPr>
          <w:color w:val="000000"/>
        </w:rPr>
        <w:t>mengetahui</w:t>
      </w:r>
      <w:proofErr w:type="spellEnd"/>
      <w:r w:rsidRPr="0048675B">
        <w:rPr>
          <w:color w:val="000000"/>
        </w:rPr>
        <w:t xml:space="preserve"> </w:t>
      </w:r>
      <w:proofErr w:type="spellStart"/>
      <w:r w:rsidRPr="0048675B">
        <w:rPr>
          <w:color w:val="000000"/>
        </w:rPr>
        <w:t>pengertian</w:t>
      </w:r>
      <w:proofErr w:type="spellEnd"/>
      <w:r w:rsidRPr="0048675B">
        <w:rPr>
          <w:color w:val="000000"/>
        </w:rPr>
        <w:t xml:space="preserve"> </w:t>
      </w:r>
      <w:proofErr w:type="spellStart"/>
      <w:r w:rsidRPr="0048675B">
        <w:rPr>
          <w:color w:val="000000"/>
        </w:rPr>
        <w:t>dari</w:t>
      </w:r>
      <w:proofErr w:type="spellEnd"/>
      <w:r w:rsidRPr="0048675B">
        <w:rPr>
          <w:color w:val="000000"/>
        </w:rPr>
        <w:t xml:space="preserve"> </w:t>
      </w:r>
      <w:proofErr w:type="spellStart"/>
      <w:r w:rsidRPr="0048675B">
        <w:rPr>
          <w:color w:val="000000"/>
        </w:rPr>
        <w:t>thariqah</w:t>
      </w:r>
      <w:proofErr w:type="spellEnd"/>
      <w:r w:rsidRPr="0048675B">
        <w:rPr>
          <w:color w:val="000000"/>
        </w:rPr>
        <w:t xml:space="preserve"> </w:t>
      </w:r>
      <w:proofErr w:type="spellStart"/>
      <w:r w:rsidRPr="0048675B">
        <w:rPr>
          <w:color w:val="000000"/>
        </w:rPr>
        <w:t>itu</w:t>
      </w:r>
      <w:proofErr w:type="spellEnd"/>
      <w:r w:rsidRPr="0048675B">
        <w:rPr>
          <w:color w:val="000000"/>
        </w:rPr>
        <w:t xml:space="preserve"> </w:t>
      </w:r>
      <w:proofErr w:type="spellStart"/>
      <w:r w:rsidRPr="0048675B">
        <w:rPr>
          <w:color w:val="000000"/>
        </w:rPr>
        <w:t>sendiri</w:t>
      </w:r>
      <w:proofErr w:type="spellEnd"/>
      <w:r w:rsidRPr="0048675B">
        <w:rPr>
          <w:color w:val="000000"/>
        </w:rPr>
        <w:t xml:space="preserve">. </w:t>
      </w:r>
      <w:proofErr w:type="spellStart"/>
      <w:r w:rsidRPr="0048675B">
        <w:rPr>
          <w:color w:val="000000"/>
        </w:rPr>
        <w:t>Secara</w:t>
      </w:r>
      <w:proofErr w:type="spellEnd"/>
      <w:r w:rsidRPr="0048675B">
        <w:rPr>
          <w:color w:val="000000"/>
        </w:rPr>
        <w:t xml:space="preserve"> </w:t>
      </w:r>
      <w:proofErr w:type="spellStart"/>
      <w:r w:rsidRPr="0048675B">
        <w:rPr>
          <w:color w:val="000000"/>
        </w:rPr>
        <w:t>etimologis</w:t>
      </w:r>
      <w:proofErr w:type="spellEnd"/>
      <w:r w:rsidRPr="0048675B">
        <w:rPr>
          <w:color w:val="000000"/>
        </w:rPr>
        <w:t xml:space="preserve">, kata </w:t>
      </w:r>
      <w:proofErr w:type="spellStart"/>
      <w:r w:rsidRPr="0048675B">
        <w:rPr>
          <w:color w:val="000000"/>
        </w:rPr>
        <w:t>thariqah</w:t>
      </w:r>
      <w:proofErr w:type="spellEnd"/>
      <w:r w:rsidRPr="0048675B">
        <w:rPr>
          <w:color w:val="000000"/>
        </w:rPr>
        <w:t xml:space="preserve"> </w:t>
      </w:r>
      <w:proofErr w:type="spellStart"/>
      <w:r w:rsidRPr="0048675B">
        <w:rPr>
          <w:color w:val="000000"/>
        </w:rPr>
        <w:t>berasal</w:t>
      </w:r>
      <w:proofErr w:type="spellEnd"/>
      <w:r w:rsidRPr="0048675B">
        <w:rPr>
          <w:color w:val="000000"/>
        </w:rPr>
        <w:t xml:space="preserve"> </w:t>
      </w:r>
      <w:proofErr w:type="spellStart"/>
      <w:r w:rsidRPr="0048675B">
        <w:rPr>
          <w:color w:val="000000"/>
        </w:rPr>
        <w:t>dari</w:t>
      </w:r>
      <w:proofErr w:type="spellEnd"/>
      <w:r w:rsidRPr="0048675B">
        <w:rPr>
          <w:color w:val="000000"/>
        </w:rPr>
        <w:t xml:space="preserve"> </w:t>
      </w:r>
      <w:proofErr w:type="spellStart"/>
      <w:r w:rsidRPr="0048675B">
        <w:rPr>
          <w:color w:val="000000"/>
        </w:rPr>
        <w:t>bahasa</w:t>
      </w:r>
      <w:proofErr w:type="spellEnd"/>
      <w:r w:rsidRPr="0048675B">
        <w:rPr>
          <w:color w:val="000000"/>
        </w:rPr>
        <w:t xml:space="preserve"> Arab yang </w:t>
      </w:r>
      <w:proofErr w:type="spellStart"/>
      <w:r w:rsidRPr="0048675B">
        <w:rPr>
          <w:color w:val="000000"/>
        </w:rPr>
        <w:t>berarti</w:t>
      </w:r>
      <w:proofErr w:type="spellEnd"/>
      <w:r w:rsidRPr="0048675B">
        <w:rPr>
          <w:color w:val="000000"/>
        </w:rPr>
        <w:t xml:space="preserve"> “</w:t>
      </w:r>
      <w:proofErr w:type="spellStart"/>
      <w:r w:rsidRPr="0048675B">
        <w:rPr>
          <w:color w:val="000000"/>
        </w:rPr>
        <w:t>jalan</w:t>
      </w:r>
      <w:proofErr w:type="spellEnd"/>
      <w:r w:rsidRPr="0048675B">
        <w:rPr>
          <w:color w:val="000000"/>
        </w:rPr>
        <w:t xml:space="preserve">” </w:t>
      </w:r>
      <w:proofErr w:type="spellStart"/>
      <w:r w:rsidRPr="0048675B">
        <w:rPr>
          <w:color w:val="000000"/>
        </w:rPr>
        <w:t>atau</w:t>
      </w:r>
      <w:proofErr w:type="spellEnd"/>
      <w:r w:rsidRPr="0048675B">
        <w:rPr>
          <w:color w:val="000000"/>
        </w:rPr>
        <w:t xml:space="preserve"> “</w:t>
      </w:r>
      <w:proofErr w:type="spellStart"/>
      <w:r w:rsidRPr="0048675B">
        <w:rPr>
          <w:color w:val="000000"/>
        </w:rPr>
        <w:t>cara</w:t>
      </w:r>
      <w:proofErr w:type="spellEnd"/>
      <w:r w:rsidRPr="0048675B">
        <w:rPr>
          <w:color w:val="000000"/>
        </w:rPr>
        <w:t xml:space="preserve">”. </w:t>
      </w:r>
      <w:proofErr w:type="spellStart"/>
      <w:r w:rsidRPr="0048675B">
        <w:rPr>
          <w:color w:val="000000"/>
        </w:rPr>
        <w:t>adapun</w:t>
      </w:r>
      <w:proofErr w:type="spellEnd"/>
      <w:r w:rsidRPr="0048675B">
        <w:rPr>
          <w:color w:val="000000"/>
        </w:rPr>
        <w:t xml:space="preserve"> </w:t>
      </w:r>
      <w:proofErr w:type="spellStart"/>
      <w:r w:rsidRPr="0048675B">
        <w:rPr>
          <w:color w:val="000000"/>
        </w:rPr>
        <w:t>secara</w:t>
      </w:r>
      <w:proofErr w:type="spellEnd"/>
      <w:r w:rsidRPr="0048675B">
        <w:rPr>
          <w:color w:val="000000"/>
        </w:rPr>
        <w:t xml:space="preserve"> </w:t>
      </w:r>
      <w:proofErr w:type="spellStart"/>
      <w:r w:rsidRPr="0048675B">
        <w:rPr>
          <w:color w:val="000000"/>
        </w:rPr>
        <w:t>terminologi</w:t>
      </w:r>
      <w:proofErr w:type="spellEnd"/>
      <w:r w:rsidRPr="0048675B">
        <w:rPr>
          <w:color w:val="000000"/>
        </w:rPr>
        <w:t xml:space="preserve">, </w:t>
      </w:r>
      <w:proofErr w:type="spellStart"/>
      <w:r w:rsidRPr="0048675B">
        <w:rPr>
          <w:color w:val="000000"/>
        </w:rPr>
        <w:t>thariqah</w:t>
      </w:r>
      <w:proofErr w:type="spellEnd"/>
      <w:r w:rsidRPr="0048675B">
        <w:rPr>
          <w:color w:val="000000"/>
        </w:rPr>
        <w:t xml:space="preserve"> </w:t>
      </w:r>
      <w:proofErr w:type="spellStart"/>
      <w:r w:rsidRPr="0048675B">
        <w:rPr>
          <w:color w:val="000000"/>
        </w:rPr>
        <w:t>dapat</w:t>
      </w:r>
      <w:proofErr w:type="spellEnd"/>
      <w:r w:rsidRPr="0048675B">
        <w:rPr>
          <w:color w:val="000000"/>
        </w:rPr>
        <w:t xml:space="preserve"> </w:t>
      </w:r>
      <w:proofErr w:type="spellStart"/>
      <w:r w:rsidRPr="0048675B">
        <w:rPr>
          <w:color w:val="000000"/>
        </w:rPr>
        <w:t>dipahami</w:t>
      </w:r>
      <w:proofErr w:type="spellEnd"/>
      <w:r w:rsidRPr="0048675B">
        <w:rPr>
          <w:color w:val="000000"/>
        </w:rPr>
        <w:t xml:space="preserve"> </w:t>
      </w:r>
      <w:proofErr w:type="spellStart"/>
      <w:r w:rsidRPr="0048675B">
        <w:rPr>
          <w:color w:val="000000"/>
        </w:rPr>
        <w:t>sebagai</w:t>
      </w:r>
      <w:proofErr w:type="spellEnd"/>
      <w:r w:rsidRPr="0048675B">
        <w:rPr>
          <w:color w:val="000000"/>
        </w:rPr>
        <w:t xml:space="preserve"> </w:t>
      </w:r>
      <w:proofErr w:type="spellStart"/>
      <w:r w:rsidRPr="0048675B">
        <w:rPr>
          <w:color w:val="000000"/>
        </w:rPr>
        <w:t>metode</w:t>
      </w:r>
      <w:proofErr w:type="spellEnd"/>
      <w:r w:rsidRPr="0048675B">
        <w:rPr>
          <w:color w:val="000000"/>
        </w:rPr>
        <w:t xml:space="preserve"> </w:t>
      </w:r>
      <w:proofErr w:type="spellStart"/>
      <w:r w:rsidRPr="0048675B">
        <w:rPr>
          <w:color w:val="000000"/>
        </w:rPr>
        <w:t>atau</w:t>
      </w:r>
      <w:proofErr w:type="spellEnd"/>
      <w:r w:rsidRPr="0048675B">
        <w:rPr>
          <w:color w:val="000000"/>
        </w:rPr>
        <w:t xml:space="preserve"> </w:t>
      </w:r>
      <w:proofErr w:type="spellStart"/>
      <w:r w:rsidRPr="0048675B">
        <w:rPr>
          <w:color w:val="000000"/>
        </w:rPr>
        <w:t>sistem</w:t>
      </w:r>
      <w:proofErr w:type="spellEnd"/>
      <w:r w:rsidRPr="0048675B">
        <w:rPr>
          <w:color w:val="000000"/>
        </w:rPr>
        <w:t xml:space="preserve"> yang </w:t>
      </w:r>
      <w:proofErr w:type="spellStart"/>
      <w:r w:rsidRPr="0048675B">
        <w:rPr>
          <w:color w:val="000000"/>
        </w:rPr>
        <w:t>digunakan</w:t>
      </w:r>
      <w:proofErr w:type="spellEnd"/>
      <w:r w:rsidRPr="0048675B">
        <w:rPr>
          <w:color w:val="000000"/>
        </w:rPr>
        <w:t xml:space="preserve"> oleh para </w:t>
      </w:r>
      <w:proofErr w:type="spellStart"/>
      <w:r w:rsidRPr="0048675B">
        <w:rPr>
          <w:color w:val="000000"/>
        </w:rPr>
        <w:t>pelaku</w:t>
      </w:r>
      <w:proofErr w:type="spellEnd"/>
      <w:r w:rsidRPr="0048675B">
        <w:rPr>
          <w:color w:val="000000"/>
        </w:rPr>
        <w:t xml:space="preserve"> </w:t>
      </w:r>
      <w:proofErr w:type="spellStart"/>
      <w:r w:rsidRPr="0048675B">
        <w:rPr>
          <w:color w:val="000000"/>
        </w:rPr>
        <w:t>tasawuf</w:t>
      </w:r>
      <w:proofErr w:type="spellEnd"/>
      <w:r w:rsidRPr="0048675B">
        <w:rPr>
          <w:color w:val="000000"/>
        </w:rPr>
        <w:t xml:space="preserve"> </w:t>
      </w:r>
      <w:proofErr w:type="spellStart"/>
      <w:r w:rsidRPr="0048675B">
        <w:rPr>
          <w:color w:val="000000"/>
        </w:rPr>
        <w:t>guna</w:t>
      </w:r>
      <w:proofErr w:type="spellEnd"/>
      <w:r w:rsidRPr="0048675B">
        <w:rPr>
          <w:color w:val="000000"/>
        </w:rPr>
        <w:t xml:space="preserve"> </w:t>
      </w:r>
      <w:proofErr w:type="spellStart"/>
      <w:r w:rsidRPr="0048675B">
        <w:rPr>
          <w:color w:val="000000"/>
        </w:rPr>
        <w:t>mencapai</w:t>
      </w:r>
      <w:proofErr w:type="spellEnd"/>
      <w:r w:rsidRPr="0048675B">
        <w:rPr>
          <w:color w:val="000000"/>
        </w:rPr>
        <w:t xml:space="preserve"> </w:t>
      </w:r>
      <w:proofErr w:type="spellStart"/>
      <w:r w:rsidRPr="0048675B">
        <w:rPr>
          <w:color w:val="000000"/>
        </w:rPr>
        <w:t>tujuan</w:t>
      </w:r>
      <w:proofErr w:type="spellEnd"/>
      <w:r w:rsidRPr="0048675B">
        <w:rPr>
          <w:color w:val="000000"/>
        </w:rPr>
        <w:t xml:space="preserve"> spiritual </w:t>
      </w:r>
      <w:proofErr w:type="spellStart"/>
      <w:r w:rsidRPr="0048675B">
        <w:rPr>
          <w:color w:val="000000"/>
        </w:rPr>
        <w:t>mereka</w:t>
      </w:r>
      <w:proofErr w:type="spellEnd"/>
      <w:r w:rsidRPr="0048675B">
        <w:rPr>
          <w:color w:val="000000"/>
        </w:rPr>
        <w:t xml:space="preserve">. </w:t>
      </w:r>
      <w:proofErr w:type="spellStart"/>
      <w:r w:rsidRPr="0048675B">
        <w:rPr>
          <w:color w:val="000000"/>
        </w:rPr>
        <w:t>Sedangkan</w:t>
      </w:r>
      <w:proofErr w:type="spellEnd"/>
      <w:r w:rsidRPr="0048675B">
        <w:rPr>
          <w:color w:val="000000"/>
        </w:rPr>
        <w:t xml:space="preserve"> </w:t>
      </w:r>
      <w:proofErr w:type="spellStart"/>
      <w:r w:rsidRPr="0048675B">
        <w:rPr>
          <w:color w:val="000000"/>
        </w:rPr>
        <w:t>menurut</w:t>
      </w:r>
      <w:proofErr w:type="spellEnd"/>
      <w:r w:rsidRPr="0048675B">
        <w:rPr>
          <w:color w:val="000000"/>
        </w:rPr>
        <w:t xml:space="preserve"> </w:t>
      </w:r>
      <w:proofErr w:type="spellStart"/>
      <w:r w:rsidRPr="0048675B">
        <w:rPr>
          <w:color w:val="000000"/>
        </w:rPr>
        <w:t>Aboebakar</w:t>
      </w:r>
      <w:proofErr w:type="spellEnd"/>
      <w:r w:rsidRPr="0048675B">
        <w:rPr>
          <w:color w:val="000000"/>
        </w:rPr>
        <w:t xml:space="preserve"> </w:t>
      </w:r>
      <w:proofErr w:type="spellStart"/>
      <w:r w:rsidRPr="0048675B">
        <w:rPr>
          <w:color w:val="000000"/>
        </w:rPr>
        <w:t>Atjeh</w:t>
      </w:r>
      <w:proofErr w:type="spellEnd"/>
      <w:r w:rsidRPr="0048675B">
        <w:rPr>
          <w:color w:val="000000"/>
        </w:rPr>
        <w:t xml:space="preserve">, </w:t>
      </w:r>
      <w:proofErr w:type="spellStart"/>
      <w:r w:rsidRPr="0048675B">
        <w:rPr>
          <w:color w:val="000000"/>
        </w:rPr>
        <w:t>thariqah</w:t>
      </w:r>
      <w:proofErr w:type="spellEnd"/>
      <w:r w:rsidRPr="0048675B">
        <w:rPr>
          <w:color w:val="000000"/>
        </w:rPr>
        <w:t xml:space="preserve"> </w:t>
      </w:r>
      <w:proofErr w:type="spellStart"/>
      <w:r w:rsidRPr="0048675B">
        <w:rPr>
          <w:color w:val="000000"/>
        </w:rPr>
        <w:t>sesuai</w:t>
      </w:r>
      <w:proofErr w:type="spellEnd"/>
      <w:r w:rsidRPr="0048675B">
        <w:rPr>
          <w:color w:val="000000"/>
        </w:rPr>
        <w:t xml:space="preserve"> </w:t>
      </w:r>
      <w:proofErr w:type="spellStart"/>
      <w:r w:rsidRPr="0048675B">
        <w:rPr>
          <w:color w:val="000000"/>
        </w:rPr>
        <w:t>dengan</w:t>
      </w:r>
      <w:proofErr w:type="spellEnd"/>
      <w:r w:rsidRPr="0048675B">
        <w:rPr>
          <w:color w:val="000000"/>
        </w:rPr>
        <w:t xml:space="preserve"> </w:t>
      </w:r>
      <w:proofErr w:type="spellStart"/>
      <w:r w:rsidRPr="0048675B">
        <w:rPr>
          <w:color w:val="000000"/>
        </w:rPr>
        <w:t>apa</w:t>
      </w:r>
      <w:proofErr w:type="spellEnd"/>
      <w:r w:rsidRPr="0048675B">
        <w:rPr>
          <w:color w:val="000000"/>
        </w:rPr>
        <w:t xml:space="preserve"> yang </w:t>
      </w:r>
      <w:proofErr w:type="spellStart"/>
      <w:r w:rsidRPr="0048675B">
        <w:rPr>
          <w:color w:val="000000"/>
        </w:rPr>
        <w:t>diwahyukan</w:t>
      </w:r>
      <w:proofErr w:type="spellEnd"/>
      <w:r w:rsidRPr="0048675B">
        <w:rPr>
          <w:color w:val="000000"/>
        </w:rPr>
        <w:t xml:space="preserve"> dan </w:t>
      </w:r>
      <w:proofErr w:type="spellStart"/>
      <w:r w:rsidRPr="0048675B">
        <w:rPr>
          <w:color w:val="000000"/>
        </w:rPr>
        <w:t>ditunjukkan</w:t>
      </w:r>
      <w:proofErr w:type="spellEnd"/>
      <w:r w:rsidRPr="0048675B">
        <w:rPr>
          <w:color w:val="000000"/>
        </w:rPr>
        <w:t xml:space="preserve"> oleh Rasulullah, </w:t>
      </w:r>
      <w:proofErr w:type="spellStart"/>
      <w:r w:rsidRPr="0048675B">
        <w:rPr>
          <w:color w:val="000000"/>
        </w:rPr>
        <w:t>serta</w:t>
      </w:r>
      <w:proofErr w:type="spellEnd"/>
      <w:r w:rsidRPr="0048675B">
        <w:rPr>
          <w:color w:val="000000"/>
        </w:rPr>
        <w:t xml:space="preserve"> </w:t>
      </w:r>
      <w:proofErr w:type="spellStart"/>
      <w:r w:rsidRPr="0048675B">
        <w:rPr>
          <w:color w:val="000000"/>
        </w:rPr>
        <w:t>apa</w:t>
      </w:r>
      <w:proofErr w:type="spellEnd"/>
      <w:r w:rsidRPr="0048675B">
        <w:rPr>
          <w:color w:val="000000"/>
        </w:rPr>
        <w:t xml:space="preserve"> yang </w:t>
      </w:r>
      <w:proofErr w:type="spellStart"/>
      <w:r w:rsidRPr="0048675B">
        <w:rPr>
          <w:color w:val="000000"/>
        </w:rPr>
        <w:t>dilakukan</w:t>
      </w:r>
      <w:proofErr w:type="spellEnd"/>
      <w:r w:rsidRPr="0048675B">
        <w:rPr>
          <w:color w:val="000000"/>
        </w:rPr>
        <w:t xml:space="preserve"> oleh para </w:t>
      </w:r>
      <w:proofErr w:type="spellStart"/>
      <w:r w:rsidRPr="0048675B">
        <w:rPr>
          <w:color w:val="000000"/>
        </w:rPr>
        <w:t>shabat</w:t>
      </w:r>
      <w:proofErr w:type="spellEnd"/>
      <w:r w:rsidRPr="0048675B">
        <w:rPr>
          <w:color w:val="000000"/>
        </w:rPr>
        <w:t xml:space="preserve"> dan </w:t>
      </w:r>
      <w:proofErr w:type="spellStart"/>
      <w:r w:rsidRPr="0048675B">
        <w:rPr>
          <w:color w:val="000000"/>
        </w:rPr>
        <w:lastRenderedPageBreak/>
        <w:t>tabi’in</w:t>
      </w:r>
      <w:proofErr w:type="spellEnd"/>
      <w:r w:rsidRPr="0048675B">
        <w:rPr>
          <w:color w:val="000000"/>
        </w:rPr>
        <w:t xml:space="preserve"> </w:t>
      </w:r>
      <w:proofErr w:type="spellStart"/>
      <w:r w:rsidRPr="0048675B">
        <w:rPr>
          <w:color w:val="000000"/>
        </w:rPr>
        <w:t>secara</w:t>
      </w:r>
      <w:proofErr w:type="spellEnd"/>
      <w:r w:rsidRPr="0048675B">
        <w:rPr>
          <w:color w:val="000000"/>
        </w:rPr>
        <w:t xml:space="preserve"> </w:t>
      </w:r>
      <w:proofErr w:type="spellStart"/>
      <w:r w:rsidRPr="0048675B">
        <w:rPr>
          <w:color w:val="000000"/>
        </w:rPr>
        <w:t>turun-temurun</w:t>
      </w:r>
      <w:proofErr w:type="spellEnd"/>
      <w:r w:rsidRPr="0048675B">
        <w:rPr>
          <w:color w:val="000000"/>
        </w:rPr>
        <w:t xml:space="preserve">, </w:t>
      </w:r>
      <w:proofErr w:type="spellStart"/>
      <w:r w:rsidRPr="0048675B">
        <w:rPr>
          <w:color w:val="000000"/>
        </w:rPr>
        <w:t>jadi</w:t>
      </w:r>
      <w:proofErr w:type="spellEnd"/>
      <w:r w:rsidRPr="0048675B">
        <w:rPr>
          <w:color w:val="000000"/>
        </w:rPr>
        <w:t xml:space="preserve"> </w:t>
      </w:r>
      <w:proofErr w:type="spellStart"/>
      <w:r w:rsidRPr="0048675B">
        <w:rPr>
          <w:color w:val="000000"/>
        </w:rPr>
        <w:t>thariqah</w:t>
      </w:r>
      <w:proofErr w:type="spellEnd"/>
      <w:r w:rsidRPr="0048675B">
        <w:rPr>
          <w:color w:val="000000"/>
        </w:rPr>
        <w:t xml:space="preserve"> </w:t>
      </w:r>
      <w:proofErr w:type="spellStart"/>
      <w:r w:rsidRPr="0048675B">
        <w:rPr>
          <w:color w:val="000000"/>
        </w:rPr>
        <w:t>merupakan</w:t>
      </w:r>
      <w:proofErr w:type="spellEnd"/>
      <w:r w:rsidRPr="0048675B">
        <w:rPr>
          <w:color w:val="000000"/>
        </w:rPr>
        <w:t xml:space="preserve"> salah </w:t>
      </w:r>
      <w:proofErr w:type="spellStart"/>
      <w:r w:rsidRPr="0048675B">
        <w:rPr>
          <w:color w:val="000000"/>
        </w:rPr>
        <w:t>satu</w:t>
      </w:r>
      <w:proofErr w:type="spellEnd"/>
      <w:r w:rsidRPr="0048675B">
        <w:rPr>
          <w:color w:val="000000"/>
        </w:rPr>
        <w:t xml:space="preserve"> </w:t>
      </w:r>
      <w:proofErr w:type="spellStart"/>
      <w:r w:rsidRPr="0048675B">
        <w:rPr>
          <w:color w:val="000000"/>
        </w:rPr>
        <w:t>cara</w:t>
      </w:r>
      <w:proofErr w:type="spellEnd"/>
      <w:r w:rsidRPr="0048675B">
        <w:rPr>
          <w:color w:val="000000"/>
        </w:rPr>
        <w:t xml:space="preserve"> </w:t>
      </w:r>
      <w:proofErr w:type="spellStart"/>
      <w:r w:rsidRPr="0048675B">
        <w:rPr>
          <w:color w:val="000000"/>
        </w:rPr>
        <w:t>beribadah</w:t>
      </w:r>
      <w:proofErr w:type="spellEnd"/>
      <w:r w:rsidRPr="0048675B">
        <w:rPr>
          <w:color w:val="000000"/>
        </w:rPr>
        <w:t xml:space="preserve">. Adapun </w:t>
      </w:r>
      <w:proofErr w:type="spellStart"/>
      <w:r w:rsidRPr="0048675B">
        <w:rPr>
          <w:color w:val="000000"/>
        </w:rPr>
        <w:t>menurut</w:t>
      </w:r>
      <w:proofErr w:type="spellEnd"/>
      <w:r w:rsidRPr="0048675B">
        <w:rPr>
          <w:color w:val="000000"/>
        </w:rPr>
        <w:t xml:space="preserve"> </w:t>
      </w:r>
      <w:proofErr w:type="spellStart"/>
      <w:r w:rsidRPr="0048675B">
        <w:rPr>
          <w:color w:val="000000"/>
        </w:rPr>
        <w:t>J.Spencer</w:t>
      </w:r>
      <w:proofErr w:type="spellEnd"/>
      <w:r w:rsidRPr="0048675B">
        <w:rPr>
          <w:color w:val="000000"/>
        </w:rPr>
        <w:t xml:space="preserve"> </w:t>
      </w:r>
      <w:proofErr w:type="spellStart"/>
      <w:r w:rsidRPr="0048675B">
        <w:rPr>
          <w:color w:val="000000"/>
        </w:rPr>
        <w:t>Trimingham</w:t>
      </w:r>
      <w:proofErr w:type="spellEnd"/>
      <w:r w:rsidRPr="0048675B">
        <w:rPr>
          <w:color w:val="000000"/>
        </w:rPr>
        <w:t xml:space="preserve">, </w:t>
      </w:r>
      <w:proofErr w:type="spellStart"/>
      <w:r w:rsidRPr="0048675B">
        <w:rPr>
          <w:color w:val="000000"/>
        </w:rPr>
        <w:t>thariqah</w:t>
      </w:r>
      <w:proofErr w:type="spellEnd"/>
      <w:r w:rsidRPr="0048675B">
        <w:rPr>
          <w:color w:val="000000"/>
        </w:rPr>
        <w:t xml:space="preserve"> </w:t>
      </w:r>
      <w:proofErr w:type="spellStart"/>
      <w:r w:rsidRPr="0048675B">
        <w:rPr>
          <w:color w:val="000000"/>
        </w:rPr>
        <w:t>merupakan</w:t>
      </w:r>
      <w:proofErr w:type="spellEnd"/>
      <w:r w:rsidRPr="0048675B">
        <w:rPr>
          <w:color w:val="000000"/>
        </w:rPr>
        <w:t xml:space="preserve"> </w:t>
      </w:r>
      <w:proofErr w:type="spellStart"/>
      <w:r w:rsidRPr="0048675B">
        <w:rPr>
          <w:color w:val="000000"/>
        </w:rPr>
        <w:t>suatu</w:t>
      </w:r>
      <w:proofErr w:type="spellEnd"/>
      <w:r w:rsidRPr="0048675B">
        <w:rPr>
          <w:color w:val="000000"/>
        </w:rPr>
        <w:t xml:space="preserve"> </w:t>
      </w:r>
      <w:proofErr w:type="spellStart"/>
      <w:r w:rsidRPr="0048675B">
        <w:rPr>
          <w:color w:val="000000"/>
        </w:rPr>
        <w:t>metode</w:t>
      </w:r>
      <w:proofErr w:type="spellEnd"/>
      <w:r w:rsidRPr="0048675B">
        <w:rPr>
          <w:color w:val="000000"/>
        </w:rPr>
        <w:t xml:space="preserve"> </w:t>
      </w:r>
      <w:proofErr w:type="spellStart"/>
      <w:r w:rsidRPr="0048675B">
        <w:rPr>
          <w:color w:val="000000"/>
        </w:rPr>
        <w:t>praktis</w:t>
      </w:r>
      <w:proofErr w:type="spellEnd"/>
      <w:r w:rsidRPr="0048675B">
        <w:rPr>
          <w:color w:val="000000"/>
        </w:rPr>
        <w:t xml:space="preserve"> </w:t>
      </w:r>
      <w:proofErr w:type="spellStart"/>
      <w:r w:rsidRPr="0048675B">
        <w:rPr>
          <w:color w:val="000000"/>
        </w:rPr>
        <w:t>untuk</w:t>
      </w:r>
      <w:proofErr w:type="spellEnd"/>
      <w:r w:rsidRPr="0048675B">
        <w:rPr>
          <w:color w:val="000000"/>
        </w:rPr>
        <w:t xml:space="preserve"> </w:t>
      </w:r>
      <w:proofErr w:type="spellStart"/>
      <w:r w:rsidRPr="0048675B">
        <w:rPr>
          <w:color w:val="000000"/>
        </w:rPr>
        <w:t>membimbing</w:t>
      </w:r>
      <w:proofErr w:type="spellEnd"/>
      <w:r w:rsidRPr="0048675B">
        <w:rPr>
          <w:color w:val="000000"/>
        </w:rPr>
        <w:t xml:space="preserve"> </w:t>
      </w:r>
      <w:proofErr w:type="spellStart"/>
      <w:r w:rsidRPr="0048675B">
        <w:rPr>
          <w:color w:val="000000"/>
        </w:rPr>
        <w:t>seseorang</w:t>
      </w:r>
      <w:proofErr w:type="spellEnd"/>
      <w:r w:rsidRPr="0048675B">
        <w:rPr>
          <w:color w:val="000000"/>
        </w:rPr>
        <w:t xml:space="preserve"> murid </w:t>
      </w:r>
      <w:proofErr w:type="spellStart"/>
      <w:r w:rsidRPr="0048675B">
        <w:rPr>
          <w:color w:val="000000"/>
        </w:rPr>
        <w:t>secara</w:t>
      </w:r>
      <w:proofErr w:type="spellEnd"/>
      <w:r w:rsidRPr="0048675B">
        <w:rPr>
          <w:color w:val="000000"/>
        </w:rPr>
        <w:t xml:space="preserve"> </w:t>
      </w:r>
      <w:proofErr w:type="spellStart"/>
      <w:r w:rsidRPr="0048675B">
        <w:rPr>
          <w:color w:val="000000"/>
        </w:rPr>
        <w:t>terencana</w:t>
      </w:r>
      <w:proofErr w:type="spellEnd"/>
      <w:r w:rsidRPr="0048675B">
        <w:rPr>
          <w:color w:val="000000"/>
        </w:rPr>
        <w:t xml:space="preserve"> </w:t>
      </w:r>
      <w:proofErr w:type="spellStart"/>
      <w:r w:rsidRPr="0048675B">
        <w:rPr>
          <w:color w:val="000000"/>
        </w:rPr>
        <w:t>melalui</w:t>
      </w:r>
      <w:proofErr w:type="spellEnd"/>
      <w:r w:rsidRPr="0048675B">
        <w:rPr>
          <w:color w:val="000000"/>
        </w:rPr>
        <w:t xml:space="preserve"> </w:t>
      </w:r>
      <w:proofErr w:type="spellStart"/>
      <w:r w:rsidRPr="0048675B">
        <w:rPr>
          <w:color w:val="000000"/>
        </w:rPr>
        <w:t>pikiran</w:t>
      </w:r>
      <w:proofErr w:type="spellEnd"/>
      <w:r w:rsidRPr="0048675B">
        <w:rPr>
          <w:color w:val="000000"/>
        </w:rPr>
        <w:t xml:space="preserve">, </w:t>
      </w:r>
      <w:proofErr w:type="spellStart"/>
      <w:r w:rsidRPr="0048675B">
        <w:rPr>
          <w:color w:val="000000"/>
        </w:rPr>
        <w:t>perasaan</w:t>
      </w:r>
      <w:proofErr w:type="spellEnd"/>
      <w:r w:rsidRPr="0048675B">
        <w:rPr>
          <w:color w:val="000000"/>
        </w:rPr>
        <w:t xml:space="preserve"> dan </w:t>
      </w:r>
      <w:proofErr w:type="spellStart"/>
      <w:r w:rsidRPr="0048675B">
        <w:rPr>
          <w:color w:val="000000"/>
        </w:rPr>
        <w:t>tindakan</w:t>
      </w:r>
      <w:proofErr w:type="spellEnd"/>
      <w:r w:rsidRPr="0048675B">
        <w:rPr>
          <w:color w:val="000000"/>
        </w:rPr>
        <w:t xml:space="preserve"> yang </w:t>
      </w:r>
      <w:proofErr w:type="spellStart"/>
      <w:r w:rsidRPr="0048675B">
        <w:rPr>
          <w:color w:val="000000"/>
        </w:rPr>
        <w:t>terkendali</w:t>
      </w:r>
      <w:proofErr w:type="spellEnd"/>
      <w:r w:rsidRPr="0048675B">
        <w:rPr>
          <w:color w:val="000000"/>
        </w:rPr>
        <w:t xml:space="preserve"> </w:t>
      </w:r>
      <w:proofErr w:type="spellStart"/>
      <w:r w:rsidRPr="0048675B">
        <w:rPr>
          <w:color w:val="000000"/>
        </w:rPr>
        <w:t>secara</w:t>
      </w:r>
      <w:proofErr w:type="spellEnd"/>
      <w:r w:rsidRPr="0048675B">
        <w:rPr>
          <w:color w:val="000000"/>
        </w:rPr>
        <w:t xml:space="preserve"> </w:t>
      </w:r>
      <w:proofErr w:type="spellStart"/>
      <w:r w:rsidRPr="0048675B">
        <w:rPr>
          <w:color w:val="000000"/>
        </w:rPr>
        <w:t>terus</w:t>
      </w:r>
      <w:proofErr w:type="spellEnd"/>
      <w:r w:rsidRPr="0048675B">
        <w:rPr>
          <w:color w:val="000000"/>
        </w:rPr>
        <w:t xml:space="preserve"> </w:t>
      </w:r>
      <w:proofErr w:type="spellStart"/>
      <w:r w:rsidRPr="0048675B">
        <w:rPr>
          <w:color w:val="000000"/>
        </w:rPr>
        <w:t>menerus</w:t>
      </w:r>
      <w:proofErr w:type="spellEnd"/>
      <w:r w:rsidRPr="0048675B">
        <w:rPr>
          <w:color w:val="000000"/>
        </w:rPr>
        <w:t xml:space="preserve"> pada </w:t>
      </w:r>
      <w:proofErr w:type="spellStart"/>
      <w:r w:rsidRPr="0048675B">
        <w:rPr>
          <w:color w:val="000000"/>
        </w:rPr>
        <w:t>serangkaian</w:t>
      </w:r>
      <w:proofErr w:type="spellEnd"/>
      <w:r w:rsidRPr="0048675B">
        <w:rPr>
          <w:color w:val="000000"/>
        </w:rPr>
        <w:t xml:space="preserve"> </w:t>
      </w:r>
      <w:proofErr w:type="spellStart"/>
      <w:r w:rsidRPr="0048675B">
        <w:rPr>
          <w:color w:val="000000"/>
        </w:rPr>
        <w:t>tahapan</w:t>
      </w:r>
      <w:proofErr w:type="spellEnd"/>
      <w:r w:rsidRPr="0048675B">
        <w:rPr>
          <w:color w:val="000000"/>
        </w:rPr>
        <w:t xml:space="preserve"> </w:t>
      </w:r>
      <w:proofErr w:type="spellStart"/>
      <w:r w:rsidRPr="0048675B">
        <w:rPr>
          <w:color w:val="000000"/>
        </w:rPr>
        <w:t>hingga</w:t>
      </w:r>
      <w:proofErr w:type="spellEnd"/>
      <w:r w:rsidRPr="0048675B">
        <w:rPr>
          <w:color w:val="000000"/>
        </w:rPr>
        <w:t xml:space="preserve"> </w:t>
      </w:r>
      <w:proofErr w:type="spellStart"/>
      <w:r w:rsidRPr="0048675B">
        <w:rPr>
          <w:color w:val="000000"/>
        </w:rPr>
        <w:t>mencapai</w:t>
      </w:r>
      <w:proofErr w:type="spellEnd"/>
      <w:r w:rsidRPr="0048675B">
        <w:rPr>
          <w:color w:val="000000"/>
        </w:rPr>
        <w:t xml:space="preserve"> </w:t>
      </w:r>
      <w:proofErr w:type="spellStart"/>
      <w:r w:rsidRPr="0048675B">
        <w:rPr>
          <w:color w:val="000000"/>
        </w:rPr>
        <w:t>hakikat</w:t>
      </w:r>
      <w:proofErr w:type="spellEnd"/>
      <w:r w:rsidRPr="0048675B">
        <w:rPr>
          <w:color w:val="000000"/>
        </w:rPr>
        <w:t xml:space="preserve"> yang </w:t>
      </w:r>
      <w:proofErr w:type="spellStart"/>
      <w:r w:rsidRPr="0048675B">
        <w:rPr>
          <w:color w:val="000000"/>
        </w:rPr>
        <w:t>sebenarnya</w:t>
      </w:r>
      <w:proofErr w:type="spellEnd"/>
      <w:r w:rsidRPr="0048675B">
        <w:rPr>
          <w:color w:val="000000"/>
        </w:rPr>
        <w:t xml:space="preserve"> </w:t>
      </w:r>
      <w:r w:rsidRPr="0048675B">
        <w:rPr>
          <w:color w:val="000000"/>
        </w:rPr>
        <w:fldChar w:fldCharType="begin" w:fldLock="1"/>
      </w:r>
      <w:r w:rsidRPr="0048675B">
        <w:rPr>
          <w:color w:val="000000"/>
        </w:rPr>
        <w:instrText>ADDIN CSL_CITATION {"citationItems":[{"id":"ITEM-1","itemData":{"abstract":"… Berdasarkan definisi-definisi di atas maka bisa dipahami bahwa tarekat adalah sebuah jalan untuk mendekatkan diri kepada … di Nusantara, bahkan di Asia Tenggara, sebelum abad …","author":[{"dropping-particle":"","family":"Mashar","given":"Aly","non-dropping-particle":"","parse-names":false,"suffix":""}],"container-title":"Diktat","id":"ITEM-1","issued":{"date-parts":[["2021"]]},"page":"16-36","title":"Tarekat &amp; Aliran Kebatinan","type":"article-journal"},"uris":["http://www.mendeley.com/documents/?uuid=fc92150d-cf38-4725-870d-32f4d94f48d4"]}],"mendeley":{"formattedCitation":"(Mashar 2021)","plainTextFormattedCitation":"(Mashar 2021)","previouslyFormattedCitation":"(Mashar 2021)"},"properties":{"noteIndex":0},"schema":"https://github.com/citation-style-language/schema/raw/master/csl-citation.json"}</w:instrText>
      </w:r>
      <w:r w:rsidRPr="0048675B">
        <w:rPr>
          <w:color w:val="000000"/>
        </w:rPr>
        <w:fldChar w:fldCharType="separate"/>
      </w:r>
      <w:r w:rsidRPr="0048675B">
        <w:rPr>
          <w:noProof/>
          <w:color w:val="000000"/>
        </w:rPr>
        <w:t>(Mashar 2021)</w:t>
      </w:r>
      <w:r w:rsidRPr="0048675B">
        <w:rPr>
          <w:color w:val="000000"/>
        </w:rPr>
        <w:fldChar w:fldCharType="end"/>
      </w:r>
      <w:r w:rsidRPr="0048675B">
        <w:rPr>
          <w:color w:val="000000"/>
        </w:rPr>
        <w:t xml:space="preserve">. Dari </w:t>
      </w:r>
      <w:proofErr w:type="spellStart"/>
      <w:r w:rsidRPr="0048675B">
        <w:rPr>
          <w:rFonts w:asciiTheme="majorBidi" w:hAnsiTheme="majorBidi" w:cstheme="majorBidi"/>
        </w:rPr>
        <w:t>penjelasan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tersebut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menunjukkan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bahwa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konteks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tasawuf</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bukan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sekedar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praktik</w:t>
      </w:r>
      <w:proofErr w:type="spellEnd"/>
      <w:r w:rsidRPr="0048675B">
        <w:rPr>
          <w:rFonts w:asciiTheme="majorBidi" w:hAnsiTheme="majorBidi" w:cstheme="majorBidi"/>
        </w:rPr>
        <w:t xml:space="preserve"> ritual, </w:t>
      </w:r>
      <w:proofErr w:type="spellStart"/>
      <w:r w:rsidRPr="0048675B">
        <w:rPr>
          <w:rFonts w:asciiTheme="majorBidi" w:hAnsiTheme="majorBidi" w:cstheme="majorBidi"/>
        </w:rPr>
        <w:t>tetapi</w:t>
      </w:r>
      <w:proofErr w:type="spellEnd"/>
      <w:r w:rsidRPr="0048675B">
        <w:rPr>
          <w:rFonts w:asciiTheme="majorBidi" w:hAnsiTheme="majorBidi" w:cstheme="majorBidi"/>
        </w:rPr>
        <w:t xml:space="preserve"> juga </w:t>
      </w:r>
      <w:proofErr w:type="spellStart"/>
      <w:r w:rsidRPr="0048675B">
        <w:rPr>
          <w:rFonts w:asciiTheme="majorBidi" w:hAnsiTheme="majorBidi" w:cstheme="majorBidi"/>
        </w:rPr>
        <w:t>mencakup</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aspek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pendidikan</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pembelajaran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terdapat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berbagai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metode</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digunakan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membimbing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anggota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proses spiritual </w:t>
      </w:r>
      <w:proofErr w:type="spellStart"/>
      <w:r w:rsidRPr="0048675B">
        <w:rPr>
          <w:rFonts w:asciiTheme="majorBidi" w:hAnsiTheme="majorBidi" w:cstheme="majorBidi"/>
        </w:rPr>
        <w:t>mereka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seperti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tafakur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serta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pengajaran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nilai-nilai</w:t>
      </w:r>
      <w:proofErr w:type="spellEnd"/>
      <w:r w:rsidRPr="0048675B">
        <w:rPr>
          <w:rFonts w:asciiTheme="majorBidi" w:hAnsiTheme="majorBidi" w:cstheme="majorBidi"/>
        </w:rPr>
        <w:t xml:space="preserve"> moral.</w:t>
      </w:r>
    </w:p>
    <w:p w:rsidR="0048675B" w:rsidRPr="0048675B" w:rsidRDefault="0048675B" w:rsidP="0048675B">
      <w:pPr>
        <w:pStyle w:val="ListParagraph"/>
        <w:spacing w:after="0"/>
        <w:ind w:left="-2" w:firstLineChars="0" w:firstLine="709"/>
        <w:jc w:val="both"/>
        <w:rPr>
          <w:rFonts w:asciiTheme="majorBidi" w:hAnsiTheme="majorBidi" w:cstheme="majorBidi"/>
          <w:sz w:val="24"/>
          <w:szCs w:val="24"/>
        </w:rPr>
      </w:pPr>
      <w:proofErr w:type="spellStart"/>
      <w:r w:rsidRPr="0048675B">
        <w:rPr>
          <w:rFonts w:asciiTheme="majorBidi" w:hAnsiTheme="majorBidi" w:cstheme="majorBidi"/>
          <w:color w:val="000000"/>
          <w:sz w:val="24"/>
          <w:szCs w:val="24"/>
        </w:rPr>
        <w:t>Setelah</w:t>
      </w:r>
      <w:proofErr w:type="spellEnd"/>
      <w:r w:rsidRPr="0048675B">
        <w:rPr>
          <w:rFonts w:asciiTheme="majorBidi" w:hAnsiTheme="majorBidi" w:cstheme="majorBidi"/>
          <w:color w:val="000000"/>
          <w:sz w:val="24"/>
          <w:szCs w:val="24"/>
        </w:rPr>
        <w:t xml:space="preserve"> </w:t>
      </w:r>
      <w:proofErr w:type="spellStart"/>
      <w:r w:rsidRPr="0048675B">
        <w:rPr>
          <w:rFonts w:asciiTheme="majorBidi" w:hAnsiTheme="majorBidi" w:cstheme="majorBidi"/>
          <w:color w:val="000000"/>
          <w:sz w:val="24"/>
          <w:szCs w:val="24"/>
        </w:rPr>
        <w:t>mengetahui</w:t>
      </w:r>
      <w:proofErr w:type="spellEnd"/>
      <w:r w:rsidRPr="0048675B">
        <w:rPr>
          <w:rFonts w:asciiTheme="majorBidi" w:hAnsiTheme="majorBidi" w:cstheme="majorBidi"/>
          <w:color w:val="000000"/>
          <w:sz w:val="24"/>
          <w:szCs w:val="24"/>
        </w:rPr>
        <w:t xml:space="preserve"> </w:t>
      </w:r>
      <w:proofErr w:type="spellStart"/>
      <w:r w:rsidRPr="0048675B">
        <w:rPr>
          <w:rFonts w:asciiTheme="majorBidi" w:hAnsiTheme="majorBidi" w:cstheme="majorBidi"/>
          <w:color w:val="000000"/>
          <w:sz w:val="24"/>
          <w:szCs w:val="24"/>
        </w:rPr>
        <w:t>tentang</w:t>
      </w:r>
      <w:proofErr w:type="spellEnd"/>
      <w:r w:rsidRPr="0048675B">
        <w:rPr>
          <w:rFonts w:asciiTheme="majorBidi" w:hAnsiTheme="majorBidi" w:cstheme="majorBidi"/>
          <w:color w:val="000000"/>
          <w:sz w:val="24"/>
          <w:szCs w:val="24"/>
        </w:rPr>
        <w:t xml:space="preserve"> </w:t>
      </w:r>
      <w:proofErr w:type="spellStart"/>
      <w:r w:rsidRPr="0048675B">
        <w:rPr>
          <w:rFonts w:asciiTheme="majorBidi" w:hAnsiTheme="majorBidi" w:cstheme="majorBidi"/>
          <w:color w:val="000000"/>
          <w:sz w:val="24"/>
          <w:szCs w:val="24"/>
        </w:rPr>
        <w:t>pengertian</w:t>
      </w:r>
      <w:proofErr w:type="spellEnd"/>
      <w:r w:rsidRPr="0048675B">
        <w:rPr>
          <w:rFonts w:asciiTheme="majorBidi" w:hAnsiTheme="majorBidi" w:cstheme="majorBidi"/>
          <w:color w:val="000000"/>
          <w:sz w:val="24"/>
          <w:szCs w:val="24"/>
        </w:rPr>
        <w:t xml:space="preserve"> </w:t>
      </w:r>
      <w:proofErr w:type="spellStart"/>
      <w:r w:rsidRPr="0048675B">
        <w:rPr>
          <w:rFonts w:asciiTheme="majorBidi" w:hAnsiTheme="majorBidi" w:cstheme="majorBidi"/>
          <w:color w:val="000000"/>
          <w:sz w:val="24"/>
          <w:szCs w:val="24"/>
        </w:rPr>
        <w:t>thariqah</w:t>
      </w:r>
      <w:proofErr w:type="spellEnd"/>
      <w:r w:rsidRPr="0048675B">
        <w:rPr>
          <w:rFonts w:asciiTheme="majorBidi" w:hAnsiTheme="majorBidi" w:cstheme="majorBidi"/>
          <w:color w:val="000000"/>
          <w:sz w:val="24"/>
          <w:szCs w:val="24"/>
        </w:rPr>
        <w:t xml:space="preserve"> </w:t>
      </w:r>
      <w:proofErr w:type="spellStart"/>
      <w:r w:rsidRPr="0048675B">
        <w:rPr>
          <w:rFonts w:asciiTheme="majorBidi" w:hAnsiTheme="majorBidi" w:cstheme="majorBidi"/>
          <w:color w:val="000000"/>
          <w:sz w:val="24"/>
          <w:szCs w:val="24"/>
        </w:rPr>
        <w:t>diatas</w:t>
      </w:r>
      <w:proofErr w:type="spellEnd"/>
      <w:r w:rsidRPr="0048675B">
        <w:rPr>
          <w:rFonts w:asciiTheme="majorBidi" w:hAnsiTheme="majorBidi" w:cstheme="majorBidi"/>
          <w:color w:val="000000"/>
          <w:sz w:val="24"/>
          <w:szCs w:val="24"/>
        </w:rPr>
        <w:t xml:space="preserve">, </w:t>
      </w:r>
      <w:proofErr w:type="spellStart"/>
      <w:r w:rsidRPr="0048675B">
        <w:rPr>
          <w:rFonts w:asciiTheme="majorBidi" w:hAnsiTheme="majorBidi" w:cstheme="majorBidi"/>
          <w:color w:val="000000"/>
          <w:sz w:val="24"/>
          <w:szCs w:val="24"/>
        </w:rPr>
        <w:t>maka</w:t>
      </w:r>
      <w:proofErr w:type="spellEnd"/>
      <w:r w:rsidRPr="0048675B">
        <w:rPr>
          <w:rFonts w:asciiTheme="majorBidi" w:hAnsiTheme="majorBidi" w:cstheme="majorBidi"/>
          <w:color w:val="000000"/>
          <w:sz w:val="24"/>
          <w:szCs w:val="24"/>
        </w:rPr>
        <w:t xml:space="preserve"> </w:t>
      </w:r>
      <w:proofErr w:type="spellStart"/>
      <w:r w:rsidRPr="0048675B">
        <w:rPr>
          <w:rFonts w:asciiTheme="majorBidi" w:hAnsiTheme="majorBidi" w:cstheme="majorBidi"/>
          <w:color w:val="000000"/>
          <w:sz w:val="24"/>
          <w:szCs w:val="24"/>
        </w:rPr>
        <w:t>dapat</w:t>
      </w:r>
      <w:proofErr w:type="spellEnd"/>
      <w:r w:rsidRPr="0048675B">
        <w:rPr>
          <w:rFonts w:asciiTheme="majorBidi" w:hAnsiTheme="majorBidi" w:cstheme="majorBidi"/>
          <w:color w:val="000000"/>
          <w:sz w:val="24"/>
          <w:szCs w:val="24"/>
        </w:rPr>
        <w:t xml:space="preserve"> </w:t>
      </w:r>
      <w:proofErr w:type="spellStart"/>
      <w:r w:rsidRPr="0048675B">
        <w:rPr>
          <w:rFonts w:asciiTheme="majorBidi" w:hAnsiTheme="majorBidi" w:cstheme="majorBidi"/>
          <w:color w:val="000000"/>
          <w:sz w:val="24"/>
          <w:szCs w:val="24"/>
        </w:rPr>
        <w:t>kita</w:t>
      </w:r>
      <w:proofErr w:type="spellEnd"/>
      <w:r w:rsidRPr="0048675B">
        <w:rPr>
          <w:rFonts w:asciiTheme="majorBidi" w:hAnsiTheme="majorBidi" w:cstheme="majorBidi"/>
          <w:color w:val="000000"/>
          <w:sz w:val="24"/>
          <w:szCs w:val="24"/>
        </w:rPr>
        <w:t xml:space="preserve"> </w:t>
      </w:r>
      <w:proofErr w:type="spellStart"/>
      <w:r w:rsidRPr="0048675B">
        <w:rPr>
          <w:rFonts w:asciiTheme="majorBidi" w:hAnsiTheme="majorBidi" w:cstheme="majorBidi"/>
          <w:color w:val="000000"/>
          <w:sz w:val="24"/>
          <w:szCs w:val="24"/>
        </w:rPr>
        <w:t>simpulkan</w:t>
      </w:r>
      <w:proofErr w:type="spellEnd"/>
      <w:r w:rsidRPr="0048675B">
        <w:rPr>
          <w:rFonts w:asciiTheme="majorBidi" w:hAnsiTheme="majorBidi" w:cstheme="majorBidi"/>
          <w:color w:val="000000"/>
          <w:sz w:val="24"/>
          <w:szCs w:val="24"/>
        </w:rPr>
        <w:t xml:space="preserve"> </w:t>
      </w:r>
      <w:proofErr w:type="spellStart"/>
      <w:r w:rsidRPr="0048675B">
        <w:rPr>
          <w:rFonts w:asciiTheme="majorBidi" w:hAnsiTheme="majorBidi" w:cstheme="majorBidi"/>
          <w:color w:val="000000"/>
          <w:sz w:val="24"/>
          <w:szCs w:val="24"/>
        </w:rPr>
        <w:t>bahwa</w:t>
      </w:r>
      <w:proofErr w:type="spellEnd"/>
      <w:r w:rsidRPr="0048675B">
        <w:rPr>
          <w:rFonts w:asciiTheme="majorBidi" w:hAnsiTheme="majorBidi" w:cstheme="majorBidi"/>
          <w:color w:val="000000"/>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merupakan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pokok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ajaran</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ada</w:t>
      </w:r>
      <w:proofErr w:type="spellEnd"/>
      <w:r w:rsidRPr="0048675B">
        <w:rPr>
          <w:rFonts w:asciiTheme="majorBidi" w:hAnsiTheme="majorBidi" w:cstheme="majorBidi"/>
          <w:sz w:val="24"/>
          <w:szCs w:val="24"/>
        </w:rPr>
        <w:t xml:space="preserve"> pada </w:t>
      </w:r>
      <w:proofErr w:type="spellStart"/>
      <w:r w:rsidRPr="0048675B">
        <w:rPr>
          <w:rFonts w:asciiTheme="majorBidi" w:hAnsiTheme="majorBidi" w:cstheme="majorBidi"/>
          <w:sz w:val="24"/>
          <w:szCs w:val="24"/>
        </w:rPr>
        <w:t>tradisi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tasawuf</w:t>
      </w:r>
      <w:proofErr w:type="spellEnd"/>
      <w:r w:rsidRPr="0048675B">
        <w:rPr>
          <w:rFonts w:asciiTheme="majorBidi" w:hAnsiTheme="majorBidi" w:cstheme="majorBidi"/>
          <w:sz w:val="24"/>
          <w:szCs w:val="24"/>
        </w:rPr>
        <w:t xml:space="preserve">. Hal </w:t>
      </w:r>
      <w:proofErr w:type="spellStart"/>
      <w:r w:rsidRPr="0048675B">
        <w:rPr>
          <w:rFonts w:asciiTheme="majorBidi" w:hAnsiTheme="majorBidi" w:cstheme="majorBidi"/>
          <w:sz w:val="24"/>
          <w:szCs w:val="24"/>
        </w:rPr>
        <w:t>tesebut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sering</w:t>
      </w:r>
      <w:proofErr w:type="spellEnd"/>
      <w:r w:rsidRPr="0048675B">
        <w:rPr>
          <w:rFonts w:asciiTheme="majorBidi" w:hAnsiTheme="majorBidi" w:cstheme="majorBidi"/>
          <w:sz w:val="24"/>
          <w:szCs w:val="24"/>
        </w:rPr>
        <w:t xml:space="preserve"> kali </w:t>
      </w:r>
      <w:proofErr w:type="spellStart"/>
      <w:r w:rsidRPr="0048675B">
        <w:rPr>
          <w:rFonts w:asciiTheme="majorBidi" w:hAnsiTheme="majorBidi" w:cstheme="majorBidi"/>
          <w:sz w:val="24"/>
          <w:szCs w:val="24"/>
        </w:rPr>
        <w:t>tidak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dapat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dipisahkan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baik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maupun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tasawuf</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serta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tidak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mungkin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dipisahkan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kehidupan</w:t>
      </w:r>
      <w:proofErr w:type="spellEnd"/>
      <w:r w:rsidRPr="0048675B">
        <w:rPr>
          <w:rFonts w:asciiTheme="majorBidi" w:hAnsiTheme="majorBidi" w:cstheme="majorBidi"/>
          <w:sz w:val="24"/>
          <w:szCs w:val="24"/>
        </w:rPr>
        <w:t xml:space="preserve"> orang-orang </w:t>
      </w:r>
      <w:proofErr w:type="spellStart"/>
      <w:r w:rsidRPr="0048675B">
        <w:rPr>
          <w:rFonts w:asciiTheme="majorBidi" w:hAnsiTheme="majorBidi" w:cstheme="majorBidi"/>
          <w:sz w:val="24"/>
          <w:szCs w:val="24"/>
        </w:rPr>
        <w:t>sufi</w:t>
      </w:r>
      <w:proofErr w:type="spellEnd"/>
      <w:r w:rsidRPr="0048675B">
        <w:rPr>
          <w:rFonts w:asciiTheme="majorBidi" w:hAnsiTheme="majorBidi" w:cstheme="majorBidi"/>
          <w:sz w:val="24"/>
          <w:szCs w:val="24"/>
        </w:rPr>
        <w:t xml:space="preserve">. Karena </w:t>
      </w:r>
      <w:proofErr w:type="spellStart"/>
      <w:r w:rsidRPr="0048675B">
        <w:rPr>
          <w:rFonts w:asciiTheme="majorBidi" w:hAnsiTheme="majorBidi" w:cstheme="majorBidi"/>
          <w:sz w:val="24"/>
          <w:szCs w:val="24"/>
        </w:rPr>
        <w:t>ajaran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itu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sendiri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merupakan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tingkatan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ajaran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tasawuf</w:t>
      </w:r>
      <w:proofErr w:type="spellEnd"/>
      <w:r w:rsidRPr="0048675B">
        <w:rPr>
          <w:rFonts w:asciiTheme="majorBidi" w:hAnsiTheme="majorBidi" w:cstheme="majorBidi"/>
          <w:sz w:val="24"/>
          <w:szCs w:val="24"/>
        </w:rPr>
        <w:t xml:space="preserve"> </w:t>
      </w:r>
      <w:r w:rsidRPr="0048675B">
        <w:rPr>
          <w:rFonts w:asciiTheme="majorBidi" w:hAnsiTheme="majorBidi" w:cstheme="majorBidi"/>
          <w:sz w:val="24"/>
          <w:szCs w:val="24"/>
        </w:rPr>
        <w:fldChar w:fldCharType="begin" w:fldLock="1"/>
      </w:r>
      <w:r w:rsidRPr="0048675B">
        <w:rPr>
          <w:rFonts w:asciiTheme="majorBidi" w:hAnsiTheme="majorBidi" w:cstheme="majorBidi"/>
          <w:sz w:val="24"/>
          <w:szCs w:val="24"/>
        </w:rPr>
        <w:instrText>ADDIN CSL_CITATION {"citationItems":[{"id":"ITEM-1","itemData":{"abstract":"Penulis mengkaji makna tarekat dan sejaran perkembangannya. Dari berbagai referensi tentang pengertian tarekat itu, diperoleh dua makna dari tarekat itu, yaitu tarekat bermakna jalan yang ditempuh oleh seorang sufi untuk untuk mendekatkan diri kepada Tuhan dan tarekat bermakna semacam organisasi atau perkumpulan yang di dalamnya terdapat syekh, upacara ritual dan zikir-zikir tertentu. Tarekat dalam pengertian pertama bersifat individual sementara yang kedua bersifat kolektif. Selanjutnya penulis mengkaji sejarah perkembangan ilmu tarekat dari masa ke masa. Berdasarkan berbagai literatur, sejarah perkembangan tarekat yang merupakan dari bagian perkembangan dari ajaran tasawuf itu sendiri, dibagi kedalam empat periode atau masa. Periode pertama, berlangsung pada abad kesatu dan du hijriyah. Periode kedua, yaitu abad ketiga dan keempat hijriyah. Periode ketiga, abad ke lima hijiriyah, dan periode keempat, abad ke enam hijriyah.","author":[{"dropping-particle":"","family":"Rahmawati","given":"","non-dropping-particle":"","parse-names":false,"suffix":""}],"container-title":"al-Munzir","id":"ITEM-1","issue":"1","issued":{"date-parts":[["2014"]]},"page":"83-97","title":"Tarekat Dan Perkembangannya","type":"article-journal","volume":"7"},"uris":["http://www.mendeley.com/documents/?uuid=e38bdadb-ae18-4404-bbec-23918129b2c8"]}],"mendeley":{"formattedCitation":"(Rahmawati 2014)","plainTextFormattedCitation":"(Rahmawati 2014)","previouslyFormattedCitation":"(Rahmawati 2014)"},"properties":{"noteIndex":0},"schema":"https://github.com/citation-style-language/schema/raw/master/csl-citation.json"}</w:instrText>
      </w:r>
      <w:r w:rsidRPr="0048675B">
        <w:rPr>
          <w:rFonts w:asciiTheme="majorBidi" w:hAnsiTheme="majorBidi" w:cstheme="majorBidi"/>
          <w:sz w:val="24"/>
          <w:szCs w:val="24"/>
        </w:rPr>
        <w:fldChar w:fldCharType="separate"/>
      </w:r>
      <w:r w:rsidRPr="0048675B">
        <w:rPr>
          <w:rFonts w:asciiTheme="majorBidi" w:hAnsiTheme="majorBidi" w:cstheme="majorBidi"/>
          <w:noProof/>
          <w:sz w:val="24"/>
          <w:szCs w:val="24"/>
        </w:rPr>
        <w:t>(Rahmawati 2014)</w:t>
      </w:r>
      <w:r w:rsidRPr="0048675B">
        <w:rPr>
          <w:rFonts w:asciiTheme="majorBidi" w:hAnsiTheme="majorBidi" w:cstheme="majorBidi"/>
          <w:sz w:val="24"/>
          <w:szCs w:val="24"/>
        </w:rPr>
        <w:fldChar w:fldCharType="end"/>
      </w:r>
      <w:r w:rsidRPr="0048675B">
        <w:rPr>
          <w:rFonts w:asciiTheme="majorBidi" w:hAnsiTheme="majorBidi" w:cstheme="majorBidi"/>
          <w:sz w:val="24"/>
          <w:szCs w:val="24"/>
        </w:rPr>
        <w:t xml:space="preserve">. Adapun </w:t>
      </w:r>
      <w:proofErr w:type="spellStart"/>
      <w:r w:rsidRPr="0048675B">
        <w:rPr>
          <w:rFonts w:asciiTheme="majorBidi" w:hAnsiTheme="majorBidi" w:cstheme="majorBidi"/>
          <w:sz w:val="24"/>
          <w:szCs w:val="24"/>
        </w:rPr>
        <w:t>tujuan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utama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adalah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untuk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mencapai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kedekatan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dengan</w:t>
      </w:r>
      <w:proofErr w:type="spellEnd"/>
      <w:r w:rsidRPr="0048675B">
        <w:rPr>
          <w:rFonts w:asciiTheme="majorBidi" w:hAnsiTheme="majorBidi" w:cstheme="majorBidi"/>
          <w:sz w:val="24"/>
          <w:szCs w:val="24"/>
        </w:rPr>
        <w:t xml:space="preserve"> Allah </w:t>
      </w:r>
      <w:proofErr w:type="spellStart"/>
      <w:r w:rsidRPr="0048675B">
        <w:rPr>
          <w:rFonts w:asciiTheme="majorBidi" w:hAnsiTheme="majorBidi" w:cstheme="majorBidi"/>
          <w:sz w:val="24"/>
          <w:szCs w:val="24"/>
        </w:rPr>
        <w:t>serta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memperoleh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pengalaman</w:t>
      </w:r>
      <w:proofErr w:type="spellEnd"/>
      <w:r w:rsidRPr="0048675B">
        <w:rPr>
          <w:rFonts w:asciiTheme="majorBidi" w:hAnsiTheme="majorBidi" w:cstheme="majorBidi"/>
          <w:sz w:val="24"/>
          <w:szCs w:val="24"/>
        </w:rPr>
        <w:t xml:space="preserve"> spiritual yang </w:t>
      </w:r>
      <w:proofErr w:type="spellStart"/>
      <w:r w:rsidRPr="0048675B">
        <w:rPr>
          <w:rFonts w:asciiTheme="majorBidi" w:hAnsiTheme="majorBidi" w:cstheme="majorBidi"/>
          <w:sz w:val="24"/>
          <w:szCs w:val="24"/>
        </w:rPr>
        <w:t>mendalam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prosesnya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juga </w:t>
      </w:r>
      <w:proofErr w:type="spellStart"/>
      <w:r w:rsidRPr="0048675B">
        <w:rPr>
          <w:rFonts w:asciiTheme="majorBidi" w:hAnsiTheme="majorBidi" w:cstheme="majorBidi"/>
          <w:sz w:val="24"/>
          <w:szCs w:val="24"/>
        </w:rPr>
        <w:t>bertujuan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untuk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membentuk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karakter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individu</w:t>
      </w:r>
      <w:proofErr w:type="spellEnd"/>
      <w:r w:rsidRPr="0048675B">
        <w:rPr>
          <w:rFonts w:asciiTheme="majorBidi" w:hAnsiTheme="majorBidi" w:cstheme="majorBidi"/>
          <w:sz w:val="24"/>
          <w:szCs w:val="24"/>
        </w:rPr>
        <w:t xml:space="preserve"> agar </w:t>
      </w:r>
      <w:proofErr w:type="spellStart"/>
      <w:r w:rsidRPr="0048675B">
        <w:rPr>
          <w:rFonts w:asciiTheme="majorBidi" w:hAnsiTheme="majorBidi" w:cstheme="majorBidi"/>
          <w:sz w:val="24"/>
          <w:szCs w:val="24"/>
        </w:rPr>
        <w:t>lebih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baik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lebih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sabar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serta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lebih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peka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terhadap</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lingkungan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Pelaku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sering</w:t>
      </w:r>
      <w:proofErr w:type="spellEnd"/>
      <w:r w:rsidRPr="0048675B">
        <w:rPr>
          <w:rFonts w:asciiTheme="majorBidi" w:hAnsiTheme="majorBidi" w:cstheme="majorBidi"/>
          <w:sz w:val="24"/>
          <w:szCs w:val="24"/>
        </w:rPr>
        <w:t xml:space="preserve"> kali </w:t>
      </w:r>
      <w:proofErr w:type="spellStart"/>
      <w:r w:rsidRPr="0048675B">
        <w:rPr>
          <w:rFonts w:asciiTheme="majorBidi" w:hAnsiTheme="majorBidi" w:cstheme="majorBidi"/>
          <w:sz w:val="24"/>
          <w:szCs w:val="24"/>
        </w:rPr>
        <w:t>menemukan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makna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hidup</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lebih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melalui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interaksi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dengan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komunitas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serta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lingkungan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sekitar</w:t>
      </w:r>
      <w:proofErr w:type="spellEnd"/>
      <w:r w:rsidRPr="0048675B">
        <w:rPr>
          <w:rFonts w:asciiTheme="majorBidi" w:hAnsiTheme="majorBidi" w:cstheme="majorBidi"/>
          <w:sz w:val="24"/>
          <w:szCs w:val="24"/>
        </w:rPr>
        <w:t xml:space="preserve"> </w:t>
      </w:r>
      <w:r w:rsidRPr="0048675B">
        <w:rPr>
          <w:rStyle w:val="FootnoteReference"/>
          <w:rFonts w:asciiTheme="majorBidi" w:hAnsiTheme="majorBidi" w:cstheme="majorBidi"/>
          <w:sz w:val="24"/>
          <w:szCs w:val="24"/>
        </w:rPr>
        <w:fldChar w:fldCharType="begin" w:fldLock="1"/>
      </w:r>
      <w:r w:rsidRPr="0048675B">
        <w:rPr>
          <w:rFonts w:asciiTheme="majorBidi" w:hAnsiTheme="majorBidi" w:cstheme="majorBidi"/>
          <w:sz w:val="24"/>
          <w:szCs w:val="24"/>
        </w:rPr>
        <w:instrText>ADDIN CSL_CITATION {"citationItems":[{"id":"ITEM-1","itemData":{"DOI":"10.32332/riayah.v6i2.3556","ISSN":"2528-049X","abstract":"Tarekat sangat dikenal di Indonesia. Ini adalah salah satu cara menyebarkan Islam secara damai. Jumlah orang yang mengikuti tarekat di Indonesia cukup banyak. Ini bisa menjadi potensi untuk mengidentifikasi dan membuat beberapa rumusan untuk menyembuhkan gangguan sosial atau psikis seperti kekosongan makna hidup. Tujuan dari penelitian ini adalah untuk mengetahui makna hidup menurut sufi yang mengikuti tarekat tasawuf. Metode penelitian yang digunakan adalah metode kualitatif dengan pendekatan fenomenologi untuk memperoleh informasi yang mendalam. Empat subjek penelitian ini dipilih dengan metode snow ball yang saling membutuhkan informasi untuk mendapatkan subjek baru yang mengikuti laku tasawuf. Hasil penelitian menunjukkan bahwa tiga dari empat subjek pernah merasa hampa dalam kehidupan mereka sebelum bergabung dengan tarekat sufi. Namun setelah mengikuti tarekat, subjek merasa bermakna dalam kehidupannya. Umumnya arti hidup mereka adalah mengenal Tuhan (makrifat). Faktor-faktor yang membawa makna hidup adalah berdoa agar Tuhan mengenal dan lebih dekat dengan-Nya, merasakan hati yang damai, dan kesabaran ketika mendapat masalah,, musibah, atau ujian.","author":[{"dropping-particle":"","family":"Maola","given":"Mochammad","non-dropping-particle":"","parse-names":false,"suffix":""}],"container-title":"Ri'ayah: Jurnal Sosial dan Keagamaan","id":"ITEM-1","issue":"2","issued":{"date-parts":[["2021"]]},"page":"151-159","title":"Makna Hidup Pelaku Tasawuf","type":"article-journal","volume":"6"},"uris":["http://www.mendeley.com/documents/?uuid=1989094a-0060-44d7-b363-46c1eb425206"]}],"mendeley":{"formattedCitation":"(Maola 2021)","plainTextFormattedCitation":"(Maola 2021)","previouslyFormattedCitation":"(Maola 2021)"},"properties":{"noteIndex":0},"schema":"https://github.com/citation-style-language/schema/raw/master/csl-citation.json"}</w:instrText>
      </w:r>
      <w:r w:rsidRPr="0048675B">
        <w:rPr>
          <w:rStyle w:val="FootnoteReference"/>
          <w:rFonts w:asciiTheme="majorBidi" w:hAnsiTheme="majorBidi" w:cstheme="majorBidi"/>
          <w:sz w:val="24"/>
          <w:szCs w:val="24"/>
        </w:rPr>
        <w:fldChar w:fldCharType="separate"/>
      </w:r>
      <w:r w:rsidRPr="0048675B">
        <w:rPr>
          <w:rFonts w:asciiTheme="majorBidi" w:hAnsiTheme="majorBidi" w:cstheme="majorBidi"/>
          <w:bCs/>
          <w:noProof/>
          <w:sz w:val="24"/>
          <w:szCs w:val="24"/>
        </w:rPr>
        <w:t>(Maola 2021)</w:t>
      </w:r>
      <w:r w:rsidRPr="0048675B">
        <w:rPr>
          <w:rStyle w:val="FootnoteReference"/>
          <w:rFonts w:asciiTheme="majorBidi" w:hAnsiTheme="majorBidi" w:cstheme="majorBidi"/>
          <w:sz w:val="24"/>
          <w:szCs w:val="24"/>
        </w:rPr>
        <w:fldChar w:fldCharType="end"/>
      </w:r>
      <w:r w:rsidRPr="0048675B">
        <w:rPr>
          <w:rFonts w:asciiTheme="majorBidi" w:hAnsiTheme="majorBidi" w:cstheme="majorBidi"/>
          <w:sz w:val="24"/>
          <w:szCs w:val="24"/>
        </w:rPr>
        <w:t xml:space="preserve">. Oleh </w:t>
      </w:r>
      <w:proofErr w:type="spellStart"/>
      <w:r w:rsidRPr="0048675B">
        <w:rPr>
          <w:rFonts w:asciiTheme="majorBidi" w:hAnsiTheme="majorBidi" w:cstheme="majorBidi"/>
          <w:sz w:val="24"/>
          <w:szCs w:val="24"/>
        </w:rPr>
        <w:t>karena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itu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mengajarkan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bahwa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spiritualitas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tidak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hanya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berkaitan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dengan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hubungan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dengan</w:t>
      </w:r>
      <w:proofErr w:type="spellEnd"/>
      <w:r w:rsidRPr="0048675B">
        <w:rPr>
          <w:rFonts w:asciiTheme="majorBidi" w:hAnsiTheme="majorBidi" w:cstheme="majorBidi"/>
          <w:sz w:val="24"/>
          <w:szCs w:val="24"/>
        </w:rPr>
        <w:t xml:space="preserve"> Allah </w:t>
      </w:r>
      <w:proofErr w:type="spellStart"/>
      <w:r w:rsidRPr="0048675B">
        <w:rPr>
          <w:rFonts w:asciiTheme="majorBidi" w:hAnsiTheme="majorBidi" w:cstheme="majorBidi"/>
          <w:sz w:val="24"/>
          <w:szCs w:val="24"/>
        </w:rPr>
        <w:t>semata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tetapi</w:t>
      </w:r>
      <w:proofErr w:type="spellEnd"/>
      <w:r w:rsidRPr="0048675B">
        <w:rPr>
          <w:rFonts w:asciiTheme="majorBidi" w:hAnsiTheme="majorBidi" w:cstheme="majorBidi"/>
          <w:sz w:val="24"/>
          <w:szCs w:val="24"/>
        </w:rPr>
        <w:t xml:space="preserve"> juga </w:t>
      </w:r>
      <w:proofErr w:type="spellStart"/>
      <w:r w:rsidRPr="0048675B">
        <w:rPr>
          <w:rFonts w:asciiTheme="majorBidi" w:hAnsiTheme="majorBidi" w:cstheme="majorBidi"/>
          <w:sz w:val="24"/>
          <w:szCs w:val="24"/>
        </w:rPr>
        <w:t>mencakup</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tanggung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jawab</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 xml:space="preserve"> dan moral </w:t>
      </w:r>
      <w:proofErr w:type="spellStart"/>
      <w:r w:rsidRPr="0048675B">
        <w:rPr>
          <w:rFonts w:asciiTheme="majorBidi" w:hAnsiTheme="majorBidi" w:cstheme="majorBidi"/>
          <w:sz w:val="24"/>
          <w:szCs w:val="24"/>
        </w:rPr>
        <w:t>terhadap</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sesama</w:t>
      </w:r>
      <w:proofErr w:type="spellEnd"/>
      <w:r w:rsidRPr="0048675B">
        <w:rPr>
          <w:rFonts w:asciiTheme="majorBidi" w:hAnsiTheme="majorBidi" w:cstheme="majorBidi"/>
          <w:sz w:val="24"/>
          <w:szCs w:val="24"/>
        </w:rPr>
        <w:t xml:space="preserve">. </w:t>
      </w:r>
    </w:p>
    <w:p w:rsidR="0048675B" w:rsidRPr="0048675B" w:rsidRDefault="0048675B" w:rsidP="0048675B">
      <w:pPr>
        <w:pStyle w:val="ListParagraph"/>
        <w:spacing w:after="0"/>
        <w:ind w:left="-2" w:firstLineChars="0" w:firstLine="2"/>
        <w:jc w:val="both"/>
        <w:rPr>
          <w:rFonts w:asciiTheme="majorBidi" w:hAnsiTheme="majorBidi" w:cstheme="majorBidi"/>
          <w:b/>
          <w:sz w:val="24"/>
          <w:szCs w:val="24"/>
        </w:rPr>
      </w:pPr>
      <w:proofErr w:type="spellStart"/>
      <w:r w:rsidRPr="0048675B">
        <w:rPr>
          <w:rFonts w:asciiTheme="majorBidi" w:hAnsiTheme="majorBidi" w:cstheme="majorBidi"/>
          <w:b/>
          <w:sz w:val="24"/>
          <w:szCs w:val="24"/>
        </w:rPr>
        <w:t>Unsur-Unsur</w:t>
      </w:r>
      <w:proofErr w:type="spellEnd"/>
      <w:r w:rsidRPr="0048675B">
        <w:rPr>
          <w:rFonts w:asciiTheme="majorBidi" w:hAnsiTheme="majorBidi" w:cstheme="majorBidi"/>
          <w:b/>
          <w:sz w:val="24"/>
          <w:szCs w:val="24"/>
        </w:rPr>
        <w:t xml:space="preserve"> </w:t>
      </w:r>
      <w:proofErr w:type="spellStart"/>
      <w:r w:rsidRPr="0048675B">
        <w:rPr>
          <w:rFonts w:asciiTheme="majorBidi" w:hAnsiTheme="majorBidi" w:cstheme="majorBidi"/>
          <w:b/>
          <w:sz w:val="24"/>
          <w:szCs w:val="24"/>
        </w:rPr>
        <w:t>Thariqah</w:t>
      </w:r>
      <w:proofErr w:type="spellEnd"/>
    </w:p>
    <w:p w:rsidR="0048675B" w:rsidRPr="0048675B" w:rsidRDefault="0048675B" w:rsidP="0048675B">
      <w:pPr>
        <w:spacing w:line="276" w:lineRule="auto"/>
        <w:ind w:leftChars="0" w:left="0" w:firstLineChars="0" w:firstLine="709"/>
        <w:jc w:val="both"/>
        <w:rPr>
          <w:rFonts w:asciiTheme="majorBidi" w:hAnsiTheme="majorBidi" w:cstheme="majorBidi"/>
          <w:bCs/>
        </w:rPr>
      </w:pPr>
      <w:proofErr w:type="spellStart"/>
      <w:r w:rsidRPr="0048675B">
        <w:rPr>
          <w:rFonts w:asciiTheme="majorBidi" w:hAnsiTheme="majorBidi" w:cstheme="majorBidi"/>
          <w:bCs/>
        </w:rPr>
        <w:t>Terdapat</w:t>
      </w:r>
      <w:proofErr w:type="spellEnd"/>
      <w:r w:rsidRPr="0048675B">
        <w:rPr>
          <w:rFonts w:asciiTheme="majorBidi" w:hAnsiTheme="majorBidi" w:cstheme="majorBidi"/>
          <w:bCs/>
        </w:rPr>
        <w:t xml:space="preserve"> lima </w:t>
      </w:r>
      <w:proofErr w:type="spellStart"/>
      <w:r w:rsidRPr="0048675B">
        <w:rPr>
          <w:rFonts w:asciiTheme="majorBidi" w:hAnsiTheme="majorBidi" w:cstheme="majorBidi"/>
          <w:bCs/>
        </w:rPr>
        <w:t>unsur</w:t>
      </w:r>
      <w:proofErr w:type="spellEnd"/>
      <w:r w:rsidRPr="0048675B">
        <w:rPr>
          <w:rFonts w:asciiTheme="majorBidi" w:hAnsiTheme="majorBidi" w:cstheme="majorBidi"/>
          <w:bCs/>
        </w:rPr>
        <w:t xml:space="preserve"> </w:t>
      </w:r>
      <w:proofErr w:type="spellStart"/>
      <w:r w:rsidRPr="0048675B">
        <w:rPr>
          <w:rFonts w:asciiTheme="majorBidi" w:hAnsiTheme="majorBidi" w:cstheme="majorBidi"/>
          <w:bCs/>
        </w:rPr>
        <w:t>penting</w:t>
      </w:r>
      <w:proofErr w:type="spellEnd"/>
      <w:r w:rsidRPr="0048675B">
        <w:rPr>
          <w:rFonts w:asciiTheme="majorBidi" w:hAnsiTheme="majorBidi" w:cstheme="majorBidi"/>
          <w:bCs/>
        </w:rPr>
        <w:t xml:space="preserve"> yang </w:t>
      </w:r>
      <w:proofErr w:type="spellStart"/>
      <w:r w:rsidRPr="0048675B">
        <w:rPr>
          <w:rFonts w:asciiTheme="majorBidi" w:hAnsiTheme="majorBidi" w:cstheme="majorBidi"/>
          <w:bCs/>
        </w:rPr>
        <w:t>menjadi</w:t>
      </w:r>
      <w:proofErr w:type="spellEnd"/>
      <w:r w:rsidRPr="0048675B">
        <w:rPr>
          <w:rFonts w:asciiTheme="majorBidi" w:hAnsiTheme="majorBidi" w:cstheme="majorBidi"/>
          <w:bCs/>
        </w:rPr>
        <w:t xml:space="preserve"> </w:t>
      </w:r>
      <w:proofErr w:type="spellStart"/>
      <w:r w:rsidRPr="0048675B">
        <w:rPr>
          <w:rFonts w:asciiTheme="majorBidi" w:hAnsiTheme="majorBidi" w:cstheme="majorBidi"/>
          <w:bCs/>
        </w:rPr>
        <w:t>dasar</w:t>
      </w:r>
      <w:proofErr w:type="spellEnd"/>
      <w:r w:rsidRPr="0048675B">
        <w:rPr>
          <w:rFonts w:asciiTheme="majorBidi" w:hAnsiTheme="majorBidi" w:cstheme="majorBidi"/>
          <w:bCs/>
        </w:rPr>
        <w:t xml:space="preserve"> </w:t>
      </w:r>
      <w:proofErr w:type="spellStart"/>
      <w:r w:rsidRPr="0048675B">
        <w:rPr>
          <w:rFonts w:asciiTheme="majorBidi" w:hAnsiTheme="majorBidi" w:cstheme="majorBidi"/>
          <w:bCs/>
        </w:rPr>
        <w:t>terbentuknya</w:t>
      </w:r>
      <w:proofErr w:type="spellEnd"/>
      <w:r w:rsidRPr="0048675B">
        <w:rPr>
          <w:rFonts w:asciiTheme="majorBidi" w:hAnsiTheme="majorBidi" w:cstheme="majorBidi"/>
          <w:bCs/>
        </w:rPr>
        <w:t xml:space="preserve"> </w:t>
      </w:r>
      <w:proofErr w:type="spellStart"/>
      <w:r w:rsidRPr="0048675B">
        <w:rPr>
          <w:rFonts w:asciiTheme="majorBidi" w:hAnsiTheme="majorBidi" w:cstheme="majorBidi"/>
          <w:bCs/>
        </w:rPr>
        <w:t>sebuah</w:t>
      </w:r>
      <w:proofErr w:type="spellEnd"/>
      <w:r w:rsidRPr="0048675B">
        <w:rPr>
          <w:rFonts w:asciiTheme="majorBidi" w:hAnsiTheme="majorBidi" w:cstheme="majorBidi"/>
          <w:bCs/>
        </w:rPr>
        <w:t xml:space="preserve"> </w:t>
      </w:r>
      <w:proofErr w:type="spellStart"/>
      <w:r w:rsidRPr="0048675B">
        <w:rPr>
          <w:rFonts w:asciiTheme="majorBidi" w:hAnsiTheme="majorBidi" w:cstheme="majorBidi"/>
          <w:bCs/>
        </w:rPr>
        <w:t>thariqah</w:t>
      </w:r>
      <w:proofErr w:type="spellEnd"/>
      <w:r w:rsidRPr="0048675B">
        <w:rPr>
          <w:rFonts w:asciiTheme="majorBidi" w:hAnsiTheme="majorBidi" w:cstheme="majorBidi"/>
          <w:bCs/>
        </w:rPr>
        <w:t xml:space="preserve">, </w:t>
      </w:r>
      <w:proofErr w:type="spellStart"/>
      <w:r w:rsidRPr="0048675B">
        <w:rPr>
          <w:rFonts w:asciiTheme="majorBidi" w:hAnsiTheme="majorBidi" w:cstheme="majorBidi"/>
          <w:bCs/>
        </w:rPr>
        <w:t>hal</w:t>
      </w:r>
      <w:proofErr w:type="spellEnd"/>
      <w:r w:rsidRPr="0048675B">
        <w:rPr>
          <w:rFonts w:asciiTheme="majorBidi" w:hAnsiTheme="majorBidi" w:cstheme="majorBidi"/>
          <w:bCs/>
        </w:rPr>
        <w:t xml:space="preserve"> </w:t>
      </w:r>
      <w:proofErr w:type="spellStart"/>
      <w:r w:rsidRPr="0048675B">
        <w:rPr>
          <w:rFonts w:asciiTheme="majorBidi" w:hAnsiTheme="majorBidi" w:cstheme="majorBidi"/>
          <w:bCs/>
        </w:rPr>
        <w:t>tersebut</w:t>
      </w:r>
      <w:proofErr w:type="spellEnd"/>
      <w:r w:rsidRPr="0048675B">
        <w:rPr>
          <w:rFonts w:asciiTheme="majorBidi" w:hAnsiTheme="majorBidi" w:cstheme="majorBidi"/>
          <w:bCs/>
        </w:rPr>
        <w:t xml:space="preserve"> </w:t>
      </w:r>
      <w:proofErr w:type="spellStart"/>
      <w:r w:rsidRPr="0048675B">
        <w:rPr>
          <w:rFonts w:asciiTheme="majorBidi" w:hAnsiTheme="majorBidi" w:cstheme="majorBidi"/>
          <w:bCs/>
        </w:rPr>
        <w:t>adalah</w:t>
      </w:r>
      <w:proofErr w:type="spellEnd"/>
      <w:r w:rsidRPr="0048675B">
        <w:rPr>
          <w:rFonts w:asciiTheme="majorBidi" w:hAnsiTheme="majorBidi" w:cstheme="majorBidi"/>
          <w:bCs/>
        </w:rPr>
        <w:t>:</w:t>
      </w:r>
    </w:p>
    <w:p w:rsidR="0048675B" w:rsidRPr="0048675B" w:rsidRDefault="0048675B" w:rsidP="0048675B">
      <w:pPr>
        <w:pStyle w:val="ListParagraph"/>
        <w:numPr>
          <w:ilvl w:val="0"/>
          <w:numId w:val="1"/>
        </w:numPr>
        <w:spacing w:after="0"/>
        <w:ind w:leftChars="0" w:left="426" w:firstLineChars="0" w:hanging="426"/>
        <w:jc w:val="both"/>
        <w:rPr>
          <w:rFonts w:asciiTheme="majorBidi" w:hAnsiTheme="majorBidi" w:cstheme="majorBidi"/>
          <w:bCs/>
          <w:sz w:val="24"/>
          <w:szCs w:val="24"/>
        </w:rPr>
      </w:pPr>
      <w:r w:rsidRPr="0048675B">
        <w:rPr>
          <w:rFonts w:asciiTheme="majorBidi" w:hAnsiTheme="majorBidi" w:cstheme="majorBidi"/>
          <w:bCs/>
          <w:sz w:val="24"/>
          <w:szCs w:val="24"/>
        </w:rPr>
        <w:t>Murid</w:t>
      </w:r>
    </w:p>
    <w:p w:rsidR="0048675B" w:rsidRPr="0048675B" w:rsidRDefault="0048675B" w:rsidP="0048675B">
      <w:pPr>
        <w:pStyle w:val="ListParagraph"/>
        <w:spacing w:after="0"/>
        <w:ind w:leftChars="0" w:left="0" w:firstLineChars="0" w:firstLine="709"/>
        <w:jc w:val="both"/>
        <w:rPr>
          <w:rFonts w:asciiTheme="majorBidi" w:hAnsiTheme="majorBidi" w:cstheme="majorBidi"/>
          <w:bCs/>
          <w:sz w:val="24"/>
          <w:szCs w:val="24"/>
        </w:rPr>
      </w:pPr>
      <w:r w:rsidRPr="0048675B">
        <w:rPr>
          <w:rFonts w:asciiTheme="majorBidi" w:hAnsiTheme="majorBidi" w:cstheme="majorBidi"/>
          <w:bCs/>
          <w:sz w:val="24"/>
          <w:szCs w:val="24"/>
        </w:rPr>
        <w:t xml:space="preserve">Murid </w:t>
      </w:r>
      <w:proofErr w:type="spellStart"/>
      <w:r w:rsidRPr="0048675B">
        <w:rPr>
          <w:rFonts w:asciiTheme="majorBidi" w:hAnsiTheme="majorBidi" w:cstheme="majorBidi"/>
          <w:bCs/>
          <w:sz w:val="24"/>
          <w:szCs w:val="24"/>
        </w:rPr>
        <w:t>dalam</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thariqah</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merupakan</w:t>
      </w:r>
      <w:proofErr w:type="spellEnd"/>
      <w:r w:rsidRPr="0048675B">
        <w:rPr>
          <w:rFonts w:asciiTheme="majorBidi" w:hAnsiTheme="majorBidi" w:cstheme="majorBidi"/>
          <w:bCs/>
          <w:sz w:val="24"/>
          <w:szCs w:val="24"/>
        </w:rPr>
        <w:t xml:space="preserve"> orang yang </w:t>
      </w:r>
      <w:proofErr w:type="spellStart"/>
      <w:r w:rsidRPr="0048675B">
        <w:rPr>
          <w:rFonts w:asciiTheme="majorBidi" w:hAnsiTheme="majorBidi" w:cstheme="majorBidi"/>
          <w:bCs/>
          <w:sz w:val="24"/>
          <w:szCs w:val="24"/>
        </w:rPr>
        <w:t>sedang</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mencari</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bimbingan</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spiritualnya</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untuk</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menuju</w:t>
      </w:r>
      <w:proofErr w:type="spellEnd"/>
      <w:r w:rsidRPr="0048675B">
        <w:rPr>
          <w:rFonts w:asciiTheme="majorBidi" w:hAnsiTheme="majorBidi" w:cstheme="majorBidi"/>
          <w:bCs/>
          <w:sz w:val="24"/>
          <w:szCs w:val="24"/>
        </w:rPr>
        <w:t xml:space="preserve"> Allah. </w:t>
      </w:r>
      <w:proofErr w:type="spellStart"/>
      <w:r w:rsidRPr="0048675B">
        <w:rPr>
          <w:rFonts w:asciiTheme="majorBidi" w:hAnsiTheme="majorBidi" w:cstheme="majorBidi"/>
          <w:bCs/>
          <w:sz w:val="24"/>
          <w:szCs w:val="24"/>
        </w:rPr>
        <w:t>Dalam</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konteks</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thariqah</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seseorang</w:t>
      </w:r>
      <w:proofErr w:type="spellEnd"/>
      <w:r w:rsidRPr="0048675B">
        <w:rPr>
          <w:rFonts w:asciiTheme="majorBidi" w:hAnsiTheme="majorBidi" w:cstheme="majorBidi"/>
          <w:bCs/>
          <w:sz w:val="24"/>
          <w:szCs w:val="24"/>
        </w:rPr>
        <w:t xml:space="preserve"> yang </w:t>
      </w:r>
      <w:proofErr w:type="spellStart"/>
      <w:r w:rsidRPr="0048675B">
        <w:rPr>
          <w:rFonts w:asciiTheme="majorBidi" w:hAnsiTheme="majorBidi" w:cstheme="majorBidi"/>
          <w:bCs/>
          <w:sz w:val="24"/>
          <w:szCs w:val="24"/>
        </w:rPr>
        <w:t>melakukan</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perjalanan</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rohani</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tanpa</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adanya</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bimbingan</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dari</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seorang</w:t>
      </w:r>
      <w:proofErr w:type="spellEnd"/>
      <w:r w:rsidRPr="0048675B">
        <w:rPr>
          <w:rFonts w:asciiTheme="majorBidi" w:hAnsiTheme="majorBidi" w:cstheme="majorBidi"/>
          <w:bCs/>
          <w:sz w:val="24"/>
          <w:szCs w:val="24"/>
        </w:rPr>
        <w:t xml:space="preserve"> guru yang </w:t>
      </w:r>
      <w:proofErr w:type="spellStart"/>
      <w:r w:rsidRPr="0048675B">
        <w:rPr>
          <w:rFonts w:asciiTheme="majorBidi" w:hAnsiTheme="majorBidi" w:cstheme="majorBidi"/>
          <w:bCs/>
          <w:sz w:val="24"/>
          <w:szCs w:val="24"/>
        </w:rPr>
        <w:t>berpengalaman</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maka</w:t>
      </w:r>
      <w:proofErr w:type="spellEnd"/>
      <w:r w:rsidRPr="0048675B">
        <w:rPr>
          <w:rFonts w:asciiTheme="majorBidi" w:hAnsiTheme="majorBidi" w:cstheme="majorBidi"/>
          <w:bCs/>
          <w:sz w:val="24"/>
          <w:szCs w:val="24"/>
        </w:rPr>
        <w:t xml:space="preserve"> orang </w:t>
      </w:r>
      <w:proofErr w:type="spellStart"/>
      <w:r w:rsidRPr="0048675B">
        <w:rPr>
          <w:rFonts w:asciiTheme="majorBidi" w:hAnsiTheme="majorBidi" w:cstheme="majorBidi"/>
          <w:bCs/>
          <w:sz w:val="24"/>
          <w:szCs w:val="24"/>
        </w:rPr>
        <w:t>tersebut</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mudah</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tersesat</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dalam</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melewati</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tingkatan-tingkatan</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serta</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keadaan</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jiwa</w:t>
      </w:r>
      <w:proofErr w:type="spellEnd"/>
      <w:r w:rsidRPr="0048675B">
        <w:rPr>
          <w:rFonts w:asciiTheme="majorBidi" w:hAnsiTheme="majorBidi" w:cstheme="majorBidi"/>
          <w:bCs/>
          <w:sz w:val="24"/>
          <w:szCs w:val="24"/>
        </w:rPr>
        <w:t>.</w:t>
      </w:r>
    </w:p>
    <w:p w:rsidR="0048675B" w:rsidRPr="0048675B" w:rsidRDefault="0048675B" w:rsidP="0048675B">
      <w:pPr>
        <w:pStyle w:val="ListParagraph"/>
        <w:numPr>
          <w:ilvl w:val="0"/>
          <w:numId w:val="1"/>
        </w:numPr>
        <w:spacing w:after="0"/>
        <w:ind w:leftChars="0" w:left="426" w:firstLineChars="0" w:hanging="426"/>
        <w:jc w:val="both"/>
        <w:rPr>
          <w:rFonts w:asciiTheme="majorBidi" w:hAnsiTheme="majorBidi" w:cstheme="majorBidi"/>
          <w:bCs/>
          <w:i/>
          <w:iCs/>
          <w:sz w:val="24"/>
          <w:szCs w:val="24"/>
        </w:rPr>
      </w:pPr>
      <w:proofErr w:type="spellStart"/>
      <w:r w:rsidRPr="0048675B">
        <w:rPr>
          <w:rFonts w:asciiTheme="majorBidi" w:hAnsiTheme="majorBidi" w:cstheme="majorBidi"/>
          <w:bCs/>
          <w:i/>
          <w:iCs/>
          <w:sz w:val="24"/>
          <w:szCs w:val="24"/>
        </w:rPr>
        <w:t>Mursyid</w:t>
      </w:r>
      <w:proofErr w:type="spellEnd"/>
    </w:p>
    <w:p w:rsidR="0048675B" w:rsidRPr="0048675B" w:rsidRDefault="0048675B" w:rsidP="0048675B">
      <w:pPr>
        <w:spacing w:line="276" w:lineRule="auto"/>
        <w:ind w:leftChars="0" w:left="0" w:firstLineChars="0" w:firstLine="709"/>
        <w:jc w:val="both"/>
        <w:rPr>
          <w:rFonts w:asciiTheme="majorBidi" w:hAnsiTheme="majorBidi" w:cstheme="majorBidi"/>
        </w:rPr>
      </w:pP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dibangun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atas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landasan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sistem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serta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hubungan</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erat</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khas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antara</w:t>
      </w:r>
      <w:proofErr w:type="spellEnd"/>
      <w:r w:rsidRPr="0048675B">
        <w:rPr>
          <w:rFonts w:asciiTheme="majorBidi" w:hAnsiTheme="majorBidi" w:cstheme="majorBidi"/>
        </w:rPr>
        <w:t xml:space="preserve"> </w:t>
      </w:r>
      <w:proofErr w:type="spellStart"/>
      <w:r w:rsidRPr="0048675B">
        <w:rPr>
          <w:rFonts w:asciiTheme="majorBidi" w:hAnsiTheme="majorBidi" w:cstheme="majorBidi"/>
          <w:i/>
          <w:iCs/>
        </w:rPr>
        <w:t>mursyid</w:t>
      </w:r>
      <w:proofErr w:type="spellEnd"/>
      <w:r w:rsidRPr="0048675B">
        <w:rPr>
          <w:rFonts w:asciiTheme="majorBidi" w:hAnsiTheme="majorBidi" w:cstheme="majorBidi"/>
          <w:i/>
          <w:iCs/>
        </w:rPr>
        <w:t xml:space="preserve"> </w:t>
      </w:r>
      <w:r w:rsidRPr="0048675B">
        <w:rPr>
          <w:rFonts w:asciiTheme="majorBidi" w:hAnsiTheme="majorBidi" w:cstheme="majorBidi"/>
        </w:rPr>
        <w:t xml:space="preserve">dan murid.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konteks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i/>
          <w:iCs/>
        </w:rPr>
        <w:t>mursyid</w:t>
      </w:r>
      <w:proofErr w:type="spellEnd"/>
      <w:r w:rsidRPr="0048675B">
        <w:rPr>
          <w:rFonts w:asciiTheme="majorBidi" w:hAnsiTheme="majorBidi" w:cstheme="majorBidi"/>
          <w:i/>
          <w:iCs/>
        </w:rPr>
        <w:t xml:space="preserve"> </w:t>
      </w:r>
      <w:proofErr w:type="spellStart"/>
      <w:r w:rsidRPr="0048675B">
        <w:rPr>
          <w:rFonts w:asciiTheme="majorBidi" w:hAnsiTheme="majorBidi" w:cstheme="majorBidi"/>
        </w:rPr>
        <w:t>adalah</w:t>
      </w:r>
      <w:proofErr w:type="spellEnd"/>
      <w:r w:rsidRPr="0048675B">
        <w:rPr>
          <w:rFonts w:asciiTheme="majorBidi" w:hAnsiTheme="majorBidi" w:cstheme="majorBidi"/>
        </w:rPr>
        <w:t xml:space="preserve"> orang yang </w:t>
      </w:r>
      <w:proofErr w:type="spellStart"/>
      <w:r w:rsidRPr="0048675B">
        <w:rPr>
          <w:rFonts w:asciiTheme="majorBidi" w:hAnsiTheme="majorBidi" w:cstheme="majorBidi"/>
        </w:rPr>
        <w:t>dianggap</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mencapai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tahapan</w:t>
      </w:r>
      <w:proofErr w:type="spellEnd"/>
      <w:r w:rsidRPr="0048675B">
        <w:rPr>
          <w:rFonts w:asciiTheme="majorBidi" w:hAnsiTheme="majorBidi" w:cstheme="majorBidi"/>
        </w:rPr>
        <w:t xml:space="preserve"> </w:t>
      </w:r>
      <w:proofErr w:type="spellStart"/>
      <w:r w:rsidRPr="0048675B">
        <w:rPr>
          <w:rFonts w:asciiTheme="majorBidi" w:hAnsiTheme="majorBidi" w:cstheme="majorBidi"/>
          <w:i/>
          <w:iCs/>
        </w:rPr>
        <w:t>mukasyafah</w:t>
      </w:r>
      <w:proofErr w:type="spellEnd"/>
      <w:r w:rsidRPr="0048675B">
        <w:rPr>
          <w:rFonts w:asciiTheme="majorBidi" w:hAnsiTheme="majorBidi" w:cstheme="majorBidi"/>
          <w:i/>
          <w:iCs/>
        </w:rPr>
        <w:t xml:space="preserve">, </w:t>
      </w:r>
      <w:proofErr w:type="spellStart"/>
      <w:r w:rsidRPr="0048675B">
        <w:rPr>
          <w:rFonts w:asciiTheme="majorBidi" w:hAnsiTheme="majorBidi" w:cstheme="majorBidi"/>
        </w:rPr>
        <w:t>yaitu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tahapan</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telah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terbuka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tabir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antara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dirinya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Allah. Dimana </w:t>
      </w:r>
      <w:proofErr w:type="spellStart"/>
      <w:r w:rsidRPr="0048675B">
        <w:rPr>
          <w:rFonts w:asciiTheme="majorBidi" w:hAnsiTheme="majorBidi" w:cstheme="majorBidi"/>
          <w:i/>
          <w:iCs/>
        </w:rPr>
        <w:t>mursyid</w:t>
      </w:r>
      <w:proofErr w:type="spellEnd"/>
      <w:r w:rsidRPr="0048675B">
        <w:rPr>
          <w:rFonts w:asciiTheme="majorBidi" w:hAnsiTheme="majorBidi" w:cstheme="majorBidi"/>
          <w:i/>
          <w:iCs/>
        </w:rPr>
        <w:t xml:space="preserve"> </w:t>
      </w:r>
      <w:proofErr w:type="spellStart"/>
      <w:r w:rsidRPr="0048675B">
        <w:rPr>
          <w:rFonts w:asciiTheme="majorBidi" w:hAnsiTheme="majorBidi" w:cstheme="majorBidi"/>
        </w:rPr>
        <w:t>tersebut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menemani</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membimbing</w:t>
      </w:r>
      <w:proofErr w:type="spellEnd"/>
      <w:r w:rsidRPr="0048675B">
        <w:rPr>
          <w:rFonts w:asciiTheme="majorBidi" w:hAnsiTheme="majorBidi" w:cstheme="majorBidi"/>
        </w:rPr>
        <w:t xml:space="preserve"> para </w:t>
      </w:r>
      <w:proofErr w:type="spellStart"/>
      <w:r w:rsidRPr="0048675B">
        <w:rPr>
          <w:rFonts w:asciiTheme="majorBidi" w:hAnsiTheme="majorBidi" w:cstheme="majorBidi"/>
        </w:rPr>
        <w:t>muridnya</w:t>
      </w:r>
      <w:proofErr w:type="spellEnd"/>
      <w:r w:rsidRPr="0048675B">
        <w:rPr>
          <w:rFonts w:asciiTheme="majorBidi" w:hAnsiTheme="majorBidi" w:cstheme="majorBidi"/>
        </w:rPr>
        <w:t xml:space="preserve"> pada </w:t>
      </w:r>
      <w:proofErr w:type="spellStart"/>
      <w:r w:rsidRPr="0048675B">
        <w:rPr>
          <w:rFonts w:asciiTheme="majorBidi" w:hAnsiTheme="majorBidi" w:cstheme="majorBidi"/>
        </w:rPr>
        <w:t>jalan</w:t>
      </w:r>
      <w:proofErr w:type="spellEnd"/>
      <w:r w:rsidRPr="0048675B">
        <w:rPr>
          <w:rFonts w:asciiTheme="majorBidi" w:hAnsiTheme="majorBidi" w:cstheme="majorBidi"/>
        </w:rPr>
        <w:t xml:space="preserve"> spiritual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mendekatkan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kepada</w:t>
      </w:r>
      <w:proofErr w:type="spellEnd"/>
      <w:r w:rsidRPr="0048675B">
        <w:rPr>
          <w:rFonts w:asciiTheme="majorBidi" w:hAnsiTheme="majorBidi" w:cstheme="majorBidi"/>
        </w:rPr>
        <w:t xml:space="preserve"> Allah. </w:t>
      </w:r>
    </w:p>
    <w:p w:rsidR="0048675B" w:rsidRPr="0048675B" w:rsidRDefault="0048675B" w:rsidP="0048675B">
      <w:pPr>
        <w:pStyle w:val="ListParagraph"/>
        <w:numPr>
          <w:ilvl w:val="0"/>
          <w:numId w:val="1"/>
        </w:numPr>
        <w:spacing w:after="0"/>
        <w:ind w:leftChars="0" w:left="426" w:firstLineChars="0" w:hanging="426"/>
        <w:jc w:val="both"/>
        <w:rPr>
          <w:rFonts w:asciiTheme="majorBidi" w:hAnsiTheme="majorBidi" w:cstheme="majorBidi"/>
          <w:bCs/>
          <w:sz w:val="24"/>
          <w:szCs w:val="24"/>
        </w:rPr>
      </w:pPr>
      <w:proofErr w:type="spellStart"/>
      <w:r w:rsidRPr="0048675B">
        <w:rPr>
          <w:rFonts w:asciiTheme="majorBidi" w:hAnsiTheme="majorBidi" w:cstheme="majorBidi"/>
          <w:bCs/>
          <w:sz w:val="24"/>
          <w:szCs w:val="24"/>
        </w:rPr>
        <w:t>Baiat</w:t>
      </w:r>
      <w:proofErr w:type="spellEnd"/>
    </w:p>
    <w:p w:rsidR="0048675B" w:rsidRPr="0048675B" w:rsidRDefault="0048675B" w:rsidP="0048675B">
      <w:pPr>
        <w:spacing w:line="276" w:lineRule="auto"/>
        <w:ind w:leftChars="0" w:left="0" w:firstLineChars="0" w:firstLine="709"/>
        <w:jc w:val="both"/>
        <w:rPr>
          <w:rFonts w:asciiTheme="majorBidi" w:hAnsiTheme="majorBidi" w:cstheme="majorBidi"/>
          <w:bCs/>
        </w:rPr>
      </w:pPr>
      <w:proofErr w:type="spellStart"/>
      <w:r w:rsidRPr="0048675B">
        <w:rPr>
          <w:rFonts w:asciiTheme="majorBidi" w:hAnsiTheme="majorBidi" w:cstheme="majorBidi"/>
        </w:rPr>
        <w:t>Baiat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merupakan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pernyataan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kesetiaan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seorang</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hendak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menjadi</w:t>
      </w:r>
      <w:proofErr w:type="spellEnd"/>
      <w:r w:rsidRPr="0048675B">
        <w:rPr>
          <w:rFonts w:asciiTheme="majorBidi" w:hAnsiTheme="majorBidi" w:cstheme="majorBidi"/>
        </w:rPr>
        <w:t xml:space="preserve"> murid </w:t>
      </w:r>
      <w:proofErr w:type="spellStart"/>
      <w:r w:rsidRPr="0048675B">
        <w:rPr>
          <w:rFonts w:asciiTheme="majorBidi" w:hAnsiTheme="majorBidi" w:cstheme="majorBidi"/>
        </w:rPr>
        <w:t>kepada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syaikh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tertentu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sebagai</w:t>
      </w:r>
      <w:proofErr w:type="spellEnd"/>
      <w:r w:rsidRPr="0048675B">
        <w:rPr>
          <w:rFonts w:asciiTheme="majorBidi" w:hAnsiTheme="majorBidi" w:cstheme="majorBidi"/>
        </w:rPr>
        <w:t xml:space="preserve"> </w:t>
      </w:r>
      <w:proofErr w:type="spellStart"/>
      <w:r w:rsidRPr="0048675B">
        <w:rPr>
          <w:rFonts w:asciiTheme="majorBidi" w:hAnsiTheme="majorBidi" w:cstheme="majorBidi"/>
          <w:i/>
          <w:iCs/>
        </w:rPr>
        <w:t>mursyid</w:t>
      </w:r>
      <w:proofErr w:type="spellEnd"/>
      <w:r w:rsidRPr="0048675B">
        <w:rPr>
          <w:rFonts w:asciiTheme="majorBidi" w:hAnsiTheme="majorBidi" w:cstheme="majorBidi"/>
          <w:i/>
          <w:iCs/>
        </w:rPr>
        <w:t>.</w:t>
      </w:r>
      <w:r w:rsidRPr="0048675B">
        <w:rPr>
          <w:rFonts w:asciiTheme="majorBidi" w:hAnsiTheme="majorBidi" w:cstheme="majorBidi"/>
        </w:rPr>
        <w:t xml:space="preserve"> </w:t>
      </w:r>
      <w:proofErr w:type="spellStart"/>
      <w:r w:rsidRPr="0048675B">
        <w:rPr>
          <w:rFonts w:asciiTheme="majorBidi" w:hAnsiTheme="majorBidi" w:cstheme="majorBidi"/>
        </w:rPr>
        <w:t>Umumnya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terdapat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tiga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tahapan</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harus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dilalui</w:t>
      </w:r>
      <w:proofErr w:type="spellEnd"/>
      <w:r w:rsidRPr="0048675B">
        <w:rPr>
          <w:rFonts w:asciiTheme="majorBidi" w:hAnsiTheme="majorBidi" w:cstheme="majorBidi"/>
        </w:rPr>
        <w:t xml:space="preserve"> oleh </w:t>
      </w:r>
      <w:proofErr w:type="spellStart"/>
      <w:r w:rsidRPr="0048675B">
        <w:rPr>
          <w:rFonts w:asciiTheme="majorBidi" w:hAnsiTheme="majorBidi" w:cstheme="majorBidi"/>
        </w:rPr>
        <w:t>seorang</w:t>
      </w:r>
      <w:proofErr w:type="spellEnd"/>
      <w:r w:rsidRPr="0048675B">
        <w:rPr>
          <w:rFonts w:asciiTheme="majorBidi" w:hAnsiTheme="majorBidi" w:cstheme="majorBidi"/>
        </w:rPr>
        <w:t xml:space="preserve"> murid yang </w:t>
      </w:r>
      <w:proofErr w:type="spellStart"/>
      <w:r w:rsidRPr="0048675B">
        <w:rPr>
          <w:rFonts w:asciiTheme="majorBidi" w:hAnsiTheme="majorBidi" w:cstheme="majorBidi"/>
        </w:rPr>
        <w:t>akan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melalui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baiat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yaitu</w:t>
      </w:r>
      <w:proofErr w:type="spellEnd"/>
      <w:r w:rsidRPr="0048675B">
        <w:rPr>
          <w:rFonts w:asciiTheme="majorBidi" w:hAnsiTheme="majorBidi" w:cstheme="majorBidi"/>
        </w:rPr>
        <w:t xml:space="preserve"> </w:t>
      </w:r>
      <w:proofErr w:type="spellStart"/>
      <w:r w:rsidRPr="0048675B">
        <w:rPr>
          <w:rFonts w:asciiTheme="majorBidi" w:hAnsiTheme="majorBidi" w:cstheme="majorBidi"/>
          <w:i/>
          <w:iCs/>
        </w:rPr>
        <w:t>talqin</w:t>
      </w:r>
      <w:proofErr w:type="spellEnd"/>
      <w:r w:rsidRPr="0048675B">
        <w:rPr>
          <w:rFonts w:asciiTheme="majorBidi" w:hAnsiTheme="majorBidi" w:cstheme="majorBidi"/>
          <w:i/>
          <w:iCs/>
        </w:rPr>
        <w:t xml:space="preserve"> al dhikr </w:t>
      </w:r>
      <w:r w:rsidRPr="0048675B">
        <w:rPr>
          <w:rFonts w:asciiTheme="majorBidi" w:hAnsiTheme="majorBidi" w:cstheme="majorBidi"/>
        </w:rPr>
        <w:t>(</w:t>
      </w:r>
      <w:proofErr w:type="spellStart"/>
      <w:r w:rsidRPr="0048675B">
        <w:rPr>
          <w:rFonts w:asciiTheme="majorBidi" w:hAnsiTheme="majorBidi" w:cstheme="majorBidi"/>
        </w:rPr>
        <w:t>mengulang-ulang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tertentu</w:t>
      </w:r>
      <w:proofErr w:type="spellEnd"/>
      <w:r w:rsidRPr="0048675B">
        <w:rPr>
          <w:rFonts w:asciiTheme="majorBidi" w:hAnsiTheme="majorBidi" w:cstheme="majorBidi"/>
        </w:rPr>
        <w:t xml:space="preserve">), </w:t>
      </w:r>
      <w:proofErr w:type="spellStart"/>
      <w:r w:rsidRPr="0048675B">
        <w:rPr>
          <w:rFonts w:asciiTheme="majorBidi" w:hAnsiTheme="majorBidi" w:cstheme="majorBidi"/>
          <w:i/>
          <w:iCs/>
        </w:rPr>
        <w:t>akhdh</w:t>
      </w:r>
      <w:proofErr w:type="spellEnd"/>
      <w:r w:rsidRPr="0048675B">
        <w:rPr>
          <w:rFonts w:asciiTheme="majorBidi" w:hAnsiTheme="majorBidi" w:cstheme="majorBidi"/>
          <w:i/>
          <w:iCs/>
        </w:rPr>
        <w:t xml:space="preserve"> al </w:t>
      </w:r>
      <w:proofErr w:type="spellStart"/>
      <w:r w:rsidRPr="0048675B">
        <w:rPr>
          <w:rFonts w:asciiTheme="majorBidi" w:hAnsiTheme="majorBidi" w:cstheme="majorBidi"/>
          <w:i/>
          <w:iCs/>
        </w:rPr>
        <w:t>ahd</w:t>
      </w:r>
      <w:proofErr w:type="spellEnd"/>
      <w:r w:rsidRPr="0048675B">
        <w:rPr>
          <w:rFonts w:asciiTheme="majorBidi" w:hAnsiTheme="majorBidi" w:cstheme="majorBidi"/>
          <w:i/>
          <w:iCs/>
        </w:rPr>
        <w:t xml:space="preserve"> </w:t>
      </w:r>
      <w:r w:rsidRPr="0048675B">
        <w:rPr>
          <w:rFonts w:asciiTheme="majorBidi" w:hAnsiTheme="majorBidi" w:cstheme="majorBidi"/>
        </w:rPr>
        <w:t>(</w:t>
      </w:r>
      <w:proofErr w:type="spellStart"/>
      <w:r w:rsidRPr="0048675B">
        <w:rPr>
          <w:rFonts w:asciiTheme="majorBidi" w:hAnsiTheme="majorBidi" w:cstheme="majorBidi"/>
        </w:rPr>
        <w:t>mengambil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sumpah</w:t>
      </w:r>
      <w:proofErr w:type="spellEnd"/>
      <w:r w:rsidRPr="0048675B">
        <w:rPr>
          <w:rFonts w:asciiTheme="majorBidi" w:hAnsiTheme="majorBidi" w:cstheme="majorBidi"/>
        </w:rPr>
        <w:t xml:space="preserve">), dan </w:t>
      </w:r>
      <w:r w:rsidRPr="0048675B">
        <w:rPr>
          <w:rFonts w:asciiTheme="majorBidi" w:hAnsiTheme="majorBidi" w:cstheme="majorBidi"/>
          <w:i/>
          <w:iCs/>
        </w:rPr>
        <w:t xml:space="preserve">libs al </w:t>
      </w:r>
      <w:proofErr w:type="spellStart"/>
      <w:r w:rsidRPr="0048675B">
        <w:rPr>
          <w:rFonts w:asciiTheme="majorBidi" w:hAnsiTheme="majorBidi" w:cstheme="majorBidi"/>
          <w:i/>
          <w:iCs/>
        </w:rPr>
        <w:t>khirqah</w:t>
      </w:r>
      <w:proofErr w:type="spellEnd"/>
      <w:r w:rsidRPr="0048675B">
        <w:rPr>
          <w:rFonts w:asciiTheme="majorBidi" w:hAnsiTheme="majorBidi" w:cstheme="majorBidi"/>
          <w:i/>
          <w:iCs/>
        </w:rPr>
        <w:t xml:space="preserve"> </w:t>
      </w:r>
      <w:r w:rsidRPr="0048675B">
        <w:rPr>
          <w:rFonts w:asciiTheme="majorBidi" w:hAnsiTheme="majorBidi" w:cstheme="majorBidi"/>
        </w:rPr>
        <w:t>(</w:t>
      </w:r>
      <w:proofErr w:type="spellStart"/>
      <w:r w:rsidRPr="0048675B">
        <w:rPr>
          <w:rFonts w:asciiTheme="majorBidi" w:hAnsiTheme="majorBidi" w:cstheme="majorBidi"/>
        </w:rPr>
        <w:t>mengenakan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jubah</w:t>
      </w:r>
      <w:proofErr w:type="spellEnd"/>
      <w:r w:rsidRPr="0048675B">
        <w:rPr>
          <w:rFonts w:asciiTheme="majorBidi" w:hAnsiTheme="majorBidi" w:cstheme="majorBidi"/>
        </w:rPr>
        <w:t xml:space="preserve">). </w:t>
      </w:r>
    </w:p>
    <w:p w:rsidR="0048675B" w:rsidRPr="0048675B" w:rsidRDefault="0048675B" w:rsidP="0048675B">
      <w:pPr>
        <w:pStyle w:val="ListParagraph"/>
        <w:numPr>
          <w:ilvl w:val="0"/>
          <w:numId w:val="1"/>
        </w:numPr>
        <w:spacing w:after="0"/>
        <w:ind w:leftChars="0" w:left="426" w:firstLineChars="0" w:hanging="426"/>
        <w:jc w:val="both"/>
        <w:rPr>
          <w:rFonts w:asciiTheme="majorBidi" w:hAnsiTheme="majorBidi" w:cstheme="majorBidi"/>
          <w:bCs/>
          <w:sz w:val="24"/>
          <w:szCs w:val="24"/>
        </w:rPr>
      </w:pPr>
      <w:proofErr w:type="spellStart"/>
      <w:r w:rsidRPr="0048675B">
        <w:rPr>
          <w:rFonts w:asciiTheme="majorBidi" w:hAnsiTheme="majorBidi" w:cstheme="majorBidi"/>
          <w:bCs/>
          <w:sz w:val="24"/>
          <w:szCs w:val="24"/>
        </w:rPr>
        <w:t>Ajaran</w:t>
      </w:r>
      <w:proofErr w:type="spellEnd"/>
    </w:p>
    <w:p w:rsidR="0048675B" w:rsidRPr="0048675B" w:rsidRDefault="0048675B" w:rsidP="0048675B">
      <w:pPr>
        <w:pStyle w:val="ListParagraph"/>
        <w:spacing w:after="0"/>
        <w:ind w:leftChars="0" w:left="0" w:firstLineChars="0" w:firstLine="709"/>
        <w:jc w:val="both"/>
        <w:rPr>
          <w:rFonts w:asciiTheme="majorBidi" w:hAnsiTheme="majorBidi" w:cstheme="majorBidi"/>
          <w:bCs/>
          <w:sz w:val="24"/>
          <w:szCs w:val="24"/>
        </w:rPr>
      </w:pPr>
      <w:proofErr w:type="spellStart"/>
      <w:r w:rsidRPr="0048675B">
        <w:rPr>
          <w:rFonts w:asciiTheme="majorBidi" w:hAnsiTheme="majorBidi" w:cstheme="majorBidi"/>
          <w:sz w:val="24"/>
          <w:szCs w:val="24"/>
        </w:rPr>
        <w:t>Ajaran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adalah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praktik-praktik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serta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ilmu-ilmu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tertentu</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diajarkan</w:t>
      </w:r>
      <w:proofErr w:type="spellEnd"/>
      <w:r w:rsidRPr="0048675B">
        <w:rPr>
          <w:rFonts w:asciiTheme="majorBidi" w:hAnsiTheme="majorBidi" w:cstheme="majorBidi"/>
          <w:sz w:val="24"/>
          <w:szCs w:val="24"/>
        </w:rPr>
        <w:t xml:space="preserve"> oleh </w:t>
      </w:r>
      <w:proofErr w:type="spellStart"/>
      <w:r w:rsidRPr="0048675B">
        <w:rPr>
          <w:rFonts w:asciiTheme="majorBidi" w:hAnsiTheme="majorBidi" w:cstheme="majorBidi"/>
          <w:sz w:val="24"/>
          <w:szCs w:val="24"/>
        </w:rPr>
        <w:t>seorang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i/>
          <w:iCs/>
          <w:sz w:val="24"/>
          <w:szCs w:val="24"/>
        </w:rPr>
        <w:t>mursyid</w:t>
      </w:r>
      <w:proofErr w:type="spellEnd"/>
      <w:r w:rsidRPr="0048675B">
        <w:rPr>
          <w:rFonts w:asciiTheme="majorBidi" w:hAnsiTheme="majorBidi" w:cstheme="majorBidi"/>
          <w:i/>
          <w:iCs/>
          <w:sz w:val="24"/>
          <w:szCs w:val="24"/>
        </w:rPr>
        <w:t xml:space="preserve"> </w:t>
      </w:r>
      <w:r w:rsidRPr="0048675B">
        <w:rPr>
          <w:rFonts w:asciiTheme="majorBidi" w:hAnsiTheme="majorBidi" w:cstheme="majorBidi"/>
          <w:sz w:val="24"/>
          <w:szCs w:val="24"/>
        </w:rPr>
        <w:t xml:space="preserve">yang </w:t>
      </w:r>
      <w:proofErr w:type="spellStart"/>
      <w:r w:rsidRPr="0048675B">
        <w:rPr>
          <w:rFonts w:asciiTheme="majorBidi" w:hAnsiTheme="majorBidi" w:cstheme="majorBidi"/>
          <w:sz w:val="24"/>
          <w:szCs w:val="24"/>
        </w:rPr>
        <w:t>memiliki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kekhasan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serta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metode</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khusus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mendekati</w:t>
      </w:r>
      <w:proofErr w:type="spellEnd"/>
      <w:r w:rsidRPr="0048675B">
        <w:rPr>
          <w:rFonts w:asciiTheme="majorBidi" w:hAnsiTheme="majorBidi" w:cstheme="majorBidi"/>
          <w:sz w:val="24"/>
          <w:szCs w:val="24"/>
        </w:rPr>
        <w:t xml:space="preserve"> Allah.</w:t>
      </w:r>
    </w:p>
    <w:p w:rsidR="0048675B" w:rsidRPr="0048675B" w:rsidRDefault="0048675B" w:rsidP="0048675B">
      <w:pPr>
        <w:pStyle w:val="ListParagraph"/>
        <w:numPr>
          <w:ilvl w:val="0"/>
          <w:numId w:val="1"/>
        </w:numPr>
        <w:spacing w:after="0"/>
        <w:ind w:leftChars="0" w:left="426" w:firstLineChars="0" w:hanging="426"/>
        <w:jc w:val="both"/>
        <w:rPr>
          <w:rFonts w:asciiTheme="majorBidi" w:hAnsiTheme="majorBidi" w:cstheme="majorBidi"/>
          <w:bCs/>
          <w:sz w:val="24"/>
          <w:szCs w:val="24"/>
        </w:rPr>
      </w:pPr>
      <w:proofErr w:type="spellStart"/>
      <w:r w:rsidRPr="0048675B">
        <w:rPr>
          <w:rFonts w:asciiTheme="majorBidi" w:hAnsiTheme="majorBidi" w:cstheme="majorBidi"/>
          <w:bCs/>
          <w:sz w:val="24"/>
          <w:szCs w:val="24"/>
        </w:rPr>
        <w:lastRenderedPageBreak/>
        <w:t>Silsilah</w:t>
      </w:r>
      <w:proofErr w:type="spellEnd"/>
    </w:p>
    <w:p w:rsidR="0048675B" w:rsidRDefault="0048675B" w:rsidP="0048675B">
      <w:pPr>
        <w:pStyle w:val="ListParagraph"/>
        <w:spacing w:after="0"/>
        <w:ind w:leftChars="0" w:left="0" w:firstLineChars="0" w:firstLine="709"/>
        <w:jc w:val="both"/>
        <w:rPr>
          <w:rFonts w:asciiTheme="majorBidi" w:hAnsiTheme="majorBidi" w:cstheme="majorBidi"/>
          <w:sz w:val="24"/>
          <w:szCs w:val="24"/>
        </w:rPr>
      </w:pPr>
      <w:proofErr w:type="spellStart"/>
      <w:r w:rsidRPr="0048675B">
        <w:rPr>
          <w:rFonts w:asciiTheme="majorBidi" w:hAnsiTheme="majorBidi" w:cstheme="majorBidi"/>
          <w:sz w:val="24"/>
          <w:szCs w:val="24"/>
        </w:rPr>
        <w:t>Silsilah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adalah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i/>
          <w:iCs/>
          <w:sz w:val="24"/>
          <w:szCs w:val="24"/>
        </w:rPr>
        <w:t>nisbah</w:t>
      </w:r>
      <w:proofErr w:type="spellEnd"/>
      <w:r w:rsidRPr="0048675B">
        <w:rPr>
          <w:rFonts w:asciiTheme="majorBidi" w:hAnsiTheme="majorBidi" w:cstheme="majorBidi"/>
          <w:i/>
          <w:iCs/>
          <w:sz w:val="24"/>
          <w:szCs w:val="24"/>
        </w:rPr>
        <w:t xml:space="preserve">, </w:t>
      </w:r>
      <w:proofErr w:type="spellStart"/>
      <w:r w:rsidRPr="0048675B">
        <w:rPr>
          <w:rFonts w:asciiTheme="majorBidi" w:hAnsiTheme="majorBidi" w:cstheme="majorBidi"/>
          <w:sz w:val="24"/>
          <w:szCs w:val="24"/>
        </w:rPr>
        <w:t>yaitu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hubungan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i/>
          <w:iCs/>
          <w:sz w:val="24"/>
          <w:szCs w:val="24"/>
        </w:rPr>
        <w:t>mursyid</w:t>
      </w:r>
      <w:proofErr w:type="spellEnd"/>
      <w:r w:rsidRPr="0048675B">
        <w:rPr>
          <w:rFonts w:asciiTheme="majorBidi" w:hAnsiTheme="majorBidi" w:cstheme="majorBidi"/>
          <w:i/>
          <w:iCs/>
          <w:sz w:val="24"/>
          <w:szCs w:val="24"/>
        </w:rPr>
        <w:t xml:space="preserve"> </w:t>
      </w:r>
      <w:proofErr w:type="spellStart"/>
      <w:r w:rsidRPr="0048675B">
        <w:rPr>
          <w:rFonts w:asciiTheme="majorBidi" w:hAnsiTheme="majorBidi" w:cstheme="majorBidi"/>
          <w:sz w:val="24"/>
          <w:szCs w:val="24"/>
        </w:rPr>
        <w:t>terdahulu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saling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sambung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menyambung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antara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satu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sama</w:t>
      </w:r>
      <w:proofErr w:type="spellEnd"/>
      <w:r w:rsidRPr="0048675B">
        <w:rPr>
          <w:rFonts w:asciiTheme="majorBidi" w:hAnsiTheme="majorBidi" w:cstheme="majorBidi"/>
          <w:sz w:val="24"/>
          <w:szCs w:val="24"/>
        </w:rPr>
        <w:t xml:space="preserve"> lain </w:t>
      </w:r>
      <w:proofErr w:type="spellStart"/>
      <w:r w:rsidRPr="0048675B">
        <w:rPr>
          <w:rFonts w:asciiTheme="majorBidi" w:hAnsiTheme="majorBidi" w:cstheme="majorBidi"/>
          <w:sz w:val="24"/>
          <w:szCs w:val="24"/>
        </w:rPr>
        <w:t>hingga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sampai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kepada</w:t>
      </w:r>
      <w:proofErr w:type="spellEnd"/>
      <w:r w:rsidRPr="0048675B">
        <w:rPr>
          <w:rFonts w:asciiTheme="majorBidi" w:hAnsiTheme="majorBidi" w:cstheme="majorBidi"/>
          <w:sz w:val="24"/>
          <w:szCs w:val="24"/>
        </w:rPr>
        <w:t xml:space="preserve"> Nabi. Hal </w:t>
      </w:r>
      <w:proofErr w:type="spellStart"/>
      <w:r w:rsidRPr="0048675B">
        <w:rPr>
          <w:rFonts w:asciiTheme="majorBidi" w:hAnsiTheme="majorBidi" w:cstheme="majorBidi"/>
          <w:sz w:val="24"/>
          <w:szCs w:val="24"/>
        </w:rPr>
        <w:t>tersebut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harus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dimiliki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sebab</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bimbingan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kerohanian</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diambil</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i/>
          <w:iCs/>
          <w:sz w:val="24"/>
          <w:szCs w:val="24"/>
        </w:rPr>
        <w:t>mursyid</w:t>
      </w:r>
      <w:proofErr w:type="spellEnd"/>
      <w:r w:rsidRPr="0048675B">
        <w:rPr>
          <w:rFonts w:asciiTheme="majorBidi" w:hAnsiTheme="majorBidi" w:cstheme="majorBidi"/>
          <w:i/>
          <w:iCs/>
          <w:sz w:val="24"/>
          <w:szCs w:val="24"/>
        </w:rPr>
        <w:t xml:space="preserve"> </w:t>
      </w:r>
      <w:proofErr w:type="spellStart"/>
      <w:r w:rsidRPr="0048675B">
        <w:rPr>
          <w:rFonts w:asciiTheme="majorBidi" w:hAnsiTheme="majorBidi" w:cstheme="majorBidi"/>
          <w:sz w:val="24"/>
          <w:szCs w:val="24"/>
        </w:rPr>
        <w:t>tersebut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harus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benar-benar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berasal</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dari</w:t>
      </w:r>
      <w:proofErr w:type="spellEnd"/>
      <w:r w:rsidRPr="0048675B">
        <w:rPr>
          <w:rFonts w:asciiTheme="majorBidi" w:hAnsiTheme="majorBidi" w:cstheme="majorBidi"/>
          <w:sz w:val="24"/>
          <w:szCs w:val="24"/>
        </w:rPr>
        <w:t xml:space="preserve"> Nabi </w:t>
      </w:r>
      <w:r w:rsidRPr="0048675B">
        <w:rPr>
          <w:rStyle w:val="FootnoteReference"/>
          <w:rFonts w:asciiTheme="majorBidi" w:hAnsiTheme="majorBidi" w:cstheme="majorBidi"/>
          <w:sz w:val="24"/>
          <w:szCs w:val="24"/>
        </w:rPr>
        <w:fldChar w:fldCharType="begin" w:fldLock="1"/>
      </w:r>
      <w:r w:rsidRPr="0048675B">
        <w:rPr>
          <w:rFonts w:asciiTheme="majorBidi" w:hAnsiTheme="majorBidi" w:cstheme="majorBidi"/>
          <w:sz w:val="24"/>
          <w:szCs w:val="24"/>
        </w:rPr>
        <w:instrText>ADDIN CSL_CITATION {"citationItems":[{"id":"ITEM-1","itemData":{"abstract":"Tarekat yang semula berkiprah dalam bidang pendidikan spiritual muslim yang concern dalam pembentukan mental salih yang sering dipahami sebagai sebuah kelompok tertutup dan cenderung mengasingkan diri, maka pada abad ke-13 M menemui momentumnya untuk mengembangkan peran dan kiprahnya membentuk dalam sebuah organisasi yang militan. Hal itu, ditunjukkan ketika kekuatan politik Islam yang menjadi andalan dalam penyebaran Islam runtuh karena serangan dahsyat tentara Mongol, sehingga tarekat tampil menggantikan fungsi politik untuk memandu dan bertanggung jawab atas kelangsungan dakwah Islam ke seluruh penjuru dunia, walaupun dengan menggunakan paradigma dan pendekatan dakwah yang berbeda. Hal ini dapat dilihat dengan berbagai peran tarekat dalam mengembangkan dakwah Islam dengan berbagai macam cara diantaranya adalah dengan peran pendidikan, peran sosial dan ekonomi, serta peran sosial-politik dan militer. Kalau dilihat lingkup yang diperankan tarekat dalam panggung kehidupan sosial-historik ini cukup kompleks, dan juga berkembang sesuai dengan tuntutan perkembangan zaman.","author":[{"dropping-particle":"","family":"Agus Riyadi","given":"","non-dropping-particle":"","parse-names":false,"suffix":""}],"container-title":"Jurnal at-Taqaddum","id":"ITEM-1","issue":"2","issued":{"date-parts":[["2014"]]},"page":"359-385","title":"Tarekat Sebagai Organisasi Tasawuf (Melacak Peran Tarekat Dalam Perkembangan Dakwah Islamiyah)","type":"article-journal","volume":"6"},"uris":["http://www.mendeley.com/documents/?uuid=defe0738-90c4-4f7f-8c97-dbcb1ee07c54"]}],"mendeley":{"formattedCitation":"(Agus Riyadi 2014)","plainTextFormattedCitation":"(Agus Riyadi 2014)","previouslyFormattedCitation":"(Agus Riyadi 2014)"},"properties":{"noteIndex":0},"schema":"https://github.com/citation-style-language/schema/raw/master/csl-citation.json"}</w:instrText>
      </w:r>
      <w:r w:rsidRPr="0048675B">
        <w:rPr>
          <w:rStyle w:val="FootnoteReference"/>
          <w:rFonts w:asciiTheme="majorBidi" w:hAnsiTheme="majorBidi" w:cstheme="majorBidi"/>
          <w:sz w:val="24"/>
          <w:szCs w:val="24"/>
        </w:rPr>
        <w:fldChar w:fldCharType="separate"/>
      </w:r>
      <w:r w:rsidRPr="0048675B">
        <w:rPr>
          <w:rFonts w:asciiTheme="majorBidi" w:hAnsiTheme="majorBidi" w:cstheme="majorBidi"/>
          <w:noProof/>
          <w:sz w:val="24"/>
          <w:szCs w:val="24"/>
        </w:rPr>
        <w:t>(Agus Riyadi 2014)</w:t>
      </w:r>
      <w:r w:rsidRPr="0048675B">
        <w:rPr>
          <w:rStyle w:val="FootnoteReference"/>
          <w:rFonts w:asciiTheme="majorBidi" w:hAnsiTheme="majorBidi" w:cstheme="majorBidi"/>
          <w:sz w:val="24"/>
          <w:szCs w:val="24"/>
        </w:rPr>
        <w:fldChar w:fldCharType="end"/>
      </w:r>
      <w:r w:rsidRPr="0048675B">
        <w:rPr>
          <w:rFonts w:asciiTheme="majorBidi" w:hAnsiTheme="majorBidi" w:cstheme="majorBidi"/>
          <w:sz w:val="24"/>
          <w:szCs w:val="24"/>
        </w:rPr>
        <w:t>.</w:t>
      </w:r>
    </w:p>
    <w:p w:rsidR="0048675B" w:rsidRPr="0048675B" w:rsidRDefault="0048675B" w:rsidP="0048675B">
      <w:pPr>
        <w:pStyle w:val="ListParagraph"/>
        <w:spacing w:after="0"/>
        <w:ind w:left="-2" w:firstLineChars="0" w:firstLine="2"/>
        <w:jc w:val="both"/>
        <w:rPr>
          <w:rFonts w:asciiTheme="majorBidi" w:hAnsiTheme="majorBidi" w:cstheme="majorBidi"/>
          <w:b/>
          <w:sz w:val="24"/>
          <w:szCs w:val="24"/>
        </w:rPr>
      </w:pPr>
      <w:proofErr w:type="spellStart"/>
      <w:r w:rsidRPr="0048675B">
        <w:rPr>
          <w:rFonts w:asciiTheme="majorBidi" w:hAnsiTheme="majorBidi" w:cstheme="majorBidi"/>
          <w:b/>
          <w:sz w:val="24"/>
          <w:szCs w:val="24"/>
        </w:rPr>
        <w:t>Objek</w:t>
      </w:r>
      <w:proofErr w:type="spellEnd"/>
      <w:r w:rsidRPr="0048675B">
        <w:rPr>
          <w:rFonts w:asciiTheme="majorBidi" w:hAnsiTheme="majorBidi" w:cstheme="majorBidi"/>
          <w:b/>
          <w:sz w:val="24"/>
          <w:szCs w:val="24"/>
        </w:rPr>
        <w:t xml:space="preserve"> dan </w:t>
      </w:r>
      <w:proofErr w:type="spellStart"/>
      <w:r w:rsidRPr="0048675B">
        <w:rPr>
          <w:rFonts w:asciiTheme="majorBidi" w:hAnsiTheme="majorBidi" w:cstheme="majorBidi"/>
          <w:b/>
          <w:sz w:val="24"/>
          <w:szCs w:val="24"/>
        </w:rPr>
        <w:t>Kegunaan</w:t>
      </w:r>
      <w:proofErr w:type="spellEnd"/>
      <w:r w:rsidRPr="0048675B">
        <w:rPr>
          <w:rFonts w:asciiTheme="majorBidi" w:hAnsiTheme="majorBidi" w:cstheme="majorBidi"/>
          <w:b/>
          <w:sz w:val="24"/>
          <w:szCs w:val="24"/>
        </w:rPr>
        <w:t xml:space="preserve"> Kajian </w:t>
      </w:r>
      <w:proofErr w:type="spellStart"/>
      <w:r w:rsidRPr="0048675B">
        <w:rPr>
          <w:rFonts w:asciiTheme="majorBidi" w:hAnsiTheme="majorBidi" w:cstheme="majorBidi"/>
          <w:b/>
          <w:sz w:val="24"/>
          <w:szCs w:val="24"/>
        </w:rPr>
        <w:t>Thariqah</w:t>
      </w:r>
      <w:proofErr w:type="spellEnd"/>
    </w:p>
    <w:p w:rsidR="0048675B" w:rsidRPr="0048675B" w:rsidRDefault="0048675B" w:rsidP="0048675B">
      <w:pPr>
        <w:pStyle w:val="ListParagraph"/>
        <w:spacing w:after="0"/>
        <w:ind w:left="-2" w:firstLineChars="0" w:firstLine="2"/>
        <w:jc w:val="both"/>
        <w:rPr>
          <w:rFonts w:asciiTheme="majorBidi" w:hAnsiTheme="majorBidi" w:cstheme="majorBidi"/>
          <w:bCs/>
          <w:sz w:val="24"/>
          <w:szCs w:val="24"/>
        </w:rPr>
      </w:pPr>
      <w:proofErr w:type="spellStart"/>
      <w:r w:rsidRPr="0048675B">
        <w:rPr>
          <w:rFonts w:asciiTheme="majorBidi" w:hAnsiTheme="majorBidi" w:cstheme="majorBidi"/>
          <w:bCs/>
          <w:sz w:val="24"/>
          <w:szCs w:val="24"/>
        </w:rPr>
        <w:t>Objek</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Thariqah</w:t>
      </w:r>
      <w:proofErr w:type="spellEnd"/>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Manusia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terdiri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dua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unsur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utama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jasmani</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rohani</w:t>
      </w:r>
      <w:proofErr w:type="spellEnd"/>
      <w:r w:rsidR="00CF5BC3">
        <w:rPr>
          <w:rFonts w:asciiTheme="majorBidi" w:hAnsiTheme="majorBidi" w:cstheme="majorBidi"/>
        </w:rPr>
        <w:t xml:space="preserve"> </w:t>
      </w:r>
      <w:r w:rsidRPr="0048675B">
        <w:rPr>
          <w:rFonts w:asciiTheme="majorBidi" w:hAnsiTheme="majorBidi" w:cstheme="majorBidi"/>
        </w:rPr>
        <w:fldChar w:fldCharType="begin" w:fldLock="1"/>
      </w:r>
      <w:r w:rsidR="00326A03">
        <w:rPr>
          <w:rFonts w:asciiTheme="majorBidi" w:hAnsiTheme="majorBidi" w:cstheme="majorBidi"/>
        </w:rPr>
        <w:instrText>ADDIN CSL_CITATION {"citationItems":[{"id":"ITEM-1","itemData":{"DOI":"10.47466/interstudia","author":[{"dropping-particle":"","family":"Ismatullah","given":"","non-dropping-particle":"","parse-names":false,"suffix":""},{"dropping-particle":"","family":"Pifianti","given":"Ade","non-dropping-particle":"","parse-names":false,"suffix":""},{"dropping-particle":"","family":"Syafiuddin","given":"","non-dropping-particle":"","parse-names":false,"suffix":""}],"id":"ITEM-1","issue":"1","issued":{"date-parts":[["2023"]]},"page":"75-81","title":"PETA UNSUR MANUSIA DAN PENGELOLAANNYA","type":"article-journal","volume":"1"},"uris":["http://www.mendeley.com/documents/?uuid=ea13f215-4ddf-4d2c-90d6-c1e3ae0419e4","http://www.mendeley.com/documents/?uuid=1ff127b4-93b6-4bc7-bf8b-66af0e58d5e1","http://www.mendeley.com/documents/?uuid=147fc4cd-9556-475f-9a79-54d764a00bc7","http://www.mendeley.com/documents/?uuid=75c65f93-eedc-4c92-9b44-c0273070e3c1","http://www.mendeley.com/documents/?uuid=28fe687f-2855-4038-920e-29dd372aebe0","http://www.mendeley.com/documents/?uuid=0ff4f3bf-ba90-4c7b-85aa-4cb1f3309856"]}],"mendeley":{"formattedCitation":"(Ismatullah, Pifianti, and Syafiuddin 2023)","manualFormatting":"(Ismatullah, Pifianti, dan Syafiuddin 2023)","plainTextFormattedCitation":"(Ismatullah, Pifianti, and Syafiuddin 2023)","previouslyFormattedCitation":"(Ismatullah, Pifianti, and Syafiuddin 2023)"},"properties":{"noteIndex":0},"schema":"https://github.com/citation-style-language/schema/raw/master/csl-citation.json"}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 xml:space="preserve">(Ismatullah, Pifianti, </w:t>
      </w:r>
      <w:r w:rsidR="00326A03">
        <w:rPr>
          <w:rFonts w:asciiTheme="majorBidi" w:hAnsiTheme="majorBidi" w:cstheme="majorBidi"/>
          <w:noProof/>
        </w:rPr>
        <w:t>dan</w:t>
      </w:r>
      <w:r w:rsidRPr="0048675B">
        <w:rPr>
          <w:rFonts w:asciiTheme="majorBidi" w:hAnsiTheme="majorBidi" w:cstheme="majorBidi"/>
          <w:noProof/>
        </w:rPr>
        <w:t xml:space="preserve"> Syafiuddin 2023)</w:t>
      </w:r>
      <w:r w:rsidRPr="0048675B">
        <w:rPr>
          <w:rFonts w:asciiTheme="majorBidi" w:hAnsiTheme="majorBidi" w:cstheme="majorBidi"/>
        </w:rPr>
        <w:fldChar w:fldCharType="end"/>
      </w:r>
      <w:r w:rsidRPr="0048675B">
        <w:rPr>
          <w:rFonts w:asciiTheme="majorBidi" w:hAnsiTheme="majorBidi" w:cstheme="majorBidi"/>
        </w:rPr>
        <w:t xml:space="preserve">. </w:t>
      </w:r>
      <w:proofErr w:type="spellStart"/>
      <w:r w:rsidRPr="0048675B">
        <w:rPr>
          <w:rFonts w:asciiTheme="majorBidi" w:hAnsiTheme="majorBidi" w:cstheme="majorBidi"/>
        </w:rPr>
        <w:t>Pandangan</w:t>
      </w:r>
      <w:proofErr w:type="spellEnd"/>
      <w:r w:rsidRPr="0048675B">
        <w:rPr>
          <w:rFonts w:asciiTheme="majorBidi" w:hAnsiTheme="majorBidi" w:cstheme="majorBidi"/>
        </w:rPr>
        <w:t xml:space="preserve"> Islam, </w:t>
      </w:r>
      <w:proofErr w:type="spellStart"/>
      <w:r w:rsidRPr="0048675B">
        <w:rPr>
          <w:rFonts w:asciiTheme="majorBidi" w:hAnsiTheme="majorBidi" w:cstheme="majorBidi"/>
        </w:rPr>
        <w:t>hakikatnya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manusia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terdiri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dua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komponen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yakni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jasmani</w:t>
      </w:r>
      <w:proofErr w:type="spellEnd"/>
      <w:r w:rsidRPr="0048675B">
        <w:rPr>
          <w:rFonts w:asciiTheme="majorBidi" w:hAnsiTheme="majorBidi" w:cstheme="majorBidi"/>
        </w:rPr>
        <w:t xml:space="preserve"> dan </w:t>
      </w:r>
      <w:proofErr w:type="spellStart"/>
      <w:r w:rsidR="00CF5BC3">
        <w:rPr>
          <w:rFonts w:asciiTheme="majorBidi" w:hAnsiTheme="majorBidi" w:cstheme="majorBidi"/>
        </w:rPr>
        <w:t>r</w:t>
      </w:r>
      <w:r w:rsidRPr="0048675B">
        <w:rPr>
          <w:rFonts w:asciiTheme="majorBidi" w:hAnsiTheme="majorBidi" w:cstheme="majorBidi"/>
        </w:rPr>
        <w:t>ohani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Tubuh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manusia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berasal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materi</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mempunyai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kebutuhan</w:t>
      </w:r>
      <w:proofErr w:type="spellEnd"/>
      <w:r w:rsidRPr="0048675B">
        <w:rPr>
          <w:rFonts w:asciiTheme="majorBidi" w:hAnsiTheme="majorBidi" w:cstheme="majorBidi"/>
        </w:rPr>
        <w:t xml:space="preserve"> material </w:t>
      </w:r>
      <w:proofErr w:type="spellStart"/>
      <w:r w:rsidRPr="0048675B">
        <w:rPr>
          <w:rFonts w:asciiTheme="majorBidi" w:hAnsiTheme="majorBidi" w:cstheme="majorBidi"/>
        </w:rPr>
        <w:t>berbeda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ruh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sedangkan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ruh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manusia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bersifat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immateri</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mempunyai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kebutuhan</w:t>
      </w:r>
      <w:proofErr w:type="spellEnd"/>
      <w:r w:rsidRPr="0048675B">
        <w:rPr>
          <w:rFonts w:asciiTheme="majorBidi" w:hAnsiTheme="majorBidi" w:cstheme="majorBidi"/>
        </w:rPr>
        <w:t xml:space="preserve"> spiritual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{"citationItems":[{"id":"ITEM-1","itemData":{"DOI":"https://doi.org/10.5281/zenodo.7338480","ISSN":"2089-5364","abstract":"This study aims to analyze the nature of humans as Jasadiyah-Ruhiyah creatures and the duties of the caliphate with the focus of the discussion being seen from the philosophy of Islamic education. The results showed that humans with all the completeness given by Allah SWT in the form of body and spirit will always interact with their environment. From these interactions, humans will use the hearts and minds of humans so that they will produce an action and reaction for the human itself. Human actions and reactions can be either positive or negative. This is where the role of education for humans is needed. This education will later direct humans to a thought and action whether what he does is bad or is a good thing.","author":[{"dropping-particle":"","family":"Adam","given":"Adiyana","non-dropping-particle":"","parse-names":false,"suffix":""},{"dropping-particle":"","family":"Ismail","given":"Radjiman","non-dropping-particle":"","parse-names":false,"suffix":""},{"dropping-particle":"","family":"Moh Natsir Mahmud","given":"H","non-dropping-particle":"","parse-names":false,"suffix":""},{"dropping-particle":"","family":"Ternate","given":"Iain","non-dropping-particle":"","parse-names":false,"suffix":""},{"dropping-particle":"","family":"UtaraIndonersia","given":"Maluku","non-dropping-particle":"","parse-names":false,"suffix":""},{"dropping-particle":"","family":"Alauddin Makassar Indonesia","given":"Uin","non-dropping-particle":"","parse-names":false,"suffix":""}],"container-title":"Jurnal Ilmiah Wahana Pendidikan","id":"ITEM-1","issue":"22","issued":{"date-parts":[["2022"]]},"page":"248-255","title":"Hakikat Manusia: Makhluk Jazadiyah-Ruhiyah Dan Tugas Kekhalifaan ( Suatu Tinjauan Filsafat Pendidikan Islam)","type":"article-journal","volume":"8"},"uris":["http://www.mendeley.com/documents/?uuid=a877742e-c33b-4f5d-b84d-a86a92405179"]}],"mendeley":{"formattedCitation":"(Adam et al. 2022)","plainTextFormattedCitation":"(Adam et al. 2022)","previouslyFormattedCitation":"(Adam et al. 2022)"},"properties":{"noteIndex":0},"schema":"https://github.com/citation-style-language/schema/raw/master/csl-citation.json"}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(Adam et al. 2022)</w:t>
      </w:r>
      <w:r w:rsidRPr="0048675B">
        <w:rPr>
          <w:rFonts w:asciiTheme="majorBidi" w:hAnsiTheme="majorBidi" w:cstheme="majorBidi"/>
        </w:rPr>
        <w:fldChar w:fldCharType="end"/>
      </w:r>
      <w:r w:rsidRPr="0048675B">
        <w:rPr>
          <w:rFonts w:asciiTheme="majorBidi" w:hAnsiTheme="majorBidi" w:cstheme="majorBidi"/>
        </w:rPr>
        <w:t xml:space="preserve">. </w:t>
      </w:r>
      <w:proofErr w:type="spellStart"/>
      <w:r w:rsidRPr="0048675B">
        <w:rPr>
          <w:rFonts w:asciiTheme="majorBidi" w:hAnsiTheme="majorBidi" w:cstheme="majorBidi"/>
        </w:rPr>
        <w:t>Unsur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jasmani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bersifat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pasif</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tidak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hidup</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tidak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memiliki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peran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mandiri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Jasad</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berfungsi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ketika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didorong</w:t>
      </w:r>
      <w:proofErr w:type="spellEnd"/>
      <w:r w:rsidRPr="0048675B">
        <w:rPr>
          <w:rFonts w:asciiTheme="majorBidi" w:hAnsiTheme="majorBidi" w:cstheme="majorBidi"/>
        </w:rPr>
        <w:t xml:space="preserve"> oleh </w:t>
      </w:r>
      <w:proofErr w:type="spellStart"/>
      <w:r w:rsidRPr="0048675B">
        <w:rPr>
          <w:rFonts w:asciiTheme="majorBidi" w:hAnsiTheme="majorBidi" w:cstheme="majorBidi"/>
        </w:rPr>
        <w:t>unsur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lainnya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yaitu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w:t>
      </w:r>
      <w:r w:rsidR="00CF5BC3">
        <w:rPr>
          <w:rFonts w:asciiTheme="majorBidi" w:hAnsiTheme="majorBidi" w:cstheme="majorBidi"/>
        </w:rPr>
        <w:t>u</w:t>
      </w:r>
      <w:r w:rsidRPr="0048675B">
        <w:rPr>
          <w:rFonts w:asciiTheme="majorBidi" w:hAnsiTheme="majorBidi" w:cstheme="majorBidi"/>
        </w:rPr>
        <w:t>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tanpa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w:t>
      </w:r>
      <w:r w:rsidR="00CF5BC3">
        <w:rPr>
          <w:rFonts w:asciiTheme="majorBidi" w:hAnsiTheme="majorBidi" w:cstheme="majorBidi"/>
        </w:rPr>
        <w:t>u</w:t>
      </w:r>
      <w:r w:rsidRPr="0048675B">
        <w:rPr>
          <w:rFonts w:asciiTheme="majorBidi" w:hAnsiTheme="majorBidi" w:cstheme="majorBidi"/>
        </w:rPr>
        <w:t>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jasad</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menjadi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tidak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berarti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mirip</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potongan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kayu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atau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daun</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gugur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pohon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Jasad</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berfungsi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sebagai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pelaksana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bekerja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setia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melayani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w:t>
      </w:r>
      <w:r w:rsidR="00CF5BC3">
        <w:rPr>
          <w:rFonts w:asciiTheme="majorBidi" w:hAnsiTheme="majorBidi" w:cstheme="majorBidi"/>
        </w:rPr>
        <w:t>u</w:t>
      </w:r>
      <w:r w:rsidRPr="0048675B">
        <w:rPr>
          <w:rFonts w:asciiTheme="majorBidi" w:hAnsiTheme="majorBidi" w:cstheme="majorBidi"/>
        </w:rPr>
        <w:t>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layaknya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wayang</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digerakkan</w:t>
      </w:r>
      <w:proofErr w:type="spellEnd"/>
      <w:r w:rsidRPr="0048675B">
        <w:rPr>
          <w:rFonts w:asciiTheme="majorBidi" w:hAnsiTheme="majorBidi" w:cstheme="majorBidi"/>
        </w:rPr>
        <w:t xml:space="preserve"> oleh </w:t>
      </w:r>
      <w:proofErr w:type="spellStart"/>
      <w:r w:rsidRPr="0048675B">
        <w:rPr>
          <w:rFonts w:asciiTheme="majorBidi" w:hAnsiTheme="majorBidi" w:cstheme="majorBidi"/>
        </w:rPr>
        <w:t>dalang</w:t>
      </w:r>
      <w:proofErr w:type="spellEnd"/>
      <w:r w:rsidRPr="0048675B">
        <w:rPr>
          <w:rFonts w:asciiTheme="majorBidi" w:hAnsiTheme="majorBidi" w:cstheme="majorBidi"/>
        </w:rPr>
        <w:t xml:space="preserve">. Di </w:t>
      </w:r>
      <w:proofErr w:type="spellStart"/>
      <w:r w:rsidRPr="0048675B">
        <w:rPr>
          <w:rFonts w:asciiTheme="majorBidi" w:hAnsiTheme="majorBidi" w:cstheme="majorBidi"/>
        </w:rPr>
        <w:t>sisi</w:t>
      </w:r>
      <w:proofErr w:type="spellEnd"/>
      <w:r w:rsidRPr="0048675B">
        <w:rPr>
          <w:rFonts w:asciiTheme="majorBidi" w:hAnsiTheme="majorBidi" w:cstheme="majorBidi"/>
        </w:rPr>
        <w:t xml:space="preserve"> lain, </w:t>
      </w:r>
      <w:proofErr w:type="spellStart"/>
      <w:r w:rsidRPr="0048675B">
        <w:rPr>
          <w:rFonts w:asciiTheme="majorBidi" w:hAnsiTheme="majorBidi" w:cstheme="majorBidi"/>
        </w:rPr>
        <w:t>unsur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rohani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bersifat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aktif</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berperan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merasakan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memahami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menerima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mengelola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serta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menganalisis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w:t>
      </w:r>
      <w:r w:rsidR="00CF5BC3">
        <w:rPr>
          <w:rFonts w:asciiTheme="majorBidi" w:hAnsiTheme="majorBidi" w:cstheme="majorBidi"/>
        </w:rPr>
        <w:t>u</w:t>
      </w:r>
      <w:r w:rsidRPr="0048675B">
        <w:rPr>
          <w:rFonts w:asciiTheme="majorBidi" w:hAnsiTheme="majorBidi" w:cstheme="majorBidi"/>
        </w:rPr>
        <w:t>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inilah</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menentukan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arah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waktu</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tujuan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bagi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jasmani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Secara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ringkas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w:t>
      </w:r>
      <w:r w:rsidR="00CF5BC3">
        <w:rPr>
          <w:rFonts w:asciiTheme="majorBidi" w:hAnsiTheme="majorBidi" w:cstheme="majorBidi"/>
        </w:rPr>
        <w:t>u</w:t>
      </w:r>
      <w:r w:rsidRPr="0048675B">
        <w:rPr>
          <w:rFonts w:asciiTheme="majorBidi" w:hAnsiTheme="majorBidi" w:cstheme="majorBidi"/>
        </w:rPr>
        <w:t>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adalah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kekuatan</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memegang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kendali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menetapkan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keputusan</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mengatur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kehidupan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manusia</w:t>
      </w:r>
      <w:proofErr w:type="spellEnd"/>
      <w:r w:rsidRPr="0048675B">
        <w:rPr>
          <w:rFonts w:asciiTheme="majorBidi" w:hAnsiTheme="majorBidi" w:cstheme="majorBidi"/>
        </w:rPr>
        <w:t xml:space="preserve">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DOI":"https://doi.org/10.30868/ei.v11i01.2414","author":[{"dropping-particle":"","family":"Albina","given":"Meyniar","non-dropping-particle":"","parse-names":false,"suffix":""},{"dropping-particle":"","family":"Mursal","given":"Aziz","non-dropping-particle":"","parse-names":false,"suffix":""}],"container-title":"Edukasi Islami: Jurnal Pendidikan Islam","id":"ITEM-1","issued":{"date-parts":[["2022"]]},"title":"Hakikat Manusia Dalam Al-Quran Dan Filsafat Pendidikan Islam","type":"article-journal","volume":"2"},"uris":["http://www.mendeley.com/documents/?uuid=b578c107-d050-46d2-858b-bed5c31340b3"]}],"mendeley":{"formattedCitation":"(Albina and Mursal 2022)","plainTextFormattedCitation":"(Albina and Mursal 2022)","previouslyFormattedCitation":"(Albina and Mursal 2022)"},"properties":{"noteIndex":0},"schema":"https://github.com/citation-style-language/schema/raw/master/csl-citation.json"}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 xml:space="preserve">(Albina </w:t>
      </w:r>
      <w:r w:rsidR="00326A03">
        <w:rPr>
          <w:rFonts w:asciiTheme="majorBidi" w:hAnsiTheme="majorBidi" w:cstheme="majorBidi"/>
          <w:noProof/>
        </w:rPr>
        <w:t>dan</w:t>
      </w:r>
      <w:r w:rsidRPr="0048675B">
        <w:rPr>
          <w:rFonts w:asciiTheme="majorBidi" w:hAnsiTheme="majorBidi" w:cstheme="majorBidi"/>
          <w:noProof/>
        </w:rPr>
        <w:t xml:space="preserve"> Mursal 2022)</w:t>
      </w:r>
      <w:r w:rsidRPr="0048675B">
        <w:rPr>
          <w:rFonts w:asciiTheme="majorBidi" w:hAnsiTheme="majorBidi" w:cstheme="majorBidi"/>
        </w:rPr>
        <w:fldChar w:fldCharType="end"/>
      </w:r>
      <w:r w:rsidRPr="0048675B">
        <w:rPr>
          <w:rFonts w:asciiTheme="majorBidi" w:hAnsiTheme="majorBidi" w:cstheme="majorBidi"/>
        </w:rPr>
        <w:t>.</w:t>
      </w:r>
    </w:p>
    <w:p w:rsidR="0048675B" w:rsidRPr="0048675B" w:rsidRDefault="0048675B" w:rsidP="0048675B">
      <w:pPr>
        <w:spacing w:line="276" w:lineRule="auto"/>
        <w:ind w:left="-2" w:firstLineChars="0" w:firstLine="709"/>
        <w:jc w:val="both"/>
        <w:rPr>
          <w:rFonts w:asciiTheme="majorBidi" w:hAnsiTheme="majorBidi" w:cstheme="majorBidi"/>
        </w:rPr>
      </w:pPr>
      <w:r w:rsidRPr="0048675B">
        <w:rPr>
          <w:rFonts w:asciiTheme="majorBidi" w:hAnsiTheme="majorBidi" w:cstheme="majorBidi"/>
        </w:rPr>
        <w:t xml:space="preserve">Jiwa </w:t>
      </w:r>
      <w:proofErr w:type="spellStart"/>
      <w:r w:rsidRPr="0048675B">
        <w:rPr>
          <w:rFonts w:asciiTheme="majorBidi" w:hAnsiTheme="majorBidi" w:cstheme="majorBidi"/>
        </w:rPr>
        <w:t>merupakan</w:t>
      </w:r>
      <w:proofErr w:type="spellEnd"/>
      <w:r w:rsidRPr="0048675B">
        <w:rPr>
          <w:rFonts w:asciiTheme="majorBidi" w:hAnsiTheme="majorBidi" w:cstheme="majorBidi"/>
        </w:rPr>
        <w:t xml:space="preserve"> terminal yang </w:t>
      </w:r>
      <w:proofErr w:type="spellStart"/>
      <w:r w:rsidRPr="0048675B">
        <w:rPr>
          <w:rFonts w:asciiTheme="majorBidi" w:hAnsiTheme="majorBidi" w:cstheme="majorBidi"/>
        </w:rPr>
        <w:t>netral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namun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dipengaruhi</w:t>
      </w:r>
      <w:proofErr w:type="spellEnd"/>
      <w:r w:rsidRPr="0048675B">
        <w:rPr>
          <w:rFonts w:asciiTheme="majorBidi" w:hAnsiTheme="majorBidi" w:cstheme="majorBidi"/>
        </w:rPr>
        <w:t xml:space="preserve"> oleh </w:t>
      </w:r>
      <w:proofErr w:type="spellStart"/>
      <w:r w:rsidRPr="0048675B">
        <w:rPr>
          <w:rFonts w:asciiTheme="majorBidi" w:hAnsiTheme="majorBidi" w:cstheme="majorBidi"/>
        </w:rPr>
        <w:t>berbagai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aspek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eksternal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Meski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jiwa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memiliki</w:t>
      </w:r>
      <w:proofErr w:type="spellEnd"/>
      <w:r w:rsidRPr="0048675B">
        <w:rPr>
          <w:rFonts w:asciiTheme="majorBidi" w:hAnsiTheme="majorBidi" w:cstheme="majorBidi"/>
        </w:rPr>
        <w:t xml:space="preserve"> fitrah </w:t>
      </w:r>
      <w:proofErr w:type="spellStart"/>
      <w:r w:rsidRPr="0048675B">
        <w:rPr>
          <w:rFonts w:asciiTheme="majorBidi" w:hAnsiTheme="majorBidi" w:cstheme="majorBidi"/>
        </w:rPr>
        <w:t>alami</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cenderung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kepada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kebaikan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namun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jiwa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dapat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terpengaruh</w:t>
      </w:r>
      <w:proofErr w:type="spellEnd"/>
      <w:r w:rsidRPr="0048675B">
        <w:rPr>
          <w:rFonts w:asciiTheme="majorBidi" w:hAnsiTheme="majorBidi" w:cstheme="majorBidi"/>
        </w:rPr>
        <w:t xml:space="preserve"> oleh </w:t>
      </w:r>
      <w:proofErr w:type="spellStart"/>
      <w:r w:rsidRPr="0048675B">
        <w:rPr>
          <w:rFonts w:asciiTheme="majorBidi" w:hAnsiTheme="majorBidi" w:cstheme="majorBidi"/>
        </w:rPr>
        <w:t>lingkungan</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dorongan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hawa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nafsu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berperan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penting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membimbing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individu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mengembalikan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jiwa</w:t>
      </w:r>
      <w:proofErr w:type="spellEnd"/>
      <w:r w:rsidRPr="0048675B">
        <w:rPr>
          <w:rFonts w:asciiTheme="majorBidi" w:hAnsiTheme="majorBidi" w:cstheme="majorBidi"/>
        </w:rPr>
        <w:t xml:space="preserve"> pada </w:t>
      </w:r>
      <w:proofErr w:type="spellStart"/>
      <w:r w:rsidRPr="0048675B">
        <w:rPr>
          <w:rFonts w:asciiTheme="majorBidi" w:hAnsiTheme="majorBidi" w:cstheme="majorBidi"/>
        </w:rPr>
        <w:t>kecenderungan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fitrahnya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yaitu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kebaikan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Tujuan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utama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praktik</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adalah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menata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jiwa</w:t>
      </w:r>
      <w:proofErr w:type="spellEnd"/>
      <w:r w:rsidRPr="0048675B">
        <w:rPr>
          <w:rFonts w:asciiTheme="majorBidi" w:hAnsiTheme="majorBidi" w:cstheme="majorBidi"/>
        </w:rPr>
        <w:t xml:space="preserve"> agar </w:t>
      </w:r>
      <w:proofErr w:type="spellStart"/>
      <w:r w:rsidRPr="0048675B">
        <w:rPr>
          <w:rFonts w:asciiTheme="majorBidi" w:hAnsiTheme="majorBidi" w:cstheme="majorBidi"/>
        </w:rPr>
        <w:t>lebih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dekat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kepada</w:t>
      </w:r>
      <w:proofErr w:type="spellEnd"/>
      <w:r w:rsidRPr="0048675B">
        <w:rPr>
          <w:rFonts w:asciiTheme="majorBidi" w:hAnsiTheme="majorBidi" w:cstheme="majorBidi"/>
        </w:rPr>
        <w:t xml:space="preserve"> Allah dan </w:t>
      </w:r>
      <w:proofErr w:type="spellStart"/>
      <w:r w:rsidRPr="0048675B">
        <w:rPr>
          <w:rFonts w:asciiTheme="majorBidi" w:hAnsiTheme="majorBidi" w:cstheme="majorBidi"/>
        </w:rPr>
        <w:t>mengatasi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pengaruh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negatif</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dapat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merusak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jiwa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demikian</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memusatkan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kajiannya</w:t>
      </w:r>
      <w:proofErr w:type="spellEnd"/>
      <w:r w:rsidRPr="0048675B">
        <w:rPr>
          <w:rFonts w:asciiTheme="majorBidi" w:hAnsiTheme="majorBidi" w:cstheme="majorBidi"/>
        </w:rPr>
        <w:t xml:space="preserve"> pada </w:t>
      </w:r>
      <w:proofErr w:type="spellStart"/>
      <w:r w:rsidRPr="0048675B">
        <w:rPr>
          <w:rFonts w:asciiTheme="majorBidi" w:hAnsiTheme="majorBidi" w:cstheme="majorBidi"/>
        </w:rPr>
        <w:t>pembinaan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jiwa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sebagai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cara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mencapai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kualitas</w:t>
      </w:r>
      <w:proofErr w:type="spellEnd"/>
      <w:r w:rsidRPr="0048675B">
        <w:rPr>
          <w:rFonts w:asciiTheme="majorBidi" w:hAnsiTheme="majorBidi" w:cstheme="majorBidi"/>
        </w:rPr>
        <w:t xml:space="preserve"> spiritual yang </w:t>
      </w:r>
      <w:proofErr w:type="spellStart"/>
      <w:r w:rsidRPr="0048675B">
        <w:rPr>
          <w:rFonts w:asciiTheme="majorBidi" w:hAnsiTheme="majorBidi" w:cstheme="majorBidi"/>
        </w:rPr>
        <w:t>lebih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tinggi</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membentuk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akhlak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mulia</w:t>
      </w:r>
      <w:proofErr w:type="spellEnd"/>
      <w:r w:rsidRPr="0048675B">
        <w:rPr>
          <w:rFonts w:asciiTheme="majorBidi" w:hAnsiTheme="majorBidi" w:cstheme="majorBidi"/>
        </w:rPr>
        <w:t>.</w:t>
      </w:r>
    </w:p>
    <w:p w:rsidR="0048675B" w:rsidRPr="0048675B" w:rsidRDefault="0048675B" w:rsidP="0048675B">
      <w:pPr>
        <w:spacing w:line="276" w:lineRule="auto"/>
        <w:ind w:leftChars="0" w:left="0" w:firstLineChars="0" w:firstLine="0"/>
        <w:jc w:val="both"/>
        <w:rPr>
          <w:rFonts w:asciiTheme="majorBidi" w:hAnsiTheme="majorBidi" w:cstheme="majorBidi"/>
        </w:rPr>
      </w:pPr>
      <w:proofErr w:type="spellStart"/>
      <w:r w:rsidRPr="0048675B">
        <w:rPr>
          <w:rFonts w:asciiTheme="majorBidi" w:hAnsiTheme="majorBidi" w:cstheme="majorBidi"/>
        </w:rPr>
        <w:t>Kegunaan</w:t>
      </w:r>
      <w:proofErr w:type="spellEnd"/>
      <w:r w:rsidRPr="0048675B">
        <w:rPr>
          <w:rFonts w:asciiTheme="majorBidi" w:hAnsiTheme="majorBidi" w:cstheme="majorBidi"/>
        </w:rPr>
        <w:t xml:space="preserve"> Kajian </w:t>
      </w:r>
      <w:proofErr w:type="spellStart"/>
      <w:r w:rsidRPr="0048675B">
        <w:rPr>
          <w:rFonts w:asciiTheme="majorBidi" w:hAnsiTheme="majorBidi" w:cstheme="majorBidi"/>
        </w:rPr>
        <w:t>Thariqah</w:t>
      </w:r>
      <w:proofErr w:type="spellEnd"/>
    </w:p>
    <w:p w:rsidR="0048675B" w:rsidRPr="0048675B" w:rsidRDefault="0048675B" w:rsidP="0048675B">
      <w:pPr>
        <w:pStyle w:val="ListParagraph"/>
        <w:spacing w:after="0"/>
        <w:ind w:left="-2" w:firstLineChars="0" w:firstLine="709"/>
        <w:jc w:val="both"/>
        <w:rPr>
          <w:rFonts w:asciiTheme="majorBidi" w:hAnsiTheme="majorBidi" w:cstheme="majorBidi"/>
          <w:sz w:val="24"/>
          <w:szCs w:val="24"/>
        </w:rPr>
      </w:pPr>
      <w:r w:rsidRPr="0048675B">
        <w:rPr>
          <w:rFonts w:asciiTheme="majorBidi" w:hAnsiTheme="majorBidi" w:cstheme="majorBidi"/>
          <w:sz w:val="24"/>
          <w:szCs w:val="24"/>
        </w:rPr>
        <w:t xml:space="preserve">Kajian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memiliki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beberapa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kegunaan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penting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kehidupan</w:t>
      </w:r>
      <w:proofErr w:type="spellEnd"/>
      <w:r w:rsidRPr="0048675B">
        <w:rPr>
          <w:rFonts w:asciiTheme="majorBidi" w:hAnsiTheme="majorBidi" w:cstheme="majorBidi"/>
          <w:sz w:val="24"/>
          <w:szCs w:val="24"/>
        </w:rPr>
        <w:t xml:space="preserve"> spiritual dan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 xml:space="preserve">, di </w:t>
      </w:r>
      <w:proofErr w:type="spellStart"/>
      <w:r w:rsidRPr="0048675B">
        <w:rPr>
          <w:rFonts w:asciiTheme="majorBidi" w:hAnsiTheme="majorBidi" w:cstheme="majorBidi"/>
          <w:sz w:val="24"/>
          <w:szCs w:val="24"/>
        </w:rPr>
        <w:t>antaranya</w:t>
      </w:r>
      <w:proofErr w:type="spellEnd"/>
      <w:r w:rsidRPr="0048675B">
        <w:rPr>
          <w:rFonts w:asciiTheme="majorBidi" w:hAnsiTheme="majorBidi" w:cstheme="majorBidi"/>
          <w:sz w:val="24"/>
          <w:szCs w:val="24"/>
        </w:rPr>
        <w:t>:</w:t>
      </w:r>
    </w:p>
    <w:p w:rsidR="0048675B" w:rsidRPr="0048675B" w:rsidRDefault="0048675B" w:rsidP="0048675B">
      <w:pPr>
        <w:pStyle w:val="ListParagraph"/>
        <w:numPr>
          <w:ilvl w:val="0"/>
          <w:numId w:val="6"/>
        </w:numPr>
        <w:suppressAutoHyphens w:val="0"/>
        <w:spacing w:after="0"/>
        <w:ind w:leftChars="0" w:left="426" w:firstLineChars="0"/>
        <w:jc w:val="both"/>
        <w:textDirection w:val="lrTb"/>
        <w:textAlignment w:val="auto"/>
        <w:outlineLvl w:val="9"/>
        <w:rPr>
          <w:rFonts w:asciiTheme="majorBidi" w:hAnsiTheme="majorBidi" w:cstheme="majorBidi"/>
          <w:sz w:val="24"/>
          <w:szCs w:val="24"/>
        </w:rPr>
      </w:pPr>
      <w:proofErr w:type="spellStart"/>
      <w:r w:rsidRPr="0048675B">
        <w:rPr>
          <w:rFonts w:asciiTheme="majorBidi" w:hAnsiTheme="majorBidi" w:cstheme="majorBidi"/>
          <w:i/>
          <w:iCs/>
          <w:sz w:val="24"/>
          <w:szCs w:val="24"/>
        </w:rPr>
        <w:t>Takziyatun</w:t>
      </w:r>
      <w:proofErr w:type="spellEnd"/>
      <w:r w:rsidRPr="0048675B">
        <w:rPr>
          <w:rFonts w:asciiTheme="majorBidi" w:hAnsiTheme="majorBidi" w:cstheme="majorBidi"/>
          <w:i/>
          <w:iCs/>
          <w:sz w:val="24"/>
          <w:szCs w:val="24"/>
        </w:rPr>
        <w:t xml:space="preserve"> </w:t>
      </w:r>
      <w:proofErr w:type="spellStart"/>
      <w:r w:rsidRPr="0048675B">
        <w:rPr>
          <w:rFonts w:asciiTheme="majorBidi" w:hAnsiTheme="majorBidi" w:cstheme="majorBidi"/>
          <w:i/>
          <w:iCs/>
          <w:sz w:val="24"/>
          <w:szCs w:val="24"/>
        </w:rPr>
        <w:t>Nafsi</w:t>
      </w:r>
      <w:proofErr w:type="spellEnd"/>
      <w:r w:rsidRPr="0048675B">
        <w:rPr>
          <w:rFonts w:asciiTheme="majorBidi" w:hAnsiTheme="majorBidi" w:cstheme="majorBidi"/>
          <w:i/>
          <w:iCs/>
          <w:sz w:val="24"/>
          <w:szCs w:val="24"/>
        </w:rPr>
        <w:t xml:space="preserve"> </w:t>
      </w:r>
      <w:r w:rsidRPr="0048675B">
        <w:rPr>
          <w:rFonts w:asciiTheme="majorBidi" w:hAnsiTheme="majorBidi" w:cstheme="majorBidi"/>
          <w:sz w:val="24"/>
          <w:szCs w:val="24"/>
        </w:rPr>
        <w:t>(</w:t>
      </w:r>
      <w:proofErr w:type="spellStart"/>
      <w:r w:rsidRPr="0048675B">
        <w:rPr>
          <w:rFonts w:asciiTheme="majorBidi" w:hAnsiTheme="majorBidi" w:cstheme="majorBidi"/>
          <w:sz w:val="24"/>
          <w:szCs w:val="24"/>
        </w:rPr>
        <w:t>Pensucian</w:t>
      </w:r>
      <w:proofErr w:type="spellEnd"/>
      <w:r w:rsidRPr="0048675B">
        <w:rPr>
          <w:rFonts w:asciiTheme="majorBidi" w:hAnsiTheme="majorBidi" w:cstheme="majorBidi"/>
          <w:sz w:val="24"/>
          <w:szCs w:val="24"/>
        </w:rPr>
        <w:t xml:space="preserve"> Jiwa)</w:t>
      </w:r>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Tujuan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utama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praktik</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adalah</w:t>
      </w:r>
      <w:proofErr w:type="spellEnd"/>
      <w:r w:rsidRPr="0048675B">
        <w:rPr>
          <w:rFonts w:asciiTheme="majorBidi" w:hAnsiTheme="majorBidi" w:cstheme="majorBidi"/>
        </w:rPr>
        <w:t xml:space="preserve"> </w:t>
      </w:r>
      <w:proofErr w:type="spellStart"/>
      <w:r w:rsidRPr="00CF5BC3">
        <w:rPr>
          <w:rFonts w:asciiTheme="majorBidi" w:hAnsiTheme="majorBidi" w:cstheme="majorBidi"/>
          <w:i/>
          <w:iCs/>
        </w:rPr>
        <w:t>tazkiyatun</w:t>
      </w:r>
      <w:proofErr w:type="spellEnd"/>
      <w:r w:rsidRPr="00CF5BC3">
        <w:rPr>
          <w:rFonts w:asciiTheme="majorBidi" w:hAnsiTheme="majorBidi" w:cstheme="majorBidi"/>
          <w:i/>
          <w:iCs/>
        </w:rPr>
        <w:t xml:space="preserve"> </w:t>
      </w:r>
      <w:proofErr w:type="spellStart"/>
      <w:r w:rsidRPr="00CF5BC3">
        <w:rPr>
          <w:rFonts w:asciiTheme="majorBidi" w:hAnsiTheme="majorBidi" w:cstheme="majorBidi"/>
          <w:i/>
          <w:iCs/>
        </w:rPr>
        <w:t>nafsi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atau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pensucian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jiwa</w:t>
      </w:r>
      <w:proofErr w:type="spellEnd"/>
      <w:r w:rsidRPr="0048675B">
        <w:rPr>
          <w:rFonts w:asciiTheme="majorBidi" w:hAnsiTheme="majorBidi" w:cstheme="majorBidi"/>
        </w:rPr>
        <w:t xml:space="preserve">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author":[{"dropping-particle":"","family":"Al-Qusyairi","given":"","non-dropping-particle":"","parse-names":false,"suffix":""},{"dropping-particle":"","family":"Karim","given":"Abdul","non-dropping-particle":"","parse-names":false,"suffix":""}],"id":"ITEM-1","issued":{"date-parts":[["2007"]]},"publisher":"Dar As-Salam","publisher-place":"Kairo","title":"Ar-Risalah Al-Qusyairiyah fi 'Ilm At-Tashawwuf","type":"book"},"uris":["http://www.mendeley.com/documents/?uuid=afe1341c-2102-4cc0-a299-a3e438e56b81"]}],"mendeley":{"formattedCitation":"(Al-Qusyairi and Karim 2007)","plainTextFormattedCitation":"(Al-Qusyairi and Karim 2007)","previouslyFormattedCitation":"(Al-Qusyairi and Karim 2007)"},"properties":{"noteIndex":0},"schema":"https://github.com/citation-style-language/schema/raw/master/csl-citation.json"}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 xml:space="preserve">(Al-Qusyairi </w:t>
      </w:r>
      <w:r w:rsidR="00326A03">
        <w:rPr>
          <w:rFonts w:asciiTheme="majorBidi" w:hAnsiTheme="majorBidi" w:cstheme="majorBidi"/>
          <w:noProof/>
        </w:rPr>
        <w:t>dan</w:t>
      </w:r>
      <w:r w:rsidRPr="0048675B">
        <w:rPr>
          <w:rFonts w:asciiTheme="majorBidi" w:hAnsiTheme="majorBidi" w:cstheme="majorBidi"/>
          <w:noProof/>
        </w:rPr>
        <w:t xml:space="preserve"> Karim 2007)</w:t>
      </w:r>
      <w:r w:rsidRPr="0048675B">
        <w:rPr>
          <w:rFonts w:asciiTheme="majorBidi" w:hAnsiTheme="majorBidi" w:cstheme="majorBidi"/>
        </w:rPr>
        <w:fldChar w:fldCharType="end"/>
      </w:r>
      <w:r w:rsidRPr="0048675B">
        <w:rPr>
          <w:rFonts w:asciiTheme="majorBidi" w:hAnsiTheme="majorBidi" w:cstheme="majorBidi"/>
        </w:rPr>
        <w:t xml:space="preserve">. Proses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bertujuan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membersihkan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jiwa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berbagai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sifat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buruk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seperti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hasad</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ujub</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takabur</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sifat-sifat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negatif</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lainnya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CF5BC3">
        <w:rPr>
          <w:rFonts w:asciiTheme="majorBidi" w:hAnsiTheme="majorBidi" w:cstheme="majorBidi"/>
          <w:i/>
          <w:iCs/>
        </w:rPr>
        <w:t>tazkiyatun</w:t>
      </w:r>
      <w:proofErr w:type="spellEnd"/>
      <w:r w:rsidRPr="00CF5BC3">
        <w:rPr>
          <w:rFonts w:asciiTheme="majorBidi" w:hAnsiTheme="majorBidi" w:cstheme="majorBidi"/>
          <w:i/>
          <w:iCs/>
        </w:rPr>
        <w:t xml:space="preserve"> </w:t>
      </w:r>
      <w:proofErr w:type="spellStart"/>
      <w:r w:rsidRPr="00CF5BC3">
        <w:rPr>
          <w:rFonts w:asciiTheme="majorBidi" w:hAnsiTheme="majorBidi" w:cstheme="majorBidi"/>
          <w:i/>
          <w:iCs/>
        </w:rPr>
        <w:t>nafsi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seseorang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diarahkan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menenangkan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jiwanya</w:t>
      </w:r>
      <w:proofErr w:type="spellEnd"/>
      <w:r w:rsidRPr="0048675B">
        <w:rPr>
          <w:rFonts w:asciiTheme="majorBidi" w:hAnsiTheme="majorBidi" w:cstheme="majorBidi"/>
        </w:rPr>
        <w:t xml:space="preserve"> agar </w:t>
      </w:r>
      <w:proofErr w:type="spellStart"/>
      <w:r w:rsidRPr="0048675B">
        <w:rPr>
          <w:rFonts w:asciiTheme="majorBidi" w:hAnsiTheme="majorBidi" w:cstheme="majorBidi"/>
        </w:rPr>
        <w:t>selalu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kondisi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tenang</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damai</w:t>
      </w:r>
      <w:proofErr w:type="spellEnd"/>
      <w:r w:rsidRPr="0048675B">
        <w:rPr>
          <w:rFonts w:asciiTheme="majorBidi" w:hAnsiTheme="majorBidi" w:cstheme="majorBidi"/>
        </w:rPr>
        <w:t xml:space="preserve">. Jiwa yang </w:t>
      </w:r>
      <w:proofErr w:type="spellStart"/>
      <w:r w:rsidRPr="0048675B">
        <w:rPr>
          <w:rFonts w:asciiTheme="majorBidi" w:hAnsiTheme="majorBidi" w:cstheme="majorBidi"/>
        </w:rPr>
        <w:t>bersih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penyakit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lebih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mudah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mendekat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kepada</w:t>
      </w:r>
      <w:proofErr w:type="spellEnd"/>
      <w:r w:rsidRPr="0048675B">
        <w:rPr>
          <w:rFonts w:asciiTheme="majorBidi" w:hAnsiTheme="majorBidi" w:cstheme="majorBidi"/>
        </w:rPr>
        <w:t xml:space="preserve"> Allah, </w:t>
      </w:r>
      <w:proofErr w:type="spellStart"/>
      <w:r w:rsidRPr="0048675B">
        <w:rPr>
          <w:rFonts w:asciiTheme="majorBidi" w:hAnsiTheme="majorBidi" w:cstheme="majorBidi"/>
        </w:rPr>
        <w:t>karena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tidak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ada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penghalang</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memisahkannya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kehendak</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ridha</w:t>
      </w:r>
      <w:proofErr w:type="spellEnd"/>
      <w:r w:rsidRPr="0048675B">
        <w:rPr>
          <w:rFonts w:asciiTheme="majorBidi" w:hAnsiTheme="majorBidi" w:cstheme="majorBidi"/>
        </w:rPr>
        <w:t xml:space="preserve">-Nya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{"citationItems":[{"id":"ITEM-1","itemData":{"DOI":"10.32507/fikrah.v8i1.2548","ISSN":"2599-1671","abstract":"Semakin berkembangnya ilmu pengetahuan diiringi dengan munculnya perubahan sosial, budaya, dan pertumbuhan ekonomi merupakan bukti bahwa teknologi dan informasi di indonesia mulai tumbuh ke arah positif. Sufisme telah melahirkan berbagai kepribadian yang besar dan mempunyai intelektual serta gagasan yang hebat salah satunya yaitu memberikan penawaran gagasan pembebasan kepada masyarakat. Keagungan sufi seringkali diukur melalui kebenaran yang diterimanya dan memiliki jalan spiritual yang bersumber pada Al-Qur’an dan sunnah nabi. Terdapat beberapa doktrin yang disusun oleh para sufi diantaranya yaitu doktrin yang mengkonfirmasi dan menjabarkan kebenaran sesuai dengan Al-Qur’an dan Sunnah. berkepanjangan ditambah dengan menurunnya bimbingan spiritual sehingga menyebabkan berbagai bentuk perilaku asusila yang meningkat secara drastis. Selain itu juga ditambah dengan berbagai macam situasi perkembangan zaman. Tujuan penelitian ini untuk mengetahui peran tarekat dalam membangun spiritualitas umat islam kontemporer. Penelitian ini merupakan penelitian kepustakaan. Hasil dari penelitian ini yaitu tarekat memiliki peranan dalam membangun spiritualitas seperti moral, pendidikan, kesabaran, ketaatan, memperbaiki hubungan dengan Allah, memperbaiki hubungan dengan sesama.","author":[{"dropping-particle":"","family":"Hasanah","given":"Uswatun","non-dropping-particle":"","parse-names":false,"suffix":""},{"dropping-particle":"","family":"Samad","given":"Duski","non-dropping-particle":"","parse-names":false,"suffix":""},{"dropping-particle":"","family":"Zulheldi","given":"","non-dropping-particle":"","parse-names":false,"suffix":""}],"container-title":"Fikrah : Journal of Islamic Education","id":"ITEM-1","issue":"1","issued":{"date-parts":[["2024"]]},"page":"56","title":"Peran Tarekat Dalam Membangun Spiritualitas Umat Islam Kontemporer","type":"article-journal","volume":"8"},"uris":["http://www.mendeley.com/documents/?uuid=6d9696fe-d3d2-4e8a-b642-3ef40e67447f"]}],"mendeley":{"formattedCitation":"(Hasanah, Samad, and Zulheldi 2024)","plainTextFormattedCitation":"(Hasanah, Samad, and Zulheldi 2024)","previouslyFormattedCitation":"(Hasanah, Samad, and Zulheldi 2024)"},"properties":{"noteIndex":0},"schema":"https://github.com/citation-style-language/schema/raw/master/csl-citation.json"}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 xml:space="preserve">(Hasanah, Samad, </w:t>
      </w:r>
      <w:r w:rsidR="00326A03">
        <w:rPr>
          <w:rFonts w:asciiTheme="majorBidi" w:hAnsiTheme="majorBidi" w:cstheme="majorBidi"/>
          <w:noProof/>
        </w:rPr>
        <w:t>dan</w:t>
      </w:r>
      <w:r w:rsidRPr="0048675B">
        <w:rPr>
          <w:rFonts w:asciiTheme="majorBidi" w:hAnsiTheme="majorBidi" w:cstheme="majorBidi"/>
          <w:noProof/>
        </w:rPr>
        <w:t xml:space="preserve"> Zulheldi 2024)</w:t>
      </w:r>
      <w:r w:rsidRPr="0048675B">
        <w:rPr>
          <w:rFonts w:asciiTheme="majorBidi" w:hAnsiTheme="majorBidi" w:cstheme="majorBidi"/>
        </w:rPr>
        <w:fldChar w:fldCharType="end"/>
      </w:r>
      <w:r w:rsidRPr="0048675B">
        <w:rPr>
          <w:rFonts w:asciiTheme="majorBidi" w:hAnsiTheme="majorBidi" w:cstheme="majorBidi"/>
        </w:rPr>
        <w:t>.</w:t>
      </w:r>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Pengendalian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menjadi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aspek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utama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CF5BC3">
        <w:rPr>
          <w:rFonts w:asciiTheme="majorBidi" w:hAnsiTheme="majorBidi" w:cstheme="majorBidi"/>
          <w:i/>
          <w:iCs/>
        </w:rPr>
        <w:t>tazkiyatun</w:t>
      </w:r>
      <w:proofErr w:type="spellEnd"/>
      <w:r w:rsidRPr="00CF5BC3">
        <w:rPr>
          <w:rFonts w:asciiTheme="majorBidi" w:hAnsiTheme="majorBidi" w:cstheme="majorBidi"/>
          <w:i/>
          <w:iCs/>
        </w:rPr>
        <w:t xml:space="preserve"> </w:t>
      </w:r>
      <w:proofErr w:type="spellStart"/>
      <w:r w:rsidRPr="00CF5BC3">
        <w:rPr>
          <w:rFonts w:asciiTheme="majorBidi" w:hAnsiTheme="majorBidi" w:cstheme="majorBidi"/>
          <w:i/>
          <w:iCs/>
        </w:rPr>
        <w:t>nafsi</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mengajarkan</w:t>
      </w:r>
      <w:proofErr w:type="spellEnd"/>
      <w:r w:rsidRPr="0048675B">
        <w:rPr>
          <w:rFonts w:asciiTheme="majorBidi" w:hAnsiTheme="majorBidi" w:cstheme="majorBidi"/>
        </w:rPr>
        <w:t xml:space="preserve"> orang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mengendalikan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nafsu</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emosi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negatif</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seperti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marah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sombong</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dengki</w:t>
      </w:r>
      <w:proofErr w:type="spellEnd"/>
      <w:r w:rsidRPr="0048675B">
        <w:rPr>
          <w:rFonts w:asciiTheme="majorBidi" w:hAnsiTheme="majorBidi" w:cstheme="majorBidi"/>
        </w:rPr>
        <w:t xml:space="preserve">. Hal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dilakukan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melalui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tahapan</w:t>
      </w:r>
      <w:proofErr w:type="spellEnd"/>
      <w:r w:rsidRPr="0048675B">
        <w:rPr>
          <w:rFonts w:asciiTheme="majorBidi" w:hAnsiTheme="majorBidi" w:cstheme="majorBidi"/>
        </w:rPr>
        <w:t xml:space="preserve"> spiritual yang </w:t>
      </w:r>
      <w:proofErr w:type="spellStart"/>
      <w:r w:rsidRPr="0048675B">
        <w:rPr>
          <w:rFonts w:asciiTheme="majorBidi" w:hAnsiTheme="majorBidi" w:cstheme="majorBidi"/>
        </w:rPr>
        <w:t>berkelanjutan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termasuk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refleksi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guna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memperbaiki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sifat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buruk</w:t>
      </w:r>
      <w:proofErr w:type="spellEnd"/>
      <w:r w:rsidRPr="0048675B">
        <w:rPr>
          <w:rFonts w:asciiTheme="majorBidi" w:hAnsiTheme="majorBidi" w:cstheme="majorBidi"/>
        </w:rPr>
        <w:t xml:space="preserve">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{"citationItems":[{"id":"ITEM-1","itemData":{"DOI":"10.47662/hibrululama.v3i1.152","ISSN":"2685-5658","abstract":"Manusia diciptakan oleh Allah swt. dalam dua dimensi jiwa. Dimensi jiwa dalam kehidupan manusia sangat berpengaruh dalam membina perjalanan keimanan, keIslaman dan keihsanan seorang muslim. Pentingnya wahana ruhani tersebut, dalam hal ini jiwa, karena jiwa adalah eksistensi terdalam yang senantiasa membutuhkan konsumsi spiritual agar berkembang tumbuh sehat dan mandiri. Sebab pendidikan seorang muslim tidak akan berhasil secara maksimal apabila tidak mengolah rasa jiwannya sampai pada tahap kesucian, kemuliaan, dan keluhuran. Untuk mencapai ada tahap keluhuran, maka harus dimulai dari tahap pertama yaitu tahap penyucian jiwa, tahap inilah yang dalam istilah bahasa arab disebut tazkiyatun nafs. Konsep Tazkiyatun Nafs adalah proses penyucian pengembangan jiwa manusia serta proses pertumbuhan pembinaan dan pengembangan akhlakul karimah dalam diri dan kehidupan manusia dan dengan menyeimbangkan pendidikan jasmani dan rohani, pendidikan islam sesungguhnya menganut prinsip yang disebut “pendidikan manusia seutuhnya” dan pada akhirnya terciptalah kesempurnaan insani yang merupakan tujuan pendidikan islam.","author":[{"dropping-particle":"","family":"Dahrul","given":"","non-dropping-particle":"","parse-names":false,"suffix":""}],"container-title":"Hibrul Ulama : Jurnal Ilmu Pendidikan dan Keislaman","id":"ITEM-1","issue":"1","issued":{"date-parts":[["2021"]]},"page":"34-42","title":"Kajian Tazkiyatun Nufus Menurut Syekh Ibnu Atailah Al-Iskandari Dalam Membangun Karakter Yang Bernuansa Pendidikan Islam","type":"article-journal","volume":"3"},"uris":["http://www.mendeley.com/documents/?uuid=84cef16d-2541-41a1-a656-6dee6b73fe56"]}],"mendeley":{"formattedCitation":"(Dahrul 2021)","plainTextFormattedCitation":"(Dahrul 2021)","previouslyFormattedCitation":"(Dahrul 2021)"},"properties":{"noteIndex":0},"schema":"https://github.com/citation-style-language/schema/raw/master/csl-citation.json"}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(Dahrul 2021)</w:t>
      </w:r>
      <w:r w:rsidRPr="0048675B">
        <w:rPr>
          <w:rFonts w:asciiTheme="majorBidi" w:hAnsiTheme="majorBidi" w:cstheme="majorBidi"/>
        </w:rPr>
        <w:fldChar w:fldCharType="end"/>
      </w:r>
      <w:r w:rsidRPr="0048675B">
        <w:rPr>
          <w:rFonts w:asciiTheme="majorBidi" w:hAnsiTheme="majorBidi" w:cstheme="majorBidi"/>
        </w:rPr>
        <w:t>.</w:t>
      </w:r>
    </w:p>
    <w:p w:rsidR="0048675B" w:rsidRPr="0048675B" w:rsidRDefault="0048675B" w:rsidP="0048675B">
      <w:pPr>
        <w:pStyle w:val="ListParagraph"/>
        <w:numPr>
          <w:ilvl w:val="0"/>
          <w:numId w:val="6"/>
        </w:numPr>
        <w:suppressAutoHyphens w:val="0"/>
        <w:spacing w:after="0"/>
        <w:ind w:leftChars="0" w:left="426" w:firstLineChars="0"/>
        <w:jc w:val="both"/>
        <w:textDirection w:val="lrTb"/>
        <w:textAlignment w:val="auto"/>
        <w:outlineLvl w:val="9"/>
        <w:rPr>
          <w:rFonts w:asciiTheme="majorBidi" w:hAnsiTheme="majorBidi" w:cstheme="majorBidi"/>
          <w:sz w:val="24"/>
          <w:szCs w:val="24"/>
        </w:rPr>
      </w:pPr>
      <w:proofErr w:type="spellStart"/>
      <w:r w:rsidRPr="0048675B">
        <w:rPr>
          <w:rFonts w:asciiTheme="majorBidi" w:hAnsiTheme="majorBidi" w:cstheme="majorBidi"/>
          <w:i/>
          <w:iCs/>
          <w:sz w:val="24"/>
          <w:szCs w:val="24"/>
        </w:rPr>
        <w:lastRenderedPageBreak/>
        <w:t>Taqarrub</w:t>
      </w:r>
      <w:proofErr w:type="spellEnd"/>
      <w:r w:rsidRPr="0048675B">
        <w:rPr>
          <w:rFonts w:asciiTheme="majorBidi" w:hAnsiTheme="majorBidi" w:cstheme="majorBidi"/>
          <w:i/>
          <w:iCs/>
          <w:sz w:val="24"/>
          <w:szCs w:val="24"/>
        </w:rPr>
        <w:t xml:space="preserve"> </w:t>
      </w:r>
      <w:proofErr w:type="spellStart"/>
      <w:r w:rsidRPr="0048675B">
        <w:rPr>
          <w:rFonts w:asciiTheme="majorBidi" w:hAnsiTheme="majorBidi" w:cstheme="majorBidi"/>
          <w:i/>
          <w:iCs/>
          <w:sz w:val="24"/>
          <w:szCs w:val="24"/>
        </w:rPr>
        <w:t>Ilallah</w:t>
      </w:r>
      <w:proofErr w:type="spellEnd"/>
      <w:r w:rsidRPr="0048675B">
        <w:rPr>
          <w:rFonts w:asciiTheme="majorBidi" w:hAnsiTheme="majorBidi" w:cstheme="majorBidi"/>
          <w:i/>
          <w:iCs/>
          <w:sz w:val="24"/>
          <w:szCs w:val="24"/>
        </w:rPr>
        <w:t xml:space="preserve"> </w:t>
      </w:r>
      <w:r w:rsidRPr="0048675B">
        <w:rPr>
          <w:rFonts w:asciiTheme="majorBidi" w:hAnsiTheme="majorBidi" w:cstheme="majorBidi"/>
          <w:sz w:val="24"/>
          <w:szCs w:val="24"/>
        </w:rPr>
        <w:t>(</w:t>
      </w:r>
      <w:proofErr w:type="spellStart"/>
      <w:r w:rsidRPr="0048675B">
        <w:rPr>
          <w:rFonts w:asciiTheme="majorBidi" w:hAnsiTheme="majorBidi" w:cstheme="majorBidi"/>
          <w:sz w:val="24"/>
          <w:szCs w:val="24"/>
        </w:rPr>
        <w:t>Mendekatkan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Kepada</w:t>
      </w:r>
      <w:proofErr w:type="spellEnd"/>
      <w:r w:rsidRPr="0048675B">
        <w:rPr>
          <w:rFonts w:asciiTheme="majorBidi" w:hAnsiTheme="majorBidi" w:cstheme="majorBidi"/>
          <w:sz w:val="24"/>
          <w:szCs w:val="24"/>
        </w:rPr>
        <w:t xml:space="preserve"> Allah)</w:t>
      </w:r>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Selain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pensucian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jiwa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tujuan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utama</w:t>
      </w:r>
      <w:proofErr w:type="spellEnd"/>
      <w:r w:rsidRPr="0048675B">
        <w:rPr>
          <w:rFonts w:asciiTheme="majorBidi" w:hAnsiTheme="majorBidi" w:cstheme="majorBidi"/>
        </w:rPr>
        <w:t xml:space="preserve"> lain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kajian</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adalah</w:t>
      </w:r>
      <w:proofErr w:type="spellEnd"/>
      <w:r w:rsidRPr="0048675B">
        <w:rPr>
          <w:rFonts w:asciiTheme="majorBidi" w:hAnsiTheme="majorBidi" w:cstheme="majorBidi"/>
        </w:rPr>
        <w:t xml:space="preserve"> </w:t>
      </w:r>
      <w:proofErr w:type="spellStart"/>
      <w:r w:rsidRPr="00CF5BC3">
        <w:rPr>
          <w:rFonts w:asciiTheme="majorBidi" w:hAnsiTheme="majorBidi" w:cstheme="majorBidi"/>
          <w:i/>
          <w:iCs/>
        </w:rPr>
        <w:t>taqarrub</w:t>
      </w:r>
      <w:proofErr w:type="spellEnd"/>
      <w:r w:rsidRPr="00CF5BC3">
        <w:rPr>
          <w:rFonts w:asciiTheme="majorBidi" w:hAnsiTheme="majorBidi" w:cstheme="majorBidi"/>
          <w:i/>
          <w:iCs/>
        </w:rPr>
        <w:t xml:space="preserve"> </w:t>
      </w:r>
      <w:proofErr w:type="spellStart"/>
      <w:r w:rsidRPr="00CF5BC3">
        <w:rPr>
          <w:rFonts w:asciiTheme="majorBidi" w:hAnsiTheme="majorBidi" w:cstheme="majorBidi"/>
          <w:i/>
          <w:iCs/>
        </w:rPr>
        <w:t>ilallah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atau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upaya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mendekatkan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kepada</w:t>
      </w:r>
      <w:proofErr w:type="spellEnd"/>
      <w:r w:rsidRPr="0048675B">
        <w:rPr>
          <w:rFonts w:asciiTheme="majorBidi" w:hAnsiTheme="majorBidi" w:cstheme="majorBidi"/>
        </w:rPr>
        <w:t xml:space="preserve"> Allah. </w:t>
      </w:r>
      <w:proofErr w:type="spellStart"/>
      <w:r w:rsidRPr="0048675B">
        <w:rPr>
          <w:rFonts w:asciiTheme="majorBidi" w:hAnsiTheme="majorBidi" w:cstheme="majorBidi"/>
        </w:rPr>
        <w:t>Melalui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berbagai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amalan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seperti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sholat</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puasa</w:t>
      </w:r>
      <w:proofErr w:type="spellEnd"/>
      <w:r w:rsidRPr="0048675B">
        <w:rPr>
          <w:rFonts w:asciiTheme="majorBidi" w:hAnsiTheme="majorBidi" w:cstheme="majorBidi"/>
        </w:rPr>
        <w:t xml:space="preserve">, para </w:t>
      </w:r>
      <w:proofErr w:type="spellStart"/>
      <w:r w:rsidRPr="0048675B">
        <w:rPr>
          <w:rFonts w:asciiTheme="majorBidi" w:hAnsiTheme="majorBidi" w:cstheme="majorBidi"/>
        </w:rPr>
        <w:t>salik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berusaha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membina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kedekatan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mereka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sang </w:t>
      </w:r>
      <w:proofErr w:type="spellStart"/>
      <w:r w:rsidRPr="0048675B">
        <w:rPr>
          <w:rFonts w:asciiTheme="majorBidi" w:hAnsiTheme="majorBidi" w:cstheme="majorBidi"/>
        </w:rPr>
        <w:t>pencipta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Amalan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seperti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dapat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berfungsi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sebagai</w:t>
      </w:r>
      <w:proofErr w:type="spellEnd"/>
      <w:r w:rsidRPr="0048675B">
        <w:rPr>
          <w:rFonts w:asciiTheme="majorBidi" w:hAnsiTheme="majorBidi" w:cstheme="majorBidi"/>
        </w:rPr>
        <w:t xml:space="preserve"> media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mengingat</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mendekatkan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diri</w:t>
      </w:r>
      <w:proofErr w:type="spellEnd"/>
      <w:r w:rsidRPr="0048675B">
        <w:rPr>
          <w:rFonts w:asciiTheme="majorBidi" w:hAnsiTheme="majorBidi" w:cstheme="majorBidi"/>
        </w:rPr>
        <w:t xml:space="preserve"> pada Allah, </w:t>
      </w:r>
      <w:proofErr w:type="spellStart"/>
      <w:r w:rsidRPr="0048675B">
        <w:rPr>
          <w:rFonts w:asciiTheme="majorBidi" w:hAnsiTheme="majorBidi" w:cstheme="majorBidi"/>
        </w:rPr>
        <w:t>selain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sholat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puasa</w:t>
      </w:r>
      <w:proofErr w:type="spellEnd"/>
      <w:r w:rsidRPr="0048675B">
        <w:rPr>
          <w:rFonts w:asciiTheme="majorBidi" w:hAnsiTheme="majorBidi" w:cstheme="majorBidi"/>
        </w:rPr>
        <w:t xml:space="preserve"> juga </w:t>
      </w:r>
      <w:proofErr w:type="spellStart"/>
      <w:r w:rsidRPr="0048675B">
        <w:rPr>
          <w:rFonts w:asciiTheme="majorBidi" w:hAnsiTheme="majorBidi" w:cstheme="majorBidi"/>
        </w:rPr>
        <w:t>merupakan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bentuk</w:t>
      </w:r>
      <w:proofErr w:type="spellEnd"/>
      <w:r w:rsidRPr="0048675B">
        <w:rPr>
          <w:rFonts w:asciiTheme="majorBidi" w:hAnsiTheme="majorBidi" w:cstheme="majorBidi"/>
        </w:rPr>
        <w:t xml:space="preserve"> ibadah yang </w:t>
      </w:r>
      <w:proofErr w:type="spellStart"/>
      <w:r w:rsidRPr="0048675B">
        <w:rPr>
          <w:rFonts w:asciiTheme="majorBidi" w:hAnsiTheme="majorBidi" w:cstheme="majorBidi"/>
        </w:rPr>
        <w:t>meningkatkan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ketakwaan</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kesadaran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spriritual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sehingga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dapat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mendekatkan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diri</w:t>
      </w:r>
      <w:proofErr w:type="spellEnd"/>
      <w:r w:rsidRPr="0048675B">
        <w:rPr>
          <w:rFonts w:asciiTheme="majorBidi" w:hAnsiTheme="majorBidi" w:cstheme="majorBidi"/>
        </w:rPr>
        <w:t xml:space="preserve"> pada Allah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{"citationItems":[{"id":"ITEM-1","itemData":{"DOI":"10.37064/jpm.v6i1.4982","ISSN":"2355-8679","abstract":"Abstrak Allah SWT telah menciptakan manusia sebaik-baik makhluk ciptaanNya yang dilengkapi dengan panca indera, namun sejauh mana manusia itu mampu memahami fungsi indrawi potensial kekhalifahan dalam mengemban bentuk yang paling baik (ahsani taqwim) dalam menjalani hidup dan kehidupan sehari-hari yang harus seimbang antara pemikiran dan zikir secara mahdhoh terhadap Ilahi. Karena jika tidak ada pikir dan zikir atau salah satu tidak ada, maka hidup seseorang akan mengalami kegoncangan yang dahsyat serta pada gilirannya akan terpleset jatuh yang sangat menyakitkan. Zikir merupakan kata kunci dalam sebutan lidah secara kontiniu dan i’tiqad yang tidak putus di dalam hati serta direalisasikan dalam bentuk praktek hidup dan kehidupan. Kata Kunci: Hati, hidup, zikir","author":[{"dropping-particle":"","family":"Muniruddin","given":"","non-dropping-particle":"","parse-names":false,"suffix":""}],"container-title":"Jurnal Pengembangan Masyarakat","id":"ITEM-1","issue":"1","issued":{"date-parts":[["2018"]]},"page":"17","title":"Bentuk Zikir Dan Fungsinya Dalam Kehidupan Seorang Muslim","type":"article-journal","volume":"5"},"uris":["http://www.mendeley.com/documents/?uuid=ab76c70b-3792-4be5-9f19-23897356555e"]}],"mendeley":{"formattedCitation":"(Muniruddin 2018)","plainTextFormattedCitation":"(Muniruddin 2018)","previouslyFormattedCitation":"(Muniruddin 2018)"},"properties":{"noteIndex":0},"schema":"https://github.com/citation-style-language/schema/raw/master/csl-citation.json"}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(Muniruddin 2018)</w:t>
      </w:r>
      <w:r w:rsidRPr="0048675B">
        <w:rPr>
          <w:rFonts w:asciiTheme="majorBidi" w:hAnsiTheme="majorBidi" w:cstheme="majorBidi"/>
        </w:rPr>
        <w:fldChar w:fldCharType="end"/>
      </w:r>
      <w:r w:rsidRPr="0048675B">
        <w:rPr>
          <w:rFonts w:asciiTheme="majorBidi" w:hAnsiTheme="majorBidi" w:cstheme="majorBidi"/>
        </w:rPr>
        <w:t>.</w:t>
      </w:r>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Tujuan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tidak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membawa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ketenangan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batin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saja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tetapi</w:t>
      </w:r>
      <w:proofErr w:type="spellEnd"/>
      <w:r w:rsidRPr="0048675B">
        <w:rPr>
          <w:rFonts w:asciiTheme="majorBidi" w:hAnsiTheme="majorBidi" w:cstheme="majorBidi"/>
        </w:rPr>
        <w:t xml:space="preserve"> juga </w:t>
      </w:r>
      <w:proofErr w:type="spellStart"/>
      <w:r w:rsidRPr="0048675B">
        <w:rPr>
          <w:rFonts w:asciiTheme="majorBidi" w:hAnsiTheme="majorBidi" w:cstheme="majorBidi"/>
        </w:rPr>
        <w:t>menjadikan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seseorang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merasa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senantiasa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perlindungan</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pengawasan</w:t>
      </w:r>
      <w:proofErr w:type="spellEnd"/>
      <w:r w:rsidRPr="0048675B">
        <w:rPr>
          <w:rFonts w:asciiTheme="majorBidi" w:hAnsiTheme="majorBidi" w:cstheme="majorBidi"/>
        </w:rPr>
        <w:t xml:space="preserve"> Allah, </w:t>
      </w:r>
      <w:proofErr w:type="spellStart"/>
      <w:r w:rsidRPr="0048675B">
        <w:rPr>
          <w:rFonts w:asciiTheme="majorBidi" w:hAnsiTheme="majorBidi" w:cstheme="majorBidi"/>
        </w:rPr>
        <w:t>hal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dapat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menumbuhkan</w:t>
      </w:r>
      <w:proofErr w:type="spellEnd"/>
      <w:r w:rsidRPr="0048675B">
        <w:rPr>
          <w:rFonts w:asciiTheme="majorBidi" w:hAnsiTheme="majorBidi" w:cstheme="majorBidi"/>
        </w:rPr>
        <w:t xml:space="preserve"> rasa </w:t>
      </w:r>
      <w:proofErr w:type="spellStart"/>
      <w:r w:rsidRPr="0048675B">
        <w:rPr>
          <w:rFonts w:asciiTheme="majorBidi" w:hAnsiTheme="majorBidi" w:cstheme="majorBidi"/>
        </w:rPr>
        <w:t>spiritualitas</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serta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meningkatkan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nilai</w:t>
      </w:r>
      <w:proofErr w:type="spellEnd"/>
      <w:r w:rsidRPr="0048675B">
        <w:rPr>
          <w:rFonts w:asciiTheme="majorBidi" w:hAnsiTheme="majorBidi" w:cstheme="majorBidi"/>
        </w:rPr>
        <w:t xml:space="preserve"> moral dan juga </w:t>
      </w:r>
      <w:proofErr w:type="spellStart"/>
      <w:r w:rsidRPr="0048675B">
        <w:rPr>
          <w:rFonts w:asciiTheme="majorBidi" w:hAnsiTheme="majorBidi" w:cstheme="majorBidi"/>
        </w:rPr>
        <w:t>mendorong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gaya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hidup</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lebih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teratur</w:t>
      </w:r>
      <w:proofErr w:type="spellEnd"/>
      <w:r w:rsidRPr="0048675B">
        <w:rPr>
          <w:rFonts w:asciiTheme="majorBidi" w:hAnsiTheme="majorBidi" w:cstheme="majorBidi"/>
        </w:rPr>
        <w:t xml:space="preserve">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{"citationItems":[{"id":"ITEM-1","itemData":{"DOI":"https://doi.org/10.29210/1202424714","abstract":"Tarekat Naqsyabandiyah merupakan salah satu tarekat yang paling berpengaruh di dunia Islam, dikenal luas karena pendekatannya yang mendalam dalam mengajarkan spiritualitas dan moralitas. Penelitian ini bertujuan untuk mengetahui bagaimana implementasi diri sebagai hamba dalam kegiatan suluk tarekat naqsyabandiyah. Metode yang digunakan dalam penelitian ini yaitu penelitian kualitatif dengan pendekatan studi kasus, informan yang digunakan dalam penelitian ini yaitu 6 murid dari syekh H. Muhammad Ali Guntur Siregar di desa Tanjung Medan, Kec. Kemapung Rakyat. Hasil dalam penelitian ini menunjukan bahwa Para siswa terlibat dalam berbagai praktik spiritual, termasuk dzikir (mengingat Allah) secara teratur, melakukan salat tambahan seperti tahajud dan dhuha, dan berpartisipasi dalam latihan spiritual seperti khalwat (mengurung diri untuk bermeditasi). Praktik-praktik ini ditujukan untuk meningkatkan hubungan dan disiplin spiritual mereka. Namun, para siswa menghadapi beberapa tantangan, termasuk persepsi masyarakat yang memandang para praktisi tarekat sebagai penyendiri atau kurang bersosialisasi. Hal ini menumbuhkan rasa spiritualitas yang lebih dalam, meningkatkan nilai-nilai moral mereka, dan mendorong gaya hidup yang disiplin. Maka dapat disimpulkan bahwa keterlibatan para siswa dalam berbagai kegiatan spiritual seperti suluk tarekat naqsyabandiyah tidak hanya memperdalam hubungan mereka dengan Allah tetapi juga secara positif memengaruhi nilai-nilai moral dan interaksi sehari-hari mereka.","author":[{"dropping-particle":"","family":"Lubis","given":"Nurasiah","non-dropping-particle":"","parse-names":false,"suffix":""},{"dropping-particle":"","family":"Naldo","given":"Jufri","non-dropping-particle":"","parse-names":false,"suffix":""}],"container-title":"Jurnal EDUCATIO (Jurnal Pendidikan Indonesia)","id":"ITEM-1","issue":"2","issued":{"date-parts":[["2024"]]},"page":"92-103","title":"Implementasi diri sebagai hamba dalam aktivitas suluk tarekat naqsyabandiyah","type":"article-journal","volume":"10"},"uris":["http://www.mendeley.com/documents/?uuid=1505aab9-2ff9-459d-b25a-5d6d5f450830"]}],"mendeley":{"formattedCitation":"(Lubis and Naldo 2024)","plainTextFormattedCitation":"(Lubis and Naldo 2024)","previouslyFormattedCitation":"(Lubis and Naldo 2024)"},"properties":{"noteIndex":0},"schema":"https://github.com/citation-style-language/schema/raw/master/csl-citation.json"}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 xml:space="preserve">(Lubis </w:t>
      </w:r>
      <w:r w:rsidR="00326A03">
        <w:rPr>
          <w:rFonts w:asciiTheme="majorBidi" w:hAnsiTheme="majorBidi" w:cstheme="majorBidi"/>
          <w:noProof/>
        </w:rPr>
        <w:t>dan</w:t>
      </w:r>
      <w:r w:rsidRPr="0048675B">
        <w:rPr>
          <w:rFonts w:asciiTheme="majorBidi" w:hAnsiTheme="majorBidi" w:cstheme="majorBidi"/>
          <w:noProof/>
        </w:rPr>
        <w:t xml:space="preserve"> Naldo 2024)</w:t>
      </w:r>
      <w:r w:rsidRPr="0048675B">
        <w:rPr>
          <w:rFonts w:asciiTheme="majorBidi" w:hAnsiTheme="majorBidi" w:cstheme="majorBidi"/>
        </w:rPr>
        <w:fldChar w:fldCharType="end"/>
      </w:r>
      <w:r w:rsidRPr="0048675B">
        <w:rPr>
          <w:rFonts w:asciiTheme="majorBidi" w:hAnsiTheme="majorBidi" w:cstheme="majorBidi"/>
        </w:rPr>
        <w:t>.</w:t>
      </w:r>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Secara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keseluruhan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kajian</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berfokus</w:t>
      </w:r>
      <w:proofErr w:type="spellEnd"/>
      <w:r w:rsidRPr="0048675B">
        <w:rPr>
          <w:rFonts w:asciiTheme="majorBidi" w:hAnsiTheme="majorBidi" w:cstheme="majorBidi"/>
        </w:rPr>
        <w:t xml:space="preserve"> pada </w:t>
      </w:r>
      <w:proofErr w:type="spellStart"/>
      <w:r w:rsidRPr="0048675B">
        <w:rPr>
          <w:rFonts w:asciiTheme="majorBidi" w:hAnsiTheme="majorBidi" w:cstheme="majorBidi"/>
        </w:rPr>
        <w:t>pembinaan</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penguatan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aspek</w:t>
      </w:r>
      <w:proofErr w:type="spellEnd"/>
      <w:r w:rsidRPr="0048675B">
        <w:rPr>
          <w:rFonts w:asciiTheme="majorBidi" w:hAnsiTheme="majorBidi" w:cstheme="majorBidi"/>
        </w:rPr>
        <w:t xml:space="preserve"> spiritual, yang </w:t>
      </w:r>
      <w:proofErr w:type="spellStart"/>
      <w:r w:rsidRPr="0048675B">
        <w:rPr>
          <w:rFonts w:asciiTheme="majorBidi" w:hAnsiTheme="majorBidi" w:cstheme="majorBidi"/>
        </w:rPr>
        <w:t>mencakup</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pensucian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jiwa</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pendekatan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kepada</w:t>
      </w:r>
      <w:proofErr w:type="spellEnd"/>
      <w:r w:rsidRPr="0048675B">
        <w:rPr>
          <w:rFonts w:asciiTheme="majorBidi" w:hAnsiTheme="majorBidi" w:cstheme="majorBidi"/>
        </w:rPr>
        <w:t xml:space="preserve"> Allah. </w:t>
      </w:r>
      <w:proofErr w:type="spellStart"/>
      <w:r w:rsidRPr="0048675B">
        <w:rPr>
          <w:rFonts w:asciiTheme="majorBidi" w:hAnsiTheme="majorBidi" w:cstheme="majorBidi"/>
        </w:rPr>
        <w:t>Melalui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kajian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diharapkan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tercipta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individu</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tidak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memiliki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ketenangan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batin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tetapi</w:t>
      </w:r>
      <w:proofErr w:type="spellEnd"/>
      <w:r w:rsidRPr="0048675B">
        <w:rPr>
          <w:rFonts w:asciiTheme="majorBidi" w:hAnsiTheme="majorBidi" w:cstheme="majorBidi"/>
        </w:rPr>
        <w:t xml:space="preserve"> juga </w:t>
      </w:r>
      <w:proofErr w:type="spellStart"/>
      <w:r w:rsidRPr="0048675B">
        <w:rPr>
          <w:rFonts w:asciiTheme="majorBidi" w:hAnsiTheme="majorBidi" w:cstheme="majorBidi"/>
        </w:rPr>
        <w:t>memiliki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kontrol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diri</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kuat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mampu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mengendalikan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nafsu</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senantiasa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berorientasi</w:t>
      </w:r>
      <w:proofErr w:type="spellEnd"/>
      <w:r w:rsidRPr="0048675B">
        <w:rPr>
          <w:rFonts w:asciiTheme="majorBidi" w:hAnsiTheme="majorBidi" w:cstheme="majorBidi"/>
        </w:rPr>
        <w:t xml:space="preserve"> pada </w:t>
      </w:r>
      <w:proofErr w:type="spellStart"/>
      <w:r w:rsidRPr="0048675B">
        <w:rPr>
          <w:rFonts w:asciiTheme="majorBidi" w:hAnsiTheme="majorBidi" w:cstheme="majorBidi"/>
        </w:rPr>
        <w:t>kebaikan</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ridha</w:t>
      </w:r>
      <w:proofErr w:type="spellEnd"/>
      <w:r w:rsidRPr="0048675B">
        <w:rPr>
          <w:rFonts w:asciiTheme="majorBidi" w:hAnsiTheme="majorBidi" w:cstheme="majorBidi"/>
        </w:rPr>
        <w:t xml:space="preserve"> Allah.</w:t>
      </w:r>
    </w:p>
    <w:p w:rsidR="0048675B" w:rsidRPr="0048675B" w:rsidRDefault="0048675B" w:rsidP="0048675B">
      <w:pPr>
        <w:pStyle w:val="ListParagraph"/>
        <w:spacing w:after="0"/>
        <w:ind w:left="-2" w:firstLineChars="0" w:firstLine="2"/>
        <w:jc w:val="both"/>
        <w:rPr>
          <w:rFonts w:asciiTheme="majorBidi" w:hAnsiTheme="majorBidi" w:cstheme="majorBidi"/>
          <w:b/>
          <w:sz w:val="24"/>
          <w:szCs w:val="24"/>
        </w:rPr>
      </w:pPr>
      <w:proofErr w:type="spellStart"/>
      <w:r w:rsidRPr="0048675B">
        <w:rPr>
          <w:rFonts w:asciiTheme="majorBidi" w:hAnsiTheme="majorBidi" w:cstheme="majorBidi"/>
          <w:b/>
          <w:sz w:val="24"/>
          <w:szCs w:val="24"/>
        </w:rPr>
        <w:t>Macam-Macam</w:t>
      </w:r>
      <w:proofErr w:type="spellEnd"/>
      <w:r w:rsidRPr="0048675B">
        <w:rPr>
          <w:rFonts w:asciiTheme="majorBidi" w:hAnsiTheme="majorBidi" w:cstheme="majorBidi"/>
          <w:b/>
          <w:sz w:val="24"/>
          <w:szCs w:val="24"/>
        </w:rPr>
        <w:t xml:space="preserve"> dan </w:t>
      </w:r>
      <w:proofErr w:type="spellStart"/>
      <w:r w:rsidRPr="0048675B">
        <w:rPr>
          <w:rFonts w:asciiTheme="majorBidi" w:hAnsiTheme="majorBidi" w:cstheme="majorBidi"/>
          <w:b/>
          <w:sz w:val="24"/>
          <w:szCs w:val="24"/>
        </w:rPr>
        <w:t>Aliran</w:t>
      </w:r>
      <w:proofErr w:type="spellEnd"/>
      <w:r w:rsidRPr="0048675B">
        <w:rPr>
          <w:rFonts w:asciiTheme="majorBidi" w:hAnsiTheme="majorBidi" w:cstheme="majorBidi"/>
          <w:b/>
          <w:sz w:val="24"/>
          <w:szCs w:val="24"/>
        </w:rPr>
        <w:t xml:space="preserve"> </w:t>
      </w:r>
      <w:proofErr w:type="spellStart"/>
      <w:r w:rsidRPr="0048675B">
        <w:rPr>
          <w:rFonts w:asciiTheme="majorBidi" w:hAnsiTheme="majorBidi" w:cstheme="majorBidi"/>
          <w:b/>
          <w:sz w:val="24"/>
          <w:szCs w:val="24"/>
        </w:rPr>
        <w:t>Dalam</w:t>
      </w:r>
      <w:proofErr w:type="spellEnd"/>
      <w:r w:rsidRPr="0048675B">
        <w:rPr>
          <w:rFonts w:asciiTheme="majorBidi" w:hAnsiTheme="majorBidi" w:cstheme="majorBidi"/>
          <w:b/>
          <w:sz w:val="24"/>
          <w:szCs w:val="24"/>
        </w:rPr>
        <w:t xml:space="preserve"> </w:t>
      </w:r>
      <w:proofErr w:type="spellStart"/>
      <w:r w:rsidRPr="0048675B">
        <w:rPr>
          <w:rFonts w:asciiTheme="majorBidi" w:hAnsiTheme="majorBidi" w:cstheme="majorBidi"/>
          <w:b/>
          <w:sz w:val="24"/>
          <w:szCs w:val="24"/>
        </w:rPr>
        <w:t>Thariqah</w:t>
      </w:r>
      <w:proofErr w:type="spellEnd"/>
    </w:p>
    <w:p w:rsidR="0048675B" w:rsidRPr="0048675B" w:rsidRDefault="0048675B" w:rsidP="0048675B">
      <w:pPr>
        <w:pStyle w:val="ListParagraph"/>
        <w:spacing w:after="0"/>
        <w:ind w:left="-2" w:firstLineChars="0" w:firstLine="2"/>
        <w:jc w:val="both"/>
        <w:rPr>
          <w:rFonts w:asciiTheme="majorBidi" w:hAnsiTheme="majorBidi" w:cstheme="majorBidi"/>
          <w:bCs/>
          <w:sz w:val="24"/>
          <w:szCs w:val="24"/>
        </w:rPr>
      </w:pPr>
      <w:proofErr w:type="spellStart"/>
      <w:r w:rsidRPr="0048675B">
        <w:rPr>
          <w:rFonts w:asciiTheme="majorBidi" w:hAnsiTheme="majorBidi" w:cstheme="majorBidi"/>
          <w:bCs/>
          <w:sz w:val="24"/>
          <w:szCs w:val="24"/>
        </w:rPr>
        <w:t>Macam-macam</w:t>
      </w:r>
      <w:proofErr w:type="spellEnd"/>
      <w:r w:rsidRPr="0048675B">
        <w:rPr>
          <w:rFonts w:asciiTheme="majorBidi" w:hAnsiTheme="majorBidi" w:cstheme="majorBidi"/>
          <w:bCs/>
          <w:sz w:val="24"/>
          <w:szCs w:val="24"/>
        </w:rPr>
        <w:t xml:space="preserve"> </w:t>
      </w:r>
      <w:proofErr w:type="spellStart"/>
      <w:r w:rsidRPr="0048675B">
        <w:rPr>
          <w:rFonts w:asciiTheme="majorBidi" w:hAnsiTheme="majorBidi" w:cstheme="majorBidi"/>
          <w:bCs/>
          <w:sz w:val="24"/>
          <w:szCs w:val="24"/>
        </w:rPr>
        <w:t>Thariqah</w:t>
      </w:r>
      <w:proofErr w:type="spellEnd"/>
    </w:p>
    <w:p w:rsidR="0048675B" w:rsidRPr="0048675B" w:rsidRDefault="0048675B" w:rsidP="0048675B">
      <w:pPr>
        <w:spacing w:line="276" w:lineRule="auto"/>
        <w:ind w:leftChars="0" w:left="0" w:firstLineChars="0" w:firstLine="709"/>
        <w:jc w:val="both"/>
        <w:rPr>
          <w:rFonts w:asciiTheme="majorBidi" w:hAnsiTheme="majorBidi" w:cstheme="majorBidi"/>
        </w:rPr>
      </w:pPr>
      <w:r w:rsidRPr="0048675B">
        <w:rPr>
          <w:rFonts w:asciiTheme="majorBidi" w:hAnsiTheme="majorBidi" w:cstheme="majorBidi"/>
        </w:rPr>
        <w:t xml:space="preserve">Ada </w:t>
      </w:r>
      <w:proofErr w:type="spellStart"/>
      <w:r w:rsidRPr="0048675B">
        <w:rPr>
          <w:rFonts w:asciiTheme="majorBidi" w:hAnsiTheme="majorBidi" w:cstheme="majorBidi"/>
        </w:rPr>
        <w:t>dua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macam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yaitu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wajib</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sunnah.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wajib</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yaitu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amalan-amalan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wajib</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baik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fardhu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ain</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fardhu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kifayah</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wajib</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dilaksanakan</w:t>
      </w:r>
      <w:proofErr w:type="spellEnd"/>
      <w:r w:rsidRPr="0048675B">
        <w:rPr>
          <w:rFonts w:asciiTheme="majorBidi" w:hAnsiTheme="majorBidi" w:cstheme="majorBidi"/>
        </w:rPr>
        <w:t xml:space="preserve"> oleh </w:t>
      </w:r>
      <w:proofErr w:type="spellStart"/>
      <w:r w:rsidRPr="0048675B">
        <w:rPr>
          <w:rFonts w:asciiTheme="majorBidi" w:hAnsiTheme="majorBidi" w:cstheme="majorBidi"/>
        </w:rPr>
        <w:t>setiap</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muslim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w:t>
      </w:r>
      <w:r w:rsidR="00CF5BC3">
        <w:rPr>
          <w:rFonts w:asciiTheme="majorBidi" w:hAnsiTheme="majorBidi" w:cstheme="majorBidi"/>
        </w:rPr>
        <w:t>hariqa</w:t>
      </w:r>
      <w:r w:rsidRPr="0048675B">
        <w:rPr>
          <w:rFonts w:asciiTheme="majorBidi" w:hAnsiTheme="majorBidi" w:cstheme="majorBidi"/>
        </w:rPr>
        <w:t>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wajib</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utama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adalah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mengamalkan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rukun</w:t>
      </w:r>
      <w:proofErr w:type="spellEnd"/>
      <w:r w:rsidRPr="0048675B">
        <w:rPr>
          <w:rFonts w:asciiTheme="majorBidi" w:hAnsiTheme="majorBidi" w:cstheme="majorBidi"/>
        </w:rPr>
        <w:t xml:space="preserve"> Islam. </w:t>
      </w:r>
      <w:proofErr w:type="spellStart"/>
      <w:r w:rsidRPr="0048675B">
        <w:rPr>
          <w:rFonts w:asciiTheme="majorBidi" w:hAnsiTheme="majorBidi" w:cstheme="majorBidi"/>
        </w:rPr>
        <w:t>Amalan-amalan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wajib</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insya</w:t>
      </w:r>
      <w:proofErr w:type="spellEnd"/>
      <w:r w:rsidRPr="0048675B">
        <w:rPr>
          <w:rFonts w:asciiTheme="majorBidi" w:hAnsiTheme="majorBidi" w:cstheme="majorBidi"/>
        </w:rPr>
        <w:t xml:space="preserve"> Allah </w:t>
      </w:r>
      <w:proofErr w:type="spellStart"/>
      <w:r w:rsidRPr="0048675B">
        <w:rPr>
          <w:rFonts w:asciiTheme="majorBidi" w:hAnsiTheme="majorBidi" w:cstheme="majorBidi"/>
        </w:rPr>
        <w:t>akan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membuat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pengamalnya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menjadi</w:t>
      </w:r>
      <w:proofErr w:type="spellEnd"/>
      <w:r w:rsidRPr="0048675B">
        <w:rPr>
          <w:rFonts w:asciiTheme="majorBidi" w:hAnsiTheme="majorBidi" w:cstheme="majorBidi"/>
        </w:rPr>
        <w:t xml:space="preserve"> orang </w:t>
      </w:r>
      <w:proofErr w:type="spellStart"/>
      <w:r w:rsidRPr="0048675B">
        <w:rPr>
          <w:rFonts w:asciiTheme="majorBidi" w:hAnsiTheme="majorBidi" w:cstheme="majorBidi"/>
        </w:rPr>
        <w:t>bertaqwa</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dipelihara</w:t>
      </w:r>
      <w:proofErr w:type="spellEnd"/>
      <w:r w:rsidRPr="0048675B">
        <w:rPr>
          <w:rFonts w:asciiTheme="majorBidi" w:hAnsiTheme="majorBidi" w:cstheme="majorBidi"/>
        </w:rPr>
        <w:t xml:space="preserve"> oleh Allah. </w:t>
      </w:r>
      <w:proofErr w:type="spellStart"/>
      <w:r w:rsidRPr="0048675B">
        <w:rPr>
          <w:rFonts w:asciiTheme="majorBidi" w:hAnsiTheme="majorBidi" w:cstheme="majorBidi"/>
        </w:rPr>
        <w:t>T</w:t>
      </w:r>
      <w:r w:rsidR="00CF5BC3">
        <w:rPr>
          <w:rFonts w:asciiTheme="majorBidi" w:hAnsiTheme="majorBidi" w:cstheme="majorBidi"/>
        </w:rPr>
        <w: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wajib</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sudah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ditentukan</w:t>
      </w:r>
      <w:proofErr w:type="spellEnd"/>
      <w:r w:rsidRPr="0048675B">
        <w:rPr>
          <w:rFonts w:asciiTheme="majorBidi" w:hAnsiTheme="majorBidi" w:cstheme="majorBidi"/>
        </w:rPr>
        <w:t xml:space="preserve"> oleh Allah </w:t>
      </w:r>
      <w:proofErr w:type="spellStart"/>
      <w:r w:rsidRPr="0048675B">
        <w:rPr>
          <w:rFonts w:asciiTheme="majorBidi" w:hAnsiTheme="majorBidi" w:cstheme="majorBidi"/>
        </w:rPr>
        <w:t>swt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melalui</w:t>
      </w:r>
      <w:proofErr w:type="spellEnd"/>
      <w:r w:rsidRPr="0048675B">
        <w:rPr>
          <w:rFonts w:asciiTheme="majorBidi" w:hAnsiTheme="majorBidi" w:cstheme="majorBidi"/>
        </w:rPr>
        <w:t xml:space="preserve"> Al-Quran dan Al- Hadis.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wajib</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mencakup</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pelaksanaan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rukun</w:t>
      </w:r>
      <w:proofErr w:type="spellEnd"/>
      <w:r w:rsidRPr="0048675B">
        <w:rPr>
          <w:rFonts w:asciiTheme="majorBidi" w:hAnsiTheme="majorBidi" w:cstheme="majorBidi"/>
        </w:rPr>
        <w:t xml:space="preserve"> Islam dan </w:t>
      </w:r>
      <w:proofErr w:type="spellStart"/>
      <w:r w:rsidRPr="0048675B">
        <w:rPr>
          <w:rFonts w:asciiTheme="majorBidi" w:hAnsiTheme="majorBidi" w:cstheme="majorBidi"/>
        </w:rPr>
        <w:t>rukun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iman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secara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konsisten</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menyeluruh</w:t>
      </w:r>
      <w:proofErr w:type="spellEnd"/>
      <w:r w:rsidRPr="0048675B">
        <w:rPr>
          <w:rFonts w:asciiTheme="majorBidi" w:hAnsiTheme="majorBidi" w:cstheme="majorBidi"/>
        </w:rPr>
        <w:t xml:space="preserve">. Hal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meliputi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menjalankan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shalat</w:t>
      </w:r>
      <w:proofErr w:type="spellEnd"/>
      <w:r w:rsidRPr="0048675B">
        <w:rPr>
          <w:rFonts w:asciiTheme="majorBidi" w:hAnsiTheme="majorBidi" w:cstheme="majorBidi"/>
        </w:rPr>
        <w:t xml:space="preserve"> lima </w:t>
      </w:r>
      <w:proofErr w:type="spellStart"/>
      <w:r w:rsidRPr="0048675B">
        <w:rPr>
          <w:rFonts w:asciiTheme="majorBidi" w:hAnsiTheme="majorBidi" w:cstheme="majorBidi"/>
        </w:rPr>
        <w:t>waktu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menunaikan</w:t>
      </w:r>
      <w:proofErr w:type="spellEnd"/>
      <w:r w:rsidRPr="0048675B">
        <w:rPr>
          <w:rFonts w:asciiTheme="majorBidi" w:hAnsiTheme="majorBidi" w:cstheme="majorBidi"/>
        </w:rPr>
        <w:t xml:space="preserve"> zakat, </w:t>
      </w:r>
      <w:proofErr w:type="spellStart"/>
      <w:r w:rsidRPr="0048675B">
        <w:rPr>
          <w:rFonts w:asciiTheme="majorBidi" w:hAnsiTheme="majorBidi" w:cstheme="majorBidi"/>
        </w:rPr>
        <w:t>berpuasa</w:t>
      </w:r>
      <w:proofErr w:type="spellEnd"/>
      <w:r w:rsidRPr="0048675B">
        <w:rPr>
          <w:rFonts w:asciiTheme="majorBidi" w:hAnsiTheme="majorBidi" w:cstheme="majorBidi"/>
        </w:rPr>
        <w:t xml:space="preserve"> di </w:t>
      </w:r>
      <w:proofErr w:type="spellStart"/>
      <w:r w:rsidRPr="0048675B">
        <w:rPr>
          <w:rFonts w:asciiTheme="majorBidi" w:hAnsiTheme="majorBidi" w:cstheme="majorBidi"/>
        </w:rPr>
        <w:t>bulan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ramadhan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menunaikan</w:t>
      </w:r>
      <w:proofErr w:type="spellEnd"/>
      <w:r w:rsidRPr="0048675B">
        <w:rPr>
          <w:rFonts w:asciiTheme="majorBidi" w:hAnsiTheme="majorBidi" w:cstheme="majorBidi"/>
        </w:rPr>
        <w:t xml:space="preserve"> haji </w:t>
      </w:r>
      <w:proofErr w:type="spellStart"/>
      <w:r w:rsidRPr="0048675B">
        <w:rPr>
          <w:rFonts w:asciiTheme="majorBidi" w:hAnsiTheme="majorBidi" w:cstheme="majorBidi"/>
        </w:rPr>
        <w:t>bagi</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mampu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serta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mengucapkan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syahadat</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mengimplementasikan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maknanya</w:t>
      </w:r>
      <w:proofErr w:type="spellEnd"/>
      <w:r w:rsidRPr="0048675B">
        <w:rPr>
          <w:rFonts w:asciiTheme="majorBidi" w:hAnsiTheme="majorBidi" w:cstheme="majorBidi"/>
        </w:rPr>
        <w:t xml:space="preserve">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{"citationItems":[{"id":"ITEM-1","itemData":{"author":[{"dropping-particle":"","family":"An-Nawawi","given":"","non-dropping-particle":"","parse-names":false,"suffix":""}],"id":"ITEM-1","issued":{"date-parts":[["2010"]]},"publisher":"Dar Ibn Kathir","publisher-place":"Beirut","title":"Riyadhus Shalihin","type":"book"},"uris":["http://www.mendeley.com/documents/?uuid=14c4e464-6043-46ad-bc94-977fd09867e5"]}],"mendeley":{"formattedCitation":"(An-Nawawi 2010)","plainTextFormattedCitation":"(An-Nawawi 2010)","previouslyFormattedCitation":"(An-Nawawi 2010)"},"properties":{"noteIndex":0},"schema":"https://github.com/citation-style-language/schema/raw/master/csl-citation.json"}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(An-Nawawi 2010)</w:t>
      </w:r>
      <w:r w:rsidRPr="0048675B">
        <w:rPr>
          <w:rFonts w:asciiTheme="majorBidi" w:hAnsiTheme="majorBidi" w:cstheme="majorBidi"/>
        </w:rPr>
        <w:fldChar w:fldCharType="end"/>
      </w:r>
      <w:r w:rsidRPr="0048675B">
        <w:rPr>
          <w:rFonts w:asciiTheme="majorBidi" w:hAnsiTheme="majorBidi" w:cstheme="majorBidi"/>
        </w:rPr>
        <w:t>.</w:t>
      </w:r>
    </w:p>
    <w:p w:rsidR="0048675B" w:rsidRPr="0048675B" w:rsidRDefault="0048675B" w:rsidP="0048675B">
      <w:pPr>
        <w:spacing w:line="276" w:lineRule="auto"/>
        <w:ind w:leftChars="0" w:left="0" w:firstLineChars="0" w:firstLine="709"/>
        <w:jc w:val="both"/>
        <w:rPr>
          <w:rFonts w:asciiTheme="majorBidi" w:hAnsiTheme="majorBidi" w:cstheme="majorBidi"/>
        </w:rPr>
      </w:pPr>
      <w:proofErr w:type="spellStart"/>
      <w:r w:rsidRPr="0048675B">
        <w:rPr>
          <w:rFonts w:asciiTheme="majorBidi" w:hAnsiTheme="majorBidi" w:cstheme="majorBidi"/>
        </w:rPr>
        <w:t>Pelaksanaan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w:t>
      </w:r>
      <w:r w:rsidR="00CF5BC3">
        <w:rPr>
          <w:rFonts w:asciiTheme="majorBidi" w:hAnsiTheme="majorBidi" w:cstheme="majorBidi"/>
        </w:rPr>
        <w:t>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wajib</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sangatlah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penting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guna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membangun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karakter</w:t>
      </w:r>
      <w:proofErr w:type="spellEnd"/>
      <w:r w:rsidRPr="0048675B">
        <w:rPr>
          <w:rFonts w:asciiTheme="majorBidi" w:hAnsiTheme="majorBidi" w:cstheme="majorBidi"/>
        </w:rPr>
        <w:t xml:space="preserve"> dan spiritual </w:t>
      </w:r>
      <w:proofErr w:type="spellStart"/>
      <w:r w:rsidRPr="0048675B">
        <w:rPr>
          <w:rFonts w:asciiTheme="majorBidi" w:hAnsiTheme="majorBidi" w:cstheme="majorBidi"/>
        </w:rPr>
        <w:t>seorang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muslim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Komitmennya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menjalankan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rukun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islam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tidak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meningkatkan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kualitas</w:t>
      </w:r>
      <w:proofErr w:type="spellEnd"/>
      <w:r w:rsidRPr="0048675B">
        <w:rPr>
          <w:rFonts w:asciiTheme="majorBidi" w:hAnsiTheme="majorBidi" w:cstheme="majorBidi"/>
        </w:rPr>
        <w:t xml:space="preserve"> ibadah, </w:t>
      </w:r>
      <w:proofErr w:type="spellStart"/>
      <w:r w:rsidRPr="0048675B">
        <w:rPr>
          <w:rFonts w:asciiTheme="majorBidi" w:hAnsiTheme="majorBidi" w:cstheme="majorBidi"/>
        </w:rPr>
        <w:t>namun</w:t>
      </w:r>
      <w:proofErr w:type="spellEnd"/>
      <w:r w:rsidRPr="0048675B">
        <w:rPr>
          <w:rFonts w:asciiTheme="majorBidi" w:hAnsiTheme="majorBidi" w:cstheme="majorBidi"/>
        </w:rPr>
        <w:t xml:space="preserve"> juga </w:t>
      </w:r>
      <w:proofErr w:type="spellStart"/>
      <w:r w:rsidRPr="0048675B">
        <w:rPr>
          <w:rFonts w:asciiTheme="majorBidi" w:hAnsiTheme="majorBidi" w:cstheme="majorBidi"/>
        </w:rPr>
        <w:t>memperkuat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hubungan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individu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Allah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DOI":"10.31958/istinarah.v6i1.11389","ISSN":"2714-7762","author":[{"dropping-particle":"","family":"Chahnia","given":"Juwi","non-dropping-particle":"","parse-names":false,"suffix":""},{"dropping-particle":"","family":"Samad","given":"Duski","non-dropping-particle":"","parse-names":false,"suffix":""},{"dropping-particle":"","family":"Zulheldi","given":"","non-dropping-particle":"","parse-names":false,"suffix":""}],"container-title":"Istinarah: Riset Keagamaan, Sosial dan Budaya","id":"ITEM-1","issue":"1","issued":{"date-parts":[["2024"]]},"page":"78","title":"Peran Tasawuf dan Tarekat dalam Meningkatkan Spiritualitas","type":"article-journal","volume":"6"},"uris":["http://www.mendeley.com/documents/?uuid=76d7b5f4-1fe9-470a-85cd-591da992d486"]}],"mendeley":{"formattedCitation":"(Chahnia, Samad, and Zulheldi 2024)","plainTextFormattedCitation":"(Chahnia, Samad, and Zulheldi 2024)","previouslyFormattedCitation":"(Chahnia, Samad, and Zulheldi 2024)"},"properties":{"noteIndex":0},"schema":"https://github.com/citation-style-language/schema/raw/master/csl-citation.json"}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 xml:space="preserve">(Chahnia, Samad, </w:t>
      </w:r>
      <w:r w:rsidR="00326A03">
        <w:rPr>
          <w:rFonts w:asciiTheme="majorBidi" w:hAnsiTheme="majorBidi" w:cstheme="majorBidi"/>
          <w:noProof/>
        </w:rPr>
        <w:t>dan</w:t>
      </w:r>
      <w:r w:rsidRPr="0048675B">
        <w:rPr>
          <w:rFonts w:asciiTheme="majorBidi" w:hAnsiTheme="majorBidi" w:cstheme="majorBidi"/>
          <w:noProof/>
        </w:rPr>
        <w:t xml:space="preserve"> Zulheldi 2024)</w:t>
      </w:r>
      <w:r w:rsidRPr="0048675B">
        <w:rPr>
          <w:rFonts w:asciiTheme="majorBidi" w:hAnsiTheme="majorBidi" w:cstheme="majorBidi"/>
        </w:rPr>
        <w:fldChar w:fldCharType="end"/>
      </w:r>
      <w:r w:rsidRPr="0048675B">
        <w:rPr>
          <w:rFonts w:asciiTheme="majorBidi" w:hAnsiTheme="majorBidi" w:cstheme="majorBidi"/>
        </w:rPr>
        <w:t xml:space="preserve">. </w:t>
      </w:r>
      <w:proofErr w:type="spellStart"/>
      <w:r w:rsidRPr="0048675B">
        <w:rPr>
          <w:rFonts w:asciiTheme="majorBidi" w:hAnsiTheme="majorBidi" w:cstheme="majorBidi"/>
        </w:rPr>
        <w:t>Selain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pengamalan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w:t>
      </w:r>
      <w:r w:rsidR="00CF5BC3">
        <w:rPr>
          <w:rFonts w:asciiTheme="majorBidi" w:hAnsiTheme="majorBidi" w:cstheme="majorBidi"/>
        </w:rPr>
        <w:t>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wajib</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diharapkan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dapat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membentuk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masyarakat</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taat</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berakhlak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sesuai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sumber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ajaran</w:t>
      </w:r>
      <w:proofErr w:type="spellEnd"/>
      <w:r w:rsidRPr="0048675B">
        <w:rPr>
          <w:rFonts w:asciiTheme="majorBidi" w:hAnsiTheme="majorBidi" w:cstheme="majorBidi"/>
        </w:rPr>
        <w:t xml:space="preserve"> Islam Al-Qur’an dan As-Sunnah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author":[{"dropping-particle":"","family":"Tazkirah","given":"Siti","non-dropping-particle":"","parse-names":false,"suffix":""},{"dropping-particle":"","family":"Luthfiyah","given":"","non-dropping-particle":"","parse-names":false,"suffix":""},{"dropping-particle":"","family":"Khairudin","given":"","non-dropping-particle":"","parse-names":false,"suffix":""}],"id":"ITEM-1","issue":"1","issued":{"date-parts":[["2024"]]},"page":"140-149","title":"Al- Qur ’ an dan As -Sunnah : Pilar Utama Ilmu Pengetahuan Islam dan Relevansinya dengan Tantangan Masyarakat 5 . 0","type":"article-journal","volume":"7"},"uris":["http://www.mendeley.com/documents/?uuid=7ba35bfc-f46b-4211-8db7-0a3a78210db6"]}],"mendeley":{"formattedCitation":"(Tazkirah, Luthfiyah, and Khairudin 2024)","plainTextFormattedCitation":"(Tazkirah, Luthfiyah, and Khairudin 2024)","previouslyFormattedCitation":"(Tazkirah, Luthfiyah, and Khairudin 2024)"},"properties":{"noteIndex":0},"schema":"https://github.com/citation-style-language/schema/raw/master/csl-citation.json"}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 xml:space="preserve">(Tazkirah, Luthfiyah, </w:t>
      </w:r>
      <w:r w:rsidR="00326A03">
        <w:rPr>
          <w:rFonts w:asciiTheme="majorBidi" w:hAnsiTheme="majorBidi" w:cstheme="majorBidi"/>
          <w:noProof/>
        </w:rPr>
        <w:t>dan</w:t>
      </w:r>
      <w:r w:rsidRPr="0048675B">
        <w:rPr>
          <w:rFonts w:asciiTheme="majorBidi" w:hAnsiTheme="majorBidi" w:cstheme="majorBidi"/>
          <w:noProof/>
        </w:rPr>
        <w:t xml:space="preserve"> Khairudin 2024)</w:t>
      </w:r>
      <w:r w:rsidRPr="0048675B">
        <w:rPr>
          <w:rFonts w:asciiTheme="majorBidi" w:hAnsiTheme="majorBidi" w:cstheme="majorBidi"/>
        </w:rPr>
        <w:fldChar w:fldCharType="end"/>
      </w:r>
      <w:r w:rsidRPr="0048675B">
        <w:rPr>
          <w:rFonts w:asciiTheme="majorBidi" w:hAnsiTheme="majorBidi" w:cstheme="majorBidi"/>
        </w:rPr>
        <w:t>.</w:t>
      </w:r>
    </w:p>
    <w:p w:rsidR="0048675B" w:rsidRPr="0048675B" w:rsidRDefault="0048675B" w:rsidP="0048675B">
      <w:pPr>
        <w:spacing w:line="276" w:lineRule="auto"/>
        <w:ind w:leftChars="0" w:left="0" w:firstLineChars="0" w:firstLine="709"/>
        <w:jc w:val="both"/>
        <w:textDirection w:val="lrTb"/>
        <w:textAlignment w:val="auto"/>
        <w:outlineLvl w:val="9"/>
        <w:rPr>
          <w:rFonts w:asciiTheme="majorBidi" w:hAnsiTheme="majorBidi" w:cstheme="majorBidi"/>
        </w:rPr>
      </w:pPr>
      <w:r w:rsidRPr="0048675B">
        <w:rPr>
          <w:rFonts w:asciiTheme="majorBidi" w:hAnsiTheme="majorBidi" w:cstheme="majorBidi"/>
        </w:rPr>
        <w:t xml:space="preserve">Adapun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sunah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adalah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jalan</w:t>
      </w:r>
      <w:proofErr w:type="spellEnd"/>
      <w:r w:rsidRPr="0048675B">
        <w:rPr>
          <w:rFonts w:asciiTheme="majorBidi" w:hAnsiTheme="majorBidi" w:cstheme="majorBidi"/>
        </w:rPr>
        <w:t xml:space="preserve"> spiritual </w:t>
      </w:r>
      <w:proofErr w:type="spellStart"/>
      <w:r w:rsidRPr="0048675B">
        <w:rPr>
          <w:rFonts w:asciiTheme="majorBidi" w:hAnsiTheme="majorBidi" w:cstheme="majorBidi"/>
        </w:rPr>
        <w:t>tambahan</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bersifat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pilihan</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dapat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ditempuh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setelah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seseorang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menjalankan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toriqoh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wajib</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baik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w:t>
      </w:r>
      <w:r w:rsidR="00596A26">
        <w:rPr>
          <w:rFonts w:asciiTheme="majorBidi" w:hAnsiTheme="majorBidi" w:cstheme="majorBidi"/>
        </w:rPr>
        <w:t>hariqa</w:t>
      </w:r>
      <w:r w:rsidRPr="0048675B">
        <w:rPr>
          <w:rFonts w:asciiTheme="majorBidi" w:hAnsiTheme="majorBidi" w:cstheme="majorBidi"/>
        </w:rPr>
        <w:t>h</w:t>
      </w:r>
      <w:proofErr w:type="spellEnd"/>
      <w:r w:rsidRPr="0048675B">
        <w:rPr>
          <w:rFonts w:asciiTheme="majorBidi" w:hAnsiTheme="majorBidi" w:cstheme="majorBidi"/>
        </w:rPr>
        <w:t xml:space="preserve"> sunnah </w:t>
      </w:r>
      <w:proofErr w:type="spellStart"/>
      <w:r w:rsidRPr="0048675B">
        <w:rPr>
          <w:rFonts w:asciiTheme="majorBidi" w:hAnsiTheme="majorBidi" w:cstheme="majorBidi"/>
        </w:rPr>
        <w:t>yaitu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kumpulan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amalan-amalan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sunah</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diarahkan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sesuai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syarat</w:t>
      </w:r>
      <w:proofErr w:type="spellEnd"/>
      <w:r w:rsidRPr="0048675B">
        <w:rPr>
          <w:rFonts w:asciiTheme="majorBidi" w:hAnsiTheme="majorBidi" w:cstheme="majorBidi"/>
        </w:rPr>
        <w:t xml:space="preserve"> ibadah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membuat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pengamalnya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menjadi</w:t>
      </w:r>
      <w:proofErr w:type="spellEnd"/>
      <w:r w:rsidRPr="0048675B">
        <w:rPr>
          <w:rFonts w:asciiTheme="majorBidi" w:hAnsiTheme="majorBidi" w:cstheme="majorBidi"/>
        </w:rPr>
        <w:t xml:space="preserve"> orang </w:t>
      </w:r>
      <w:proofErr w:type="spellStart"/>
      <w:r w:rsidRPr="0048675B">
        <w:rPr>
          <w:rFonts w:asciiTheme="majorBidi" w:hAnsiTheme="majorBidi" w:cstheme="majorBidi"/>
        </w:rPr>
        <w:t>bertaqwa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Tentu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saja</w:t>
      </w:r>
      <w:proofErr w:type="spellEnd"/>
      <w:r w:rsidRPr="0048675B">
        <w:rPr>
          <w:rFonts w:asciiTheme="majorBidi" w:hAnsiTheme="majorBidi" w:cstheme="majorBidi"/>
        </w:rPr>
        <w:t xml:space="preserve"> orang yang </w:t>
      </w:r>
      <w:proofErr w:type="spellStart"/>
      <w:r w:rsidRPr="0048675B">
        <w:rPr>
          <w:rFonts w:asciiTheme="majorBidi" w:hAnsiTheme="majorBidi" w:cstheme="majorBidi"/>
        </w:rPr>
        <w:t>hendak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mengamalkan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w:t>
      </w:r>
      <w:r w:rsidR="00CF5BC3">
        <w:rPr>
          <w:rFonts w:asciiTheme="majorBidi" w:hAnsiTheme="majorBidi" w:cstheme="majorBidi"/>
        </w:rPr>
        <w:t>hariqa</w:t>
      </w:r>
      <w:r w:rsidRPr="0048675B">
        <w:rPr>
          <w:rFonts w:asciiTheme="majorBidi" w:hAnsiTheme="majorBidi" w:cstheme="majorBidi"/>
        </w:rPr>
        <w:t>h</w:t>
      </w:r>
      <w:proofErr w:type="spellEnd"/>
      <w:r w:rsidRPr="0048675B">
        <w:rPr>
          <w:rFonts w:asciiTheme="majorBidi" w:hAnsiTheme="majorBidi" w:cstheme="majorBidi"/>
        </w:rPr>
        <w:t xml:space="preserve"> sunnah </w:t>
      </w:r>
      <w:proofErr w:type="spellStart"/>
      <w:r w:rsidRPr="0048675B">
        <w:rPr>
          <w:rFonts w:asciiTheme="majorBidi" w:hAnsiTheme="majorBidi" w:cstheme="majorBidi"/>
        </w:rPr>
        <w:t>hendaklah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sudah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mengamalkan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w:t>
      </w:r>
      <w:r w:rsidR="00596A26">
        <w:rPr>
          <w:rFonts w:asciiTheme="majorBidi" w:hAnsiTheme="majorBidi" w:cstheme="majorBidi"/>
        </w:rPr>
        <w: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wajib</w:t>
      </w:r>
      <w:proofErr w:type="spellEnd"/>
      <w:r w:rsidRPr="0048675B">
        <w:rPr>
          <w:rFonts w:asciiTheme="majorBidi" w:hAnsiTheme="majorBidi" w:cstheme="majorBidi"/>
        </w:rPr>
        <w:t xml:space="preserve">. Jadi </w:t>
      </w:r>
      <w:proofErr w:type="spellStart"/>
      <w:r w:rsidRPr="0048675B">
        <w:rPr>
          <w:rFonts w:asciiTheme="majorBidi" w:hAnsiTheme="majorBidi" w:cstheme="majorBidi"/>
        </w:rPr>
        <w:t>t</w:t>
      </w:r>
      <w:r w:rsidR="00CF5BC3">
        <w:rPr>
          <w:rFonts w:asciiTheme="majorBidi" w:hAnsiTheme="majorBidi" w:cstheme="majorBidi"/>
        </w:rPr>
        <w:t>hariqah</w:t>
      </w:r>
      <w:proofErr w:type="spellEnd"/>
      <w:r w:rsidRPr="0048675B">
        <w:rPr>
          <w:rFonts w:asciiTheme="majorBidi" w:hAnsiTheme="majorBidi" w:cstheme="majorBidi"/>
        </w:rPr>
        <w:t xml:space="preserve"> sunnah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adalah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tambahan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amalan-amalan</w:t>
      </w:r>
      <w:proofErr w:type="spellEnd"/>
      <w:r w:rsidRPr="0048675B">
        <w:rPr>
          <w:rFonts w:asciiTheme="majorBidi" w:hAnsiTheme="majorBidi" w:cstheme="majorBidi"/>
        </w:rPr>
        <w:t xml:space="preserve"> di </w:t>
      </w:r>
      <w:proofErr w:type="spellStart"/>
      <w:r w:rsidRPr="0048675B">
        <w:rPr>
          <w:rFonts w:asciiTheme="majorBidi" w:hAnsiTheme="majorBidi" w:cstheme="majorBidi"/>
        </w:rPr>
        <w:t>atas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w:t>
      </w:r>
      <w:r w:rsidR="00CF5BC3">
        <w:rPr>
          <w:rFonts w:asciiTheme="majorBidi" w:hAnsiTheme="majorBidi" w:cstheme="majorBidi"/>
        </w:rPr>
        <w: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wajib</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w:t>
      </w:r>
      <w:r w:rsidR="00596A26">
        <w:rPr>
          <w:rFonts w:asciiTheme="majorBidi" w:hAnsiTheme="majorBidi" w:cstheme="majorBidi"/>
        </w:rPr>
        <w:t>hariqa</w:t>
      </w:r>
      <w:r w:rsidRPr="0048675B">
        <w:rPr>
          <w:rFonts w:asciiTheme="majorBidi" w:hAnsiTheme="majorBidi" w:cstheme="majorBidi"/>
        </w:rPr>
        <w:t>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sunah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disusun</w:t>
      </w:r>
      <w:proofErr w:type="spellEnd"/>
      <w:r w:rsidRPr="0048675B">
        <w:rPr>
          <w:rFonts w:asciiTheme="majorBidi" w:hAnsiTheme="majorBidi" w:cstheme="majorBidi"/>
        </w:rPr>
        <w:t xml:space="preserve"> oleh </w:t>
      </w:r>
      <w:proofErr w:type="spellStart"/>
      <w:r w:rsidRPr="0048675B">
        <w:rPr>
          <w:rFonts w:asciiTheme="majorBidi" w:hAnsiTheme="majorBidi" w:cstheme="majorBidi"/>
        </w:rPr>
        <w:t>seorang</w:t>
      </w:r>
      <w:proofErr w:type="spellEnd"/>
      <w:r w:rsidRPr="0048675B">
        <w:rPr>
          <w:rFonts w:asciiTheme="majorBidi" w:hAnsiTheme="majorBidi" w:cstheme="majorBidi"/>
        </w:rPr>
        <w:t xml:space="preserve"> guru </w:t>
      </w:r>
      <w:proofErr w:type="spellStart"/>
      <w:r w:rsidRPr="0048675B">
        <w:rPr>
          <w:rFonts w:asciiTheme="majorBidi" w:hAnsiTheme="majorBidi" w:cstheme="majorBidi"/>
        </w:rPr>
        <w:t>mursyid</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diamalkan</w:t>
      </w:r>
      <w:proofErr w:type="spellEnd"/>
      <w:r w:rsidRPr="0048675B">
        <w:rPr>
          <w:rFonts w:asciiTheme="majorBidi" w:hAnsiTheme="majorBidi" w:cstheme="majorBidi"/>
        </w:rPr>
        <w:t xml:space="preserve"> oleh murid-murid dan </w:t>
      </w:r>
      <w:proofErr w:type="spellStart"/>
      <w:r w:rsidRPr="0048675B">
        <w:rPr>
          <w:rFonts w:asciiTheme="majorBidi" w:hAnsiTheme="majorBidi" w:cstheme="majorBidi"/>
        </w:rPr>
        <w:t>pengikutnya</w:t>
      </w:r>
      <w:proofErr w:type="spellEnd"/>
      <w:r w:rsidRPr="0048675B">
        <w:rPr>
          <w:rFonts w:asciiTheme="majorBidi" w:hAnsiTheme="majorBidi" w:cstheme="majorBidi"/>
        </w:rPr>
        <w:t>. Hal-</w:t>
      </w:r>
      <w:proofErr w:type="spellStart"/>
      <w:r w:rsidRPr="0048675B">
        <w:rPr>
          <w:rFonts w:asciiTheme="majorBidi" w:hAnsiTheme="majorBidi" w:cstheme="majorBidi"/>
        </w:rPr>
        <w:t>hal</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dapat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menjadi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isi</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sunat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ada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ribuan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jumlahnya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seperti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shalat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sunat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membaca</w:t>
      </w:r>
      <w:proofErr w:type="spellEnd"/>
      <w:r w:rsidRPr="0048675B">
        <w:rPr>
          <w:rFonts w:asciiTheme="majorBidi" w:hAnsiTheme="majorBidi" w:cstheme="majorBidi"/>
        </w:rPr>
        <w:t xml:space="preserve"> Al Qur'an, </w:t>
      </w:r>
      <w:proofErr w:type="spellStart"/>
      <w:r w:rsidRPr="0048675B">
        <w:rPr>
          <w:rFonts w:asciiTheme="majorBidi" w:hAnsiTheme="majorBidi" w:cstheme="majorBidi"/>
        </w:rPr>
        <w:t>puasa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sunat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wirid</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dan lain </w:t>
      </w:r>
      <w:proofErr w:type="spellStart"/>
      <w:r w:rsidRPr="0048675B">
        <w:rPr>
          <w:rFonts w:asciiTheme="majorBidi" w:hAnsiTheme="majorBidi" w:cstheme="majorBidi"/>
        </w:rPr>
        <w:t>sebagainya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biasanya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memiliki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karakteristik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berupa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memiliki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lastRenderedPageBreak/>
        <w:t>silsilah</w:t>
      </w:r>
      <w:proofErr w:type="spellEnd"/>
      <w:r w:rsidRPr="0048675B">
        <w:rPr>
          <w:rFonts w:asciiTheme="majorBidi" w:hAnsiTheme="majorBidi" w:cstheme="majorBidi"/>
        </w:rPr>
        <w:t xml:space="preserve"> guru spiritual yang </w:t>
      </w:r>
      <w:proofErr w:type="spellStart"/>
      <w:r w:rsidRPr="0048675B">
        <w:rPr>
          <w:rFonts w:asciiTheme="majorBidi" w:hAnsiTheme="majorBidi" w:cstheme="majorBidi"/>
        </w:rPr>
        <w:t>bersambung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hingga</w:t>
      </w:r>
      <w:proofErr w:type="spellEnd"/>
      <w:r w:rsidRPr="0048675B">
        <w:rPr>
          <w:rFonts w:asciiTheme="majorBidi" w:hAnsiTheme="majorBidi" w:cstheme="majorBidi"/>
        </w:rPr>
        <w:t xml:space="preserve"> Nabi, </w:t>
      </w:r>
      <w:proofErr w:type="spellStart"/>
      <w:r w:rsidRPr="0048675B">
        <w:rPr>
          <w:rFonts w:asciiTheme="majorBidi" w:hAnsiTheme="majorBidi" w:cstheme="majorBidi"/>
        </w:rPr>
        <w:t>mengamalkan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wirid</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khusus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melakukan</w:t>
      </w:r>
      <w:proofErr w:type="spellEnd"/>
      <w:r w:rsidRPr="0048675B">
        <w:rPr>
          <w:rFonts w:asciiTheme="majorBidi" w:hAnsiTheme="majorBidi" w:cstheme="majorBidi"/>
        </w:rPr>
        <w:t xml:space="preserve"> ritual-ritual </w:t>
      </w:r>
      <w:proofErr w:type="spellStart"/>
      <w:r w:rsidRPr="0048675B">
        <w:rPr>
          <w:rFonts w:asciiTheme="majorBidi" w:hAnsiTheme="majorBidi" w:cstheme="majorBidi"/>
        </w:rPr>
        <w:t>tertentu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seperti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khalwat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atau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uzlah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serta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menjalankan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amalan-amalan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sunah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tambahan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seperti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puasa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sunah</w:t>
      </w:r>
      <w:proofErr w:type="spellEnd"/>
      <w:r w:rsidRPr="0048675B">
        <w:rPr>
          <w:rFonts w:asciiTheme="majorBidi" w:hAnsiTheme="majorBidi" w:cstheme="majorBidi"/>
        </w:rPr>
        <w:t xml:space="preserve"> dan salat </w:t>
      </w:r>
      <w:proofErr w:type="spellStart"/>
      <w:r w:rsidRPr="0048675B">
        <w:rPr>
          <w:rFonts w:asciiTheme="majorBidi" w:hAnsiTheme="majorBidi" w:cstheme="majorBidi"/>
        </w:rPr>
        <w:t>malam</w:t>
      </w:r>
      <w:proofErr w:type="spellEnd"/>
      <w:r w:rsidRPr="0048675B">
        <w:rPr>
          <w:rFonts w:asciiTheme="majorBidi" w:hAnsiTheme="majorBidi" w:cstheme="majorBidi"/>
        </w:rPr>
        <w:t xml:space="preserve"> </w:t>
      </w:r>
      <w:r w:rsidRPr="0048675B">
        <w:rPr>
          <w:rFonts w:asciiTheme="majorBidi" w:hAnsiTheme="majorBidi" w:cstheme="majorBidi"/>
        </w:rPr>
        <w:fldChar w:fldCharType="begin" w:fldLock="1"/>
      </w:r>
      <w:r w:rsidR="00596A26">
        <w:rPr>
          <w:rFonts w:asciiTheme="majorBidi" w:hAnsiTheme="majorBidi" w:cstheme="majorBidi"/>
        </w:rPr>
        <w:instrText>ADDIN CSL_CITATION {"citationItems":[{"id":"ITEM-1","itemData":{"DOI":"10.32507/fikrah.v8i1.2548","ISSN":"2599-1671","abstract":"Semakin berkembangnya ilmu pengetahuan diiringi dengan munculnya perubahan sosial, budaya, dan pertumbuhan ekonomi merupakan bukti bahwa teknologi dan informasi di indonesia mulai tumbuh ke arah positif. Sufisme telah melahirkan berbagai kepribadian yang besar dan mempunyai intelektual serta gagasan yang hebat salah satunya yaitu memberikan penawaran gagasan pembebasan kepada masyarakat. Keagungan sufi seringkali diukur melalui kebenaran yang diterimanya dan memiliki jalan spiritual yang bersumber pada Al-Qur’an dan sunnah nabi. Terdapat beberapa doktrin yang disusun oleh para sufi diantaranya yaitu doktrin yang mengkonfirmasi dan menjabarkan kebenaran sesuai dengan Al-Qur’an dan Sunnah. berkepanjangan ditambah dengan menurunnya bimbingan spiritual sehingga menyebabkan berbagai bentuk perilaku asusila yang meningkat secara drastis. Selain itu juga ditambah dengan berbagai macam situasi perkembangan zaman. Tujuan penelitian ini untuk mengetahui peran tarekat dalam membangun spiritualitas umat islam kontemporer. Penelitian ini merupakan penelitian kepustakaan. Hasil dari penelitian ini yaitu tarekat memiliki peranan dalam membangun spiritualitas seperti moral, pendidikan, kesabaran, ketaatan, memperbaiki hubungan dengan Allah, memperbaiki hubungan dengan sesama.","author":[{"dropping-particle":"","family":"Hasanah","given":"Uswatun","non-dropping-particle":"","parse-names":false,"suffix":""},{"dropping-particle":"","family":"Samad","given":"Duski","non-dropping-particle":"","parse-names":false,"suffix":""},{"dropping-particle":"","family":"Zulheldi","given":"","non-dropping-particle":"","parse-names":false,"suffix":""}],"container-title":"Fikrah : Journal of Islamic Education","id":"ITEM-1","issue":"1","issued":{"date-parts":[["2024"]]},"page":"56","title":"Peran Tarekat Dalam Membangun Spiritualitas Umat Islam Kontemporer","type":"article-journal","volume":"8"},"uris":["http://www.mendeley.com/documents/?uuid=6d9696fe-d3d2-4e8a-b642-3ef40e67447f","http://www.mendeley.com/documents/?uuid=baf80d53-0fc6-4b04-9c92-012c356bfab9","http://www.mendeley.com/documents/?uuid=1b3a184e-aa0e-4e13-b82e-5d1652143c22","http://www.mendeley.com/documents/?uuid=217ce0cd-cfb9-44bc-81a1-8b154df825b1","http://www.mendeley.com/documents/?uuid=e9858419-d585-4463-9251-c38ba111d639","http://www.mendeley.com/documents/?uuid=273277fe-1594-4569-a0c3-ae728ae5f3a1","http://www.mendeley.com/documents/?uuid=9c76d0be-0c03-4d29-8ac4-57838a678fe6","http://www.mendeley.com/documents/?uuid=2cba3f87-5dca-47a4-a373-760851f8fbf9","http://www.mendeley.com/documents/?uuid=c249aa40-9671-4d25-b1d6-7f672c434eb2","http://www.mendeley.com/documents/?uuid=4694637e-3d03-4c8d-bf4f-01695e69b006","http://www.mendeley.com/documents/?uuid=9b32e935-9b6f-4bc8-be11-4640f571c449","http://www.mendeley.com/documents/?uuid=7d8790d1-6a7a-43c6-84d0-7e892857386f"]}],"mendeley":{"formattedCitation":"(Hasanah, Samad, and Zulheldi 2024)","manualFormatting":"(Hasanah, Samad, dan Zulheldi 2024)","plainTextFormattedCitation":"(Hasanah, Samad, and Zulheldi 2024)","previouslyFormattedCitation":"(Hasanah, Samad, and Zulheldi 2024)"},"properties":{"noteIndex":0},"schema":"https://github.com/citation-style-language/schema/raw/master/csl-citation.json"}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 xml:space="preserve">(Hasanah, Samad, </w:t>
      </w:r>
      <w:r w:rsidR="00596A26">
        <w:rPr>
          <w:rFonts w:asciiTheme="majorBidi" w:hAnsiTheme="majorBidi" w:cstheme="majorBidi"/>
          <w:noProof/>
        </w:rPr>
        <w:t>dan</w:t>
      </w:r>
      <w:r w:rsidRPr="0048675B">
        <w:rPr>
          <w:rFonts w:asciiTheme="majorBidi" w:hAnsiTheme="majorBidi" w:cstheme="majorBidi"/>
          <w:noProof/>
        </w:rPr>
        <w:t xml:space="preserve"> Zulheldi 2024)</w:t>
      </w:r>
      <w:r w:rsidRPr="0048675B">
        <w:rPr>
          <w:rFonts w:asciiTheme="majorBidi" w:hAnsiTheme="majorBidi" w:cstheme="majorBidi"/>
        </w:rPr>
        <w:fldChar w:fldCharType="end"/>
      </w:r>
      <w:r w:rsidRPr="0048675B">
        <w:rPr>
          <w:rFonts w:asciiTheme="majorBidi" w:hAnsiTheme="majorBidi" w:cstheme="majorBidi"/>
        </w:rPr>
        <w:t>.</w:t>
      </w:r>
    </w:p>
    <w:p w:rsidR="0048675B" w:rsidRPr="0048675B" w:rsidRDefault="0048675B" w:rsidP="0048675B">
      <w:pPr>
        <w:spacing w:line="276" w:lineRule="auto"/>
        <w:ind w:leftChars="0" w:left="0" w:firstLineChars="0" w:firstLine="709"/>
        <w:jc w:val="both"/>
        <w:textDirection w:val="lrTb"/>
        <w:textAlignment w:val="auto"/>
        <w:outlineLvl w:val="9"/>
        <w:rPr>
          <w:rFonts w:asciiTheme="majorBidi" w:hAnsiTheme="majorBidi" w:cstheme="majorBidi"/>
        </w:rPr>
      </w:pPr>
      <w:proofErr w:type="spellStart"/>
      <w:r w:rsidRPr="0048675B">
        <w:rPr>
          <w:rFonts w:asciiTheme="majorBidi" w:hAnsiTheme="majorBidi" w:cstheme="majorBidi"/>
        </w:rPr>
        <w:t>Pengamalan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w:t>
      </w:r>
      <w:r w:rsidR="00CF5BC3">
        <w:rPr>
          <w:rFonts w:asciiTheme="majorBidi" w:hAnsiTheme="majorBidi" w:cstheme="majorBidi"/>
        </w:rPr>
        <w:t>ariqah</w:t>
      </w:r>
      <w:proofErr w:type="spellEnd"/>
      <w:r w:rsidR="00CF5BC3">
        <w:rPr>
          <w:rFonts w:asciiTheme="majorBidi" w:hAnsiTheme="majorBidi" w:cstheme="majorBidi"/>
        </w:rPr>
        <w:t xml:space="preserve"> </w:t>
      </w:r>
      <w:r w:rsidRPr="0048675B">
        <w:rPr>
          <w:rFonts w:asciiTheme="majorBidi" w:hAnsiTheme="majorBidi" w:cstheme="majorBidi"/>
        </w:rPr>
        <w:t xml:space="preserve">sunnah </w:t>
      </w:r>
      <w:proofErr w:type="spellStart"/>
      <w:r w:rsidRPr="0048675B">
        <w:rPr>
          <w:rFonts w:asciiTheme="majorBidi" w:hAnsiTheme="majorBidi" w:cstheme="majorBidi"/>
        </w:rPr>
        <w:t>secara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terstruktur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dapat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meningkatkan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kesejahteraan</w:t>
      </w:r>
      <w:proofErr w:type="spellEnd"/>
      <w:r w:rsidRPr="0048675B">
        <w:rPr>
          <w:rFonts w:asciiTheme="majorBidi" w:hAnsiTheme="majorBidi" w:cstheme="majorBidi"/>
        </w:rPr>
        <w:t xml:space="preserve"> mental dan </w:t>
      </w:r>
      <w:proofErr w:type="spellStart"/>
      <w:r w:rsidRPr="0048675B">
        <w:rPr>
          <w:rFonts w:asciiTheme="majorBidi" w:hAnsiTheme="majorBidi" w:cstheme="majorBidi"/>
        </w:rPr>
        <w:t>emosional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Selain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amaliah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tersebut</w:t>
      </w:r>
      <w:proofErr w:type="spellEnd"/>
      <w:r w:rsidRPr="0048675B">
        <w:rPr>
          <w:rFonts w:asciiTheme="majorBidi" w:hAnsiTheme="majorBidi" w:cstheme="majorBidi"/>
        </w:rPr>
        <w:t xml:space="preserve"> juga </w:t>
      </w:r>
      <w:proofErr w:type="spellStart"/>
      <w:r w:rsidRPr="0048675B">
        <w:rPr>
          <w:rFonts w:asciiTheme="majorBidi" w:hAnsiTheme="majorBidi" w:cstheme="majorBidi"/>
        </w:rPr>
        <w:t>berkontribusi</w:t>
      </w:r>
      <w:proofErr w:type="spellEnd"/>
      <w:r w:rsidRPr="0048675B">
        <w:rPr>
          <w:rFonts w:asciiTheme="majorBidi" w:hAnsiTheme="majorBidi" w:cstheme="majorBidi"/>
        </w:rPr>
        <w:t xml:space="preserve"> pada </w:t>
      </w:r>
      <w:proofErr w:type="spellStart"/>
      <w:r w:rsidRPr="0048675B">
        <w:rPr>
          <w:rFonts w:asciiTheme="majorBidi" w:hAnsiTheme="majorBidi" w:cstheme="majorBidi"/>
        </w:rPr>
        <w:t>penguatan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jamaah</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hubungan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sosial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diantara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pengikutnya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juga </w:t>
      </w:r>
      <w:proofErr w:type="spellStart"/>
      <w:r w:rsidRPr="0048675B">
        <w:rPr>
          <w:rFonts w:asciiTheme="majorBidi" w:hAnsiTheme="majorBidi" w:cstheme="majorBidi"/>
        </w:rPr>
        <w:t>merupakan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aspek</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penting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traisi</w:t>
      </w:r>
      <w:proofErr w:type="spellEnd"/>
      <w:r w:rsidRPr="0048675B">
        <w:rPr>
          <w:rFonts w:asciiTheme="majorBidi" w:hAnsiTheme="majorBidi" w:cstheme="majorBidi"/>
        </w:rPr>
        <w:t xml:space="preserve"> Islam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{"citationItems":[{"id":"ITEM-1","itemData":{"ISSN":"2809-1728","abstract":"Kesimpulan dari penelitian ini adalah bahwa keberadaan Tarekat Sammaniyah di Kampung Tanjung Sawah tentunya paling tidak memberi manfaat dan dampak positif bagi …","author":[{"dropping-particle":"","family":"Restia","given":"Della","non-dropping-particle":"","parse-names":false,"suffix":""},{"dropping-particle":"","family":"Al-Kaf","given":"Idrus","non-dropping-particle":"","parse-names":false,"suffix":""},{"dropping-particle":"","family":"Herwansyah","given":"","non-dropping-particle":"","parse-names":false,"suffix":""}],"container-title":"EL-FIKR: Jurnal Aqidah dan Filsafat Islam","id":"ITEM-1","issue":"1","issued":{"date-parts":[["2020"]]},"page":"34-49","title":"Peran Tarekat Sammaniyah Terhadap Perubahan Pola Keberagamaan Masyarakat di Kampung Tanjung Sawah Kecamatan Muntok Bangka","type":"article-journal","volume":"1"},"uris":["http://www.mendeley.com/documents/?uuid=64213225-01b6-4e90-b29f-0ec128bb90c7"]}],"mendeley":{"formattedCitation":"(Restia, Al-Kaf, and Herwansyah 2020)","plainTextFormattedCitation":"(Restia, Al-Kaf, and Herwansyah 2020)","previouslyFormattedCitation":"(Restia, Al-Kaf, and Herwansyah 2020)"},"properties":{"noteIndex":0},"schema":"https://github.com/citation-style-language/schema/raw/master/csl-citation.json"}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 xml:space="preserve">(Restia, Al-Kaf, </w:t>
      </w:r>
      <w:r w:rsidR="00596A26">
        <w:rPr>
          <w:rFonts w:asciiTheme="majorBidi" w:hAnsiTheme="majorBidi" w:cstheme="majorBidi"/>
          <w:noProof/>
        </w:rPr>
        <w:t>dan</w:t>
      </w:r>
      <w:r w:rsidRPr="0048675B">
        <w:rPr>
          <w:rFonts w:asciiTheme="majorBidi" w:hAnsiTheme="majorBidi" w:cstheme="majorBidi"/>
          <w:noProof/>
        </w:rPr>
        <w:t xml:space="preserve"> Herwansyah 2020)</w:t>
      </w:r>
      <w:r w:rsidRPr="0048675B">
        <w:rPr>
          <w:rFonts w:asciiTheme="majorBidi" w:hAnsiTheme="majorBidi" w:cstheme="majorBidi"/>
        </w:rPr>
        <w:fldChar w:fldCharType="end"/>
      </w:r>
      <w:r w:rsidRPr="0048675B">
        <w:rPr>
          <w:rFonts w:asciiTheme="majorBidi" w:hAnsiTheme="majorBidi" w:cstheme="majorBidi"/>
        </w:rPr>
        <w:t>.</w:t>
      </w:r>
    </w:p>
    <w:p w:rsidR="0048675B" w:rsidRPr="0048675B" w:rsidRDefault="0048675B" w:rsidP="0048675B">
      <w:pPr>
        <w:pStyle w:val="ListParagraph"/>
        <w:numPr>
          <w:ilvl w:val="0"/>
          <w:numId w:val="2"/>
        </w:numPr>
        <w:spacing w:after="0"/>
        <w:ind w:leftChars="0" w:left="426" w:firstLineChars="0" w:hanging="426"/>
        <w:jc w:val="both"/>
        <w:textDirection w:val="lrTb"/>
        <w:textAlignment w:val="auto"/>
        <w:outlineLvl w:val="9"/>
        <w:rPr>
          <w:rFonts w:asciiTheme="majorBidi" w:hAnsiTheme="majorBidi" w:cstheme="majorBidi"/>
          <w:sz w:val="24"/>
          <w:szCs w:val="24"/>
        </w:rPr>
      </w:pPr>
      <w:proofErr w:type="spellStart"/>
      <w:r w:rsidRPr="0048675B">
        <w:rPr>
          <w:rFonts w:asciiTheme="majorBidi" w:hAnsiTheme="majorBidi" w:cstheme="majorBidi"/>
          <w:sz w:val="24"/>
          <w:szCs w:val="24"/>
        </w:rPr>
        <w:t>Aliran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Qodiriyah</w:t>
      </w:r>
      <w:proofErr w:type="spellEnd"/>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Qadiriyah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adalah</w:t>
      </w:r>
      <w:proofErr w:type="spellEnd"/>
      <w:r w:rsidRPr="0048675B">
        <w:rPr>
          <w:rFonts w:asciiTheme="majorBidi" w:hAnsiTheme="majorBidi" w:cstheme="majorBidi"/>
        </w:rPr>
        <w:t xml:space="preserve"> salah </w:t>
      </w:r>
      <w:proofErr w:type="spellStart"/>
      <w:r w:rsidRPr="0048675B">
        <w:rPr>
          <w:rFonts w:asciiTheme="majorBidi" w:hAnsiTheme="majorBidi" w:cstheme="majorBidi"/>
        </w:rPr>
        <w:t>satu</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sufi</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didirikan</w:t>
      </w:r>
      <w:proofErr w:type="spellEnd"/>
      <w:r w:rsidRPr="0048675B">
        <w:rPr>
          <w:rFonts w:asciiTheme="majorBidi" w:hAnsiTheme="majorBidi" w:cstheme="majorBidi"/>
        </w:rPr>
        <w:t xml:space="preserve"> oleh </w:t>
      </w:r>
      <w:proofErr w:type="spellStart"/>
      <w:r w:rsidRPr="0048675B">
        <w:rPr>
          <w:rFonts w:asciiTheme="majorBidi" w:hAnsiTheme="majorBidi" w:cstheme="majorBidi"/>
        </w:rPr>
        <w:t>Syekh</w:t>
      </w:r>
      <w:proofErr w:type="spellEnd"/>
      <w:r w:rsidRPr="0048675B">
        <w:rPr>
          <w:rFonts w:asciiTheme="majorBidi" w:hAnsiTheme="majorBidi" w:cstheme="majorBidi"/>
        </w:rPr>
        <w:t xml:space="preserve"> Abdul Qadir al-</w:t>
      </w:r>
      <w:proofErr w:type="spellStart"/>
      <w:r w:rsidRPr="0048675B">
        <w:rPr>
          <w:rFonts w:asciiTheme="majorBidi" w:hAnsiTheme="majorBidi" w:cstheme="majorBidi"/>
        </w:rPr>
        <w:t>Jailani</w:t>
      </w:r>
      <w:proofErr w:type="spellEnd"/>
      <w:r w:rsidRPr="0048675B">
        <w:rPr>
          <w:rFonts w:asciiTheme="majorBidi" w:hAnsiTheme="majorBidi" w:cstheme="majorBidi"/>
        </w:rPr>
        <w:t xml:space="preserve"> (1077–1166), </w:t>
      </w:r>
      <w:proofErr w:type="spellStart"/>
      <w:r w:rsidRPr="0048675B">
        <w:rPr>
          <w:rFonts w:asciiTheme="majorBidi" w:hAnsiTheme="majorBidi" w:cstheme="majorBidi"/>
        </w:rPr>
        <w:t>seorang</w:t>
      </w:r>
      <w:proofErr w:type="spellEnd"/>
      <w:r w:rsidRPr="0048675B">
        <w:rPr>
          <w:rFonts w:asciiTheme="majorBidi" w:hAnsiTheme="majorBidi" w:cstheme="majorBidi"/>
        </w:rPr>
        <w:t xml:space="preserve"> ulama dan </w:t>
      </w:r>
      <w:proofErr w:type="spellStart"/>
      <w:r w:rsidRPr="0048675B">
        <w:rPr>
          <w:rFonts w:asciiTheme="majorBidi" w:hAnsiTheme="majorBidi" w:cstheme="majorBidi"/>
        </w:rPr>
        <w:t>wali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besar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asal</w:t>
      </w:r>
      <w:proofErr w:type="spellEnd"/>
      <w:r w:rsidRPr="0048675B">
        <w:rPr>
          <w:rFonts w:asciiTheme="majorBidi" w:hAnsiTheme="majorBidi" w:cstheme="majorBidi"/>
        </w:rPr>
        <w:t xml:space="preserve"> Persia yang </w:t>
      </w:r>
      <w:proofErr w:type="spellStart"/>
      <w:r w:rsidRPr="0048675B">
        <w:rPr>
          <w:rFonts w:asciiTheme="majorBidi" w:hAnsiTheme="majorBidi" w:cstheme="majorBidi"/>
        </w:rPr>
        <w:t>berdakwah</w:t>
      </w:r>
      <w:proofErr w:type="spellEnd"/>
      <w:r w:rsidRPr="0048675B">
        <w:rPr>
          <w:rFonts w:asciiTheme="majorBidi" w:hAnsiTheme="majorBidi" w:cstheme="majorBidi"/>
        </w:rPr>
        <w:t xml:space="preserve"> di Baghdad. Tarekat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dikenal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sebagai</w:t>
      </w:r>
      <w:proofErr w:type="spellEnd"/>
      <w:r w:rsidRPr="0048675B">
        <w:rPr>
          <w:rFonts w:asciiTheme="majorBidi" w:hAnsiTheme="majorBidi" w:cstheme="majorBidi"/>
        </w:rPr>
        <w:t xml:space="preserve"> salah </w:t>
      </w:r>
      <w:proofErr w:type="spellStart"/>
      <w:r w:rsidRPr="0048675B">
        <w:rPr>
          <w:rFonts w:asciiTheme="majorBidi" w:hAnsiTheme="majorBidi" w:cstheme="majorBidi"/>
        </w:rPr>
        <w:t>satu</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tertua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tradisi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tasawuf</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telah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berkembang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secara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luas</w:t>
      </w:r>
      <w:proofErr w:type="spellEnd"/>
      <w:r w:rsidRPr="0048675B">
        <w:rPr>
          <w:rFonts w:asciiTheme="majorBidi" w:hAnsiTheme="majorBidi" w:cstheme="majorBidi"/>
        </w:rPr>
        <w:t xml:space="preserve"> di dunia Islam, </w:t>
      </w:r>
      <w:proofErr w:type="spellStart"/>
      <w:r w:rsidRPr="0048675B">
        <w:rPr>
          <w:rFonts w:asciiTheme="majorBidi" w:hAnsiTheme="majorBidi" w:cstheme="majorBidi"/>
        </w:rPr>
        <w:t>termasuk</w:t>
      </w:r>
      <w:proofErr w:type="spellEnd"/>
      <w:r w:rsidRPr="0048675B">
        <w:rPr>
          <w:rFonts w:asciiTheme="majorBidi" w:hAnsiTheme="majorBidi" w:cstheme="majorBidi"/>
        </w:rPr>
        <w:t xml:space="preserve"> di Indonesia. Di Indonesia,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Qadiriyah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berkembang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melalui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berbagai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cabangnya</w:t>
      </w:r>
      <w:proofErr w:type="spellEnd"/>
      <w:r w:rsidRPr="0048675B">
        <w:rPr>
          <w:rFonts w:asciiTheme="majorBidi" w:hAnsiTheme="majorBidi" w:cstheme="majorBidi"/>
        </w:rPr>
        <w:t xml:space="preserve">, salah </w:t>
      </w:r>
      <w:proofErr w:type="spellStart"/>
      <w:r w:rsidRPr="0048675B">
        <w:rPr>
          <w:rFonts w:asciiTheme="majorBidi" w:hAnsiTheme="majorBidi" w:cstheme="majorBidi"/>
        </w:rPr>
        <w:t>satunya</w:t>
      </w:r>
      <w:proofErr w:type="spellEnd"/>
      <w:r w:rsidRPr="0048675B">
        <w:rPr>
          <w:rFonts w:asciiTheme="majorBidi" w:hAnsiTheme="majorBidi" w:cstheme="majorBidi"/>
        </w:rPr>
        <w:t xml:space="preserve"> yang sangat </w:t>
      </w:r>
      <w:proofErr w:type="spellStart"/>
      <w:r w:rsidRPr="0048675B">
        <w:rPr>
          <w:rFonts w:asciiTheme="majorBidi" w:hAnsiTheme="majorBidi" w:cstheme="majorBidi"/>
        </w:rPr>
        <w:t>populer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adalah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Qadiriyah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Naqsyabandiyah</w:t>
      </w:r>
      <w:proofErr w:type="spellEnd"/>
      <w:r w:rsidRPr="0048675B">
        <w:rPr>
          <w:rFonts w:asciiTheme="majorBidi" w:hAnsiTheme="majorBidi" w:cstheme="majorBidi"/>
        </w:rPr>
        <w:t xml:space="preserve"> (TQN).</w:t>
      </w:r>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Syekh</w:t>
      </w:r>
      <w:proofErr w:type="spellEnd"/>
      <w:r w:rsidRPr="0048675B">
        <w:rPr>
          <w:rFonts w:asciiTheme="majorBidi" w:hAnsiTheme="majorBidi" w:cstheme="majorBidi"/>
        </w:rPr>
        <w:t xml:space="preserve"> Abdul Qadir al-</w:t>
      </w:r>
      <w:proofErr w:type="spellStart"/>
      <w:r w:rsidRPr="0048675B">
        <w:rPr>
          <w:rFonts w:asciiTheme="majorBidi" w:hAnsiTheme="majorBidi" w:cstheme="majorBidi"/>
        </w:rPr>
        <w:t>Jailani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mendirikan</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tujuan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membimbing</w:t>
      </w:r>
      <w:proofErr w:type="spellEnd"/>
      <w:r w:rsidRPr="0048675B">
        <w:rPr>
          <w:rFonts w:asciiTheme="majorBidi" w:hAnsiTheme="majorBidi" w:cstheme="majorBidi"/>
        </w:rPr>
        <w:t xml:space="preserve"> para </w:t>
      </w:r>
      <w:proofErr w:type="spellStart"/>
      <w:r w:rsidRPr="0048675B">
        <w:rPr>
          <w:rFonts w:asciiTheme="majorBidi" w:hAnsiTheme="majorBidi" w:cstheme="majorBidi"/>
        </w:rPr>
        <w:t>salik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pengikut</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upaya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mendekatkan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kepada</w:t>
      </w:r>
      <w:proofErr w:type="spellEnd"/>
      <w:r w:rsidRPr="0048675B">
        <w:rPr>
          <w:rFonts w:asciiTheme="majorBidi" w:hAnsiTheme="majorBidi" w:cstheme="majorBidi"/>
        </w:rPr>
        <w:t xml:space="preserve"> Allah </w:t>
      </w:r>
      <w:proofErr w:type="spellStart"/>
      <w:r w:rsidRPr="0048675B">
        <w:rPr>
          <w:rFonts w:asciiTheme="majorBidi" w:hAnsiTheme="majorBidi" w:cstheme="majorBidi"/>
        </w:rPr>
        <w:t>melalui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pembersihan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hati</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amal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saleh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ajaran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Qadiriyah</w:t>
      </w:r>
      <w:proofErr w:type="spellEnd"/>
      <w:r w:rsidRPr="0048675B">
        <w:rPr>
          <w:rFonts w:asciiTheme="majorBidi" w:hAnsiTheme="majorBidi" w:cstheme="majorBidi"/>
        </w:rPr>
        <w:t xml:space="preserve">, para </w:t>
      </w:r>
      <w:proofErr w:type="spellStart"/>
      <w:r w:rsidRPr="0048675B">
        <w:rPr>
          <w:rFonts w:asciiTheme="majorBidi" w:hAnsiTheme="majorBidi" w:cstheme="majorBidi"/>
        </w:rPr>
        <w:t>pengikut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diajarkan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fokus</w:t>
      </w:r>
      <w:proofErr w:type="spellEnd"/>
      <w:r w:rsidRPr="0048675B">
        <w:rPr>
          <w:rFonts w:asciiTheme="majorBidi" w:hAnsiTheme="majorBidi" w:cstheme="majorBidi"/>
        </w:rPr>
        <w:t xml:space="preserve"> pada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tafakur</w:t>
      </w:r>
      <w:proofErr w:type="spellEnd"/>
      <w:r w:rsidRPr="0048675B">
        <w:rPr>
          <w:rFonts w:asciiTheme="majorBidi" w:hAnsiTheme="majorBidi" w:cstheme="majorBidi"/>
        </w:rPr>
        <w:t xml:space="preserve">, dan ibadah </w:t>
      </w:r>
      <w:proofErr w:type="spellStart"/>
      <w:r w:rsidRPr="0048675B">
        <w:rPr>
          <w:rFonts w:asciiTheme="majorBidi" w:hAnsiTheme="majorBidi" w:cstheme="majorBidi"/>
        </w:rPr>
        <w:t>lainnya</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bertujuan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mencapai</w:t>
      </w:r>
      <w:proofErr w:type="spellEnd"/>
      <w:r w:rsidRPr="0048675B">
        <w:rPr>
          <w:rFonts w:asciiTheme="majorBidi" w:hAnsiTheme="majorBidi" w:cstheme="majorBidi"/>
        </w:rPr>
        <w:t xml:space="preserve"> </w:t>
      </w:r>
      <w:proofErr w:type="spellStart"/>
      <w:r w:rsidRPr="00CF5BC3">
        <w:rPr>
          <w:rFonts w:asciiTheme="majorBidi" w:hAnsiTheme="majorBidi" w:cstheme="majorBidi"/>
          <w:i/>
          <w:iCs/>
        </w:rPr>
        <w:t>tazkiyatun</w:t>
      </w:r>
      <w:proofErr w:type="spellEnd"/>
      <w:r w:rsidRPr="00CF5BC3">
        <w:rPr>
          <w:rFonts w:asciiTheme="majorBidi" w:hAnsiTheme="majorBidi" w:cstheme="majorBidi"/>
          <w:i/>
          <w:iCs/>
        </w:rPr>
        <w:t xml:space="preserve"> </w:t>
      </w:r>
      <w:proofErr w:type="spellStart"/>
      <w:r w:rsidRPr="00CF5BC3">
        <w:rPr>
          <w:rFonts w:asciiTheme="majorBidi" w:hAnsiTheme="majorBidi" w:cstheme="majorBidi"/>
          <w:i/>
          <w:iCs/>
        </w:rPr>
        <w:t>nafs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penyucian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jiwa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Selain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itu</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menekankan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pentingnya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ketaatan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kepada</w:t>
      </w:r>
      <w:proofErr w:type="spellEnd"/>
      <w:r w:rsidRPr="0048675B">
        <w:rPr>
          <w:rFonts w:asciiTheme="majorBidi" w:hAnsiTheme="majorBidi" w:cstheme="majorBidi"/>
        </w:rPr>
        <w:t xml:space="preserve"> guru </w:t>
      </w:r>
      <w:proofErr w:type="spellStart"/>
      <w:r w:rsidRPr="0048675B">
        <w:rPr>
          <w:rFonts w:asciiTheme="majorBidi" w:hAnsiTheme="majorBidi" w:cstheme="majorBidi"/>
        </w:rPr>
        <w:t>sebagai</w:t>
      </w:r>
      <w:proofErr w:type="spellEnd"/>
      <w:r w:rsidRPr="0048675B">
        <w:rPr>
          <w:rFonts w:asciiTheme="majorBidi" w:hAnsiTheme="majorBidi" w:cstheme="majorBidi"/>
        </w:rPr>
        <w:t xml:space="preserve"> salah </w:t>
      </w:r>
      <w:proofErr w:type="spellStart"/>
      <w:r w:rsidRPr="0048675B">
        <w:rPr>
          <w:rFonts w:asciiTheme="majorBidi" w:hAnsiTheme="majorBidi" w:cstheme="majorBidi"/>
        </w:rPr>
        <w:t>satu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mendalami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ilmu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tasawuf</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mengenal</w:t>
      </w:r>
      <w:proofErr w:type="spellEnd"/>
      <w:r w:rsidRPr="0048675B">
        <w:rPr>
          <w:rFonts w:asciiTheme="majorBidi" w:hAnsiTheme="majorBidi" w:cstheme="majorBidi"/>
        </w:rPr>
        <w:t xml:space="preserve"> Allah </w:t>
      </w:r>
      <w:proofErr w:type="spellStart"/>
      <w:r w:rsidRPr="0048675B">
        <w:rPr>
          <w:rFonts w:asciiTheme="majorBidi" w:hAnsiTheme="majorBidi" w:cstheme="majorBidi"/>
        </w:rPr>
        <w:t>secara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lebih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mendalam</w:t>
      </w:r>
      <w:proofErr w:type="spellEnd"/>
      <w:r w:rsidRPr="0048675B">
        <w:rPr>
          <w:rFonts w:asciiTheme="majorBidi" w:hAnsiTheme="majorBidi" w:cstheme="majorBidi"/>
        </w:rPr>
        <w:t xml:space="preserve">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{"citationItems":[{"id":"ITEM-1","itemData":{"author":[{"dropping-particle":"","family":"Al-Jailani","given":"Abdul Qadir","non-dropping-particle":"","parse-names":false,"suffix":""}],"id":"ITEM-1","issued":{"date-parts":[["1997"]]},"publisher":"Dar al-Kutub al-Ilmiyyah","publisher-place":"Beirut","title":"Kitab Ghunyah Li Thalibi Tariq al-Haqq","type":"book"},"uris":["http://www.mendeley.com/documents/?uuid=a0f93e27-6ab1-42a9-97c9-ed806b563cd0"]}],"mendeley":{"formattedCitation":"(Al-Jailani 1997)","plainTextFormattedCitation":"(Al-Jailani 1997)","previouslyFormattedCitation":"(Al-Jailani 1997)"},"properties":{"noteIndex":0},"schema":"https://github.com/citation-style-language/schema/raw/master/csl-citation.json"}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(Al-Jailani 1997)</w:t>
      </w:r>
      <w:r w:rsidRPr="0048675B">
        <w:rPr>
          <w:rFonts w:asciiTheme="majorBidi" w:hAnsiTheme="majorBidi" w:cstheme="majorBidi"/>
        </w:rPr>
        <w:fldChar w:fldCharType="end"/>
      </w:r>
      <w:r w:rsidRPr="0048675B">
        <w:rPr>
          <w:rFonts w:asciiTheme="majorBidi" w:hAnsiTheme="majorBidi" w:cstheme="majorBidi"/>
        </w:rPr>
        <w:t>.</w:t>
      </w:r>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praktek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keseharian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pengikut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Qodiriyah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menjalankan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serangkaian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amalan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pokok</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berpusat</w:t>
      </w:r>
      <w:proofErr w:type="spellEnd"/>
      <w:r w:rsidRPr="0048675B">
        <w:rPr>
          <w:rFonts w:asciiTheme="majorBidi" w:hAnsiTheme="majorBidi" w:cstheme="majorBidi"/>
        </w:rPr>
        <w:t xml:space="preserve"> pada </w:t>
      </w:r>
      <w:proofErr w:type="spellStart"/>
      <w:r w:rsidRPr="0048675B">
        <w:rPr>
          <w:rFonts w:asciiTheme="majorBidi" w:hAnsiTheme="majorBidi" w:cstheme="majorBidi"/>
        </w:rPr>
        <w:t>dzikir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jahr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bersuara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dilaksanakan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membaca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kalimat</w:t>
      </w:r>
      <w:proofErr w:type="spellEnd"/>
      <w:r w:rsidRPr="0048675B">
        <w:rPr>
          <w:rFonts w:asciiTheme="majorBidi" w:hAnsiTheme="majorBidi" w:cstheme="majorBidi"/>
        </w:rPr>
        <w:t xml:space="preserve"> </w:t>
      </w:r>
      <w:r w:rsidR="005E7E49">
        <w:rPr>
          <w:rFonts w:asciiTheme="majorBidi" w:hAnsiTheme="majorBidi" w:cstheme="majorBidi"/>
        </w:rPr>
        <w:t>“</w:t>
      </w:r>
      <w:proofErr w:type="spellStart"/>
      <w:r w:rsidRPr="0048675B">
        <w:rPr>
          <w:rFonts w:asciiTheme="majorBidi" w:hAnsiTheme="majorBidi" w:cstheme="majorBidi"/>
        </w:rPr>
        <w:t>Laa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ilaaha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illallah</w:t>
      </w:r>
      <w:proofErr w:type="spellEnd"/>
      <w:r w:rsidR="005E7E49">
        <w:rPr>
          <w:rFonts w:asciiTheme="majorBidi" w:hAnsiTheme="majorBidi" w:cstheme="majorBidi"/>
        </w:rPr>
        <w:t>”</w:t>
      </w:r>
      <w:r w:rsidRPr="0048675B">
        <w:rPr>
          <w:rFonts w:asciiTheme="majorBidi" w:hAnsiTheme="majorBidi" w:cstheme="majorBidi"/>
        </w:rPr>
        <w:t xml:space="preserve"> </w:t>
      </w:r>
      <w:proofErr w:type="spellStart"/>
      <w:r w:rsidRPr="0048675B">
        <w:rPr>
          <w:rFonts w:asciiTheme="majorBidi" w:hAnsiTheme="majorBidi" w:cstheme="majorBidi"/>
        </w:rPr>
        <w:t>sebanyak</w:t>
      </w:r>
      <w:proofErr w:type="spellEnd"/>
      <w:r w:rsidRPr="0048675B">
        <w:rPr>
          <w:rFonts w:asciiTheme="majorBidi" w:hAnsiTheme="majorBidi" w:cstheme="majorBidi"/>
        </w:rPr>
        <w:t xml:space="preserve"> 165 kali </w:t>
      </w:r>
      <w:proofErr w:type="spellStart"/>
      <w:r w:rsidRPr="0048675B">
        <w:rPr>
          <w:rFonts w:asciiTheme="majorBidi" w:hAnsiTheme="majorBidi" w:cstheme="majorBidi"/>
        </w:rPr>
        <w:t>setelah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shalat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fardhu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Pelaksanaan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dilakukan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posisi</w:t>
      </w:r>
      <w:proofErr w:type="spellEnd"/>
      <w:r w:rsidRPr="0048675B">
        <w:rPr>
          <w:rFonts w:asciiTheme="majorBidi" w:hAnsiTheme="majorBidi" w:cstheme="majorBidi"/>
        </w:rPr>
        <w:t xml:space="preserve"> duduk </w:t>
      </w:r>
      <w:proofErr w:type="spellStart"/>
      <w:r w:rsidRPr="0048675B">
        <w:rPr>
          <w:rFonts w:asciiTheme="majorBidi" w:hAnsiTheme="majorBidi" w:cstheme="majorBidi"/>
        </w:rPr>
        <w:t>seperti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tahiyat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akhir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shalat</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diawali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pembacaan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istighfar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serta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shalawat</w:t>
      </w:r>
      <w:proofErr w:type="spellEnd"/>
      <w:r w:rsidRPr="0048675B">
        <w:rPr>
          <w:rFonts w:asciiTheme="majorBidi" w:hAnsiTheme="majorBidi" w:cstheme="majorBidi"/>
        </w:rPr>
        <w:t xml:space="preserve">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{"citationItems":[{"id":"ITEM-1","itemData":{"DOI":"10.22515/isnad.v3i2.5987","ISSN":"2798-186X","abstract":"Penelitian ini membahas tentang Sejarah masuknya Tarekat Qadiriyah wa Naqsyabandiyah Al-Utsmaniyah di Sragen pada tahun 1999 – 2009. Permasalahan yang penulis bahas ialah mengenai awal mula masuknya tarekat, dinamika tarekat dan ajaran-ajaran Tarekat Qadiriyah wa Naqsyabandiyah Al-Utsmaniyah di Sragen. Berdasarkan permasalahan yang ada, penulis menggunakan metode penelitian sejarah yang dimulai dari pemilihan topik, pengumpulan sumber sejarah, memverivikasi sumber, interpretasi dan penulisan sejarah. Penulisan ini menitik beratkan pada sumber primer berupa kitab Tarekat Qadiriyah wa Naqsyabandiyah Al-Utsmaniyah, wawancara, arsip foto dan didukung oleh peneliti terdahulu. Pesatnya perkembangan Tarekat Qadiriyah wa Naqsyabandiyah Al-Utsmaniyah, menjadikannya memiliki banyak pengikut dari berbagai daerah. K.H. Zubair Al Macca merupakan tokoh pertama yang membawa dan menyebarkan ajaran tarekat tersebut di Sragen. Pada tahun 1996 K.H. Zubair Al Macca mulai mengenal Tarekat Qadiriyah wa Naqsyabandiyah Al-Utsmaniyah dan tahun 1999 tarekat mulai masuk Sragen dengan diadakannya Majelis Haul Akbar yang bertempatan di Masjid Besar Kauman Sragen, dan kemudian pada tahun 2000 dilaksanakan Majelis Mubaya’ah Akbar yang dihadiri langsung oleh mursyid. Hadirnya tarekat tersebut di Sragen mampu memberikan dampak positif bagi masyarakat terutama dalam hal spiritualitas. Walaupun terdapat Dinamika perkembangan dan penurunan dalam proses penyebaran, akan tetapi tarekat tersebut mampu bertahan dan masih eksis sampai saat ini, dengan kesetiaan para jamaah yang istiqomah mengamalkan ajaran tarekat. Kata Kunci: Dinamika; Tarekat; Sejarah; TQN Al-Utsmaniyah.","author":[{"dropping-particle":"","family":"Rohmatullah","given":"Dawam Multazamy","non-dropping-particle":"","parse-names":false,"suffix":""},{"dropping-particle":"","family":"Zakiyatun","given":"Alfi","non-dropping-particle":"","parse-names":false,"suffix":""}],"container-title":"Al-Isnad: Journal of Islamic Civilization History and Humanities","id":"ITEM-1","issue":"2","issued":{"date-parts":[["2022"]]},"page":"1-15","title":"EKSISTENSI TQN AL-UTSMANI SRAGEN: Kajian Historis Tarekat Qadiriyah Wa Naqsyabandiyah Al-Utsmaniyah di Sukodono Sragen Tahun 1999 – 2009","type":"article-journal","volume":"3"},"uris":["http://www.mendeley.com/documents/?uuid=db65619e-00cb-4115-a1bc-5d0f383ae1db"]}],"mendeley":{"formattedCitation":"(Rohmatullah and Zakiyatun 2022)","plainTextFormattedCitation":"(Rohmatullah and Zakiyatun 2022)","previouslyFormattedCitation":"(Rohmatullah and Zakiyatun 2022)"},"properties":{"noteIndex":0},"schema":"https://github.com/citation-style-language/schema/raw/master/csl-citation.json"}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 xml:space="preserve">(Rohmatullah </w:t>
      </w:r>
      <w:r w:rsidR="00596A26">
        <w:rPr>
          <w:rFonts w:asciiTheme="majorBidi" w:hAnsiTheme="majorBidi" w:cstheme="majorBidi"/>
          <w:noProof/>
        </w:rPr>
        <w:t>dan</w:t>
      </w:r>
      <w:r w:rsidRPr="0048675B">
        <w:rPr>
          <w:rFonts w:asciiTheme="majorBidi" w:hAnsiTheme="majorBidi" w:cstheme="majorBidi"/>
          <w:noProof/>
        </w:rPr>
        <w:t xml:space="preserve"> Zakiyatun 2022)</w:t>
      </w:r>
      <w:r w:rsidRPr="0048675B">
        <w:rPr>
          <w:rFonts w:asciiTheme="majorBidi" w:hAnsiTheme="majorBidi" w:cstheme="majorBidi"/>
        </w:rPr>
        <w:fldChar w:fldCharType="end"/>
      </w:r>
      <w:r w:rsidRPr="0048675B">
        <w:rPr>
          <w:rFonts w:asciiTheme="majorBidi" w:hAnsiTheme="majorBidi" w:cstheme="majorBidi"/>
        </w:rPr>
        <w:t xml:space="preserve">. </w:t>
      </w:r>
      <w:proofErr w:type="spellStart"/>
      <w:r w:rsidRPr="0048675B">
        <w:rPr>
          <w:rFonts w:asciiTheme="majorBidi" w:hAnsiTheme="majorBidi" w:cstheme="majorBidi"/>
        </w:rPr>
        <w:t>Selain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utama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tersebut</w:t>
      </w:r>
      <w:proofErr w:type="spellEnd"/>
      <w:r w:rsidRPr="0048675B">
        <w:rPr>
          <w:rFonts w:asciiTheme="majorBidi" w:hAnsiTheme="majorBidi" w:cstheme="majorBidi"/>
        </w:rPr>
        <w:t xml:space="preserve">, para </w:t>
      </w:r>
      <w:proofErr w:type="spellStart"/>
      <w:r w:rsidRPr="0048675B">
        <w:rPr>
          <w:rFonts w:asciiTheme="majorBidi" w:hAnsiTheme="majorBidi" w:cstheme="majorBidi"/>
        </w:rPr>
        <w:t>pengikut</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juga </w:t>
      </w:r>
      <w:proofErr w:type="spellStart"/>
      <w:r w:rsidRPr="0048675B">
        <w:rPr>
          <w:rFonts w:asciiTheme="majorBidi" w:hAnsiTheme="majorBidi" w:cstheme="majorBidi"/>
        </w:rPr>
        <w:t>mengamalkan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berbagai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wirid</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aurod</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khusus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termasuk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ratib</w:t>
      </w:r>
      <w:proofErr w:type="spellEnd"/>
      <w:r w:rsidRPr="0048675B">
        <w:rPr>
          <w:rFonts w:asciiTheme="majorBidi" w:hAnsiTheme="majorBidi" w:cstheme="majorBidi"/>
        </w:rPr>
        <w:t xml:space="preserve"> Al-Jilani, </w:t>
      </w:r>
      <w:proofErr w:type="spellStart"/>
      <w:r w:rsidRPr="0048675B">
        <w:rPr>
          <w:rFonts w:asciiTheme="majorBidi" w:hAnsiTheme="majorBidi" w:cstheme="majorBidi"/>
        </w:rPr>
        <w:t>hizib</w:t>
      </w:r>
      <w:proofErr w:type="spellEnd"/>
      <w:r w:rsidRPr="0048675B">
        <w:rPr>
          <w:rFonts w:asciiTheme="majorBidi" w:hAnsiTheme="majorBidi" w:cstheme="majorBidi"/>
        </w:rPr>
        <w:t xml:space="preserve"> Abdul </w:t>
      </w:r>
      <w:proofErr w:type="spellStart"/>
      <w:r w:rsidRPr="0048675B">
        <w:rPr>
          <w:rFonts w:asciiTheme="majorBidi" w:hAnsiTheme="majorBidi" w:cstheme="majorBidi"/>
        </w:rPr>
        <w:t>Qodir</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shalawat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Qodiriyah</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memiliki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keutamaan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tersendiri</w:t>
      </w:r>
      <w:proofErr w:type="spellEnd"/>
      <w:r w:rsidRPr="0048675B">
        <w:rPr>
          <w:rFonts w:asciiTheme="majorBidi" w:hAnsiTheme="majorBidi" w:cstheme="majorBidi"/>
        </w:rPr>
        <w:t>.</w:t>
      </w:r>
    </w:p>
    <w:p w:rsidR="0048675B" w:rsidRPr="0048675B" w:rsidRDefault="0048675B" w:rsidP="0048675B">
      <w:pPr>
        <w:pStyle w:val="ListParagraph"/>
        <w:numPr>
          <w:ilvl w:val="0"/>
          <w:numId w:val="2"/>
        </w:numPr>
        <w:spacing w:after="0"/>
        <w:ind w:leftChars="0" w:left="426" w:firstLineChars="0" w:hanging="426"/>
        <w:jc w:val="both"/>
        <w:rPr>
          <w:rFonts w:asciiTheme="majorBidi" w:hAnsiTheme="majorBidi" w:cstheme="majorBidi"/>
          <w:sz w:val="24"/>
          <w:szCs w:val="24"/>
        </w:rPr>
      </w:pPr>
      <w:proofErr w:type="spellStart"/>
      <w:r w:rsidRPr="0048675B">
        <w:rPr>
          <w:rFonts w:asciiTheme="majorBidi" w:hAnsiTheme="majorBidi" w:cstheme="majorBidi"/>
          <w:sz w:val="24"/>
          <w:szCs w:val="24"/>
        </w:rPr>
        <w:t>Aliran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Naqsyabandiyah</w:t>
      </w:r>
      <w:proofErr w:type="spellEnd"/>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Naqsyabandiyah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merupakan</w:t>
      </w:r>
      <w:proofErr w:type="spellEnd"/>
      <w:r w:rsidRPr="0048675B">
        <w:rPr>
          <w:rFonts w:asciiTheme="majorBidi" w:hAnsiTheme="majorBidi" w:cstheme="majorBidi"/>
        </w:rPr>
        <w:t xml:space="preserve"> salah </w:t>
      </w:r>
      <w:proofErr w:type="spellStart"/>
      <w:r w:rsidRPr="0048675B">
        <w:rPr>
          <w:rFonts w:asciiTheme="majorBidi" w:hAnsiTheme="majorBidi" w:cstheme="majorBidi"/>
        </w:rPr>
        <w:t>satu</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sufi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besar</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memiliki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pengaruh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luas</w:t>
      </w:r>
      <w:proofErr w:type="spellEnd"/>
      <w:r w:rsidRPr="0048675B">
        <w:rPr>
          <w:rFonts w:asciiTheme="majorBidi" w:hAnsiTheme="majorBidi" w:cstheme="majorBidi"/>
        </w:rPr>
        <w:t xml:space="preserve"> di dunia Islam, </w:t>
      </w:r>
      <w:proofErr w:type="spellStart"/>
      <w:r w:rsidRPr="0048675B">
        <w:rPr>
          <w:rFonts w:asciiTheme="majorBidi" w:hAnsiTheme="majorBidi" w:cstheme="majorBidi"/>
        </w:rPr>
        <w:t>termasuk</w:t>
      </w:r>
      <w:proofErr w:type="spellEnd"/>
      <w:r w:rsidRPr="0048675B">
        <w:rPr>
          <w:rFonts w:asciiTheme="majorBidi" w:hAnsiTheme="majorBidi" w:cstheme="majorBidi"/>
        </w:rPr>
        <w:t xml:space="preserve"> di Indonesia. Tarekat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didirikan</w:t>
      </w:r>
      <w:proofErr w:type="spellEnd"/>
      <w:r w:rsidRPr="0048675B">
        <w:rPr>
          <w:rFonts w:asciiTheme="majorBidi" w:hAnsiTheme="majorBidi" w:cstheme="majorBidi"/>
        </w:rPr>
        <w:t xml:space="preserve"> oleh </w:t>
      </w:r>
      <w:proofErr w:type="spellStart"/>
      <w:r w:rsidRPr="0048675B">
        <w:rPr>
          <w:rFonts w:asciiTheme="majorBidi" w:hAnsiTheme="majorBidi" w:cstheme="majorBidi"/>
        </w:rPr>
        <w:t>Syekh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Bahauddin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Naqsyaband</w:t>
      </w:r>
      <w:proofErr w:type="spellEnd"/>
      <w:r w:rsidRPr="0048675B">
        <w:rPr>
          <w:rFonts w:asciiTheme="majorBidi" w:hAnsiTheme="majorBidi" w:cstheme="majorBidi"/>
        </w:rPr>
        <w:t xml:space="preserve"> (1318–1389 M) di Bukhara, Uzbekistan. </w:t>
      </w:r>
      <w:proofErr w:type="spellStart"/>
      <w:r w:rsidRPr="0048675B">
        <w:rPr>
          <w:rFonts w:asciiTheme="majorBidi" w:hAnsiTheme="majorBidi" w:cstheme="majorBidi"/>
        </w:rPr>
        <w:t>Ajaran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berpusat</w:t>
      </w:r>
      <w:proofErr w:type="spellEnd"/>
      <w:r w:rsidRPr="0048675B">
        <w:rPr>
          <w:rFonts w:asciiTheme="majorBidi" w:hAnsiTheme="majorBidi" w:cstheme="majorBidi"/>
        </w:rPr>
        <w:t xml:space="preserve"> pada </w:t>
      </w:r>
      <w:proofErr w:type="spellStart"/>
      <w:r w:rsidRPr="0048675B">
        <w:rPr>
          <w:rFonts w:asciiTheme="majorBidi" w:hAnsiTheme="majorBidi" w:cstheme="majorBidi"/>
        </w:rPr>
        <w:t>penyucian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diri</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kedekatan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Allah </w:t>
      </w:r>
      <w:proofErr w:type="spellStart"/>
      <w:r w:rsidRPr="0048675B">
        <w:rPr>
          <w:rFonts w:asciiTheme="majorBidi" w:hAnsiTheme="majorBidi" w:cstheme="majorBidi"/>
        </w:rPr>
        <w:t>melalui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praktik-praktik</w:t>
      </w:r>
      <w:proofErr w:type="spellEnd"/>
      <w:r w:rsidRPr="0048675B">
        <w:rPr>
          <w:rFonts w:asciiTheme="majorBidi" w:hAnsiTheme="majorBidi" w:cstheme="majorBidi"/>
        </w:rPr>
        <w:t xml:space="preserve"> spiritual yang </w:t>
      </w:r>
      <w:proofErr w:type="spellStart"/>
      <w:r w:rsidRPr="0048675B">
        <w:rPr>
          <w:rFonts w:asciiTheme="majorBidi" w:hAnsiTheme="majorBidi" w:cstheme="majorBidi"/>
        </w:rPr>
        <w:t>berfokus</w:t>
      </w:r>
      <w:proofErr w:type="spellEnd"/>
      <w:r w:rsidRPr="0048675B">
        <w:rPr>
          <w:rFonts w:asciiTheme="majorBidi" w:hAnsiTheme="majorBidi" w:cstheme="majorBidi"/>
        </w:rPr>
        <w:t xml:space="preserve"> pada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pengawasan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hati</w:t>
      </w:r>
      <w:proofErr w:type="spellEnd"/>
      <w:r w:rsidRPr="0048675B">
        <w:rPr>
          <w:rFonts w:asciiTheme="majorBidi" w:hAnsiTheme="majorBidi" w:cstheme="majorBidi"/>
        </w:rPr>
        <w:t xml:space="preserve">. Di Indonesia, Tarekat </w:t>
      </w:r>
      <w:proofErr w:type="spellStart"/>
      <w:r w:rsidRPr="0048675B">
        <w:rPr>
          <w:rFonts w:asciiTheme="majorBidi" w:hAnsiTheme="majorBidi" w:cstheme="majorBidi"/>
        </w:rPr>
        <w:t>Naqsyabandiyah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berkembang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pesat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terutama</w:t>
      </w:r>
      <w:proofErr w:type="spellEnd"/>
      <w:r w:rsidRPr="0048675B">
        <w:rPr>
          <w:rFonts w:asciiTheme="majorBidi" w:hAnsiTheme="majorBidi" w:cstheme="majorBidi"/>
        </w:rPr>
        <w:t xml:space="preserve"> di wilayah Sumatra, </w:t>
      </w:r>
      <w:proofErr w:type="spellStart"/>
      <w:r w:rsidRPr="0048675B">
        <w:rPr>
          <w:rFonts w:asciiTheme="majorBidi" w:hAnsiTheme="majorBidi" w:cstheme="majorBidi"/>
        </w:rPr>
        <w:t>Jawa</w:t>
      </w:r>
      <w:proofErr w:type="spellEnd"/>
      <w:r w:rsidRPr="0048675B">
        <w:rPr>
          <w:rFonts w:asciiTheme="majorBidi" w:hAnsiTheme="majorBidi" w:cstheme="majorBidi"/>
        </w:rPr>
        <w:t xml:space="preserve">, dan Sulawesi, </w:t>
      </w:r>
      <w:proofErr w:type="spellStart"/>
      <w:r w:rsidRPr="0048675B">
        <w:rPr>
          <w:rFonts w:asciiTheme="majorBidi" w:hAnsiTheme="majorBidi" w:cstheme="majorBidi"/>
        </w:rPr>
        <w:t>serta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menjadi</w:t>
      </w:r>
      <w:proofErr w:type="spellEnd"/>
      <w:r w:rsidRPr="0048675B">
        <w:rPr>
          <w:rFonts w:asciiTheme="majorBidi" w:hAnsiTheme="majorBidi" w:cstheme="majorBidi"/>
        </w:rPr>
        <w:t xml:space="preserve"> salah </w:t>
      </w:r>
      <w:proofErr w:type="spellStart"/>
      <w:r w:rsidRPr="0048675B">
        <w:rPr>
          <w:rFonts w:asciiTheme="majorBidi" w:hAnsiTheme="majorBidi" w:cstheme="majorBidi"/>
        </w:rPr>
        <w:t>satu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populer</w:t>
      </w:r>
      <w:proofErr w:type="spellEnd"/>
      <w:r w:rsidRPr="0048675B">
        <w:rPr>
          <w:rFonts w:asciiTheme="majorBidi" w:hAnsiTheme="majorBidi" w:cstheme="majorBidi"/>
        </w:rPr>
        <w:t xml:space="preserve"> di </w:t>
      </w:r>
      <w:proofErr w:type="spellStart"/>
      <w:r w:rsidRPr="0048675B">
        <w:rPr>
          <w:rFonts w:asciiTheme="majorBidi" w:hAnsiTheme="majorBidi" w:cstheme="majorBidi"/>
        </w:rPr>
        <w:t>kalangan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masyarakat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muslim</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mendalami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tasawuf</w:t>
      </w:r>
      <w:proofErr w:type="spellEnd"/>
      <w:r w:rsidRPr="0048675B">
        <w:rPr>
          <w:rFonts w:asciiTheme="majorBidi" w:hAnsiTheme="majorBidi" w:cstheme="majorBidi"/>
        </w:rPr>
        <w:t>.</w:t>
      </w:r>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Praktik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utama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Naqsyabandiyah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adalah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khafi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atau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diam di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dianggap</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sebagai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metode</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memperkuat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kedekatan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Allah </w:t>
      </w:r>
      <w:proofErr w:type="spellStart"/>
      <w:r w:rsidRPr="0048675B">
        <w:rPr>
          <w:rFonts w:asciiTheme="majorBidi" w:hAnsiTheme="majorBidi" w:cstheme="majorBidi"/>
        </w:rPr>
        <w:t>tanpa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memerlukan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suara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atau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lafaz</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diucapkan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keras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Praktik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dilaksanakan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secara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teratur</w:t>
      </w:r>
      <w:proofErr w:type="spellEnd"/>
      <w:r w:rsidRPr="0048675B">
        <w:rPr>
          <w:rFonts w:asciiTheme="majorBidi" w:hAnsiTheme="majorBidi" w:cstheme="majorBidi"/>
        </w:rPr>
        <w:t xml:space="preserve"> di </w:t>
      </w:r>
      <w:proofErr w:type="spellStart"/>
      <w:r w:rsidRPr="0048675B">
        <w:rPr>
          <w:rFonts w:asciiTheme="majorBidi" w:hAnsiTheme="majorBidi" w:cstheme="majorBidi"/>
        </w:rPr>
        <w:t>bawah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bimbingan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seorang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mursyid</w:t>
      </w:r>
      <w:proofErr w:type="spellEnd"/>
      <w:r w:rsidRPr="0048675B">
        <w:rPr>
          <w:rFonts w:asciiTheme="majorBidi" w:hAnsiTheme="majorBidi" w:cstheme="majorBidi"/>
        </w:rPr>
        <w:t xml:space="preserve"> (guru tarekat), dan sangat </w:t>
      </w:r>
      <w:proofErr w:type="spellStart"/>
      <w:r w:rsidRPr="0048675B">
        <w:rPr>
          <w:rFonts w:asciiTheme="majorBidi" w:hAnsiTheme="majorBidi" w:cstheme="majorBidi"/>
        </w:rPr>
        <w:t>ditekankan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menjaga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konsistensi</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fokus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menjalankan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setiap</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harinya</w:t>
      </w:r>
      <w:proofErr w:type="spellEnd"/>
      <w:r w:rsidRPr="0048675B">
        <w:rPr>
          <w:rFonts w:asciiTheme="majorBidi" w:hAnsiTheme="majorBidi" w:cstheme="majorBidi"/>
        </w:rPr>
        <w:t xml:space="preserve">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{"citationItems":[{"id":"ITEM-1","itemData":{"DOI":"https://doi.org/10.29210/1202424714","abstract":"Tarekat Naqsyabandiyah merupakan salah satu tarekat yang paling berpengaruh di dunia Islam, dikenal luas karena pendekatannya yang mendalam dalam mengajarkan spiritualitas dan moralitas. Penelitian ini bertujuan untuk mengetahui bagaimana implementasi diri sebagai hamba dalam kegiatan suluk tarekat naqsyabandiyah. Metode yang digunakan dalam penelitian ini yaitu penelitian kualitatif dengan pendekatan studi kasus, informan yang digunakan dalam penelitian ini yaitu 6 murid dari syekh H. Muhammad Ali Guntur Siregar di desa Tanjung Medan, Kec. Kemapung Rakyat. Hasil dalam penelitian ini menunjukan bahwa Para siswa terlibat dalam berbagai praktik spiritual, termasuk dzikir (mengingat Allah) secara teratur, melakukan salat tambahan seperti tahajud dan dhuha, dan berpartisipasi dalam latihan spiritual seperti khalwat (mengurung diri untuk bermeditasi). Praktik-praktik ini ditujukan untuk meningkatkan hubungan dan disiplin spiritual mereka. Namun, para siswa menghadapi beberapa tantangan, termasuk persepsi masyarakat yang memandang para praktisi tarekat sebagai penyendiri atau kurang bersosialisasi. Hal ini menumbuhkan rasa spiritualitas yang lebih dalam, meningkatkan nilai-nilai moral mereka, dan mendorong gaya hidup yang disiplin. Maka dapat disimpulkan bahwa keterlibatan para siswa dalam berbagai kegiatan spiritual seperti suluk tarekat naqsyabandiyah tidak hanya memperdalam hubungan mereka dengan Allah tetapi juga secara positif memengaruhi nilai-nilai moral dan interaksi sehari-hari mereka.","author":[{"dropping-particle":"","family":"Lubis","given":"Nurasiah","non-dropping-particle":"","parse-names":false,"suffix":""},{"dropping-particle":"","family":"Naldo","given":"Jufri","non-dropping-particle":"","parse-names":false,"suffix":""}],"container-title":"Jurnal EDUCATIO (Jurnal Pendidikan Indonesia)","id":"ITEM-1","issue":"2","issued":{"date-parts":[["2024"]]},"page":"92-103","title":"Implementasi diri sebagai hamba dalam aktivitas suluk tarekat naqsyabandiyah","type":"article-journal","volume":"10"},"uris":["http://www.mendeley.com/documents/?uuid=1505aab9-2ff9-459d-b25a-5d6d5f450830"]}],"mendeley":{"formattedCitation":"(Lubis and Naldo 2024)","plainTextFormattedCitation":"(Lubis and Naldo 2024)","previouslyFormattedCitation":"(Lubis and Naldo 2024)"},"properties":{"noteIndex":0},"schema":"https://github.com/citation-style-language/schema/raw/master/csl-citation.json"}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 xml:space="preserve">(Lubis </w:t>
      </w:r>
      <w:r w:rsidR="00596A26">
        <w:rPr>
          <w:rFonts w:asciiTheme="majorBidi" w:hAnsiTheme="majorBidi" w:cstheme="majorBidi"/>
          <w:noProof/>
        </w:rPr>
        <w:t>dan</w:t>
      </w:r>
      <w:r w:rsidRPr="0048675B">
        <w:rPr>
          <w:rFonts w:asciiTheme="majorBidi" w:hAnsiTheme="majorBidi" w:cstheme="majorBidi"/>
          <w:noProof/>
        </w:rPr>
        <w:t xml:space="preserve"> Naldo 2024)</w:t>
      </w:r>
      <w:r w:rsidRPr="0048675B">
        <w:rPr>
          <w:rFonts w:asciiTheme="majorBidi" w:hAnsiTheme="majorBidi" w:cstheme="majorBidi"/>
        </w:rPr>
        <w:fldChar w:fldCharType="end"/>
      </w:r>
      <w:r w:rsidRPr="0048675B">
        <w:rPr>
          <w:rFonts w:asciiTheme="majorBidi" w:hAnsiTheme="majorBidi" w:cstheme="majorBidi"/>
        </w:rPr>
        <w:t xml:space="preserve">. Di </w:t>
      </w:r>
      <w:proofErr w:type="spellStart"/>
      <w:r w:rsidRPr="0048675B">
        <w:rPr>
          <w:rFonts w:asciiTheme="majorBidi" w:hAnsiTheme="majorBidi" w:cstheme="majorBidi"/>
        </w:rPr>
        <w:t>samping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khafi</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juga </w:t>
      </w:r>
      <w:proofErr w:type="spellStart"/>
      <w:r w:rsidRPr="0048675B">
        <w:rPr>
          <w:rFonts w:asciiTheme="majorBidi" w:hAnsiTheme="majorBidi" w:cstheme="majorBidi"/>
        </w:rPr>
        <w:t>menganjurkan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melakukan</w:t>
      </w:r>
      <w:proofErr w:type="spellEnd"/>
      <w:r w:rsidRPr="0048675B">
        <w:rPr>
          <w:rFonts w:asciiTheme="majorBidi" w:hAnsiTheme="majorBidi" w:cstheme="majorBidi"/>
        </w:rPr>
        <w:t xml:space="preserve"> </w:t>
      </w:r>
      <w:r w:rsidRPr="00CF5BC3">
        <w:rPr>
          <w:rFonts w:asciiTheme="majorBidi" w:hAnsiTheme="majorBidi" w:cstheme="majorBidi"/>
          <w:i/>
          <w:iCs/>
        </w:rPr>
        <w:t>muraqabah</w:t>
      </w:r>
      <w:r w:rsidRPr="0048675B">
        <w:rPr>
          <w:rFonts w:asciiTheme="majorBidi" w:hAnsiTheme="majorBidi" w:cstheme="majorBidi"/>
        </w:rPr>
        <w:t xml:space="preserve"> </w:t>
      </w:r>
      <w:r w:rsidRPr="0048675B">
        <w:rPr>
          <w:rFonts w:asciiTheme="majorBidi" w:hAnsiTheme="majorBidi" w:cstheme="majorBidi"/>
        </w:rPr>
        <w:lastRenderedPageBreak/>
        <w:t>(</w:t>
      </w:r>
      <w:proofErr w:type="spellStart"/>
      <w:r w:rsidRPr="0048675B">
        <w:rPr>
          <w:rFonts w:asciiTheme="majorBidi" w:hAnsiTheme="majorBidi" w:cstheme="majorBidi"/>
        </w:rPr>
        <w:t>pengawasan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yaitu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memerhatikan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perbuatan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pikiran</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perasaan</w:t>
      </w:r>
      <w:proofErr w:type="spellEnd"/>
      <w:r w:rsidRPr="0048675B">
        <w:rPr>
          <w:rFonts w:asciiTheme="majorBidi" w:hAnsiTheme="majorBidi" w:cstheme="majorBidi"/>
        </w:rPr>
        <w:t xml:space="preserve"> agar </w:t>
      </w:r>
      <w:proofErr w:type="spellStart"/>
      <w:r w:rsidRPr="0048675B">
        <w:rPr>
          <w:rFonts w:asciiTheme="majorBidi" w:hAnsiTheme="majorBidi" w:cstheme="majorBidi"/>
        </w:rPr>
        <w:t>senantiasa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bersih</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sejalan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kehendak</w:t>
      </w:r>
      <w:proofErr w:type="spellEnd"/>
      <w:r w:rsidRPr="0048675B">
        <w:rPr>
          <w:rFonts w:asciiTheme="majorBidi" w:hAnsiTheme="majorBidi" w:cstheme="majorBidi"/>
        </w:rPr>
        <w:t xml:space="preserve"> Allah. </w:t>
      </w:r>
      <w:proofErr w:type="spellStart"/>
      <w:r w:rsidRPr="0048675B">
        <w:rPr>
          <w:rFonts w:asciiTheme="majorBidi" w:hAnsiTheme="majorBidi" w:cstheme="majorBidi"/>
        </w:rPr>
        <w:t>Praktik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bertujuan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melatih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hati</w:t>
      </w:r>
      <w:proofErr w:type="spellEnd"/>
      <w:r w:rsidRPr="0048675B">
        <w:rPr>
          <w:rFonts w:asciiTheme="majorBidi" w:hAnsiTheme="majorBidi" w:cstheme="majorBidi"/>
        </w:rPr>
        <w:t xml:space="preserve"> agar </w:t>
      </w:r>
      <w:proofErr w:type="spellStart"/>
      <w:r w:rsidRPr="0048675B">
        <w:rPr>
          <w:rFonts w:asciiTheme="majorBidi" w:hAnsiTheme="majorBidi" w:cstheme="majorBidi"/>
        </w:rPr>
        <w:t>selalu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berada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keadaan</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taat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kepada</w:t>
      </w:r>
      <w:proofErr w:type="spellEnd"/>
      <w:r w:rsidRPr="0048675B">
        <w:rPr>
          <w:rFonts w:asciiTheme="majorBidi" w:hAnsiTheme="majorBidi" w:cstheme="majorBidi"/>
        </w:rPr>
        <w:t xml:space="preserve"> Allah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{"citationItems":[{"id":"ITEM-1","itemData":{"DOI":"10.24198/metahumaniora.v13i3.48388","author":[{"dropping-particle":"","family":"Sugandi","given":"Rafid","non-dropping-particle":"","parse-names":false,"suffix":""},{"dropping-particle":"","family":"Hidayat","given":"Ahmad Taufik","non-dropping-particle":"","parse-names":false,"suffix":""},{"dropping-particle":"","family":"Riza","given":"Yulfira","non-dropping-particle":"","parse-names":false,"suffix":""}],"container-title":"METAHUMANIORA - Jurnal Bahasa, Sastra, dan Budaya","id":"ITEM-1","issue":"3","issued":{"date-parts":[["2023"]]},"page":"178-188","title":"NASKAH FATHU AL-ARIFIN: SEBUAH AJARAN TASAWUF TAREKAT QADIRIYAH NAQSYABANDIYAH","type":"article-journal","volume":"13"},"uris":["http://www.mendeley.com/documents/?uuid=4ecbf24b-c197-4099-a303-15b6e553d662"]}],"mendeley":{"formattedCitation":"(Sugandi, Hidayat, and Riza 2023)","plainTextFormattedCitation":"(Sugandi, Hidayat, and Riza 2023)","previouslyFormattedCitation":"(Sugandi, Hidayat, and Riza 2023)"},"properties":{"noteIndex":0},"schema":"https://github.com/citation-style-language/schema/raw/master/csl-citation.json"}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 xml:space="preserve">(Sugandi, Hidayat, </w:t>
      </w:r>
      <w:r w:rsidR="00596A26">
        <w:rPr>
          <w:rFonts w:asciiTheme="majorBidi" w:hAnsiTheme="majorBidi" w:cstheme="majorBidi"/>
          <w:noProof/>
        </w:rPr>
        <w:t>dan</w:t>
      </w:r>
      <w:r w:rsidRPr="0048675B">
        <w:rPr>
          <w:rFonts w:asciiTheme="majorBidi" w:hAnsiTheme="majorBidi" w:cstheme="majorBidi"/>
          <w:noProof/>
        </w:rPr>
        <w:t xml:space="preserve"> Riza 2023)</w:t>
      </w:r>
      <w:r w:rsidRPr="0048675B">
        <w:rPr>
          <w:rFonts w:asciiTheme="majorBidi" w:hAnsiTheme="majorBidi" w:cstheme="majorBidi"/>
        </w:rPr>
        <w:fldChar w:fldCharType="end"/>
      </w:r>
      <w:r w:rsidRPr="0048675B">
        <w:rPr>
          <w:rFonts w:asciiTheme="majorBidi" w:hAnsiTheme="majorBidi" w:cstheme="majorBidi"/>
        </w:rPr>
        <w:t>.</w:t>
      </w:r>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praktek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keseharian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pengikut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Naqsyabandiyah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menjalankan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serangkaian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amalan</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berpusat</w:t>
      </w:r>
      <w:proofErr w:type="spellEnd"/>
      <w:r w:rsidRPr="0048675B">
        <w:rPr>
          <w:rFonts w:asciiTheme="majorBidi" w:hAnsiTheme="majorBidi" w:cstheme="majorBidi"/>
        </w:rPr>
        <w:t xml:space="preserve"> pada </w:t>
      </w:r>
      <w:proofErr w:type="spellStart"/>
      <w:r w:rsidRPr="0048675B">
        <w:rPr>
          <w:rFonts w:asciiTheme="majorBidi" w:hAnsiTheme="majorBidi" w:cstheme="majorBidi"/>
        </w:rPr>
        <w:t>dzikir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khafi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utama</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diamalkan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adalah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lafadz</w:t>
      </w:r>
      <w:proofErr w:type="spellEnd"/>
      <w:r w:rsidRPr="0048675B">
        <w:rPr>
          <w:rFonts w:asciiTheme="majorBidi" w:hAnsiTheme="majorBidi" w:cstheme="majorBidi"/>
        </w:rPr>
        <w:t xml:space="preserve"> "Allah </w:t>
      </w:r>
      <w:proofErr w:type="spellStart"/>
      <w:r w:rsidRPr="0048675B">
        <w:rPr>
          <w:rFonts w:asciiTheme="majorBidi" w:hAnsiTheme="majorBidi" w:cstheme="majorBidi"/>
        </w:rPr>
        <w:t>Allah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atau</w:t>
      </w:r>
      <w:proofErr w:type="spellEnd"/>
      <w:r w:rsidRPr="0048675B">
        <w:rPr>
          <w:rFonts w:asciiTheme="majorBidi" w:hAnsiTheme="majorBidi" w:cstheme="majorBidi"/>
        </w:rPr>
        <w:t xml:space="preserve"> </w:t>
      </w:r>
      <w:r w:rsidR="005E7E49">
        <w:rPr>
          <w:rFonts w:asciiTheme="majorBidi" w:hAnsiTheme="majorBidi" w:cstheme="majorBidi"/>
        </w:rPr>
        <w:t>“</w:t>
      </w:r>
      <w:r w:rsidRPr="0048675B">
        <w:rPr>
          <w:rFonts w:asciiTheme="majorBidi" w:hAnsiTheme="majorBidi" w:cstheme="majorBidi"/>
        </w:rPr>
        <w:t xml:space="preserve">Hu </w:t>
      </w:r>
      <w:proofErr w:type="spellStart"/>
      <w:r w:rsidRPr="0048675B">
        <w:rPr>
          <w:rFonts w:asciiTheme="majorBidi" w:hAnsiTheme="majorBidi" w:cstheme="majorBidi"/>
        </w:rPr>
        <w:t>Hu</w:t>
      </w:r>
      <w:proofErr w:type="spellEnd"/>
      <w:r w:rsidR="005E7E49">
        <w:rPr>
          <w:rFonts w:asciiTheme="majorBidi" w:hAnsiTheme="majorBidi" w:cstheme="majorBidi"/>
        </w:rPr>
        <w:t>”</w:t>
      </w:r>
      <w:r w:rsidRPr="0048675B">
        <w:rPr>
          <w:rFonts w:asciiTheme="majorBidi" w:hAnsiTheme="majorBidi" w:cstheme="majorBidi"/>
        </w:rPr>
        <w:t xml:space="preserve"> yang </w:t>
      </w:r>
      <w:proofErr w:type="spellStart"/>
      <w:r w:rsidRPr="0048675B">
        <w:rPr>
          <w:rFonts w:asciiTheme="majorBidi" w:hAnsiTheme="majorBidi" w:cstheme="majorBidi"/>
        </w:rPr>
        <w:t>dilakukan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teknik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penghayatan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khusus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melalui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latifah-latifah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titik-titik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halus</w:t>
      </w:r>
      <w:proofErr w:type="spellEnd"/>
      <w:r w:rsidRPr="0048675B">
        <w:rPr>
          <w:rFonts w:asciiTheme="majorBidi" w:hAnsiTheme="majorBidi" w:cstheme="majorBidi"/>
        </w:rPr>
        <w:t xml:space="preserve"> spiritual)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tubuh</w:t>
      </w:r>
      <w:proofErr w:type="spellEnd"/>
      <w:r w:rsidRPr="0048675B">
        <w:rPr>
          <w:rFonts w:asciiTheme="majorBidi" w:hAnsiTheme="majorBidi" w:cstheme="majorBidi"/>
        </w:rPr>
        <w:t xml:space="preserve">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{"citationItems":[{"id":"ITEM-1","itemData":{"author":[{"dropping-particle":"","family":"Al-Kurdi","given":"Muhammad Amin","non-dropping-particle":"","parse-names":false,"suffix":""}],"id":"ITEM-1","issued":{"date-parts":[["2005"]]},"publisher":"Dar al-Kutub al-Ilmiyyah","title":"Tanwirul al-Qulub","type":"book"},"uris":["http://www.mendeley.com/documents/?uuid=88d7824a-683c-4b9d-8c1c-7eee7963f70d"]}],"mendeley":{"formattedCitation":"(Al-Kurdi 2005)","plainTextFormattedCitation":"(Al-Kurdi 2005)","previouslyFormattedCitation":"(Al-Kurdi 2005)"},"properties":{"noteIndex":0},"schema":"https://github.com/citation-style-language/schema/raw/master/csl-citation.json"}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(Al-Kurdi 2005)</w:t>
      </w:r>
      <w:r w:rsidRPr="0048675B">
        <w:rPr>
          <w:rFonts w:asciiTheme="majorBidi" w:hAnsiTheme="majorBidi" w:cstheme="majorBidi"/>
        </w:rPr>
        <w:fldChar w:fldCharType="end"/>
      </w:r>
      <w:r w:rsidRPr="0048675B">
        <w:rPr>
          <w:rFonts w:asciiTheme="majorBidi" w:hAnsiTheme="majorBidi" w:cstheme="majorBidi"/>
        </w:rPr>
        <w:t xml:space="preserve">. Proses </w:t>
      </w:r>
      <w:proofErr w:type="spellStart"/>
      <w:r w:rsidRPr="0048675B">
        <w:rPr>
          <w:rFonts w:asciiTheme="majorBidi" w:hAnsiTheme="majorBidi" w:cstheme="majorBidi"/>
        </w:rPr>
        <w:t>dzikir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dimulai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latifah</w:t>
      </w:r>
      <w:proofErr w:type="spellEnd"/>
      <w:r w:rsidRPr="0048675B">
        <w:rPr>
          <w:rFonts w:asciiTheme="majorBidi" w:hAnsiTheme="majorBidi" w:cstheme="majorBidi"/>
        </w:rPr>
        <w:t xml:space="preserve"> al-</w:t>
      </w:r>
      <w:proofErr w:type="spellStart"/>
      <w:r w:rsidRPr="0048675B">
        <w:rPr>
          <w:rFonts w:asciiTheme="majorBidi" w:hAnsiTheme="majorBidi" w:cstheme="majorBidi"/>
        </w:rPr>
        <w:t>qalb</w:t>
      </w:r>
      <w:proofErr w:type="spellEnd"/>
      <w:r w:rsidRPr="0048675B">
        <w:rPr>
          <w:rFonts w:asciiTheme="majorBidi" w:hAnsiTheme="majorBidi" w:cstheme="majorBidi"/>
        </w:rPr>
        <w:t xml:space="preserve"> (di </w:t>
      </w:r>
      <w:proofErr w:type="spellStart"/>
      <w:r w:rsidRPr="0048675B">
        <w:rPr>
          <w:rFonts w:asciiTheme="majorBidi" w:hAnsiTheme="majorBidi" w:cstheme="majorBidi"/>
        </w:rPr>
        <w:t>bawah</w:t>
      </w:r>
      <w:proofErr w:type="spellEnd"/>
      <w:r w:rsidRPr="0048675B">
        <w:rPr>
          <w:rFonts w:asciiTheme="majorBidi" w:hAnsiTheme="majorBidi" w:cstheme="majorBidi"/>
        </w:rPr>
        <w:t xml:space="preserve"> susu </w:t>
      </w:r>
      <w:proofErr w:type="spellStart"/>
      <w:r w:rsidRPr="0048675B">
        <w:rPr>
          <w:rFonts w:asciiTheme="majorBidi" w:hAnsiTheme="majorBidi" w:cstheme="majorBidi"/>
        </w:rPr>
        <w:t>kiri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kemudian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bergerak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latifah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ar-ruh</w:t>
      </w:r>
      <w:proofErr w:type="spellEnd"/>
      <w:r w:rsidRPr="0048675B">
        <w:rPr>
          <w:rFonts w:asciiTheme="majorBidi" w:hAnsiTheme="majorBidi" w:cstheme="majorBidi"/>
        </w:rPr>
        <w:t xml:space="preserve"> (di </w:t>
      </w:r>
      <w:proofErr w:type="spellStart"/>
      <w:r w:rsidRPr="0048675B">
        <w:rPr>
          <w:rFonts w:asciiTheme="majorBidi" w:hAnsiTheme="majorBidi" w:cstheme="majorBidi"/>
        </w:rPr>
        <w:t>bawah</w:t>
      </w:r>
      <w:proofErr w:type="spellEnd"/>
      <w:r w:rsidRPr="0048675B">
        <w:rPr>
          <w:rFonts w:asciiTheme="majorBidi" w:hAnsiTheme="majorBidi" w:cstheme="majorBidi"/>
        </w:rPr>
        <w:t xml:space="preserve"> susu </w:t>
      </w:r>
      <w:proofErr w:type="spellStart"/>
      <w:r w:rsidRPr="0048675B">
        <w:rPr>
          <w:rFonts w:asciiTheme="majorBidi" w:hAnsiTheme="majorBidi" w:cstheme="majorBidi"/>
        </w:rPr>
        <w:t>kanan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latifah</w:t>
      </w:r>
      <w:proofErr w:type="spellEnd"/>
      <w:r w:rsidRPr="0048675B">
        <w:rPr>
          <w:rFonts w:asciiTheme="majorBidi" w:hAnsiTheme="majorBidi" w:cstheme="majorBidi"/>
        </w:rPr>
        <w:t xml:space="preserve"> as-</w:t>
      </w:r>
      <w:proofErr w:type="spellStart"/>
      <w:r w:rsidRPr="0048675B">
        <w:rPr>
          <w:rFonts w:asciiTheme="majorBidi" w:hAnsiTheme="majorBidi" w:cstheme="majorBidi"/>
        </w:rPr>
        <w:t>sirr</w:t>
      </w:r>
      <w:proofErr w:type="spellEnd"/>
      <w:r w:rsidRPr="0048675B">
        <w:rPr>
          <w:rFonts w:asciiTheme="majorBidi" w:hAnsiTheme="majorBidi" w:cstheme="majorBidi"/>
        </w:rPr>
        <w:t xml:space="preserve"> (di </w:t>
      </w:r>
      <w:proofErr w:type="spellStart"/>
      <w:r w:rsidRPr="0048675B">
        <w:rPr>
          <w:rFonts w:asciiTheme="majorBidi" w:hAnsiTheme="majorBidi" w:cstheme="majorBidi"/>
        </w:rPr>
        <w:t>atas</w:t>
      </w:r>
      <w:proofErr w:type="spellEnd"/>
      <w:r w:rsidRPr="0048675B">
        <w:rPr>
          <w:rFonts w:asciiTheme="majorBidi" w:hAnsiTheme="majorBidi" w:cstheme="majorBidi"/>
        </w:rPr>
        <w:t xml:space="preserve"> susu </w:t>
      </w:r>
      <w:proofErr w:type="spellStart"/>
      <w:r w:rsidRPr="0048675B">
        <w:rPr>
          <w:rFonts w:asciiTheme="majorBidi" w:hAnsiTheme="majorBidi" w:cstheme="majorBidi"/>
        </w:rPr>
        <w:t>kiri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latifah</w:t>
      </w:r>
      <w:proofErr w:type="spellEnd"/>
      <w:r w:rsidRPr="0048675B">
        <w:rPr>
          <w:rFonts w:asciiTheme="majorBidi" w:hAnsiTheme="majorBidi" w:cstheme="majorBidi"/>
        </w:rPr>
        <w:t xml:space="preserve"> al-</w:t>
      </w:r>
      <w:proofErr w:type="spellStart"/>
      <w:r w:rsidRPr="0048675B">
        <w:rPr>
          <w:rFonts w:asciiTheme="majorBidi" w:hAnsiTheme="majorBidi" w:cstheme="majorBidi"/>
        </w:rPr>
        <w:t>khafi</w:t>
      </w:r>
      <w:proofErr w:type="spellEnd"/>
      <w:r w:rsidRPr="0048675B">
        <w:rPr>
          <w:rFonts w:asciiTheme="majorBidi" w:hAnsiTheme="majorBidi" w:cstheme="majorBidi"/>
        </w:rPr>
        <w:t xml:space="preserve"> (di </w:t>
      </w:r>
      <w:proofErr w:type="spellStart"/>
      <w:r w:rsidRPr="0048675B">
        <w:rPr>
          <w:rFonts w:asciiTheme="majorBidi" w:hAnsiTheme="majorBidi" w:cstheme="majorBidi"/>
        </w:rPr>
        <w:t>atas</w:t>
      </w:r>
      <w:proofErr w:type="spellEnd"/>
      <w:r w:rsidRPr="0048675B">
        <w:rPr>
          <w:rFonts w:asciiTheme="majorBidi" w:hAnsiTheme="majorBidi" w:cstheme="majorBidi"/>
        </w:rPr>
        <w:t xml:space="preserve"> susu </w:t>
      </w:r>
      <w:proofErr w:type="spellStart"/>
      <w:r w:rsidRPr="0048675B">
        <w:rPr>
          <w:rFonts w:asciiTheme="majorBidi" w:hAnsiTheme="majorBidi" w:cstheme="majorBidi"/>
        </w:rPr>
        <w:t>kanan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latifah</w:t>
      </w:r>
      <w:proofErr w:type="spellEnd"/>
      <w:r w:rsidRPr="0048675B">
        <w:rPr>
          <w:rFonts w:asciiTheme="majorBidi" w:hAnsiTheme="majorBidi" w:cstheme="majorBidi"/>
        </w:rPr>
        <w:t xml:space="preserve"> al-</w:t>
      </w:r>
      <w:proofErr w:type="spellStart"/>
      <w:r w:rsidRPr="0048675B">
        <w:rPr>
          <w:rFonts w:asciiTheme="majorBidi" w:hAnsiTheme="majorBidi" w:cstheme="majorBidi"/>
        </w:rPr>
        <w:t>akhfa</w:t>
      </w:r>
      <w:proofErr w:type="spellEnd"/>
      <w:r w:rsidRPr="0048675B">
        <w:rPr>
          <w:rFonts w:asciiTheme="majorBidi" w:hAnsiTheme="majorBidi" w:cstheme="majorBidi"/>
        </w:rPr>
        <w:t xml:space="preserve"> (di </w:t>
      </w:r>
      <w:proofErr w:type="spellStart"/>
      <w:r w:rsidRPr="0048675B">
        <w:rPr>
          <w:rFonts w:asciiTheme="majorBidi" w:hAnsiTheme="majorBidi" w:cstheme="majorBidi"/>
        </w:rPr>
        <w:t>tengah</w:t>
      </w:r>
      <w:proofErr w:type="spellEnd"/>
      <w:r w:rsidRPr="0048675B">
        <w:rPr>
          <w:rFonts w:asciiTheme="majorBidi" w:hAnsiTheme="majorBidi" w:cstheme="majorBidi"/>
        </w:rPr>
        <w:t xml:space="preserve"> dada), </w:t>
      </w:r>
      <w:proofErr w:type="spellStart"/>
      <w:r w:rsidRPr="0048675B">
        <w:rPr>
          <w:rFonts w:asciiTheme="majorBidi" w:hAnsiTheme="majorBidi" w:cstheme="majorBidi"/>
        </w:rPr>
        <w:t>latifah</w:t>
      </w:r>
      <w:proofErr w:type="spellEnd"/>
      <w:r w:rsidRPr="0048675B">
        <w:rPr>
          <w:rFonts w:asciiTheme="majorBidi" w:hAnsiTheme="majorBidi" w:cstheme="majorBidi"/>
        </w:rPr>
        <w:t xml:space="preserve"> an-</w:t>
      </w:r>
      <w:proofErr w:type="spellStart"/>
      <w:r w:rsidRPr="0048675B">
        <w:rPr>
          <w:rFonts w:asciiTheme="majorBidi" w:hAnsiTheme="majorBidi" w:cstheme="majorBidi"/>
        </w:rPr>
        <w:t>nafs</w:t>
      </w:r>
      <w:proofErr w:type="spellEnd"/>
      <w:r w:rsidRPr="0048675B">
        <w:rPr>
          <w:rFonts w:asciiTheme="majorBidi" w:hAnsiTheme="majorBidi" w:cstheme="majorBidi"/>
        </w:rPr>
        <w:t xml:space="preserve"> (di </w:t>
      </w:r>
      <w:proofErr w:type="spellStart"/>
      <w:r w:rsidRPr="0048675B">
        <w:rPr>
          <w:rFonts w:asciiTheme="majorBidi" w:hAnsiTheme="majorBidi" w:cstheme="majorBidi"/>
        </w:rPr>
        <w:t>dahi</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latifah</w:t>
      </w:r>
      <w:proofErr w:type="spellEnd"/>
      <w:r w:rsidRPr="0048675B">
        <w:rPr>
          <w:rFonts w:asciiTheme="majorBidi" w:hAnsiTheme="majorBidi" w:cstheme="majorBidi"/>
        </w:rPr>
        <w:t xml:space="preserve"> al-</w:t>
      </w:r>
      <w:proofErr w:type="spellStart"/>
      <w:r w:rsidRPr="0048675B">
        <w:rPr>
          <w:rFonts w:asciiTheme="majorBidi" w:hAnsiTheme="majorBidi" w:cstheme="majorBidi"/>
        </w:rPr>
        <w:t>qalab</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seluruh</w:t>
      </w:r>
      <w:proofErr w:type="spellEnd"/>
      <w:r w:rsidRPr="0048675B">
        <w:rPr>
          <w:rFonts w:asciiTheme="majorBidi" w:hAnsiTheme="majorBidi" w:cstheme="majorBidi"/>
        </w:rPr>
        <w:t xml:space="preserve"> badan)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{"citationItems":[{"id":"ITEM-1","itemData":{"author":[{"dropping-particle":"","family":"As-Suhrawadi","given":"Syihabuddin","non-dropping-particle":"","parse-names":false,"suffix":""}],"id":"ITEM-1","issued":{"date-parts":[["1998"]]},"publisher":"Dar al-Ma'arif","title":"'Awarif al-Ma'arif","type":"book"},"uris":["http://www.mendeley.com/documents/?uuid=70603db0-dbb5-47e2-b9ac-362555574f5b"]}],"mendeley":{"formattedCitation":"(As-Suhrawadi 1998)","plainTextFormattedCitation":"(As-Suhrawadi 1998)","previouslyFormattedCitation":"(As-Suhrawadi 1998)"},"properties":{"noteIndex":0},"schema":"https://github.com/citation-style-language/schema/raw/master/csl-citation.json"}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(As-Suhrawadi 1998)</w:t>
      </w:r>
      <w:r w:rsidRPr="0048675B">
        <w:rPr>
          <w:rFonts w:asciiTheme="majorBidi" w:hAnsiTheme="majorBidi" w:cstheme="majorBidi"/>
        </w:rPr>
        <w:fldChar w:fldCharType="end"/>
      </w:r>
      <w:r w:rsidRPr="0048675B">
        <w:rPr>
          <w:rFonts w:asciiTheme="majorBidi" w:hAnsiTheme="majorBidi" w:cstheme="majorBidi"/>
        </w:rPr>
        <w:t>.</w:t>
      </w:r>
    </w:p>
    <w:p w:rsidR="0048675B" w:rsidRPr="0048675B" w:rsidRDefault="0048675B" w:rsidP="0048675B">
      <w:pPr>
        <w:pStyle w:val="ListParagraph"/>
        <w:numPr>
          <w:ilvl w:val="0"/>
          <w:numId w:val="2"/>
        </w:numPr>
        <w:spacing w:after="0"/>
        <w:ind w:leftChars="0" w:left="426" w:firstLineChars="0" w:hanging="426"/>
        <w:jc w:val="both"/>
        <w:rPr>
          <w:rFonts w:asciiTheme="majorBidi" w:hAnsiTheme="majorBidi" w:cstheme="majorBidi"/>
          <w:sz w:val="24"/>
          <w:szCs w:val="24"/>
        </w:rPr>
      </w:pPr>
      <w:proofErr w:type="spellStart"/>
      <w:r w:rsidRPr="0048675B">
        <w:rPr>
          <w:rFonts w:asciiTheme="majorBidi" w:hAnsiTheme="majorBidi" w:cstheme="majorBidi"/>
          <w:sz w:val="24"/>
          <w:szCs w:val="24"/>
        </w:rPr>
        <w:t>Aliran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Qodiriyah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wa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Naqsyabandiyah</w:t>
      </w:r>
      <w:proofErr w:type="spellEnd"/>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T</w:t>
      </w:r>
      <w:r w:rsidR="00CF5BC3">
        <w:rPr>
          <w:rFonts w:asciiTheme="majorBidi" w:hAnsiTheme="majorBidi" w:cstheme="majorBidi"/>
        </w:rPr>
        <w: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Qadiriyah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Naqsyabandiyah</w:t>
      </w:r>
      <w:proofErr w:type="spellEnd"/>
      <w:r w:rsidRPr="0048675B">
        <w:rPr>
          <w:rFonts w:asciiTheme="majorBidi" w:hAnsiTheme="majorBidi" w:cstheme="majorBidi"/>
        </w:rPr>
        <w:t xml:space="preserve"> (TQN) </w:t>
      </w:r>
      <w:proofErr w:type="spellStart"/>
      <w:r w:rsidRPr="0048675B">
        <w:rPr>
          <w:rFonts w:asciiTheme="majorBidi" w:hAnsiTheme="majorBidi" w:cstheme="majorBidi"/>
        </w:rPr>
        <w:t>merupakan</w:t>
      </w:r>
      <w:proofErr w:type="spellEnd"/>
      <w:r w:rsidRPr="0048675B">
        <w:rPr>
          <w:rFonts w:asciiTheme="majorBidi" w:hAnsiTheme="majorBidi" w:cstheme="majorBidi"/>
        </w:rPr>
        <w:t xml:space="preserve"> salah </w:t>
      </w:r>
      <w:proofErr w:type="spellStart"/>
      <w:r w:rsidRPr="0048675B">
        <w:rPr>
          <w:rFonts w:asciiTheme="majorBidi" w:hAnsiTheme="majorBidi" w:cstheme="majorBidi"/>
        </w:rPr>
        <w:t>satu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w:t>
      </w:r>
      <w:r w:rsidR="00CF5BC3">
        <w:rPr>
          <w:rFonts w:asciiTheme="majorBidi" w:hAnsiTheme="majorBidi" w:cstheme="majorBidi"/>
        </w:rPr>
        <w: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mu'tabarah</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memadukan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dua</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besar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tradisi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tasawuf</w:t>
      </w:r>
      <w:proofErr w:type="spellEnd"/>
      <w:r w:rsidRPr="0048675B">
        <w:rPr>
          <w:rFonts w:asciiTheme="majorBidi" w:hAnsiTheme="majorBidi" w:cstheme="majorBidi"/>
        </w:rPr>
        <w:t xml:space="preserve"> Islam. Tarekat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menggabungkan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metodologi</w:t>
      </w:r>
      <w:proofErr w:type="spellEnd"/>
      <w:r w:rsidRPr="0048675B">
        <w:rPr>
          <w:rFonts w:asciiTheme="majorBidi" w:hAnsiTheme="majorBidi" w:cstheme="majorBidi"/>
        </w:rPr>
        <w:t xml:space="preserve"> spiritual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Qadiriyah</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didirikan</w:t>
      </w:r>
      <w:proofErr w:type="spellEnd"/>
      <w:r w:rsidRPr="0048675B">
        <w:rPr>
          <w:rFonts w:asciiTheme="majorBidi" w:hAnsiTheme="majorBidi" w:cstheme="majorBidi"/>
        </w:rPr>
        <w:t xml:space="preserve"> oleh </w:t>
      </w:r>
      <w:proofErr w:type="spellStart"/>
      <w:r w:rsidRPr="0048675B">
        <w:rPr>
          <w:rFonts w:asciiTheme="majorBidi" w:hAnsiTheme="majorBidi" w:cstheme="majorBidi"/>
        </w:rPr>
        <w:t>Syekh</w:t>
      </w:r>
      <w:proofErr w:type="spellEnd"/>
      <w:r w:rsidRPr="0048675B">
        <w:rPr>
          <w:rFonts w:asciiTheme="majorBidi" w:hAnsiTheme="majorBidi" w:cstheme="majorBidi"/>
        </w:rPr>
        <w:t xml:space="preserve"> Abdul Qadir al-Jilani (w. 1166 M) dan Tarekat </w:t>
      </w:r>
      <w:proofErr w:type="spellStart"/>
      <w:r w:rsidRPr="0048675B">
        <w:rPr>
          <w:rFonts w:asciiTheme="majorBidi" w:hAnsiTheme="majorBidi" w:cstheme="majorBidi"/>
        </w:rPr>
        <w:t>Naqsyabandiyah</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diasaskan</w:t>
      </w:r>
      <w:proofErr w:type="spellEnd"/>
      <w:r w:rsidRPr="0048675B">
        <w:rPr>
          <w:rFonts w:asciiTheme="majorBidi" w:hAnsiTheme="majorBidi" w:cstheme="majorBidi"/>
        </w:rPr>
        <w:t xml:space="preserve"> oleh </w:t>
      </w:r>
      <w:proofErr w:type="spellStart"/>
      <w:r w:rsidRPr="0048675B">
        <w:rPr>
          <w:rFonts w:asciiTheme="majorBidi" w:hAnsiTheme="majorBidi" w:cstheme="majorBidi"/>
        </w:rPr>
        <w:t>Syekh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Bahauddin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Naqsyabandi</w:t>
      </w:r>
      <w:proofErr w:type="spellEnd"/>
      <w:r w:rsidRPr="0048675B">
        <w:rPr>
          <w:rFonts w:asciiTheme="majorBidi" w:hAnsiTheme="majorBidi" w:cstheme="majorBidi"/>
        </w:rPr>
        <w:t xml:space="preserve"> (w. 1389 M). Di Nusantara, tarekat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dikembangkan</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disistematisasikan</w:t>
      </w:r>
      <w:proofErr w:type="spellEnd"/>
      <w:r w:rsidRPr="0048675B">
        <w:rPr>
          <w:rFonts w:asciiTheme="majorBidi" w:hAnsiTheme="majorBidi" w:cstheme="majorBidi"/>
        </w:rPr>
        <w:t xml:space="preserve"> oleh </w:t>
      </w:r>
      <w:proofErr w:type="spellStart"/>
      <w:r w:rsidRPr="0048675B">
        <w:rPr>
          <w:rFonts w:asciiTheme="majorBidi" w:hAnsiTheme="majorBidi" w:cstheme="majorBidi"/>
        </w:rPr>
        <w:t>Syekh</w:t>
      </w:r>
      <w:proofErr w:type="spellEnd"/>
      <w:r w:rsidRPr="0048675B">
        <w:rPr>
          <w:rFonts w:asciiTheme="majorBidi" w:hAnsiTheme="majorBidi" w:cstheme="majorBidi"/>
        </w:rPr>
        <w:t xml:space="preserve"> Ahmad Khatib Sambas (w. 1878 M), </w:t>
      </w:r>
      <w:proofErr w:type="spellStart"/>
      <w:r w:rsidRPr="0048675B">
        <w:rPr>
          <w:rFonts w:asciiTheme="majorBidi" w:hAnsiTheme="majorBidi" w:cstheme="majorBidi"/>
        </w:rPr>
        <w:t>seorang</w:t>
      </w:r>
      <w:proofErr w:type="spellEnd"/>
      <w:r w:rsidRPr="0048675B">
        <w:rPr>
          <w:rFonts w:asciiTheme="majorBidi" w:hAnsiTheme="majorBidi" w:cstheme="majorBidi"/>
        </w:rPr>
        <w:t xml:space="preserve"> ulama </w:t>
      </w:r>
      <w:proofErr w:type="spellStart"/>
      <w:r w:rsidRPr="0048675B">
        <w:rPr>
          <w:rFonts w:asciiTheme="majorBidi" w:hAnsiTheme="majorBidi" w:cstheme="majorBidi"/>
        </w:rPr>
        <w:t>besar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asal</w:t>
      </w:r>
      <w:proofErr w:type="spellEnd"/>
      <w:r w:rsidRPr="0048675B">
        <w:rPr>
          <w:rFonts w:asciiTheme="majorBidi" w:hAnsiTheme="majorBidi" w:cstheme="majorBidi"/>
        </w:rPr>
        <w:t xml:space="preserve"> Kalimantan Barat yang </w:t>
      </w:r>
      <w:proofErr w:type="spellStart"/>
      <w:r w:rsidRPr="0048675B">
        <w:rPr>
          <w:rFonts w:asciiTheme="majorBidi" w:hAnsiTheme="majorBidi" w:cstheme="majorBidi"/>
        </w:rPr>
        <w:t>bermukim</w:t>
      </w:r>
      <w:proofErr w:type="spellEnd"/>
      <w:r w:rsidRPr="0048675B">
        <w:rPr>
          <w:rFonts w:asciiTheme="majorBidi" w:hAnsiTheme="majorBidi" w:cstheme="majorBidi"/>
        </w:rPr>
        <w:t xml:space="preserve"> di Makkah. </w:t>
      </w:r>
      <w:proofErr w:type="spellStart"/>
      <w:r w:rsidRPr="0048675B">
        <w:rPr>
          <w:rFonts w:asciiTheme="majorBidi" w:hAnsiTheme="majorBidi" w:cstheme="majorBidi"/>
        </w:rPr>
        <w:t>Beliau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berperan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penting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ajaran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w:t>
      </w:r>
      <w:r w:rsidR="00CF5BC3">
        <w:rPr>
          <w:rFonts w:asciiTheme="majorBidi" w:hAnsiTheme="majorBidi" w:cstheme="majorBidi"/>
        </w:rPr>
        <w: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menjadikannya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lebih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terstruktur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sehingga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dapat</w:t>
      </w:r>
      <w:proofErr w:type="spellEnd"/>
      <w:r w:rsidRPr="0048675B">
        <w:rPr>
          <w:rFonts w:asciiTheme="majorBidi" w:hAnsiTheme="majorBidi" w:cstheme="majorBidi"/>
        </w:rPr>
        <w:t xml:space="preserve"> di </w:t>
      </w:r>
      <w:proofErr w:type="spellStart"/>
      <w:r w:rsidRPr="0048675B">
        <w:rPr>
          <w:rFonts w:asciiTheme="majorBidi" w:hAnsiTheme="majorBidi" w:cstheme="majorBidi"/>
        </w:rPr>
        <w:t>akui</w:t>
      </w:r>
      <w:proofErr w:type="spellEnd"/>
      <w:r w:rsidRPr="0048675B">
        <w:rPr>
          <w:rFonts w:asciiTheme="majorBidi" w:hAnsiTheme="majorBidi" w:cstheme="majorBidi"/>
        </w:rPr>
        <w:t xml:space="preserve"> oleh </w:t>
      </w:r>
      <w:proofErr w:type="spellStart"/>
      <w:r w:rsidRPr="0048675B">
        <w:rPr>
          <w:rFonts w:asciiTheme="majorBidi" w:hAnsiTheme="majorBidi" w:cstheme="majorBidi"/>
        </w:rPr>
        <w:t>masyarakat</w:t>
      </w:r>
      <w:proofErr w:type="spellEnd"/>
      <w:r w:rsidRPr="0048675B">
        <w:rPr>
          <w:rFonts w:asciiTheme="majorBidi" w:hAnsiTheme="majorBidi" w:cstheme="majorBidi"/>
        </w:rPr>
        <w:t xml:space="preserve">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author":[{"dropping-particle":"","family":"Rokhman","given":"Maftakhul","non-dropping-particle":"","parse-names":false,"suffix":""},{"dropping-particle":"","family":"Sumarno","given":"","non-dropping-particle":"","parse-names":false,"suffix":""}],"container-title":"AVATARA, e-Journal Pendidikan Sejarah","id":"ITEM-1","issue":"3","issued":{"date-parts":[["2017"]]},"title":"SEJARAH PERKEMBANGAN TAREKAT QADIRIYAH WA NAQSABANDIYAH DI JAWA TIMUR , PADA MASA KEPEMIMPINAN MURSYID KH MUSTAIN ROMLY 1958-1984","type":"article-journal","volume":"5"},"uris":["http://www.mendeley.com/documents/?uuid=0eaf773d-a0fe-473b-bac7-7bfb2e368cb9"]}],"mendeley":{"formattedCitation":"(Rokhman and Sumarno 2017)","plainTextFormattedCitation":"(Rokhman and Sumarno 2017)","previouslyFormattedCitation":"(Rokhman and Sumarno 2017)"},"properties":{"noteIndex":0},"schema":"https://github.com/citation-style-language/schema/raw/master/csl-citation.json"}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 xml:space="preserve">(Rokhman </w:t>
      </w:r>
      <w:r w:rsidR="00596A26">
        <w:rPr>
          <w:rFonts w:asciiTheme="majorBidi" w:hAnsiTheme="majorBidi" w:cstheme="majorBidi"/>
          <w:noProof/>
        </w:rPr>
        <w:t>dan</w:t>
      </w:r>
      <w:r w:rsidRPr="0048675B">
        <w:rPr>
          <w:rFonts w:asciiTheme="majorBidi" w:hAnsiTheme="majorBidi" w:cstheme="majorBidi"/>
          <w:noProof/>
        </w:rPr>
        <w:t xml:space="preserve"> Sumarno 2017)</w:t>
      </w:r>
      <w:r w:rsidRPr="0048675B">
        <w:rPr>
          <w:rFonts w:asciiTheme="majorBidi" w:hAnsiTheme="majorBidi" w:cstheme="majorBidi"/>
        </w:rPr>
        <w:fldChar w:fldCharType="end"/>
      </w:r>
      <w:r w:rsidRPr="0048675B">
        <w:rPr>
          <w:rFonts w:asciiTheme="majorBidi" w:hAnsiTheme="majorBidi" w:cstheme="majorBidi"/>
        </w:rPr>
        <w:t>.</w:t>
      </w:r>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praktiknya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pengamalan</w:t>
      </w:r>
      <w:proofErr w:type="spellEnd"/>
      <w:r w:rsidRPr="0048675B">
        <w:rPr>
          <w:rFonts w:asciiTheme="majorBidi" w:hAnsiTheme="majorBidi" w:cstheme="majorBidi"/>
        </w:rPr>
        <w:t xml:space="preserve"> TQN </w:t>
      </w:r>
      <w:proofErr w:type="spellStart"/>
      <w:r w:rsidRPr="0048675B">
        <w:rPr>
          <w:rFonts w:asciiTheme="majorBidi" w:hAnsiTheme="majorBidi" w:cstheme="majorBidi"/>
        </w:rPr>
        <w:t>dimulai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prosesi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bai'at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atau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talqin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seorang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mursyid</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memiliki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silsilah</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tersambung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hingga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kepada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pendiri</w:t>
      </w:r>
      <w:proofErr w:type="spellEnd"/>
      <w:r w:rsidRPr="0048675B">
        <w:rPr>
          <w:rFonts w:asciiTheme="majorBidi" w:hAnsiTheme="majorBidi" w:cstheme="majorBidi"/>
        </w:rPr>
        <w:t xml:space="preserve"> tarekat. Proses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menjadi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syarat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mutlak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sebelum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seseorang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dapat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mengamalkan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ajaran</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secara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sah</w:t>
      </w:r>
      <w:proofErr w:type="spellEnd"/>
      <w:r w:rsidRPr="0048675B">
        <w:rPr>
          <w:rFonts w:asciiTheme="majorBidi" w:hAnsiTheme="majorBidi" w:cstheme="majorBidi"/>
        </w:rPr>
        <w:t xml:space="preserve">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{"citationItems":[{"id":"ITEM-1","itemData":{"DOI":"http://dx.doi.org/10.24042/jw.v4i1.8859","author":[{"dropping-particle":"","family":"Damanhuri","given":"","non-dropping-particle":"","parse-names":false,"suffix":""},{"dropping-particle":"","family":"Habibi","given":"M Dani","non-dropping-particle":"","parse-names":false,"suffix":""}],"container-title":"JAWI","id":"ITEM-1","issue":"1","issued":{"date-parts":[["2021"]]},"page":"1-16","title":"Pengamalan Thariqoh Qodiriyah Wa Naqsabandiyah Sebagai Pendidikan Akhlak Di Pondok Pesantren Miftahul Huda Malang","type":"article-journal","volume":"4"},"uris":["http://www.mendeley.com/documents/?uuid=ce3d0c77-125d-46d4-a444-a4a89ce2a26a"]}],"mendeley":{"formattedCitation":"(Damanhuri and Habibi 2021)","plainTextFormattedCitation":"(Damanhuri and Habibi 2021)","previouslyFormattedCitation":"(Damanhuri and Habibi 2021)"},"properties":{"noteIndex":0},"schema":"https://github.com/citation-style-language/schema/raw/master/csl-citation.json"}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 xml:space="preserve">(Damanhuri </w:t>
      </w:r>
      <w:r w:rsidR="00596A26">
        <w:rPr>
          <w:rFonts w:asciiTheme="majorBidi" w:hAnsiTheme="majorBidi" w:cstheme="majorBidi"/>
          <w:noProof/>
        </w:rPr>
        <w:t>dan</w:t>
      </w:r>
      <w:r w:rsidRPr="0048675B">
        <w:rPr>
          <w:rFonts w:asciiTheme="majorBidi" w:hAnsiTheme="majorBidi" w:cstheme="majorBidi"/>
          <w:noProof/>
        </w:rPr>
        <w:t xml:space="preserve"> Habibi 2021)</w:t>
      </w:r>
      <w:r w:rsidRPr="0048675B">
        <w:rPr>
          <w:rFonts w:asciiTheme="majorBidi" w:hAnsiTheme="majorBidi" w:cstheme="majorBidi"/>
        </w:rPr>
        <w:fldChar w:fldCharType="end"/>
      </w:r>
      <w:r w:rsidRPr="0048675B">
        <w:rPr>
          <w:rFonts w:asciiTheme="majorBidi" w:hAnsiTheme="majorBidi" w:cstheme="majorBidi"/>
        </w:rPr>
        <w:t xml:space="preserve">. </w:t>
      </w:r>
      <w:proofErr w:type="spellStart"/>
      <w:r w:rsidRPr="0048675B">
        <w:rPr>
          <w:rFonts w:asciiTheme="majorBidi" w:hAnsiTheme="majorBidi" w:cstheme="majorBidi"/>
        </w:rPr>
        <w:t>Setelah</w:t>
      </w:r>
      <w:proofErr w:type="spellEnd"/>
      <w:r w:rsidRPr="0048675B">
        <w:rPr>
          <w:rFonts w:asciiTheme="majorBidi" w:hAnsiTheme="majorBidi" w:cstheme="majorBidi"/>
        </w:rPr>
        <w:t xml:space="preserve"> proses </w:t>
      </w:r>
      <w:proofErr w:type="spellStart"/>
      <w:r w:rsidRPr="0048675B">
        <w:rPr>
          <w:rFonts w:asciiTheme="majorBidi" w:hAnsiTheme="majorBidi" w:cstheme="majorBidi"/>
        </w:rPr>
        <w:t>bai'at</w:t>
      </w:r>
      <w:proofErr w:type="spellEnd"/>
      <w:r w:rsidRPr="0048675B">
        <w:rPr>
          <w:rFonts w:asciiTheme="majorBidi" w:hAnsiTheme="majorBidi" w:cstheme="majorBidi"/>
        </w:rPr>
        <w:t xml:space="preserve">, murid </w:t>
      </w:r>
      <w:proofErr w:type="spellStart"/>
      <w:r w:rsidRPr="0048675B">
        <w:rPr>
          <w:rFonts w:asciiTheme="majorBidi" w:hAnsiTheme="majorBidi" w:cstheme="majorBidi"/>
        </w:rPr>
        <w:t>akan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diajarkan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teknik-teknik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menjadi</w:t>
      </w:r>
      <w:proofErr w:type="spellEnd"/>
      <w:r w:rsidRPr="0048675B">
        <w:rPr>
          <w:rFonts w:asciiTheme="majorBidi" w:hAnsiTheme="majorBidi" w:cstheme="majorBidi"/>
        </w:rPr>
        <w:t xml:space="preserve"> inti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amalan</w:t>
      </w:r>
      <w:proofErr w:type="spellEnd"/>
      <w:r w:rsidRPr="0048675B">
        <w:rPr>
          <w:rFonts w:asciiTheme="majorBidi" w:hAnsiTheme="majorBidi" w:cstheme="majorBidi"/>
        </w:rPr>
        <w:t xml:space="preserve"> TQN, yang </w:t>
      </w:r>
      <w:proofErr w:type="spellStart"/>
      <w:r w:rsidRPr="0048675B">
        <w:rPr>
          <w:rFonts w:asciiTheme="majorBidi" w:hAnsiTheme="majorBidi" w:cstheme="majorBidi"/>
        </w:rPr>
        <w:t>terdiri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jahr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suara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keras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mengucapkan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kalimat</w:t>
      </w:r>
      <w:proofErr w:type="spellEnd"/>
      <w:r w:rsidRPr="0048675B">
        <w:rPr>
          <w:rFonts w:asciiTheme="majorBidi" w:hAnsiTheme="majorBidi" w:cstheme="majorBidi"/>
        </w:rPr>
        <w:t xml:space="preserve"> "La </w:t>
      </w:r>
      <w:proofErr w:type="spellStart"/>
      <w:r w:rsidRPr="0048675B">
        <w:rPr>
          <w:rFonts w:asciiTheme="majorBidi" w:hAnsiTheme="majorBidi" w:cstheme="majorBidi"/>
        </w:rPr>
        <w:t>ilaha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illallah</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sirr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lafaz</w:t>
      </w:r>
      <w:proofErr w:type="spellEnd"/>
      <w:r w:rsidRPr="0048675B">
        <w:rPr>
          <w:rFonts w:asciiTheme="majorBidi" w:hAnsiTheme="majorBidi" w:cstheme="majorBidi"/>
        </w:rPr>
        <w:t xml:space="preserve"> "Allah".</w:t>
      </w:r>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Metode</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TQN </w:t>
      </w:r>
      <w:proofErr w:type="spellStart"/>
      <w:r w:rsidRPr="0048675B">
        <w:rPr>
          <w:rFonts w:asciiTheme="majorBidi" w:hAnsiTheme="majorBidi" w:cstheme="majorBidi"/>
        </w:rPr>
        <w:t>memiliki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tahapan</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adab</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terstruktur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Rangkaian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diawali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membaca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istighfar</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shalawat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dilanjutkan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jahr</w:t>
      </w:r>
      <w:proofErr w:type="spellEnd"/>
      <w:r w:rsidRPr="0048675B">
        <w:rPr>
          <w:rFonts w:asciiTheme="majorBidi" w:hAnsiTheme="majorBidi" w:cstheme="majorBidi"/>
        </w:rPr>
        <w:t xml:space="preserve"> minimal 165 kali, </w:t>
      </w:r>
      <w:proofErr w:type="spellStart"/>
      <w:r w:rsidRPr="0048675B">
        <w:rPr>
          <w:rFonts w:asciiTheme="majorBidi" w:hAnsiTheme="majorBidi" w:cstheme="majorBidi"/>
        </w:rPr>
        <w:t>kemudian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sirr</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diakhiri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doa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Semua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dilakukan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keadaan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suci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menghadap</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kiblat</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penuh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kekhusyukan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Selain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murid juga </w:t>
      </w:r>
      <w:proofErr w:type="spellStart"/>
      <w:r w:rsidRPr="0048675B">
        <w:rPr>
          <w:rFonts w:asciiTheme="majorBidi" w:hAnsiTheme="majorBidi" w:cstheme="majorBidi"/>
        </w:rPr>
        <w:t>diajarkan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praktik</w:t>
      </w:r>
      <w:proofErr w:type="spellEnd"/>
      <w:r w:rsidRPr="0048675B">
        <w:rPr>
          <w:rFonts w:asciiTheme="majorBidi" w:hAnsiTheme="majorBidi" w:cstheme="majorBidi"/>
        </w:rPr>
        <w:t xml:space="preserve"> </w:t>
      </w:r>
      <w:r w:rsidRPr="00D75437">
        <w:rPr>
          <w:rFonts w:asciiTheme="majorBidi" w:hAnsiTheme="majorBidi" w:cstheme="majorBidi"/>
          <w:i/>
          <w:iCs/>
        </w:rPr>
        <w:t>muraqabah</w:t>
      </w:r>
      <w:r w:rsidRPr="0048675B">
        <w:rPr>
          <w:rFonts w:asciiTheme="majorBidi" w:hAnsiTheme="majorBidi" w:cstheme="majorBidi"/>
        </w:rPr>
        <w:t xml:space="preserve"> (</w:t>
      </w:r>
      <w:proofErr w:type="spellStart"/>
      <w:r w:rsidRPr="0048675B">
        <w:rPr>
          <w:rFonts w:asciiTheme="majorBidi" w:hAnsiTheme="majorBidi" w:cstheme="majorBidi"/>
        </w:rPr>
        <w:t>meditasi</w:t>
      </w:r>
      <w:proofErr w:type="spellEnd"/>
      <w:r w:rsidRPr="0048675B">
        <w:rPr>
          <w:rFonts w:asciiTheme="majorBidi" w:hAnsiTheme="majorBidi" w:cstheme="majorBidi"/>
        </w:rPr>
        <w:t xml:space="preserve"> spiritual), </w:t>
      </w:r>
      <w:proofErr w:type="spellStart"/>
      <w:r w:rsidRPr="00D75437">
        <w:rPr>
          <w:rFonts w:asciiTheme="majorBidi" w:hAnsiTheme="majorBidi" w:cstheme="majorBidi"/>
          <w:i/>
          <w:iCs/>
        </w:rPr>
        <w:t>rabithah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menghadirkan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wajah</w:t>
      </w:r>
      <w:proofErr w:type="spellEnd"/>
      <w:r w:rsidRPr="0048675B">
        <w:rPr>
          <w:rFonts w:asciiTheme="majorBidi" w:hAnsiTheme="majorBidi" w:cstheme="majorBidi"/>
        </w:rPr>
        <w:t xml:space="preserve"> guru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ingatan</w:t>
      </w:r>
      <w:proofErr w:type="spellEnd"/>
      <w:r w:rsidRPr="0048675B">
        <w:rPr>
          <w:rFonts w:asciiTheme="majorBidi" w:hAnsiTheme="majorBidi" w:cstheme="majorBidi"/>
        </w:rPr>
        <w:t xml:space="preserve">), dan </w:t>
      </w:r>
      <w:proofErr w:type="spellStart"/>
      <w:r w:rsidRPr="00D75437">
        <w:rPr>
          <w:rFonts w:asciiTheme="majorBidi" w:hAnsiTheme="majorBidi" w:cstheme="majorBidi"/>
          <w:i/>
          <w:iCs/>
        </w:rPr>
        <w:t>tawajjuh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menghadapkan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sepenuhnya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kepada</w:t>
      </w:r>
      <w:proofErr w:type="spellEnd"/>
      <w:r w:rsidRPr="0048675B">
        <w:rPr>
          <w:rFonts w:asciiTheme="majorBidi" w:hAnsiTheme="majorBidi" w:cstheme="majorBidi"/>
        </w:rPr>
        <w:t xml:space="preserve"> Allah)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{"citationItems":[{"id":"ITEM-1","itemData":{"author":[{"dropping-particle":"","family":"Sholihah","given":"Maidatus","non-dropping-particle":"","parse-names":false,"suffix":""},{"dropping-particle":"","family":"Ma'arif","given":"Muhammad Anas","non-dropping-particle":"","parse-names":false,"suffix":""},{"dropping-particle":"","family":"Romadhan","given":"Moh. Syahru","non-dropping-particle":"","parse-names":false,"suffix":""}],"container-title":"al-Afkar, Journal for Islamic Studies","id":"ITEM-1","issue":"2","issued":{"date-parts":[["2021"]]},"page":"299-317","title":"KONSELING ISLAM DENGAN DZIKIR TAREKAT QADIRIYAH NAQSABANDIYAH : MENGATASI","type":"article-journal","volume":"4"},"uris":["http://www.mendeley.com/documents/?uuid=a45cb0ab-4c45-4113-9fcf-3eebebad31e8"]}],"mendeley":{"formattedCitation":"(Sholihah, Ma’arif, and Romadhan 2021)","plainTextFormattedCitation":"(Sholihah, Ma’arif, and Romadhan 2021)","previouslyFormattedCitation":"(Sholihah, Ma’arif, and Romadhan 2021)"},"properties":{"noteIndex":0},"schema":"https://github.com/citation-style-language/schema/raw/master/csl-citation.json"}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 xml:space="preserve">(Sholihah, Ma’arif, </w:t>
      </w:r>
      <w:r w:rsidR="00596A26">
        <w:rPr>
          <w:rFonts w:asciiTheme="majorBidi" w:hAnsiTheme="majorBidi" w:cstheme="majorBidi"/>
          <w:noProof/>
        </w:rPr>
        <w:t>dan</w:t>
      </w:r>
      <w:r w:rsidRPr="0048675B">
        <w:rPr>
          <w:rFonts w:asciiTheme="majorBidi" w:hAnsiTheme="majorBidi" w:cstheme="majorBidi"/>
          <w:noProof/>
        </w:rPr>
        <w:t xml:space="preserve"> Romadhan 2021)</w:t>
      </w:r>
      <w:r w:rsidRPr="0048675B">
        <w:rPr>
          <w:rFonts w:asciiTheme="majorBidi" w:hAnsiTheme="majorBidi" w:cstheme="majorBidi"/>
        </w:rPr>
        <w:fldChar w:fldCharType="end"/>
      </w:r>
      <w:r w:rsidRPr="0048675B">
        <w:rPr>
          <w:rFonts w:asciiTheme="majorBidi" w:hAnsiTheme="majorBidi" w:cstheme="majorBidi"/>
        </w:rPr>
        <w:t>.</w:t>
      </w:r>
    </w:p>
    <w:p w:rsidR="0048675B" w:rsidRPr="0048675B" w:rsidRDefault="0048675B" w:rsidP="0048675B">
      <w:pPr>
        <w:spacing w:line="276" w:lineRule="auto"/>
        <w:ind w:left="-2" w:firstLineChars="0" w:firstLine="709"/>
        <w:jc w:val="both"/>
        <w:rPr>
          <w:rFonts w:asciiTheme="majorBidi" w:hAnsiTheme="majorBidi" w:cstheme="majorBidi"/>
        </w:rPr>
      </w:pPr>
      <w:r w:rsidRPr="0048675B">
        <w:rPr>
          <w:rFonts w:asciiTheme="majorBidi" w:hAnsiTheme="majorBidi" w:cstheme="majorBidi"/>
        </w:rPr>
        <w:t xml:space="preserve">Para </w:t>
      </w:r>
      <w:proofErr w:type="spellStart"/>
      <w:r w:rsidRPr="0048675B">
        <w:rPr>
          <w:rFonts w:asciiTheme="majorBidi" w:hAnsiTheme="majorBidi" w:cstheme="majorBidi"/>
        </w:rPr>
        <w:t>pengamal</w:t>
      </w:r>
      <w:proofErr w:type="spellEnd"/>
      <w:r w:rsidRPr="0048675B">
        <w:rPr>
          <w:rFonts w:asciiTheme="majorBidi" w:hAnsiTheme="majorBidi" w:cstheme="majorBidi"/>
        </w:rPr>
        <w:t xml:space="preserve"> TQN </w:t>
      </w:r>
      <w:proofErr w:type="spellStart"/>
      <w:r w:rsidRPr="0048675B">
        <w:rPr>
          <w:rFonts w:asciiTheme="majorBidi" w:hAnsiTheme="majorBidi" w:cstheme="majorBidi"/>
        </w:rPr>
        <w:t>dianjurkan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melakukan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secara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intensif</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terutama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setelah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shalat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fardhu</w:t>
      </w:r>
      <w:proofErr w:type="spellEnd"/>
      <w:r w:rsidRPr="0048675B">
        <w:rPr>
          <w:rFonts w:asciiTheme="majorBidi" w:hAnsiTheme="majorBidi" w:cstheme="majorBidi"/>
        </w:rPr>
        <w:t xml:space="preserve"> dan pada </w:t>
      </w:r>
      <w:proofErr w:type="spellStart"/>
      <w:r w:rsidRPr="0048675B">
        <w:rPr>
          <w:rFonts w:asciiTheme="majorBidi" w:hAnsiTheme="majorBidi" w:cstheme="majorBidi"/>
        </w:rPr>
        <w:t>waktu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sepertiga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terakhir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Kontinuitas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pengamalan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zikir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diyakini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membawa</w:t>
      </w:r>
      <w:proofErr w:type="spellEnd"/>
      <w:r w:rsidRPr="0048675B">
        <w:rPr>
          <w:rFonts w:asciiTheme="majorBidi" w:hAnsiTheme="majorBidi" w:cstheme="majorBidi"/>
        </w:rPr>
        <w:t xml:space="preserve"> pada </w:t>
      </w:r>
      <w:proofErr w:type="spellStart"/>
      <w:r w:rsidRPr="0048675B">
        <w:rPr>
          <w:rFonts w:asciiTheme="majorBidi" w:hAnsiTheme="majorBidi" w:cstheme="majorBidi"/>
        </w:rPr>
        <w:t>pembersihan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jiwa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tazkiyatun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nafs</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peningkatan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kedekatan</w:t>
      </w:r>
      <w:proofErr w:type="spellEnd"/>
      <w:r w:rsidRPr="0048675B">
        <w:rPr>
          <w:rFonts w:asciiTheme="majorBidi" w:hAnsiTheme="majorBidi" w:cstheme="majorBidi"/>
        </w:rPr>
        <w:t xml:space="preserve"> spiritual </w:t>
      </w:r>
      <w:proofErr w:type="spellStart"/>
      <w:r w:rsidRPr="0048675B">
        <w:rPr>
          <w:rFonts w:asciiTheme="majorBidi" w:hAnsiTheme="majorBidi" w:cstheme="majorBidi"/>
        </w:rPr>
        <w:t>dengan</w:t>
      </w:r>
      <w:proofErr w:type="spellEnd"/>
      <w:r w:rsidRPr="0048675B">
        <w:rPr>
          <w:rFonts w:asciiTheme="majorBidi" w:hAnsiTheme="majorBidi" w:cstheme="majorBidi"/>
        </w:rPr>
        <w:t xml:space="preserve"> Allah SWT. </w:t>
      </w:r>
      <w:proofErr w:type="spellStart"/>
      <w:r w:rsidRPr="0048675B">
        <w:rPr>
          <w:rFonts w:asciiTheme="majorBidi" w:hAnsiTheme="majorBidi" w:cstheme="majorBidi"/>
        </w:rPr>
        <w:t>Keseluruhan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rangkaian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amalan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TQN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bertujuan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membentuk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kepribadian</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berakhlak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mulia</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mencapai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tingkat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makrifat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kepada</w:t>
      </w:r>
      <w:proofErr w:type="spellEnd"/>
      <w:r w:rsidRPr="0048675B">
        <w:rPr>
          <w:rFonts w:asciiTheme="majorBidi" w:hAnsiTheme="majorBidi" w:cstheme="majorBidi"/>
        </w:rPr>
        <w:t xml:space="preserve"> Allah.</w:t>
      </w:r>
    </w:p>
    <w:p w:rsidR="0048675B" w:rsidRPr="0048675B" w:rsidRDefault="0048675B" w:rsidP="0048675B">
      <w:pPr>
        <w:pStyle w:val="ListParagraph"/>
        <w:numPr>
          <w:ilvl w:val="0"/>
          <w:numId w:val="2"/>
        </w:numPr>
        <w:spacing w:after="0"/>
        <w:ind w:leftChars="0" w:left="426" w:firstLineChars="0" w:hanging="426"/>
        <w:jc w:val="both"/>
        <w:rPr>
          <w:rFonts w:asciiTheme="majorBidi" w:hAnsiTheme="majorBidi" w:cstheme="majorBidi"/>
          <w:sz w:val="24"/>
          <w:szCs w:val="24"/>
        </w:rPr>
      </w:pPr>
      <w:proofErr w:type="spellStart"/>
      <w:r w:rsidRPr="0048675B">
        <w:rPr>
          <w:rFonts w:asciiTheme="majorBidi" w:hAnsiTheme="majorBidi" w:cstheme="majorBidi"/>
          <w:sz w:val="24"/>
          <w:szCs w:val="24"/>
        </w:rPr>
        <w:t>Aliran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Tijaniyah</w:t>
      </w:r>
      <w:proofErr w:type="spellEnd"/>
    </w:p>
    <w:p w:rsidR="0048675B" w:rsidRPr="0048675B" w:rsidRDefault="0048675B" w:rsidP="0048675B">
      <w:pPr>
        <w:pStyle w:val="ListParagraph"/>
        <w:spacing w:after="0"/>
        <w:ind w:left="-2" w:firstLineChars="0" w:firstLine="709"/>
        <w:jc w:val="both"/>
        <w:rPr>
          <w:rFonts w:asciiTheme="majorBidi" w:hAnsiTheme="majorBidi" w:cstheme="majorBidi"/>
          <w:sz w:val="24"/>
          <w:szCs w:val="24"/>
        </w:rPr>
      </w:pPr>
      <w:proofErr w:type="spellStart"/>
      <w:r w:rsidRPr="0048675B">
        <w:rPr>
          <w:rFonts w:asciiTheme="majorBidi" w:hAnsiTheme="majorBidi" w:cstheme="majorBidi"/>
          <w:sz w:val="24"/>
          <w:szCs w:val="24"/>
        </w:rPr>
        <w:t>T</w:t>
      </w:r>
      <w:r w:rsidR="00D75437">
        <w:rPr>
          <w:rFonts w:asciiTheme="majorBidi" w:hAnsiTheme="majorBidi" w:cstheme="majorBidi"/>
          <w:sz w:val="24"/>
          <w:szCs w:val="24"/>
        </w:rPr>
        <w: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Tijaniyah</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didirikan</w:t>
      </w:r>
      <w:proofErr w:type="spellEnd"/>
      <w:r w:rsidRPr="0048675B">
        <w:rPr>
          <w:rFonts w:asciiTheme="majorBidi" w:hAnsiTheme="majorBidi" w:cstheme="majorBidi"/>
          <w:sz w:val="24"/>
          <w:szCs w:val="24"/>
        </w:rPr>
        <w:t xml:space="preserve"> oleh </w:t>
      </w:r>
      <w:proofErr w:type="spellStart"/>
      <w:r w:rsidRPr="0048675B">
        <w:rPr>
          <w:rFonts w:asciiTheme="majorBidi" w:hAnsiTheme="majorBidi" w:cstheme="majorBidi"/>
          <w:sz w:val="24"/>
          <w:szCs w:val="24"/>
        </w:rPr>
        <w:t>Syekh</w:t>
      </w:r>
      <w:proofErr w:type="spellEnd"/>
      <w:r w:rsidRPr="0048675B">
        <w:rPr>
          <w:rFonts w:asciiTheme="majorBidi" w:hAnsiTheme="majorBidi" w:cstheme="majorBidi"/>
          <w:sz w:val="24"/>
          <w:szCs w:val="24"/>
        </w:rPr>
        <w:t xml:space="preserve"> Ahmad at-Tijani (1737-1815 M), </w:t>
      </w:r>
      <w:proofErr w:type="spellStart"/>
      <w:r w:rsidRPr="0048675B">
        <w:rPr>
          <w:rFonts w:asciiTheme="majorBidi" w:hAnsiTheme="majorBidi" w:cstheme="majorBidi"/>
          <w:sz w:val="24"/>
          <w:szCs w:val="24"/>
        </w:rPr>
        <w:t>memiliki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sistem</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praktik</w:t>
      </w:r>
      <w:proofErr w:type="spellEnd"/>
      <w:r w:rsidRPr="0048675B">
        <w:rPr>
          <w:rFonts w:asciiTheme="majorBidi" w:hAnsiTheme="majorBidi" w:cstheme="majorBidi"/>
          <w:sz w:val="24"/>
          <w:szCs w:val="24"/>
        </w:rPr>
        <w:t xml:space="preserve"> spiritual yang </w:t>
      </w:r>
      <w:proofErr w:type="spellStart"/>
      <w:r w:rsidRPr="0048675B">
        <w:rPr>
          <w:rFonts w:asciiTheme="majorBidi" w:hAnsiTheme="majorBidi" w:cstheme="majorBidi"/>
          <w:sz w:val="24"/>
          <w:szCs w:val="24"/>
        </w:rPr>
        <w:t>khas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tradisi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tasawuf</w:t>
      </w:r>
      <w:proofErr w:type="spellEnd"/>
      <w:r w:rsidRPr="0048675B">
        <w:rPr>
          <w:rFonts w:asciiTheme="majorBidi" w:hAnsiTheme="majorBidi" w:cstheme="majorBidi"/>
          <w:sz w:val="24"/>
          <w:szCs w:val="24"/>
        </w:rPr>
        <w:t xml:space="preserve"> Islam. </w:t>
      </w:r>
      <w:proofErr w:type="spellStart"/>
      <w:r w:rsidRPr="0048675B">
        <w:rPr>
          <w:rFonts w:asciiTheme="majorBidi" w:hAnsiTheme="majorBidi" w:cstheme="majorBidi"/>
          <w:sz w:val="24"/>
          <w:szCs w:val="24"/>
        </w:rPr>
        <w:t>T</w:t>
      </w:r>
      <w:r w:rsidR="00D75437">
        <w:rPr>
          <w:rFonts w:asciiTheme="majorBidi" w:hAnsiTheme="majorBidi" w:cstheme="majorBidi"/>
          <w:sz w:val="24"/>
          <w:szCs w:val="24"/>
        </w:rPr>
        <w: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ini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lastRenderedPageBreak/>
        <w:t>muncul</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relatif</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lebih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belakangan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dibandingkan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w:t>
      </w:r>
      <w:r w:rsidR="00D75437">
        <w:rPr>
          <w:rFonts w:asciiTheme="majorBidi" w:hAnsiTheme="majorBidi" w:cstheme="majorBidi"/>
          <w:sz w:val="24"/>
          <w:szCs w:val="24"/>
        </w:rPr>
        <w:t>hariqah-thariqah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besar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lainnya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namun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memiliki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pengaruh</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signifikan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terutama</w:t>
      </w:r>
      <w:proofErr w:type="spellEnd"/>
      <w:r w:rsidRPr="0048675B">
        <w:rPr>
          <w:rFonts w:asciiTheme="majorBidi" w:hAnsiTheme="majorBidi" w:cstheme="majorBidi"/>
          <w:sz w:val="24"/>
          <w:szCs w:val="24"/>
        </w:rPr>
        <w:t xml:space="preserve"> di Afrika Barat dan </w:t>
      </w:r>
      <w:proofErr w:type="spellStart"/>
      <w:r w:rsidRPr="0048675B">
        <w:rPr>
          <w:rFonts w:asciiTheme="majorBidi" w:hAnsiTheme="majorBidi" w:cstheme="majorBidi"/>
          <w:sz w:val="24"/>
          <w:szCs w:val="24"/>
        </w:rPr>
        <w:t>beberapa</w:t>
      </w:r>
      <w:proofErr w:type="spellEnd"/>
      <w:r w:rsidRPr="0048675B">
        <w:rPr>
          <w:rFonts w:asciiTheme="majorBidi" w:hAnsiTheme="majorBidi" w:cstheme="majorBidi"/>
          <w:sz w:val="24"/>
          <w:szCs w:val="24"/>
        </w:rPr>
        <w:t xml:space="preserve"> wilayah di Indonesia </w:t>
      </w:r>
      <w:r w:rsidRPr="0048675B">
        <w:rPr>
          <w:rFonts w:asciiTheme="majorBidi" w:hAnsiTheme="majorBidi" w:cstheme="majorBidi"/>
          <w:sz w:val="24"/>
          <w:szCs w:val="24"/>
        </w:rPr>
        <w:fldChar w:fldCharType="begin" w:fldLock="1"/>
      </w:r>
      <w:r w:rsidRPr="0048675B">
        <w:rPr>
          <w:rFonts w:asciiTheme="majorBidi" w:hAnsiTheme="majorBidi" w:cstheme="majorBidi"/>
          <w:sz w:val="24"/>
          <w:szCs w:val="24"/>
        </w:rPr>
        <w:instrText>ADDIN CSL_CITATION {"citationItems":[{"id":"ITEM-1","itemData":{"author":[{"dropping-particle":"","family":"Hamka","given":"Zainuddin","non-dropping-particle":"","parse-names":false,"suffix":""}],"container-title":"Ash-Shahabah: Jurnal Pendidikan dan Studi Islam","id":"ITEM-1","issued":{"date-parts":[["2020"]]},"page":"215-222","title":"TAREKAT TIJANIYAH ( Eksklusifisme dan Eksoterisme Gerakan Tarekat Abad 19 )","type":"article-journal","volume":"6"},"uris":["http://www.mendeley.com/documents/?uuid=4580010c-108a-4949-a9f8-71dc612b46d9"]}],"mendeley":{"formattedCitation":"(Hamka 2020)","plainTextFormattedCitation":"(Hamka 2020)","previouslyFormattedCitation":"(Hamka 2020)"},"properties":{"noteIndex":0},"schema":"https://github.com/citation-style-language/schema/raw/master/csl-citation.json"}</w:instrText>
      </w:r>
      <w:r w:rsidRPr="0048675B">
        <w:rPr>
          <w:rFonts w:asciiTheme="majorBidi" w:hAnsiTheme="majorBidi" w:cstheme="majorBidi"/>
          <w:sz w:val="24"/>
          <w:szCs w:val="24"/>
        </w:rPr>
        <w:fldChar w:fldCharType="separate"/>
      </w:r>
      <w:r w:rsidRPr="0048675B">
        <w:rPr>
          <w:rFonts w:asciiTheme="majorBidi" w:hAnsiTheme="majorBidi" w:cstheme="majorBidi"/>
          <w:noProof/>
          <w:sz w:val="24"/>
          <w:szCs w:val="24"/>
        </w:rPr>
        <w:t>(Hamka 2020)</w:t>
      </w:r>
      <w:r w:rsidRPr="0048675B">
        <w:rPr>
          <w:rFonts w:asciiTheme="majorBidi" w:hAnsiTheme="majorBidi" w:cstheme="majorBidi"/>
          <w:sz w:val="24"/>
          <w:szCs w:val="24"/>
        </w:rPr>
        <w:fldChar w:fldCharType="end"/>
      </w:r>
      <w:r w:rsidRPr="0048675B">
        <w:rPr>
          <w:rFonts w:asciiTheme="majorBidi" w:hAnsiTheme="majorBidi" w:cstheme="majorBidi"/>
          <w:sz w:val="24"/>
          <w:szCs w:val="24"/>
        </w:rPr>
        <w:t>.</w:t>
      </w:r>
    </w:p>
    <w:p w:rsidR="0048675B" w:rsidRPr="0048675B" w:rsidRDefault="0048675B" w:rsidP="0048675B">
      <w:pPr>
        <w:pStyle w:val="ListParagraph"/>
        <w:spacing w:after="0"/>
        <w:ind w:left="-2" w:firstLineChars="0" w:firstLine="709"/>
        <w:jc w:val="both"/>
        <w:rPr>
          <w:rFonts w:asciiTheme="majorBidi" w:hAnsiTheme="majorBidi" w:cstheme="majorBidi"/>
          <w:sz w:val="24"/>
          <w:szCs w:val="24"/>
        </w:rPr>
      </w:pPr>
      <w:proofErr w:type="spellStart"/>
      <w:r w:rsidRPr="0048675B">
        <w:rPr>
          <w:rFonts w:asciiTheme="majorBidi" w:hAnsiTheme="majorBidi" w:cstheme="majorBidi"/>
          <w:sz w:val="24"/>
          <w:szCs w:val="24"/>
        </w:rPr>
        <w:t>Praktik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dasar</w:t>
      </w:r>
      <w:proofErr w:type="spellEnd"/>
      <w:r w:rsidRPr="0048675B">
        <w:rPr>
          <w:rFonts w:asciiTheme="majorBidi" w:hAnsiTheme="majorBidi" w:cstheme="majorBidi"/>
          <w:sz w:val="24"/>
          <w:szCs w:val="24"/>
        </w:rPr>
        <w:t xml:space="preserve"> </w:t>
      </w:r>
      <w:proofErr w:type="spellStart"/>
      <w:r w:rsidR="00D75437">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Tijaniyah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berpusat</w:t>
      </w:r>
      <w:proofErr w:type="spellEnd"/>
      <w:r w:rsidRPr="0048675B">
        <w:rPr>
          <w:rFonts w:asciiTheme="majorBidi" w:hAnsiTheme="majorBidi" w:cstheme="majorBidi"/>
          <w:sz w:val="24"/>
          <w:szCs w:val="24"/>
        </w:rPr>
        <w:t xml:space="preserve"> pada </w:t>
      </w:r>
      <w:proofErr w:type="spellStart"/>
      <w:r w:rsidRPr="0048675B">
        <w:rPr>
          <w:rFonts w:asciiTheme="majorBidi" w:hAnsiTheme="majorBidi" w:cstheme="majorBidi"/>
          <w:sz w:val="24"/>
          <w:szCs w:val="24"/>
        </w:rPr>
        <w:t>serangkaian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wirid</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doa</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disebut</w:t>
      </w:r>
      <w:proofErr w:type="spellEnd"/>
      <w:r w:rsidRPr="0048675B">
        <w:rPr>
          <w:rFonts w:asciiTheme="majorBidi" w:hAnsiTheme="majorBidi" w:cstheme="majorBidi"/>
          <w:sz w:val="24"/>
          <w:szCs w:val="24"/>
        </w:rPr>
        <w:t xml:space="preserve"> al-</w:t>
      </w:r>
      <w:proofErr w:type="spellStart"/>
      <w:r w:rsidRPr="0048675B">
        <w:rPr>
          <w:rFonts w:asciiTheme="majorBidi" w:hAnsiTheme="majorBidi" w:cstheme="majorBidi"/>
          <w:sz w:val="24"/>
          <w:szCs w:val="24"/>
        </w:rPr>
        <w:t>Wadzifah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Wird</w:t>
      </w:r>
      <w:proofErr w:type="spellEnd"/>
      <w:r w:rsidRPr="0048675B">
        <w:rPr>
          <w:rFonts w:asciiTheme="majorBidi" w:hAnsiTheme="majorBidi" w:cstheme="majorBidi"/>
          <w:sz w:val="24"/>
          <w:szCs w:val="24"/>
        </w:rPr>
        <w:t xml:space="preserve"> al-</w:t>
      </w:r>
      <w:proofErr w:type="spellStart"/>
      <w:r w:rsidRPr="0048675B">
        <w:rPr>
          <w:rFonts w:asciiTheme="majorBidi" w:hAnsiTheme="majorBidi" w:cstheme="majorBidi"/>
          <w:sz w:val="24"/>
          <w:szCs w:val="24"/>
        </w:rPr>
        <w:t>Lazim</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Hailalah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pelaksanaannya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pengikut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Tijaniyah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diwajibkan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untuk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melakukan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wirid-wirid</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tersebut</w:t>
      </w:r>
      <w:proofErr w:type="spellEnd"/>
      <w:r w:rsidRPr="0048675B">
        <w:rPr>
          <w:rFonts w:asciiTheme="majorBidi" w:hAnsiTheme="majorBidi" w:cstheme="majorBidi"/>
          <w:sz w:val="24"/>
          <w:szCs w:val="24"/>
        </w:rPr>
        <w:t xml:space="preserve"> pada </w:t>
      </w:r>
      <w:proofErr w:type="spellStart"/>
      <w:r w:rsidRPr="0048675B">
        <w:rPr>
          <w:rFonts w:asciiTheme="majorBidi" w:hAnsiTheme="majorBidi" w:cstheme="majorBidi"/>
          <w:sz w:val="24"/>
          <w:szCs w:val="24"/>
        </w:rPr>
        <w:t>waktu-waktu</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telah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ditentukan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dengan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ketat</w:t>
      </w:r>
      <w:proofErr w:type="spellEnd"/>
      <w:r w:rsidRPr="0048675B">
        <w:rPr>
          <w:rFonts w:asciiTheme="majorBidi" w:hAnsiTheme="majorBidi" w:cstheme="majorBidi"/>
          <w:sz w:val="24"/>
          <w:szCs w:val="24"/>
        </w:rPr>
        <w:t>. Al-</w:t>
      </w:r>
      <w:proofErr w:type="spellStart"/>
      <w:r w:rsidRPr="0048675B">
        <w:rPr>
          <w:rFonts w:asciiTheme="majorBidi" w:hAnsiTheme="majorBidi" w:cstheme="majorBidi"/>
          <w:sz w:val="24"/>
          <w:szCs w:val="24"/>
        </w:rPr>
        <w:t>Wadzifah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dilaksanakan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setiap</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hari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sekali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biasanya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setelah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shalat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Ashar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sementara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Wird</w:t>
      </w:r>
      <w:proofErr w:type="spellEnd"/>
      <w:r w:rsidRPr="0048675B">
        <w:rPr>
          <w:rFonts w:asciiTheme="majorBidi" w:hAnsiTheme="majorBidi" w:cstheme="majorBidi"/>
          <w:sz w:val="24"/>
          <w:szCs w:val="24"/>
        </w:rPr>
        <w:t xml:space="preserve"> al-</w:t>
      </w:r>
      <w:proofErr w:type="spellStart"/>
      <w:r w:rsidRPr="0048675B">
        <w:rPr>
          <w:rFonts w:asciiTheme="majorBidi" w:hAnsiTheme="majorBidi" w:cstheme="majorBidi"/>
          <w:sz w:val="24"/>
          <w:szCs w:val="24"/>
        </w:rPr>
        <w:t>Lazim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dilakukan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dua</w:t>
      </w:r>
      <w:proofErr w:type="spellEnd"/>
      <w:r w:rsidRPr="0048675B">
        <w:rPr>
          <w:rFonts w:asciiTheme="majorBidi" w:hAnsiTheme="majorBidi" w:cstheme="majorBidi"/>
          <w:sz w:val="24"/>
          <w:szCs w:val="24"/>
        </w:rPr>
        <w:t xml:space="preserve"> kali </w:t>
      </w:r>
      <w:proofErr w:type="spellStart"/>
      <w:r w:rsidRPr="0048675B">
        <w:rPr>
          <w:rFonts w:asciiTheme="majorBidi" w:hAnsiTheme="majorBidi" w:cstheme="majorBidi"/>
          <w:sz w:val="24"/>
          <w:szCs w:val="24"/>
        </w:rPr>
        <w:t>sehari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yaitu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pagi</w:t>
      </w:r>
      <w:proofErr w:type="spellEnd"/>
      <w:r w:rsidRPr="0048675B">
        <w:rPr>
          <w:rFonts w:asciiTheme="majorBidi" w:hAnsiTheme="majorBidi" w:cstheme="majorBidi"/>
          <w:sz w:val="24"/>
          <w:szCs w:val="24"/>
        </w:rPr>
        <w:t xml:space="preserve"> dan sore </w:t>
      </w:r>
      <w:proofErr w:type="spellStart"/>
      <w:r w:rsidRPr="0048675B">
        <w:rPr>
          <w:rFonts w:asciiTheme="majorBidi" w:hAnsiTheme="majorBidi" w:cstheme="majorBidi"/>
          <w:sz w:val="24"/>
          <w:szCs w:val="24"/>
        </w:rPr>
        <w:t>hari</w:t>
      </w:r>
      <w:proofErr w:type="spellEnd"/>
      <w:r w:rsidRPr="0048675B">
        <w:rPr>
          <w:rFonts w:asciiTheme="majorBidi" w:hAnsiTheme="majorBidi" w:cstheme="majorBidi"/>
          <w:sz w:val="24"/>
          <w:szCs w:val="24"/>
        </w:rPr>
        <w:t xml:space="preserve">. Adapun </w:t>
      </w:r>
      <w:proofErr w:type="spellStart"/>
      <w:r w:rsidRPr="0048675B">
        <w:rPr>
          <w:rFonts w:asciiTheme="majorBidi" w:hAnsiTheme="majorBidi" w:cstheme="majorBidi"/>
          <w:sz w:val="24"/>
          <w:szCs w:val="24"/>
        </w:rPr>
        <w:t>Hailalah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dilaksanakan</w:t>
      </w:r>
      <w:proofErr w:type="spellEnd"/>
      <w:r w:rsidRPr="0048675B">
        <w:rPr>
          <w:rFonts w:asciiTheme="majorBidi" w:hAnsiTheme="majorBidi" w:cstheme="majorBidi"/>
          <w:sz w:val="24"/>
          <w:szCs w:val="24"/>
        </w:rPr>
        <w:t xml:space="preserve"> pada </w:t>
      </w:r>
      <w:proofErr w:type="spellStart"/>
      <w:r w:rsidRPr="0048675B">
        <w:rPr>
          <w:rFonts w:asciiTheme="majorBidi" w:hAnsiTheme="majorBidi" w:cstheme="majorBidi"/>
          <w:sz w:val="24"/>
          <w:szCs w:val="24"/>
        </w:rPr>
        <w:t>hari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Jumat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setelah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shalat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Ashar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hingga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terbenamnya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matahari</w:t>
      </w:r>
      <w:proofErr w:type="spellEnd"/>
      <w:r w:rsidRPr="0048675B">
        <w:rPr>
          <w:rFonts w:asciiTheme="majorBidi" w:hAnsiTheme="majorBidi" w:cstheme="majorBidi"/>
          <w:sz w:val="24"/>
          <w:szCs w:val="24"/>
        </w:rPr>
        <w:t>.</w:t>
      </w:r>
    </w:p>
    <w:p w:rsidR="0048675B" w:rsidRPr="0048675B" w:rsidRDefault="0048675B" w:rsidP="0048675B">
      <w:pPr>
        <w:pStyle w:val="ListParagraph"/>
        <w:suppressAutoHyphens w:val="0"/>
        <w:spacing w:after="0"/>
        <w:ind w:leftChars="0" w:left="5" w:firstLineChars="0" w:firstLine="704"/>
        <w:jc w:val="both"/>
        <w:textDirection w:val="lrTb"/>
        <w:textAlignment w:val="auto"/>
        <w:outlineLvl w:val="9"/>
        <w:rPr>
          <w:rFonts w:asciiTheme="majorBidi" w:hAnsiTheme="majorBidi" w:cstheme="majorBidi"/>
          <w:sz w:val="24"/>
          <w:szCs w:val="24"/>
        </w:rPr>
      </w:pPr>
      <w:r w:rsidRPr="0048675B">
        <w:rPr>
          <w:rFonts w:asciiTheme="majorBidi" w:hAnsiTheme="majorBidi" w:cstheme="majorBidi"/>
          <w:sz w:val="24"/>
          <w:szCs w:val="24"/>
        </w:rPr>
        <w:t>Al-</w:t>
      </w:r>
      <w:proofErr w:type="spellStart"/>
      <w:r w:rsidRPr="0048675B">
        <w:rPr>
          <w:rFonts w:asciiTheme="majorBidi" w:hAnsiTheme="majorBidi" w:cstheme="majorBidi"/>
          <w:sz w:val="24"/>
          <w:szCs w:val="24"/>
        </w:rPr>
        <w:t>Wadzifah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merupakan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rangkaian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dzikir</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dilakukan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satu</w:t>
      </w:r>
      <w:proofErr w:type="spellEnd"/>
      <w:r w:rsidRPr="0048675B">
        <w:rPr>
          <w:rFonts w:asciiTheme="majorBidi" w:hAnsiTheme="majorBidi" w:cstheme="majorBidi"/>
          <w:sz w:val="24"/>
          <w:szCs w:val="24"/>
        </w:rPr>
        <w:t xml:space="preserve"> kali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sehari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umumnya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setelah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shalat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Ashar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Susunannya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terdiri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istighfar</w:t>
      </w:r>
      <w:proofErr w:type="spellEnd"/>
      <w:r w:rsidRPr="0048675B">
        <w:rPr>
          <w:rFonts w:asciiTheme="majorBidi" w:hAnsiTheme="majorBidi" w:cstheme="majorBidi"/>
          <w:sz w:val="24"/>
          <w:szCs w:val="24"/>
        </w:rPr>
        <w:t xml:space="preserve"> (100 kali), </w:t>
      </w:r>
      <w:proofErr w:type="spellStart"/>
      <w:r w:rsidRPr="0048675B">
        <w:rPr>
          <w:rFonts w:asciiTheme="majorBidi" w:hAnsiTheme="majorBidi" w:cstheme="majorBidi"/>
          <w:sz w:val="24"/>
          <w:szCs w:val="24"/>
        </w:rPr>
        <w:t>shalawat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fatih</w:t>
      </w:r>
      <w:proofErr w:type="spellEnd"/>
      <w:r w:rsidRPr="0048675B">
        <w:rPr>
          <w:rFonts w:asciiTheme="majorBidi" w:hAnsiTheme="majorBidi" w:cstheme="majorBidi"/>
          <w:sz w:val="24"/>
          <w:szCs w:val="24"/>
        </w:rPr>
        <w:t xml:space="preserve"> (100 kali), "La </w:t>
      </w:r>
      <w:proofErr w:type="spellStart"/>
      <w:r w:rsidRPr="0048675B">
        <w:rPr>
          <w:rFonts w:asciiTheme="majorBidi" w:hAnsiTheme="majorBidi" w:cstheme="majorBidi"/>
          <w:sz w:val="24"/>
          <w:szCs w:val="24"/>
        </w:rPr>
        <w:t>ilaha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illallah</w:t>
      </w:r>
      <w:proofErr w:type="spellEnd"/>
      <w:r w:rsidRPr="0048675B">
        <w:rPr>
          <w:rFonts w:asciiTheme="majorBidi" w:hAnsiTheme="majorBidi" w:cstheme="majorBidi"/>
          <w:sz w:val="24"/>
          <w:szCs w:val="24"/>
        </w:rPr>
        <w:t xml:space="preserve">" (100 kali), </w:t>
      </w:r>
      <w:proofErr w:type="spellStart"/>
      <w:r w:rsidRPr="0048675B">
        <w:rPr>
          <w:rFonts w:asciiTheme="majorBidi" w:hAnsiTheme="majorBidi" w:cstheme="majorBidi"/>
          <w:sz w:val="24"/>
          <w:szCs w:val="24"/>
        </w:rPr>
        <w:t>shalawat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jauharatul</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kamal</w:t>
      </w:r>
      <w:proofErr w:type="spellEnd"/>
      <w:r w:rsidRPr="0048675B">
        <w:rPr>
          <w:rFonts w:asciiTheme="majorBidi" w:hAnsiTheme="majorBidi" w:cstheme="majorBidi"/>
          <w:sz w:val="24"/>
          <w:szCs w:val="24"/>
        </w:rPr>
        <w:t xml:space="preserve"> (12 kali) dan </w:t>
      </w:r>
      <w:proofErr w:type="spellStart"/>
      <w:r w:rsidRPr="0048675B">
        <w:rPr>
          <w:rFonts w:asciiTheme="majorBidi" w:hAnsiTheme="majorBidi" w:cstheme="majorBidi"/>
          <w:sz w:val="24"/>
          <w:szCs w:val="24"/>
        </w:rPr>
        <w:t>ditutup</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dengan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doa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khusus</w:t>
      </w:r>
      <w:proofErr w:type="spellEnd"/>
      <w:r w:rsidRPr="0048675B">
        <w:rPr>
          <w:rFonts w:asciiTheme="majorBidi" w:hAnsiTheme="majorBidi" w:cstheme="majorBidi"/>
          <w:sz w:val="24"/>
          <w:szCs w:val="24"/>
        </w:rPr>
        <w:t xml:space="preserve"> al-</w:t>
      </w:r>
      <w:proofErr w:type="spellStart"/>
      <w:r w:rsidRPr="0048675B">
        <w:rPr>
          <w:rFonts w:asciiTheme="majorBidi" w:hAnsiTheme="majorBidi" w:cstheme="majorBidi"/>
          <w:sz w:val="24"/>
          <w:szCs w:val="24"/>
        </w:rPr>
        <w:t>wadzifah</w:t>
      </w:r>
      <w:proofErr w:type="spellEnd"/>
      <w:r w:rsidRPr="0048675B">
        <w:rPr>
          <w:rFonts w:asciiTheme="majorBidi" w:hAnsiTheme="majorBidi" w:cstheme="majorBidi"/>
          <w:sz w:val="24"/>
          <w:szCs w:val="24"/>
        </w:rPr>
        <w:t xml:space="preserve">. Adapun </w:t>
      </w:r>
      <w:proofErr w:type="spellStart"/>
      <w:r w:rsidRPr="0048675B">
        <w:rPr>
          <w:rFonts w:asciiTheme="majorBidi" w:hAnsiTheme="majorBidi" w:cstheme="majorBidi"/>
          <w:sz w:val="24"/>
          <w:szCs w:val="24"/>
        </w:rPr>
        <w:t>wird</w:t>
      </w:r>
      <w:proofErr w:type="spellEnd"/>
      <w:r w:rsidRPr="0048675B">
        <w:rPr>
          <w:rFonts w:asciiTheme="majorBidi" w:hAnsiTheme="majorBidi" w:cstheme="majorBidi"/>
          <w:sz w:val="24"/>
          <w:szCs w:val="24"/>
        </w:rPr>
        <w:t xml:space="preserve"> al-</w:t>
      </w:r>
      <w:proofErr w:type="spellStart"/>
      <w:r w:rsidRPr="0048675B">
        <w:rPr>
          <w:rFonts w:asciiTheme="majorBidi" w:hAnsiTheme="majorBidi" w:cstheme="majorBidi"/>
          <w:sz w:val="24"/>
          <w:szCs w:val="24"/>
        </w:rPr>
        <w:t>lazim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adalah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wirid</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wajib</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diamalkan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dua</w:t>
      </w:r>
      <w:proofErr w:type="spellEnd"/>
      <w:r w:rsidRPr="0048675B">
        <w:rPr>
          <w:rFonts w:asciiTheme="majorBidi" w:hAnsiTheme="majorBidi" w:cstheme="majorBidi"/>
          <w:sz w:val="24"/>
          <w:szCs w:val="24"/>
        </w:rPr>
        <w:t xml:space="preserve"> kali </w:t>
      </w:r>
      <w:proofErr w:type="spellStart"/>
      <w:r w:rsidRPr="0048675B">
        <w:rPr>
          <w:rFonts w:asciiTheme="majorBidi" w:hAnsiTheme="majorBidi" w:cstheme="majorBidi"/>
          <w:sz w:val="24"/>
          <w:szCs w:val="24"/>
        </w:rPr>
        <w:t>sehari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yaitu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setelah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shalat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shubuh</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setelah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shalat</w:t>
      </w:r>
      <w:proofErr w:type="spellEnd"/>
      <w:r w:rsidRPr="0048675B">
        <w:rPr>
          <w:rFonts w:asciiTheme="majorBidi" w:hAnsiTheme="majorBidi" w:cstheme="majorBidi"/>
          <w:sz w:val="24"/>
          <w:szCs w:val="24"/>
        </w:rPr>
        <w:t xml:space="preserve"> maghrib. </w:t>
      </w:r>
      <w:proofErr w:type="spellStart"/>
      <w:r w:rsidRPr="0048675B">
        <w:rPr>
          <w:rFonts w:asciiTheme="majorBidi" w:hAnsiTheme="majorBidi" w:cstheme="majorBidi"/>
          <w:sz w:val="24"/>
          <w:szCs w:val="24"/>
        </w:rPr>
        <w:t>Komponennya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meliputi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istighfar</w:t>
      </w:r>
      <w:proofErr w:type="spellEnd"/>
      <w:r w:rsidRPr="0048675B">
        <w:rPr>
          <w:rFonts w:asciiTheme="majorBidi" w:hAnsiTheme="majorBidi" w:cstheme="majorBidi"/>
          <w:sz w:val="24"/>
          <w:szCs w:val="24"/>
        </w:rPr>
        <w:t xml:space="preserve"> (30 kali), </w:t>
      </w:r>
      <w:proofErr w:type="spellStart"/>
      <w:r w:rsidRPr="0048675B">
        <w:rPr>
          <w:rFonts w:asciiTheme="majorBidi" w:hAnsiTheme="majorBidi" w:cstheme="majorBidi"/>
          <w:sz w:val="24"/>
          <w:szCs w:val="24"/>
        </w:rPr>
        <w:t>shalawat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fatih</w:t>
      </w:r>
      <w:proofErr w:type="spellEnd"/>
      <w:r w:rsidRPr="0048675B">
        <w:rPr>
          <w:rFonts w:asciiTheme="majorBidi" w:hAnsiTheme="majorBidi" w:cstheme="majorBidi"/>
          <w:sz w:val="24"/>
          <w:szCs w:val="24"/>
        </w:rPr>
        <w:t xml:space="preserve"> (50 kali), "La </w:t>
      </w:r>
      <w:proofErr w:type="spellStart"/>
      <w:r w:rsidRPr="0048675B">
        <w:rPr>
          <w:rFonts w:asciiTheme="majorBidi" w:hAnsiTheme="majorBidi" w:cstheme="majorBidi"/>
          <w:sz w:val="24"/>
          <w:szCs w:val="24"/>
        </w:rPr>
        <w:t>ilaha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illallah</w:t>
      </w:r>
      <w:proofErr w:type="spellEnd"/>
      <w:r w:rsidRPr="0048675B">
        <w:rPr>
          <w:rFonts w:asciiTheme="majorBidi" w:hAnsiTheme="majorBidi" w:cstheme="majorBidi"/>
          <w:sz w:val="24"/>
          <w:szCs w:val="24"/>
        </w:rPr>
        <w:t xml:space="preserve">" (100 kali) dan </w:t>
      </w:r>
      <w:proofErr w:type="spellStart"/>
      <w:r w:rsidRPr="0048675B">
        <w:rPr>
          <w:rFonts w:asciiTheme="majorBidi" w:hAnsiTheme="majorBidi" w:cstheme="majorBidi"/>
          <w:sz w:val="24"/>
          <w:szCs w:val="24"/>
        </w:rPr>
        <w:t>doa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khusus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penutup</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Sedangkan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hailalah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adalah</w:t>
      </w:r>
      <w:proofErr w:type="spellEnd"/>
      <w:r w:rsidRPr="0048675B">
        <w:rPr>
          <w:rFonts w:asciiTheme="majorBidi" w:hAnsiTheme="majorBidi" w:cstheme="majorBidi"/>
          <w:sz w:val="24"/>
          <w:szCs w:val="24"/>
        </w:rPr>
        <w:t xml:space="preserve"> ritual </w:t>
      </w:r>
      <w:proofErr w:type="spellStart"/>
      <w:r w:rsidRPr="0048675B">
        <w:rPr>
          <w:rFonts w:asciiTheme="majorBidi" w:hAnsiTheme="majorBidi" w:cstheme="majorBidi"/>
          <w:sz w:val="24"/>
          <w:szCs w:val="24"/>
        </w:rPr>
        <w:t>khusus</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dilaksanakan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setiap</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hari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Jumat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setelah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Ashar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hingga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terbenam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matahari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Praktiknya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berupa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Membaca</w:t>
      </w:r>
      <w:proofErr w:type="spellEnd"/>
      <w:r w:rsidRPr="0048675B">
        <w:rPr>
          <w:rFonts w:asciiTheme="majorBidi" w:hAnsiTheme="majorBidi" w:cstheme="majorBidi"/>
          <w:sz w:val="24"/>
          <w:szCs w:val="24"/>
        </w:rPr>
        <w:t xml:space="preserve"> "La </w:t>
      </w:r>
      <w:proofErr w:type="spellStart"/>
      <w:r w:rsidRPr="0048675B">
        <w:rPr>
          <w:rFonts w:asciiTheme="majorBidi" w:hAnsiTheme="majorBidi" w:cstheme="majorBidi"/>
          <w:sz w:val="24"/>
          <w:szCs w:val="24"/>
        </w:rPr>
        <w:t>ilaha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illallah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secara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berjamaah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dilakukan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dengan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suara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jahr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keras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dipimpin</w:t>
      </w:r>
      <w:proofErr w:type="spellEnd"/>
      <w:r w:rsidRPr="0048675B">
        <w:rPr>
          <w:rFonts w:asciiTheme="majorBidi" w:hAnsiTheme="majorBidi" w:cstheme="majorBidi"/>
          <w:sz w:val="24"/>
          <w:szCs w:val="24"/>
        </w:rPr>
        <w:t xml:space="preserve"> oleh muqaddam </w:t>
      </w:r>
      <w:proofErr w:type="spellStart"/>
      <w:r w:rsidRPr="0048675B">
        <w:rPr>
          <w:rFonts w:asciiTheme="majorBidi" w:hAnsiTheme="majorBidi" w:cstheme="majorBidi"/>
          <w:sz w:val="24"/>
          <w:szCs w:val="24"/>
        </w:rPr>
        <w:t>atau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wakilnya</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memiliki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aturan</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adab</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khusus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pelaksanaannya</w:t>
      </w:r>
      <w:proofErr w:type="spellEnd"/>
      <w:r w:rsidRPr="0048675B">
        <w:rPr>
          <w:rFonts w:asciiTheme="majorBidi" w:hAnsiTheme="majorBidi" w:cstheme="majorBidi"/>
          <w:sz w:val="24"/>
          <w:szCs w:val="24"/>
        </w:rPr>
        <w:t xml:space="preserve">. </w:t>
      </w:r>
    </w:p>
    <w:p w:rsidR="0048675B" w:rsidRPr="0048675B" w:rsidRDefault="0048675B" w:rsidP="0048675B">
      <w:pPr>
        <w:pStyle w:val="ListParagraph"/>
        <w:spacing w:after="0"/>
        <w:ind w:left="-2" w:firstLineChars="0" w:firstLine="709"/>
        <w:jc w:val="both"/>
        <w:rPr>
          <w:rFonts w:asciiTheme="majorBidi" w:hAnsiTheme="majorBidi" w:cstheme="majorBidi"/>
          <w:sz w:val="24"/>
          <w:szCs w:val="24"/>
        </w:rPr>
      </w:pPr>
      <w:proofErr w:type="spellStart"/>
      <w:r w:rsidRPr="0048675B">
        <w:rPr>
          <w:rFonts w:asciiTheme="majorBidi" w:hAnsiTheme="majorBidi" w:cstheme="majorBidi"/>
          <w:sz w:val="24"/>
          <w:szCs w:val="24"/>
        </w:rPr>
        <w:t>Keunikan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Tijaniyah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terletak</w:t>
      </w:r>
      <w:proofErr w:type="spellEnd"/>
      <w:r w:rsidRPr="0048675B">
        <w:rPr>
          <w:rFonts w:asciiTheme="majorBidi" w:hAnsiTheme="majorBidi" w:cstheme="majorBidi"/>
          <w:sz w:val="24"/>
          <w:szCs w:val="24"/>
        </w:rPr>
        <w:t xml:space="preserve"> pada </w:t>
      </w:r>
      <w:proofErr w:type="spellStart"/>
      <w:r w:rsidRPr="0048675B">
        <w:rPr>
          <w:rFonts w:asciiTheme="majorBidi" w:hAnsiTheme="majorBidi" w:cstheme="majorBidi"/>
          <w:sz w:val="24"/>
          <w:szCs w:val="24"/>
        </w:rPr>
        <w:t>doktrinnya</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melarang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pengikutnya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untuk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mengamalkan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w:t>
      </w:r>
      <w:r w:rsidR="00E96674">
        <w:rPr>
          <w:rFonts w:asciiTheme="majorBidi" w:hAnsiTheme="majorBidi" w:cstheme="majorBidi"/>
          <w:sz w:val="24"/>
          <w:szCs w:val="24"/>
        </w:rPr>
        <w:t>hariqah</w:t>
      </w:r>
      <w:proofErr w:type="spellEnd"/>
      <w:r w:rsidRPr="0048675B">
        <w:rPr>
          <w:rFonts w:asciiTheme="majorBidi" w:hAnsiTheme="majorBidi" w:cstheme="majorBidi"/>
          <w:sz w:val="24"/>
          <w:szCs w:val="24"/>
        </w:rPr>
        <w:t xml:space="preserve"> lain </w:t>
      </w:r>
      <w:proofErr w:type="spellStart"/>
      <w:r w:rsidRPr="0048675B">
        <w:rPr>
          <w:rFonts w:asciiTheme="majorBidi" w:hAnsiTheme="majorBidi" w:cstheme="majorBidi"/>
          <w:sz w:val="24"/>
          <w:szCs w:val="24"/>
        </w:rPr>
        <w:t>secara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bersamaan</w:t>
      </w:r>
      <w:proofErr w:type="spellEnd"/>
      <w:r w:rsidRPr="0048675B">
        <w:rPr>
          <w:rFonts w:asciiTheme="majorBidi" w:hAnsiTheme="majorBidi" w:cstheme="majorBidi"/>
          <w:sz w:val="24"/>
          <w:szCs w:val="24"/>
        </w:rPr>
        <w:t xml:space="preserve">. Para </w:t>
      </w:r>
      <w:proofErr w:type="spellStart"/>
      <w:r w:rsidRPr="0048675B">
        <w:rPr>
          <w:rFonts w:asciiTheme="majorBidi" w:hAnsiTheme="majorBidi" w:cstheme="majorBidi"/>
          <w:sz w:val="24"/>
          <w:szCs w:val="24"/>
        </w:rPr>
        <w:t>pengikut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Tijaniyah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meyakini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bahwa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w:t>
      </w:r>
      <w:r w:rsidR="00E96674">
        <w:rPr>
          <w:rFonts w:asciiTheme="majorBidi" w:hAnsiTheme="majorBidi" w:cstheme="majorBidi"/>
          <w:sz w:val="24"/>
          <w:szCs w:val="24"/>
        </w:rPr>
        <w: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mereka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adalah</w:t>
      </w:r>
      <w:proofErr w:type="spellEnd"/>
      <w:r w:rsidRPr="0048675B">
        <w:rPr>
          <w:rFonts w:asciiTheme="majorBidi" w:hAnsiTheme="majorBidi" w:cstheme="majorBidi"/>
          <w:sz w:val="24"/>
          <w:szCs w:val="24"/>
        </w:rPr>
        <w:t xml:space="preserve"> yang paling </w:t>
      </w:r>
      <w:proofErr w:type="spellStart"/>
      <w:r w:rsidRPr="0048675B">
        <w:rPr>
          <w:rFonts w:asciiTheme="majorBidi" w:hAnsiTheme="majorBidi" w:cstheme="majorBidi"/>
          <w:sz w:val="24"/>
          <w:szCs w:val="24"/>
        </w:rPr>
        <w:t>utama</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merupakan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penutup</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semua</w:t>
      </w:r>
      <w:proofErr w:type="spellEnd"/>
      <w:r w:rsidRPr="0048675B">
        <w:rPr>
          <w:rFonts w:asciiTheme="majorBidi" w:hAnsiTheme="majorBidi" w:cstheme="majorBidi"/>
          <w:sz w:val="24"/>
          <w:szCs w:val="24"/>
        </w:rPr>
        <w:t xml:space="preserve"> tarekat. </w:t>
      </w:r>
      <w:proofErr w:type="spellStart"/>
      <w:r w:rsidRPr="0048675B">
        <w:rPr>
          <w:rFonts w:asciiTheme="majorBidi" w:hAnsiTheme="majorBidi" w:cstheme="majorBidi"/>
          <w:sz w:val="24"/>
          <w:szCs w:val="24"/>
        </w:rPr>
        <w:t>Keyakinan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ini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didasarkan</w:t>
      </w:r>
      <w:proofErr w:type="spellEnd"/>
      <w:r w:rsidRPr="0048675B">
        <w:rPr>
          <w:rFonts w:asciiTheme="majorBidi" w:hAnsiTheme="majorBidi" w:cstheme="majorBidi"/>
          <w:sz w:val="24"/>
          <w:szCs w:val="24"/>
        </w:rPr>
        <w:t xml:space="preserve"> pada </w:t>
      </w:r>
      <w:proofErr w:type="spellStart"/>
      <w:r w:rsidRPr="0048675B">
        <w:rPr>
          <w:rFonts w:asciiTheme="majorBidi" w:hAnsiTheme="majorBidi" w:cstheme="majorBidi"/>
          <w:sz w:val="24"/>
          <w:szCs w:val="24"/>
        </w:rPr>
        <w:t>pengalaman</w:t>
      </w:r>
      <w:proofErr w:type="spellEnd"/>
      <w:r w:rsidRPr="0048675B">
        <w:rPr>
          <w:rFonts w:asciiTheme="majorBidi" w:hAnsiTheme="majorBidi" w:cstheme="majorBidi"/>
          <w:sz w:val="24"/>
          <w:szCs w:val="24"/>
        </w:rPr>
        <w:t xml:space="preserve"> spiritual </w:t>
      </w:r>
      <w:proofErr w:type="spellStart"/>
      <w:r w:rsidRPr="0048675B">
        <w:rPr>
          <w:rFonts w:asciiTheme="majorBidi" w:hAnsiTheme="majorBidi" w:cstheme="majorBidi"/>
          <w:sz w:val="24"/>
          <w:szCs w:val="24"/>
        </w:rPr>
        <w:t>pendirinya</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mengaku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menerima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wirid-wirid</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langsung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dari</w:t>
      </w:r>
      <w:proofErr w:type="spellEnd"/>
      <w:r w:rsidRPr="0048675B">
        <w:rPr>
          <w:rFonts w:asciiTheme="majorBidi" w:hAnsiTheme="majorBidi" w:cstheme="majorBidi"/>
          <w:sz w:val="24"/>
          <w:szCs w:val="24"/>
        </w:rPr>
        <w:t xml:space="preserve"> Nabi Muhammad SAW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keadaan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sadar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yaqdzah</w:t>
      </w:r>
      <w:proofErr w:type="spellEnd"/>
      <w:r w:rsidRPr="0048675B">
        <w:rPr>
          <w:rFonts w:asciiTheme="majorBidi" w:hAnsiTheme="majorBidi" w:cstheme="majorBidi"/>
          <w:sz w:val="24"/>
          <w:szCs w:val="24"/>
        </w:rPr>
        <w:t xml:space="preserve">) </w:t>
      </w:r>
      <w:r w:rsidRPr="0048675B">
        <w:rPr>
          <w:rFonts w:asciiTheme="majorBidi" w:hAnsiTheme="majorBidi" w:cstheme="majorBidi"/>
          <w:sz w:val="24"/>
          <w:szCs w:val="24"/>
        </w:rPr>
        <w:fldChar w:fldCharType="begin" w:fldLock="1"/>
      </w:r>
      <w:r w:rsidRPr="0048675B">
        <w:rPr>
          <w:rFonts w:asciiTheme="majorBidi" w:hAnsiTheme="majorBidi" w:cstheme="majorBidi"/>
          <w:sz w:val="24"/>
          <w:szCs w:val="24"/>
        </w:rPr>
        <w:instrText>ADDIN CSL_CITATION {"citationItems":[{"id":"ITEM-1","itemData":{"author":[{"dropping-particle":"","family":"Noor’ainah","given":"","non-dropping-particle":"","parse-names":false,"suffix":""}],"container-title":"Ilmu Ushuluddin","id":"ITEM-1","issue":"1","issued":{"date-parts":[["2011"]]},"page":"87-105","title":"AJARAN TASAWUF TAREKAT TIJANIYAH","type":"article-journal","volume":"10"},"uris":["http://www.mendeley.com/documents/?uuid=3d9acd91-301c-42e2-8f6d-e03a9acc120b"]}],"mendeley":{"formattedCitation":"(Noor’ainah 2011)","plainTextFormattedCitation":"(Noor’ainah 2011)","previouslyFormattedCitation":"(Noor’ainah 2011)"},"properties":{"noteIndex":0},"schema":"https://github.com/citation-style-language/schema/raw/master/csl-citation.json"}</w:instrText>
      </w:r>
      <w:r w:rsidRPr="0048675B">
        <w:rPr>
          <w:rFonts w:asciiTheme="majorBidi" w:hAnsiTheme="majorBidi" w:cstheme="majorBidi"/>
          <w:sz w:val="24"/>
          <w:szCs w:val="24"/>
        </w:rPr>
        <w:fldChar w:fldCharType="separate"/>
      </w:r>
      <w:r w:rsidRPr="0048675B">
        <w:rPr>
          <w:rFonts w:asciiTheme="majorBidi" w:hAnsiTheme="majorBidi" w:cstheme="majorBidi"/>
          <w:noProof/>
          <w:sz w:val="24"/>
          <w:szCs w:val="24"/>
        </w:rPr>
        <w:t>(Noor’ainah 2011)</w:t>
      </w:r>
      <w:r w:rsidRPr="0048675B">
        <w:rPr>
          <w:rFonts w:asciiTheme="majorBidi" w:hAnsiTheme="majorBidi" w:cstheme="majorBidi"/>
          <w:sz w:val="24"/>
          <w:szCs w:val="24"/>
        </w:rPr>
        <w:fldChar w:fldCharType="end"/>
      </w:r>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struktur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organisasinya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Tijaniyah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memiliki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sistem</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hierarkis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dengan</w:t>
      </w:r>
      <w:proofErr w:type="spellEnd"/>
      <w:r w:rsidRPr="0048675B">
        <w:rPr>
          <w:rFonts w:asciiTheme="majorBidi" w:hAnsiTheme="majorBidi" w:cstheme="majorBidi"/>
          <w:sz w:val="24"/>
          <w:szCs w:val="24"/>
        </w:rPr>
        <w:t xml:space="preserve"> muqaddam </w:t>
      </w:r>
      <w:proofErr w:type="spellStart"/>
      <w:r w:rsidRPr="0048675B">
        <w:rPr>
          <w:rFonts w:asciiTheme="majorBidi" w:hAnsiTheme="majorBidi" w:cstheme="majorBidi"/>
          <w:sz w:val="24"/>
          <w:szCs w:val="24"/>
        </w:rPr>
        <w:t>sebagai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pemimpin</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berwenang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memberikan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izin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pengamalan</w:t>
      </w:r>
      <w:proofErr w:type="spellEnd"/>
      <w:r w:rsidRPr="0048675B">
        <w:rPr>
          <w:rFonts w:asciiTheme="majorBidi" w:hAnsiTheme="majorBidi" w:cstheme="majorBidi"/>
          <w:sz w:val="24"/>
          <w:szCs w:val="24"/>
        </w:rPr>
        <w:t xml:space="preserve"> tarekat. </w:t>
      </w:r>
      <w:proofErr w:type="spellStart"/>
      <w:r w:rsidRPr="0048675B">
        <w:rPr>
          <w:rFonts w:asciiTheme="majorBidi" w:hAnsiTheme="majorBidi" w:cstheme="majorBidi"/>
          <w:sz w:val="24"/>
          <w:szCs w:val="24"/>
        </w:rPr>
        <w:t>Setiap</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calon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pengikut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harus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melalui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prosesi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talqin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atau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pengambilan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wird</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seorang</w:t>
      </w:r>
      <w:proofErr w:type="spellEnd"/>
      <w:r w:rsidRPr="0048675B">
        <w:rPr>
          <w:rFonts w:asciiTheme="majorBidi" w:hAnsiTheme="majorBidi" w:cstheme="majorBidi"/>
          <w:sz w:val="24"/>
          <w:szCs w:val="24"/>
        </w:rPr>
        <w:t xml:space="preserve"> muqaddam yang </w:t>
      </w:r>
      <w:proofErr w:type="spellStart"/>
      <w:r w:rsidRPr="0048675B">
        <w:rPr>
          <w:rFonts w:asciiTheme="majorBidi" w:hAnsiTheme="majorBidi" w:cstheme="majorBidi"/>
          <w:sz w:val="24"/>
          <w:szCs w:val="24"/>
        </w:rPr>
        <w:t>memiliki</w:t>
      </w:r>
      <w:proofErr w:type="spellEnd"/>
      <w:r w:rsidRPr="0048675B">
        <w:rPr>
          <w:rFonts w:asciiTheme="majorBidi" w:hAnsiTheme="majorBidi" w:cstheme="majorBidi"/>
          <w:sz w:val="24"/>
          <w:szCs w:val="24"/>
        </w:rPr>
        <w:t xml:space="preserve"> ijazah. Proses </w:t>
      </w:r>
      <w:proofErr w:type="spellStart"/>
      <w:r w:rsidRPr="0048675B">
        <w:rPr>
          <w:rFonts w:asciiTheme="majorBidi" w:hAnsiTheme="majorBidi" w:cstheme="majorBidi"/>
          <w:sz w:val="24"/>
          <w:szCs w:val="24"/>
        </w:rPr>
        <w:t>ini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disebut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akhdz</w:t>
      </w:r>
      <w:proofErr w:type="spellEnd"/>
      <w:r w:rsidRPr="0048675B">
        <w:rPr>
          <w:rFonts w:asciiTheme="majorBidi" w:hAnsiTheme="majorBidi" w:cstheme="majorBidi"/>
          <w:sz w:val="24"/>
          <w:szCs w:val="24"/>
        </w:rPr>
        <w:t xml:space="preserve"> al-</w:t>
      </w:r>
      <w:proofErr w:type="spellStart"/>
      <w:r w:rsidRPr="0048675B">
        <w:rPr>
          <w:rFonts w:asciiTheme="majorBidi" w:hAnsiTheme="majorBidi" w:cstheme="majorBidi"/>
          <w:sz w:val="24"/>
          <w:szCs w:val="24"/>
        </w:rPr>
        <w:t>wird</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menjadi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syarat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mutlak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untuk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dapat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mengamalkan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ajaran</w:t>
      </w:r>
      <w:proofErr w:type="spellEnd"/>
      <w:r w:rsidRPr="0048675B">
        <w:rPr>
          <w:rFonts w:asciiTheme="majorBidi" w:hAnsiTheme="majorBidi" w:cstheme="majorBidi"/>
          <w:sz w:val="24"/>
          <w:szCs w:val="24"/>
        </w:rPr>
        <w:t xml:space="preserve"> tarekat </w:t>
      </w:r>
      <w:r w:rsidRPr="0048675B">
        <w:rPr>
          <w:rFonts w:asciiTheme="majorBidi" w:hAnsiTheme="majorBidi" w:cstheme="majorBidi"/>
          <w:sz w:val="24"/>
          <w:szCs w:val="24"/>
        </w:rPr>
        <w:fldChar w:fldCharType="begin" w:fldLock="1"/>
      </w:r>
      <w:r w:rsidRPr="0048675B">
        <w:rPr>
          <w:rFonts w:asciiTheme="majorBidi" w:hAnsiTheme="majorBidi" w:cstheme="majorBidi"/>
          <w:sz w:val="24"/>
          <w:szCs w:val="24"/>
        </w:rPr>
        <w:instrText>ADDIN CSL_CITATION {"citationItems":[{"id":"ITEM-1","itemData":{"author":[{"dropping-particle":"van","family":"Bruinessen","given":"Martin","non-dropping-particle":"","parse-names":false,"suffix":""}],"id":"ITEM-1","issued":{"date-parts":[["1995"]]},"publisher":"Mizan","publisher-place":"Bandung","title":"Kitab Kuning, Pesantren dan Tarekat","type":"book"},"uris":["http://www.mendeley.com/documents/?uuid=269ccb15-495b-4015-b3d7-162aaa8d9940"]}],"mendeley":{"formattedCitation":"(Bruinessen 1995)","plainTextFormattedCitation":"(Bruinessen 1995)","previouslyFormattedCitation":"(Bruinessen 1995)"},"properties":{"noteIndex":0},"schema":"https://github.com/citation-style-language/schema/raw/master/csl-citation.json"}</w:instrText>
      </w:r>
      <w:r w:rsidRPr="0048675B">
        <w:rPr>
          <w:rFonts w:asciiTheme="majorBidi" w:hAnsiTheme="majorBidi" w:cstheme="majorBidi"/>
          <w:sz w:val="24"/>
          <w:szCs w:val="24"/>
        </w:rPr>
        <w:fldChar w:fldCharType="separate"/>
      </w:r>
      <w:r w:rsidRPr="0048675B">
        <w:rPr>
          <w:rFonts w:asciiTheme="majorBidi" w:hAnsiTheme="majorBidi" w:cstheme="majorBidi"/>
          <w:noProof/>
          <w:sz w:val="24"/>
          <w:szCs w:val="24"/>
        </w:rPr>
        <w:t>(Bruinessen 1995)</w:t>
      </w:r>
      <w:r w:rsidRPr="0048675B">
        <w:rPr>
          <w:rFonts w:asciiTheme="majorBidi" w:hAnsiTheme="majorBidi" w:cstheme="majorBidi"/>
          <w:sz w:val="24"/>
          <w:szCs w:val="24"/>
        </w:rPr>
        <w:fldChar w:fldCharType="end"/>
      </w:r>
      <w:r w:rsidRPr="0048675B">
        <w:rPr>
          <w:rFonts w:asciiTheme="majorBidi" w:hAnsiTheme="majorBidi" w:cstheme="majorBidi"/>
          <w:sz w:val="24"/>
          <w:szCs w:val="24"/>
        </w:rPr>
        <w:t>.</w:t>
      </w:r>
    </w:p>
    <w:p w:rsidR="0048675B" w:rsidRPr="0048675B" w:rsidRDefault="0048675B" w:rsidP="0048675B">
      <w:pPr>
        <w:pStyle w:val="ListParagraph"/>
        <w:spacing w:after="0"/>
        <w:ind w:left="-2" w:firstLineChars="0" w:firstLine="709"/>
        <w:jc w:val="both"/>
        <w:rPr>
          <w:rFonts w:asciiTheme="majorBidi" w:hAnsiTheme="majorBidi" w:cstheme="majorBidi"/>
          <w:sz w:val="24"/>
          <w:szCs w:val="24"/>
        </w:rPr>
      </w:pPr>
      <w:proofErr w:type="spellStart"/>
      <w:r w:rsidRPr="0048675B">
        <w:rPr>
          <w:rFonts w:asciiTheme="majorBidi" w:hAnsiTheme="majorBidi" w:cstheme="majorBidi"/>
          <w:sz w:val="24"/>
          <w:szCs w:val="24"/>
        </w:rPr>
        <w:t>Aspek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penting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lainnya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Tijaniyah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adalah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konsep</w:t>
      </w:r>
      <w:proofErr w:type="spellEnd"/>
      <w:r w:rsidRPr="0048675B">
        <w:rPr>
          <w:rFonts w:asciiTheme="majorBidi" w:hAnsiTheme="majorBidi" w:cstheme="majorBidi"/>
          <w:sz w:val="24"/>
          <w:szCs w:val="24"/>
        </w:rPr>
        <w:t xml:space="preserve"> </w:t>
      </w:r>
      <w:proofErr w:type="spellStart"/>
      <w:r w:rsidRPr="00E96674">
        <w:rPr>
          <w:rFonts w:asciiTheme="majorBidi" w:hAnsiTheme="majorBidi" w:cstheme="majorBidi"/>
          <w:i/>
          <w:iCs/>
          <w:sz w:val="24"/>
          <w:szCs w:val="24"/>
        </w:rPr>
        <w:t>tarbiyah</w:t>
      </w:r>
      <w:proofErr w:type="spellEnd"/>
      <w:r w:rsidRPr="00E96674">
        <w:rPr>
          <w:rFonts w:asciiTheme="majorBidi" w:hAnsiTheme="majorBidi" w:cstheme="majorBidi"/>
          <w:i/>
          <w:iCs/>
          <w:sz w:val="24"/>
          <w:szCs w:val="24"/>
        </w:rPr>
        <w:t xml:space="preserve"> </w:t>
      </w:r>
      <w:proofErr w:type="spellStart"/>
      <w:r w:rsidRPr="00E96674">
        <w:rPr>
          <w:rFonts w:asciiTheme="majorBidi" w:hAnsiTheme="majorBidi" w:cstheme="majorBidi"/>
          <w:i/>
          <w:iCs/>
          <w:sz w:val="24"/>
          <w:szCs w:val="24"/>
        </w:rPr>
        <w:t>ruhiyah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pendidikan</w:t>
      </w:r>
      <w:proofErr w:type="spellEnd"/>
      <w:r w:rsidRPr="0048675B">
        <w:rPr>
          <w:rFonts w:asciiTheme="majorBidi" w:hAnsiTheme="majorBidi" w:cstheme="majorBidi"/>
          <w:sz w:val="24"/>
          <w:szCs w:val="24"/>
        </w:rPr>
        <w:t xml:space="preserve"> spiritual) yang </w:t>
      </w:r>
      <w:proofErr w:type="spellStart"/>
      <w:r w:rsidRPr="0048675B">
        <w:rPr>
          <w:rFonts w:asciiTheme="majorBidi" w:hAnsiTheme="majorBidi" w:cstheme="majorBidi"/>
          <w:sz w:val="24"/>
          <w:szCs w:val="24"/>
        </w:rPr>
        <w:t>menekankan</w:t>
      </w:r>
      <w:proofErr w:type="spellEnd"/>
      <w:r w:rsidRPr="0048675B">
        <w:rPr>
          <w:rFonts w:asciiTheme="majorBidi" w:hAnsiTheme="majorBidi" w:cstheme="majorBidi"/>
          <w:sz w:val="24"/>
          <w:szCs w:val="24"/>
        </w:rPr>
        <w:t xml:space="preserve"> pada </w:t>
      </w:r>
      <w:proofErr w:type="spellStart"/>
      <w:r w:rsidRPr="0048675B">
        <w:rPr>
          <w:rFonts w:asciiTheme="majorBidi" w:hAnsiTheme="majorBidi" w:cstheme="majorBidi"/>
          <w:sz w:val="24"/>
          <w:szCs w:val="24"/>
        </w:rPr>
        <w:t>pembersihan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jiwa</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peningkatan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kualitas</w:t>
      </w:r>
      <w:proofErr w:type="spellEnd"/>
      <w:r w:rsidRPr="0048675B">
        <w:rPr>
          <w:rFonts w:asciiTheme="majorBidi" w:hAnsiTheme="majorBidi" w:cstheme="majorBidi"/>
          <w:sz w:val="24"/>
          <w:szCs w:val="24"/>
        </w:rPr>
        <w:t xml:space="preserve"> ibadah. Para </w:t>
      </w:r>
      <w:proofErr w:type="spellStart"/>
      <w:r w:rsidRPr="0048675B">
        <w:rPr>
          <w:rFonts w:asciiTheme="majorBidi" w:hAnsiTheme="majorBidi" w:cstheme="majorBidi"/>
          <w:sz w:val="24"/>
          <w:szCs w:val="24"/>
        </w:rPr>
        <w:t>pengikut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diajarkan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untuk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senantiasa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menjaga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kesucian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lahir</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batin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memelihara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adab</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terhadap</w:t>
      </w:r>
      <w:proofErr w:type="spellEnd"/>
      <w:r w:rsidRPr="0048675B">
        <w:rPr>
          <w:rFonts w:asciiTheme="majorBidi" w:hAnsiTheme="majorBidi" w:cstheme="majorBidi"/>
          <w:sz w:val="24"/>
          <w:szCs w:val="24"/>
        </w:rPr>
        <w:t xml:space="preserve"> Allah, Rasulullah, dan para </w:t>
      </w:r>
      <w:proofErr w:type="spellStart"/>
      <w:r w:rsidRPr="0048675B">
        <w:rPr>
          <w:rFonts w:asciiTheme="majorBidi" w:hAnsiTheme="majorBidi" w:cstheme="majorBidi"/>
          <w:sz w:val="24"/>
          <w:szCs w:val="24"/>
        </w:rPr>
        <w:t>pembimbing</w:t>
      </w:r>
      <w:proofErr w:type="spellEnd"/>
      <w:r w:rsidRPr="0048675B">
        <w:rPr>
          <w:rFonts w:asciiTheme="majorBidi" w:hAnsiTheme="majorBidi" w:cstheme="majorBidi"/>
          <w:sz w:val="24"/>
          <w:szCs w:val="24"/>
        </w:rPr>
        <w:t xml:space="preserve"> spiritual </w:t>
      </w:r>
      <w:proofErr w:type="spellStart"/>
      <w:r w:rsidRPr="0048675B">
        <w:rPr>
          <w:rFonts w:asciiTheme="majorBidi" w:hAnsiTheme="majorBidi" w:cstheme="majorBidi"/>
          <w:sz w:val="24"/>
          <w:szCs w:val="24"/>
        </w:rPr>
        <w:t>mereka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Mereka</w:t>
      </w:r>
      <w:proofErr w:type="spellEnd"/>
      <w:r w:rsidRPr="0048675B">
        <w:rPr>
          <w:rFonts w:asciiTheme="majorBidi" w:hAnsiTheme="majorBidi" w:cstheme="majorBidi"/>
          <w:sz w:val="24"/>
          <w:szCs w:val="24"/>
        </w:rPr>
        <w:t xml:space="preserve"> juga </w:t>
      </w:r>
      <w:proofErr w:type="spellStart"/>
      <w:r w:rsidRPr="0048675B">
        <w:rPr>
          <w:rFonts w:asciiTheme="majorBidi" w:hAnsiTheme="majorBidi" w:cstheme="majorBidi"/>
          <w:sz w:val="24"/>
          <w:szCs w:val="24"/>
        </w:rPr>
        <w:t>ditekankan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untuk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mengamalkan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syariat</w:t>
      </w:r>
      <w:proofErr w:type="spellEnd"/>
      <w:r w:rsidRPr="0048675B">
        <w:rPr>
          <w:rFonts w:asciiTheme="majorBidi" w:hAnsiTheme="majorBidi" w:cstheme="majorBidi"/>
          <w:sz w:val="24"/>
          <w:szCs w:val="24"/>
        </w:rPr>
        <w:t xml:space="preserve"> Islam </w:t>
      </w:r>
      <w:proofErr w:type="spellStart"/>
      <w:r w:rsidRPr="0048675B">
        <w:rPr>
          <w:rFonts w:asciiTheme="majorBidi" w:hAnsiTheme="majorBidi" w:cstheme="majorBidi"/>
          <w:sz w:val="24"/>
          <w:szCs w:val="24"/>
        </w:rPr>
        <w:t>secara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komprehensif</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sebagai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landasan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perjalanan</w:t>
      </w:r>
      <w:proofErr w:type="spellEnd"/>
      <w:r w:rsidRPr="0048675B">
        <w:rPr>
          <w:rFonts w:asciiTheme="majorBidi" w:hAnsiTheme="majorBidi" w:cstheme="majorBidi"/>
          <w:sz w:val="24"/>
          <w:szCs w:val="24"/>
        </w:rPr>
        <w:t xml:space="preserve"> spiritual </w:t>
      </w:r>
      <w:proofErr w:type="spellStart"/>
      <w:r w:rsidRPr="0048675B">
        <w:rPr>
          <w:rFonts w:asciiTheme="majorBidi" w:hAnsiTheme="majorBidi" w:cstheme="majorBidi"/>
          <w:sz w:val="24"/>
          <w:szCs w:val="24"/>
        </w:rPr>
        <w:t>mereka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Penting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untuk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dicatat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bahwa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praktik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Tijaniyah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ini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harus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dilakukan</w:t>
      </w:r>
      <w:proofErr w:type="spellEnd"/>
      <w:r w:rsidRPr="0048675B">
        <w:rPr>
          <w:rFonts w:asciiTheme="majorBidi" w:hAnsiTheme="majorBidi" w:cstheme="majorBidi"/>
          <w:sz w:val="24"/>
          <w:szCs w:val="24"/>
        </w:rPr>
        <w:t xml:space="preserve"> di </w:t>
      </w:r>
      <w:proofErr w:type="spellStart"/>
      <w:r w:rsidRPr="0048675B">
        <w:rPr>
          <w:rFonts w:asciiTheme="majorBidi" w:hAnsiTheme="majorBidi" w:cstheme="majorBidi"/>
          <w:sz w:val="24"/>
          <w:szCs w:val="24"/>
        </w:rPr>
        <w:t>bawah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bimbingan</w:t>
      </w:r>
      <w:proofErr w:type="spellEnd"/>
      <w:r w:rsidRPr="0048675B">
        <w:rPr>
          <w:rFonts w:asciiTheme="majorBidi" w:hAnsiTheme="majorBidi" w:cstheme="majorBidi"/>
          <w:sz w:val="24"/>
          <w:szCs w:val="24"/>
        </w:rPr>
        <w:t xml:space="preserve"> muqaddam yang </w:t>
      </w:r>
      <w:proofErr w:type="spellStart"/>
      <w:r w:rsidRPr="0048675B">
        <w:rPr>
          <w:rFonts w:asciiTheme="majorBidi" w:hAnsiTheme="majorBidi" w:cstheme="majorBidi"/>
          <w:sz w:val="24"/>
          <w:szCs w:val="24"/>
        </w:rPr>
        <w:t>sah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untuk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menghindari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penyimpangan</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memastikan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kebenaran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pengamalannya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Selain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itu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komitmen</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kedisiplinan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mengamalkan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wirid-wirid</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telah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ditentukan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menjadi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kunci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utama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mencapai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tujuan</w:t>
      </w:r>
      <w:proofErr w:type="spellEnd"/>
      <w:r w:rsidRPr="0048675B">
        <w:rPr>
          <w:rFonts w:asciiTheme="majorBidi" w:hAnsiTheme="majorBidi" w:cstheme="majorBidi"/>
          <w:sz w:val="24"/>
          <w:szCs w:val="24"/>
        </w:rPr>
        <w:t xml:space="preserve"> spiritual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tarekat </w:t>
      </w:r>
      <w:proofErr w:type="spellStart"/>
      <w:r w:rsidRPr="0048675B">
        <w:rPr>
          <w:rFonts w:asciiTheme="majorBidi" w:hAnsiTheme="majorBidi" w:cstheme="majorBidi"/>
          <w:sz w:val="24"/>
          <w:szCs w:val="24"/>
        </w:rPr>
        <w:t>ini</w:t>
      </w:r>
      <w:proofErr w:type="spellEnd"/>
      <w:r w:rsidRPr="0048675B">
        <w:rPr>
          <w:rFonts w:asciiTheme="majorBidi" w:hAnsiTheme="majorBidi" w:cstheme="majorBidi"/>
          <w:sz w:val="24"/>
          <w:szCs w:val="24"/>
        </w:rPr>
        <w:t>.</w:t>
      </w:r>
    </w:p>
    <w:p w:rsidR="0048675B" w:rsidRPr="0048675B" w:rsidRDefault="0048675B" w:rsidP="0048675B">
      <w:pPr>
        <w:pStyle w:val="ListParagraph"/>
        <w:numPr>
          <w:ilvl w:val="0"/>
          <w:numId w:val="2"/>
        </w:numPr>
        <w:spacing w:after="0"/>
        <w:ind w:leftChars="0" w:left="426" w:firstLineChars="0" w:hanging="426"/>
        <w:jc w:val="both"/>
        <w:rPr>
          <w:rFonts w:asciiTheme="majorBidi" w:hAnsiTheme="majorBidi" w:cstheme="majorBidi"/>
          <w:sz w:val="24"/>
          <w:szCs w:val="24"/>
        </w:rPr>
      </w:pPr>
      <w:proofErr w:type="spellStart"/>
      <w:r w:rsidRPr="0048675B">
        <w:rPr>
          <w:rFonts w:asciiTheme="majorBidi" w:hAnsiTheme="majorBidi" w:cstheme="majorBidi"/>
          <w:sz w:val="24"/>
          <w:szCs w:val="24"/>
        </w:rPr>
        <w:t>Aliran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Alawiyah</w:t>
      </w:r>
      <w:proofErr w:type="spellEnd"/>
      <w:r w:rsidRPr="0048675B">
        <w:rPr>
          <w:rFonts w:asciiTheme="majorBidi" w:hAnsiTheme="majorBidi" w:cstheme="majorBidi"/>
          <w:sz w:val="24"/>
          <w:szCs w:val="24"/>
        </w:rPr>
        <w:t xml:space="preserve"> </w:t>
      </w:r>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Alawiyah</w:t>
      </w:r>
      <w:proofErr w:type="spellEnd"/>
      <w:r w:rsidRPr="0048675B">
        <w:rPr>
          <w:rFonts w:asciiTheme="majorBidi" w:hAnsiTheme="majorBidi" w:cstheme="majorBidi"/>
        </w:rPr>
        <w:t xml:space="preserve">, yang juga </w:t>
      </w:r>
      <w:proofErr w:type="spellStart"/>
      <w:r w:rsidRPr="0048675B">
        <w:rPr>
          <w:rFonts w:asciiTheme="majorBidi" w:hAnsiTheme="majorBidi" w:cstheme="majorBidi"/>
        </w:rPr>
        <w:t>dikenal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sebagai</w:t>
      </w:r>
      <w:proofErr w:type="spellEnd"/>
      <w:r w:rsidRPr="0048675B">
        <w:rPr>
          <w:rFonts w:asciiTheme="majorBidi" w:hAnsiTheme="majorBidi" w:cstheme="majorBidi"/>
        </w:rPr>
        <w:t xml:space="preserve"> </w:t>
      </w:r>
      <w:proofErr w:type="spellStart"/>
      <w:r w:rsidR="00E96674">
        <w:rPr>
          <w:rFonts w:asciiTheme="majorBidi" w:hAnsiTheme="majorBidi" w:cstheme="majorBidi"/>
        </w:rPr>
        <w:t>t</w:t>
      </w:r>
      <w:r w:rsidRPr="0048675B">
        <w:rPr>
          <w:rFonts w:asciiTheme="majorBidi" w:hAnsiTheme="majorBidi" w:cstheme="majorBidi"/>
        </w:rPr>
        <w: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Ba'alawi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merupakan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berkembang</w:t>
      </w:r>
      <w:proofErr w:type="spellEnd"/>
      <w:r w:rsidRPr="0048675B">
        <w:rPr>
          <w:rFonts w:asciiTheme="majorBidi" w:hAnsiTheme="majorBidi" w:cstheme="majorBidi"/>
        </w:rPr>
        <w:t xml:space="preserve"> di </w:t>
      </w:r>
      <w:proofErr w:type="spellStart"/>
      <w:r w:rsidRPr="0048675B">
        <w:rPr>
          <w:rFonts w:asciiTheme="majorBidi" w:hAnsiTheme="majorBidi" w:cstheme="majorBidi"/>
        </w:rPr>
        <w:t>kalangan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keturunan</w:t>
      </w:r>
      <w:proofErr w:type="spellEnd"/>
      <w:r w:rsidRPr="0048675B">
        <w:rPr>
          <w:rFonts w:asciiTheme="majorBidi" w:hAnsiTheme="majorBidi" w:cstheme="majorBidi"/>
        </w:rPr>
        <w:t xml:space="preserve"> Nabi Muhammad SAW </w:t>
      </w:r>
      <w:proofErr w:type="spellStart"/>
      <w:r w:rsidRPr="0048675B">
        <w:rPr>
          <w:rFonts w:asciiTheme="majorBidi" w:hAnsiTheme="majorBidi" w:cstheme="majorBidi"/>
        </w:rPr>
        <w:t>melalui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jalur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Sayyidina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lastRenderedPageBreak/>
        <w:t>Husein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khususnya</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berasal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Hadramaut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Yaman</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dinisbatkan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kepada</w:t>
      </w:r>
      <w:proofErr w:type="spellEnd"/>
      <w:r w:rsidRPr="0048675B">
        <w:rPr>
          <w:rFonts w:asciiTheme="majorBidi" w:hAnsiTheme="majorBidi" w:cstheme="majorBidi"/>
        </w:rPr>
        <w:t xml:space="preserve"> Sayyid Muhammad bin Ali, yang </w:t>
      </w:r>
      <w:proofErr w:type="spellStart"/>
      <w:r w:rsidRPr="0048675B">
        <w:rPr>
          <w:rFonts w:asciiTheme="majorBidi" w:hAnsiTheme="majorBidi" w:cstheme="majorBidi"/>
        </w:rPr>
        <w:t>dikenal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sebagai</w:t>
      </w:r>
      <w:proofErr w:type="spellEnd"/>
      <w:r w:rsidRPr="0048675B">
        <w:rPr>
          <w:rFonts w:asciiTheme="majorBidi" w:hAnsiTheme="majorBidi" w:cstheme="majorBidi"/>
        </w:rPr>
        <w:t xml:space="preserve"> al-Faqih al-Muqaddam (w. 1255 M)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{"citationItems":[{"id":"ITEM-1","itemData":{"author":[{"dropping-particle":"","family":"Al-Attas","given":"Syed Muhammad Naquib","non-dropping-particle":"","parse-names":false,"suffix":""}],"id":"ITEM-1","issued":{"date-parts":[["1968"]]},"publisher":"Dewan Bahasa dan Pustaka","publisher-place":"Kuala Lumpur","title":"The Origin of the Malay Sha'ir","type":"book"},"uris":["http://www.mendeley.com/documents/?uuid=10324b8f-0c17-4c97-8dc0-3e3307901c24"]}],"mendeley":{"formattedCitation":"(Al-Attas 1968)","plainTextFormattedCitation":"(Al-Attas 1968)","previouslyFormattedCitation":"(Al-Attas 1968)"},"properties":{"noteIndex":0},"schema":"https://github.com/citation-style-language/schema/raw/master/csl-citation.json"}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(Al-Attas 1968)</w:t>
      </w:r>
      <w:r w:rsidRPr="0048675B">
        <w:rPr>
          <w:rFonts w:asciiTheme="majorBidi" w:hAnsiTheme="majorBidi" w:cstheme="majorBidi"/>
        </w:rPr>
        <w:fldChar w:fldCharType="end"/>
      </w:r>
      <w:r w:rsidRPr="0048675B">
        <w:rPr>
          <w:rFonts w:asciiTheme="majorBidi" w:hAnsiTheme="majorBidi" w:cstheme="majorBidi"/>
        </w:rPr>
        <w:t>.</w:t>
      </w:r>
    </w:p>
    <w:p w:rsidR="0048675B" w:rsidRPr="0048675B" w:rsidRDefault="0048675B" w:rsidP="0048675B">
      <w:pPr>
        <w:spacing w:line="276" w:lineRule="auto"/>
        <w:ind w:leftChars="0" w:left="0" w:firstLineChars="0" w:firstLine="707"/>
        <w:jc w:val="both"/>
        <w:rPr>
          <w:rFonts w:asciiTheme="majorBidi" w:hAnsiTheme="majorBidi" w:cstheme="majorBidi"/>
        </w:rPr>
      </w:pP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praktiknya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Alawiyah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menekankan</w:t>
      </w:r>
      <w:proofErr w:type="spellEnd"/>
      <w:r w:rsidRPr="0048675B">
        <w:rPr>
          <w:rFonts w:asciiTheme="majorBidi" w:hAnsiTheme="majorBidi" w:cstheme="majorBidi"/>
        </w:rPr>
        <w:t xml:space="preserve"> pada </w:t>
      </w:r>
      <w:proofErr w:type="spellStart"/>
      <w:r w:rsidRPr="0048675B">
        <w:rPr>
          <w:rFonts w:asciiTheme="majorBidi" w:hAnsiTheme="majorBidi" w:cstheme="majorBidi"/>
        </w:rPr>
        <w:t>prinsip</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tasawuf</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moderat</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seimbang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antara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syariat</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hakikat</w:t>
      </w:r>
      <w:proofErr w:type="spellEnd"/>
      <w:r w:rsidRPr="0048675B">
        <w:rPr>
          <w:rFonts w:asciiTheme="majorBidi" w:hAnsiTheme="majorBidi" w:cstheme="majorBidi"/>
        </w:rPr>
        <w:t xml:space="preserve">. Para </w:t>
      </w:r>
      <w:proofErr w:type="spellStart"/>
      <w:r w:rsidRPr="0048675B">
        <w:rPr>
          <w:rFonts w:asciiTheme="majorBidi" w:hAnsiTheme="majorBidi" w:cstheme="majorBidi"/>
        </w:rPr>
        <w:t>pengamal</w:t>
      </w:r>
      <w:proofErr w:type="spellEnd"/>
      <w:r w:rsidRPr="0048675B">
        <w:rPr>
          <w:rFonts w:asciiTheme="majorBidi" w:hAnsiTheme="majorBidi" w:cstheme="majorBidi"/>
        </w:rPr>
        <w:t xml:space="preserve"> tarekat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mengutamakan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pengamalan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syariat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secara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sempurna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sebagai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landasan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perjalanan</w:t>
      </w:r>
      <w:proofErr w:type="spellEnd"/>
      <w:r w:rsidRPr="0048675B">
        <w:rPr>
          <w:rFonts w:asciiTheme="majorBidi" w:hAnsiTheme="majorBidi" w:cstheme="majorBidi"/>
        </w:rPr>
        <w:t xml:space="preserve"> spiritual </w:t>
      </w:r>
      <w:proofErr w:type="spellStart"/>
      <w:r w:rsidRPr="0048675B">
        <w:rPr>
          <w:rFonts w:asciiTheme="majorBidi" w:hAnsiTheme="majorBidi" w:cstheme="majorBidi"/>
        </w:rPr>
        <w:t>mereka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Mereka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meyakini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bahwa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jalan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menuju</w:t>
      </w:r>
      <w:proofErr w:type="spellEnd"/>
      <w:r w:rsidRPr="0048675B">
        <w:rPr>
          <w:rFonts w:asciiTheme="majorBidi" w:hAnsiTheme="majorBidi" w:cstheme="majorBidi"/>
        </w:rPr>
        <w:t xml:space="preserve"> Allah </w:t>
      </w:r>
      <w:proofErr w:type="spellStart"/>
      <w:r w:rsidRPr="0048675B">
        <w:rPr>
          <w:rFonts w:asciiTheme="majorBidi" w:hAnsiTheme="majorBidi" w:cstheme="majorBidi"/>
        </w:rPr>
        <w:t>harus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dibangun</w:t>
      </w:r>
      <w:proofErr w:type="spellEnd"/>
      <w:r w:rsidRPr="0048675B">
        <w:rPr>
          <w:rFonts w:asciiTheme="majorBidi" w:hAnsiTheme="majorBidi" w:cstheme="majorBidi"/>
        </w:rPr>
        <w:t xml:space="preserve"> di </w:t>
      </w:r>
      <w:proofErr w:type="spellStart"/>
      <w:r w:rsidRPr="0048675B">
        <w:rPr>
          <w:rFonts w:asciiTheme="majorBidi" w:hAnsiTheme="majorBidi" w:cstheme="majorBidi"/>
        </w:rPr>
        <w:t>atas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fondasi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ketaatan</w:t>
      </w:r>
      <w:proofErr w:type="spellEnd"/>
      <w:r w:rsidRPr="0048675B">
        <w:rPr>
          <w:rFonts w:asciiTheme="majorBidi" w:hAnsiTheme="majorBidi" w:cstheme="majorBidi"/>
        </w:rPr>
        <w:t xml:space="preserve"> pada </w:t>
      </w:r>
      <w:proofErr w:type="spellStart"/>
      <w:r w:rsidRPr="0048675B">
        <w:rPr>
          <w:rFonts w:asciiTheme="majorBidi" w:hAnsiTheme="majorBidi" w:cstheme="majorBidi"/>
        </w:rPr>
        <w:t>syariat</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akhlak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mulia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konteks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akhlak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mulia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menajadi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fokkus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utama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praktik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para </w:t>
      </w:r>
      <w:proofErr w:type="spellStart"/>
      <w:r w:rsidRPr="0048675B">
        <w:rPr>
          <w:rFonts w:asciiTheme="majorBidi" w:hAnsiTheme="majorBidi" w:cstheme="majorBidi"/>
        </w:rPr>
        <w:t>jamaah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diajarkan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untuk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mengembangkan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sifat-sifat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terpuji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seperti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kejujuran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sabar</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rendah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hari</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sifat</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baik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lainnya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sebagai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manifestasi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pengamalan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syariat</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benar</w:t>
      </w:r>
      <w:proofErr w:type="spellEnd"/>
      <w:r w:rsidRPr="0048675B">
        <w:rPr>
          <w:rFonts w:asciiTheme="majorBidi" w:hAnsiTheme="majorBidi" w:cstheme="majorBidi"/>
        </w:rPr>
        <w:t xml:space="preserve"> </w:t>
      </w:r>
      <w:r w:rsidRPr="0048675B">
        <w:rPr>
          <w:rFonts w:asciiTheme="majorBidi" w:hAnsiTheme="majorBidi" w:cstheme="majorBidi"/>
        </w:rPr>
        <w:fldChar w:fldCharType="begin" w:fldLock="1"/>
      </w:r>
      <w:r w:rsidRPr="0048675B">
        <w:rPr>
          <w:rFonts w:asciiTheme="majorBidi" w:hAnsiTheme="majorBidi" w:cstheme="majorBidi"/>
        </w:rPr>
        <w:instrText>ADDIN CSL_CITATION {"citationItems":[{"id":"ITEM-1","itemData":{"ISBN":"9786232503120","author":[{"dropping-particle":"","family":"Munir","given":"","non-dropping-particle":"","parse-names":false,"suffix":""}],"edition":"1","id":"ITEM-1","issued":{"date-parts":[["2021"]]},"publisher":"UIN Raden Fatah Press","title":"KESINAMBUNGAN DAN PERUBAHAN TAREKAT ALAWIYAH DI PALEMBANG ABAD XXI","type":"book"},"uris":["http://www.mendeley.com/documents/?uuid=bbb55fbd-eed0-4a86-a3f1-c42bf78d83c6"]}],"mendeley":{"formattedCitation":"(Munir 2021)","plainTextFormattedCitation":"(Munir 2021)","previouslyFormattedCitation":"(Munir 2021)"},"properties":{"noteIndex":0},"schema":"https://github.com/citation-style-language/schema/raw/master/csl-citation.json"}</w:instrText>
      </w:r>
      <w:r w:rsidRPr="0048675B">
        <w:rPr>
          <w:rFonts w:asciiTheme="majorBidi" w:hAnsiTheme="majorBidi" w:cstheme="majorBidi"/>
        </w:rPr>
        <w:fldChar w:fldCharType="separate"/>
      </w:r>
      <w:r w:rsidRPr="0048675B">
        <w:rPr>
          <w:rFonts w:asciiTheme="majorBidi" w:hAnsiTheme="majorBidi" w:cstheme="majorBidi"/>
          <w:noProof/>
        </w:rPr>
        <w:t>(Munir 2021)</w:t>
      </w:r>
      <w:r w:rsidRPr="0048675B">
        <w:rPr>
          <w:rFonts w:asciiTheme="majorBidi" w:hAnsiTheme="majorBidi" w:cstheme="majorBidi"/>
        </w:rPr>
        <w:fldChar w:fldCharType="end"/>
      </w:r>
      <w:r w:rsidRPr="0048675B">
        <w:rPr>
          <w:rFonts w:asciiTheme="majorBidi" w:hAnsiTheme="majorBidi" w:cstheme="majorBidi"/>
        </w:rPr>
        <w:t>.</w:t>
      </w:r>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Amalan-amalan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khusus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Alawiyah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meliputi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beberapa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komponen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utama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Ratib</w:t>
      </w:r>
      <w:proofErr w:type="spellEnd"/>
      <w:r w:rsidRPr="0048675B">
        <w:rPr>
          <w:rFonts w:asciiTheme="majorBidi" w:hAnsiTheme="majorBidi" w:cstheme="majorBidi"/>
        </w:rPr>
        <w:t xml:space="preserve"> al-Attas, </w:t>
      </w:r>
      <w:proofErr w:type="spellStart"/>
      <w:r w:rsidRPr="0048675B">
        <w:rPr>
          <w:rFonts w:asciiTheme="majorBidi" w:hAnsiTheme="majorBidi" w:cstheme="majorBidi"/>
        </w:rPr>
        <w:t>Ratib</w:t>
      </w:r>
      <w:proofErr w:type="spellEnd"/>
      <w:r w:rsidRPr="0048675B">
        <w:rPr>
          <w:rFonts w:asciiTheme="majorBidi" w:hAnsiTheme="majorBidi" w:cstheme="majorBidi"/>
        </w:rPr>
        <w:t xml:space="preserve"> al-Haddad, dan </w:t>
      </w:r>
      <w:proofErr w:type="spellStart"/>
      <w:r w:rsidRPr="0048675B">
        <w:rPr>
          <w:rFonts w:asciiTheme="majorBidi" w:hAnsiTheme="majorBidi" w:cstheme="majorBidi"/>
        </w:rPr>
        <w:t>Wird</w:t>
      </w:r>
      <w:proofErr w:type="spellEnd"/>
      <w:r w:rsidRPr="0048675B">
        <w:rPr>
          <w:rFonts w:asciiTheme="majorBidi" w:hAnsiTheme="majorBidi" w:cstheme="majorBidi"/>
        </w:rPr>
        <w:t xml:space="preserve"> al-Latif. </w:t>
      </w:r>
      <w:proofErr w:type="spellStart"/>
      <w:r w:rsidRPr="0048675B">
        <w:rPr>
          <w:rFonts w:asciiTheme="majorBidi" w:hAnsiTheme="majorBidi" w:cstheme="majorBidi"/>
        </w:rPr>
        <w:t>Ratib</w:t>
      </w:r>
      <w:proofErr w:type="spellEnd"/>
      <w:r w:rsidRPr="0048675B">
        <w:rPr>
          <w:rFonts w:asciiTheme="majorBidi" w:hAnsiTheme="majorBidi" w:cstheme="majorBidi"/>
        </w:rPr>
        <w:t xml:space="preserve"> al-Haddad, yang </w:t>
      </w:r>
      <w:proofErr w:type="spellStart"/>
      <w:r w:rsidRPr="0048675B">
        <w:rPr>
          <w:rFonts w:asciiTheme="majorBidi" w:hAnsiTheme="majorBidi" w:cstheme="majorBidi"/>
        </w:rPr>
        <w:t>disusun</w:t>
      </w:r>
      <w:proofErr w:type="spellEnd"/>
      <w:r w:rsidRPr="0048675B">
        <w:rPr>
          <w:rFonts w:asciiTheme="majorBidi" w:hAnsiTheme="majorBidi" w:cstheme="majorBidi"/>
        </w:rPr>
        <w:t xml:space="preserve"> oleh Habib Abdullah bin </w:t>
      </w:r>
      <w:proofErr w:type="spellStart"/>
      <w:r w:rsidRPr="0048675B">
        <w:rPr>
          <w:rFonts w:asciiTheme="majorBidi" w:hAnsiTheme="majorBidi" w:cstheme="majorBidi"/>
        </w:rPr>
        <w:t>Alwi</w:t>
      </w:r>
      <w:proofErr w:type="spellEnd"/>
      <w:r w:rsidRPr="0048675B">
        <w:rPr>
          <w:rFonts w:asciiTheme="majorBidi" w:hAnsiTheme="majorBidi" w:cstheme="majorBidi"/>
        </w:rPr>
        <w:t xml:space="preserve"> al-Haddad, </w:t>
      </w:r>
      <w:proofErr w:type="spellStart"/>
      <w:r w:rsidRPr="0048675B">
        <w:rPr>
          <w:rFonts w:asciiTheme="majorBidi" w:hAnsiTheme="majorBidi" w:cstheme="majorBidi"/>
        </w:rPr>
        <w:t>menjadi</w:t>
      </w:r>
      <w:proofErr w:type="spellEnd"/>
      <w:r w:rsidRPr="0048675B">
        <w:rPr>
          <w:rFonts w:asciiTheme="majorBidi" w:hAnsiTheme="majorBidi" w:cstheme="majorBidi"/>
        </w:rPr>
        <w:t xml:space="preserve"> salah </w:t>
      </w:r>
      <w:proofErr w:type="spellStart"/>
      <w:r w:rsidRPr="0048675B">
        <w:rPr>
          <w:rFonts w:asciiTheme="majorBidi" w:hAnsiTheme="majorBidi" w:cstheme="majorBidi"/>
        </w:rPr>
        <w:t>satu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amalan</w:t>
      </w:r>
      <w:proofErr w:type="spellEnd"/>
      <w:r w:rsidRPr="0048675B">
        <w:rPr>
          <w:rFonts w:asciiTheme="majorBidi" w:hAnsiTheme="majorBidi" w:cstheme="majorBidi"/>
        </w:rPr>
        <w:t xml:space="preserve"> paling </w:t>
      </w:r>
      <w:proofErr w:type="spellStart"/>
      <w:r w:rsidRPr="0048675B">
        <w:rPr>
          <w:rFonts w:asciiTheme="majorBidi" w:hAnsiTheme="majorBidi" w:cstheme="majorBidi"/>
        </w:rPr>
        <w:t>populer</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dibaca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setelah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shalat</w:t>
      </w:r>
      <w:proofErr w:type="spellEnd"/>
      <w:r w:rsidRPr="0048675B">
        <w:rPr>
          <w:rFonts w:asciiTheme="majorBidi" w:hAnsiTheme="majorBidi" w:cstheme="majorBidi"/>
        </w:rPr>
        <w:t xml:space="preserve"> Maghrib </w:t>
      </w:r>
      <w:proofErr w:type="spellStart"/>
      <w:r w:rsidRPr="0048675B">
        <w:rPr>
          <w:rFonts w:asciiTheme="majorBidi" w:hAnsiTheme="majorBidi" w:cstheme="majorBidi"/>
        </w:rPr>
        <w:t>atau</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Isya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Ratib</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terdiri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ayat-ayat</w:t>
      </w:r>
      <w:proofErr w:type="spellEnd"/>
      <w:r w:rsidRPr="0048675B">
        <w:rPr>
          <w:rFonts w:asciiTheme="majorBidi" w:hAnsiTheme="majorBidi" w:cstheme="majorBidi"/>
        </w:rPr>
        <w:t xml:space="preserve"> Al-Quran, </w:t>
      </w:r>
      <w:proofErr w:type="spellStart"/>
      <w:r w:rsidRPr="0048675B">
        <w:rPr>
          <w:rFonts w:asciiTheme="majorBidi" w:hAnsiTheme="majorBidi" w:cstheme="majorBidi"/>
        </w:rPr>
        <w:t>dzikir</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doa-doa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ma'tsur</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disusun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secara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sistematis</w:t>
      </w:r>
      <w:proofErr w:type="spellEnd"/>
      <w:r w:rsidRPr="0048675B">
        <w:rPr>
          <w:rFonts w:asciiTheme="majorBidi" w:hAnsiTheme="majorBidi" w:cstheme="majorBidi"/>
        </w:rPr>
        <w:t>.</w:t>
      </w:r>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Aliran</w:t>
      </w:r>
      <w:proofErr w:type="spellEnd"/>
      <w:r w:rsidRPr="0048675B">
        <w:rPr>
          <w:rFonts w:asciiTheme="majorBidi" w:hAnsiTheme="majorBidi" w:cstheme="majorBidi"/>
        </w:rPr>
        <w:t xml:space="preserve"> </w:t>
      </w:r>
      <w:proofErr w:type="spellStart"/>
      <w:r w:rsidR="00E96674">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muktabarah</w:t>
      </w:r>
      <w:proofErr w:type="spellEnd"/>
      <w:r w:rsidRPr="0048675B">
        <w:rPr>
          <w:rFonts w:asciiTheme="majorBidi" w:hAnsiTheme="majorBidi" w:cstheme="majorBidi"/>
        </w:rPr>
        <w:t xml:space="preserve"> di Indonesia </w:t>
      </w:r>
      <w:proofErr w:type="spellStart"/>
      <w:r w:rsidRPr="0048675B">
        <w:rPr>
          <w:rFonts w:asciiTheme="majorBidi" w:hAnsiTheme="majorBidi" w:cstheme="majorBidi"/>
        </w:rPr>
        <w:t>tidak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hanya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mendalami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spiritualitas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tetapi</w:t>
      </w:r>
      <w:proofErr w:type="spellEnd"/>
      <w:r w:rsidRPr="0048675B">
        <w:rPr>
          <w:rFonts w:asciiTheme="majorBidi" w:hAnsiTheme="majorBidi" w:cstheme="majorBidi"/>
        </w:rPr>
        <w:t xml:space="preserve"> juga </w:t>
      </w:r>
      <w:proofErr w:type="spellStart"/>
      <w:r w:rsidRPr="0048675B">
        <w:rPr>
          <w:rFonts w:asciiTheme="majorBidi" w:hAnsiTheme="majorBidi" w:cstheme="majorBidi"/>
        </w:rPr>
        <w:t>memainkan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peran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pembinaan</w:t>
      </w:r>
      <w:proofErr w:type="spellEnd"/>
      <w:r w:rsidRPr="0048675B">
        <w:rPr>
          <w:rFonts w:asciiTheme="majorBidi" w:hAnsiTheme="majorBidi" w:cstheme="majorBidi"/>
        </w:rPr>
        <w:t xml:space="preserve"> moral dan </w:t>
      </w:r>
      <w:proofErr w:type="spellStart"/>
      <w:r w:rsidRPr="0048675B">
        <w:rPr>
          <w:rFonts w:asciiTheme="majorBidi" w:hAnsiTheme="majorBidi" w:cstheme="majorBidi"/>
        </w:rPr>
        <w:t>sosial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masyarakat</w:t>
      </w:r>
      <w:proofErr w:type="spellEnd"/>
      <w:r w:rsidRPr="0048675B">
        <w:rPr>
          <w:rFonts w:asciiTheme="majorBidi" w:hAnsiTheme="majorBidi" w:cstheme="majorBidi"/>
        </w:rPr>
        <w:t xml:space="preserve">. Tarekat-tarekat </w:t>
      </w:r>
      <w:proofErr w:type="spellStart"/>
      <w:r w:rsidRPr="0048675B">
        <w:rPr>
          <w:rFonts w:asciiTheme="majorBidi" w:hAnsiTheme="majorBidi" w:cstheme="majorBidi"/>
        </w:rPr>
        <w:t>ini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memberikan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kontribusi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memperdalam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makna</w:t>
      </w:r>
      <w:proofErr w:type="spellEnd"/>
      <w:r w:rsidRPr="0048675B">
        <w:rPr>
          <w:rFonts w:asciiTheme="majorBidi" w:hAnsiTheme="majorBidi" w:cstheme="majorBidi"/>
        </w:rPr>
        <w:t xml:space="preserve"> spiritual </w:t>
      </w:r>
      <w:proofErr w:type="spellStart"/>
      <w:r w:rsidRPr="0048675B">
        <w:rPr>
          <w:rFonts w:asciiTheme="majorBidi" w:hAnsiTheme="majorBidi" w:cstheme="majorBidi"/>
        </w:rPr>
        <w:t>bagi</w:t>
      </w:r>
      <w:proofErr w:type="spellEnd"/>
      <w:r w:rsidRPr="0048675B">
        <w:rPr>
          <w:rFonts w:asciiTheme="majorBidi" w:hAnsiTheme="majorBidi" w:cstheme="majorBidi"/>
        </w:rPr>
        <w:t xml:space="preserve"> para </w:t>
      </w:r>
      <w:proofErr w:type="spellStart"/>
      <w:r w:rsidRPr="0048675B">
        <w:rPr>
          <w:rFonts w:asciiTheme="majorBidi" w:hAnsiTheme="majorBidi" w:cstheme="majorBidi"/>
        </w:rPr>
        <w:t>pengikutnya</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menjadi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bagian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penting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dari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tradisi</w:t>
      </w:r>
      <w:proofErr w:type="spellEnd"/>
      <w:r w:rsidRPr="0048675B">
        <w:rPr>
          <w:rFonts w:asciiTheme="majorBidi" w:hAnsiTheme="majorBidi" w:cstheme="majorBidi"/>
        </w:rPr>
        <w:t xml:space="preserve"> Islam di Indonesia. Dan </w:t>
      </w:r>
      <w:proofErr w:type="spellStart"/>
      <w:r w:rsidRPr="0048675B">
        <w:rPr>
          <w:rFonts w:asciiTheme="majorBidi" w:hAnsiTheme="majorBidi" w:cstheme="majorBidi"/>
        </w:rPr>
        <w:t>tentunya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masih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banyak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lagi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aliran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w:t>
      </w:r>
      <w:r w:rsidR="00E96674">
        <w:rPr>
          <w:rFonts w:asciiTheme="majorBidi" w:hAnsiTheme="majorBidi" w:cstheme="majorBidi"/>
        </w:rPr>
        <w:t>ariqa</w:t>
      </w:r>
      <w:r w:rsidRPr="0048675B">
        <w:rPr>
          <w:rFonts w:asciiTheme="majorBidi" w:hAnsiTheme="majorBidi" w:cstheme="majorBidi"/>
        </w:rPr>
        <w:t>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muktabarah</w:t>
      </w:r>
      <w:proofErr w:type="spellEnd"/>
      <w:r w:rsidRPr="0048675B">
        <w:rPr>
          <w:rFonts w:asciiTheme="majorBidi" w:hAnsiTheme="majorBidi" w:cstheme="majorBidi"/>
        </w:rPr>
        <w:t xml:space="preserve"> yang </w:t>
      </w:r>
      <w:proofErr w:type="spellStart"/>
      <w:r w:rsidRPr="0048675B">
        <w:rPr>
          <w:rFonts w:asciiTheme="majorBidi" w:hAnsiTheme="majorBidi" w:cstheme="majorBidi"/>
        </w:rPr>
        <w:t>belum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disebutkan</w:t>
      </w:r>
      <w:proofErr w:type="spellEnd"/>
      <w:r w:rsidRPr="0048675B">
        <w:rPr>
          <w:rFonts w:asciiTheme="majorBidi" w:hAnsiTheme="majorBidi" w:cstheme="majorBidi"/>
        </w:rPr>
        <w:t>.</w:t>
      </w:r>
    </w:p>
    <w:p w:rsidR="0048675B" w:rsidRPr="0048675B" w:rsidRDefault="0048675B" w:rsidP="0048675B">
      <w:pPr>
        <w:pStyle w:val="ListParagraph"/>
        <w:spacing w:after="0"/>
        <w:ind w:left="-2" w:firstLineChars="0" w:firstLine="2"/>
        <w:jc w:val="both"/>
        <w:rPr>
          <w:rFonts w:asciiTheme="majorBidi" w:hAnsiTheme="majorBidi" w:cstheme="majorBidi"/>
          <w:b/>
          <w:sz w:val="24"/>
          <w:szCs w:val="24"/>
        </w:rPr>
      </w:pPr>
      <w:proofErr w:type="spellStart"/>
      <w:r w:rsidRPr="0048675B">
        <w:rPr>
          <w:rFonts w:asciiTheme="majorBidi" w:hAnsiTheme="majorBidi" w:cstheme="majorBidi"/>
          <w:b/>
          <w:sz w:val="24"/>
          <w:szCs w:val="24"/>
        </w:rPr>
        <w:t>Perubahan</w:t>
      </w:r>
      <w:proofErr w:type="spellEnd"/>
      <w:r w:rsidRPr="0048675B">
        <w:rPr>
          <w:rFonts w:asciiTheme="majorBidi" w:hAnsiTheme="majorBidi" w:cstheme="majorBidi"/>
          <w:b/>
          <w:sz w:val="24"/>
          <w:szCs w:val="24"/>
        </w:rPr>
        <w:t xml:space="preserve"> </w:t>
      </w:r>
      <w:proofErr w:type="spellStart"/>
      <w:r w:rsidRPr="0048675B">
        <w:rPr>
          <w:rFonts w:asciiTheme="majorBidi" w:hAnsiTheme="majorBidi" w:cstheme="majorBidi"/>
          <w:b/>
          <w:sz w:val="24"/>
          <w:szCs w:val="24"/>
        </w:rPr>
        <w:t>Sosial</w:t>
      </w:r>
      <w:proofErr w:type="spellEnd"/>
      <w:r w:rsidRPr="0048675B">
        <w:rPr>
          <w:rFonts w:asciiTheme="majorBidi" w:hAnsiTheme="majorBidi" w:cstheme="majorBidi"/>
          <w:b/>
          <w:sz w:val="24"/>
          <w:szCs w:val="24"/>
        </w:rPr>
        <w:t xml:space="preserve"> Masyarakat </w:t>
      </w:r>
      <w:proofErr w:type="spellStart"/>
      <w:r w:rsidRPr="0048675B">
        <w:rPr>
          <w:rFonts w:asciiTheme="majorBidi" w:hAnsiTheme="majorBidi" w:cstheme="majorBidi"/>
          <w:b/>
          <w:sz w:val="24"/>
          <w:szCs w:val="24"/>
        </w:rPr>
        <w:t>Melalui</w:t>
      </w:r>
      <w:proofErr w:type="spellEnd"/>
      <w:r w:rsidRPr="0048675B">
        <w:rPr>
          <w:rFonts w:asciiTheme="majorBidi" w:hAnsiTheme="majorBidi" w:cstheme="majorBidi"/>
          <w:b/>
          <w:sz w:val="24"/>
          <w:szCs w:val="24"/>
        </w:rPr>
        <w:t xml:space="preserve"> </w:t>
      </w:r>
      <w:proofErr w:type="spellStart"/>
      <w:r w:rsidRPr="0048675B">
        <w:rPr>
          <w:rFonts w:asciiTheme="majorBidi" w:hAnsiTheme="majorBidi" w:cstheme="majorBidi"/>
          <w:b/>
          <w:sz w:val="24"/>
          <w:szCs w:val="24"/>
        </w:rPr>
        <w:t>Thariqah</w:t>
      </w:r>
      <w:proofErr w:type="spellEnd"/>
    </w:p>
    <w:p w:rsidR="0048675B" w:rsidRPr="0048675B" w:rsidRDefault="0048675B" w:rsidP="0048675B">
      <w:pPr>
        <w:spacing w:line="276" w:lineRule="auto"/>
        <w:ind w:left="-2" w:firstLineChars="0" w:firstLine="709"/>
        <w:jc w:val="both"/>
        <w:rPr>
          <w:rFonts w:asciiTheme="majorBidi" w:hAnsiTheme="majorBidi" w:cstheme="majorBidi"/>
        </w:rPr>
      </w:pP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memainkan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peran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penting</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dinamika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perubahan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sosial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masyarakat</w:t>
      </w:r>
      <w:proofErr w:type="spellEnd"/>
      <w:r w:rsidRPr="0048675B">
        <w:rPr>
          <w:rFonts w:asciiTheme="majorBidi" w:hAnsiTheme="majorBidi" w:cstheme="majorBidi"/>
        </w:rPr>
        <w:t xml:space="preserve"> di Nusantara, </w:t>
      </w:r>
      <w:proofErr w:type="spellStart"/>
      <w:r w:rsidRPr="0048675B">
        <w:rPr>
          <w:rFonts w:asciiTheme="majorBidi" w:hAnsiTheme="majorBidi" w:cstheme="majorBidi"/>
        </w:rPr>
        <w:t>terutama</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konteks</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tradisi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tasawuf</w:t>
      </w:r>
      <w:proofErr w:type="spellEnd"/>
      <w:r w:rsidRPr="0048675B">
        <w:rPr>
          <w:rFonts w:asciiTheme="majorBidi" w:hAnsiTheme="majorBidi" w:cstheme="majorBidi"/>
        </w:rPr>
        <w:t xml:space="preserve">. Adapun </w:t>
      </w:r>
      <w:proofErr w:type="spellStart"/>
      <w:r w:rsidRPr="0048675B">
        <w:rPr>
          <w:rFonts w:asciiTheme="majorBidi" w:hAnsiTheme="majorBidi" w:cstheme="majorBidi"/>
        </w:rPr>
        <w:t>peran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thariqah</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dalam</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perubahan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sosial</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meliputi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Islamisasi</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penyebaran</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tasawuf</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transmisi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nilai</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sosial</w:t>
      </w:r>
      <w:proofErr w:type="spellEnd"/>
      <w:r w:rsidRPr="0048675B">
        <w:rPr>
          <w:rFonts w:asciiTheme="majorBidi" w:hAnsiTheme="majorBidi" w:cstheme="majorBidi"/>
        </w:rPr>
        <w:t xml:space="preserve"> dan </w:t>
      </w:r>
      <w:proofErr w:type="spellStart"/>
      <w:r w:rsidRPr="0048675B">
        <w:rPr>
          <w:rFonts w:asciiTheme="majorBidi" w:hAnsiTheme="majorBidi" w:cstheme="majorBidi"/>
        </w:rPr>
        <w:t>dampak</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terhadap</w:t>
      </w:r>
      <w:proofErr w:type="spellEnd"/>
      <w:r w:rsidRPr="0048675B">
        <w:rPr>
          <w:rFonts w:asciiTheme="majorBidi" w:hAnsiTheme="majorBidi" w:cstheme="majorBidi"/>
        </w:rPr>
        <w:t xml:space="preserve"> </w:t>
      </w:r>
      <w:proofErr w:type="spellStart"/>
      <w:r w:rsidRPr="0048675B">
        <w:rPr>
          <w:rFonts w:asciiTheme="majorBidi" w:hAnsiTheme="majorBidi" w:cstheme="majorBidi"/>
        </w:rPr>
        <w:t>komunitas</w:t>
      </w:r>
      <w:proofErr w:type="spellEnd"/>
      <w:r w:rsidRPr="0048675B">
        <w:rPr>
          <w:rFonts w:asciiTheme="majorBidi" w:hAnsiTheme="majorBidi" w:cstheme="majorBidi"/>
        </w:rPr>
        <w:t>.</w:t>
      </w:r>
    </w:p>
    <w:p w:rsidR="0048675B" w:rsidRPr="0048675B" w:rsidRDefault="0048675B" w:rsidP="0048675B">
      <w:pPr>
        <w:pStyle w:val="ListParagraph"/>
        <w:numPr>
          <w:ilvl w:val="0"/>
          <w:numId w:val="3"/>
        </w:numPr>
        <w:suppressAutoHyphens w:val="0"/>
        <w:spacing w:after="0"/>
        <w:ind w:leftChars="0" w:left="426" w:firstLineChars="0" w:hanging="426"/>
        <w:jc w:val="both"/>
        <w:textDirection w:val="lrTb"/>
        <w:textAlignment w:val="auto"/>
        <w:outlineLvl w:val="9"/>
        <w:rPr>
          <w:rFonts w:asciiTheme="majorBidi" w:hAnsiTheme="majorBidi" w:cstheme="majorBidi"/>
          <w:sz w:val="24"/>
          <w:szCs w:val="24"/>
        </w:rPr>
      </w:pPr>
      <w:proofErr w:type="spellStart"/>
      <w:r w:rsidRPr="0048675B">
        <w:rPr>
          <w:rFonts w:asciiTheme="majorBidi" w:hAnsiTheme="majorBidi" w:cstheme="majorBidi"/>
          <w:sz w:val="24"/>
          <w:szCs w:val="24"/>
        </w:rPr>
        <w:t>Islamisasi</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penyebaran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tasawuf</w:t>
      </w:r>
      <w:proofErr w:type="spellEnd"/>
    </w:p>
    <w:p w:rsidR="0048675B" w:rsidRPr="0048675B" w:rsidRDefault="0048675B" w:rsidP="0048675B">
      <w:pPr>
        <w:pStyle w:val="ListParagraph"/>
        <w:spacing w:after="0"/>
        <w:ind w:left="-2" w:firstLineChars="0" w:firstLine="709"/>
        <w:jc w:val="both"/>
        <w:rPr>
          <w:rFonts w:asciiTheme="majorBidi" w:hAnsiTheme="majorBidi" w:cstheme="majorBidi"/>
          <w:sz w:val="24"/>
          <w:szCs w:val="24"/>
        </w:rPr>
      </w:pPr>
      <w:r w:rsidRPr="0048675B">
        <w:rPr>
          <w:rFonts w:asciiTheme="majorBidi" w:hAnsiTheme="majorBidi" w:cstheme="majorBidi"/>
          <w:sz w:val="24"/>
          <w:szCs w:val="24"/>
        </w:rPr>
        <w:t xml:space="preserve">Proses </w:t>
      </w:r>
      <w:proofErr w:type="spellStart"/>
      <w:r w:rsidRPr="0048675B">
        <w:rPr>
          <w:rFonts w:asciiTheme="majorBidi" w:hAnsiTheme="majorBidi" w:cstheme="majorBidi"/>
          <w:sz w:val="24"/>
          <w:szCs w:val="24"/>
        </w:rPr>
        <w:t>Islamisasi</w:t>
      </w:r>
      <w:proofErr w:type="spellEnd"/>
      <w:r w:rsidRPr="0048675B">
        <w:rPr>
          <w:rFonts w:asciiTheme="majorBidi" w:hAnsiTheme="majorBidi" w:cstheme="majorBidi"/>
          <w:sz w:val="24"/>
          <w:szCs w:val="24"/>
        </w:rPr>
        <w:t xml:space="preserve"> di Nusantara yang </w:t>
      </w:r>
      <w:proofErr w:type="spellStart"/>
      <w:r w:rsidRPr="0048675B">
        <w:rPr>
          <w:rFonts w:asciiTheme="majorBidi" w:hAnsiTheme="majorBidi" w:cstheme="majorBidi"/>
          <w:sz w:val="24"/>
          <w:szCs w:val="24"/>
        </w:rPr>
        <w:t>dimulai</w:t>
      </w:r>
      <w:proofErr w:type="spellEnd"/>
      <w:r w:rsidRPr="0048675B">
        <w:rPr>
          <w:rFonts w:asciiTheme="majorBidi" w:hAnsiTheme="majorBidi" w:cstheme="majorBidi"/>
          <w:sz w:val="24"/>
          <w:szCs w:val="24"/>
        </w:rPr>
        <w:t xml:space="preserve"> pada </w:t>
      </w:r>
      <w:proofErr w:type="spellStart"/>
      <w:r w:rsidRPr="0048675B">
        <w:rPr>
          <w:rFonts w:asciiTheme="majorBidi" w:hAnsiTheme="majorBidi" w:cstheme="majorBidi"/>
          <w:sz w:val="24"/>
          <w:szCs w:val="24"/>
        </w:rPr>
        <w:t>akhir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abad</w:t>
      </w:r>
      <w:proofErr w:type="spellEnd"/>
      <w:r w:rsidRPr="0048675B">
        <w:rPr>
          <w:rFonts w:asciiTheme="majorBidi" w:hAnsiTheme="majorBidi" w:cstheme="majorBidi"/>
          <w:sz w:val="24"/>
          <w:szCs w:val="24"/>
        </w:rPr>
        <w:t xml:space="preserve"> ke-14 sangat </w:t>
      </w:r>
      <w:proofErr w:type="spellStart"/>
      <w:r w:rsidRPr="0048675B">
        <w:rPr>
          <w:rFonts w:asciiTheme="majorBidi" w:hAnsiTheme="majorBidi" w:cstheme="majorBidi"/>
          <w:sz w:val="24"/>
          <w:szCs w:val="24"/>
        </w:rPr>
        <w:t>dipengaruhi</w:t>
      </w:r>
      <w:proofErr w:type="spellEnd"/>
      <w:r w:rsidRPr="0048675B">
        <w:rPr>
          <w:rFonts w:asciiTheme="majorBidi" w:hAnsiTheme="majorBidi" w:cstheme="majorBidi"/>
          <w:sz w:val="24"/>
          <w:szCs w:val="24"/>
        </w:rPr>
        <w:t xml:space="preserve"> oleh </w:t>
      </w:r>
      <w:proofErr w:type="spellStart"/>
      <w:r w:rsidRPr="0048675B">
        <w:rPr>
          <w:rFonts w:asciiTheme="majorBidi" w:hAnsiTheme="majorBidi" w:cstheme="majorBidi"/>
          <w:sz w:val="24"/>
          <w:szCs w:val="24"/>
        </w:rPr>
        <w:t>ajaran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tasawuf</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Thoriqoh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menjadi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sarana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untuk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menyebarkan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nilai</w:t>
      </w:r>
      <w:proofErr w:type="spellEnd"/>
      <w:r w:rsidRPr="0048675B">
        <w:rPr>
          <w:rFonts w:asciiTheme="majorBidi" w:hAnsiTheme="majorBidi" w:cstheme="majorBidi"/>
          <w:sz w:val="24"/>
          <w:szCs w:val="24"/>
        </w:rPr>
        <w:t xml:space="preserve"> Islam </w:t>
      </w:r>
      <w:proofErr w:type="spellStart"/>
      <w:r w:rsidRPr="0048675B">
        <w:rPr>
          <w:rFonts w:asciiTheme="majorBidi" w:hAnsiTheme="majorBidi" w:cstheme="majorBidi"/>
          <w:sz w:val="24"/>
          <w:szCs w:val="24"/>
        </w:rPr>
        <w:t>atau</w:t>
      </w:r>
      <w:proofErr w:type="spellEnd"/>
      <w:r w:rsidRPr="0048675B">
        <w:rPr>
          <w:rFonts w:asciiTheme="majorBidi" w:hAnsiTheme="majorBidi" w:cstheme="majorBidi"/>
          <w:sz w:val="24"/>
          <w:szCs w:val="24"/>
        </w:rPr>
        <w:t xml:space="preserve"> spiritual yang </w:t>
      </w:r>
      <w:proofErr w:type="spellStart"/>
      <w:r w:rsidRPr="0048675B">
        <w:rPr>
          <w:rFonts w:asciiTheme="majorBidi" w:hAnsiTheme="majorBidi" w:cstheme="majorBidi"/>
          <w:sz w:val="24"/>
          <w:szCs w:val="24"/>
        </w:rPr>
        <w:t>mendalam</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berkontribusi</w:t>
      </w:r>
      <w:proofErr w:type="spellEnd"/>
      <w:r w:rsidRPr="0048675B">
        <w:rPr>
          <w:rFonts w:asciiTheme="majorBidi" w:hAnsiTheme="majorBidi" w:cstheme="majorBidi"/>
          <w:sz w:val="24"/>
          <w:szCs w:val="24"/>
        </w:rPr>
        <w:t xml:space="preserve"> pada </w:t>
      </w:r>
      <w:proofErr w:type="spellStart"/>
      <w:r w:rsidRPr="0048675B">
        <w:rPr>
          <w:rFonts w:asciiTheme="majorBidi" w:hAnsiTheme="majorBidi" w:cstheme="majorBidi"/>
          <w:sz w:val="24"/>
          <w:szCs w:val="24"/>
        </w:rPr>
        <w:t>pembentukan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identitas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keagamaan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masyarakat</w:t>
      </w:r>
      <w:proofErr w:type="spellEnd"/>
      <w:r w:rsidRPr="0048675B">
        <w:rPr>
          <w:rFonts w:asciiTheme="majorBidi" w:hAnsiTheme="majorBidi" w:cstheme="majorBidi"/>
          <w:sz w:val="24"/>
          <w:szCs w:val="24"/>
        </w:rPr>
        <w:t xml:space="preserve"> </w:t>
      </w:r>
      <w:r w:rsidRPr="0048675B">
        <w:rPr>
          <w:rFonts w:asciiTheme="majorBidi" w:hAnsiTheme="majorBidi" w:cstheme="majorBidi"/>
          <w:sz w:val="24"/>
          <w:szCs w:val="24"/>
        </w:rPr>
        <w:fldChar w:fldCharType="begin" w:fldLock="1"/>
      </w:r>
      <w:r w:rsidRPr="0048675B">
        <w:rPr>
          <w:rFonts w:asciiTheme="majorBidi" w:hAnsiTheme="majorBidi" w:cstheme="majorBidi"/>
          <w:sz w:val="24"/>
          <w:szCs w:val="24"/>
        </w:rPr>
        <w:instrText>ADDIN CSL_CITATION {"citationItems":[{"id":"ITEM-1","itemData":{"author":[{"dropping-particle":"","family":"Khamim","given":"M","non-dropping-particle":"","parse-names":false,"suffix":""}],"id":"ITEM-1","issue":"01","issued":{"date-parts":[["2021"]]},"page":"65-81","title":"Sufisme dan Perubahan Sosial : Kaum Tarekat dan Dinamika Sosial Keagamaan","type":"article-journal","volume":"2"},"uris":["http://www.mendeley.com/documents/?uuid=e8def3c8-107d-4d99-898b-58a98c68b37c"]}],"mendeley":{"formattedCitation":"(Khamim 2021)","plainTextFormattedCitation":"(Khamim 2021)","previouslyFormattedCitation":"(Khamim 2021)"},"properties":{"noteIndex":0},"schema":"https://github.com/citation-style-language/schema/raw/master/csl-citation.json"}</w:instrText>
      </w:r>
      <w:r w:rsidRPr="0048675B">
        <w:rPr>
          <w:rFonts w:asciiTheme="majorBidi" w:hAnsiTheme="majorBidi" w:cstheme="majorBidi"/>
          <w:sz w:val="24"/>
          <w:szCs w:val="24"/>
        </w:rPr>
        <w:fldChar w:fldCharType="separate"/>
      </w:r>
      <w:r w:rsidRPr="0048675B">
        <w:rPr>
          <w:rFonts w:asciiTheme="majorBidi" w:hAnsiTheme="majorBidi" w:cstheme="majorBidi"/>
          <w:noProof/>
          <w:sz w:val="24"/>
          <w:szCs w:val="24"/>
        </w:rPr>
        <w:t>(Khamim 2021)</w:t>
      </w:r>
      <w:r w:rsidRPr="0048675B">
        <w:rPr>
          <w:rFonts w:asciiTheme="majorBidi" w:hAnsiTheme="majorBidi" w:cstheme="majorBidi"/>
          <w:sz w:val="24"/>
          <w:szCs w:val="24"/>
        </w:rPr>
        <w:fldChar w:fldCharType="end"/>
      </w:r>
      <w:r w:rsidRPr="0048675B">
        <w:rPr>
          <w:rFonts w:asciiTheme="majorBidi" w:hAnsiTheme="majorBidi" w:cstheme="majorBidi"/>
          <w:sz w:val="24"/>
          <w:szCs w:val="24"/>
        </w:rPr>
        <w:t xml:space="preserve">. Pada proses </w:t>
      </w:r>
      <w:proofErr w:type="spellStart"/>
      <w:r w:rsidRPr="0048675B">
        <w:rPr>
          <w:rFonts w:asciiTheme="majorBidi" w:hAnsiTheme="majorBidi" w:cstheme="majorBidi"/>
          <w:sz w:val="24"/>
          <w:szCs w:val="24"/>
        </w:rPr>
        <w:t>islamisasi</w:t>
      </w:r>
      <w:proofErr w:type="spellEnd"/>
      <w:r w:rsidRPr="0048675B">
        <w:rPr>
          <w:rFonts w:asciiTheme="majorBidi" w:hAnsiTheme="majorBidi" w:cstheme="majorBidi"/>
          <w:sz w:val="24"/>
          <w:szCs w:val="24"/>
        </w:rPr>
        <w:t xml:space="preserve">, Islam </w:t>
      </w:r>
      <w:proofErr w:type="spellStart"/>
      <w:r w:rsidRPr="0048675B">
        <w:rPr>
          <w:rFonts w:asciiTheme="majorBidi" w:hAnsiTheme="majorBidi" w:cstheme="majorBidi"/>
          <w:sz w:val="24"/>
          <w:szCs w:val="24"/>
        </w:rPr>
        <w:t>pertama</w:t>
      </w:r>
      <w:proofErr w:type="spellEnd"/>
      <w:r w:rsidRPr="0048675B">
        <w:rPr>
          <w:rFonts w:asciiTheme="majorBidi" w:hAnsiTheme="majorBidi" w:cstheme="majorBidi"/>
          <w:sz w:val="24"/>
          <w:szCs w:val="24"/>
        </w:rPr>
        <w:t xml:space="preserve"> kali </w:t>
      </w:r>
      <w:proofErr w:type="spellStart"/>
      <w:r w:rsidRPr="0048675B">
        <w:rPr>
          <w:rFonts w:asciiTheme="majorBidi" w:hAnsiTheme="majorBidi" w:cstheme="majorBidi"/>
          <w:sz w:val="24"/>
          <w:szCs w:val="24"/>
        </w:rPr>
        <w:t>masuk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w:t>
      </w:r>
      <w:proofErr w:type="spellEnd"/>
      <w:r w:rsidRPr="0048675B">
        <w:rPr>
          <w:rFonts w:asciiTheme="majorBidi" w:hAnsiTheme="majorBidi" w:cstheme="majorBidi"/>
          <w:sz w:val="24"/>
          <w:szCs w:val="24"/>
        </w:rPr>
        <w:t xml:space="preserve"> Nusantara </w:t>
      </w:r>
      <w:proofErr w:type="spellStart"/>
      <w:r w:rsidRPr="0048675B">
        <w:rPr>
          <w:rFonts w:asciiTheme="majorBidi" w:hAnsiTheme="majorBidi" w:cstheme="majorBidi"/>
          <w:sz w:val="24"/>
          <w:szCs w:val="24"/>
        </w:rPr>
        <w:t>melalui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pedagang</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misionaris</w:t>
      </w:r>
      <w:proofErr w:type="spellEnd"/>
      <w:r w:rsidRPr="0048675B">
        <w:rPr>
          <w:rFonts w:asciiTheme="majorBidi" w:hAnsiTheme="majorBidi" w:cstheme="majorBidi"/>
          <w:sz w:val="24"/>
          <w:szCs w:val="24"/>
        </w:rPr>
        <w:t xml:space="preserve"> Sufi, yang </w:t>
      </w:r>
      <w:proofErr w:type="spellStart"/>
      <w:r w:rsidRPr="0048675B">
        <w:rPr>
          <w:rFonts w:asciiTheme="majorBidi" w:hAnsiTheme="majorBidi" w:cstheme="majorBidi"/>
          <w:sz w:val="24"/>
          <w:szCs w:val="24"/>
        </w:rPr>
        <w:t>dikenal</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karena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pendekatan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damai</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adaptif</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mereka</w:t>
      </w:r>
      <w:proofErr w:type="spellEnd"/>
      <w:r w:rsidRPr="0048675B">
        <w:rPr>
          <w:rFonts w:asciiTheme="majorBidi" w:hAnsiTheme="majorBidi" w:cstheme="majorBidi"/>
          <w:sz w:val="24"/>
          <w:szCs w:val="24"/>
        </w:rPr>
        <w:t xml:space="preserve">. Proses </w:t>
      </w:r>
      <w:proofErr w:type="spellStart"/>
      <w:r w:rsidRPr="0048675B">
        <w:rPr>
          <w:rFonts w:asciiTheme="majorBidi" w:hAnsiTheme="majorBidi" w:cstheme="majorBidi"/>
          <w:sz w:val="24"/>
          <w:szCs w:val="24"/>
        </w:rPr>
        <w:t>ini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dimulai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sekitar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abad</w:t>
      </w:r>
      <w:proofErr w:type="spellEnd"/>
      <w:r w:rsidRPr="0048675B">
        <w:rPr>
          <w:rFonts w:asciiTheme="majorBidi" w:hAnsiTheme="majorBidi" w:cstheme="majorBidi"/>
          <w:sz w:val="24"/>
          <w:szCs w:val="24"/>
        </w:rPr>
        <w:t xml:space="preserve"> ke-12 </w:t>
      </w:r>
      <w:proofErr w:type="spellStart"/>
      <w:r w:rsidRPr="0048675B">
        <w:rPr>
          <w:rFonts w:asciiTheme="majorBidi" w:hAnsiTheme="majorBidi" w:cstheme="majorBidi"/>
          <w:sz w:val="24"/>
          <w:szCs w:val="24"/>
        </w:rPr>
        <w:t>hingga</w:t>
      </w:r>
      <w:proofErr w:type="spellEnd"/>
      <w:r w:rsidRPr="0048675B">
        <w:rPr>
          <w:rFonts w:asciiTheme="majorBidi" w:hAnsiTheme="majorBidi" w:cstheme="majorBidi"/>
          <w:sz w:val="24"/>
          <w:szCs w:val="24"/>
        </w:rPr>
        <w:t xml:space="preserve"> ke-15, </w:t>
      </w:r>
      <w:proofErr w:type="spellStart"/>
      <w:r w:rsidRPr="0048675B">
        <w:rPr>
          <w:rFonts w:asciiTheme="majorBidi" w:hAnsiTheme="majorBidi" w:cstheme="majorBidi"/>
          <w:sz w:val="24"/>
          <w:szCs w:val="24"/>
        </w:rPr>
        <w:t>dengan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pengaruh</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semakin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kuat</w:t>
      </w:r>
      <w:proofErr w:type="spellEnd"/>
      <w:r w:rsidRPr="0048675B">
        <w:rPr>
          <w:rFonts w:asciiTheme="majorBidi" w:hAnsiTheme="majorBidi" w:cstheme="majorBidi"/>
          <w:sz w:val="24"/>
          <w:szCs w:val="24"/>
        </w:rPr>
        <w:t xml:space="preserve"> pada </w:t>
      </w:r>
      <w:proofErr w:type="spellStart"/>
      <w:r w:rsidRPr="0048675B">
        <w:rPr>
          <w:rFonts w:asciiTheme="majorBidi" w:hAnsiTheme="majorBidi" w:cstheme="majorBidi"/>
          <w:sz w:val="24"/>
          <w:szCs w:val="24"/>
        </w:rPr>
        <w:t>abad</w:t>
      </w:r>
      <w:proofErr w:type="spellEnd"/>
      <w:r w:rsidRPr="0048675B">
        <w:rPr>
          <w:rFonts w:asciiTheme="majorBidi" w:hAnsiTheme="majorBidi" w:cstheme="majorBidi"/>
          <w:sz w:val="24"/>
          <w:szCs w:val="24"/>
        </w:rPr>
        <w:t xml:space="preserve"> ke-15 </w:t>
      </w:r>
      <w:proofErr w:type="spellStart"/>
      <w:r w:rsidRPr="0048675B">
        <w:rPr>
          <w:rFonts w:asciiTheme="majorBidi" w:hAnsiTheme="majorBidi" w:cstheme="majorBidi"/>
          <w:sz w:val="24"/>
          <w:szCs w:val="24"/>
        </w:rPr>
        <w:t>ketika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kerajaan</w:t>
      </w:r>
      <w:proofErr w:type="spellEnd"/>
      <w:r w:rsidRPr="0048675B">
        <w:rPr>
          <w:rFonts w:asciiTheme="majorBidi" w:hAnsiTheme="majorBidi" w:cstheme="majorBidi"/>
          <w:sz w:val="24"/>
          <w:szCs w:val="24"/>
        </w:rPr>
        <w:t xml:space="preserve"> Islam </w:t>
      </w:r>
      <w:proofErr w:type="spellStart"/>
      <w:r w:rsidRPr="0048675B">
        <w:rPr>
          <w:rFonts w:asciiTheme="majorBidi" w:hAnsiTheme="majorBidi" w:cstheme="majorBidi"/>
          <w:sz w:val="24"/>
          <w:szCs w:val="24"/>
        </w:rPr>
        <w:t>seperti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Demak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mulai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muncul</w:t>
      </w:r>
      <w:proofErr w:type="spellEnd"/>
      <w:r w:rsidRPr="0048675B">
        <w:rPr>
          <w:rFonts w:asciiTheme="majorBidi" w:hAnsiTheme="majorBidi" w:cstheme="majorBidi"/>
          <w:sz w:val="24"/>
          <w:szCs w:val="24"/>
        </w:rPr>
        <w:t xml:space="preserve"> </w:t>
      </w:r>
      <w:r w:rsidRPr="0048675B">
        <w:rPr>
          <w:rFonts w:asciiTheme="majorBidi" w:hAnsiTheme="majorBidi" w:cstheme="majorBidi"/>
          <w:sz w:val="24"/>
          <w:szCs w:val="24"/>
        </w:rPr>
        <w:fldChar w:fldCharType="begin" w:fldLock="1"/>
      </w:r>
      <w:r w:rsidRPr="0048675B">
        <w:rPr>
          <w:rFonts w:asciiTheme="majorBidi" w:hAnsiTheme="majorBidi" w:cstheme="majorBidi"/>
          <w:sz w:val="24"/>
          <w:szCs w:val="24"/>
        </w:rPr>
        <w:instrText>ADDIN CSL_CITATION {"citationItems":[{"id":"ITEM-1","itemData":{"DOI":"10.24035/ijit.19.2021.194","author":[{"dropping-particle":"","family":"Anshori","given":"M. Afif","non-dropping-particle":"","parse-names":false,"suffix":""},{"dropping-particle":"","family":"Prasojo","given":"Zaenuddin Hudi","non-dropping-particle":"","parse-names":false,"suffix":""},{"dropping-particle":"","family":"Muhtifah","given":"Lailial","non-dropping-particle":"","parse-names":false,"suffix":""}],"container-title":"International Journal of Islamic Thought","id":"ITEM-1","issue":"June 2021","issued":{"date-parts":[["2023"]]},"title":"Contribution of Sufism to the Development of Moderate Islam in Nusantara","type":"article-journal","volume":"19"},"uris":["http://www.mendeley.com/documents/?uuid=31ce2fd4-0124-4d04-8fd4-a89cd0cb05f1"]}],"mendeley":{"formattedCitation":"(Anshori, Prasojo, and Muhtifah 2023)","plainTextFormattedCitation":"(Anshori, Prasojo, and Muhtifah 2023)","previouslyFormattedCitation":"(Anshori, Prasojo, and Muhtifah 2023)"},"properties":{"noteIndex":0},"schema":"https://github.com/citation-style-language/schema/raw/master/csl-citation.json"}</w:instrText>
      </w:r>
      <w:r w:rsidRPr="0048675B">
        <w:rPr>
          <w:rFonts w:asciiTheme="majorBidi" w:hAnsiTheme="majorBidi" w:cstheme="majorBidi"/>
          <w:sz w:val="24"/>
          <w:szCs w:val="24"/>
        </w:rPr>
        <w:fldChar w:fldCharType="separate"/>
      </w:r>
      <w:r w:rsidRPr="0048675B">
        <w:rPr>
          <w:rFonts w:asciiTheme="majorBidi" w:hAnsiTheme="majorBidi" w:cstheme="majorBidi"/>
          <w:noProof/>
          <w:sz w:val="24"/>
          <w:szCs w:val="24"/>
        </w:rPr>
        <w:t xml:space="preserve">(Anshori, Prasojo, </w:t>
      </w:r>
      <w:r w:rsidR="00596A26">
        <w:rPr>
          <w:rFonts w:asciiTheme="majorBidi" w:hAnsiTheme="majorBidi" w:cstheme="majorBidi"/>
          <w:noProof/>
          <w:sz w:val="24"/>
          <w:szCs w:val="24"/>
        </w:rPr>
        <w:t>dan</w:t>
      </w:r>
      <w:r w:rsidRPr="0048675B">
        <w:rPr>
          <w:rFonts w:asciiTheme="majorBidi" w:hAnsiTheme="majorBidi" w:cstheme="majorBidi"/>
          <w:noProof/>
          <w:sz w:val="24"/>
          <w:szCs w:val="24"/>
        </w:rPr>
        <w:t xml:space="preserve"> Muhtifah 2023)</w:t>
      </w:r>
      <w:r w:rsidRPr="0048675B">
        <w:rPr>
          <w:rFonts w:asciiTheme="majorBidi" w:hAnsiTheme="majorBidi" w:cstheme="majorBidi"/>
          <w:sz w:val="24"/>
          <w:szCs w:val="24"/>
        </w:rPr>
        <w:fldChar w:fldCharType="end"/>
      </w:r>
      <w:r w:rsidRPr="0048675B">
        <w:rPr>
          <w:rFonts w:asciiTheme="majorBidi" w:hAnsiTheme="majorBidi" w:cstheme="majorBidi"/>
          <w:sz w:val="24"/>
          <w:szCs w:val="24"/>
        </w:rPr>
        <w:t>.</w:t>
      </w:r>
    </w:p>
    <w:p w:rsidR="0048675B" w:rsidRPr="0048675B" w:rsidRDefault="0048675B" w:rsidP="0048675B">
      <w:pPr>
        <w:pStyle w:val="ListParagraph"/>
        <w:spacing w:after="0"/>
        <w:ind w:left="-2" w:firstLineChars="0" w:firstLine="709"/>
        <w:jc w:val="both"/>
        <w:rPr>
          <w:rFonts w:asciiTheme="majorBidi" w:hAnsiTheme="majorBidi" w:cstheme="majorBidi"/>
          <w:sz w:val="24"/>
          <w:szCs w:val="24"/>
        </w:rPr>
      </w:pPr>
      <w:proofErr w:type="spellStart"/>
      <w:r w:rsidRPr="0048675B">
        <w:rPr>
          <w:rFonts w:asciiTheme="majorBidi" w:hAnsiTheme="majorBidi" w:cstheme="majorBidi"/>
          <w:sz w:val="24"/>
          <w:szCs w:val="24"/>
        </w:rPr>
        <w:t>Kedudukan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tasawuf</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atau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mistisisme</w:t>
      </w:r>
      <w:proofErr w:type="spellEnd"/>
      <w:r w:rsidRPr="0048675B">
        <w:rPr>
          <w:rFonts w:asciiTheme="majorBidi" w:hAnsiTheme="majorBidi" w:cstheme="majorBidi"/>
          <w:sz w:val="24"/>
          <w:szCs w:val="24"/>
        </w:rPr>
        <w:t xml:space="preserve"> Islam, </w:t>
      </w:r>
      <w:proofErr w:type="spellStart"/>
      <w:r w:rsidRPr="0048675B">
        <w:rPr>
          <w:rFonts w:asciiTheme="majorBidi" w:hAnsiTheme="majorBidi" w:cstheme="majorBidi"/>
          <w:sz w:val="24"/>
          <w:szCs w:val="24"/>
        </w:rPr>
        <w:t>memainkan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penting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menyebarkan</w:t>
      </w:r>
      <w:proofErr w:type="spellEnd"/>
      <w:r w:rsidRPr="0048675B">
        <w:rPr>
          <w:rFonts w:asciiTheme="majorBidi" w:hAnsiTheme="majorBidi" w:cstheme="majorBidi"/>
          <w:sz w:val="24"/>
          <w:szCs w:val="24"/>
        </w:rPr>
        <w:t xml:space="preserve"> Islam di Nusantara </w:t>
      </w:r>
      <w:r w:rsidRPr="0048675B">
        <w:rPr>
          <w:rFonts w:asciiTheme="majorBidi" w:hAnsiTheme="majorBidi" w:cstheme="majorBidi"/>
          <w:sz w:val="24"/>
          <w:szCs w:val="24"/>
        </w:rPr>
        <w:fldChar w:fldCharType="begin" w:fldLock="1"/>
      </w:r>
      <w:r w:rsidRPr="0048675B">
        <w:rPr>
          <w:rFonts w:asciiTheme="majorBidi" w:hAnsiTheme="majorBidi" w:cstheme="majorBidi"/>
          <w:sz w:val="24"/>
          <w:szCs w:val="24"/>
        </w:rPr>
        <w:instrText>ADDIN CSL_CITATION {"citationItems":[{"id":"ITEM-1","itemData":{"URL":"https://www.nu.or.id/column/how-islam-learned-to-adapt-in-039nusantara039-obo7w","author":[{"dropping-particle":"","family":"Murtaufiq","given":"Sudarto","non-dropping-particle":"","parse-names":false,"suffix":""}],"container-title":"nuonline","id":"ITEM-1","issued":{"date-parts":[["2015"]]},"title":"How Islam learned to adapt in 'Nusantara'","type":"webpage"},"uris":["http://www.mendeley.com/documents/?uuid=1d6f7018-c935-41fe-8b36-61f41f2654a9"]}],"mendeley":{"formattedCitation":"(Murtaufiq 2015)","plainTextFormattedCitation":"(Murtaufiq 2015)","previouslyFormattedCitation":"(Murtaufiq 2015)"},"properties":{"noteIndex":0},"schema":"https://github.com/citation-style-language/schema/raw/master/csl-citation.json"}</w:instrText>
      </w:r>
      <w:r w:rsidRPr="0048675B">
        <w:rPr>
          <w:rFonts w:asciiTheme="majorBidi" w:hAnsiTheme="majorBidi" w:cstheme="majorBidi"/>
          <w:sz w:val="24"/>
          <w:szCs w:val="24"/>
        </w:rPr>
        <w:fldChar w:fldCharType="separate"/>
      </w:r>
      <w:r w:rsidRPr="0048675B">
        <w:rPr>
          <w:rFonts w:asciiTheme="majorBidi" w:hAnsiTheme="majorBidi" w:cstheme="majorBidi"/>
          <w:noProof/>
          <w:sz w:val="24"/>
          <w:szCs w:val="24"/>
        </w:rPr>
        <w:t>(Murtaufiq 2015)</w:t>
      </w:r>
      <w:r w:rsidRPr="0048675B">
        <w:rPr>
          <w:rFonts w:asciiTheme="majorBidi" w:hAnsiTheme="majorBidi" w:cstheme="majorBidi"/>
          <w:sz w:val="24"/>
          <w:szCs w:val="24"/>
        </w:rPr>
        <w:fldChar w:fldCharType="end"/>
      </w:r>
      <w:r w:rsidRPr="0048675B">
        <w:rPr>
          <w:rFonts w:asciiTheme="majorBidi" w:hAnsiTheme="majorBidi" w:cstheme="majorBidi"/>
          <w:sz w:val="24"/>
          <w:szCs w:val="24"/>
        </w:rPr>
        <w:t xml:space="preserve">. Sufi </w:t>
      </w:r>
      <w:proofErr w:type="spellStart"/>
      <w:r w:rsidRPr="0048675B">
        <w:rPr>
          <w:rFonts w:asciiTheme="majorBidi" w:hAnsiTheme="majorBidi" w:cstheme="majorBidi"/>
          <w:sz w:val="24"/>
          <w:szCs w:val="24"/>
        </w:rPr>
        <w:t>tidak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hanya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menyebarkan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ajaran</w:t>
      </w:r>
      <w:proofErr w:type="spellEnd"/>
      <w:r w:rsidRPr="0048675B">
        <w:rPr>
          <w:rFonts w:asciiTheme="majorBidi" w:hAnsiTheme="majorBidi" w:cstheme="majorBidi"/>
          <w:sz w:val="24"/>
          <w:szCs w:val="24"/>
        </w:rPr>
        <w:t xml:space="preserve"> Islam, </w:t>
      </w:r>
      <w:proofErr w:type="spellStart"/>
      <w:r w:rsidRPr="0048675B">
        <w:rPr>
          <w:rFonts w:asciiTheme="majorBidi" w:hAnsiTheme="majorBidi" w:cstheme="majorBidi"/>
          <w:sz w:val="24"/>
          <w:szCs w:val="24"/>
        </w:rPr>
        <w:t>tetapi</w:t>
      </w:r>
      <w:proofErr w:type="spellEnd"/>
      <w:r w:rsidRPr="0048675B">
        <w:rPr>
          <w:rFonts w:asciiTheme="majorBidi" w:hAnsiTheme="majorBidi" w:cstheme="majorBidi"/>
          <w:sz w:val="24"/>
          <w:szCs w:val="24"/>
        </w:rPr>
        <w:t xml:space="preserve"> juga </w:t>
      </w:r>
      <w:proofErr w:type="spellStart"/>
      <w:r w:rsidRPr="0048675B">
        <w:rPr>
          <w:rFonts w:asciiTheme="majorBidi" w:hAnsiTheme="majorBidi" w:cstheme="majorBidi"/>
          <w:sz w:val="24"/>
          <w:szCs w:val="24"/>
        </w:rPr>
        <w:t>mengintegrasikan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nilai-nilai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lokal</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membuat</w:t>
      </w:r>
      <w:proofErr w:type="spellEnd"/>
      <w:r w:rsidRPr="0048675B">
        <w:rPr>
          <w:rFonts w:asciiTheme="majorBidi" w:hAnsiTheme="majorBidi" w:cstheme="majorBidi"/>
          <w:sz w:val="24"/>
          <w:szCs w:val="24"/>
        </w:rPr>
        <w:t xml:space="preserve"> Islam </w:t>
      </w:r>
      <w:proofErr w:type="spellStart"/>
      <w:r w:rsidRPr="0048675B">
        <w:rPr>
          <w:rFonts w:asciiTheme="majorBidi" w:hAnsiTheme="majorBidi" w:cstheme="majorBidi"/>
          <w:sz w:val="24"/>
          <w:szCs w:val="24"/>
        </w:rPr>
        <w:t>lebih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mudah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diterima</w:t>
      </w:r>
      <w:proofErr w:type="spellEnd"/>
      <w:r w:rsidRPr="0048675B">
        <w:rPr>
          <w:rFonts w:asciiTheme="majorBidi" w:hAnsiTheme="majorBidi" w:cstheme="majorBidi"/>
          <w:sz w:val="24"/>
          <w:szCs w:val="24"/>
        </w:rPr>
        <w:t xml:space="preserve"> oleh </w:t>
      </w:r>
      <w:proofErr w:type="spellStart"/>
      <w:r w:rsidRPr="0048675B">
        <w:rPr>
          <w:rFonts w:asciiTheme="majorBidi" w:hAnsiTheme="majorBidi" w:cstheme="majorBidi"/>
          <w:sz w:val="24"/>
          <w:szCs w:val="24"/>
        </w:rPr>
        <w:t>masyarakat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setempat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Pendekatan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ini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menciptakan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bentuk</w:t>
      </w:r>
      <w:proofErr w:type="spellEnd"/>
      <w:r w:rsidRPr="0048675B">
        <w:rPr>
          <w:rFonts w:asciiTheme="majorBidi" w:hAnsiTheme="majorBidi" w:cstheme="majorBidi"/>
          <w:sz w:val="24"/>
          <w:szCs w:val="24"/>
        </w:rPr>
        <w:t xml:space="preserve"> Islam yang </w:t>
      </w:r>
      <w:proofErr w:type="spellStart"/>
      <w:r w:rsidRPr="0048675B">
        <w:rPr>
          <w:rFonts w:asciiTheme="majorBidi" w:hAnsiTheme="majorBidi" w:cstheme="majorBidi"/>
          <w:sz w:val="24"/>
          <w:szCs w:val="24"/>
        </w:rPr>
        <w:t>lebih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inklusif</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adaptif</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sering</w:t>
      </w:r>
      <w:proofErr w:type="spellEnd"/>
      <w:r w:rsidRPr="0048675B">
        <w:rPr>
          <w:rFonts w:asciiTheme="majorBidi" w:hAnsiTheme="majorBidi" w:cstheme="majorBidi"/>
          <w:sz w:val="24"/>
          <w:szCs w:val="24"/>
        </w:rPr>
        <w:t xml:space="preserve"> kali </w:t>
      </w:r>
      <w:proofErr w:type="spellStart"/>
      <w:r w:rsidRPr="0048675B">
        <w:rPr>
          <w:rFonts w:asciiTheme="majorBidi" w:hAnsiTheme="majorBidi" w:cstheme="majorBidi"/>
          <w:sz w:val="24"/>
          <w:szCs w:val="24"/>
        </w:rPr>
        <w:t>menyatu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dengan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tradisi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lokal</w:t>
      </w:r>
      <w:proofErr w:type="spellEnd"/>
      <w:r w:rsidRPr="0048675B">
        <w:rPr>
          <w:rFonts w:asciiTheme="majorBidi" w:hAnsiTheme="majorBidi" w:cstheme="majorBidi"/>
          <w:sz w:val="24"/>
          <w:szCs w:val="24"/>
        </w:rPr>
        <w:t>.</w:t>
      </w:r>
    </w:p>
    <w:p w:rsidR="0048675B" w:rsidRPr="0048675B" w:rsidRDefault="0048675B" w:rsidP="0048675B">
      <w:pPr>
        <w:pStyle w:val="ListParagraph"/>
        <w:spacing w:after="0"/>
        <w:ind w:left="-2" w:firstLineChars="0" w:firstLine="709"/>
        <w:jc w:val="both"/>
        <w:rPr>
          <w:rFonts w:asciiTheme="majorBidi" w:hAnsiTheme="majorBidi" w:cstheme="majorBidi"/>
          <w:sz w:val="24"/>
          <w:szCs w:val="24"/>
        </w:rPr>
      </w:pPr>
      <w:proofErr w:type="spellStart"/>
      <w:r w:rsidRPr="0048675B">
        <w:rPr>
          <w:rFonts w:asciiTheme="majorBidi" w:hAnsiTheme="majorBidi" w:cstheme="majorBidi"/>
          <w:sz w:val="24"/>
          <w:szCs w:val="24"/>
        </w:rPr>
        <w:t>Secara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tidak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langsung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w:t>
      </w:r>
      <w:r w:rsidR="00E96674">
        <w:rPr>
          <w:rFonts w:asciiTheme="majorBidi" w:hAnsiTheme="majorBidi" w:cstheme="majorBidi"/>
          <w:sz w:val="24"/>
          <w:szCs w:val="24"/>
        </w:rPr>
        <w:t>ariqa</w:t>
      </w:r>
      <w:r w:rsidRPr="0048675B">
        <w:rPr>
          <w:rFonts w:asciiTheme="majorBidi" w:hAnsiTheme="majorBidi" w:cstheme="majorBidi"/>
          <w:sz w:val="24"/>
          <w:szCs w:val="24"/>
        </w:rPr>
        <w:t>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berkontribusi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meningkatkan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spiritualitas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individu</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berdampak</w:t>
      </w:r>
      <w:proofErr w:type="spellEnd"/>
      <w:r w:rsidRPr="0048675B">
        <w:rPr>
          <w:rFonts w:asciiTheme="majorBidi" w:hAnsiTheme="majorBidi" w:cstheme="majorBidi"/>
          <w:sz w:val="24"/>
          <w:szCs w:val="24"/>
        </w:rPr>
        <w:t xml:space="preserve"> pada </w:t>
      </w:r>
      <w:proofErr w:type="spellStart"/>
      <w:r w:rsidRPr="0048675B">
        <w:rPr>
          <w:rFonts w:asciiTheme="majorBidi" w:hAnsiTheme="majorBidi" w:cstheme="majorBidi"/>
          <w:sz w:val="24"/>
          <w:szCs w:val="24"/>
        </w:rPr>
        <w:t>perilaku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mereka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Penelitian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menunjukkan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bahwa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pengikut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w:t>
      </w:r>
      <w:r w:rsidR="00E96674">
        <w:rPr>
          <w:rFonts w:asciiTheme="majorBidi" w:hAnsiTheme="majorBidi" w:cstheme="majorBidi"/>
          <w:sz w:val="24"/>
          <w:szCs w:val="24"/>
        </w:rPr>
        <w:t>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lastRenderedPageBreak/>
        <w:t>mengalami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perubahan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positif</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berakhlak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seperti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peningkatan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sifat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zuhud</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meninggalkan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unsur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duniawi</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berlebihan</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bersabar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segala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keadaan</w:t>
      </w:r>
      <w:proofErr w:type="spellEnd"/>
      <w:r w:rsidRPr="0048675B">
        <w:rPr>
          <w:rFonts w:asciiTheme="majorBidi" w:hAnsiTheme="majorBidi" w:cstheme="majorBidi"/>
          <w:sz w:val="24"/>
          <w:szCs w:val="24"/>
        </w:rPr>
        <w:t xml:space="preserve"> </w:t>
      </w:r>
      <w:r w:rsidRPr="0048675B">
        <w:rPr>
          <w:rFonts w:asciiTheme="majorBidi" w:hAnsiTheme="majorBidi" w:cstheme="majorBidi"/>
          <w:sz w:val="24"/>
          <w:szCs w:val="24"/>
        </w:rPr>
        <w:fldChar w:fldCharType="begin" w:fldLock="1"/>
      </w:r>
      <w:r w:rsidRPr="0048675B">
        <w:rPr>
          <w:rFonts w:asciiTheme="majorBidi" w:hAnsiTheme="majorBidi" w:cstheme="majorBidi"/>
          <w:sz w:val="24"/>
          <w:szCs w:val="24"/>
        </w:rPr>
        <w:instrText>ADDIN CSL_CITATION {"citationItems":[{"id":"ITEM-1","itemData":{"abstract":"Tasawuf adalah sebuah pandangan tentang dunia yang berpusat pada Dia (Tuhan) saja dan tidak tenggelam pada yang bukan Dia. Tasawuf adalah pandangan tentang hakikat suatu realitas yang dalam filsafat, tergolong ilmu tentang hakikat (ontologi). Hakikat tidak sekedar mengkaji dan memahami apa adanya tetapi mengkaji dan memahami ada apa di balik apa adanya. Istilah tasawuf memang tidak ada dalam Al-Qur’an dan Sunnah, tetapi lebih berdasarkan rumusan dan ajaran para guru yang tidak bertentangan dengan sumber hukum Islam yang utama. Pertumbuhan dan perkembangan tasawuf di Nusantara dimotori oleh Hamzah Fansuri dan Syamsuddin Sumatrani, dua tokoh sufi yang datang dari pulau Andalas (Sumatera) pada abad ke 17 M. Pada realitas pengamalannya tasawuf termasuk di Indonesia tergolong pada 2 macam yaitu tasawuf falsafi dan tasawuf akhlaki. Tasawuf falsafi yang dimotori oleh Ibn Araby kaya akan ide-ide pemahaman tentang Tuhan dan tasawuf akhlaki lebih menekankan amal ibadah dan akhlakulkarimah dalam mendekatkan diri pada Tuhan. Tasawuf akhlaki lebih mengalami perkembangan pesat dibuktikan dengan semakin banyaknya masyarakat yang mengikutinya. Kontribusinya bagi kehidupan berbangsa dan bernegara jelas sekali. Pertama ketekunan dan keyakinan terhadap tarekat telah membentuk jiwa yang kuat dan istiqomah dalam melawan maksiat termasuk melawan penjajah hingga Indonesia merdeka berdaulat.. Selanjutnya pendekatan akhlak mulia sebagai usaha untuk mendekati Allah Swt. (tasawuf akhlaki) juga telah banyak melahirkan insan yang juga berobah baik akhlaknya.","author":[{"dropping-particle":"","family":"Suherman","given":"","non-dropping-particle":"","parse-names":false,"suffix":""}],"container-title":"Jurnal Ilmiah Research Sains","id":"ITEM-1","issue":"1","issued":{"date-parts":[["2019"]]},"title":"PERKEMBANGAN TASAWUF DAN KONTRIBUSINYA DI INDONESIA","type":"article-journal","volume":"5"},"uris":["http://www.mendeley.com/documents/?uuid=3b06bb8a-d7d9-489b-b097-63c4fe1e182c"]}],"mendeley":{"formattedCitation":"(Suherman 2019)","plainTextFormattedCitation":"(Suherman 2019)","previouslyFormattedCitation":"(Suherman 2019)"},"properties":{"noteIndex":0},"schema":"https://github.com/citation-style-language/schema/raw/master/csl-citation.json"}</w:instrText>
      </w:r>
      <w:r w:rsidRPr="0048675B">
        <w:rPr>
          <w:rFonts w:asciiTheme="majorBidi" w:hAnsiTheme="majorBidi" w:cstheme="majorBidi"/>
          <w:sz w:val="24"/>
          <w:szCs w:val="24"/>
        </w:rPr>
        <w:fldChar w:fldCharType="separate"/>
      </w:r>
      <w:r w:rsidRPr="0048675B">
        <w:rPr>
          <w:rFonts w:asciiTheme="majorBidi" w:hAnsiTheme="majorBidi" w:cstheme="majorBidi"/>
          <w:noProof/>
          <w:sz w:val="24"/>
          <w:szCs w:val="24"/>
        </w:rPr>
        <w:t>(Suherman 2019)</w:t>
      </w:r>
      <w:r w:rsidRPr="0048675B">
        <w:rPr>
          <w:rFonts w:asciiTheme="majorBidi" w:hAnsiTheme="majorBidi" w:cstheme="majorBidi"/>
          <w:sz w:val="24"/>
          <w:szCs w:val="24"/>
        </w:rPr>
        <w:fldChar w:fldCharType="end"/>
      </w:r>
      <w:r w:rsidRPr="0048675B">
        <w:rPr>
          <w:rFonts w:asciiTheme="majorBidi" w:hAnsiTheme="majorBidi" w:cstheme="majorBidi"/>
          <w:sz w:val="24"/>
          <w:szCs w:val="24"/>
        </w:rPr>
        <w:t>.</w:t>
      </w:r>
    </w:p>
    <w:p w:rsidR="0048675B" w:rsidRPr="0048675B" w:rsidRDefault="0048675B" w:rsidP="0048675B">
      <w:pPr>
        <w:pStyle w:val="ListParagraph"/>
        <w:numPr>
          <w:ilvl w:val="0"/>
          <w:numId w:val="3"/>
        </w:numPr>
        <w:suppressAutoHyphens w:val="0"/>
        <w:spacing w:after="0"/>
        <w:ind w:leftChars="0" w:left="426" w:firstLineChars="0" w:hanging="426"/>
        <w:jc w:val="both"/>
        <w:textDirection w:val="lrTb"/>
        <w:textAlignment w:val="auto"/>
        <w:outlineLvl w:val="9"/>
        <w:rPr>
          <w:rFonts w:asciiTheme="majorBidi" w:hAnsiTheme="majorBidi" w:cstheme="majorBidi"/>
          <w:sz w:val="24"/>
          <w:szCs w:val="24"/>
        </w:rPr>
      </w:pPr>
      <w:proofErr w:type="spellStart"/>
      <w:r w:rsidRPr="0048675B">
        <w:rPr>
          <w:rFonts w:asciiTheme="majorBidi" w:hAnsiTheme="majorBidi" w:cstheme="majorBidi"/>
          <w:sz w:val="24"/>
          <w:szCs w:val="24"/>
        </w:rPr>
        <w:t>Transmisi</w:t>
      </w:r>
      <w:proofErr w:type="spellEnd"/>
      <w:r w:rsidRPr="0048675B">
        <w:rPr>
          <w:rFonts w:asciiTheme="majorBidi" w:hAnsiTheme="majorBidi" w:cstheme="majorBidi"/>
          <w:sz w:val="24"/>
          <w:szCs w:val="24"/>
        </w:rPr>
        <w:t xml:space="preserve"> Nilai </w:t>
      </w:r>
      <w:proofErr w:type="spellStart"/>
      <w:r w:rsidRPr="0048675B">
        <w:rPr>
          <w:rFonts w:asciiTheme="majorBidi" w:hAnsiTheme="majorBidi" w:cstheme="majorBidi"/>
          <w:sz w:val="24"/>
          <w:szCs w:val="24"/>
        </w:rPr>
        <w:t>Sosial</w:t>
      </w:r>
      <w:proofErr w:type="spellEnd"/>
    </w:p>
    <w:p w:rsidR="0048675B" w:rsidRPr="0048675B" w:rsidRDefault="0048675B" w:rsidP="00E96674">
      <w:pPr>
        <w:pStyle w:val="ListParagraph"/>
        <w:spacing w:after="0"/>
        <w:ind w:leftChars="0" w:left="0" w:firstLineChars="0" w:firstLine="709"/>
        <w:jc w:val="both"/>
        <w:rPr>
          <w:rFonts w:asciiTheme="majorBidi" w:hAnsiTheme="majorBidi" w:cstheme="majorBidi"/>
          <w:sz w:val="24"/>
          <w:szCs w:val="24"/>
        </w:rPr>
      </w:pPr>
      <w:proofErr w:type="spellStart"/>
      <w:r w:rsidRPr="0048675B">
        <w:rPr>
          <w:rFonts w:asciiTheme="majorBidi" w:hAnsiTheme="majorBidi" w:cstheme="majorBidi"/>
          <w:sz w:val="24"/>
          <w:szCs w:val="24"/>
        </w:rPr>
        <w:t>T</w:t>
      </w:r>
      <w:r w:rsidR="00E96674">
        <w:rPr>
          <w:rFonts w:asciiTheme="majorBidi" w:hAnsiTheme="majorBidi" w:cstheme="majorBidi"/>
          <w:sz w:val="24"/>
          <w:szCs w:val="24"/>
        </w:rPr>
        <w: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berfungsi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sebagai</w:t>
      </w:r>
      <w:proofErr w:type="spellEnd"/>
      <w:r w:rsidRPr="0048675B">
        <w:rPr>
          <w:rFonts w:asciiTheme="majorBidi" w:hAnsiTheme="majorBidi" w:cstheme="majorBidi"/>
          <w:sz w:val="24"/>
          <w:szCs w:val="24"/>
        </w:rPr>
        <w:t xml:space="preserve"> medium </w:t>
      </w:r>
      <w:proofErr w:type="spellStart"/>
      <w:r w:rsidRPr="0048675B">
        <w:rPr>
          <w:rFonts w:asciiTheme="majorBidi" w:hAnsiTheme="majorBidi" w:cstheme="majorBidi"/>
          <w:sz w:val="24"/>
          <w:szCs w:val="24"/>
        </w:rPr>
        <w:t>untuk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mentransmisikan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nilai-nilai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budaya</w:t>
      </w:r>
      <w:proofErr w:type="spellEnd"/>
      <w:r w:rsidRPr="0048675B">
        <w:rPr>
          <w:rFonts w:asciiTheme="majorBidi" w:hAnsiTheme="majorBidi" w:cstheme="majorBidi"/>
          <w:sz w:val="24"/>
          <w:szCs w:val="24"/>
        </w:rPr>
        <w:t xml:space="preserve">. Di Banten, </w:t>
      </w:r>
      <w:proofErr w:type="spellStart"/>
      <w:r w:rsidRPr="0048675B">
        <w:rPr>
          <w:rFonts w:asciiTheme="majorBidi" w:hAnsiTheme="majorBidi" w:cstheme="majorBidi"/>
          <w:sz w:val="24"/>
          <w:szCs w:val="24"/>
        </w:rPr>
        <w:t>misalnya</w:t>
      </w:r>
      <w:proofErr w:type="spellEnd"/>
      <w:r w:rsidRPr="0048675B">
        <w:rPr>
          <w:rFonts w:asciiTheme="majorBidi" w:hAnsiTheme="majorBidi" w:cstheme="majorBidi"/>
          <w:sz w:val="24"/>
          <w:szCs w:val="24"/>
        </w:rPr>
        <w:t xml:space="preserve">, tarekat </w:t>
      </w:r>
      <w:proofErr w:type="spellStart"/>
      <w:r w:rsidRPr="0048675B">
        <w:rPr>
          <w:rFonts w:asciiTheme="majorBidi" w:hAnsiTheme="majorBidi" w:cstheme="majorBidi"/>
          <w:sz w:val="24"/>
          <w:szCs w:val="24"/>
        </w:rPr>
        <w:t>mengimplementasikan</w:t>
      </w:r>
      <w:proofErr w:type="spellEnd"/>
      <w:r w:rsidRPr="0048675B">
        <w:rPr>
          <w:rFonts w:asciiTheme="majorBidi" w:hAnsiTheme="majorBidi" w:cstheme="majorBidi"/>
          <w:sz w:val="24"/>
          <w:szCs w:val="24"/>
        </w:rPr>
        <w:t xml:space="preserve"> model </w:t>
      </w:r>
      <w:proofErr w:type="spellStart"/>
      <w:r w:rsidRPr="0048675B">
        <w:rPr>
          <w:rFonts w:asciiTheme="majorBidi" w:hAnsiTheme="majorBidi" w:cstheme="majorBidi"/>
          <w:sz w:val="24"/>
          <w:szCs w:val="24"/>
        </w:rPr>
        <w:t>transmisi</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memperkuat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hubungan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meningkatkan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solidaritas</w:t>
      </w:r>
      <w:proofErr w:type="spellEnd"/>
      <w:r w:rsidRPr="0048675B">
        <w:rPr>
          <w:rFonts w:asciiTheme="majorBidi" w:hAnsiTheme="majorBidi" w:cstheme="majorBidi"/>
          <w:sz w:val="24"/>
          <w:szCs w:val="24"/>
        </w:rPr>
        <w:t xml:space="preserve"> di </w:t>
      </w:r>
      <w:proofErr w:type="spellStart"/>
      <w:r w:rsidRPr="0048675B">
        <w:rPr>
          <w:rFonts w:asciiTheme="majorBidi" w:hAnsiTheme="majorBidi" w:cstheme="majorBidi"/>
          <w:sz w:val="24"/>
          <w:szCs w:val="24"/>
        </w:rPr>
        <w:t>antara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anggota</w:t>
      </w:r>
      <w:proofErr w:type="spellEnd"/>
      <w:r w:rsidRPr="0048675B">
        <w:rPr>
          <w:rFonts w:asciiTheme="majorBidi" w:hAnsiTheme="majorBidi" w:cstheme="majorBidi"/>
          <w:sz w:val="24"/>
          <w:szCs w:val="24"/>
        </w:rPr>
        <w:t xml:space="preserve"> </w:t>
      </w:r>
      <w:proofErr w:type="spellStart"/>
      <w:r w:rsidR="00E96674">
        <w:rPr>
          <w:rFonts w:asciiTheme="majorBidi" w:hAnsiTheme="majorBidi" w:cstheme="majorBidi"/>
          <w:sz w:val="24"/>
          <w:szCs w:val="24"/>
        </w:rPr>
        <w:t>m</w:t>
      </w:r>
      <w:r w:rsidRPr="0048675B">
        <w:rPr>
          <w:rFonts w:asciiTheme="majorBidi" w:hAnsiTheme="majorBidi" w:cstheme="majorBidi"/>
          <w:sz w:val="24"/>
          <w:szCs w:val="24"/>
        </w:rPr>
        <w:t>asyarakat</w:t>
      </w:r>
      <w:proofErr w:type="spellEnd"/>
      <w:r w:rsidRPr="0048675B">
        <w:rPr>
          <w:rFonts w:asciiTheme="majorBidi" w:hAnsiTheme="majorBidi" w:cstheme="majorBidi"/>
          <w:sz w:val="24"/>
          <w:szCs w:val="24"/>
        </w:rPr>
        <w:t xml:space="preserve"> </w:t>
      </w:r>
      <w:r w:rsidRPr="0048675B">
        <w:rPr>
          <w:rFonts w:asciiTheme="majorBidi" w:hAnsiTheme="majorBidi" w:cstheme="majorBidi"/>
          <w:sz w:val="24"/>
          <w:szCs w:val="24"/>
        </w:rPr>
        <w:fldChar w:fldCharType="begin" w:fldLock="1"/>
      </w:r>
      <w:r w:rsidRPr="0048675B">
        <w:rPr>
          <w:rFonts w:asciiTheme="majorBidi" w:hAnsiTheme="majorBidi" w:cstheme="majorBidi"/>
          <w:sz w:val="24"/>
          <w:szCs w:val="24"/>
        </w:rPr>
        <w:instrText>ADDIN CSL_CITATION {"citationItems":[{"id":"ITEM-1","itemData":{"DOI":"10.15408/ref.v22i1.27744","author":[{"dropping-particle":"","family":"Muttaqin","given":"Zaenal","non-dropping-particle":"","parse-names":false,"suffix":""},{"dropping-particle":"","family":"Nasuki","given":"Hamid","non-dropping-particle":"","parse-names":false,"suffix":""},{"dropping-particle":"","family":"Mansoer","given":"Masri","non-dropping-particle":"","parse-names":false,"suffix":""}],"container-title":"REFLEKSI","id":"ITEM-1","issue":"1","issued":{"date-parts":[["2023"]]},"page":"1-28","title":"Tarekat dan Perubahan Sosial di Banten","type":"article-journal","volume":"22"},"uris":["http://www.mendeley.com/documents/?uuid=a263bca2-c11e-4204-82c9-d7beed469778"]}],"mendeley":{"formattedCitation":"(Muttaqin, Nasuki, and Mansoer 2023)","plainTextFormattedCitation":"(Muttaqin, Nasuki, and Mansoer 2023)","previouslyFormattedCitation":"(Muttaqin, Nasuki, and Mansoer 2023)"},"properties":{"noteIndex":0},"schema":"https://github.com/citation-style-language/schema/raw/master/csl-citation.json"}</w:instrText>
      </w:r>
      <w:r w:rsidRPr="0048675B">
        <w:rPr>
          <w:rFonts w:asciiTheme="majorBidi" w:hAnsiTheme="majorBidi" w:cstheme="majorBidi"/>
          <w:sz w:val="24"/>
          <w:szCs w:val="24"/>
        </w:rPr>
        <w:fldChar w:fldCharType="separate"/>
      </w:r>
      <w:r w:rsidRPr="0048675B">
        <w:rPr>
          <w:rFonts w:asciiTheme="majorBidi" w:hAnsiTheme="majorBidi" w:cstheme="majorBidi"/>
          <w:noProof/>
          <w:sz w:val="24"/>
          <w:szCs w:val="24"/>
        </w:rPr>
        <w:t xml:space="preserve">(Muttaqin, Nasuki, </w:t>
      </w:r>
      <w:r w:rsidR="00596A26">
        <w:rPr>
          <w:rFonts w:asciiTheme="majorBidi" w:hAnsiTheme="majorBidi" w:cstheme="majorBidi"/>
          <w:noProof/>
          <w:sz w:val="24"/>
          <w:szCs w:val="24"/>
        </w:rPr>
        <w:t>dan</w:t>
      </w:r>
      <w:r w:rsidRPr="0048675B">
        <w:rPr>
          <w:rFonts w:asciiTheme="majorBidi" w:hAnsiTheme="majorBidi" w:cstheme="majorBidi"/>
          <w:noProof/>
          <w:sz w:val="24"/>
          <w:szCs w:val="24"/>
        </w:rPr>
        <w:t xml:space="preserve"> Mansoer 2023)</w:t>
      </w:r>
      <w:r w:rsidRPr="0048675B">
        <w:rPr>
          <w:rFonts w:asciiTheme="majorBidi" w:hAnsiTheme="majorBidi" w:cstheme="majorBidi"/>
          <w:sz w:val="24"/>
          <w:szCs w:val="24"/>
        </w:rPr>
        <w:fldChar w:fldCharType="end"/>
      </w:r>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penerapan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transmisi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nilai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konteks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pendidikan</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masyarakat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tentunya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dibutuhkan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berbagai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metode</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dapat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membantu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untuk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penyebaran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nilai-nilai</w:t>
      </w:r>
      <w:proofErr w:type="spellEnd"/>
      <w:r w:rsidRPr="0048675B">
        <w:rPr>
          <w:rFonts w:asciiTheme="majorBidi" w:hAnsiTheme="majorBidi" w:cstheme="majorBidi"/>
          <w:sz w:val="24"/>
          <w:szCs w:val="24"/>
        </w:rPr>
        <w:t xml:space="preserve"> moral dan </w:t>
      </w:r>
      <w:proofErr w:type="spellStart"/>
      <w:r w:rsidRPr="0048675B">
        <w:rPr>
          <w:rFonts w:asciiTheme="majorBidi" w:hAnsiTheme="majorBidi" w:cstheme="majorBidi"/>
          <w:sz w:val="24"/>
          <w:szCs w:val="24"/>
        </w:rPr>
        <w:t>etika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berikut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metode</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transmisi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niali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w:t>
      </w:r>
    </w:p>
    <w:p w:rsidR="0048675B" w:rsidRPr="0048675B" w:rsidRDefault="0048675B" w:rsidP="0048675B">
      <w:pPr>
        <w:pStyle w:val="ListParagraph"/>
        <w:numPr>
          <w:ilvl w:val="0"/>
          <w:numId w:val="4"/>
        </w:numPr>
        <w:suppressAutoHyphens w:val="0"/>
        <w:spacing w:after="0"/>
        <w:ind w:leftChars="0" w:left="709" w:firstLineChars="0"/>
        <w:jc w:val="both"/>
        <w:textDirection w:val="lrTb"/>
        <w:textAlignment w:val="auto"/>
        <w:outlineLvl w:val="9"/>
        <w:rPr>
          <w:rFonts w:asciiTheme="majorBidi" w:hAnsiTheme="majorBidi" w:cstheme="majorBidi"/>
          <w:sz w:val="24"/>
          <w:szCs w:val="24"/>
        </w:rPr>
      </w:pPr>
      <w:proofErr w:type="spellStart"/>
      <w:r w:rsidRPr="0048675B">
        <w:rPr>
          <w:rFonts w:asciiTheme="majorBidi" w:hAnsiTheme="majorBidi" w:cstheme="majorBidi"/>
          <w:sz w:val="24"/>
          <w:szCs w:val="24"/>
        </w:rPr>
        <w:t>Pengajaran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Tasawuf</w:t>
      </w:r>
      <w:proofErr w:type="spellEnd"/>
    </w:p>
    <w:p w:rsidR="0048675B" w:rsidRPr="0048675B" w:rsidRDefault="0048675B" w:rsidP="0048675B">
      <w:pPr>
        <w:pStyle w:val="ListParagraph"/>
        <w:spacing w:after="0"/>
        <w:ind w:left="-2" w:firstLineChars="0" w:firstLine="709"/>
        <w:jc w:val="both"/>
        <w:rPr>
          <w:rFonts w:asciiTheme="majorBidi" w:hAnsiTheme="majorBidi" w:cstheme="majorBidi"/>
          <w:sz w:val="24"/>
          <w:szCs w:val="24"/>
        </w:rPr>
      </w:pPr>
      <w:r w:rsidRPr="0048675B">
        <w:rPr>
          <w:rFonts w:asciiTheme="majorBidi" w:hAnsiTheme="majorBidi" w:cstheme="majorBidi"/>
          <w:sz w:val="24"/>
          <w:szCs w:val="24"/>
        </w:rPr>
        <w:t xml:space="preserve">Di </w:t>
      </w:r>
      <w:proofErr w:type="spellStart"/>
      <w:r w:rsidRPr="0048675B">
        <w:rPr>
          <w:rFonts w:asciiTheme="majorBidi" w:hAnsiTheme="majorBidi" w:cstheme="majorBidi"/>
          <w:sz w:val="24"/>
          <w:szCs w:val="24"/>
        </w:rPr>
        <w:t>kalangan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santri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pengajaran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tasawuf</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berfungsi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sebagai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alat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mentransmisikan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nilai-nilai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akhlak</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baik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Metode</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ini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seringkali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melibatkan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diskusi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interaktif</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praktek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secara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langsung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kehidupan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sehari-hari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Sehingga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membantu</w:t>
      </w:r>
      <w:proofErr w:type="spellEnd"/>
      <w:r w:rsidRPr="0048675B">
        <w:rPr>
          <w:rFonts w:asciiTheme="majorBidi" w:hAnsiTheme="majorBidi" w:cstheme="majorBidi"/>
          <w:sz w:val="24"/>
          <w:szCs w:val="24"/>
        </w:rPr>
        <w:t xml:space="preserve"> para </w:t>
      </w:r>
      <w:proofErr w:type="spellStart"/>
      <w:r w:rsidRPr="0048675B">
        <w:rPr>
          <w:rFonts w:asciiTheme="majorBidi" w:hAnsiTheme="majorBidi" w:cstheme="majorBidi"/>
          <w:sz w:val="24"/>
          <w:szCs w:val="24"/>
        </w:rPr>
        <w:t>siswa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memahami</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mengaplikasikan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nilai-nilai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tersebut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konteks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mereka</w:t>
      </w:r>
      <w:proofErr w:type="spellEnd"/>
      <w:r w:rsidRPr="0048675B">
        <w:rPr>
          <w:rFonts w:asciiTheme="majorBidi" w:hAnsiTheme="majorBidi" w:cstheme="majorBidi"/>
          <w:sz w:val="24"/>
          <w:szCs w:val="24"/>
        </w:rPr>
        <w:t>.</w:t>
      </w:r>
    </w:p>
    <w:p w:rsidR="0048675B" w:rsidRPr="0048675B" w:rsidRDefault="0048675B" w:rsidP="0048675B">
      <w:pPr>
        <w:pStyle w:val="ListParagraph"/>
        <w:numPr>
          <w:ilvl w:val="0"/>
          <w:numId w:val="4"/>
        </w:numPr>
        <w:suppressAutoHyphens w:val="0"/>
        <w:spacing w:after="0"/>
        <w:ind w:leftChars="0" w:left="709" w:firstLineChars="0"/>
        <w:jc w:val="both"/>
        <w:textDirection w:val="lrTb"/>
        <w:textAlignment w:val="auto"/>
        <w:outlineLvl w:val="9"/>
        <w:rPr>
          <w:rFonts w:asciiTheme="majorBidi" w:hAnsiTheme="majorBidi" w:cstheme="majorBidi"/>
          <w:sz w:val="24"/>
          <w:szCs w:val="24"/>
        </w:rPr>
      </w:pPr>
      <w:proofErr w:type="spellStart"/>
      <w:r w:rsidRPr="0048675B">
        <w:rPr>
          <w:rFonts w:asciiTheme="majorBidi" w:hAnsiTheme="majorBidi" w:cstheme="majorBidi"/>
          <w:sz w:val="24"/>
          <w:szCs w:val="24"/>
        </w:rPr>
        <w:t>Tradisi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Syawir</w:t>
      </w:r>
      <w:proofErr w:type="spellEnd"/>
    </w:p>
    <w:p w:rsidR="0048675B" w:rsidRPr="0048675B" w:rsidRDefault="0048675B" w:rsidP="0048675B">
      <w:pPr>
        <w:pStyle w:val="ListParagraph"/>
        <w:spacing w:after="0"/>
        <w:ind w:left="-2" w:firstLineChars="0" w:firstLine="709"/>
        <w:jc w:val="both"/>
        <w:rPr>
          <w:rFonts w:asciiTheme="majorBidi" w:hAnsiTheme="majorBidi" w:cstheme="majorBidi"/>
          <w:sz w:val="24"/>
          <w:szCs w:val="24"/>
        </w:rPr>
      </w:pPr>
      <w:proofErr w:type="spellStart"/>
      <w:r w:rsidRPr="0048675B">
        <w:rPr>
          <w:rFonts w:asciiTheme="majorBidi" w:hAnsiTheme="majorBidi" w:cstheme="majorBidi"/>
          <w:sz w:val="24"/>
          <w:szCs w:val="24"/>
        </w:rPr>
        <w:t>Metode</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ini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merupakan</w:t>
      </w:r>
      <w:proofErr w:type="spellEnd"/>
      <w:r w:rsidRPr="0048675B">
        <w:rPr>
          <w:rFonts w:asciiTheme="majorBidi" w:hAnsiTheme="majorBidi" w:cstheme="majorBidi"/>
          <w:sz w:val="24"/>
          <w:szCs w:val="24"/>
        </w:rPr>
        <w:t xml:space="preserve"> salah </w:t>
      </w:r>
      <w:proofErr w:type="spellStart"/>
      <w:r w:rsidRPr="0048675B">
        <w:rPr>
          <w:rFonts w:asciiTheme="majorBidi" w:hAnsiTheme="majorBidi" w:cstheme="majorBidi"/>
          <w:sz w:val="24"/>
          <w:szCs w:val="24"/>
        </w:rPr>
        <w:t>satu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cara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untuk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melestarikan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nilai-nilai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sufisme</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mengintegrasikannya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kehidupan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masyarakat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Melalui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kegiatan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syawir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Pesantren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berperan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menjaga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identitas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budaya</w:t>
      </w:r>
      <w:proofErr w:type="spellEnd"/>
      <w:r w:rsidRPr="0048675B">
        <w:rPr>
          <w:rFonts w:asciiTheme="majorBidi" w:hAnsiTheme="majorBidi" w:cstheme="majorBidi"/>
          <w:sz w:val="24"/>
          <w:szCs w:val="24"/>
        </w:rPr>
        <w:t xml:space="preserve"> dan spiritual, </w:t>
      </w:r>
      <w:proofErr w:type="spellStart"/>
      <w:r w:rsidRPr="0048675B">
        <w:rPr>
          <w:rFonts w:asciiTheme="majorBidi" w:hAnsiTheme="majorBidi" w:cstheme="majorBidi"/>
          <w:sz w:val="24"/>
          <w:szCs w:val="24"/>
        </w:rPr>
        <w:t>serta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memberikan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panduan</w:t>
      </w:r>
      <w:proofErr w:type="spellEnd"/>
      <w:r w:rsidRPr="0048675B">
        <w:rPr>
          <w:rFonts w:asciiTheme="majorBidi" w:hAnsiTheme="majorBidi" w:cstheme="majorBidi"/>
          <w:sz w:val="24"/>
          <w:szCs w:val="24"/>
        </w:rPr>
        <w:t xml:space="preserve"> moral </w:t>
      </w:r>
      <w:proofErr w:type="spellStart"/>
      <w:r w:rsidRPr="0048675B">
        <w:rPr>
          <w:rFonts w:asciiTheme="majorBidi" w:hAnsiTheme="majorBidi" w:cstheme="majorBidi"/>
          <w:sz w:val="24"/>
          <w:szCs w:val="24"/>
        </w:rPr>
        <w:t>kepada</w:t>
      </w:r>
      <w:proofErr w:type="spellEnd"/>
      <w:r w:rsidRPr="0048675B">
        <w:rPr>
          <w:rFonts w:asciiTheme="majorBidi" w:hAnsiTheme="majorBidi" w:cstheme="majorBidi"/>
          <w:sz w:val="24"/>
          <w:szCs w:val="24"/>
        </w:rPr>
        <w:t xml:space="preserve"> para </w:t>
      </w:r>
      <w:proofErr w:type="spellStart"/>
      <w:r w:rsidRPr="0048675B">
        <w:rPr>
          <w:rFonts w:asciiTheme="majorBidi" w:hAnsiTheme="majorBidi" w:cstheme="majorBidi"/>
          <w:sz w:val="24"/>
          <w:szCs w:val="24"/>
        </w:rPr>
        <w:t>santri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atau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generasi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muda</w:t>
      </w:r>
      <w:proofErr w:type="spellEnd"/>
      <w:r w:rsidRPr="0048675B">
        <w:rPr>
          <w:rFonts w:asciiTheme="majorBidi" w:hAnsiTheme="majorBidi" w:cstheme="majorBidi"/>
          <w:sz w:val="24"/>
          <w:szCs w:val="24"/>
        </w:rPr>
        <w:t xml:space="preserve"> </w:t>
      </w:r>
      <w:r w:rsidRPr="0048675B">
        <w:rPr>
          <w:rFonts w:asciiTheme="majorBidi" w:hAnsiTheme="majorBidi" w:cstheme="majorBidi"/>
          <w:sz w:val="24"/>
          <w:szCs w:val="24"/>
        </w:rPr>
        <w:fldChar w:fldCharType="begin" w:fldLock="1"/>
      </w:r>
      <w:r w:rsidR="00596A26">
        <w:rPr>
          <w:rFonts w:asciiTheme="majorBidi" w:hAnsiTheme="majorBidi" w:cstheme="majorBidi"/>
          <w:sz w:val="24"/>
          <w:szCs w:val="24"/>
        </w:rPr>
        <w:instrText>ADDIN CSL_CITATION {"citationItems":[{"id":"ITEM-1","itemData":{"DOI":"10.18592/al-banjari.v20i1.4759","author":[{"dropping-particle":"","family":"Hujatulatif","given":"Adha","non-dropping-particle":"","parse-names":false,"suffix":""},{"dropping-particle":"","family":"Naim","given":"Chanif Ainun","non-dropping-particle":"","parse-names":false,"suffix":""}],"container-title":"AL-BANJARI","id":"ITEM-1","issue":"July","issued":{"date-parts":[["2021"]]},"title":"Nilai Tasawuf Pesantren dan Tradisi Syawir Sebagai Strategi Cultural Protection dari Lone-Wolf Terrorism","type":"article-journal","volume":"20"},"uris":["http://www.mendeley.com/documents/?uuid=fee4c94d-43e7-4d09-ba73-6b56ed2d4a8e","http://www.mendeley.com/documents/?uuid=c9e4c09d-f598-4319-9a71-3e3a62cd4ae5","http://www.mendeley.com/documents/?uuid=6ad70dba-5205-46a9-ba03-43f91d0456d7"]}],"mendeley":{"formattedCitation":"(Hujatulatif and Naim 2021)","manualFormatting":"(Hujatulatif dan Naim 2021)","plainTextFormattedCitation":"(Hujatulatif and Naim 2021)","previouslyFormattedCitation":"(Hujatulatif and Naim 2021)"},"properties":{"noteIndex":0},"schema":"https://github.com/citation-style-language/schema/raw/master/csl-citation.json"}</w:instrText>
      </w:r>
      <w:r w:rsidRPr="0048675B">
        <w:rPr>
          <w:rFonts w:asciiTheme="majorBidi" w:hAnsiTheme="majorBidi" w:cstheme="majorBidi"/>
          <w:sz w:val="24"/>
          <w:szCs w:val="24"/>
        </w:rPr>
        <w:fldChar w:fldCharType="separate"/>
      </w:r>
      <w:r w:rsidRPr="0048675B">
        <w:rPr>
          <w:rFonts w:asciiTheme="majorBidi" w:hAnsiTheme="majorBidi" w:cstheme="majorBidi"/>
          <w:noProof/>
          <w:sz w:val="24"/>
          <w:szCs w:val="24"/>
        </w:rPr>
        <w:t xml:space="preserve">(Hujatulatif </w:t>
      </w:r>
      <w:r w:rsidR="00596A26">
        <w:rPr>
          <w:rFonts w:asciiTheme="majorBidi" w:hAnsiTheme="majorBidi" w:cstheme="majorBidi"/>
          <w:noProof/>
          <w:sz w:val="24"/>
          <w:szCs w:val="24"/>
        </w:rPr>
        <w:t>dan</w:t>
      </w:r>
      <w:r w:rsidRPr="0048675B">
        <w:rPr>
          <w:rFonts w:asciiTheme="majorBidi" w:hAnsiTheme="majorBidi" w:cstheme="majorBidi"/>
          <w:noProof/>
          <w:sz w:val="24"/>
          <w:szCs w:val="24"/>
        </w:rPr>
        <w:t xml:space="preserve"> Naim 2021)</w:t>
      </w:r>
      <w:r w:rsidRPr="0048675B">
        <w:rPr>
          <w:rFonts w:asciiTheme="majorBidi" w:hAnsiTheme="majorBidi" w:cstheme="majorBidi"/>
          <w:sz w:val="24"/>
          <w:szCs w:val="24"/>
        </w:rPr>
        <w:fldChar w:fldCharType="end"/>
      </w:r>
      <w:r w:rsidRPr="0048675B">
        <w:rPr>
          <w:rFonts w:asciiTheme="majorBidi" w:hAnsiTheme="majorBidi" w:cstheme="majorBidi"/>
          <w:sz w:val="24"/>
          <w:szCs w:val="24"/>
        </w:rPr>
        <w:t>.</w:t>
      </w:r>
    </w:p>
    <w:p w:rsidR="0048675B" w:rsidRPr="0048675B" w:rsidRDefault="0048675B" w:rsidP="0048675B">
      <w:pPr>
        <w:pStyle w:val="ListParagraph"/>
        <w:numPr>
          <w:ilvl w:val="0"/>
          <w:numId w:val="4"/>
        </w:numPr>
        <w:suppressAutoHyphens w:val="0"/>
        <w:spacing w:after="0"/>
        <w:ind w:leftChars="0" w:left="709" w:firstLineChars="0"/>
        <w:jc w:val="both"/>
        <w:textDirection w:val="lrTb"/>
        <w:textAlignment w:val="auto"/>
        <w:outlineLvl w:val="9"/>
        <w:rPr>
          <w:rFonts w:asciiTheme="majorBidi" w:hAnsiTheme="majorBidi" w:cstheme="majorBidi"/>
          <w:sz w:val="24"/>
          <w:szCs w:val="24"/>
        </w:rPr>
      </w:pPr>
      <w:proofErr w:type="spellStart"/>
      <w:r w:rsidRPr="0048675B">
        <w:rPr>
          <w:rFonts w:asciiTheme="majorBidi" w:hAnsiTheme="majorBidi" w:cstheme="majorBidi"/>
          <w:sz w:val="24"/>
          <w:szCs w:val="24"/>
        </w:rPr>
        <w:t>Keterlibatan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Komunitas</w:t>
      </w:r>
      <w:proofErr w:type="spellEnd"/>
    </w:p>
    <w:p w:rsidR="0048675B" w:rsidRPr="0048675B" w:rsidRDefault="0048675B" w:rsidP="0048675B">
      <w:pPr>
        <w:pStyle w:val="ListParagraph"/>
        <w:spacing w:after="0"/>
        <w:ind w:left="-2" w:firstLineChars="0" w:firstLine="711"/>
        <w:jc w:val="both"/>
        <w:rPr>
          <w:rFonts w:asciiTheme="majorBidi" w:hAnsiTheme="majorBidi" w:cstheme="majorBidi"/>
          <w:sz w:val="24"/>
          <w:szCs w:val="24"/>
        </w:rPr>
      </w:pPr>
      <w:proofErr w:type="spellStart"/>
      <w:r w:rsidRPr="0048675B">
        <w:rPr>
          <w:rFonts w:asciiTheme="majorBidi" w:hAnsiTheme="majorBidi" w:cstheme="majorBidi"/>
          <w:sz w:val="24"/>
          <w:szCs w:val="24"/>
        </w:rPr>
        <w:t>Kegiatan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melibatkan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komunitas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Seperti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pengajian</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diskusi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kelompok</w:t>
      </w:r>
      <w:proofErr w:type="spellEnd"/>
      <w:r w:rsidRPr="0048675B">
        <w:rPr>
          <w:rFonts w:asciiTheme="majorBidi" w:hAnsiTheme="majorBidi" w:cstheme="majorBidi"/>
          <w:sz w:val="24"/>
          <w:szCs w:val="24"/>
        </w:rPr>
        <w:t xml:space="preserve">, juga </w:t>
      </w:r>
      <w:proofErr w:type="spellStart"/>
      <w:r w:rsidRPr="0048675B">
        <w:rPr>
          <w:rFonts w:asciiTheme="majorBidi" w:hAnsiTheme="majorBidi" w:cstheme="majorBidi"/>
          <w:sz w:val="24"/>
          <w:szCs w:val="24"/>
        </w:rPr>
        <w:t>berfungsi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sebagai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tempat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untuk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mentransmisikan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nilai-nilai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 xml:space="preserve">. Hal </w:t>
      </w:r>
      <w:proofErr w:type="spellStart"/>
      <w:r w:rsidRPr="0048675B">
        <w:rPr>
          <w:rFonts w:asciiTheme="majorBidi" w:hAnsiTheme="majorBidi" w:cstheme="majorBidi"/>
          <w:sz w:val="24"/>
          <w:szCs w:val="24"/>
        </w:rPr>
        <w:t>ini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menciptakan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ruang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bagi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positif</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pengetahuan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nilai-nilai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kolektif</w:t>
      </w:r>
      <w:proofErr w:type="spellEnd"/>
      <w:r w:rsidRPr="0048675B">
        <w:rPr>
          <w:rFonts w:asciiTheme="majorBidi" w:hAnsiTheme="majorBidi" w:cstheme="majorBidi"/>
          <w:sz w:val="24"/>
          <w:szCs w:val="24"/>
        </w:rPr>
        <w:t xml:space="preserve"> </w:t>
      </w:r>
      <w:r w:rsidRPr="0048675B">
        <w:rPr>
          <w:rFonts w:asciiTheme="majorBidi" w:hAnsiTheme="majorBidi" w:cstheme="majorBidi"/>
          <w:sz w:val="24"/>
          <w:szCs w:val="24"/>
        </w:rPr>
        <w:fldChar w:fldCharType="begin" w:fldLock="1"/>
      </w:r>
      <w:r w:rsidRPr="0048675B">
        <w:rPr>
          <w:rFonts w:asciiTheme="majorBidi" w:hAnsiTheme="majorBidi" w:cstheme="majorBidi"/>
          <w:sz w:val="24"/>
          <w:szCs w:val="24"/>
        </w:rPr>
        <w:instrText>ADDIN CSL_CITATION {"citationItems":[{"id":"ITEM-1","itemData":{"author":[{"dropping-particle":"","family":"Azharghany","given":"Rojabi","non-dropping-particle":"","parse-names":false,"suffix":""}],"container-title":"ATLANTIS PRESS","id":"ITEM-1","issue":"Islage 2021","issued":{"date-parts":[["2021"]]},"page":"166-177","title":"Framing the Islamic Traditionalism Community in Challenging the Social Changes of Modern Society","type":"article-journal","volume":"644"},"uris":["http://www.mendeley.com/documents/?uuid=a3f95fa4-4b9f-4cc6-995b-aaaf7a2be539"]}],"mendeley":{"formattedCitation":"(Azharghany 2021)","plainTextFormattedCitation":"(Azharghany 2021)","previouslyFormattedCitation":"(Azharghany 2021)"},"properties":{"noteIndex":0},"schema":"https://github.com/citation-style-language/schema/raw/master/csl-citation.json"}</w:instrText>
      </w:r>
      <w:r w:rsidRPr="0048675B">
        <w:rPr>
          <w:rFonts w:asciiTheme="majorBidi" w:hAnsiTheme="majorBidi" w:cstheme="majorBidi"/>
          <w:sz w:val="24"/>
          <w:szCs w:val="24"/>
        </w:rPr>
        <w:fldChar w:fldCharType="separate"/>
      </w:r>
      <w:r w:rsidRPr="0048675B">
        <w:rPr>
          <w:rFonts w:asciiTheme="majorBidi" w:hAnsiTheme="majorBidi" w:cstheme="majorBidi"/>
          <w:noProof/>
          <w:sz w:val="24"/>
          <w:szCs w:val="24"/>
        </w:rPr>
        <w:t>(Azharghany 2021)</w:t>
      </w:r>
      <w:r w:rsidRPr="0048675B">
        <w:rPr>
          <w:rFonts w:asciiTheme="majorBidi" w:hAnsiTheme="majorBidi" w:cstheme="majorBidi"/>
          <w:sz w:val="24"/>
          <w:szCs w:val="24"/>
        </w:rPr>
        <w:fldChar w:fldCharType="end"/>
      </w:r>
      <w:r w:rsidRPr="0048675B">
        <w:rPr>
          <w:rFonts w:asciiTheme="majorBidi" w:hAnsiTheme="majorBidi" w:cstheme="majorBidi"/>
          <w:sz w:val="24"/>
          <w:szCs w:val="24"/>
        </w:rPr>
        <w:t>.</w:t>
      </w:r>
    </w:p>
    <w:p w:rsidR="0048675B" w:rsidRPr="0048675B" w:rsidRDefault="0048675B" w:rsidP="0048675B">
      <w:pPr>
        <w:pStyle w:val="ListParagraph"/>
        <w:numPr>
          <w:ilvl w:val="0"/>
          <w:numId w:val="3"/>
        </w:numPr>
        <w:suppressAutoHyphens w:val="0"/>
        <w:spacing w:after="0"/>
        <w:ind w:leftChars="0" w:left="426" w:firstLineChars="0" w:hanging="426"/>
        <w:jc w:val="both"/>
        <w:textDirection w:val="lrTb"/>
        <w:textAlignment w:val="auto"/>
        <w:outlineLvl w:val="9"/>
        <w:rPr>
          <w:rFonts w:asciiTheme="majorBidi" w:hAnsiTheme="majorBidi" w:cstheme="majorBidi"/>
          <w:sz w:val="24"/>
          <w:szCs w:val="24"/>
        </w:rPr>
      </w:pPr>
      <w:proofErr w:type="spellStart"/>
      <w:r w:rsidRPr="0048675B">
        <w:rPr>
          <w:rFonts w:asciiTheme="majorBidi" w:hAnsiTheme="majorBidi" w:cstheme="majorBidi"/>
          <w:sz w:val="24"/>
          <w:szCs w:val="24"/>
        </w:rPr>
        <w:t>Dampak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terhadap</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Komunitas</w:t>
      </w:r>
      <w:proofErr w:type="spellEnd"/>
    </w:p>
    <w:p w:rsidR="0048675B" w:rsidRPr="0048675B" w:rsidRDefault="0048675B" w:rsidP="0048675B">
      <w:pPr>
        <w:pStyle w:val="ListParagraph"/>
        <w:spacing w:after="0"/>
        <w:ind w:left="-2" w:firstLineChars="0" w:firstLine="709"/>
        <w:jc w:val="both"/>
        <w:rPr>
          <w:rFonts w:asciiTheme="majorBidi" w:hAnsiTheme="majorBidi" w:cstheme="majorBidi"/>
          <w:sz w:val="24"/>
          <w:szCs w:val="24"/>
        </w:rPr>
      </w:pP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juga </w:t>
      </w:r>
      <w:proofErr w:type="spellStart"/>
      <w:r w:rsidRPr="0048675B">
        <w:rPr>
          <w:rFonts w:asciiTheme="majorBidi" w:hAnsiTheme="majorBidi" w:cstheme="majorBidi"/>
          <w:sz w:val="24"/>
          <w:szCs w:val="24"/>
        </w:rPr>
        <w:t>berperan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membangun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komunitas</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lebih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kohesif</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Melalui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kegiatan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keagamaan</w:t>
      </w:r>
      <w:proofErr w:type="spellEnd"/>
      <w:r w:rsidRPr="0048675B">
        <w:rPr>
          <w:rFonts w:asciiTheme="majorBidi" w:hAnsiTheme="majorBidi" w:cstheme="majorBidi"/>
          <w:sz w:val="24"/>
          <w:szCs w:val="24"/>
        </w:rPr>
        <w:t xml:space="preserve">, tarekat </w:t>
      </w:r>
      <w:proofErr w:type="spellStart"/>
      <w:r w:rsidRPr="0048675B">
        <w:rPr>
          <w:rFonts w:asciiTheme="majorBidi" w:hAnsiTheme="majorBidi" w:cstheme="majorBidi"/>
          <w:sz w:val="24"/>
          <w:szCs w:val="24"/>
        </w:rPr>
        <w:t>membantu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memperkuat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jaringan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 xml:space="preserve"> di </w:t>
      </w:r>
      <w:proofErr w:type="spellStart"/>
      <w:r w:rsidRPr="0048675B">
        <w:rPr>
          <w:rFonts w:asciiTheme="majorBidi" w:hAnsiTheme="majorBidi" w:cstheme="majorBidi"/>
          <w:sz w:val="24"/>
          <w:szCs w:val="24"/>
        </w:rPr>
        <w:t>kalangan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pengikutnya</w:t>
      </w:r>
      <w:proofErr w:type="spellEnd"/>
      <w:r w:rsidRPr="0048675B">
        <w:rPr>
          <w:rFonts w:asciiTheme="majorBidi" w:hAnsiTheme="majorBidi" w:cstheme="majorBidi"/>
          <w:sz w:val="24"/>
          <w:szCs w:val="24"/>
        </w:rPr>
        <w:t xml:space="preserve">, yang pada </w:t>
      </w:r>
      <w:proofErr w:type="spellStart"/>
      <w:r w:rsidRPr="0048675B">
        <w:rPr>
          <w:rFonts w:asciiTheme="majorBidi" w:hAnsiTheme="majorBidi" w:cstheme="majorBidi"/>
          <w:sz w:val="24"/>
          <w:szCs w:val="24"/>
        </w:rPr>
        <w:t>gilirannya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berkontribusi</w:t>
      </w:r>
      <w:proofErr w:type="spellEnd"/>
      <w:r w:rsidRPr="0048675B">
        <w:rPr>
          <w:rFonts w:asciiTheme="majorBidi" w:hAnsiTheme="majorBidi" w:cstheme="majorBidi"/>
          <w:sz w:val="24"/>
          <w:szCs w:val="24"/>
        </w:rPr>
        <w:t xml:space="preserve"> pada </w:t>
      </w:r>
      <w:proofErr w:type="spellStart"/>
      <w:r w:rsidRPr="0048675B">
        <w:rPr>
          <w:rFonts w:asciiTheme="majorBidi" w:hAnsiTheme="majorBidi" w:cstheme="majorBidi"/>
          <w:sz w:val="24"/>
          <w:szCs w:val="24"/>
        </w:rPr>
        <w:t>stabilitas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 xml:space="preserve"> </w:t>
      </w:r>
      <w:r w:rsidRPr="0048675B">
        <w:rPr>
          <w:rFonts w:asciiTheme="majorBidi" w:hAnsiTheme="majorBidi" w:cstheme="majorBidi"/>
          <w:sz w:val="24"/>
          <w:szCs w:val="24"/>
        </w:rPr>
        <w:fldChar w:fldCharType="begin" w:fldLock="1"/>
      </w:r>
      <w:r w:rsidRPr="0048675B">
        <w:rPr>
          <w:rFonts w:asciiTheme="majorBidi" w:hAnsiTheme="majorBidi" w:cstheme="majorBidi"/>
          <w:sz w:val="24"/>
          <w:szCs w:val="24"/>
        </w:rPr>
        <w:instrText>ADDIN CSL_CITATION {"citationItems":[{"id":"ITEM-1","itemData":{"DOI":"http://dx.doi.org/10.24014/sb.v21i1.30259","abstract":"Penelitian ini akan mengkaji tradisi Islam diskursif yang ada di dalam kajian kitab tasawuf Perkumpulan Thoriqoh Syathoriyah Indonesia. Sebab, tradisi dalam Islam merupakan tradisi diskursif, yakni sebuah tradisi muncul atau dipertahankan karena dipengaruhi oleh faktor masa lalu, masa sekarang, masa depan, dan otoritas kekuasaan. Fokus penelitian ini adalah bagaimana kajian kitab tasawuf di Perkumpulan Thoriqoh Syathoriyah Indonesia dan apa makna kajian kitab tasawuf bagi perkumpulan tersebut. Penelitian ini menggunakan pendekatan kualitatif dengan desain antropologi Islam. Hasil dari penelitian ini adalah 1) Munculnya organisasi Perkumpulan Thoriqoh Syathoriyah Indonesia dan kajian kitab tasawuf dalam perkumpulan tersebut merupakan bentuk inovasi yang dimunculkan oleh generasi muda tarekat Syathariyah melalui proses diskursif agar ajaran tarekat Syathariyah tetap relevan dengan masa kini sambil tetap terhubung dengan masa lalu; 2) Makna kajian kitab tasawuf bagi Perkumpulan Thoriqoh Syathoriyah Indonesia meliputi pembukaan wawasan, penguatan keyakinan, pemahaman tentang sumber-sumber tarekat Syathariyah, dan pembentukan rasa persatuan. Makna ini terbentuk melalui proses diskursif yang mencakup interpretasi dan tafsiran terhadap ajaran tarekat Syathariyah, dengan mempertimbangkan masa lalu, masa kini, dan masa depan.","author":[{"dropping-particle":"Al","family":"Ngisqi","given":"Yazid","non-dropping-particle":"","parse-names":false,"suffix":""},{"dropping-particle":"","family":"Mustofa","given":"M Lutfi","non-dropping-particle":"","parse-names":false,"suffix":""},{"dropping-particle":"","family":"Muhammad","given":"","non-dropping-particle":"","parse-names":false,"suffix":""}],"container-title":"Sosial Budaya","id":"ITEM-1","issue":"1","issued":{"date-parts":[["2024"]]},"page":"46-57","title":"Tradisi islam diskursif dalam kajian kitab tasawuf perkumpulan thoriqoh syathoriyah indonesia","type":"article-journal","volume":"21"},"uris":["http://www.mendeley.com/documents/?uuid=9356c265-e0e3-471e-83ee-4f6f5d50053e"]}],"mendeley":{"formattedCitation":"(Ngisqi, Mustofa, and Muhammad 2024)","plainTextFormattedCitation":"(Ngisqi, Mustofa, and Muhammad 2024)","previouslyFormattedCitation":"(Ngisqi, Mustofa, and Muhammad 2024)"},"properties":{"noteIndex":0},"schema":"https://github.com/citation-style-language/schema/raw/master/csl-citation.json"}</w:instrText>
      </w:r>
      <w:r w:rsidRPr="0048675B">
        <w:rPr>
          <w:rFonts w:asciiTheme="majorBidi" w:hAnsiTheme="majorBidi" w:cstheme="majorBidi"/>
          <w:sz w:val="24"/>
          <w:szCs w:val="24"/>
        </w:rPr>
        <w:fldChar w:fldCharType="separate"/>
      </w:r>
      <w:r w:rsidRPr="0048675B">
        <w:rPr>
          <w:rFonts w:asciiTheme="majorBidi" w:hAnsiTheme="majorBidi" w:cstheme="majorBidi"/>
          <w:noProof/>
          <w:sz w:val="24"/>
          <w:szCs w:val="24"/>
        </w:rPr>
        <w:t xml:space="preserve">(Ngisqi, Mustofa, </w:t>
      </w:r>
      <w:r w:rsidR="00596A26">
        <w:rPr>
          <w:rFonts w:asciiTheme="majorBidi" w:hAnsiTheme="majorBidi" w:cstheme="majorBidi"/>
          <w:noProof/>
          <w:sz w:val="24"/>
          <w:szCs w:val="24"/>
        </w:rPr>
        <w:t>dan</w:t>
      </w:r>
      <w:r w:rsidRPr="0048675B">
        <w:rPr>
          <w:rFonts w:asciiTheme="majorBidi" w:hAnsiTheme="majorBidi" w:cstheme="majorBidi"/>
          <w:noProof/>
          <w:sz w:val="24"/>
          <w:szCs w:val="24"/>
        </w:rPr>
        <w:t xml:space="preserve"> Muhammad 2024)</w:t>
      </w:r>
      <w:r w:rsidRPr="0048675B">
        <w:rPr>
          <w:rFonts w:asciiTheme="majorBidi" w:hAnsiTheme="majorBidi" w:cstheme="majorBidi"/>
          <w:sz w:val="24"/>
          <w:szCs w:val="24"/>
        </w:rPr>
        <w:fldChar w:fldCharType="end"/>
      </w:r>
      <w:r w:rsidRPr="0048675B">
        <w:rPr>
          <w:rFonts w:asciiTheme="majorBidi" w:hAnsiTheme="majorBidi" w:cstheme="majorBidi"/>
          <w:sz w:val="24"/>
          <w:szCs w:val="24"/>
        </w:rPr>
        <w:t>.</w:t>
      </w:r>
    </w:p>
    <w:p w:rsidR="0048675B" w:rsidRPr="0048675B" w:rsidRDefault="0048675B" w:rsidP="0048675B">
      <w:pPr>
        <w:pStyle w:val="ListParagraph"/>
        <w:spacing w:after="0"/>
        <w:ind w:left="0" w:hanging="2"/>
        <w:jc w:val="both"/>
        <w:rPr>
          <w:rFonts w:asciiTheme="majorBidi" w:hAnsiTheme="majorBidi" w:cstheme="majorBidi"/>
          <w:sz w:val="24"/>
          <w:szCs w:val="24"/>
        </w:rPr>
      </w:pPr>
      <w:proofErr w:type="spellStart"/>
      <w:r w:rsidRPr="0048675B">
        <w:rPr>
          <w:rFonts w:asciiTheme="majorBidi" w:hAnsiTheme="majorBidi" w:cstheme="majorBidi"/>
          <w:sz w:val="24"/>
          <w:szCs w:val="24"/>
        </w:rPr>
        <w:t>Thoriqah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memiliki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dampak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signifikan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terhadap</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kelompok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atau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komunitas</w:t>
      </w:r>
      <w:proofErr w:type="spellEnd"/>
      <w:r w:rsidRPr="0048675B">
        <w:rPr>
          <w:rFonts w:asciiTheme="majorBidi" w:hAnsiTheme="majorBidi" w:cstheme="majorBidi"/>
          <w:sz w:val="24"/>
          <w:szCs w:val="24"/>
        </w:rPr>
        <w:t xml:space="preserve"> di Indonesia </w:t>
      </w:r>
      <w:proofErr w:type="spellStart"/>
      <w:r w:rsidRPr="0048675B">
        <w:rPr>
          <w:rFonts w:asciiTheme="majorBidi" w:hAnsiTheme="majorBidi" w:cstheme="majorBidi"/>
          <w:sz w:val="24"/>
          <w:szCs w:val="24"/>
        </w:rPr>
        <w:t>baik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dari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aspek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spiritualnya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maupun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berikut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pembagiannya</w:t>
      </w:r>
      <w:proofErr w:type="spellEnd"/>
      <w:r w:rsidRPr="0048675B">
        <w:rPr>
          <w:rFonts w:asciiTheme="majorBidi" w:hAnsiTheme="majorBidi" w:cstheme="majorBidi"/>
          <w:sz w:val="24"/>
          <w:szCs w:val="24"/>
        </w:rPr>
        <w:t>:</w:t>
      </w:r>
    </w:p>
    <w:p w:rsidR="0048675B" w:rsidRPr="0048675B" w:rsidRDefault="0048675B" w:rsidP="0048675B">
      <w:pPr>
        <w:pStyle w:val="ListParagraph"/>
        <w:numPr>
          <w:ilvl w:val="0"/>
          <w:numId w:val="5"/>
        </w:numPr>
        <w:suppressAutoHyphens w:val="0"/>
        <w:spacing w:after="0"/>
        <w:ind w:leftChars="0" w:left="709" w:firstLineChars="0"/>
        <w:jc w:val="both"/>
        <w:textDirection w:val="lrTb"/>
        <w:textAlignment w:val="auto"/>
        <w:outlineLvl w:val="9"/>
        <w:rPr>
          <w:rFonts w:asciiTheme="majorBidi" w:hAnsiTheme="majorBidi" w:cstheme="majorBidi"/>
          <w:sz w:val="24"/>
          <w:szCs w:val="24"/>
        </w:rPr>
      </w:pPr>
      <w:proofErr w:type="spellStart"/>
      <w:r w:rsidRPr="0048675B">
        <w:rPr>
          <w:rFonts w:asciiTheme="majorBidi" w:hAnsiTheme="majorBidi" w:cstheme="majorBidi"/>
          <w:sz w:val="24"/>
          <w:szCs w:val="24"/>
        </w:rPr>
        <w:t>Dampak</w:t>
      </w:r>
      <w:proofErr w:type="spellEnd"/>
      <w:r w:rsidRPr="0048675B">
        <w:rPr>
          <w:rFonts w:asciiTheme="majorBidi" w:hAnsiTheme="majorBidi" w:cstheme="majorBidi"/>
          <w:sz w:val="24"/>
          <w:szCs w:val="24"/>
        </w:rPr>
        <w:t xml:space="preserve"> Spiritual</w:t>
      </w:r>
    </w:p>
    <w:p w:rsidR="0048675B" w:rsidRPr="0048675B" w:rsidRDefault="0048675B" w:rsidP="0048675B">
      <w:pPr>
        <w:pStyle w:val="ListParagraph"/>
        <w:spacing w:after="0"/>
        <w:ind w:left="-2" w:firstLineChars="0" w:firstLine="709"/>
        <w:jc w:val="both"/>
        <w:rPr>
          <w:rFonts w:asciiTheme="majorBidi" w:hAnsiTheme="majorBidi" w:cstheme="majorBidi"/>
          <w:sz w:val="24"/>
          <w:szCs w:val="24"/>
        </w:rPr>
      </w:pPr>
      <w:proofErr w:type="spellStart"/>
      <w:r w:rsidRPr="0048675B">
        <w:rPr>
          <w:rFonts w:asciiTheme="majorBidi" w:hAnsiTheme="majorBidi" w:cstheme="majorBidi"/>
          <w:sz w:val="24"/>
          <w:szCs w:val="24"/>
        </w:rPr>
        <w:t>Th</w:t>
      </w:r>
      <w:r w:rsidR="00E96674">
        <w:rPr>
          <w:rFonts w:asciiTheme="majorBidi" w:hAnsiTheme="majorBidi" w:cstheme="majorBidi"/>
          <w:sz w:val="24"/>
          <w:szCs w:val="24"/>
        </w:rPr>
        <w:t>a</w:t>
      </w:r>
      <w:r w:rsidRPr="0048675B">
        <w:rPr>
          <w:rFonts w:asciiTheme="majorBidi" w:hAnsiTheme="majorBidi" w:cstheme="majorBidi"/>
          <w:sz w:val="24"/>
          <w:szCs w:val="24"/>
        </w:rPr>
        <w:t>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memberikan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jalan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bagi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setiap</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individu</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untuk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mendekatkan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dirinya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kepada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Tuhan</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berimplikasi</w:t>
      </w:r>
      <w:proofErr w:type="spellEnd"/>
      <w:r w:rsidRPr="0048675B">
        <w:rPr>
          <w:rFonts w:asciiTheme="majorBidi" w:hAnsiTheme="majorBidi" w:cstheme="majorBidi"/>
          <w:sz w:val="24"/>
          <w:szCs w:val="24"/>
        </w:rPr>
        <w:t xml:space="preserve"> pada </w:t>
      </w:r>
      <w:proofErr w:type="spellStart"/>
      <w:r w:rsidRPr="0048675B">
        <w:rPr>
          <w:rFonts w:asciiTheme="majorBidi" w:hAnsiTheme="majorBidi" w:cstheme="majorBidi"/>
          <w:sz w:val="24"/>
          <w:szCs w:val="24"/>
        </w:rPr>
        <w:t>peningkatan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kesadaran</w:t>
      </w:r>
      <w:proofErr w:type="spellEnd"/>
      <w:r w:rsidRPr="0048675B">
        <w:rPr>
          <w:rFonts w:asciiTheme="majorBidi" w:hAnsiTheme="majorBidi" w:cstheme="majorBidi"/>
          <w:sz w:val="24"/>
          <w:szCs w:val="24"/>
        </w:rPr>
        <w:t xml:space="preserve"> spiritual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masyarakat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Melalui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metode</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w:t>
      </w:r>
      <w:r w:rsidR="00E96674">
        <w:rPr>
          <w:rFonts w:asciiTheme="majorBidi" w:hAnsiTheme="majorBidi" w:cstheme="majorBidi"/>
          <w:sz w:val="24"/>
          <w:szCs w:val="24"/>
        </w:rPr>
        <w:t>a</w:t>
      </w:r>
      <w:r w:rsidRPr="0048675B">
        <w:rPr>
          <w:rFonts w:asciiTheme="majorBidi" w:hAnsiTheme="majorBidi" w:cstheme="majorBidi"/>
          <w:sz w:val="24"/>
          <w:szCs w:val="24"/>
        </w:rPr>
        <w:t>riq</w:t>
      </w:r>
      <w:r w:rsidR="00E96674">
        <w:rPr>
          <w:rFonts w:asciiTheme="majorBidi" w:hAnsiTheme="majorBidi" w:cstheme="majorBidi"/>
          <w:sz w:val="24"/>
          <w:szCs w:val="24"/>
        </w:rPr>
        <w:t>a</w:t>
      </w:r>
      <w:r w:rsidRPr="0048675B">
        <w:rPr>
          <w:rFonts w:asciiTheme="majorBidi" w:hAnsiTheme="majorBidi" w:cstheme="majorBidi"/>
          <w:sz w:val="24"/>
          <w:szCs w:val="24"/>
        </w:rPr>
        <w:t>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anggota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komunitas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sering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mengalami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transformasi</w:t>
      </w:r>
      <w:proofErr w:type="spellEnd"/>
      <w:r w:rsidRPr="0048675B">
        <w:rPr>
          <w:rFonts w:asciiTheme="majorBidi" w:hAnsiTheme="majorBidi" w:cstheme="majorBidi"/>
          <w:sz w:val="24"/>
          <w:szCs w:val="24"/>
        </w:rPr>
        <w:t xml:space="preserve"> spiritual yang </w:t>
      </w:r>
      <w:proofErr w:type="spellStart"/>
      <w:r w:rsidRPr="0048675B">
        <w:rPr>
          <w:rFonts w:asciiTheme="majorBidi" w:hAnsiTheme="majorBidi" w:cstheme="majorBidi"/>
          <w:sz w:val="24"/>
          <w:szCs w:val="24"/>
        </w:rPr>
        <w:t>mendalam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sehingga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dapat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meningkatkan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kualitas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hidup</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mereka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secara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keseluruhan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baik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dhahir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maupun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batin</w:t>
      </w:r>
      <w:proofErr w:type="spellEnd"/>
      <w:r w:rsidRPr="0048675B">
        <w:rPr>
          <w:rFonts w:asciiTheme="majorBidi" w:hAnsiTheme="majorBidi" w:cstheme="majorBidi"/>
          <w:sz w:val="24"/>
          <w:szCs w:val="24"/>
        </w:rPr>
        <w:t xml:space="preserve"> </w:t>
      </w:r>
      <w:r w:rsidRPr="0048675B">
        <w:rPr>
          <w:rFonts w:asciiTheme="majorBidi" w:hAnsiTheme="majorBidi" w:cstheme="majorBidi"/>
          <w:sz w:val="24"/>
          <w:szCs w:val="24"/>
        </w:rPr>
        <w:fldChar w:fldCharType="begin" w:fldLock="1"/>
      </w:r>
      <w:r w:rsidRPr="0048675B">
        <w:rPr>
          <w:rFonts w:asciiTheme="majorBidi" w:hAnsiTheme="majorBidi" w:cstheme="majorBidi"/>
          <w:sz w:val="24"/>
          <w:szCs w:val="24"/>
        </w:rPr>
        <w:instrText>ADDIN CSL_CITATION {"citationItems":[{"id":"ITEM-1","itemData":{"author":[{"dropping-particle":"","family":"Buyung","given":"","non-dropping-particle":"","parse-names":false,"suffix":""}],"container-title":"JICN: Jurnal Intelek dan Cendekiawan Nusantara","id":"ITEM-1","issue":"1","issued":{"date-parts":[["2024"]]},"page":"1-13","title":"Analisis Pelaksanaan Tarekat Dalam Lembaga Pendidikan Islam Tradisional","type":"article-journal","volume":"1"},"uris":["http://www.mendeley.com/documents/?uuid=c942b7e3-0ac3-47d6-a683-35cf2c0ba53c"]}],"mendeley":{"formattedCitation":"(Buyung 2024)","plainTextFormattedCitation":"(Buyung 2024)","previouslyFormattedCitation":"(Buyung 2024)"},"properties":{"noteIndex":0},"schema":"https://github.com/citation-style-language/schema/raw/master/csl-citation.json"}</w:instrText>
      </w:r>
      <w:r w:rsidRPr="0048675B">
        <w:rPr>
          <w:rFonts w:asciiTheme="majorBidi" w:hAnsiTheme="majorBidi" w:cstheme="majorBidi"/>
          <w:sz w:val="24"/>
          <w:szCs w:val="24"/>
        </w:rPr>
        <w:fldChar w:fldCharType="separate"/>
      </w:r>
      <w:r w:rsidRPr="0048675B">
        <w:rPr>
          <w:rFonts w:asciiTheme="majorBidi" w:hAnsiTheme="majorBidi" w:cstheme="majorBidi"/>
          <w:noProof/>
          <w:sz w:val="24"/>
          <w:szCs w:val="24"/>
        </w:rPr>
        <w:t>(Buyung 2024)</w:t>
      </w:r>
      <w:r w:rsidRPr="0048675B">
        <w:rPr>
          <w:rFonts w:asciiTheme="majorBidi" w:hAnsiTheme="majorBidi" w:cstheme="majorBidi"/>
          <w:sz w:val="24"/>
          <w:szCs w:val="24"/>
        </w:rPr>
        <w:fldChar w:fldCharType="end"/>
      </w:r>
      <w:r w:rsidRPr="0048675B">
        <w:rPr>
          <w:rFonts w:asciiTheme="majorBidi" w:hAnsiTheme="majorBidi" w:cstheme="majorBidi"/>
          <w:sz w:val="24"/>
          <w:szCs w:val="24"/>
        </w:rPr>
        <w:t>.</w:t>
      </w:r>
    </w:p>
    <w:p w:rsidR="0048675B" w:rsidRPr="0048675B" w:rsidRDefault="0048675B" w:rsidP="0048675B">
      <w:pPr>
        <w:pStyle w:val="ListParagraph"/>
        <w:numPr>
          <w:ilvl w:val="0"/>
          <w:numId w:val="5"/>
        </w:numPr>
        <w:suppressAutoHyphens w:val="0"/>
        <w:spacing w:after="0"/>
        <w:ind w:leftChars="0" w:left="709" w:firstLineChars="0"/>
        <w:jc w:val="both"/>
        <w:textDirection w:val="lrTb"/>
        <w:textAlignment w:val="auto"/>
        <w:outlineLvl w:val="9"/>
        <w:rPr>
          <w:rFonts w:asciiTheme="majorBidi" w:hAnsiTheme="majorBidi" w:cstheme="majorBidi"/>
          <w:sz w:val="24"/>
          <w:szCs w:val="24"/>
        </w:rPr>
      </w:pPr>
      <w:proofErr w:type="spellStart"/>
      <w:r w:rsidRPr="0048675B">
        <w:rPr>
          <w:rFonts w:asciiTheme="majorBidi" w:hAnsiTheme="majorBidi" w:cstheme="majorBidi"/>
          <w:sz w:val="24"/>
          <w:szCs w:val="24"/>
        </w:rPr>
        <w:t>Dampak</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p>
    <w:p w:rsidR="0048675B" w:rsidRPr="0048675B" w:rsidRDefault="0048675B" w:rsidP="0048675B">
      <w:pPr>
        <w:pStyle w:val="ListParagraph"/>
        <w:spacing w:after="0"/>
        <w:ind w:left="-2" w:firstLineChars="0" w:firstLine="709"/>
        <w:jc w:val="both"/>
        <w:rPr>
          <w:rFonts w:asciiTheme="majorBidi" w:hAnsiTheme="majorBidi" w:cstheme="majorBidi"/>
          <w:sz w:val="24"/>
          <w:szCs w:val="24"/>
        </w:rPr>
      </w:pP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juga </w:t>
      </w:r>
      <w:proofErr w:type="spellStart"/>
      <w:r w:rsidRPr="0048675B">
        <w:rPr>
          <w:rFonts w:asciiTheme="majorBidi" w:hAnsiTheme="majorBidi" w:cstheme="majorBidi"/>
          <w:sz w:val="24"/>
          <w:szCs w:val="24"/>
        </w:rPr>
        <w:t>memberikan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pengikat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komunitas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Organisasi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w:t>
      </w:r>
      <w:r w:rsidR="00E96674">
        <w:rPr>
          <w:rFonts w:asciiTheme="majorBidi" w:hAnsiTheme="majorBidi" w:cstheme="majorBidi"/>
          <w:sz w:val="24"/>
          <w:szCs w:val="24"/>
        </w:rPr>
        <w:t>ariqa</w:t>
      </w:r>
      <w:r w:rsidRPr="0048675B">
        <w:rPr>
          <w:rFonts w:asciiTheme="majorBidi" w:hAnsiTheme="majorBidi" w:cstheme="majorBidi"/>
          <w:sz w:val="24"/>
          <w:szCs w:val="24"/>
        </w:rPr>
        <w:t>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seringkali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menciptakan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jaringan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kuat</w:t>
      </w:r>
      <w:proofErr w:type="spellEnd"/>
      <w:r w:rsidRPr="0048675B">
        <w:rPr>
          <w:rFonts w:asciiTheme="majorBidi" w:hAnsiTheme="majorBidi" w:cstheme="majorBidi"/>
          <w:sz w:val="24"/>
          <w:szCs w:val="24"/>
        </w:rPr>
        <w:t xml:space="preserve"> di mana </w:t>
      </w:r>
      <w:proofErr w:type="spellStart"/>
      <w:r w:rsidRPr="0048675B">
        <w:rPr>
          <w:rFonts w:asciiTheme="majorBidi" w:hAnsiTheme="majorBidi" w:cstheme="majorBidi"/>
          <w:sz w:val="24"/>
          <w:szCs w:val="24"/>
        </w:rPr>
        <w:t>anggota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saling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mendukung</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berbagi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pengalaman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spiritualnya</w:t>
      </w:r>
      <w:proofErr w:type="spellEnd"/>
      <w:r w:rsidRPr="0048675B">
        <w:rPr>
          <w:rFonts w:asciiTheme="majorBidi" w:hAnsiTheme="majorBidi" w:cstheme="majorBidi"/>
          <w:sz w:val="24"/>
          <w:szCs w:val="24"/>
        </w:rPr>
        <w:t xml:space="preserve">. Hal </w:t>
      </w:r>
      <w:proofErr w:type="spellStart"/>
      <w:r w:rsidRPr="0048675B">
        <w:rPr>
          <w:rFonts w:asciiTheme="majorBidi" w:hAnsiTheme="majorBidi" w:cstheme="majorBidi"/>
          <w:sz w:val="24"/>
          <w:szCs w:val="24"/>
        </w:rPr>
        <w:t>ini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dapat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memperkuat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ikatan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silaturahminya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solidaritas</w:t>
      </w:r>
      <w:proofErr w:type="spellEnd"/>
      <w:r w:rsidRPr="0048675B">
        <w:rPr>
          <w:rFonts w:asciiTheme="majorBidi" w:hAnsiTheme="majorBidi" w:cstheme="majorBidi"/>
          <w:sz w:val="24"/>
          <w:szCs w:val="24"/>
        </w:rPr>
        <w:t xml:space="preserve"> dan Kerjasama </w:t>
      </w:r>
      <w:proofErr w:type="spellStart"/>
      <w:r w:rsidRPr="0048675B">
        <w:rPr>
          <w:rFonts w:asciiTheme="majorBidi" w:hAnsiTheme="majorBidi" w:cstheme="majorBidi"/>
          <w:sz w:val="24"/>
          <w:szCs w:val="24"/>
        </w:rPr>
        <w:t>antar</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anggota</w:t>
      </w:r>
      <w:proofErr w:type="spellEnd"/>
      <w:r w:rsidRPr="0048675B">
        <w:rPr>
          <w:rFonts w:asciiTheme="majorBidi" w:hAnsiTheme="majorBidi" w:cstheme="majorBidi"/>
          <w:sz w:val="24"/>
          <w:szCs w:val="24"/>
        </w:rPr>
        <w:t xml:space="preserve"> </w:t>
      </w:r>
      <w:r w:rsidRPr="0048675B">
        <w:rPr>
          <w:rFonts w:asciiTheme="majorBidi" w:hAnsiTheme="majorBidi" w:cstheme="majorBidi"/>
          <w:sz w:val="24"/>
          <w:szCs w:val="24"/>
        </w:rPr>
        <w:fldChar w:fldCharType="begin" w:fldLock="1"/>
      </w:r>
      <w:r w:rsidRPr="0048675B">
        <w:rPr>
          <w:rFonts w:asciiTheme="majorBidi" w:hAnsiTheme="majorBidi" w:cstheme="majorBidi"/>
          <w:sz w:val="24"/>
          <w:szCs w:val="24"/>
        </w:rPr>
        <w:instrText>ADDIN CSL_CITATION {"citationItems":[{"id":"ITEM-1","itemData":{"author":[{"dropping-particle":"","family":"Buyung","given":"","non-dropping-particle":"","parse-names":false,"suffix":""}],"container-title":"JICN: Jurnal Intelek dan Cendekiawan Nusantara","id":"ITEM-1","issue":"1","issued":{"date-parts":[["2024"]]},"page":"1-13","title":"Analisis Pelaksanaan Tarekat Dalam Lembaga Pendidikan Islam Tradisional","type":"article-journal","volume":"1"},"uris":["http://www.mendeley.com/documents/?uuid=c942b7e3-0ac3-47d6-a683-35cf2c0ba53c"]}],"mendeley":{"formattedCitation":"(Buyung 2024)","plainTextFormattedCitation":"(Buyung 2024)"},"properties":{"noteIndex":0},"schema":"https://github.com/citation-style-language/schema/raw/master/csl-citation.json"}</w:instrText>
      </w:r>
      <w:r w:rsidRPr="0048675B">
        <w:rPr>
          <w:rFonts w:asciiTheme="majorBidi" w:hAnsiTheme="majorBidi" w:cstheme="majorBidi"/>
          <w:sz w:val="24"/>
          <w:szCs w:val="24"/>
        </w:rPr>
        <w:fldChar w:fldCharType="separate"/>
      </w:r>
      <w:r w:rsidRPr="0048675B">
        <w:rPr>
          <w:rFonts w:asciiTheme="majorBidi" w:hAnsiTheme="majorBidi" w:cstheme="majorBidi"/>
          <w:noProof/>
          <w:sz w:val="24"/>
          <w:szCs w:val="24"/>
        </w:rPr>
        <w:t>(Buyung 2024)</w:t>
      </w:r>
      <w:r w:rsidRPr="0048675B">
        <w:rPr>
          <w:rFonts w:asciiTheme="majorBidi" w:hAnsiTheme="majorBidi" w:cstheme="majorBidi"/>
          <w:sz w:val="24"/>
          <w:szCs w:val="24"/>
        </w:rPr>
        <w:fldChar w:fldCharType="end"/>
      </w:r>
      <w:r w:rsidRPr="0048675B">
        <w:rPr>
          <w:rFonts w:asciiTheme="majorBidi" w:hAnsiTheme="majorBidi" w:cstheme="majorBidi"/>
          <w:sz w:val="24"/>
          <w:szCs w:val="24"/>
        </w:rPr>
        <w:t xml:space="preserve">. </w:t>
      </w:r>
    </w:p>
    <w:p w:rsidR="004747D2" w:rsidRPr="0048675B" w:rsidRDefault="0048675B" w:rsidP="0048675B">
      <w:pPr>
        <w:pStyle w:val="ListParagraph"/>
        <w:spacing w:after="0"/>
        <w:ind w:left="-2" w:firstLineChars="0" w:firstLine="709"/>
        <w:jc w:val="both"/>
        <w:rPr>
          <w:rFonts w:asciiTheme="majorBidi" w:hAnsiTheme="majorBidi" w:cstheme="majorBidi"/>
          <w:sz w:val="24"/>
          <w:szCs w:val="24"/>
        </w:rPr>
      </w:pPr>
      <w:proofErr w:type="spellStart"/>
      <w:r w:rsidRPr="0048675B">
        <w:rPr>
          <w:rFonts w:asciiTheme="majorBidi" w:hAnsiTheme="majorBidi" w:cstheme="majorBidi"/>
          <w:sz w:val="24"/>
          <w:szCs w:val="24"/>
        </w:rPr>
        <w:lastRenderedPageBreak/>
        <w:t>Secara</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keseluruhan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thariqah</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tradisi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tasawuf</w:t>
      </w:r>
      <w:proofErr w:type="spellEnd"/>
      <w:r w:rsidRPr="0048675B">
        <w:rPr>
          <w:rFonts w:asciiTheme="majorBidi" w:hAnsiTheme="majorBidi" w:cstheme="majorBidi"/>
          <w:sz w:val="24"/>
          <w:szCs w:val="24"/>
        </w:rPr>
        <w:t xml:space="preserve"> di Nusantara </w:t>
      </w:r>
      <w:proofErr w:type="spellStart"/>
      <w:r w:rsidRPr="0048675B">
        <w:rPr>
          <w:rFonts w:asciiTheme="majorBidi" w:hAnsiTheme="majorBidi" w:cstheme="majorBidi"/>
          <w:sz w:val="24"/>
          <w:szCs w:val="24"/>
        </w:rPr>
        <w:t>berfungsi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sebagai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pendorong</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perubahan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sosial</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positif</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dengan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dampak</w:t>
      </w:r>
      <w:proofErr w:type="spellEnd"/>
      <w:r w:rsidRPr="0048675B">
        <w:rPr>
          <w:rFonts w:asciiTheme="majorBidi" w:hAnsiTheme="majorBidi" w:cstheme="majorBidi"/>
          <w:sz w:val="24"/>
          <w:szCs w:val="24"/>
        </w:rPr>
        <w:t xml:space="preserve"> yang </w:t>
      </w:r>
      <w:proofErr w:type="spellStart"/>
      <w:r w:rsidRPr="0048675B">
        <w:rPr>
          <w:rFonts w:asciiTheme="majorBidi" w:hAnsiTheme="majorBidi" w:cstheme="majorBidi"/>
          <w:sz w:val="24"/>
          <w:szCs w:val="24"/>
        </w:rPr>
        <w:t>terlihat</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dalam</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peningkatan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spiritualitas</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transmisi</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nilai</w:t>
      </w:r>
      <w:proofErr w:type="spellEnd"/>
      <w:r w:rsidRPr="0048675B">
        <w:rPr>
          <w:rFonts w:asciiTheme="majorBidi" w:hAnsiTheme="majorBidi" w:cstheme="majorBidi"/>
          <w:sz w:val="24"/>
          <w:szCs w:val="24"/>
        </w:rPr>
        <w:t xml:space="preserve">, dan </w:t>
      </w:r>
      <w:proofErr w:type="spellStart"/>
      <w:r w:rsidRPr="0048675B">
        <w:rPr>
          <w:rFonts w:asciiTheme="majorBidi" w:hAnsiTheme="majorBidi" w:cstheme="majorBidi"/>
          <w:sz w:val="24"/>
          <w:szCs w:val="24"/>
        </w:rPr>
        <w:t>penguatan</w:t>
      </w:r>
      <w:proofErr w:type="spellEnd"/>
      <w:r w:rsidRPr="0048675B">
        <w:rPr>
          <w:rFonts w:asciiTheme="majorBidi" w:hAnsiTheme="majorBidi" w:cstheme="majorBidi"/>
          <w:sz w:val="24"/>
          <w:szCs w:val="24"/>
        </w:rPr>
        <w:t xml:space="preserve"> </w:t>
      </w:r>
      <w:proofErr w:type="spellStart"/>
      <w:r w:rsidRPr="0048675B">
        <w:rPr>
          <w:rFonts w:asciiTheme="majorBidi" w:hAnsiTheme="majorBidi" w:cstheme="majorBidi"/>
          <w:sz w:val="24"/>
          <w:szCs w:val="24"/>
        </w:rPr>
        <w:t>komunitas</w:t>
      </w:r>
      <w:proofErr w:type="spellEnd"/>
      <w:r w:rsidRPr="0048675B">
        <w:rPr>
          <w:rFonts w:asciiTheme="majorBidi" w:hAnsiTheme="majorBidi" w:cstheme="majorBidi"/>
          <w:sz w:val="24"/>
          <w:szCs w:val="24"/>
        </w:rPr>
        <w:t>.</w:t>
      </w:r>
    </w:p>
    <w:p w:rsidR="004747D2" w:rsidRDefault="00000000">
      <w:pPr>
        <w:tabs>
          <w:tab w:val="left" w:pos="340"/>
        </w:tabs>
        <w:spacing w:line="276" w:lineRule="auto"/>
        <w:ind w:left="0" w:hanging="2"/>
        <w:rPr>
          <w:color w:val="000000"/>
        </w:rPr>
      </w:pPr>
      <w:r>
        <w:rPr>
          <w:b/>
          <w:smallCaps/>
        </w:rPr>
        <w:t>PENUTUP</w:t>
      </w:r>
    </w:p>
    <w:p w:rsidR="0048675B" w:rsidRDefault="0048675B" w:rsidP="0048675B">
      <w:pPr>
        <w:spacing w:line="276" w:lineRule="auto"/>
        <w:ind w:left="-2" w:firstLineChars="0" w:firstLine="709"/>
        <w:jc w:val="both"/>
      </w:pPr>
      <w:proofErr w:type="spellStart"/>
      <w:r>
        <w:t>Penulisan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thariqah</w:t>
      </w:r>
      <w:proofErr w:type="spellEnd"/>
      <w:r>
        <w:t xml:space="preserve"> </w:t>
      </w:r>
      <w:proofErr w:type="spellStart"/>
      <w:r>
        <w:t>dalam</w:t>
      </w:r>
      <w:proofErr w:type="spellEnd"/>
      <w:r>
        <w:t xml:space="preserve"> </w:t>
      </w:r>
      <w:proofErr w:type="spellStart"/>
      <w:r>
        <w:t>tradisi</w:t>
      </w:r>
      <w:proofErr w:type="spellEnd"/>
      <w:r>
        <w:t xml:space="preserve"> </w:t>
      </w:r>
      <w:proofErr w:type="spellStart"/>
      <w:r>
        <w:t>tasawuf</w:t>
      </w:r>
      <w:proofErr w:type="spellEnd"/>
      <w:r>
        <w:t xml:space="preserve"> di Nusantara </w:t>
      </w:r>
      <w:proofErr w:type="spellStart"/>
      <w:r>
        <w:t>memiliki</w:t>
      </w:r>
      <w:proofErr w:type="spellEnd"/>
      <w:r>
        <w:t xml:space="preserve"> </w:t>
      </w:r>
      <w:proofErr w:type="spellStart"/>
      <w:r>
        <w:t>peran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dinamika</w:t>
      </w:r>
      <w:proofErr w:type="spellEnd"/>
      <w:r>
        <w:t xml:space="preserve"> </w:t>
      </w:r>
      <w:proofErr w:type="spellStart"/>
      <w:r>
        <w:t>perubahan</w:t>
      </w:r>
      <w:proofErr w:type="spellEnd"/>
      <w:r>
        <w:t xml:space="preserve"> </w:t>
      </w:r>
      <w:proofErr w:type="spellStart"/>
      <w:r>
        <w:t>sosial</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pembentukan</w:t>
      </w:r>
      <w:proofErr w:type="spellEnd"/>
      <w:r>
        <w:t xml:space="preserve"> </w:t>
      </w:r>
      <w:proofErr w:type="spellStart"/>
      <w:r>
        <w:t>identitas</w:t>
      </w:r>
      <w:proofErr w:type="spellEnd"/>
      <w:r>
        <w:t xml:space="preserve"> spiritual dan </w:t>
      </w:r>
      <w:proofErr w:type="spellStart"/>
      <w:r>
        <w:t>solidaritas</w:t>
      </w:r>
      <w:proofErr w:type="spellEnd"/>
      <w:r>
        <w:t xml:space="preserve"> </w:t>
      </w:r>
      <w:proofErr w:type="spellStart"/>
      <w:r>
        <w:t>sosial</w:t>
      </w:r>
      <w:proofErr w:type="spellEnd"/>
      <w:r>
        <w:t xml:space="preserve"> </w:t>
      </w:r>
      <w:proofErr w:type="spellStart"/>
      <w:r>
        <w:t>masyarakat</w:t>
      </w:r>
      <w:proofErr w:type="spellEnd"/>
      <w:r>
        <w:t xml:space="preserve">. </w:t>
      </w:r>
      <w:proofErr w:type="spellStart"/>
      <w:r>
        <w:t>Implikasi</w:t>
      </w:r>
      <w:proofErr w:type="spellEnd"/>
      <w:r>
        <w:t xml:space="preserve"> </w:t>
      </w:r>
      <w:proofErr w:type="spellStart"/>
      <w:r>
        <w:t>penulisan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bahwa</w:t>
      </w:r>
      <w:proofErr w:type="spellEnd"/>
      <w:r>
        <w:t xml:space="preserve"> </w:t>
      </w:r>
      <w:proofErr w:type="spellStart"/>
      <w:r>
        <w:t>nilai-nilai</w:t>
      </w:r>
      <w:proofErr w:type="spellEnd"/>
      <w:r>
        <w:t xml:space="preserve"> </w:t>
      </w:r>
      <w:proofErr w:type="spellStart"/>
      <w:r>
        <w:t>thariqah</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landasan</w:t>
      </w:r>
      <w:proofErr w:type="spellEnd"/>
      <w:r>
        <w:t xml:space="preserve"> </w:t>
      </w:r>
      <w:proofErr w:type="spellStart"/>
      <w:r>
        <w:t>bagi</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kehidupan</w:t>
      </w:r>
      <w:proofErr w:type="spellEnd"/>
      <w:r>
        <w:t xml:space="preserve"> spiritual di </w:t>
      </w:r>
      <w:proofErr w:type="spellStart"/>
      <w:r>
        <w:t>tengah</w:t>
      </w:r>
      <w:proofErr w:type="spellEnd"/>
      <w:r>
        <w:t xml:space="preserve"> </w:t>
      </w:r>
      <w:proofErr w:type="spellStart"/>
      <w:r>
        <w:t>perkembangan</w:t>
      </w:r>
      <w:proofErr w:type="spellEnd"/>
      <w:r>
        <w:t xml:space="preserve"> </w:t>
      </w:r>
      <w:proofErr w:type="spellStart"/>
      <w:r>
        <w:t>sosial</w:t>
      </w:r>
      <w:proofErr w:type="spellEnd"/>
      <w:r>
        <w:t xml:space="preserve"> yang </w:t>
      </w:r>
      <w:proofErr w:type="spellStart"/>
      <w:r>
        <w:t>dinamis</w:t>
      </w:r>
      <w:proofErr w:type="spellEnd"/>
      <w:r>
        <w:t>.</w:t>
      </w:r>
    </w:p>
    <w:p w:rsidR="004747D2" w:rsidRPr="0048675B" w:rsidRDefault="0048675B" w:rsidP="0048675B">
      <w:pPr>
        <w:spacing w:line="276" w:lineRule="auto"/>
        <w:ind w:left="-2" w:firstLineChars="0" w:firstLine="709"/>
        <w:jc w:val="both"/>
      </w:pPr>
      <w:proofErr w:type="spellStart"/>
      <w:r>
        <w:t>Namun</w:t>
      </w:r>
      <w:proofErr w:type="spellEnd"/>
      <w:r>
        <w:t xml:space="preserve"> </w:t>
      </w:r>
      <w:proofErr w:type="spellStart"/>
      <w:r>
        <w:t>penulisan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keterbatasan</w:t>
      </w:r>
      <w:proofErr w:type="spellEnd"/>
      <w:r>
        <w:t xml:space="preserve">, </w:t>
      </w:r>
      <w:proofErr w:type="spellStart"/>
      <w:r>
        <w:t>terutama</w:t>
      </w:r>
      <w:proofErr w:type="spellEnd"/>
      <w:r>
        <w:t xml:space="preserve"> pada </w:t>
      </w:r>
      <w:proofErr w:type="spellStart"/>
      <w:r>
        <w:t>aspek</w:t>
      </w:r>
      <w:proofErr w:type="spellEnd"/>
      <w:r>
        <w:t xml:space="preserve"> </w:t>
      </w:r>
      <w:proofErr w:type="spellStart"/>
      <w:r>
        <w:t>empiris</w:t>
      </w:r>
      <w:proofErr w:type="spellEnd"/>
      <w:r>
        <w:t xml:space="preserve"> </w:t>
      </w:r>
      <w:proofErr w:type="spellStart"/>
      <w:r>
        <w:t>terkait</w:t>
      </w:r>
      <w:proofErr w:type="spellEnd"/>
      <w:r>
        <w:t xml:space="preserve"> </w:t>
      </w:r>
      <w:proofErr w:type="spellStart"/>
      <w:r>
        <w:t>adaptasi</w:t>
      </w:r>
      <w:proofErr w:type="spellEnd"/>
      <w:r>
        <w:t xml:space="preserve"> </w:t>
      </w:r>
      <w:proofErr w:type="spellStart"/>
      <w:r>
        <w:t>spesifik</w:t>
      </w:r>
      <w:proofErr w:type="spellEnd"/>
      <w:r>
        <w:t xml:space="preserve"> </w:t>
      </w:r>
      <w:proofErr w:type="spellStart"/>
      <w:r>
        <w:t>thariqah</w:t>
      </w:r>
      <w:proofErr w:type="spellEnd"/>
      <w:r>
        <w:t xml:space="preserve"> </w:t>
      </w:r>
      <w:proofErr w:type="spellStart"/>
      <w:r>
        <w:t>dalam</w:t>
      </w:r>
      <w:proofErr w:type="spellEnd"/>
      <w:r>
        <w:t xml:space="preserve"> </w:t>
      </w:r>
      <w:proofErr w:type="spellStart"/>
      <w:r>
        <w:t>lingkungan</w:t>
      </w:r>
      <w:proofErr w:type="spellEnd"/>
      <w:r>
        <w:t xml:space="preserve"> modern yang </w:t>
      </w:r>
      <w:proofErr w:type="spellStart"/>
      <w:r>
        <w:t>belum</w:t>
      </w:r>
      <w:proofErr w:type="spellEnd"/>
      <w:r>
        <w:t xml:space="preserve"> </w:t>
      </w:r>
      <w:proofErr w:type="spellStart"/>
      <w:r>
        <w:t>sepenuhnya</w:t>
      </w:r>
      <w:proofErr w:type="spellEnd"/>
      <w:r>
        <w:t xml:space="preserve"> </w:t>
      </w:r>
      <w:proofErr w:type="spellStart"/>
      <w:r>
        <w:t>diulas</w:t>
      </w:r>
      <w:proofErr w:type="spellEnd"/>
      <w:r>
        <w:t xml:space="preserve">. </w:t>
      </w:r>
      <w:proofErr w:type="spellStart"/>
      <w:r>
        <w:t>Celah</w:t>
      </w:r>
      <w:proofErr w:type="spellEnd"/>
      <w:r>
        <w:t xml:space="preserve"> </w:t>
      </w:r>
      <w:proofErr w:type="spellStart"/>
      <w:r>
        <w:t>ini</w:t>
      </w:r>
      <w:proofErr w:type="spellEnd"/>
      <w:r>
        <w:t xml:space="preserve"> </w:t>
      </w:r>
      <w:proofErr w:type="spellStart"/>
      <w:r>
        <w:t>membuka</w:t>
      </w:r>
      <w:proofErr w:type="spellEnd"/>
      <w:r>
        <w:t xml:space="preserve"> </w:t>
      </w:r>
      <w:proofErr w:type="spellStart"/>
      <w:r>
        <w:t>peluang</w:t>
      </w:r>
      <w:proofErr w:type="spellEnd"/>
      <w:r>
        <w:t xml:space="preserve"> </w:t>
      </w:r>
      <w:proofErr w:type="spellStart"/>
      <w:r>
        <w:t>bagi</w:t>
      </w:r>
      <w:proofErr w:type="spellEnd"/>
      <w:r>
        <w:t xml:space="preserve"> </w:t>
      </w:r>
      <w:proofErr w:type="spellStart"/>
      <w:r>
        <w:t>penelitian</w:t>
      </w:r>
      <w:proofErr w:type="spellEnd"/>
      <w:r>
        <w:t xml:space="preserve"> </w:t>
      </w:r>
      <w:proofErr w:type="spellStart"/>
      <w:r>
        <w:t>lanjutan</w:t>
      </w:r>
      <w:proofErr w:type="spellEnd"/>
      <w:r>
        <w:t xml:space="preserve"> </w:t>
      </w:r>
      <w:proofErr w:type="spellStart"/>
      <w:r>
        <w:t>untuk</w:t>
      </w:r>
      <w:proofErr w:type="spellEnd"/>
      <w:r>
        <w:t xml:space="preserve"> </w:t>
      </w:r>
      <w:proofErr w:type="spellStart"/>
      <w:r>
        <w:t>mengeksplorasi</w:t>
      </w:r>
      <w:proofErr w:type="spellEnd"/>
      <w:r>
        <w:t xml:space="preserve"> </w:t>
      </w:r>
      <w:proofErr w:type="spellStart"/>
      <w:r>
        <w:t>peran</w:t>
      </w:r>
      <w:proofErr w:type="spellEnd"/>
      <w:r>
        <w:t xml:space="preserve"> </w:t>
      </w:r>
      <w:proofErr w:type="spellStart"/>
      <w:r>
        <w:t>thariqah</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globalisasi</w:t>
      </w:r>
      <w:proofErr w:type="spellEnd"/>
      <w:r>
        <w:t xml:space="preserve"> dan </w:t>
      </w:r>
      <w:proofErr w:type="spellStart"/>
      <w:r>
        <w:t>digitalisasi</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serta</w:t>
      </w:r>
      <w:proofErr w:type="spellEnd"/>
      <w:r>
        <w:t xml:space="preserve"> </w:t>
      </w:r>
      <w:proofErr w:type="spellStart"/>
      <w:r>
        <w:t>pengaruhnya</w:t>
      </w:r>
      <w:proofErr w:type="spellEnd"/>
      <w:r>
        <w:t xml:space="preserve"> </w:t>
      </w:r>
      <w:proofErr w:type="spellStart"/>
      <w:r>
        <w:t>terhadap</w:t>
      </w:r>
      <w:proofErr w:type="spellEnd"/>
      <w:r>
        <w:t xml:space="preserve"> </w:t>
      </w:r>
      <w:proofErr w:type="spellStart"/>
      <w:r>
        <w:t>generasi</w:t>
      </w:r>
      <w:proofErr w:type="spellEnd"/>
      <w:r>
        <w:t xml:space="preserve"> </w:t>
      </w:r>
      <w:proofErr w:type="spellStart"/>
      <w:r>
        <w:t>muda</w:t>
      </w:r>
      <w:proofErr w:type="spellEnd"/>
      <w:r>
        <w:t xml:space="preserve"> </w:t>
      </w:r>
      <w:proofErr w:type="spellStart"/>
      <w:r>
        <w:t>dalam</w:t>
      </w:r>
      <w:proofErr w:type="spellEnd"/>
      <w:r>
        <w:t xml:space="preserve"> </w:t>
      </w:r>
      <w:proofErr w:type="spellStart"/>
      <w:r>
        <w:t>menghadapi</w:t>
      </w:r>
      <w:proofErr w:type="spellEnd"/>
      <w:r>
        <w:t xml:space="preserve"> </w:t>
      </w:r>
      <w:proofErr w:type="spellStart"/>
      <w:r>
        <w:t>tantangan</w:t>
      </w:r>
      <w:proofErr w:type="spellEnd"/>
      <w:r>
        <w:t xml:space="preserve"> </w:t>
      </w:r>
      <w:proofErr w:type="spellStart"/>
      <w:r>
        <w:t>spiritualitas</w:t>
      </w:r>
      <w:proofErr w:type="spellEnd"/>
      <w:r>
        <w:t>.</w:t>
      </w:r>
    </w:p>
    <w:p w:rsidR="0048675B" w:rsidRPr="00326A03" w:rsidRDefault="00000000" w:rsidP="00326A03">
      <w:pPr>
        <w:tabs>
          <w:tab w:val="left" w:pos="340"/>
        </w:tabs>
        <w:spacing w:line="276" w:lineRule="auto"/>
        <w:ind w:left="0" w:hanging="2"/>
        <w:rPr>
          <w:b/>
          <w:smallCaps/>
        </w:rPr>
      </w:pPr>
      <w:r>
        <w:rPr>
          <w:b/>
          <w:smallCaps/>
        </w:rPr>
        <w:t>DAFTAR RUJUKAN</w:t>
      </w:r>
    </w:p>
    <w:p w:rsidR="00326A03" w:rsidRDefault="0048675B" w:rsidP="00F278CC">
      <w:pPr>
        <w:widowControl w:val="0"/>
        <w:autoSpaceDE w:val="0"/>
        <w:autoSpaceDN w:val="0"/>
        <w:adjustRightInd w:val="0"/>
        <w:spacing w:line="240" w:lineRule="auto"/>
        <w:ind w:leftChars="0" w:left="426" w:firstLineChars="0" w:hanging="426"/>
        <w:jc w:val="both"/>
        <w:rPr>
          <w:noProof/>
        </w:rPr>
      </w:pPr>
      <w:r>
        <w:rPr>
          <w:rFonts w:asciiTheme="majorBidi" w:hAnsiTheme="majorBidi" w:cstheme="majorBidi"/>
        </w:rPr>
        <w:fldChar w:fldCharType="begin" w:fldLock="1"/>
      </w:r>
      <w:r>
        <w:rPr>
          <w:rFonts w:asciiTheme="majorBidi" w:hAnsiTheme="majorBidi" w:cstheme="majorBidi"/>
        </w:rPr>
        <w:instrText xml:space="preserve">ADDIN Mendeley Bibliography CSL_BIBLIOGRAPHY </w:instrText>
      </w:r>
      <w:r>
        <w:rPr>
          <w:rFonts w:asciiTheme="majorBidi" w:hAnsiTheme="majorBidi" w:cstheme="majorBidi"/>
        </w:rPr>
        <w:fldChar w:fldCharType="separate"/>
      </w:r>
      <w:r w:rsidRPr="008E6B72">
        <w:rPr>
          <w:noProof/>
        </w:rPr>
        <w:t xml:space="preserve">Adam, Adiyana, Radjiman Ismail, H Moh Natsir Mahmud, Iain Ternate, Maluku UtaraIndonersia, and Uin Alauddin Makassar Indonesia. 2022. “Hakikat Manusia: Makhluk Jazadiyah-Ruhiyah Dan Tugas Kekhalifaan ( Suatu Tinjauan Filsafat Pendidikan Islam).” </w:t>
      </w:r>
      <w:r w:rsidRPr="008E6B72">
        <w:rPr>
          <w:i/>
          <w:iCs/>
          <w:noProof/>
        </w:rPr>
        <w:t>Jurnal Ilmiah Wahana Pendidikan</w:t>
      </w:r>
      <w:r w:rsidRPr="008E6B72">
        <w:rPr>
          <w:noProof/>
        </w:rPr>
        <w:t xml:space="preserve"> 8 (22): 248–55. https://doi.org/https://doi.org/10.5281/zenodo.7338480.</w:t>
      </w:r>
    </w:p>
    <w:p w:rsidR="0048675B" w:rsidRPr="00BE7DCF" w:rsidRDefault="0048675B" w:rsidP="00F278CC">
      <w:pPr>
        <w:widowControl w:val="0"/>
        <w:autoSpaceDE w:val="0"/>
        <w:autoSpaceDN w:val="0"/>
        <w:adjustRightInd w:val="0"/>
        <w:spacing w:line="240" w:lineRule="auto"/>
        <w:ind w:leftChars="0" w:left="426" w:firstLineChars="0" w:hanging="426"/>
        <w:jc w:val="both"/>
        <w:rPr>
          <w:noProof/>
        </w:rPr>
      </w:pPr>
      <w:r w:rsidRPr="00BE7DCF">
        <w:rPr>
          <w:noProof/>
        </w:rPr>
        <w:t xml:space="preserve">Agus Riyadi. 2014. “Tarekat Sebagai Organisasi Tasawuf (Melacak Peran Tarekat Dalam Perkembangan Dakwah Islamiyah).” </w:t>
      </w:r>
      <w:r w:rsidRPr="00BE7DCF">
        <w:rPr>
          <w:i/>
          <w:iCs/>
          <w:noProof/>
        </w:rPr>
        <w:t>Jurnal At-Taqaddum</w:t>
      </w:r>
      <w:r w:rsidRPr="00BE7DCF">
        <w:rPr>
          <w:noProof/>
        </w:rPr>
        <w:t xml:space="preserve"> 6 (2): 359–85. https://doi.org/10.21580/at.v6i2.716.</w:t>
      </w:r>
    </w:p>
    <w:p w:rsidR="0048675B" w:rsidRPr="008E6B72" w:rsidRDefault="0048675B" w:rsidP="001F3E31">
      <w:pPr>
        <w:widowControl w:val="0"/>
        <w:autoSpaceDE w:val="0"/>
        <w:autoSpaceDN w:val="0"/>
        <w:adjustRightInd w:val="0"/>
        <w:spacing w:line="240" w:lineRule="auto"/>
        <w:ind w:leftChars="0" w:left="426" w:firstLineChars="0" w:hanging="428"/>
        <w:jc w:val="both"/>
        <w:rPr>
          <w:noProof/>
        </w:rPr>
      </w:pPr>
      <w:r w:rsidRPr="00BE7DCF">
        <w:rPr>
          <w:noProof/>
        </w:rPr>
        <w:t xml:space="preserve">Ahmad Fahrur Rozi, Nurwahidin, and Mulawarman Hannase. 2024. “Dinamika Transformasi Tasawuf Era Modern: Neo-Sufisme Dan Gerakan Islam Transnasional.” </w:t>
      </w:r>
      <w:r w:rsidRPr="00BE7DCF">
        <w:rPr>
          <w:i/>
          <w:iCs/>
          <w:noProof/>
        </w:rPr>
        <w:t>Tasamuh: Jurnal Studi Islam</w:t>
      </w:r>
      <w:r w:rsidRPr="00BE7DCF">
        <w:rPr>
          <w:noProof/>
        </w:rPr>
        <w:t xml:space="preserve"> 16 (2): 278–97. https://doi.org/10.47945/tasamuh.v16i2.1393.</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Al-Attas, Syed Muhammad Naquib. 1968. </w:t>
      </w:r>
      <w:r w:rsidRPr="008E6B72">
        <w:rPr>
          <w:i/>
          <w:iCs/>
          <w:noProof/>
        </w:rPr>
        <w:t>The Origin of the Malay Sha’ir</w:t>
      </w:r>
      <w:r w:rsidRPr="008E6B72">
        <w:rPr>
          <w:noProof/>
        </w:rPr>
        <w:t>. Kuala Lumpur: Dewan Bahasa dan Pustaka.</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Al-Jailani, Abdul Qadir. 1997. </w:t>
      </w:r>
      <w:r w:rsidRPr="008E6B72">
        <w:rPr>
          <w:i/>
          <w:iCs/>
          <w:noProof/>
        </w:rPr>
        <w:t>Kitab Ghunyah Li Thalibi Tariq Al-Haqq</w:t>
      </w:r>
      <w:r w:rsidRPr="008E6B72">
        <w:rPr>
          <w:noProof/>
        </w:rPr>
        <w:t>. Beirut: Dar al-Kutub al-Ilmiyyah.</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Al-Kurdi, Muhammad Amin. 2005. </w:t>
      </w:r>
      <w:r w:rsidRPr="008E6B72">
        <w:rPr>
          <w:i/>
          <w:iCs/>
          <w:noProof/>
        </w:rPr>
        <w:t>Tanwirul Al-Qulub</w:t>
      </w:r>
      <w:r w:rsidRPr="008E6B72">
        <w:rPr>
          <w:noProof/>
        </w:rPr>
        <w:t>. Dar al-Kutub al-Ilmiyyah.</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Al-Qusyairi, and Abdul Karim. 2007. </w:t>
      </w:r>
      <w:r w:rsidRPr="008E6B72">
        <w:rPr>
          <w:i/>
          <w:iCs/>
          <w:noProof/>
        </w:rPr>
        <w:t>Ar-Risalah Al-Qusyairiyah Fi ’Ilm At-Tashawwuf</w:t>
      </w:r>
      <w:r w:rsidRPr="008E6B72">
        <w:rPr>
          <w:noProof/>
        </w:rPr>
        <w:t>. Kairo: Dar As-Salam.</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Albina, Meyniar, and Aziz Mursal. 2022. “Hakikat Manusia Dalam Al-Quran Dan Filsafat Pendidikan Islam.” </w:t>
      </w:r>
      <w:r w:rsidRPr="008E6B72">
        <w:rPr>
          <w:i/>
          <w:iCs/>
          <w:noProof/>
        </w:rPr>
        <w:t>Edukasi Islami: Jurnal Pendidikan Islam</w:t>
      </w:r>
      <w:r w:rsidRPr="008E6B72">
        <w:rPr>
          <w:noProof/>
        </w:rPr>
        <w:t xml:space="preserve"> 2. https://doi.org/https://doi.org/10.30868/ei.v11i01.2414.</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An-Nawawi. 2010. </w:t>
      </w:r>
      <w:r w:rsidRPr="008E6B72">
        <w:rPr>
          <w:i/>
          <w:iCs/>
          <w:noProof/>
        </w:rPr>
        <w:t>Riyadhus Shalihin</w:t>
      </w:r>
      <w:r w:rsidRPr="008E6B72">
        <w:rPr>
          <w:noProof/>
        </w:rPr>
        <w:t>. Beirut: Dar Ibn Kathir.</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Anshori, M. Afif, Zaenuddin Hudi Prasojo, and Lailial Muhtifah. 2023. “Contribution of Sufism to the Development of Moderate Islam in Nusantara.” </w:t>
      </w:r>
      <w:r w:rsidRPr="008E6B72">
        <w:rPr>
          <w:i/>
          <w:iCs/>
          <w:noProof/>
        </w:rPr>
        <w:t>International Journal of Islamic Thought</w:t>
      </w:r>
      <w:r w:rsidRPr="008E6B72">
        <w:rPr>
          <w:noProof/>
        </w:rPr>
        <w:t xml:space="preserve"> 19 (June 2021). https://doi.org/10.24035/ijit.19.2021.194.</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As-Suhrawadi, Syihabuddin. 1998. </w:t>
      </w:r>
      <w:r w:rsidRPr="008E6B72">
        <w:rPr>
          <w:i/>
          <w:iCs/>
          <w:noProof/>
        </w:rPr>
        <w:t>’Awarif Al-Ma’arif</w:t>
      </w:r>
      <w:r w:rsidRPr="008E6B72">
        <w:rPr>
          <w:noProof/>
        </w:rPr>
        <w:t>. Dar al-Ma’arif.</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Azharghany, Rojabi. 2021. “Framing the Islamic Traditionalism Community in Challenging the Social Changes of Modern Society.” </w:t>
      </w:r>
      <w:r w:rsidRPr="008E6B72">
        <w:rPr>
          <w:i/>
          <w:iCs/>
          <w:noProof/>
        </w:rPr>
        <w:t>ATLANTIS PRESS</w:t>
      </w:r>
      <w:r w:rsidRPr="008E6B72">
        <w:rPr>
          <w:noProof/>
        </w:rPr>
        <w:t xml:space="preserve"> 644 (Islage 2021): 166–77.</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Bruinessen, Martin van. 1995. </w:t>
      </w:r>
      <w:r w:rsidRPr="008E6B72">
        <w:rPr>
          <w:i/>
          <w:iCs/>
          <w:noProof/>
        </w:rPr>
        <w:t>Kitab Kuning, Pesantren Dan Tarekat</w:t>
      </w:r>
      <w:r w:rsidRPr="008E6B72">
        <w:rPr>
          <w:noProof/>
        </w:rPr>
        <w:t>. Bandung: Mizan.</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Buyung. 2024. “Analisis Pelaksanaan Tarekat Dalam Lembaga Pendidikan Islam Tradisional.” </w:t>
      </w:r>
      <w:r w:rsidRPr="008E6B72">
        <w:rPr>
          <w:i/>
          <w:iCs/>
          <w:noProof/>
        </w:rPr>
        <w:t>JICN: Jurnal Intelek Dan Cendekiawan Nusantara</w:t>
      </w:r>
      <w:r w:rsidRPr="008E6B72">
        <w:rPr>
          <w:noProof/>
        </w:rPr>
        <w:t xml:space="preserve"> 1 (1): 1–13. </w:t>
      </w:r>
      <w:r w:rsidRPr="008E6B72">
        <w:rPr>
          <w:noProof/>
        </w:rPr>
        <w:lastRenderedPageBreak/>
        <w:t>https://jicnusantara.com/index.php/jicn.</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Chahnia, Juwi, Duski Samad, and Zulheldi. 2024. “Peran Tasawuf Dan Tarekat Dalam Meningkatkan Spiritualitas.” </w:t>
      </w:r>
      <w:r w:rsidRPr="008E6B72">
        <w:rPr>
          <w:i/>
          <w:iCs/>
          <w:noProof/>
        </w:rPr>
        <w:t>Istinarah: Riset Keagamaan, Sosial Dan Budaya</w:t>
      </w:r>
      <w:r w:rsidRPr="008E6B72">
        <w:rPr>
          <w:noProof/>
        </w:rPr>
        <w:t xml:space="preserve"> 6 (1): 78. https://doi.org/10.31958/istinarah.v6i1.11389.</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Dahrul. 2021. “Kajian Tazkiyatun Nufus Menurut Syekh Ibnu Atailah Al-Iskandari Dalam Membangun Karakter Yang Bernuansa Pendidikan Islam.” </w:t>
      </w:r>
      <w:r w:rsidRPr="008E6B72">
        <w:rPr>
          <w:i/>
          <w:iCs/>
          <w:noProof/>
        </w:rPr>
        <w:t>Hibrul Ulama : Jurnal Ilmu Pendidikan Dan Keislaman</w:t>
      </w:r>
      <w:r w:rsidRPr="008E6B72">
        <w:rPr>
          <w:noProof/>
        </w:rPr>
        <w:t xml:space="preserve"> 3 (1): 34–42. https://doi.org/10.47662/hibrululama.v3i1.152.</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Damanhuri, and M Dani Habibi. 2021. “Pengamalan Thariqoh Qodiriyah Wa Naqsabandiyah Sebagai Pendidikan Akhlak Di Pondok Pesantren Miftahul Huda Malang.” </w:t>
      </w:r>
      <w:r w:rsidRPr="008E6B72">
        <w:rPr>
          <w:i/>
          <w:iCs/>
          <w:noProof/>
        </w:rPr>
        <w:t>JAWI</w:t>
      </w:r>
      <w:r w:rsidRPr="008E6B72">
        <w:rPr>
          <w:noProof/>
        </w:rPr>
        <w:t xml:space="preserve"> 4 (1): 1–16. https://doi.org/http://dx.doi.org/10.24042/jw.v4i1.8859.</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Hamka, Zainuddin. 2020. “TAREKAT TIJANIYAH ( Eksklusifisme Dan Eksoterisme Gerakan Tarekat Abad 19 ).” </w:t>
      </w:r>
      <w:r w:rsidRPr="008E6B72">
        <w:rPr>
          <w:i/>
          <w:iCs/>
          <w:noProof/>
        </w:rPr>
        <w:t>Ash-Shahabah: Jurnal Pendidikan Dan Studi Islam</w:t>
      </w:r>
      <w:r w:rsidRPr="008E6B72">
        <w:rPr>
          <w:noProof/>
        </w:rPr>
        <w:t xml:space="preserve"> 6: 215–22.</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Hasanah, Uswatun, Duski Samad, and Zulheldi. 2024. “Peran Tarekat Dalam Membangun Spiritualitas Umat Islam Kontemporer.” </w:t>
      </w:r>
      <w:r w:rsidRPr="008E6B72">
        <w:rPr>
          <w:i/>
          <w:iCs/>
          <w:noProof/>
        </w:rPr>
        <w:t>Fikrah : Journal of Islamic Education</w:t>
      </w:r>
      <w:r w:rsidRPr="008E6B72">
        <w:rPr>
          <w:noProof/>
        </w:rPr>
        <w:t xml:space="preserve"> 8 (1): 56. https://doi.org/10.32507/fikrah.v8i1.2548.</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Hujatulatif, Adha, and Chanif Ainun Naim. 2021. “Nilai Tasawuf Pesantren Dan Tradisi Syawir Sebagai Strategi Cultural Protection Dari Lone-Wolf Terrorism.” </w:t>
      </w:r>
      <w:r w:rsidRPr="008E6B72">
        <w:rPr>
          <w:i/>
          <w:iCs/>
          <w:noProof/>
        </w:rPr>
        <w:t>AL-BANJARI</w:t>
      </w:r>
      <w:r w:rsidRPr="008E6B72">
        <w:rPr>
          <w:noProof/>
        </w:rPr>
        <w:t xml:space="preserve"> 20 (July). https://doi.org/10.18592/al-banjari.v20i1.4759.</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Ismatullah, Ade Pifianti, and Syafiuddin. 2023. “PETA UNSUR MANUSIA DAN PENGELOLAANNYA” 1 (1): 75–81. https://doi.org/10.47466/interstudia.</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Khamim, M. 2021. “Sufisme Dan Perubahan Sosial : Kaum Tarekat Dan Dinamika Sosial Keagamaan” 2 (01): 65–81.</w:t>
      </w:r>
    </w:p>
    <w:p w:rsidR="0048675B"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Lubis, Nurasiah, and Jufri Naldo. 2024. “Implementasi Diri Sebagai Hamba Dalam Aktivitas Suluk Tarekat Naqsyabandiyah.” </w:t>
      </w:r>
      <w:r w:rsidRPr="008E6B72">
        <w:rPr>
          <w:i/>
          <w:iCs/>
          <w:noProof/>
        </w:rPr>
        <w:t>Jurnal EDUCATIO (Jurnal Pendidikan Indonesia)</w:t>
      </w:r>
      <w:r w:rsidRPr="008E6B72">
        <w:rPr>
          <w:noProof/>
        </w:rPr>
        <w:t xml:space="preserve"> 10 (2): 92–103. https://doi.org/https://doi.org/10.29210/1202424714.</w:t>
      </w:r>
    </w:p>
    <w:p w:rsidR="00326A03" w:rsidRPr="00BE7DCF" w:rsidRDefault="00326A03" w:rsidP="00F278CC">
      <w:pPr>
        <w:widowControl w:val="0"/>
        <w:autoSpaceDE w:val="0"/>
        <w:autoSpaceDN w:val="0"/>
        <w:adjustRightInd w:val="0"/>
        <w:spacing w:line="240" w:lineRule="auto"/>
        <w:ind w:leftChars="0" w:left="426" w:firstLineChars="0" w:hanging="428"/>
        <w:jc w:val="both"/>
        <w:rPr>
          <w:noProof/>
        </w:rPr>
      </w:pPr>
      <w:r w:rsidRPr="00BE7DCF">
        <w:rPr>
          <w:noProof/>
        </w:rPr>
        <w:t xml:space="preserve">Maola, Mochammad. 2021. “Makna Hidup Pelaku Tasawuf.” </w:t>
      </w:r>
      <w:r w:rsidRPr="00BE7DCF">
        <w:rPr>
          <w:i/>
          <w:iCs/>
          <w:noProof/>
        </w:rPr>
        <w:t>Ri’ayah: Jurnal Sosial Dan Keagamaan</w:t>
      </w:r>
      <w:r w:rsidRPr="00BE7DCF">
        <w:rPr>
          <w:noProof/>
        </w:rPr>
        <w:t xml:space="preserve"> 6 (2): 151–59. https://doi.org/10.32332/riayah.v6i2.3556.</w:t>
      </w:r>
    </w:p>
    <w:p w:rsidR="00326A03" w:rsidRPr="008E6B72" w:rsidRDefault="00326A03" w:rsidP="00F278CC">
      <w:pPr>
        <w:widowControl w:val="0"/>
        <w:autoSpaceDE w:val="0"/>
        <w:autoSpaceDN w:val="0"/>
        <w:adjustRightInd w:val="0"/>
        <w:spacing w:line="240" w:lineRule="auto"/>
        <w:ind w:left="0" w:hanging="2"/>
        <w:jc w:val="both"/>
        <w:rPr>
          <w:noProof/>
        </w:rPr>
      </w:pPr>
      <w:r w:rsidRPr="00BE7DCF">
        <w:rPr>
          <w:noProof/>
        </w:rPr>
        <w:t xml:space="preserve">Mashar, Aly. 2021. </w:t>
      </w:r>
      <w:r w:rsidRPr="00BE7DCF">
        <w:rPr>
          <w:i/>
          <w:iCs/>
          <w:noProof/>
        </w:rPr>
        <w:t>Tarekat &amp; Aliran Kebatinan</w:t>
      </w:r>
      <w:r w:rsidRPr="00BE7DCF">
        <w:rPr>
          <w:noProof/>
        </w:rPr>
        <w:t xml:space="preserve">. </w:t>
      </w:r>
      <w:r w:rsidRPr="00BE7DCF">
        <w:rPr>
          <w:i/>
          <w:iCs/>
          <w:noProof/>
        </w:rPr>
        <w:t>Diktat</w:t>
      </w:r>
      <w:r w:rsidRPr="00BE7DCF">
        <w:rPr>
          <w:noProof/>
        </w:rPr>
        <w:t>.</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Munir. 2021. </w:t>
      </w:r>
      <w:r w:rsidRPr="008E6B72">
        <w:rPr>
          <w:i/>
          <w:iCs/>
          <w:noProof/>
        </w:rPr>
        <w:t>KESINAMBUNGAN DAN PERUBAHAN TAREKAT ALAWIYAH DI PALEMBANG ABAD XXI</w:t>
      </w:r>
      <w:r w:rsidRPr="008E6B72">
        <w:rPr>
          <w:noProof/>
        </w:rPr>
        <w:t>. 1st ed. UIN Raden Fatah Press.</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Muniruddin. 2018. “Bentuk Zikir Dan Fungsinya Dalam Kehidupan Seorang Muslim.” </w:t>
      </w:r>
      <w:r w:rsidRPr="008E6B72">
        <w:rPr>
          <w:i/>
          <w:iCs/>
          <w:noProof/>
        </w:rPr>
        <w:t>Jurnal Pengembangan Masyarakat</w:t>
      </w:r>
      <w:r w:rsidRPr="008E6B72">
        <w:rPr>
          <w:noProof/>
        </w:rPr>
        <w:t xml:space="preserve"> 5 (1): 17. https://doi.org/10.37064/jpm.v6i1.4982.</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Murtaufiq, Sudarto. 2015. “How Islam Learned to Adapt in ‘Nusantara.’” Nuonline. 2015. https://www.nu.or.id/column/how-islam-learned-to-adapt-in-039nusantara039-obo7w.</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Muttaqin, Zaenal, Hamid Nasuki, and Masri Mansoer. 2023. “Tarekat Dan Perubahan Sosial Di Banten.” </w:t>
      </w:r>
      <w:r w:rsidRPr="008E6B72">
        <w:rPr>
          <w:i/>
          <w:iCs/>
          <w:noProof/>
        </w:rPr>
        <w:t>REFLEKSI</w:t>
      </w:r>
      <w:r w:rsidRPr="008E6B72">
        <w:rPr>
          <w:noProof/>
        </w:rPr>
        <w:t xml:space="preserve"> 22 (1): 1–28. https://doi.org/10.15408/ref.v22i1.27744.</w:t>
      </w:r>
    </w:p>
    <w:p w:rsidR="0048675B"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Ngisqi, Yazid Al, M Lutfi Mustofa, and Muhammad. 2024. “Tradisi Islam Diskursif Dalam Kajian Kitab Tasawuf Perkumpulan Thoriqoh Syathoriyah Indonesia.” </w:t>
      </w:r>
      <w:r w:rsidRPr="008E6B72">
        <w:rPr>
          <w:i/>
          <w:iCs/>
          <w:noProof/>
        </w:rPr>
        <w:t>Sosial Budaya</w:t>
      </w:r>
      <w:r w:rsidRPr="008E6B72">
        <w:rPr>
          <w:noProof/>
        </w:rPr>
        <w:t xml:space="preserve"> 21 (1): 46–57. https://doi.org/http://dx.doi.org/10.24014/sb.v21i1.30259.</w:t>
      </w:r>
    </w:p>
    <w:p w:rsidR="00326A03" w:rsidRPr="008E6B72" w:rsidRDefault="00326A03" w:rsidP="00F278CC">
      <w:pPr>
        <w:widowControl w:val="0"/>
        <w:autoSpaceDE w:val="0"/>
        <w:autoSpaceDN w:val="0"/>
        <w:adjustRightInd w:val="0"/>
        <w:spacing w:line="240" w:lineRule="auto"/>
        <w:ind w:leftChars="0" w:left="426" w:firstLineChars="0" w:hanging="428"/>
        <w:jc w:val="both"/>
        <w:rPr>
          <w:noProof/>
        </w:rPr>
      </w:pPr>
      <w:r w:rsidRPr="00BE7DCF">
        <w:rPr>
          <w:noProof/>
        </w:rPr>
        <w:t xml:space="preserve">Ni’am, Syamsun. 2016. “Tasawuf Di Tengah Perubahan Sosial (STudi TenTang Peran TarekaT Dalam Dinamika Sosial-PoliTik Di Indonesia).” </w:t>
      </w:r>
      <w:r w:rsidRPr="00BE7DCF">
        <w:rPr>
          <w:i/>
          <w:iCs/>
          <w:noProof/>
        </w:rPr>
        <w:t>Jurnal Multikultural &amp; Multireligius</w:t>
      </w:r>
      <w:r w:rsidRPr="00BE7DCF">
        <w:rPr>
          <w:noProof/>
        </w:rPr>
        <w:t xml:space="preserve"> 15 (2): 123–37. https://jurnalharmoni.kemenag.go.id/index.php/harmoni/article/view/35.</w:t>
      </w:r>
    </w:p>
    <w:p w:rsidR="0048675B"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Noor’ainah. 2011. “AJARAN TASAWUF TAREKAT TIJANIYAH.” </w:t>
      </w:r>
      <w:r w:rsidRPr="008E6B72">
        <w:rPr>
          <w:i/>
          <w:iCs/>
          <w:noProof/>
        </w:rPr>
        <w:t>Ilmu Ushuluddin</w:t>
      </w:r>
      <w:r w:rsidRPr="008E6B72">
        <w:rPr>
          <w:noProof/>
        </w:rPr>
        <w:t xml:space="preserve"> 10 (1): 87–105.</w:t>
      </w:r>
    </w:p>
    <w:p w:rsidR="00326A03" w:rsidRPr="008E6B72" w:rsidRDefault="00326A03" w:rsidP="00F278CC">
      <w:pPr>
        <w:widowControl w:val="0"/>
        <w:autoSpaceDE w:val="0"/>
        <w:autoSpaceDN w:val="0"/>
        <w:adjustRightInd w:val="0"/>
        <w:spacing w:line="240" w:lineRule="auto"/>
        <w:ind w:leftChars="0" w:left="426" w:firstLineChars="0" w:hanging="428"/>
        <w:jc w:val="both"/>
        <w:rPr>
          <w:noProof/>
        </w:rPr>
      </w:pPr>
      <w:r w:rsidRPr="00BE7DCF">
        <w:rPr>
          <w:noProof/>
        </w:rPr>
        <w:t xml:space="preserve">Rahmawati. 2014. “Tarekat Dan Perkembangannya.” </w:t>
      </w:r>
      <w:r w:rsidRPr="00BE7DCF">
        <w:rPr>
          <w:i/>
          <w:iCs/>
          <w:noProof/>
        </w:rPr>
        <w:t>Al-Munzir</w:t>
      </w:r>
      <w:r w:rsidRPr="00BE7DCF">
        <w:rPr>
          <w:noProof/>
        </w:rPr>
        <w:t xml:space="preserve"> 7 (1): 83–97. https://doi.org/http://dx.doi.org/10.31332/am.v7i1.</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Restia, Della, Idrus Al-Kaf, and Herwansyah. 2020. “Peran Tarekat Sammaniyah Terhadap </w:t>
      </w:r>
      <w:r w:rsidRPr="008E6B72">
        <w:rPr>
          <w:noProof/>
        </w:rPr>
        <w:lastRenderedPageBreak/>
        <w:t xml:space="preserve">Perubahan Pola Keberagamaan Masyarakat Di Kampung Tanjung Sawah Kecamatan Muntok Bangka.” </w:t>
      </w:r>
      <w:r w:rsidRPr="008E6B72">
        <w:rPr>
          <w:i/>
          <w:iCs/>
          <w:noProof/>
        </w:rPr>
        <w:t>EL-FIKR: Jurnal Aqidah Dan Filsafat Islam</w:t>
      </w:r>
      <w:r w:rsidRPr="008E6B72">
        <w:rPr>
          <w:noProof/>
        </w:rPr>
        <w:t xml:space="preserve"> 1 (1): 34–49.</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Rohmatullah, Dawam Multazamy, and Alfi Zakiyatun. 2022. “EKSISTENSI TQN AL-UTSMANI SRAGEN: Kajian Historis Tarekat Qadiriyah Wa Naqsyabandiyah Al-Utsmaniyah Di Sukodono Sragen Tahun 1999 – 2009.” </w:t>
      </w:r>
      <w:r w:rsidRPr="008E6B72">
        <w:rPr>
          <w:i/>
          <w:iCs/>
          <w:noProof/>
        </w:rPr>
        <w:t>Al-Isnad: Journal of Islamic Civilization History and Humanities</w:t>
      </w:r>
      <w:r w:rsidRPr="008E6B72">
        <w:rPr>
          <w:noProof/>
        </w:rPr>
        <w:t xml:space="preserve"> 3 (2): 1–15. https://doi.org/10.22515/isnad.v3i2.5987.</w:t>
      </w:r>
    </w:p>
    <w:p w:rsidR="0048675B"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Rokhman, Maftakhul, and Sumarno. 2017. “SEJARAH PERKEMBANGAN TAREKAT QADIRIYAH WA NAQSABANDIYAH DI JAWA TIMUR , PADA MASA KEPEMIMPINAN MURSYID KH MUSTAIN ROMLY 1958-1984.” </w:t>
      </w:r>
      <w:r w:rsidRPr="008E6B72">
        <w:rPr>
          <w:i/>
          <w:iCs/>
          <w:noProof/>
        </w:rPr>
        <w:t>AVATARA, e-Journal Pendidikan Sejarah</w:t>
      </w:r>
      <w:r w:rsidRPr="008E6B72">
        <w:rPr>
          <w:noProof/>
        </w:rPr>
        <w:t xml:space="preserve"> 5 (3).</w:t>
      </w:r>
    </w:p>
    <w:p w:rsidR="00326A03" w:rsidRPr="00BE7DCF" w:rsidRDefault="00326A03" w:rsidP="00F278CC">
      <w:pPr>
        <w:widowControl w:val="0"/>
        <w:autoSpaceDE w:val="0"/>
        <w:autoSpaceDN w:val="0"/>
        <w:adjustRightInd w:val="0"/>
        <w:spacing w:line="240" w:lineRule="auto"/>
        <w:ind w:leftChars="0" w:left="426" w:firstLineChars="0" w:hanging="428"/>
        <w:jc w:val="both"/>
        <w:rPr>
          <w:noProof/>
        </w:rPr>
      </w:pPr>
      <w:r w:rsidRPr="00BE7DCF">
        <w:rPr>
          <w:noProof/>
        </w:rPr>
        <w:t xml:space="preserve">Rosyid, Moh. 2018. “Potret Organisasi Tarekat Indonesia Dan Dinamikanya.” </w:t>
      </w:r>
      <w:r w:rsidRPr="00BE7DCF">
        <w:rPr>
          <w:i/>
          <w:iCs/>
          <w:noProof/>
        </w:rPr>
        <w:t>Religia</w:t>
      </w:r>
      <w:r w:rsidRPr="00BE7DCF">
        <w:rPr>
          <w:noProof/>
        </w:rPr>
        <w:t xml:space="preserve"> 95: 78–95. https://doi.org/https://doi.org/10.28918/religia.v21i1.6845.</w:t>
      </w:r>
    </w:p>
    <w:p w:rsidR="00326A03" w:rsidRPr="008E6B72" w:rsidRDefault="00326A03" w:rsidP="00F278CC">
      <w:pPr>
        <w:widowControl w:val="0"/>
        <w:autoSpaceDE w:val="0"/>
        <w:autoSpaceDN w:val="0"/>
        <w:adjustRightInd w:val="0"/>
        <w:spacing w:line="240" w:lineRule="auto"/>
        <w:ind w:leftChars="0" w:left="426" w:firstLineChars="0" w:hanging="428"/>
        <w:jc w:val="both"/>
        <w:rPr>
          <w:noProof/>
        </w:rPr>
      </w:pPr>
      <w:r w:rsidRPr="00BE7DCF">
        <w:rPr>
          <w:noProof/>
        </w:rPr>
        <w:t xml:space="preserve">Rozi, Bahru. 2017. “Akhlak Tasawuf Sebagai Alternatif Dalam Memecahkan Problematika Masyarakat Modern.” </w:t>
      </w:r>
      <w:r w:rsidRPr="00BE7DCF">
        <w:rPr>
          <w:i/>
          <w:iCs/>
          <w:noProof/>
        </w:rPr>
        <w:t>Jurnal Pendidikan Islam</w:t>
      </w:r>
      <w:r w:rsidRPr="00BE7DCF">
        <w:rPr>
          <w:noProof/>
        </w:rPr>
        <w:t xml:space="preserve"> 7 (2): 44–62. https://doi.org/10.38073/jpi.v7i2.44.</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Sholihah, Maidatus, Muhammad Anas Ma’arif, and Moh. Syahru Romadhan. 2021. “KONSELING ISLAM DENGAN DZIKIR TAREKAT QADIRIYAH NAQSABANDIYAH : MENGATASI.” </w:t>
      </w:r>
      <w:r w:rsidRPr="008E6B72">
        <w:rPr>
          <w:i/>
          <w:iCs/>
          <w:noProof/>
        </w:rPr>
        <w:t>Al-Afkar, Journal for Islamic Studies</w:t>
      </w:r>
      <w:r w:rsidRPr="008E6B72">
        <w:rPr>
          <w:noProof/>
        </w:rPr>
        <w:t xml:space="preserve"> 4 (2): 299–317. https://al-afkar.com/index.php/Afkar_Journal/.</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Sugandi, Rafid, Ahmad Taufik Hidayat, and Yulfira Riza. 2023. “NASKAH FATHU AL-ARIFIN: SEBUAH AJARAN TASAWUF TAREKAT QADIRIYAH NAQSYABANDIYAH.” </w:t>
      </w:r>
      <w:r w:rsidRPr="008E6B72">
        <w:rPr>
          <w:i/>
          <w:iCs/>
          <w:noProof/>
        </w:rPr>
        <w:t>METAHUMANIORA - Jurnal Bahasa, Sastra, Dan Budaya</w:t>
      </w:r>
      <w:r w:rsidRPr="008E6B72">
        <w:rPr>
          <w:noProof/>
        </w:rPr>
        <w:t xml:space="preserve"> 13 (3): 178–88. https://doi.org/10.24198/metahumaniora.v13i3.48388.</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 xml:space="preserve">Suherman. 2019. “PERKEMBANGAN TASAWUF DAN KONTRIBUSINYA DI INDONESIA.” </w:t>
      </w:r>
      <w:r w:rsidRPr="008E6B72">
        <w:rPr>
          <w:i/>
          <w:iCs/>
          <w:noProof/>
        </w:rPr>
        <w:t>Jurnal Ilmiah Research Sains</w:t>
      </w:r>
      <w:r w:rsidRPr="008E6B72">
        <w:rPr>
          <w:noProof/>
        </w:rPr>
        <w:t xml:space="preserve"> 5 (1). https://mynida.stainidaeladabi.ac.id/asset/file_pertemuan/91c8c-sejarah-tasawuf-di-indonesia-suherman.pdf.</w:t>
      </w:r>
    </w:p>
    <w:p w:rsidR="0048675B" w:rsidRPr="008E6B72" w:rsidRDefault="0048675B" w:rsidP="00F278CC">
      <w:pPr>
        <w:widowControl w:val="0"/>
        <w:autoSpaceDE w:val="0"/>
        <w:autoSpaceDN w:val="0"/>
        <w:adjustRightInd w:val="0"/>
        <w:spacing w:line="240" w:lineRule="auto"/>
        <w:ind w:leftChars="0" w:left="426" w:firstLineChars="0" w:hanging="426"/>
        <w:jc w:val="both"/>
        <w:rPr>
          <w:noProof/>
        </w:rPr>
      </w:pPr>
      <w:r w:rsidRPr="008E6B72">
        <w:rPr>
          <w:noProof/>
        </w:rPr>
        <w:t>Tazkirah, Siti, Luthfiyah, and Khairudin. 2024. “Al- Qur ’ an Dan As -Sunnah : Pilar Utama Ilmu Pengetahuan Islam Dan Relevansinya Dengan Tantangan Masyarakat 5 . 0” 7 (1): 140–49. http://ejournal.uin-suska.ac.id/index.php/IDJ.</w:t>
      </w:r>
    </w:p>
    <w:p w:rsidR="004747D2" w:rsidRDefault="0048675B" w:rsidP="00F278CC">
      <w:pPr>
        <w:spacing w:line="276" w:lineRule="auto"/>
        <w:ind w:leftChars="0" w:left="0" w:firstLineChars="0" w:firstLine="0"/>
        <w:jc w:val="both"/>
      </w:pPr>
      <w:r>
        <w:rPr>
          <w:rFonts w:asciiTheme="majorBidi" w:hAnsiTheme="majorBidi" w:cstheme="majorBidi"/>
        </w:rPr>
        <w:fldChar w:fldCharType="end"/>
      </w:r>
    </w:p>
    <w:sectPr w:rsidR="004747D2">
      <w:headerReference w:type="even" r:id="rId11"/>
      <w:headerReference w:type="default" r:id="rId12"/>
      <w:footerReference w:type="even" r:id="rId13"/>
      <w:footerReference w:type="default" r:id="rId14"/>
      <w:headerReference w:type="first" r:id="rId15"/>
      <w:footerReference w:type="first" r:id="rId16"/>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0877" w:rsidRDefault="00640877">
      <w:pPr>
        <w:spacing w:line="240" w:lineRule="auto"/>
        <w:ind w:left="0" w:hanging="2"/>
      </w:pPr>
      <w:r>
        <w:separator/>
      </w:r>
    </w:p>
  </w:endnote>
  <w:endnote w:type="continuationSeparator" w:id="0">
    <w:p w:rsidR="00640877" w:rsidRDefault="0064087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20B0604020202020204"/>
    <w:charset w:val="00"/>
    <w:family w:val="roman"/>
    <w:pitch w:val="default"/>
  </w:font>
  <w:font w:name="HAMEHF+TimesNew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4D"/>
    <w:family w:val="script"/>
    <w:pitch w:val="variable"/>
    <w:sig w:usb0="00000003" w:usb1="00000000" w:usb2="00000000" w:usb3="00000000" w:csb0="00000001" w:csb1="00000000"/>
  </w:font>
  <w:font w:name="EB Garamond">
    <w:panose1 w:val="00000500000000000000"/>
    <w:charset w:val="00"/>
    <w:family w:val="auto"/>
    <w:pitch w:val="variable"/>
    <w:sig w:usb0="E00002FF" w:usb1="02000413" w:usb2="00000000" w:usb3="00000000" w:csb0="0000019F" w:csb1="00000000"/>
  </w:font>
  <w:font w:name="Arial Rounded">
    <w:altName w:val="Arial"/>
    <w:panose1 w:val="020B0604020202020204"/>
    <w:charset w:val="00"/>
    <w:family w:val="auto"/>
    <w:pitch w:val="default"/>
  </w:font>
  <w:font w:name="Lucida Bright">
    <w:panose1 w:val="02040602050505020304"/>
    <w:charset w:val="4D"/>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47D2" w:rsidRDefault="00000000">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143428">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p>
  <w:p w:rsidR="004747D2" w:rsidRDefault="004747D2">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47D2" w:rsidRDefault="00000000">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143428">
      <w:rPr>
        <w:noProof/>
        <w:color w:val="000000"/>
      </w:rPr>
      <w:t>3</w:t>
    </w:r>
    <w:r>
      <w:rPr>
        <w:color w:val="000000"/>
      </w:rPr>
      <w:fldChar w:fldCharType="end"/>
    </w:r>
    <w:r>
      <w:rPr>
        <w:color w:val="000000"/>
      </w:rPr>
      <w:t xml:space="preserve"> </w:t>
    </w:r>
  </w:p>
  <w:p w:rsidR="004747D2" w:rsidRDefault="004747D2">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47D2" w:rsidRDefault="00000000">
    <w:pPr>
      <w:ind w:left="0" w:hanging="2"/>
      <w:rPr>
        <w:sz w:val="20"/>
        <w:szCs w:val="20"/>
      </w:rPr>
    </w:pPr>
    <w:r>
      <w:rPr>
        <w:sz w:val="20"/>
        <w:szCs w:val="20"/>
      </w:rPr>
      <w:t>__________________________________________________</w:t>
    </w:r>
  </w:p>
  <w:p w:rsidR="004747D2" w:rsidRDefault="00000000">
    <w:pPr>
      <w:ind w:left="0" w:hanging="2"/>
      <w:rPr>
        <w:sz w:val="20"/>
        <w:szCs w:val="20"/>
      </w:rPr>
    </w:pPr>
    <w:r>
      <w:rPr>
        <w:sz w:val="20"/>
        <w:szCs w:val="20"/>
      </w:rPr>
      <w:t>© 2020 Al-</w:t>
    </w:r>
    <w:proofErr w:type="spellStart"/>
    <w:r>
      <w:rPr>
        <w:sz w:val="20"/>
        <w:szCs w:val="20"/>
      </w:rPr>
      <w:t>Musannif</w:t>
    </w:r>
    <w:proofErr w:type="spellEnd"/>
    <w:r>
      <w:rPr>
        <w:sz w:val="20"/>
        <w:szCs w:val="20"/>
      </w:rPr>
      <w:t xml:space="preserve"> | This work is licensed under </w:t>
    </w:r>
    <w:hyperlink r:id="rId1">
      <w:r>
        <w:rPr>
          <w:sz w:val="20"/>
          <w:szCs w:val="20"/>
        </w:rPr>
        <w:t>CC BY 4.0</w:t>
      </w:r>
    </w:hyperlink>
  </w:p>
  <w:p w:rsidR="004747D2" w:rsidRDefault="004747D2">
    <w:pPr>
      <w:rPr>
        <w:sz w:val="14"/>
        <w:szCs w:val="14"/>
      </w:rPr>
    </w:pPr>
  </w:p>
  <w:p w:rsidR="004747D2" w:rsidRDefault="00000000">
    <w:pPr>
      <w:spacing w:before="60"/>
      <w:ind w:left="0" w:hanging="2"/>
      <w:jc w:val="right"/>
    </w:pPr>
    <w:r>
      <w:rPr>
        <w:rFonts w:ascii="Lucida Bright" w:eastAsia="Lucida Bright" w:hAnsi="Lucida Bright" w:cs="Lucida Bright"/>
        <w:b/>
        <w:sz w:val="20"/>
        <w:szCs w:val="20"/>
      </w:rPr>
      <w:t>Al-</w:t>
    </w:r>
    <w:proofErr w:type="spellStart"/>
    <w:r>
      <w:rPr>
        <w:rFonts w:ascii="Lucida Bright" w:eastAsia="Lucida Bright" w:hAnsi="Lucida Bright" w:cs="Lucida Bright"/>
        <w:b/>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w:t>
    </w:r>
    <w:r>
      <w:rPr>
        <w:rFonts w:ascii="Lucida Bright" w:eastAsia="Lucida Bright" w:hAnsi="Lucida Bright" w:cs="Lucida Bright"/>
      </w:rPr>
      <w:t xml:space="preserve"> |</w:t>
    </w:r>
    <w:r>
      <w:t xml:space="preserve"> </w:t>
    </w:r>
    <w:r>
      <w:fldChar w:fldCharType="begin"/>
    </w:r>
    <w:r>
      <w:instrText>PAGE</w:instrText>
    </w:r>
    <w:r>
      <w:fldChar w:fldCharType="separate"/>
    </w:r>
    <w:r w:rsidR="00143428">
      <w:rPr>
        <w:noProof/>
      </w:rPr>
      <w:t>1</w:t>
    </w:r>
    <w:r>
      <w:fldChar w:fldCharType="end"/>
    </w:r>
  </w:p>
  <w:p w:rsidR="004747D2" w:rsidRDefault="004747D2">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0877" w:rsidRDefault="00640877">
      <w:pPr>
        <w:spacing w:line="240" w:lineRule="auto"/>
        <w:ind w:left="0" w:hanging="2"/>
      </w:pPr>
      <w:r>
        <w:separator/>
      </w:r>
    </w:p>
  </w:footnote>
  <w:footnote w:type="continuationSeparator" w:id="0">
    <w:p w:rsidR="00640877" w:rsidRDefault="0064087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47D2" w:rsidRDefault="00000000">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w:t>
    </w:r>
    <w:proofErr w:type="spellStart"/>
    <w:r>
      <w:rPr>
        <w:rFonts w:ascii="Lucida Bright" w:eastAsia="Lucida Bright" w:hAnsi="Lucida Bright" w:cs="Lucida Bright"/>
        <w:color w:val="000000"/>
        <w:sz w:val="20"/>
        <w:szCs w:val="20"/>
      </w:rPr>
      <w:t>Judul</w:t>
    </w:r>
    <w:proofErr w:type="spellEnd"/>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 xml:space="preserve">Authors/Nama </w:t>
    </w:r>
    <w:proofErr w:type="spellStart"/>
    <w:r>
      <w:rPr>
        <w:rFonts w:ascii="Lucida Bright" w:eastAsia="Lucida Bright" w:hAnsi="Lucida Bright" w:cs="Lucida Bright"/>
        <w:color w:val="000000"/>
        <w:sz w:val="20"/>
        <w:szCs w:val="20"/>
      </w:rPr>
      <w:t>Penulis</w:t>
    </w:r>
    <w:proofErr w:type="spellEnd"/>
  </w:p>
  <w:p w:rsidR="004747D2" w:rsidRDefault="004747D2">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47D2" w:rsidRDefault="00000000">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w:t>
    </w:r>
    <w:proofErr w:type="spellStart"/>
    <w:r>
      <w:rPr>
        <w:rFonts w:ascii="Lucida Bright" w:eastAsia="Lucida Bright" w:hAnsi="Lucida Bright" w:cs="Lucida Bright"/>
        <w:color w:val="000000"/>
        <w:sz w:val="20"/>
        <w:szCs w:val="20"/>
      </w:rPr>
      <w:t>Judul</w:t>
    </w:r>
    <w:proofErr w:type="spellEnd"/>
    <w:r>
      <w:rPr>
        <w:rFonts w:ascii="Lucida Bright" w:eastAsia="Lucida Bright" w:hAnsi="Lucida Bright" w:cs="Lucida Bright"/>
        <w:color w:val="000000"/>
        <w:sz w:val="20"/>
        <w:szCs w:val="20"/>
      </w:rPr>
      <w:t xml:space="preserve">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 xml:space="preserve">Authors/Nama </w:t>
    </w:r>
    <w:proofErr w:type="spellStart"/>
    <w:r>
      <w:rPr>
        <w:rFonts w:ascii="Lucida Bright" w:eastAsia="Lucida Bright" w:hAnsi="Lucida Bright" w:cs="Lucida Bright"/>
        <w:color w:val="000000"/>
        <w:sz w:val="20"/>
        <w:szCs w:val="20"/>
      </w:rPr>
      <w:t>Penulis</w:t>
    </w:r>
    <w:proofErr w:type="spellEnd"/>
  </w:p>
  <w:p w:rsidR="004747D2" w:rsidRDefault="004747D2">
    <w:pPr>
      <w:pBdr>
        <w:top w:val="nil"/>
        <w:left w:val="nil"/>
        <w:bottom w:val="nil"/>
        <w:right w:val="nil"/>
        <w:between w:val="nil"/>
      </w:pBdr>
      <w:tabs>
        <w:tab w:val="center" w:pos="4680"/>
        <w:tab w:val="right" w:pos="9360"/>
      </w:tabs>
      <w:spacing w:line="240" w:lineRule="auto"/>
      <w:ind w:left="0" w:hanging="2"/>
      <w:rPr>
        <w:color w:val="000000"/>
      </w:rPr>
    </w:pPr>
  </w:p>
  <w:p w:rsidR="004747D2" w:rsidRDefault="004747D2">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47D2" w:rsidRDefault="00000000">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w:t>
    </w:r>
    <w:proofErr w:type="spellStart"/>
    <w:r>
      <w:rPr>
        <w:rFonts w:ascii="Lucida Bright" w:eastAsia="Lucida Bright" w:hAnsi="Lucida Bright" w:cs="Lucida Bright"/>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Bulan</w:t>
    </w:r>
    <w:proofErr w:type="spellEnd"/>
    <w:r>
      <w:rPr>
        <w:rFonts w:ascii="Lucida Bright" w:eastAsia="Lucida Bright" w:hAnsi="Lucida Bright" w:cs="Lucida Bright"/>
        <w:sz w:val="20"/>
        <w:szCs w:val="20"/>
      </w:rPr>
      <w:t xml:space="preserve">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4747D2" w:rsidRDefault="00000000">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4747D2" w:rsidRDefault="004747D2">
    <w:pPr>
      <w:ind w:left="0" w:hanging="2"/>
      <w:jc w:val="center"/>
    </w:pPr>
  </w:p>
  <w:p w:rsidR="004747D2" w:rsidRDefault="004747D2">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60A9"/>
    <w:multiLevelType w:val="hybridMultilevel"/>
    <w:tmpl w:val="817CE5C8"/>
    <w:lvl w:ilvl="0" w:tplc="04090019">
      <w:start w:val="1"/>
      <w:numFmt w:val="lowerLetter"/>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1" w15:restartNumberingAfterBreak="0">
    <w:nsid w:val="0F3174EB"/>
    <w:multiLevelType w:val="hybridMultilevel"/>
    <w:tmpl w:val="D8E44F20"/>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25F14F13"/>
    <w:multiLevelType w:val="hybridMultilevel"/>
    <w:tmpl w:val="0AA6E54C"/>
    <w:lvl w:ilvl="0" w:tplc="FFFFFFFF">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F954E3"/>
    <w:multiLevelType w:val="hybridMultilevel"/>
    <w:tmpl w:val="4F8C013C"/>
    <w:lvl w:ilvl="0" w:tplc="0409000F">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110FC"/>
    <w:multiLevelType w:val="hybridMultilevel"/>
    <w:tmpl w:val="F9861D46"/>
    <w:lvl w:ilvl="0" w:tplc="FFFFFFFF">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E705D8"/>
    <w:multiLevelType w:val="hybridMultilevel"/>
    <w:tmpl w:val="491E5F9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147941653">
    <w:abstractNumId w:val="3"/>
  </w:num>
  <w:num w:numId="2" w16cid:durableId="1620139392">
    <w:abstractNumId w:val="4"/>
  </w:num>
  <w:num w:numId="3" w16cid:durableId="963733135">
    <w:abstractNumId w:val="2"/>
  </w:num>
  <w:num w:numId="4" w16cid:durableId="1481924370">
    <w:abstractNumId w:val="5"/>
  </w:num>
  <w:num w:numId="5" w16cid:durableId="31536890">
    <w:abstractNumId w:val="1"/>
  </w:num>
  <w:num w:numId="6" w16cid:durableId="1482386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7D2"/>
    <w:rsid w:val="00012566"/>
    <w:rsid w:val="00094D2A"/>
    <w:rsid w:val="00143428"/>
    <w:rsid w:val="001F3E31"/>
    <w:rsid w:val="002E5439"/>
    <w:rsid w:val="00326A03"/>
    <w:rsid w:val="004747D2"/>
    <w:rsid w:val="0048675B"/>
    <w:rsid w:val="00571EA5"/>
    <w:rsid w:val="00596A26"/>
    <w:rsid w:val="005E7DF2"/>
    <w:rsid w:val="005E7E49"/>
    <w:rsid w:val="00640877"/>
    <w:rsid w:val="00702F1E"/>
    <w:rsid w:val="0081310E"/>
    <w:rsid w:val="00CF5BC3"/>
    <w:rsid w:val="00D75437"/>
    <w:rsid w:val="00E634F6"/>
    <w:rsid w:val="00E96674"/>
    <w:rsid w:val="00F278C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2F008"/>
  <w15:docId w15:val="{581B5ACB-0868-8B40-8D49-87A4F5048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uiPriority w:val="99"/>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uiPriority w:val="99"/>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48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akhmadrobayt@gmail.com" TargetMode="Externa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8F369947-AF69-114E-AF4B-54BA001ED8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16852</Words>
  <Characters>96058</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robayt alfauzi</cp:lastModifiedBy>
  <cp:revision>10</cp:revision>
  <dcterms:created xsi:type="dcterms:W3CDTF">2018-07-01T07:19:00Z</dcterms:created>
  <dcterms:modified xsi:type="dcterms:W3CDTF">2024-12-10T03:39:00Z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f4b19784-daba-3459-b337-cde87e88c1d6</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