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9003" w14:textId="75AE25E5" w:rsidR="00965C6D" w:rsidRDefault="00D92041">
      <w:pPr>
        <w:widowControl w:val="0"/>
        <w:pBdr>
          <w:top w:val="nil"/>
          <w:left w:val="nil"/>
          <w:bottom w:val="nil"/>
          <w:right w:val="nil"/>
          <w:between w:val="nil"/>
        </w:pBdr>
        <w:spacing w:line="276" w:lineRule="auto"/>
        <w:ind w:left="0" w:hanging="2"/>
        <w:rPr>
          <w:rFonts w:ascii="Arial" w:eastAsia="Arial" w:hAnsi="Arial" w:cs="Arial"/>
          <w:color w:val="000000"/>
          <w:sz w:val="22"/>
          <w:szCs w:val="22"/>
        </w:rPr>
      </w:pPr>
      <w:r>
        <w:rPr>
          <w:rFonts w:ascii="Arial" w:eastAsia="Arial" w:hAnsi="Arial" w:cs="Arial"/>
          <w:color w:val="000000"/>
          <w:sz w:val="22"/>
          <w:szCs w:val="22"/>
        </w:rPr>
        <w:t xml:space="preserve">  </w:t>
      </w:r>
      <w:r w:rsidR="00577AA4">
        <w:rPr>
          <w:rFonts w:ascii="Arial" w:eastAsia="Arial" w:hAnsi="Arial" w:cs="Arial"/>
          <w:color w:val="000000"/>
          <w:sz w:val="22"/>
          <w:szCs w:val="22"/>
        </w:rPr>
        <w:t xml:space="preserve">  </w:t>
      </w:r>
    </w:p>
    <w:tbl>
      <w:tblPr>
        <w:tblStyle w:val="3"/>
        <w:tblW w:w="9085" w:type="dxa"/>
        <w:tblInd w:w="-14" w:type="dxa"/>
        <w:tblBorders>
          <w:top w:val="nil"/>
          <w:left w:val="nil"/>
          <w:bottom w:val="single" w:sz="24" w:space="0" w:color="538135"/>
          <w:right w:val="nil"/>
          <w:insideH w:val="nil"/>
          <w:insideV w:val="nil"/>
        </w:tblBorders>
        <w:tblLayout w:type="fixed"/>
        <w:tblLook w:val="0000" w:firstRow="0" w:lastRow="0" w:firstColumn="0" w:lastColumn="0" w:noHBand="0" w:noVBand="0"/>
      </w:tblPr>
      <w:tblGrid>
        <w:gridCol w:w="9085"/>
      </w:tblGrid>
      <w:tr w:rsidR="00965C6D" w14:paraId="1FC9E01F" w14:textId="77777777">
        <w:tc>
          <w:tcPr>
            <w:tcW w:w="9085" w:type="dxa"/>
          </w:tcPr>
          <w:p w14:paraId="2F18A386" w14:textId="77777777" w:rsidR="00965C6D" w:rsidRDefault="00F91F9A">
            <w:pPr>
              <w:ind w:left="1" w:right="-115" w:hanging="3"/>
              <w:jc w:val="center"/>
              <w:rPr>
                <w:rFonts w:ascii="EB Garamond" w:eastAsia="EB Garamond" w:hAnsi="EB Garamond" w:cs="EB Garamond"/>
                <w:sz w:val="26"/>
                <w:szCs w:val="26"/>
              </w:rPr>
            </w:pPr>
            <w:r>
              <w:rPr>
                <w:rFonts w:ascii="Matura MT Script Capitals" w:eastAsia="Matura MT Script Capitals" w:hAnsi="Matura MT Script Capitals" w:cs="Matura MT Script Capitals"/>
                <w:sz w:val="32"/>
                <w:szCs w:val="32"/>
              </w:rPr>
              <w:t>Al-Musannif</w:t>
            </w:r>
            <w:r>
              <w:rPr>
                <w:rFonts w:ascii="Arial Rounded" w:eastAsia="Arial Rounded" w:hAnsi="Arial Rounded" w:cs="Arial Rounded"/>
                <w:b/>
                <w:sz w:val="32"/>
                <w:szCs w:val="32"/>
              </w:rPr>
              <w:t>:</w:t>
            </w:r>
            <w:r>
              <w:rPr>
                <w:rFonts w:ascii="EB Garamond" w:eastAsia="EB Garamond" w:hAnsi="EB Garamond" w:cs="EB Garamond"/>
                <w:sz w:val="26"/>
                <w:szCs w:val="26"/>
              </w:rPr>
              <w:t xml:space="preserve"> Journal of Islamic Education and Teacher Training</w:t>
            </w:r>
          </w:p>
          <w:p w14:paraId="5F461CC0" w14:textId="77777777" w:rsidR="00965C6D" w:rsidRDefault="00F91F9A">
            <w:pPr>
              <w:spacing w:line="360" w:lineRule="auto"/>
              <w:ind w:left="0" w:right="-115" w:hanging="2"/>
              <w:jc w:val="center"/>
              <w:rPr>
                <w:rFonts w:ascii="EB Garamond" w:eastAsia="EB Garamond" w:hAnsi="EB Garamond" w:cs="EB Garamond"/>
                <w:color w:val="009900"/>
                <w:sz w:val="22"/>
                <w:szCs w:val="22"/>
              </w:rPr>
            </w:pPr>
            <w:r>
              <w:rPr>
                <w:rFonts w:ascii="EB Garamond" w:eastAsia="EB Garamond" w:hAnsi="EB Garamond" w:cs="EB Garamond"/>
                <w:sz w:val="22"/>
                <w:szCs w:val="22"/>
              </w:rPr>
              <w:t>(Al-Musannif: Jurnal Pendidikan Islam dan Keguruan)</w:t>
            </w:r>
          </w:p>
        </w:tc>
      </w:tr>
    </w:tbl>
    <w:p w14:paraId="1EA7CE18" w14:textId="77777777" w:rsidR="00965C6D" w:rsidRDefault="00965C6D">
      <w:pPr>
        <w:spacing w:before="60"/>
        <w:ind w:left="0" w:right="1032" w:hanging="2"/>
        <w:jc w:val="right"/>
        <w:rPr>
          <w:rFonts w:ascii="Lucida Bright" w:eastAsia="Lucida Bright" w:hAnsi="Lucida Bright" w:cs="Lucida Bright"/>
          <w:sz w:val="16"/>
          <w:szCs w:val="16"/>
        </w:rPr>
      </w:pPr>
      <w:hyperlink r:id="rId9">
        <w:r>
          <w:rPr>
            <w:rFonts w:ascii="Lucida Bright" w:eastAsia="Lucida Bright" w:hAnsi="Lucida Bright" w:cs="Lucida Bright"/>
            <w:color w:val="000000"/>
            <w:sz w:val="16"/>
            <w:szCs w:val="16"/>
          </w:rPr>
          <w:t>https://jurnal.mtsddicilellang.sch.id/index.php/al-musannif</w:t>
        </w:r>
      </w:hyperlink>
    </w:p>
    <w:p w14:paraId="269A377A" w14:textId="77777777" w:rsidR="00965C6D" w:rsidRDefault="00965C6D">
      <w:pPr>
        <w:ind w:left="1" w:hanging="3"/>
        <w:jc w:val="center"/>
        <w:rPr>
          <w:color w:val="000000"/>
          <w:sz w:val="28"/>
          <w:szCs w:val="28"/>
        </w:rPr>
      </w:pPr>
    </w:p>
    <w:p w14:paraId="054F051C" w14:textId="43F8B059" w:rsidR="00965C6D" w:rsidRDefault="007E6C6F">
      <w:pPr>
        <w:ind w:left="1" w:hanging="3"/>
        <w:jc w:val="center"/>
        <w:rPr>
          <w:color w:val="000000"/>
          <w:sz w:val="28"/>
          <w:szCs w:val="28"/>
        </w:rPr>
      </w:pPr>
      <w:commentRangeStart w:id="0"/>
      <w:r>
        <w:rPr>
          <w:b/>
          <w:color w:val="000000"/>
          <w:sz w:val="28"/>
          <w:szCs w:val="28"/>
        </w:rPr>
        <w:t xml:space="preserve">Penerapan Konsep Eco Lingkungan </w:t>
      </w:r>
      <w:proofErr w:type="gramStart"/>
      <w:r>
        <w:rPr>
          <w:b/>
          <w:color w:val="000000"/>
          <w:sz w:val="28"/>
          <w:szCs w:val="28"/>
        </w:rPr>
        <w:t>Di</w:t>
      </w:r>
      <w:proofErr w:type="gramEnd"/>
      <w:r>
        <w:rPr>
          <w:b/>
          <w:color w:val="000000"/>
          <w:sz w:val="28"/>
          <w:szCs w:val="28"/>
        </w:rPr>
        <w:t xml:space="preserve"> Sekolah Alam Qur’an Bintang Madani Bandar Lampung</w:t>
      </w:r>
      <w:commentRangeEnd w:id="0"/>
      <w:r w:rsidR="00C711DE">
        <w:rPr>
          <w:rStyle w:val="CommentReference"/>
        </w:rPr>
        <w:commentReference w:id="0"/>
      </w:r>
    </w:p>
    <w:p w14:paraId="4383C915" w14:textId="77777777" w:rsidR="00965C6D" w:rsidRDefault="00965C6D">
      <w:pPr>
        <w:ind w:left="0" w:hanging="2"/>
        <w:jc w:val="center"/>
        <w:rPr>
          <w:color w:val="000000"/>
        </w:rPr>
      </w:pPr>
    </w:p>
    <w:p w14:paraId="31C5F02A" w14:textId="4A287031" w:rsidR="00965C6D" w:rsidRDefault="007E6C6F">
      <w:pPr>
        <w:ind w:left="1" w:hanging="3"/>
        <w:jc w:val="center"/>
        <w:rPr>
          <w:color w:val="000000"/>
          <w:sz w:val="32"/>
          <w:szCs w:val="32"/>
        </w:rPr>
      </w:pPr>
      <w:r w:rsidRPr="007E6C6F">
        <w:rPr>
          <w:b/>
          <w:i/>
          <w:color w:val="000000"/>
          <w:sz w:val="28"/>
          <w:szCs w:val="28"/>
        </w:rPr>
        <w:t xml:space="preserve">Application of the eco-environment concept at the Bintang Madani Qur'an Nature School in Bandar Lampung </w:t>
      </w:r>
    </w:p>
    <w:p w14:paraId="119B4451" w14:textId="77777777" w:rsidR="00965C6D" w:rsidRDefault="00965C6D">
      <w:pPr>
        <w:ind w:left="0" w:hanging="2"/>
        <w:jc w:val="center"/>
        <w:rPr>
          <w:color w:val="000000"/>
        </w:rPr>
      </w:pPr>
      <w:bookmarkStart w:id="1" w:name="_heading=h.gjdgxs" w:colFirst="0" w:colLast="0"/>
      <w:bookmarkEnd w:id="1"/>
    </w:p>
    <w:p w14:paraId="0C988EBA" w14:textId="2354F22B" w:rsidR="00965C6D" w:rsidRPr="00A55F31" w:rsidRDefault="007E6C6F">
      <w:pPr>
        <w:ind w:left="0" w:hanging="2"/>
        <w:jc w:val="center"/>
        <w:rPr>
          <w:color w:val="000000"/>
          <w:sz w:val="22"/>
          <w:szCs w:val="22"/>
          <w:vertAlign w:val="superscript"/>
        </w:rPr>
      </w:pPr>
      <w:bookmarkStart w:id="2" w:name="_heading=h.30j0zll" w:colFirst="0" w:colLast="0"/>
      <w:bookmarkEnd w:id="2"/>
      <w:r>
        <w:rPr>
          <w:b/>
          <w:color w:val="000000"/>
          <w:sz w:val="22"/>
          <w:szCs w:val="22"/>
        </w:rPr>
        <w:t>Ilham Fatoni</w:t>
      </w:r>
      <w:r>
        <w:rPr>
          <w:b/>
          <w:color w:val="000000"/>
          <w:sz w:val="22"/>
          <w:szCs w:val="22"/>
          <w:vertAlign w:val="superscript"/>
        </w:rPr>
        <w:t>1</w:t>
      </w:r>
      <w:r>
        <w:rPr>
          <w:b/>
          <w:color w:val="000000"/>
          <w:sz w:val="22"/>
          <w:szCs w:val="22"/>
        </w:rPr>
        <w:t>, Muzakki</w:t>
      </w:r>
      <w:r>
        <w:rPr>
          <w:b/>
          <w:color w:val="000000"/>
          <w:sz w:val="22"/>
          <w:szCs w:val="22"/>
          <w:vertAlign w:val="superscript"/>
        </w:rPr>
        <w:t>2</w:t>
      </w:r>
      <w:r>
        <w:rPr>
          <w:b/>
          <w:color w:val="000000"/>
          <w:sz w:val="22"/>
          <w:szCs w:val="22"/>
        </w:rPr>
        <w:t>, Indah Nur Bella Sari</w:t>
      </w:r>
      <w:r w:rsidR="00C43341">
        <w:rPr>
          <w:b/>
          <w:color w:val="000000"/>
          <w:sz w:val="22"/>
          <w:szCs w:val="22"/>
        </w:rPr>
        <w:t xml:space="preserve"> </w:t>
      </w:r>
      <w:r>
        <w:rPr>
          <w:b/>
          <w:color w:val="000000"/>
          <w:sz w:val="22"/>
          <w:szCs w:val="22"/>
          <w:vertAlign w:val="superscript"/>
        </w:rPr>
        <w:t>3</w:t>
      </w:r>
      <w:r w:rsidR="00133EE9">
        <w:rPr>
          <w:b/>
          <w:color w:val="000000"/>
          <w:sz w:val="22"/>
          <w:szCs w:val="22"/>
        </w:rPr>
        <w:t>,</w:t>
      </w:r>
      <w:r w:rsidR="001F1A6B">
        <w:rPr>
          <w:b/>
          <w:color w:val="000000"/>
          <w:sz w:val="22"/>
          <w:szCs w:val="22"/>
          <w:vertAlign w:val="superscript"/>
        </w:rPr>
        <w:t xml:space="preserve"> </w:t>
      </w:r>
      <w:r w:rsidR="00FD1101">
        <w:rPr>
          <w:b/>
          <w:color w:val="000000"/>
          <w:sz w:val="22"/>
          <w:szCs w:val="22"/>
        </w:rPr>
        <w:t xml:space="preserve">Ali </w:t>
      </w:r>
      <w:r w:rsidR="00FD1101" w:rsidRPr="003D1771">
        <w:rPr>
          <w:b/>
          <w:color w:val="000000"/>
          <w:sz w:val="22"/>
          <w:szCs w:val="22"/>
        </w:rPr>
        <w:t>Murtadho</w:t>
      </w:r>
      <w:proofErr w:type="gramStart"/>
      <w:r w:rsidR="006103EB">
        <w:rPr>
          <w:b/>
          <w:color w:val="000000"/>
          <w:sz w:val="22"/>
          <w:szCs w:val="22"/>
          <w:vertAlign w:val="superscript"/>
        </w:rPr>
        <w:t xml:space="preserve">4 </w:t>
      </w:r>
      <w:r w:rsidR="006103EB">
        <w:rPr>
          <w:b/>
          <w:color w:val="000000"/>
          <w:sz w:val="22"/>
          <w:szCs w:val="22"/>
        </w:rPr>
        <w:t>,</w:t>
      </w:r>
      <w:proofErr w:type="gramEnd"/>
      <w:r w:rsidR="006103EB">
        <w:rPr>
          <w:b/>
          <w:color w:val="000000"/>
          <w:sz w:val="22"/>
          <w:szCs w:val="22"/>
        </w:rPr>
        <w:t xml:space="preserve"> </w:t>
      </w:r>
      <w:r w:rsidR="002B0E56" w:rsidRPr="003D1771">
        <w:rPr>
          <w:b/>
          <w:color w:val="000000"/>
          <w:sz w:val="22"/>
          <w:szCs w:val="22"/>
        </w:rPr>
        <w:t>Baharudin</w:t>
      </w:r>
      <w:r w:rsidR="001537F8">
        <w:rPr>
          <w:b/>
          <w:color w:val="000000"/>
          <w:sz w:val="22"/>
          <w:szCs w:val="22"/>
          <w:vertAlign w:val="superscript"/>
        </w:rPr>
        <w:t>5</w:t>
      </w:r>
      <w:r w:rsidR="00EA7C43">
        <w:rPr>
          <w:b/>
          <w:color w:val="000000"/>
          <w:sz w:val="22"/>
          <w:szCs w:val="22"/>
        </w:rPr>
        <w:t xml:space="preserve">, </w:t>
      </w:r>
      <w:r w:rsidR="00A55F31">
        <w:rPr>
          <w:b/>
          <w:color w:val="000000"/>
          <w:sz w:val="22"/>
          <w:szCs w:val="22"/>
        </w:rPr>
        <w:t>Ikhsan Mustofa</w:t>
      </w:r>
      <w:r w:rsidR="00A55F31">
        <w:rPr>
          <w:b/>
          <w:color w:val="000000"/>
          <w:sz w:val="22"/>
          <w:szCs w:val="22"/>
          <w:vertAlign w:val="superscript"/>
        </w:rPr>
        <w:t>6</w:t>
      </w:r>
    </w:p>
    <w:p w14:paraId="53A82AFE" w14:textId="12ECC651" w:rsidR="00965C6D" w:rsidRDefault="00F91F9A" w:rsidP="00E060A7">
      <w:pPr>
        <w:ind w:left="0" w:hanging="2"/>
        <w:jc w:val="center"/>
        <w:rPr>
          <w:color w:val="000000"/>
          <w:sz w:val="20"/>
          <w:szCs w:val="20"/>
        </w:rPr>
      </w:pPr>
      <w:r>
        <w:rPr>
          <w:color w:val="000000"/>
          <w:sz w:val="20"/>
          <w:szCs w:val="20"/>
          <w:vertAlign w:val="superscript"/>
        </w:rPr>
        <w:t>1</w:t>
      </w:r>
      <w:r w:rsidR="005F122D">
        <w:rPr>
          <w:color w:val="000000"/>
          <w:sz w:val="20"/>
          <w:szCs w:val="20"/>
          <w:vertAlign w:val="superscript"/>
        </w:rPr>
        <w:t xml:space="preserve"> </w:t>
      </w:r>
      <w:proofErr w:type="spellStart"/>
      <w:r w:rsidR="005F122D">
        <w:rPr>
          <w:color w:val="000000"/>
          <w:sz w:val="20"/>
          <w:szCs w:val="20"/>
        </w:rPr>
        <w:t>Tarbiyah</w:t>
      </w:r>
      <w:proofErr w:type="spellEnd"/>
      <w:r w:rsidR="005F122D">
        <w:rPr>
          <w:color w:val="000000"/>
          <w:sz w:val="20"/>
          <w:szCs w:val="20"/>
        </w:rPr>
        <w:t xml:space="preserve"> </w:t>
      </w:r>
      <w:r w:rsidR="00E060A7">
        <w:rPr>
          <w:color w:val="000000"/>
          <w:sz w:val="20"/>
          <w:szCs w:val="20"/>
        </w:rPr>
        <w:t>d</w:t>
      </w:r>
      <w:r w:rsidR="005F122D">
        <w:rPr>
          <w:color w:val="000000"/>
          <w:sz w:val="20"/>
          <w:szCs w:val="20"/>
        </w:rPr>
        <w:t xml:space="preserve">an </w:t>
      </w:r>
      <w:proofErr w:type="gramStart"/>
      <w:r w:rsidR="005F122D">
        <w:rPr>
          <w:color w:val="000000"/>
          <w:sz w:val="20"/>
          <w:szCs w:val="20"/>
        </w:rPr>
        <w:t xml:space="preserve">Keguruan </w:t>
      </w:r>
      <w:r w:rsidR="00E060A7">
        <w:rPr>
          <w:color w:val="000000"/>
          <w:sz w:val="20"/>
          <w:szCs w:val="20"/>
        </w:rPr>
        <w:t>,</w:t>
      </w:r>
      <w:r w:rsidR="003820A3">
        <w:rPr>
          <w:color w:val="000000"/>
          <w:sz w:val="20"/>
          <w:szCs w:val="20"/>
        </w:rPr>
        <w:t>Universitas</w:t>
      </w:r>
      <w:proofErr w:type="gramEnd"/>
      <w:r w:rsidR="003820A3">
        <w:rPr>
          <w:color w:val="000000"/>
          <w:sz w:val="20"/>
          <w:szCs w:val="20"/>
        </w:rPr>
        <w:t xml:space="preserve"> Islam Negeri Raden In</w:t>
      </w:r>
      <w:r w:rsidR="005F122D">
        <w:rPr>
          <w:color w:val="000000"/>
          <w:sz w:val="20"/>
          <w:szCs w:val="20"/>
        </w:rPr>
        <w:t>tan</w:t>
      </w:r>
      <w:r w:rsidR="00E060A7">
        <w:rPr>
          <w:color w:val="000000"/>
          <w:sz w:val="20"/>
          <w:szCs w:val="20"/>
        </w:rPr>
        <w:t>, Indonesia</w:t>
      </w:r>
      <w:r>
        <w:rPr>
          <w:color w:val="000000"/>
          <w:sz w:val="20"/>
          <w:szCs w:val="20"/>
        </w:rPr>
        <w:t xml:space="preserve"> </w:t>
      </w:r>
    </w:p>
    <w:p w14:paraId="63B9DDB1" w14:textId="77777777" w:rsidR="004972D0" w:rsidRDefault="00F91F9A" w:rsidP="004972D0">
      <w:pPr>
        <w:ind w:left="0" w:hanging="2"/>
        <w:jc w:val="center"/>
        <w:rPr>
          <w:color w:val="000000"/>
          <w:sz w:val="20"/>
          <w:szCs w:val="20"/>
        </w:rPr>
      </w:pPr>
      <w:r>
        <w:rPr>
          <w:color w:val="000000"/>
          <w:sz w:val="20"/>
          <w:szCs w:val="20"/>
          <w:vertAlign w:val="superscript"/>
        </w:rPr>
        <w:t>2</w:t>
      </w:r>
      <w:r w:rsidR="004972D0" w:rsidRPr="004972D0">
        <w:rPr>
          <w:color w:val="000000"/>
          <w:sz w:val="20"/>
          <w:szCs w:val="20"/>
        </w:rPr>
        <w:t xml:space="preserve"> </w:t>
      </w:r>
      <w:proofErr w:type="spellStart"/>
      <w:r w:rsidR="004972D0">
        <w:rPr>
          <w:color w:val="000000"/>
          <w:sz w:val="20"/>
          <w:szCs w:val="20"/>
        </w:rPr>
        <w:t>Tarbiyah</w:t>
      </w:r>
      <w:proofErr w:type="spellEnd"/>
      <w:r w:rsidR="004972D0">
        <w:rPr>
          <w:color w:val="000000"/>
          <w:sz w:val="20"/>
          <w:szCs w:val="20"/>
        </w:rPr>
        <w:t xml:space="preserve"> dan </w:t>
      </w:r>
      <w:proofErr w:type="gramStart"/>
      <w:r w:rsidR="004972D0">
        <w:rPr>
          <w:color w:val="000000"/>
          <w:sz w:val="20"/>
          <w:szCs w:val="20"/>
        </w:rPr>
        <w:t>Keguruan ,Universitas</w:t>
      </w:r>
      <w:proofErr w:type="gramEnd"/>
      <w:r w:rsidR="004972D0">
        <w:rPr>
          <w:color w:val="000000"/>
          <w:sz w:val="20"/>
          <w:szCs w:val="20"/>
        </w:rPr>
        <w:t xml:space="preserve"> Islam Negeri Raden Intan, Indonesia </w:t>
      </w:r>
    </w:p>
    <w:p w14:paraId="3A456474" w14:textId="76052277" w:rsidR="00965C6D" w:rsidRDefault="00F91F9A" w:rsidP="004972D0">
      <w:pPr>
        <w:ind w:left="0" w:hanging="2"/>
        <w:jc w:val="center"/>
        <w:rPr>
          <w:color w:val="000000"/>
          <w:sz w:val="20"/>
          <w:szCs w:val="20"/>
        </w:rPr>
      </w:pPr>
      <w:r>
        <w:rPr>
          <w:color w:val="000000"/>
          <w:sz w:val="20"/>
          <w:szCs w:val="20"/>
          <w:vertAlign w:val="superscript"/>
        </w:rPr>
        <w:t>3</w:t>
      </w:r>
      <w:r w:rsidR="004972D0" w:rsidRPr="004972D0">
        <w:rPr>
          <w:color w:val="000000"/>
          <w:sz w:val="20"/>
          <w:szCs w:val="20"/>
        </w:rPr>
        <w:t xml:space="preserve"> </w:t>
      </w:r>
      <w:proofErr w:type="spellStart"/>
      <w:r w:rsidR="004972D0">
        <w:rPr>
          <w:color w:val="000000"/>
          <w:sz w:val="20"/>
          <w:szCs w:val="20"/>
        </w:rPr>
        <w:t>Tarbiyah</w:t>
      </w:r>
      <w:proofErr w:type="spellEnd"/>
      <w:r w:rsidR="004972D0">
        <w:rPr>
          <w:color w:val="000000"/>
          <w:sz w:val="20"/>
          <w:szCs w:val="20"/>
        </w:rPr>
        <w:t xml:space="preserve"> dan </w:t>
      </w:r>
      <w:proofErr w:type="gramStart"/>
      <w:r w:rsidR="004972D0">
        <w:rPr>
          <w:color w:val="000000"/>
          <w:sz w:val="20"/>
          <w:szCs w:val="20"/>
        </w:rPr>
        <w:t>Keguruan ,Universitas</w:t>
      </w:r>
      <w:proofErr w:type="gramEnd"/>
      <w:r w:rsidR="004972D0">
        <w:rPr>
          <w:color w:val="000000"/>
          <w:sz w:val="20"/>
          <w:szCs w:val="20"/>
        </w:rPr>
        <w:t xml:space="preserve"> Islam Negeri Raden Intan, Indonesia</w:t>
      </w:r>
    </w:p>
    <w:p w14:paraId="164646BE" w14:textId="67AA1B1C" w:rsidR="00A55F31" w:rsidRDefault="00A55F31" w:rsidP="00A55F31">
      <w:pPr>
        <w:ind w:left="0" w:hanging="2"/>
        <w:jc w:val="center"/>
        <w:rPr>
          <w:color w:val="000000"/>
          <w:sz w:val="20"/>
          <w:szCs w:val="20"/>
        </w:rPr>
      </w:pPr>
      <w:r>
        <w:rPr>
          <w:color w:val="000000"/>
          <w:sz w:val="20"/>
          <w:szCs w:val="20"/>
          <w:vertAlign w:val="superscript"/>
        </w:rPr>
        <w:t>4</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gramStart"/>
      <w:r>
        <w:rPr>
          <w:color w:val="000000"/>
          <w:sz w:val="20"/>
          <w:szCs w:val="20"/>
        </w:rPr>
        <w:t>Keguruan ,Universitas</w:t>
      </w:r>
      <w:proofErr w:type="gramEnd"/>
      <w:r>
        <w:rPr>
          <w:color w:val="000000"/>
          <w:sz w:val="20"/>
          <w:szCs w:val="20"/>
        </w:rPr>
        <w:t xml:space="preserve"> Islam Negeri Raden Intan, Indonesia</w:t>
      </w:r>
    </w:p>
    <w:p w14:paraId="26ECCB39" w14:textId="1D3ED1CF" w:rsidR="00A55F31" w:rsidRDefault="00A55F31" w:rsidP="00A55F31">
      <w:pPr>
        <w:ind w:left="0" w:hanging="2"/>
        <w:jc w:val="center"/>
        <w:rPr>
          <w:color w:val="000000"/>
          <w:sz w:val="20"/>
          <w:szCs w:val="20"/>
        </w:rPr>
      </w:pPr>
      <w:r>
        <w:rPr>
          <w:color w:val="000000"/>
          <w:sz w:val="20"/>
          <w:szCs w:val="20"/>
          <w:vertAlign w:val="superscript"/>
        </w:rPr>
        <w:t>5</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gramStart"/>
      <w:r>
        <w:rPr>
          <w:color w:val="000000"/>
          <w:sz w:val="20"/>
          <w:szCs w:val="20"/>
        </w:rPr>
        <w:t>Keguruan ,Universitas</w:t>
      </w:r>
      <w:proofErr w:type="gramEnd"/>
      <w:r>
        <w:rPr>
          <w:color w:val="000000"/>
          <w:sz w:val="20"/>
          <w:szCs w:val="20"/>
        </w:rPr>
        <w:t xml:space="preserve"> Islam Negeri Raden Intan, Indonesia</w:t>
      </w:r>
    </w:p>
    <w:p w14:paraId="4040F00F" w14:textId="3597E33D" w:rsidR="00A55F31" w:rsidRDefault="00A55F31" w:rsidP="00A55F31">
      <w:pPr>
        <w:ind w:left="0" w:hanging="2"/>
        <w:jc w:val="center"/>
        <w:rPr>
          <w:color w:val="000000"/>
          <w:sz w:val="20"/>
          <w:szCs w:val="20"/>
        </w:rPr>
      </w:pPr>
      <w:r>
        <w:rPr>
          <w:color w:val="000000"/>
          <w:sz w:val="20"/>
          <w:szCs w:val="20"/>
          <w:vertAlign w:val="superscript"/>
        </w:rPr>
        <w:t>6</w:t>
      </w:r>
      <w:r w:rsidRPr="004972D0">
        <w:rPr>
          <w:color w:val="000000"/>
          <w:sz w:val="20"/>
          <w:szCs w:val="20"/>
        </w:rPr>
        <w:t xml:space="preserve"> </w:t>
      </w:r>
      <w:proofErr w:type="spellStart"/>
      <w:r>
        <w:rPr>
          <w:color w:val="000000"/>
          <w:sz w:val="20"/>
          <w:szCs w:val="20"/>
        </w:rPr>
        <w:t>Tarbiyah</w:t>
      </w:r>
      <w:proofErr w:type="spellEnd"/>
      <w:r>
        <w:rPr>
          <w:color w:val="000000"/>
          <w:sz w:val="20"/>
          <w:szCs w:val="20"/>
        </w:rPr>
        <w:t xml:space="preserve"> dan </w:t>
      </w:r>
      <w:proofErr w:type="gramStart"/>
      <w:r>
        <w:rPr>
          <w:color w:val="000000"/>
          <w:sz w:val="20"/>
          <w:szCs w:val="20"/>
        </w:rPr>
        <w:t>Keguruan ,Universitas</w:t>
      </w:r>
      <w:proofErr w:type="gramEnd"/>
      <w:r>
        <w:rPr>
          <w:color w:val="000000"/>
          <w:sz w:val="20"/>
          <w:szCs w:val="20"/>
        </w:rPr>
        <w:t xml:space="preserve"> Islam Negeri Raden Intan, Indonesia</w:t>
      </w:r>
    </w:p>
    <w:p w14:paraId="4EB8F765" w14:textId="77777777" w:rsidR="00A55F31" w:rsidRDefault="00A55F31" w:rsidP="004972D0">
      <w:pPr>
        <w:ind w:left="0" w:hanging="2"/>
        <w:jc w:val="center"/>
        <w:rPr>
          <w:color w:val="000000"/>
          <w:sz w:val="20"/>
          <w:szCs w:val="20"/>
        </w:rPr>
      </w:pPr>
    </w:p>
    <w:p w14:paraId="132B8E2F" w14:textId="77777777" w:rsidR="00965C6D" w:rsidRDefault="00965C6D">
      <w:pPr>
        <w:ind w:left="0" w:hanging="2"/>
        <w:jc w:val="center"/>
        <w:rPr>
          <w:color w:val="000000"/>
          <w:sz w:val="20"/>
          <w:szCs w:val="20"/>
        </w:rPr>
      </w:pPr>
    </w:p>
    <w:tbl>
      <w:tblPr>
        <w:tblStyle w:val="2"/>
        <w:tblW w:w="9099" w:type="dxa"/>
        <w:tblInd w:w="-14" w:type="dxa"/>
        <w:tblBorders>
          <w:top w:val="nil"/>
          <w:left w:val="nil"/>
          <w:bottom w:val="nil"/>
          <w:right w:val="nil"/>
          <w:insideH w:val="single" w:sz="24" w:space="0" w:color="009900"/>
          <w:insideV w:val="single" w:sz="4" w:space="0" w:color="000000"/>
        </w:tblBorders>
        <w:tblLayout w:type="fixed"/>
        <w:tblLook w:val="0000" w:firstRow="0" w:lastRow="0" w:firstColumn="0" w:lastColumn="0" w:noHBand="0" w:noVBand="0"/>
      </w:tblPr>
      <w:tblGrid>
        <w:gridCol w:w="3416"/>
        <w:gridCol w:w="5683"/>
      </w:tblGrid>
      <w:tr w:rsidR="00965C6D" w14:paraId="1F048E84" w14:textId="77777777">
        <w:tc>
          <w:tcPr>
            <w:tcW w:w="3416" w:type="dxa"/>
          </w:tcPr>
          <w:p w14:paraId="08FA64F7" w14:textId="77777777" w:rsidR="00965C6D" w:rsidRDefault="00F91F9A">
            <w:pPr>
              <w:ind w:left="0" w:hanging="2"/>
              <w:rPr>
                <w:color w:val="000000"/>
                <w:sz w:val="20"/>
                <w:szCs w:val="20"/>
              </w:rPr>
            </w:pPr>
            <w:r>
              <w:rPr>
                <w:b/>
                <w:color w:val="000000"/>
                <w:sz w:val="20"/>
                <w:szCs w:val="20"/>
              </w:rPr>
              <w:t xml:space="preserve">Article History: </w:t>
            </w:r>
          </w:p>
          <w:p w14:paraId="08FFFA93" w14:textId="77777777" w:rsidR="00965C6D" w:rsidRDefault="00F91F9A">
            <w:pPr>
              <w:ind w:left="0" w:hanging="2"/>
              <w:rPr>
                <w:color w:val="000000"/>
                <w:sz w:val="20"/>
                <w:szCs w:val="20"/>
              </w:rPr>
            </w:pPr>
            <w:r>
              <w:rPr>
                <w:color w:val="000000"/>
                <w:sz w:val="20"/>
                <w:szCs w:val="20"/>
              </w:rPr>
              <w:t xml:space="preserve">Received: </w:t>
            </w:r>
            <w:proofErr w:type="spellStart"/>
            <w:r>
              <w:rPr>
                <w:color w:val="000000"/>
                <w:sz w:val="20"/>
                <w:szCs w:val="20"/>
              </w:rPr>
              <w:t>xxxx</w:t>
            </w:r>
            <w:proofErr w:type="spellEnd"/>
            <w:r>
              <w:rPr>
                <w:color w:val="000000"/>
                <w:sz w:val="20"/>
                <w:szCs w:val="20"/>
              </w:rPr>
              <w:t xml:space="preserve"> xx, 20xx</w:t>
            </w:r>
          </w:p>
          <w:p w14:paraId="5F3C9EA2" w14:textId="77777777" w:rsidR="00965C6D" w:rsidRDefault="00F91F9A">
            <w:pPr>
              <w:ind w:left="0" w:hanging="2"/>
              <w:rPr>
                <w:color w:val="000000"/>
                <w:sz w:val="20"/>
                <w:szCs w:val="20"/>
              </w:rPr>
            </w:pPr>
            <w:r>
              <w:rPr>
                <w:color w:val="000000"/>
                <w:sz w:val="20"/>
                <w:szCs w:val="20"/>
              </w:rPr>
              <w:t xml:space="preserve">Revised: </w:t>
            </w:r>
            <w:proofErr w:type="spellStart"/>
            <w:r>
              <w:rPr>
                <w:color w:val="000000"/>
                <w:sz w:val="20"/>
                <w:szCs w:val="20"/>
              </w:rPr>
              <w:t>xxxx</w:t>
            </w:r>
            <w:proofErr w:type="spellEnd"/>
            <w:r>
              <w:rPr>
                <w:color w:val="000000"/>
                <w:sz w:val="20"/>
                <w:szCs w:val="20"/>
              </w:rPr>
              <w:t xml:space="preserve"> xx, 20xx </w:t>
            </w:r>
          </w:p>
          <w:p w14:paraId="339EA6C3" w14:textId="77777777" w:rsidR="00965C6D" w:rsidRDefault="00F91F9A">
            <w:pPr>
              <w:ind w:left="0" w:hanging="2"/>
              <w:rPr>
                <w:color w:val="000000"/>
                <w:sz w:val="20"/>
                <w:szCs w:val="20"/>
              </w:rPr>
            </w:pPr>
            <w:r>
              <w:rPr>
                <w:color w:val="000000"/>
                <w:sz w:val="20"/>
                <w:szCs w:val="20"/>
              </w:rPr>
              <w:t xml:space="preserve">Accepted: </w:t>
            </w:r>
            <w:proofErr w:type="spellStart"/>
            <w:r>
              <w:rPr>
                <w:color w:val="000000"/>
                <w:sz w:val="20"/>
                <w:szCs w:val="20"/>
              </w:rPr>
              <w:t>xxxx</w:t>
            </w:r>
            <w:proofErr w:type="spellEnd"/>
            <w:r>
              <w:rPr>
                <w:color w:val="000000"/>
                <w:sz w:val="20"/>
                <w:szCs w:val="20"/>
              </w:rPr>
              <w:t xml:space="preserve"> xx, 20xx </w:t>
            </w:r>
          </w:p>
          <w:p w14:paraId="68704E9E" w14:textId="77777777" w:rsidR="00965C6D" w:rsidRDefault="00F91F9A">
            <w:pPr>
              <w:ind w:left="0" w:hanging="2"/>
              <w:rPr>
                <w:color w:val="000000"/>
                <w:sz w:val="20"/>
                <w:szCs w:val="20"/>
              </w:rPr>
            </w:pPr>
            <w:r>
              <w:rPr>
                <w:color w:val="000000"/>
                <w:sz w:val="20"/>
                <w:szCs w:val="20"/>
              </w:rPr>
              <w:t xml:space="preserve">Available online </w:t>
            </w:r>
            <w:proofErr w:type="spellStart"/>
            <w:r>
              <w:rPr>
                <w:color w:val="000000"/>
                <w:sz w:val="20"/>
                <w:szCs w:val="20"/>
              </w:rPr>
              <w:t>xxxx</w:t>
            </w:r>
            <w:proofErr w:type="spellEnd"/>
            <w:r>
              <w:rPr>
                <w:color w:val="000000"/>
                <w:sz w:val="20"/>
                <w:szCs w:val="20"/>
              </w:rPr>
              <w:t xml:space="preserve"> xx, 20xx</w:t>
            </w:r>
          </w:p>
          <w:p w14:paraId="3785040D" w14:textId="77777777" w:rsidR="00965C6D" w:rsidRDefault="00965C6D">
            <w:pPr>
              <w:ind w:left="0" w:hanging="2"/>
              <w:rPr>
                <w:color w:val="000000"/>
                <w:sz w:val="20"/>
                <w:szCs w:val="20"/>
              </w:rPr>
            </w:pPr>
          </w:p>
          <w:p w14:paraId="04F93BD8" w14:textId="77777777" w:rsidR="00965C6D" w:rsidRDefault="00F91F9A">
            <w:pPr>
              <w:ind w:left="0" w:hanging="2"/>
              <w:rPr>
                <w:color w:val="000000"/>
                <w:sz w:val="20"/>
                <w:szCs w:val="20"/>
              </w:rPr>
            </w:pPr>
            <w:r>
              <w:rPr>
                <w:b/>
                <w:color w:val="000000"/>
                <w:sz w:val="20"/>
                <w:szCs w:val="20"/>
              </w:rPr>
              <w:t>*Correspondence:</w:t>
            </w:r>
          </w:p>
          <w:p w14:paraId="68798E21" w14:textId="77777777" w:rsidR="00965C6D" w:rsidRDefault="00F91F9A">
            <w:pPr>
              <w:ind w:left="0" w:hanging="2"/>
              <w:rPr>
                <w:color w:val="000000"/>
                <w:sz w:val="20"/>
                <w:szCs w:val="20"/>
              </w:rPr>
            </w:pPr>
            <w:r>
              <w:rPr>
                <w:b/>
                <w:i/>
                <w:color w:val="000000"/>
                <w:sz w:val="20"/>
                <w:szCs w:val="20"/>
              </w:rPr>
              <w:t>Address:</w:t>
            </w:r>
          </w:p>
          <w:p w14:paraId="1A4E7ED4" w14:textId="77777777" w:rsidR="00965C6D" w:rsidRDefault="00F91F9A">
            <w:pPr>
              <w:ind w:left="0" w:hanging="2"/>
              <w:rPr>
                <w:color w:val="000000"/>
                <w:sz w:val="20"/>
                <w:szCs w:val="20"/>
              </w:rPr>
            </w:pPr>
            <w:r>
              <w:rPr>
                <w:color w:val="000000"/>
                <w:sz w:val="20"/>
                <w:szCs w:val="20"/>
              </w:rPr>
              <w:t>Jl. Sultan Hasanuddin, Cilellang-</w:t>
            </w:r>
            <w:proofErr w:type="spellStart"/>
            <w:r>
              <w:rPr>
                <w:color w:val="000000"/>
                <w:sz w:val="20"/>
                <w:szCs w:val="20"/>
              </w:rPr>
              <w:t>Barru</w:t>
            </w:r>
            <w:proofErr w:type="spellEnd"/>
            <w:r>
              <w:rPr>
                <w:color w:val="000000"/>
                <w:sz w:val="20"/>
                <w:szCs w:val="20"/>
              </w:rPr>
              <w:t>, Indonesia 90753</w:t>
            </w:r>
          </w:p>
          <w:p w14:paraId="506441A3" w14:textId="77777777" w:rsidR="00965C6D" w:rsidRDefault="00F91F9A">
            <w:pPr>
              <w:ind w:left="0" w:hanging="2"/>
              <w:rPr>
                <w:color w:val="000000"/>
                <w:sz w:val="20"/>
                <w:szCs w:val="20"/>
              </w:rPr>
            </w:pPr>
            <w:r>
              <w:rPr>
                <w:b/>
                <w:i/>
                <w:color w:val="000000"/>
                <w:sz w:val="20"/>
                <w:szCs w:val="20"/>
              </w:rPr>
              <w:t>Email:</w:t>
            </w:r>
          </w:p>
          <w:p w14:paraId="3136F404" w14:textId="77777777" w:rsidR="00965C6D" w:rsidRDefault="00F91F9A">
            <w:pPr>
              <w:ind w:left="0" w:hanging="2"/>
              <w:rPr>
                <w:color w:val="000000"/>
                <w:sz w:val="20"/>
                <w:szCs w:val="20"/>
              </w:rPr>
            </w:pPr>
            <w:r>
              <w:rPr>
                <w:color w:val="000000"/>
                <w:sz w:val="20"/>
                <w:szCs w:val="20"/>
              </w:rPr>
              <w:t>firstauthor@mail.ac.id</w:t>
            </w:r>
          </w:p>
          <w:p w14:paraId="243C0337" w14:textId="77777777" w:rsidR="00965C6D" w:rsidRDefault="00965C6D">
            <w:pPr>
              <w:ind w:left="0" w:hanging="2"/>
              <w:rPr>
                <w:color w:val="000000"/>
                <w:sz w:val="20"/>
                <w:szCs w:val="20"/>
              </w:rPr>
            </w:pPr>
          </w:p>
          <w:p w14:paraId="0C735B11" w14:textId="060268FF" w:rsidR="00965C6D" w:rsidRDefault="00F91F9A" w:rsidP="00CF23DD">
            <w:pPr>
              <w:ind w:left="0" w:hanging="2"/>
              <w:rPr>
                <w:color w:val="000000"/>
                <w:sz w:val="20"/>
                <w:szCs w:val="20"/>
              </w:rPr>
            </w:pPr>
            <w:r>
              <w:rPr>
                <w:b/>
                <w:color w:val="000000"/>
                <w:sz w:val="20"/>
                <w:szCs w:val="20"/>
              </w:rPr>
              <w:t xml:space="preserve">Keywords: </w:t>
            </w:r>
            <w:r w:rsidR="00CF23DD">
              <w:rPr>
                <w:color w:val="000000"/>
                <w:sz w:val="20"/>
                <w:szCs w:val="20"/>
              </w:rPr>
              <w:t>Education, Environment, Natural</w:t>
            </w:r>
          </w:p>
        </w:tc>
        <w:tc>
          <w:tcPr>
            <w:tcW w:w="5683" w:type="dxa"/>
          </w:tcPr>
          <w:p w14:paraId="407951B9" w14:textId="77777777" w:rsidR="00965C6D" w:rsidRDefault="00F91F9A">
            <w:pPr>
              <w:ind w:left="0" w:hanging="2"/>
              <w:jc w:val="both"/>
              <w:rPr>
                <w:color w:val="000000"/>
                <w:sz w:val="20"/>
                <w:szCs w:val="20"/>
              </w:rPr>
            </w:pPr>
            <w:r>
              <w:rPr>
                <w:b/>
                <w:color w:val="000000"/>
                <w:sz w:val="20"/>
                <w:szCs w:val="20"/>
              </w:rPr>
              <w:t>Abstract:</w:t>
            </w:r>
          </w:p>
          <w:p w14:paraId="0941090B" w14:textId="33474607" w:rsidR="00965C6D" w:rsidRDefault="00C43341">
            <w:pPr>
              <w:ind w:left="0" w:right="-98" w:hanging="2"/>
              <w:jc w:val="both"/>
              <w:rPr>
                <w:color w:val="000000"/>
                <w:sz w:val="20"/>
                <w:szCs w:val="20"/>
              </w:rPr>
            </w:pPr>
            <w:r w:rsidRPr="00C43341">
              <w:rPr>
                <w:color w:val="000000"/>
                <w:sz w:val="20"/>
                <w:szCs w:val="20"/>
              </w:rPr>
              <w:t xml:space="preserve">This research aims to analyze the application of the eco-environment concept at the Alam Qur'an Bintang Madani School in Bandar Lampung, with a focus on the challenges faced and the solutions implemented in integrating environmental education in teaching and learning activities. </w:t>
            </w:r>
            <w:commentRangeStart w:id="3"/>
            <w:r w:rsidRPr="00C43341">
              <w:rPr>
                <w:color w:val="000000"/>
                <w:sz w:val="20"/>
                <w:szCs w:val="20"/>
              </w:rPr>
              <w:t xml:space="preserve">The background to this research is the important role of education in creating a generation that cares about the environment, especially in schools that promote the concept of nature and education based on Qur'anic values. </w:t>
            </w:r>
            <w:commentRangeEnd w:id="3"/>
            <w:r w:rsidR="00D7550D">
              <w:rPr>
                <w:rStyle w:val="CommentReference"/>
              </w:rPr>
              <w:commentReference w:id="3"/>
            </w:r>
            <w:r w:rsidRPr="00C43341">
              <w:rPr>
                <w:color w:val="000000"/>
                <w:sz w:val="20"/>
                <w:szCs w:val="20"/>
              </w:rPr>
              <w:t>This research uses a qualitative approach with a case study method, which involves observation, interviews with teachers and school management, as well as document analysis related to the application of eco-environment concepts. The research results show that although the Bintang Madani Qur'an School has attempted to implement eco-environmental principles, such as greening, waste management, and the use of environmentally friendly energy, several significant challenges remain, including limited resources, lack of in-depth understanding of the green school concept from several parties, as well as obstacles in consistent program implementation. As a solution, this school is developing training for teachers and students regarding environmentally friendly practices, as well as involving the community to support sustainability programs. The implication of this research is that implementing the eco-environment concept in schools requires careful planning, collaboration between various parties, and a deep understanding of the importance of sustainability to create an optimal and sustainable learning environment.</w:t>
            </w:r>
          </w:p>
        </w:tc>
      </w:tr>
    </w:tbl>
    <w:p w14:paraId="0CDC152E" w14:textId="77777777" w:rsidR="00965C6D" w:rsidRDefault="00965C6D">
      <w:pPr>
        <w:ind w:left="0" w:hanging="2"/>
        <w:jc w:val="center"/>
      </w:pPr>
    </w:p>
    <w:p w14:paraId="3EE3D811" w14:textId="77777777" w:rsidR="00622015" w:rsidRDefault="00622015">
      <w:pPr>
        <w:ind w:left="0" w:hanging="2"/>
        <w:jc w:val="center"/>
      </w:pPr>
    </w:p>
    <w:p w14:paraId="78B00AEA" w14:textId="77777777" w:rsidR="00622015" w:rsidRDefault="00622015">
      <w:pPr>
        <w:ind w:left="0" w:hanging="2"/>
        <w:jc w:val="center"/>
      </w:pPr>
    </w:p>
    <w:p w14:paraId="7225342A" w14:textId="77777777" w:rsidR="00965C6D" w:rsidRDefault="00F91F9A">
      <w:pPr>
        <w:tabs>
          <w:tab w:val="left" w:pos="340"/>
        </w:tabs>
        <w:spacing w:line="276" w:lineRule="auto"/>
        <w:ind w:left="0" w:hanging="2"/>
      </w:pPr>
      <w:r>
        <w:rPr>
          <w:b/>
          <w:smallCaps/>
        </w:rPr>
        <w:lastRenderedPageBreak/>
        <w:t>PENDAHULUAN</w:t>
      </w:r>
    </w:p>
    <w:p w14:paraId="3A1D9210" w14:textId="20A774EB" w:rsidR="00300BC5" w:rsidRDefault="007B05B7" w:rsidP="00300BC5">
      <w:pPr>
        <w:spacing w:line="276" w:lineRule="auto"/>
        <w:ind w:leftChars="0" w:left="0" w:firstLineChars="0" w:firstLine="720"/>
        <w:jc w:val="both"/>
      </w:pPr>
      <w:r>
        <w:t>Isu tentang lingkungan hidup</w:t>
      </w:r>
      <w:r w:rsidR="00300BC5">
        <w:t xml:space="preserve"> </w:t>
      </w:r>
      <w:r>
        <w:t>merupakan salah satu perhatian utama</w:t>
      </w:r>
      <w:r w:rsidR="00300BC5">
        <w:t xml:space="preserve"> </w:t>
      </w:r>
      <w:r>
        <w:t>dunia internasional saat ini. Hal ini dipicu</w:t>
      </w:r>
      <w:r w:rsidR="00300BC5">
        <w:t xml:space="preserve"> </w:t>
      </w:r>
      <w:r>
        <w:t>oleh perilaku manusia yang kurang</w:t>
      </w:r>
      <w:r w:rsidR="00300BC5">
        <w:t xml:space="preserve"> </w:t>
      </w:r>
      <w:r>
        <w:t>peduli pada lingkungannya yang</w:t>
      </w:r>
      <w:r w:rsidR="00300BC5">
        <w:t xml:space="preserve"> </w:t>
      </w:r>
      <w:r>
        <w:t xml:space="preserve">menyebabkan </w:t>
      </w:r>
      <w:commentRangeStart w:id="4"/>
      <w:r>
        <w:t>kondisi lingkungan alam semakin hari semakin memprihatinkan</w:t>
      </w:r>
      <w:r w:rsidR="00300BC5">
        <w:t xml:space="preserve">. </w:t>
      </w:r>
      <w:commentRangeEnd w:id="4"/>
      <w:r w:rsidR="00810435">
        <w:rPr>
          <w:rStyle w:val="CommentReference"/>
        </w:rPr>
        <w:commentReference w:id="4"/>
      </w:r>
      <w:r w:rsidR="00CF50F9">
        <w:t>Pendidikan memiliki peran yang sangat strategis dalam menciptakan generasi yang tidak hanya cerdas secara intelektual, tetapi juga memiliki</w:t>
      </w:r>
      <w:r>
        <w:t xml:space="preserve"> </w:t>
      </w:r>
      <w:r w:rsidR="00CF50F9">
        <w:t>kepedulian yang tinggi terhadap lingkungan.</w:t>
      </w:r>
      <w:r w:rsidR="00300BC5">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Indonesia","type":"article-journal"},"locator":"125","uris":["http://www.mendeley.com/documents/?uuid=4496873c-ae6c-48e4-92a4-4fc622d58706"]}],"mendeley":{"formattedCitation":"(fadila azmi dan Elfyetti 2017, 125)","plainTextFormattedCitation":"(fadila azmi dan Elfyetti 2017, 125)","previouslyFormattedCitation":"(fadila azmi dan Elfyetti 2017, 125)"},"properties":{"noteIndex":0},"schema":"https://github.com/citation-style-language/schema/raw/master/csl-citation.json"}</w:instrText>
      </w:r>
      <w:r w:rsidR="00300BC5">
        <w:fldChar w:fldCharType="separate"/>
      </w:r>
      <w:r w:rsidR="00A97BC4" w:rsidRPr="00A97BC4">
        <w:rPr>
          <w:noProof/>
        </w:rPr>
        <w:t>(</w:t>
      </w:r>
      <w:proofErr w:type="spellStart"/>
      <w:r w:rsidR="00A97BC4" w:rsidRPr="00A97BC4">
        <w:rPr>
          <w:noProof/>
        </w:rPr>
        <w:t>fadila</w:t>
      </w:r>
      <w:proofErr w:type="spellEnd"/>
      <w:r w:rsidR="00A97BC4" w:rsidRPr="00A97BC4">
        <w:rPr>
          <w:noProof/>
        </w:rPr>
        <w:t xml:space="preserve"> azmi dan Elfyetti 2017, 125)</w:t>
      </w:r>
      <w:r w:rsidR="00300BC5">
        <w:fldChar w:fldCharType="end"/>
      </w:r>
      <w:r w:rsidR="00CF50F9">
        <w:t xml:space="preserve"> </w:t>
      </w:r>
    </w:p>
    <w:p w14:paraId="314CC1B8" w14:textId="50FF270E" w:rsidR="000203D8" w:rsidRDefault="00001BD1" w:rsidP="000203D8">
      <w:pPr>
        <w:spacing w:line="276" w:lineRule="auto"/>
        <w:ind w:leftChars="0" w:left="0" w:firstLineChars="0" w:firstLine="720"/>
        <w:jc w:val="both"/>
      </w:pPr>
      <w:r>
        <w:t>Lingkungan sekolah adalah salah satu tempat ideal agar dapat menumbuhkan nilai-nilai kepekaan terhadap lingkungan mulai dari dini</w:t>
      </w:r>
      <w:r w:rsidR="00D477DA">
        <w:fldChar w:fldCharType="begin" w:fldLock="1"/>
      </w:r>
      <w:r w:rsidR="00447D1A">
        <w:instrText>ADDIN CSL_CITATION {"citationItems":[{"id":"ITEM-1","itemData":{"author":[{"dropping-particle":"","family":"Santoso","given":"","non-dropping-particle":"","parse-names":false,"suffix":""}],"id":"ITEM-1","issued":{"date-parts":[["2020"]]},"number-of-pages":"12","title":"Pendidikan Lingkungan Hidup di Sekolah","type":"book"},"locator":"12","uris":["http://www.mendeley.com/documents/?uuid=2dc85129-bd5d-4b3b-b64c-0d0c96179649"]}],"mendeley":{"formattedCitation":"(Santoso 2020, 12)","plainTextFormattedCitation":"(Santoso 2020, 12)","previouslyFormattedCitation":"(Santoso 2020, 12)"},"properties":{"noteIndex":0},"schema":"https://github.com/citation-style-language/schema/raw/master/csl-citation.json"}</w:instrText>
      </w:r>
      <w:r w:rsidR="00D477DA">
        <w:fldChar w:fldCharType="separate"/>
      </w:r>
      <w:r w:rsidR="00A97BC4" w:rsidRPr="00A97BC4">
        <w:rPr>
          <w:noProof/>
        </w:rPr>
        <w:t>(Santoso 2020, 12)</w:t>
      </w:r>
      <w:r w:rsidR="00D477DA">
        <w:fldChar w:fldCharType="end"/>
      </w:r>
      <w:r w:rsidR="00A946A3">
        <w:t>.</w:t>
      </w:r>
      <w:r>
        <w:t xml:space="preserve"> Implementasi konsep Education Conservation Organization di sekolah bermaksud untuk menghasilkan kesadaran dan tanggung jawab terhadap konservasi lingkungan hidup. Konsep ini menghubungkan aspek pendidikan, konservasi lingkungan, dan pengaturan yang berkelanjutan dalam kegiatan belajar mengajar, sehingga menciptakan generasi muda yang lebih peduli terhadap  keberlangsungan bum</w:t>
      </w:r>
      <w:r w:rsidR="00756493">
        <w:t xml:space="preserve">i </w:t>
      </w:r>
      <w:r w:rsidR="00586952">
        <w:fldChar w:fldCharType="begin" w:fldLock="1"/>
      </w:r>
      <w:r w:rsidR="00447D1A">
        <w:instrText>ADDIN CSL_CITATION {"citationItems":[{"id":"ITEM-1","itemData":{"author":[{"dropping-particle":"","family":"Wibisosono","given":"","non-dropping-particle":"","parse-names":false,"suffix":""}],"container-title":"Pendidikan Berkelanjutan","id":"ITEM-1","issue":"1","issued":{"date-parts":[["2018"]]},"page":"45","title":"Implementasi Konsep ECO dalam Pendidikan Dasar","type":"article-journal","volume":"12"},"locator":"45","uris":["http://www.mendeley.com/documents/?uuid=eb9a0944-5d87-4ceb-ae15-0be0c5c382e6"]}],"mendeley":{"formattedCitation":"(Wibisosono 2018, 45)","plainTextFormattedCitation":"(Wibisosono 2018, 45)","previouslyFormattedCitation":"(Wibisosono 2018, 45)"},"properties":{"noteIndex":0},"schema":"https://github.com/citation-style-language/schema/raw/master/csl-citation.json"}</w:instrText>
      </w:r>
      <w:r w:rsidR="00586952">
        <w:fldChar w:fldCharType="separate"/>
      </w:r>
      <w:r w:rsidR="00A97BC4" w:rsidRPr="00A97BC4">
        <w:rPr>
          <w:noProof/>
        </w:rPr>
        <w:t>(Wibisosono 2018, 45)</w:t>
      </w:r>
      <w:r w:rsidR="00586952">
        <w:fldChar w:fldCharType="end"/>
      </w:r>
      <w:r w:rsidR="00756493">
        <w:t>.</w:t>
      </w:r>
      <w:r>
        <w:t xml:space="preserve"> </w:t>
      </w:r>
      <w:r w:rsidR="00141E14">
        <w:t>Hal yang dapat</w:t>
      </w:r>
      <w:r w:rsidR="000203D8">
        <w:t xml:space="preserve"> dikembangkan di lingkungan sekolah adalah pembiasaan menjaga kebersihan dan kelestarian sekolah, penyediaan tempat sampah, pembiasaan memisahkan sampah organik dan anorganik, penyediaan alat kebersihan, serta membuat program kebersihan lingkungan </w:t>
      </w:r>
      <w:r w:rsidR="000203D8">
        <w:fldChar w:fldCharType="begin" w:fldLock="1"/>
      </w:r>
      <w:r w:rsidR="00447D1A">
        <w:instrText>ADDIN CSL_CITATION {"citationItems":[{"id":"ITEM-1","itemData":{"author":[{"dropping-particle":"","family":"fadila azmi dan Elfyetti","given":"","non-dropping-particle":"","parse-names":false,"suffix":""}],"container-title":"geografi","id":"ITEM-1","issue":"5","issued":{"date-parts":[["2017"]]},"page":"125-132","title":"urusan Pendidikan Geografi Fakultas Ilmu Sosial Universitas Negeri Medan Jl. Willem Iskandar Psr V Medan Estate Medan, 20211 Indonesia","type":"article-journal"},"locator":"126","uris":["http://www.mendeley.com/documents/?uuid=4496873c-ae6c-48e4-92a4-4fc622d58706"]}],"mendeley":{"formattedCitation":"(fadila azmi dan Elfyetti 2017, 126)","plainTextFormattedCitation":"(fadila azmi dan Elfyetti 2017, 126)","previouslyFormattedCitation":"(fadila azmi dan Elfyetti 2017, 126)"},"properties":{"noteIndex":0},"schema":"https://github.com/citation-style-language/schema/raw/master/csl-citation.json"}</w:instrText>
      </w:r>
      <w:r w:rsidR="000203D8">
        <w:fldChar w:fldCharType="separate"/>
      </w:r>
      <w:r w:rsidR="00A97BC4" w:rsidRPr="00A97BC4">
        <w:rPr>
          <w:noProof/>
        </w:rPr>
        <w:t>(fadila azmi dan Elfyetti 2017, 126)</w:t>
      </w:r>
      <w:r w:rsidR="000203D8">
        <w:fldChar w:fldCharType="end"/>
      </w:r>
      <w:r w:rsidR="000203D8">
        <w:t xml:space="preserve"> Selain</w:t>
      </w:r>
      <w:r w:rsidR="00141E14">
        <w:t xml:space="preserve"> itu</w:t>
      </w:r>
      <w:r w:rsidR="00AD773A">
        <w:t>,</w:t>
      </w:r>
      <w:r w:rsidR="000203D8">
        <w:t xml:space="preserve"> </w:t>
      </w:r>
      <w:r w:rsidR="00AD773A">
        <w:t>s</w:t>
      </w:r>
      <w:r w:rsidR="000203D8">
        <w:t>alah satu pendekatan yang dapat dilakukan adalah dengan mengintegrasikan konsep eco-lingkungan dalam kegiatan belajar mengajar di sekolah. Pendekatan ini tidak hanya mengajarkan nilai-nilai keberlanjutan secara teoretis, tetapi juga memberikan pengalaman nyata kepada siswa untuk berinteraksi langsung dengan lingkungan. Dengan demikian, siswa tidak hanya memahami pentingnya menjaga lingkungan, tetapi juga memiliki keterampilan untuk mengambil tindakan nyata dalam kehidupan sehari-hari.</w:t>
      </w:r>
    </w:p>
    <w:p w14:paraId="08C82136" w14:textId="0194B431" w:rsidR="00CF50F9" w:rsidRDefault="00141E14" w:rsidP="00001BD1">
      <w:pPr>
        <w:spacing w:line="276" w:lineRule="auto"/>
        <w:ind w:leftChars="0" w:firstLineChars="0" w:firstLine="720"/>
        <w:jc w:val="both"/>
      </w:pPr>
      <w:r>
        <w:t xml:space="preserve">Dalam hal ini </w:t>
      </w:r>
      <w:r w:rsidR="00CF50F9">
        <w:t xml:space="preserve">Sekolah Alam Qur'an Bintang Madani Bandar Lampung merupakan salah satu contoh institusi pendidikan yang berupaya menerapkan konsep eco-lingkungan secara terintegrasi. Sekolah ini mengombinasikan pendekatan berbasis alam dengan nilai-nilai </w:t>
      </w:r>
      <w:proofErr w:type="spellStart"/>
      <w:r w:rsidR="00CF50F9">
        <w:t>Qur'ani</w:t>
      </w:r>
      <w:proofErr w:type="spellEnd"/>
      <w:r w:rsidR="00CF50F9">
        <w:t xml:space="preserve"> dalam proses pembelajaran. Lingkungan alam digunakan sebagai laboratorium hidup, di mana siswa diajak untuk belajar langsung dari alam dan memahami hubungan antara manusia dan lingkungannya berdasarkan perspektif Islam. Konsep ini menjadi unik karena menggabungkan pendidikan lingkungan dengan pengajaran nilai-nilai </w:t>
      </w:r>
      <w:r w:rsidR="00B358A1">
        <w:t xml:space="preserve">karakter spiritual </w:t>
      </w:r>
      <w:r w:rsidR="00CF50F9">
        <w:t>yang mendalam.</w:t>
      </w:r>
    </w:p>
    <w:p w14:paraId="3E139FAE" w14:textId="4B0F992D" w:rsidR="00CF50F9" w:rsidRDefault="00CF50F9" w:rsidP="00B358A1">
      <w:pPr>
        <w:spacing w:line="276" w:lineRule="auto"/>
        <w:ind w:leftChars="0" w:left="0" w:firstLineChars="0" w:firstLine="720"/>
        <w:jc w:val="both"/>
      </w:pPr>
      <w:r>
        <w:t>Meskipun demikian, implementasi konsep eco-lingkungan di sekolah ini tidak terlepas dari tantangan. Beberapa hambatan yang dihadapi antara lain keterbatasan sumber daya seperti fasilitas pendukung, kurangnya pemahaman dan keterlibatan dari seluruh pemangku kepentingan sekolah, serta kesulitan dalam menjaga konsistensi program ramah lingkungan. Tantangan-tantangan ini menunjukkan adanya kesenjangan antara konsep ideal dan praktik di lapangan. Hal ini menciptakan kebutuhan untuk melakukan penelitian yang mendalam guna mengidentifikasi masalah yang ada dan merumuskan solusi yang dapat diterapkan secara efektif di lingkungan sekolah.</w:t>
      </w:r>
    </w:p>
    <w:p w14:paraId="5F40076A" w14:textId="5DC30D8F" w:rsidR="00FF088D" w:rsidRDefault="00FF088D" w:rsidP="00B358A1">
      <w:pPr>
        <w:spacing w:line="276" w:lineRule="auto"/>
        <w:ind w:leftChars="0" w:left="0" w:firstLineChars="0" w:firstLine="720"/>
        <w:jc w:val="both"/>
      </w:pPr>
      <w:commentRangeStart w:id="5"/>
      <w:r w:rsidRPr="00FF088D">
        <w:rPr>
          <w:color w:val="FF0000"/>
        </w:rPr>
        <w:t>Tuliskan hubungan dengan penelitian se</w:t>
      </w:r>
      <w:r w:rsidR="00693202">
        <w:rPr>
          <w:color w:val="FF0000"/>
        </w:rPr>
        <w:t>belum</w:t>
      </w:r>
      <w:r w:rsidRPr="00FF088D">
        <w:rPr>
          <w:color w:val="FF0000"/>
        </w:rPr>
        <w:t xml:space="preserve">nya. </w:t>
      </w:r>
      <w:r>
        <w:rPr>
          <w:color w:val="FF0000"/>
        </w:rPr>
        <w:t>Pada bagian ini jelaskan secara singkat perbedaan penelitian Anda dengan penelitian-penelitian sebelumnya dan pastikan penelitian Anda mengisi kekosongan kajian yang dibutuhkan masyarakat saat ini namun belum dikaji oleh penelitian se</w:t>
      </w:r>
      <w:r w:rsidR="00693202">
        <w:rPr>
          <w:color w:val="FF0000"/>
        </w:rPr>
        <w:t>belum</w:t>
      </w:r>
      <w:r>
        <w:rPr>
          <w:color w:val="FF0000"/>
        </w:rPr>
        <w:t xml:space="preserve">nya. Disarankan mengutip penelitian sebelumnya dari minimal 1 </w:t>
      </w:r>
      <w:r>
        <w:rPr>
          <w:color w:val="FF0000"/>
        </w:rPr>
        <w:lastRenderedPageBreak/>
        <w:t>jurnal internasional bereputasi dan 2 jurnal nasional terakreditasi terbaru dengan penulisan m</w:t>
      </w:r>
      <w:r w:rsidRPr="00FF088D">
        <w:rPr>
          <w:color w:val="FF0000"/>
        </w:rPr>
        <w:t>aksimal 2 paragraf.</w:t>
      </w:r>
      <w:commentRangeEnd w:id="5"/>
      <w:r w:rsidR="00AD773A">
        <w:rPr>
          <w:rStyle w:val="CommentReference"/>
        </w:rPr>
        <w:commentReference w:id="5"/>
      </w:r>
    </w:p>
    <w:p w14:paraId="11E1A0FE" w14:textId="257CB70D" w:rsidR="00CF50F9" w:rsidRDefault="00CF50F9" w:rsidP="00B358A1">
      <w:pPr>
        <w:spacing w:line="276" w:lineRule="auto"/>
        <w:ind w:leftChars="0" w:left="0" w:firstLineChars="0" w:firstLine="720"/>
        <w:jc w:val="both"/>
      </w:pPr>
      <w:r>
        <w:t>Penelitian ini</w:t>
      </w:r>
      <w:r w:rsidR="00B358A1">
        <w:t xml:space="preserve"> </w:t>
      </w:r>
      <w:r>
        <w:t xml:space="preserve">mengintegrasikan nilai-nilai </w:t>
      </w:r>
      <w:proofErr w:type="spellStart"/>
      <w:r>
        <w:t>Qur'ani</w:t>
      </w:r>
      <w:proofErr w:type="spellEnd"/>
      <w:r>
        <w:t xml:space="preserve"> dengan konsep eco-lingkungan dalam konteks pendidikan di Indonesia. Dengan fokus pada Sekolah Alam Qur'an Bintang Madani Bandar Lampung sebagai studi kasus, penelitian ini bertujuan untuk menggali bagaimana sekolah yang berfokus pada pendidikan berbasis alam dan </w:t>
      </w:r>
      <w:proofErr w:type="spellStart"/>
      <w:r>
        <w:t>Qur'ani</w:t>
      </w:r>
      <w:proofErr w:type="spellEnd"/>
      <w:r>
        <w:t xml:space="preserve"> dapat mengatasi berbagai tantangan dalam menerapkan prinsip-prinsip eco-lingkungan. Kombinasi antara pendidikan lingkungan dan nilai-nilai agama ini memberikan kontribusi baru dalam literatur pendidikan lingkungan, khususnya dalam konteks budaya dan </w:t>
      </w:r>
      <w:r w:rsidR="00CD0620">
        <w:t xml:space="preserve">karakter </w:t>
      </w:r>
      <w:r>
        <w:t>spiritual masyarakat Indonesia.</w:t>
      </w:r>
    </w:p>
    <w:p w14:paraId="13412B25" w14:textId="77777777" w:rsidR="00CF50F9" w:rsidRDefault="00CF50F9" w:rsidP="00CD0620">
      <w:pPr>
        <w:spacing w:line="276" w:lineRule="auto"/>
        <w:ind w:leftChars="0" w:left="0" w:firstLineChars="0" w:firstLine="720"/>
        <w:jc w:val="both"/>
      </w:pPr>
      <w:r>
        <w:t>Tujuan utama dari penelitian ini adalah untuk menganalisis penerapan konsep eco-lingkungan di Sekolah Alam Qur'an Bintang Madani, dengan fokus pada pengintegrasian pendidikan lingkungan hidup dalam kurikulum dan kegiatan sekolah. Selain itu, penelitian ini juga bertujuan untuk mengidentifikasi tantangan yang dihadapi serta solusi yang diterapkan dalam menjaga keberlanjutan program-program ramah lingkungan di sekolah. Dengan pendekatan yang komprehensif, penelitian ini diharapkan dapat memberikan pemahaman yang lebih mendalam tentang konsep eco-lingkungan dan memberikan rekomendasi praktis bagi sekolah-sekolah lain yang ingin mengembangkan pendidikan berbasis keberlanjutan. Lebih jauh lagi, penelitian ini diharapkan mampu mendorong transformasi pendidikan di Indonesia menuju sistem yang lebih peduli terhadap lingkungan, dengan landasan nilai-nilai spiritual yang kuat.</w:t>
      </w:r>
    </w:p>
    <w:p w14:paraId="2EA92CF7" w14:textId="77777777" w:rsidR="00965C6D" w:rsidRDefault="00965C6D">
      <w:pPr>
        <w:ind w:left="0" w:hanging="2"/>
        <w:jc w:val="both"/>
      </w:pPr>
    </w:p>
    <w:p w14:paraId="2B2EBBD3" w14:textId="77777777" w:rsidR="00965C6D" w:rsidRDefault="00F91F9A">
      <w:pPr>
        <w:tabs>
          <w:tab w:val="left" w:pos="340"/>
        </w:tabs>
        <w:spacing w:line="276" w:lineRule="auto"/>
        <w:ind w:left="0" w:hanging="2"/>
        <w:rPr>
          <w:color w:val="000000"/>
        </w:rPr>
      </w:pPr>
      <w:r>
        <w:rPr>
          <w:b/>
          <w:smallCaps/>
        </w:rPr>
        <w:t>METODE</w:t>
      </w:r>
    </w:p>
    <w:p w14:paraId="564ABDBD" w14:textId="4137CD27" w:rsidR="00382F3C" w:rsidRDefault="00E62973" w:rsidP="007C0972">
      <w:pPr>
        <w:spacing w:line="276" w:lineRule="auto"/>
        <w:ind w:leftChars="0" w:left="0" w:firstLineChars="0" w:firstLine="720"/>
        <w:jc w:val="both"/>
      </w:pPr>
      <w:commentRangeStart w:id="6"/>
      <w:r>
        <w:t>Penelitian ini menggunakan pendekatan kualitatif, yaitu suatu pendekatan dalam penelitian yang menghasilkan data deskriptif berupa kata- kata tertulis atau lisan dari orang-orang dan perilaku yang diamati. Penelitian kualitatif berhubungan dengan ide,</w:t>
      </w:r>
      <w:r w:rsidR="00883F20">
        <w:t xml:space="preserve"> </w:t>
      </w:r>
      <w:r>
        <w:t>persepsi, pendapat, atau kepercayaan orang yang diteliti,</w:t>
      </w:r>
      <w:r w:rsidR="00883F20">
        <w:t xml:space="preserve"> </w:t>
      </w:r>
      <w:r>
        <w:t xml:space="preserve">kesemuanya tidak dapat </w:t>
      </w:r>
      <w:proofErr w:type="spellStart"/>
      <w:r>
        <w:t>dikur</w:t>
      </w:r>
      <w:proofErr w:type="spellEnd"/>
      <w:r>
        <w:t xml:space="preserve"> dengan angka. Penelitian</w:t>
      </w:r>
      <w:r w:rsidR="00883F20">
        <w:t xml:space="preserve"> </w:t>
      </w:r>
      <w:r>
        <w:t>kualitatif bertujuan memperoleh gambaran seutuhnya</w:t>
      </w:r>
      <w:r w:rsidR="00883F20">
        <w:t xml:space="preserve"> </w:t>
      </w:r>
      <w:r>
        <w:t>mengenai suatu hal menurut pandangan manusia yang</w:t>
      </w:r>
      <w:r w:rsidR="00883F20">
        <w:t xml:space="preserve"> </w:t>
      </w:r>
      <w:r>
        <w:t>diteliti dalam penelitian kualitatif, penelitian merupakan</w:t>
      </w:r>
      <w:r w:rsidR="00883F20">
        <w:t xml:space="preserve"> </w:t>
      </w:r>
      <w:r>
        <w:t>alat penelitian yang utama, peneliti memiliki lebih</w:t>
      </w:r>
      <w:r w:rsidR="00883F20">
        <w:t xml:space="preserve"> </w:t>
      </w:r>
      <w:r>
        <w:t>banyak kelebihan daripada daftar pertanyaan yang lazim</w:t>
      </w:r>
      <w:r w:rsidR="00883F20">
        <w:t xml:space="preserve"> </w:t>
      </w:r>
      <w:r>
        <w:t xml:space="preserve">dilakukan </w:t>
      </w:r>
      <w:proofErr w:type="spellStart"/>
      <w:r>
        <w:t>dipenelitian</w:t>
      </w:r>
      <w:proofErr w:type="spellEnd"/>
      <w:r>
        <w:t xml:space="preserve"> kualitatif</w:t>
      </w:r>
      <w:r w:rsidR="00883F20">
        <w:t xml:space="preserve"> </w:t>
      </w:r>
      <w:commentRangeEnd w:id="6"/>
      <w:r w:rsidR="00AD773A">
        <w:rPr>
          <w:rStyle w:val="CommentReference"/>
        </w:rPr>
        <w:commentReference w:id="6"/>
      </w:r>
      <w:r w:rsidR="00883F20">
        <w:fldChar w:fldCharType="begin" w:fldLock="1"/>
      </w:r>
      <w:r w:rsidR="00447D1A">
        <w:instrText>ADDIN CSL_CITATION {"citationItems":[{"id":"ITEM-1","itemData":{"author":[{"dropping-particle":"","family":"Fatih abdul aziz","given":"","non-dropping-particle":"","parse-names":false,"suffix":""}],"container-title":"kajian moral dan kewarganegaraan","id":"ITEM-1","issue":"362","issued":{"date-parts":[["2021"]]},"title":"IMPLEMENTASI PROGRAM SURABAYA ECO SCHOOL DI SMPN 40 KOTA SURABAYA","type":"article-journal","volume":"9"},"locator":"362","uris":["http://www.mendeley.com/documents/?uuid=4d33c1a9-182f-4700-877a-edc346092c74"]}],"mendeley":{"formattedCitation":"(Fatih abdul aziz 2021, 362)","plainTextFormattedCitation":"(Fatih abdul aziz 2021, 362)","previouslyFormattedCitation":"(Fatih abdul aziz 2021, 362)"},"properties":{"noteIndex":0},"schema":"https://github.com/citation-style-language/schema/raw/master/csl-citation.json"}</w:instrText>
      </w:r>
      <w:r w:rsidR="00883F20">
        <w:fldChar w:fldCharType="separate"/>
      </w:r>
      <w:r w:rsidR="00A97BC4" w:rsidRPr="00A97BC4">
        <w:rPr>
          <w:noProof/>
        </w:rPr>
        <w:t>(Fatih abdul aziz 2021, 362)</w:t>
      </w:r>
      <w:r w:rsidR="00883F20">
        <w:fldChar w:fldCharType="end"/>
      </w:r>
      <w:r w:rsidR="00883F20">
        <w:t xml:space="preserve">. </w:t>
      </w:r>
    </w:p>
    <w:p w14:paraId="1F6B6778" w14:textId="0BF51A6F" w:rsidR="00382F3C" w:rsidRDefault="00382F3C" w:rsidP="007C0972">
      <w:pPr>
        <w:spacing w:line="276" w:lineRule="auto"/>
        <w:ind w:leftChars="0" w:left="0" w:firstLineChars="0" w:firstLine="720"/>
        <w:jc w:val="both"/>
      </w:pPr>
      <w:r>
        <w:t xml:space="preserve">Pendekatan kualitatif dengan menggunakan metode deskriptif digunakan dalam penelitian ini agar dapat menjelaskan tentang bagaimana </w:t>
      </w:r>
      <w:r w:rsidR="00866EA1">
        <w:t>Penerapan konsep ECO lingkungan</w:t>
      </w:r>
      <w:r w:rsidR="004E6860">
        <w:t xml:space="preserve"> di sekolah Alam Qur’an Bintang Madani Bandar Lampung </w:t>
      </w:r>
      <w:r>
        <w:t xml:space="preserve">Serta mendeskripsikan tentang apa saja </w:t>
      </w:r>
      <w:r w:rsidR="00C33A26">
        <w:t>tantangan</w:t>
      </w:r>
      <w:r>
        <w:t xml:space="preserve"> dan </w:t>
      </w:r>
      <w:proofErr w:type="spellStart"/>
      <w:r w:rsidR="00C33A26">
        <w:t>dan</w:t>
      </w:r>
      <w:proofErr w:type="spellEnd"/>
      <w:r w:rsidR="00C33A26">
        <w:t xml:space="preserve"> solusi</w:t>
      </w:r>
      <w:r>
        <w:t xml:space="preserve"> dalam </w:t>
      </w:r>
      <w:r w:rsidR="00EB14BB">
        <w:t>Penerapan Konsep ECO lingkungan di Sekolah Alam Qur’an Bintang Madani Bandar Lampung</w:t>
      </w:r>
      <w:r w:rsidR="00A24223">
        <w:t>.</w:t>
      </w:r>
    </w:p>
    <w:p w14:paraId="2DE381CA" w14:textId="7EE61645" w:rsidR="007C0972" w:rsidRDefault="007C0972" w:rsidP="00C10CD8">
      <w:pPr>
        <w:spacing w:line="276" w:lineRule="auto"/>
        <w:ind w:leftChars="0" w:firstLineChars="0" w:firstLine="720"/>
        <w:jc w:val="both"/>
      </w:pPr>
      <w:r>
        <w:t xml:space="preserve">Lokasi penelitian yaitu di </w:t>
      </w:r>
      <w:r w:rsidR="002F1887">
        <w:t>Sekolah Alam</w:t>
      </w:r>
      <w:r w:rsidR="00841D95">
        <w:t xml:space="preserve"> Qur’an Bintang Madani Bandar </w:t>
      </w:r>
      <w:proofErr w:type="gramStart"/>
      <w:r w:rsidR="00841D95">
        <w:t xml:space="preserve">Lampung </w:t>
      </w:r>
      <w:r>
        <w:t>.</w:t>
      </w:r>
      <w:proofErr w:type="gramEnd"/>
      <w:r>
        <w:t xml:space="preserve"> Pemilihan lokasi ini didasarkan pada kenyataan bahwa permasalahan yang diangkat dalam penelitian ini berada di daerah tersebut. Informan dalam penelitian ini yaitu: </w:t>
      </w:r>
      <w:commentRangeStart w:id="7"/>
      <w:r>
        <w:t xml:space="preserve">Kepala Sekolah </w:t>
      </w:r>
      <w:proofErr w:type="spellStart"/>
      <w:r w:rsidR="00BA065F">
        <w:t>Sekolah</w:t>
      </w:r>
      <w:proofErr w:type="spellEnd"/>
      <w:r w:rsidR="00BA065F">
        <w:t xml:space="preserve"> Alam Qur’an Bintang Madani Bandar Lampung dan </w:t>
      </w:r>
      <w:r>
        <w:t>Guru</w:t>
      </w:r>
      <w:r w:rsidR="0008130A">
        <w:t xml:space="preserve"> Sekolah Alam Qur’an</w:t>
      </w:r>
      <w:commentRangeEnd w:id="7"/>
      <w:r w:rsidR="00AD773A">
        <w:rPr>
          <w:rStyle w:val="CommentReference"/>
        </w:rPr>
        <w:commentReference w:id="7"/>
      </w:r>
      <w:r w:rsidR="0008130A">
        <w:t xml:space="preserve"> Bintang Madani Bandar Lampung</w:t>
      </w:r>
      <w:r>
        <w:t xml:space="preserve"> yang tergabung dalam tim tahun ajaran 20</w:t>
      </w:r>
      <w:r w:rsidR="0008130A">
        <w:t>24</w:t>
      </w:r>
      <w:r>
        <w:t>-20</w:t>
      </w:r>
      <w:r w:rsidR="0008130A">
        <w:t>25</w:t>
      </w:r>
      <w:r>
        <w:t xml:space="preserve">. Fokus </w:t>
      </w:r>
      <w:r>
        <w:lastRenderedPageBreak/>
        <w:t xml:space="preserve">penelitian ini adalah </w:t>
      </w:r>
      <w:proofErr w:type="spellStart"/>
      <w:r>
        <w:t>tentnag</w:t>
      </w:r>
      <w:proofErr w:type="spellEnd"/>
      <w:r>
        <w:t xml:space="preserve"> bagaimana </w:t>
      </w:r>
      <w:r w:rsidR="00AB3AA8">
        <w:t xml:space="preserve">Penerapan </w:t>
      </w:r>
      <w:r w:rsidR="00FC4C15">
        <w:t xml:space="preserve">Konsep ECO lingkungan di Sekolah Alam Qur’an Bintang Madani Bandar Lampung </w:t>
      </w:r>
    </w:p>
    <w:p w14:paraId="70B0CC0F" w14:textId="674BCE7E" w:rsidR="007A19E8" w:rsidRDefault="007A19E8" w:rsidP="00307ECF">
      <w:pPr>
        <w:spacing w:line="276" w:lineRule="auto"/>
        <w:ind w:leftChars="0" w:firstLineChars="0" w:firstLine="719"/>
        <w:jc w:val="both"/>
      </w:pPr>
      <w:commentRangeStart w:id="8"/>
      <w:r>
        <w:t xml:space="preserve">Teknik pengumpulan data menggunakan observasi dan wawancara mendalam. Observasi dilakukan guna mengetahui kondisi sebenarnya dalam kenyataan, melalui pengamatan secara langsung dapat membantu mengetahui lokasi penelitian dan memastikan bahwa </w:t>
      </w:r>
      <w:proofErr w:type="spellStart"/>
      <w:r>
        <w:t>subyek</w:t>
      </w:r>
      <w:proofErr w:type="spellEnd"/>
      <w:r>
        <w:t xml:space="preserve"> penelitian sesuai dengan kriteria. </w:t>
      </w:r>
      <w:r w:rsidR="00307ECF">
        <w:t>Hal ini dilakukan bertujuan untuk mendapat hasil sesuai dengan rumusan masalah.</w:t>
      </w:r>
      <w:commentRangeEnd w:id="8"/>
      <w:r w:rsidR="00AD773A">
        <w:rPr>
          <w:rStyle w:val="CommentReference"/>
        </w:rPr>
        <w:commentReference w:id="8"/>
      </w:r>
    </w:p>
    <w:p w14:paraId="3AE85B0E" w14:textId="6F7C1CAA" w:rsidR="00965C6D" w:rsidRPr="00883F20" w:rsidRDefault="00E06E0F" w:rsidP="00F91F9A">
      <w:pPr>
        <w:spacing w:line="276" w:lineRule="auto"/>
        <w:ind w:leftChars="0" w:firstLineChars="0" w:firstLine="719"/>
        <w:jc w:val="both"/>
      </w:pPr>
      <w:r>
        <w:t>Langkah-langkah teknik analisis data dalam penelitian ini menggunakan teknik analisis data menurut Miles dan</w:t>
      </w:r>
      <w:r w:rsidR="00892B4A">
        <w:t xml:space="preserve"> </w:t>
      </w:r>
      <w:r>
        <w:t xml:space="preserve">Haberman (1994) dalam </w:t>
      </w:r>
      <w:commentRangeStart w:id="9"/>
      <w:proofErr w:type="spellStart"/>
      <w:r>
        <w:t>Lincolin</w:t>
      </w:r>
      <w:proofErr w:type="spellEnd"/>
      <w:r>
        <w:t xml:space="preserve"> dan Norman K. Denzin</w:t>
      </w:r>
      <w:r w:rsidR="00892B4A">
        <w:t xml:space="preserve"> </w:t>
      </w:r>
      <w:r>
        <w:t xml:space="preserve">(2009) </w:t>
      </w:r>
      <w:commentRangeEnd w:id="9"/>
      <w:r w:rsidR="00AD773A">
        <w:rPr>
          <w:rStyle w:val="CommentReference"/>
        </w:rPr>
        <w:commentReference w:id="9"/>
      </w:r>
      <w:r>
        <w:t>yaitu: pertama, pengumpulan data yang</w:t>
      </w:r>
      <w:r w:rsidR="00892B4A">
        <w:t xml:space="preserve"> </w:t>
      </w:r>
      <w:r>
        <w:t xml:space="preserve">dilakukan dengan cara </w:t>
      </w:r>
      <w:commentRangeStart w:id="10"/>
      <w:r>
        <w:t>observasi dan wawancara</w:t>
      </w:r>
      <w:r w:rsidR="00892B4A">
        <w:t xml:space="preserve"> </w:t>
      </w:r>
      <w:commentRangeEnd w:id="10"/>
      <w:r w:rsidR="00AD773A">
        <w:rPr>
          <w:rStyle w:val="CommentReference"/>
        </w:rPr>
        <w:commentReference w:id="10"/>
      </w:r>
      <w:r>
        <w:t>mendalam untuk mendapatkan data yang diinginkan;</w:t>
      </w:r>
      <w:r w:rsidR="00892B4A">
        <w:t xml:space="preserve"> </w:t>
      </w:r>
      <w:r>
        <w:t>kedua, reduksi data dengan cara merangkum, memfilter,</w:t>
      </w:r>
      <w:r w:rsidR="00E25847">
        <w:t xml:space="preserve"> </w:t>
      </w:r>
      <w:r>
        <w:t>meringkas agar data yang diperoleh sesuai dengan</w:t>
      </w:r>
      <w:r w:rsidR="00E25847">
        <w:t xml:space="preserve"> </w:t>
      </w:r>
      <w:r>
        <w:t>rumusan masalah; ketiga, penyajian data berupa narasi</w:t>
      </w:r>
      <w:r w:rsidR="00E25847">
        <w:t xml:space="preserve"> </w:t>
      </w:r>
      <w:r>
        <w:t>hasil dari penelitian berdasarkan data yang diperoleh</w:t>
      </w:r>
      <w:r w:rsidR="00E25847">
        <w:t xml:space="preserve"> </w:t>
      </w:r>
      <w:r>
        <w:t>ketika penelitian, yang didukung dengan gambar/ foto</w:t>
      </w:r>
      <w:r w:rsidR="00E25847">
        <w:t xml:space="preserve"> </w:t>
      </w:r>
      <w:r>
        <w:t>agar data yang disajikan lebih valid dan; keempat,</w:t>
      </w:r>
      <w:r w:rsidR="00E25847">
        <w:t xml:space="preserve"> </w:t>
      </w:r>
      <w:r>
        <w:t>penarikan kesimpulan berdasarkan rumusan masalah dan</w:t>
      </w:r>
      <w:r w:rsidR="00E25847">
        <w:t xml:space="preserve"> </w:t>
      </w:r>
      <w:r w:rsidR="007718E1">
        <w:t xml:space="preserve"> </w:t>
      </w:r>
      <w:r>
        <w:t>data dari informan peneliti maka ditarik kesimpulan dari</w:t>
      </w:r>
      <w:r w:rsidR="00406CCD">
        <w:t xml:space="preserve"> </w:t>
      </w:r>
      <w:r>
        <w:t>penelitian.</w:t>
      </w:r>
      <w:r w:rsidR="000F4238">
        <w:fldChar w:fldCharType="begin" w:fldLock="1"/>
      </w:r>
      <w:r w:rsidR="00447D1A">
        <w:instrText>ADDIN CSL_CITATION {"citationItems":[{"id":"ITEM-1","itemData":{"author":[{"dropping-particle":"","family":"Fatih abdul aziz","given":"","non-dropping-particle":"","parse-names":false,"suffix":""}],"container-title":"kajian moral dan kewarganegaraan","id":"ITEM-1","issue":"362","issued":{"date-parts":[["2021"]]},"title":"IMPLEMENTASI PROGRAM SURABAYA ECO SCHOOL DI SMPN 40 KOTA SURABAYA","type":"article-journal","volume":"9"},"locator":"372","uris":["http://www.mendeley.com/documents/?uuid=4d33c1a9-182f-4700-877a-edc346092c74"]}],"mendeley":{"formattedCitation":"(Fatih abdul aziz 2021, 372)","plainTextFormattedCitation":"(Fatih abdul aziz 2021, 372)","previouslyFormattedCitation":"(Fatih abdul aziz 2021, 372)"},"properties":{"noteIndex":0},"schema":"https://github.com/citation-style-language/schema/raw/master/csl-citation.json"}</w:instrText>
      </w:r>
      <w:r w:rsidR="000F4238">
        <w:fldChar w:fldCharType="separate"/>
      </w:r>
      <w:r w:rsidR="00A97BC4" w:rsidRPr="00A97BC4">
        <w:rPr>
          <w:noProof/>
        </w:rPr>
        <w:t>(Fatih abdul aziz 2021, 372)</w:t>
      </w:r>
      <w:r w:rsidR="000F4238">
        <w:fldChar w:fldCharType="end"/>
      </w:r>
      <w:r>
        <w:t xml:space="preserve"> </w:t>
      </w:r>
    </w:p>
    <w:p w14:paraId="7EF9F3E9" w14:textId="77777777" w:rsidR="00965C6D" w:rsidRDefault="00965C6D">
      <w:pPr>
        <w:ind w:left="0" w:hanging="2"/>
        <w:rPr>
          <w:color w:val="000000"/>
        </w:rPr>
      </w:pPr>
    </w:p>
    <w:p w14:paraId="560F2AF4" w14:textId="77777777" w:rsidR="00965C6D" w:rsidRDefault="00F91F9A">
      <w:pPr>
        <w:tabs>
          <w:tab w:val="left" w:pos="340"/>
        </w:tabs>
        <w:spacing w:line="276" w:lineRule="auto"/>
        <w:ind w:left="0" w:hanging="2"/>
        <w:rPr>
          <w:color w:val="000000"/>
        </w:rPr>
      </w:pPr>
      <w:r>
        <w:rPr>
          <w:b/>
          <w:smallCaps/>
        </w:rPr>
        <w:t xml:space="preserve">HASIL DAN PEMBAHASAN </w:t>
      </w:r>
    </w:p>
    <w:p w14:paraId="0188B588" w14:textId="3B39A4DA" w:rsidR="00592261" w:rsidRPr="004B0F74" w:rsidRDefault="00592261" w:rsidP="004B0F74">
      <w:pPr>
        <w:pStyle w:val="ListParagraph"/>
        <w:numPr>
          <w:ilvl w:val="0"/>
          <w:numId w:val="1"/>
        </w:numPr>
        <w:tabs>
          <w:tab w:val="left" w:pos="340"/>
        </w:tabs>
        <w:spacing w:after="0"/>
        <w:ind w:leftChars="0" w:firstLineChars="0"/>
        <w:jc w:val="both"/>
        <w:rPr>
          <w:rFonts w:asciiTheme="majorBidi" w:hAnsiTheme="majorBidi" w:cstheme="majorBidi"/>
          <w:color w:val="FF0000"/>
          <w:sz w:val="24"/>
          <w:szCs w:val="24"/>
        </w:rPr>
      </w:pPr>
      <w:commentRangeStart w:id="11"/>
      <w:r w:rsidRPr="004B0F74">
        <w:rPr>
          <w:rFonts w:asciiTheme="majorBidi" w:hAnsiTheme="majorBidi" w:cstheme="majorBidi"/>
          <w:color w:val="FF0000"/>
          <w:sz w:val="24"/>
          <w:szCs w:val="24"/>
        </w:rPr>
        <w:t xml:space="preserve">Konsep </w:t>
      </w:r>
      <w:r w:rsidRPr="004B0F74">
        <w:rPr>
          <w:rFonts w:asciiTheme="majorBidi" w:hAnsiTheme="majorBidi" w:cstheme="majorBidi"/>
          <w:color w:val="FF0000"/>
          <w:sz w:val="24"/>
          <w:szCs w:val="24"/>
        </w:rPr>
        <w:t>eco-lingkungan di Sekolah Alam Qur'an Bintang Madani Bandar Lampung</w:t>
      </w:r>
    </w:p>
    <w:p w14:paraId="05997468" w14:textId="2712BB4A" w:rsidR="00592261" w:rsidRPr="004B0F74" w:rsidRDefault="00DF74AB" w:rsidP="004B0F74">
      <w:pPr>
        <w:pStyle w:val="ListParagraph"/>
        <w:numPr>
          <w:ilvl w:val="0"/>
          <w:numId w:val="1"/>
        </w:numPr>
        <w:tabs>
          <w:tab w:val="left" w:pos="340"/>
        </w:tabs>
        <w:spacing w:after="0"/>
        <w:ind w:leftChars="0" w:firstLineChars="0"/>
        <w:jc w:val="both"/>
        <w:rPr>
          <w:rFonts w:asciiTheme="majorBidi" w:hAnsiTheme="majorBidi" w:cstheme="majorBidi"/>
          <w:color w:val="FF0000"/>
          <w:sz w:val="24"/>
          <w:szCs w:val="24"/>
        </w:rPr>
      </w:pPr>
      <w:r w:rsidRPr="004B0F74">
        <w:rPr>
          <w:rFonts w:asciiTheme="majorBidi" w:hAnsiTheme="majorBidi" w:cstheme="majorBidi"/>
          <w:color w:val="FF0000"/>
          <w:sz w:val="24"/>
          <w:szCs w:val="24"/>
        </w:rPr>
        <w:tab/>
      </w:r>
      <w:r w:rsidR="00592261" w:rsidRPr="004B0F74">
        <w:rPr>
          <w:rFonts w:asciiTheme="majorBidi" w:hAnsiTheme="majorBidi" w:cstheme="majorBidi"/>
          <w:color w:val="FF0000"/>
          <w:sz w:val="24"/>
          <w:szCs w:val="24"/>
        </w:rPr>
        <w:t xml:space="preserve">Pengintegrasian </w:t>
      </w:r>
      <w:r w:rsidR="00592261" w:rsidRPr="004B0F74">
        <w:rPr>
          <w:rFonts w:asciiTheme="majorBidi" w:hAnsiTheme="majorBidi" w:cstheme="majorBidi"/>
          <w:color w:val="FF0000"/>
          <w:sz w:val="24"/>
          <w:szCs w:val="24"/>
        </w:rPr>
        <w:t>pendidikan lingkungan hidup dalam kurikulum dan kegiatan sekolah</w:t>
      </w:r>
    </w:p>
    <w:p w14:paraId="02310814" w14:textId="3A852398" w:rsidR="00592261" w:rsidRPr="004B0F74" w:rsidRDefault="00592261" w:rsidP="004B0F74">
      <w:pPr>
        <w:pStyle w:val="ListParagraph"/>
        <w:numPr>
          <w:ilvl w:val="0"/>
          <w:numId w:val="1"/>
        </w:numPr>
        <w:tabs>
          <w:tab w:val="left" w:pos="340"/>
        </w:tabs>
        <w:spacing w:after="0"/>
        <w:ind w:leftChars="0" w:firstLineChars="0"/>
        <w:jc w:val="both"/>
        <w:rPr>
          <w:rFonts w:asciiTheme="majorBidi" w:hAnsiTheme="majorBidi" w:cstheme="majorBidi"/>
          <w:color w:val="FF0000"/>
          <w:sz w:val="24"/>
          <w:szCs w:val="24"/>
        </w:rPr>
      </w:pPr>
      <w:r w:rsidRPr="004B0F74">
        <w:rPr>
          <w:rFonts w:asciiTheme="majorBidi" w:hAnsiTheme="majorBidi" w:cstheme="majorBidi"/>
          <w:color w:val="FF0000"/>
          <w:sz w:val="24"/>
          <w:szCs w:val="24"/>
        </w:rPr>
        <w:t xml:space="preserve">Tantangan </w:t>
      </w:r>
      <w:r w:rsidRPr="004B0F74">
        <w:rPr>
          <w:rFonts w:asciiTheme="majorBidi" w:hAnsiTheme="majorBidi" w:cstheme="majorBidi"/>
          <w:color w:val="FF0000"/>
          <w:sz w:val="24"/>
          <w:szCs w:val="24"/>
        </w:rPr>
        <w:t>dalam menjaga keberlanjutan program-program ramah lingkungan di sekolah</w:t>
      </w:r>
      <w:r w:rsidRPr="004B0F74">
        <w:rPr>
          <w:rFonts w:asciiTheme="majorBidi" w:hAnsiTheme="majorBidi" w:cstheme="majorBidi"/>
          <w:color w:val="FF0000"/>
          <w:sz w:val="24"/>
          <w:szCs w:val="24"/>
        </w:rPr>
        <w:t xml:space="preserve"> be</w:t>
      </w:r>
      <w:r w:rsidRPr="004B0F74">
        <w:rPr>
          <w:rFonts w:asciiTheme="majorBidi" w:hAnsiTheme="majorBidi" w:cstheme="majorBidi"/>
          <w:color w:val="FF0000"/>
          <w:sz w:val="24"/>
          <w:szCs w:val="24"/>
        </w:rPr>
        <w:t>serta solusi</w:t>
      </w:r>
      <w:r w:rsidRPr="004B0F74">
        <w:rPr>
          <w:rFonts w:asciiTheme="majorBidi" w:hAnsiTheme="majorBidi" w:cstheme="majorBidi"/>
          <w:color w:val="FF0000"/>
          <w:sz w:val="24"/>
          <w:szCs w:val="24"/>
        </w:rPr>
        <w:t>nya</w:t>
      </w:r>
      <w:commentRangeEnd w:id="11"/>
      <w:r w:rsidRPr="004B0F74">
        <w:rPr>
          <w:rStyle w:val="CommentReference"/>
          <w:rFonts w:asciiTheme="majorBidi" w:eastAsia="Times New Roman" w:hAnsiTheme="majorBidi" w:cstheme="majorBidi"/>
          <w:color w:val="FF0000"/>
          <w:sz w:val="24"/>
          <w:szCs w:val="24"/>
          <w:lang w:eastAsia="ar-SA"/>
        </w:rPr>
        <w:commentReference w:id="11"/>
      </w:r>
    </w:p>
    <w:p w14:paraId="100A7007" w14:textId="3D548843" w:rsidR="00DF74AB" w:rsidRDefault="00592261" w:rsidP="00592261">
      <w:pPr>
        <w:spacing w:line="276" w:lineRule="auto"/>
        <w:ind w:left="-2" w:firstLineChars="295" w:firstLine="708"/>
        <w:jc w:val="both"/>
        <w:rPr>
          <w:color w:val="000000"/>
        </w:rPr>
      </w:pPr>
      <w:r>
        <w:rPr>
          <w:color w:val="000000"/>
        </w:rPr>
        <w:tab/>
      </w:r>
      <w:r w:rsidR="00DF74AB" w:rsidRPr="00DF74AB">
        <w:rPr>
          <w:color w:val="000000"/>
        </w:rPr>
        <w:t xml:space="preserve">Penelitian ini bertujuan untuk menganalisis penerapan konsep eco-lingkungan di Sekolah Alam Qur'an Bintang Madani Bandar Lampung, sebuah institusi pendidikan yang telah menunjukkan komitmen nyata untuk mengintegrasikan nilai-nilai pelestarian lingkungan ke dalam proses pendidikan formal maupun nonformal. Komitmen ini tercermin dalam berbagai upaya konkret yang dilakukan oleh pihak sekolah, mulai dari kegiatan penghijauan lingkungan sekolah, pengelolaan sampah yang sistematis, hingga pemanfaatan energi ramah lingkungan sebagai bagian dari operasional sehari-hari. Tidak hanya itu, isu-isu lingkungan juga secara aktif diintegrasikan ke dalam kurikulum pembelajaran, sehingga siswa tidak hanya belajar tentang teori, tetapi juga memahami aplikasi praktis dan urgensi menjaga keseimbangan ekosistem.  </w:t>
      </w:r>
    </w:p>
    <w:p w14:paraId="366C81F5" w14:textId="2FEBAB92" w:rsidR="00DF74AB" w:rsidRP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t xml:space="preserve"> </w:t>
      </w:r>
      <w:r w:rsidRPr="00DF74AB">
        <w:rPr>
          <w:color w:val="000000"/>
        </w:rPr>
        <w:t>Pendekatan holistik yang diterapkan di sekolah ini bertujuan untuk membangun kesadaran dan tanggung jawab lingkungan sejak dini.</w:t>
      </w:r>
      <w:r w:rsidR="008329C2">
        <w:rPr>
          <w:color w:val="000000"/>
        </w:rPr>
        <w:fldChar w:fldCharType="begin" w:fldLock="1"/>
      </w:r>
      <w:r w:rsidR="00447D1A">
        <w:rPr>
          <w:color w:val="000000"/>
        </w:rPr>
        <w:instrText>ADDIN CSL_CITATION {"citationItems":[{"id":"ITEM-1","itemData":{"author":[{"dropping-particle":"","family":"Fifi Arisanti, Mukhammad Wahyudi","given":"Muhammad Azam MUttaqin","non-dropping-particle":"","parse-names":false,"suffix":""}],"container-title":"Early Childhood Education Studies","id":"ITEM-1","issue":"1","issued":{"date-parts":[["2024"]]},"page":"35","title":"Pendekatan Holistik Dalam Pendidikan Anak Usia Dini : Menyelaraskan Aspek Kognitif, Emosional dan Sosial","type":"article-journal","volume":"4"},"locator":"35","uris":["http://www.mendeley.com/documents/?uuid=11d5c771-cd35-42c0-b6a1-77425991307f"]}],"mendeley":{"formattedCitation":"(Fifi Arisanti, Mukhammad Wahyudi 2024, 35)","plainTextFormattedCitation":"(Fifi Arisanti, Mukhammad Wahyudi 2024, 35)","previouslyFormattedCitation":"(Fifi Arisanti, Mukhammad Wahyudi 2024, 35)"},"properties":{"noteIndex":0},"schema":"https://github.com/citation-style-language/schema/raw/master/csl-citation.json"}</w:instrText>
      </w:r>
      <w:r w:rsidR="008329C2">
        <w:rPr>
          <w:color w:val="000000"/>
        </w:rPr>
        <w:fldChar w:fldCharType="separate"/>
      </w:r>
      <w:r w:rsidR="00A97BC4" w:rsidRPr="00A97BC4">
        <w:rPr>
          <w:noProof/>
          <w:color w:val="000000"/>
        </w:rPr>
        <w:t>(Fifi Arisanti, Mukhammad Wahyudi 2024, 35)</w:t>
      </w:r>
      <w:r w:rsidR="008329C2">
        <w:rPr>
          <w:color w:val="000000"/>
        </w:rPr>
        <w:fldChar w:fldCharType="end"/>
      </w:r>
      <w:r w:rsidRPr="00DF74AB">
        <w:rPr>
          <w:color w:val="000000"/>
        </w:rPr>
        <w:t xml:space="preserve"> </w:t>
      </w:r>
      <w:r w:rsidR="003A7009">
        <w:rPr>
          <w:color w:val="000000"/>
        </w:rPr>
        <w:t xml:space="preserve">Berdasarkan Keterangan Ibu </w:t>
      </w:r>
      <w:proofErr w:type="spellStart"/>
      <w:r w:rsidR="00B94AFD">
        <w:rPr>
          <w:color w:val="000000"/>
        </w:rPr>
        <w:t>Yayah</w:t>
      </w:r>
      <w:proofErr w:type="spellEnd"/>
      <w:r w:rsidR="00B94AFD">
        <w:rPr>
          <w:color w:val="000000"/>
        </w:rPr>
        <w:t xml:space="preserve"> </w:t>
      </w:r>
      <w:proofErr w:type="spellStart"/>
      <w:r w:rsidR="00B94AFD">
        <w:rPr>
          <w:color w:val="000000"/>
        </w:rPr>
        <w:t>Rogayah</w:t>
      </w:r>
      <w:proofErr w:type="spellEnd"/>
      <w:r w:rsidR="003A7009">
        <w:rPr>
          <w:color w:val="000000"/>
        </w:rPr>
        <w:t xml:space="preserve"> (2024) </w:t>
      </w:r>
      <w:r w:rsidRPr="00DF74AB">
        <w:rPr>
          <w:color w:val="000000"/>
        </w:rPr>
        <w:t>Para siswa diajarkan untuk mengenali tantangan-tantangan ekologis yang ada di sekitar mereka, memahami dampak perilaku manusia terhadap alam, serta mencari solusi kreatif yang mendukung keberlanjutan lingkungan. Dengan metode pembelajaran berbasis pengalaman, siswa dilibatkan dalam berbagai proyek lingkungan seperti penanaman pohon, pembuatan kompos, daur ulang limbah, dan kampanye hemat energi. Pendekatan ini tidak hanya meningkatkan keterampilan praktis siswa, tetapi juga membentuk karakter mereka sebagai individu yang peduli terhadap kelestarian lingkungan.</w:t>
      </w:r>
      <w:r w:rsidR="006B3635">
        <w:rPr>
          <w:color w:val="000000"/>
        </w:rPr>
        <w:fldChar w:fldCharType="begin" w:fldLock="1"/>
      </w:r>
      <w:r w:rsidR="00447D1A">
        <w:rPr>
          <w:color w:val="000000"/>
        </w:rPr>
        <w:instrText>ADDIN CSL_CITATION {"citationItems":[{"id":"ITEM-1","itemData":{"author":[{"dropping-particle":"","family":"Cahya Ramadhani Setya Rini","given":"Henry Aditia Rigianti","non-dropping-particle":"","parse-names":false,"suffix":""}],"container-title":"Dialektika","id":"ITEM-1","issue":"2","issued":{"date-parts":[["2023"]]},"page":"268","title":"Implementasi Metode Pembelajaran Berbasis Alam Untuk Membentuk Karakter Peduli Lingkungan Di Jogja Green School","type":"article-journal","volume":"7"},"locator":"268","uris":["http://www.mendeley.com/documents/?uuid=0a6fbd65-ad09-4e88-9f11-a74dde156d8f"]}],"mendeley":{"formattedCitation":"(Cahya Ramadhani Setya Rini 2023, 268)","plainTextFormattedCitation":"(Cahya Ramadhani Setya Rini 2023, 268)","previouslyFormattedCitation":"(Cahya Ramadhani Setya Rini 2023, 268)"},"properties":{"noteIndex":0},"schema":"https://github.com/citation-style-language/schema/raw/master/csl-citation.json"}</w:instrText>
      </w:r>
      <w:r w:rsidR="006B3635">
        <w:rPr>
          <w:color w:val="000000"/>
        </w:rPr>
        <w:fldChar w:fldCharType="separate"/>
      </w:r>
      <w:r w:rsidR="00A97BC4" w:rsidRPr="00A97BC4">
        <w:rPr>
          <w:noProof/>
          <w:color w:val="000000"/>
        </w:rPr>
        <w:t>(Cahya Ramadhani Setya Rini 2023, 268)</w:t>
      </w:r>
      <w:r w:rsidR="006B3635">
        <w:rPr>
          <w:color w:val="000000"/>
        </w:rPr>
        <w:fldChar w:fldCharType="end"/>
      </w:r>
    </w:p>
    <w:p w14:paraId="3C69C943" w14:textId="533A8B29" w:rsidR="00ED7DF3" w:rsidRPr="00ED7DF3" w:rsidRDefault="00DF74AB" w:rsidP="00DF74AB">
      <w:pPr>
        <w:tabs>
          <w:tab w:val="left" w:pos="340"/>
        </w:tabs>
        <w:spacing w:line="276" w:lineRule="auto"/>
        <w:ind w:left="0" w:hanging="2"/>
        <w:jc w:val="both"/>
        <w:rPr>
          <w:color w:val="000000"/>
        </w:rPr>
      </w:pPr>
      <w:r>
        <w:rPr>
          <w:color w:val="000000"/>
        </w:rPr>
        <w:lastRenderedPageBreak/>
        <w:tab/>
      </w:r>
      <w:r>
        <w:rPr>
          <w:color w:val="000000"/>
        </w:rPr>
        <w:tab/>
      </w:r>
      <w:r>
        <w:rPr>
          <w:color w:val="000000"/>
        </w:rPr>
        <w:tab/>
      </w:r>
      <w:r w:rsidRPr="00DF74AB">
        <w:rPr>
          <w:color w:val="000000"/>
        </w:rPr>
        <w:t>Namun, penerapan konsep eco-lingkungan di Sekolah Alam Qur'an Bintang Madani tidak berjalan tanpa hambatan. Beberapa tantangan yang dihadapi meliputi keterbatasan sumber daya finansial dan material, kurangnya pemahaman mendalam dari sebagian guru dan staf sekolah mengenai prinsip-prinsip keberlanjutan, hingga kesulitan menjaga konsistensi dalam pelaksanaan program. Selain itu, keterlibatan komunitas sekolah seperti orang tua siswa juga menjadi faktor penting yang perlu terus ditingkatkan untuk mendukung keberhasilan program secara menyeluruh.  Oleh karena itu, penelitian ini tidak hanya berfokus pada pencapaian yang telah diraih, tetapi juga mengupas secara mendalam berbagai kendala yang muncul di lapangan serta strategi yang diterapkan untuk mengatasinya. Hasil analisis diharapkan dapat memberikan wawasan baru bagi pihak sekolah maupun institusi pendidikan lainnya mengenai model penerapan eco-lingkungan yang efektif dan dapat diadaptasi sesuai dengan kondisi lokal. Dengan demikian, penelitian ini dapat berkontribusi dalam mendorong terciptanya generasi yang tidak hanya cerdas secara intelektual, tetapi juga memiliki kesadaran penuh terhadap tanggung jawab ekologis dan sosial.</w:t>
      </w:r>
    </w:p>
    <w:p w14:paraId="4D298E4E" w14:textId="0361CBDE" w:rsid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r w:rsidR="003A7009">
        <w:rPr>
          <w:color w:val="000000"/>
        </w:rPr>
        <w:t xml:space="preserve">Berdasarkan keterangan Ibu Mardiyah (2024) </w:t>
      </w:r>
      <w:r w:rsidRPr="00DF74AB">
        <w:rPr>
          <w:color w:val="000000"/>
        </w:rPr>
        <w:t>Salah satu pilar utama dari penerapan konsep eco-lingkungan di Sekolah Alam Qur'an Bintang Madani adalah program penghijauan yang dirancang untuk melibatkan partisipasi aktif siswa secara menyeluruh.</w:t>
      </w:r>
      <w:r w:rsidR="003A7009">
        <w:rPr>
          <w:color w:val="000000"/>
        </w:rPr>
        <w:t xml:space="preserve"> Dipertegas oleh Ibu Yuli Yanti (2024)</w:t>
      </w:r>
      <w:r w:rsidRPr="00DF74AB">
        <w:rPr>
          <w:color w:val="000000"/>
        </w:rPr>
        <w:t xml:space="preserve"> Dalam program ini, sekolah tidak hanya berfokus pada kegiatan penanaman berbagai jenis tanaman di sekitar lingkungan sekolah, tetapi juga menciptakan kebun-kebun organik dan ruang hijau yang dirancang khusus sebagai sarana pembelajaran langsung. Dengan adanya ruang hijau tersebut, siswa tidak hanya mendapatkan pengalaman praktis dalam bercocok tanam, tetapi juga memahami secara mendalam bagaimana keberadaan tanaman mampu berkontribusi pada peningkatan kualitas udara, kesuburan tanah, serta pengendalian suhu lingkungan.</w:t>
      </w:r>
      <w:r w:rsidR="00A97BC4">
        <w:rPr>
          <w:color w:val="000000"/>
        </w:rPr>
        <w:fldChar w:fldCharType="begin" w:fldLock="1"/>
      </w:r>
      <w:r w:rsidR="00447D1A">
        <w:rPr>
          <w:color w:val="000000"/>
        </w:rPr>
        <w:instrText>ADDIN CSL_CITATION {"citationItems":[{"id":"ITEM-1","itemData":{"author":[{"dropping-particle":"","family":"Dede Indra Setiabudi, D Abdul Kohar, Deny Setiawan, Fathurrahman, Supiana","given":"Qiqi Yuliati Zaqiah","non-dropping-particle":"","parse-names":false,"suffix":""}],"container-title":"Didaktika","id":"ITEM-1","issue":"3","issued":{"date-parts":[["2024"]]},"title":"Inovasi Pengembangan Infrastruktur Madrasah Berbasis Ramah Lingkungan","type":"article-journal","volume":"13"},"locator":"3760","uris":["http://www.mendeley.com/documents/?uuid=8bd78ca4-163a-4485-b347-f013f4900190"]}],"mendeley":{"formattedCitation":"(Dede Indra Setiabudi, D Abdul Kohar, Deny Setiawan, Fathurrahman, Supiana 2024, 3760)","plainTextFormattedCitation":"(Dede Indra Setiabudi, D Abdul Kohar, Deny Setiawan, Fathurrahman, Supiana 2024, 3760)","previouslyFormattedCitation":"(Dede Indra Setiabudi, D Abdul Kohar, Deny Setiawan, Fathurrahman, Supiana 2024, 3760)"},"properties":{"noteIndex":0},"schema":"https://github.com/citation-style-language/schema/raw/master/csl-citation.json"}</w:instrText>
      </w:r>
      <w:r w:rsidR="00A97BC4">
        <w:rPr>
          <w:color w:val="000000"/>
        </w:rPr>
        <w:fldChar w:fldCharType="separate"/>
      </w:r>
      <w:r w:rsidR="00A97BC4" w:rsidRPr="00A97BC4">
        <w:rPr>
          <w:noProof/>
          <w:color w:val="000000"/>
        </w:rPr>
        <w:t>(Dede Indra Setiabudi, D Abdul Kohar, Deny Setiawan, Fathurrahman, Supiana 2024, 3760)</w:t>
      </w:r>
      <w:r w:rsidR="00A97BC4">
        <w:rPr>
          <w:color w:val="000000"/>
        </w:rPr>
        <w:fldChar w:fldCharType="end"/>
      </w:r>
    </w:p>
    <w:p w14:paraId="77330A92" w14:textId="4970AB1F" w:rsidR="00DF74AB" w:rsidRPr="00DF74AB"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r w:rsidRPr="00DF74AB">
        <w:rPr>
          <w:color w:val="000000"/>
        </w:rPr>
        <w:t>Keterlibatan siswa dalam proses penanaman dan perawatan tanaman memberikan mereka kesempatan untuk menyadari pentingnya menjaga ekosistem secara berkelanjutan, sekaligus menumbuhkan rasa cinta terhadap lingkungan sejak dini.</w:t>
      </w:r>
      <w:r w:rsidR="00A97BC4">
        <w:rPr>
          <w:color w:val="000000"/>
        </w:rPr>
        <w:fldChar w:fldCharType="begin" w:fldLock="1"/>
      </w:r>
      <w:r w:rsidR="00447D1A">
        <w:rPr>
          <w:color w:val="000000"/>
        </w:rPr>
        <w:instrText>ADDIN CSL_CITATION {"citationItems":[{"id":"ITEM-1","itemData":{"author":[{"dropping-particle":"","family":"Ni Luh Putu Nina Miliana Indrayanti","given":"","non-dropping-particle":"","parse-names":false,"suffix":""}],"container-title":"Jurnal Pendidikan dan Sosial Humaniora","id":"ITEM-1","issue":"4","issued":{"date-parts":[["2024"]]},"title":"Edukasi dan Pemanfaatan Penanaman Toga Ceria Sebagai Apotek Hidup di Lingkungan Sekolah SDN 1 Demulih","type":"article-journal","volume":"2"},"locator":"84","uris":["http://www.mendeley.com/documents/?uuid=abc2e8f3-5ab9-4f00-a327-b57a1bf9bc1c"]}],"mendeley":{"formattedCitation":"(Ni Luh Putu Nina Miliana Indrayanti 2024, 84)","plainTextFormattedCitation":"(Ni Luh Putu Nina Miliana Indrayanti 2024, 84)","previouslyFormattedCitation":"(Ni Luh Putu Nina Miliana Indrayanti 2024, 84)"},"properties":{"noteIndex":0},"schema":"https://github.com/citation-style-language/schema/raw/master/csl-citation.json"}</w:instrText>
      </w:r>
      <w:r w:rsidR="00A97BC4">
        <w:rPr>
          <w:color w:val="000000"/>
        </w:rPr>
        <w:fldChar w:fldCharType="separate"/>
      </w:r>
      <w:r w:rsidR="00A97BC4" w:rsidRPr="00A97BC4">
        <w:rPr>
          <w:noProof/>
          <w:color w:val="000000"/>
        </w:rPr>
        <w:t>(Ni Luh Putu Nina Miliana Indrayanti 2024, 84)</w:t>
      </w:r>
      <w:r w:rsidR="00A97BC4">
        <w:rPr>
          <w:color w:val="000000"/>
        </w:rPr>
        <w:fldChar w:fldCharType="end"/>
      </w:r>
      <w:r w:rsidRPr="00DF74AB">
        <w:rPr>
          <w:color w:val="000000"/>
        </w:rPr>
        <w:t xml:space="preserve"> </w:t>
      </w:r>
      <w:r w:rsidR="00B94AFD">
        <w:rPr>
          <w:color w:val="000000"/>
        </w:rPr>
        <w:t xml:space="preserve">Menurut informan </w:t>
      </w:r>
      <w:proofErr w:type="spellStart"/>
      <w:r w:rsidR="00B94AFD">
        <w:rPr>
          <w:color w:val="000000"/>
        </w:rPr>
        <w:t>Yayah</w:t>
      </w:r>
      <w:proofErr w:type="spellEnd"/>
      <w:r w:rsidR="00B94AFD">
        <w:rPr>
          <w:color w:val="000000"/>
        </w:rPr>
        <w:t xml:space="preserve"> </w:t>
      </w:r>
      <w:proofErr w:type="spellStart"/>
      <w:r w:rsidR="00B94AFD">
        <w:rPr>
          <w:color w:val="000000"/>
        </w:rPr>
        <w:t>Rogayah</w:t>
      </w:r>
      <w:proofErr w:type="spellEnd"/>
      <w:r w:rsidR="00B94AFD">
        <w:rPr>
          <w:color w:val="000000"/>
        </w:rPr>
        <w:t xml:space="preserve">, </w:t>
      </w:r>
      <w:r w:rsidRPr="00DF74AB">
        <w:rPr>
          <w:color w:val="000000"/>
        </w:rPr>
        <w:t xml:space="preserve">Program ini mencakup berbagai jenis tanaman, mulai dari pohon besar yang berfungsi sebagai pelindung, tanaman hias yang memperindah suasana, hingga tanaman produktif seperti sayuran dan buah-buahan yang memiliki manfaat langsung bagi kebutuhan sehari-hari. Dengan menanam tanaman yang produktif, siswa juga diajarkan konsep keberlanjutan, di mana mereka dapat memahami hubungan antara usaha yang dilakukan manusia dengan hasil yang diperoleh dari alam.  </w:t>
      </w:r>
    </w:p>
    <w:p w14:paraId="5623AD3B" w14:textId="2963B33B" w:rsidR="00ED7DF3" w:rsidRPr="00ED7DF3" w:rsidRDefault="00DF74AB" w:rsidP="00DF74AB">
      <w:pPr>
        <w:tabs>
          <w:tab w:val="left" w:pos="340"/>
        </w:tabs>
        <w:spacing w:line="276" w:lineRule="auto"/>
        <w:ind w:left="0" w:hanging="2"/>
        <w:jc w:val="both"/>
        <w:rPr>
          <w:color w:val="000000"/>
        </w:rPr>
      </w:pPr>
      <w:r>
        <w:rPr>
          <w:color w:val="000000"/>
        </w:rPr>
        <w:tab/>
      </w:r>
      <w:r>
        <w:rPr>
          <w:color w:val="000000"/>
        </w:rPr>
        <w:tab/>
      </w:r>
      <w:r>
        <w:rPr>
          <w:color w:val="000000"/>
        </w:rPr>
        <w:tab/>
      </w:r>
      <w:r w:rsidRPr="00DF74AB">
        <w:rPr>
          <w:color w:val="000000"/>
        </w:rPr>
        <w:t>Lebih dari sekadar mempercantik lingkungan sekolah, program penghijauan ini dirancang untuk membentuk karakter siswa menjadi individu yang peduli terhadap alam. Proses pembelajaran yang dilakukan tidak hanya berhenti di sekolah, tetapi juga diharapkan dapat menciptakan kebiasaan positif yang mereka terapkan di lingkungan rumah masing-masing dan bahkan di masyarakat sekitar. Dalam setiap tahap kegiatan, siswa diajarkan untuk melihat bahwa menjaga kelestarian alam bukan hanya tanggung jawab yang dibebankan kepada pemerintah, aktivis lingkungan, atau pihak tertentu, melainkan menjadi tanggung jawab bersama yang harus dilakukan secara konsisten dalam kehidupan sehari-hari.</w:t>
      </w:r>
    </w:p>
    <w:p w14:paraId="36E6C4E2" w14:textId="149FACC5" w:rsidR="00B4475E" w:rsidRPr="00B4475E" w:rsidRDefault="00DF74AB" w:rsidP="00622015">
      <w:pPr>
        <w:tabs>
          <w:tab w:val="left" w:pos="340"/>
        </w:tabs>
        <w:spacing w:line="276" w:lineRule="auto"/>
        <w:ind w:left="0" w:hanging="2"/>
        <w:jc w:val="both"/>
        <w:rPr>
          <w:color w:val="000000"/>
        </w:rPr>
      </w:pPr>
      <w:r>
        <w:rPr>
          <w:color w:val="000000"/>
        </w:rPr>
        <w:lastRenderedPageBreak/>
        <w:tab/>
      </w:r>
      <w:r>
        <w:rPr>
          <w:color w:val="000000"/>
        </w:rPr>
        <w:tab/>
      </w:r>
      <w:r>
        <w:rPr>
          <w:color w:val="000000"/>
        </w:rPr>
        <w:tab/>
      </w:r>
      <w:r w:rsidR="00B4475E" w:rsidRPr="00B4475E">
        <w:rPr>
          <w:color w:val="000000"/>
        </w:rPr>
        <w:t xml:space="preserve">Selain penghijauan, pengelolaan sampah juga menjadi salah satu aspek penting dalam penerapan konsep eco-lingkungan yang diterapkan secara menyeluruh di Sekolah Alam Qur'an Bintang Madani. Sekolah ini mengimplementasikan sistem pemilahan sampah yang sederhana namun efektif, di mana sampah dipisahkan menjadi dua kategori utama, yaitu sampah organik dan anorganik. Sampah organik, seperti sisa makanan, daun kering, dan limbah dapur, diolah menjadi kompos menggunakan metode sederhana yang melibatkan seluruh siswa. Kompos ini kemudian digunakan untuk menyuburkan tanaman di kebun sekolah, menciptakan siklus keberlanjutan yang dapat dilihat dan dipelajari langsung oleh siswa.  Sementara itu, sampah anorganik, seperti plastik, kertas, dan logam, tidak hanya dikumpulkan, tetapi juga </w:t>
      </w:r>
      <w:proofErr w:type="spellStart"/>
      <w:r w:rsidR="00B4475E" w:rsidRPr="00B4475E">
        <w:rPr>
          <w:color w:val="000000"/>
        </w:rPr>
        <w:t>didaur</w:t>
      </w:r>
      <w:proofErr w:type="spellEnd"/>
      <w:r w:rsidR="00B4475E" w:rsidRPr="00B4475E">
        <w:rPr>
          <w:color w:val="000000"/>
        </w:rPr>
        <w:t xml:space="preserve"> ulang secara kreatif. Beberapa jenis sampah, seperti botol plastik dan kardus, dimanfaatkan untuk membuat kerajinan tangan atau media belajar interaktif. Proses ini mengajarkan siswa bahwa sampah bukan sekadar sesuatu yang dibuang, tetapi dapat diubah menjadi sesuatu yang bermanfaat. Sekolah juga bekerja sama dengan pihak luar, seperti bank sampah atau komunitas daur ulang, untuk memastikan pengelolaan sampah anorganik dilakukan secara bertanggung jawab hingga tahap akhir.  </w:t>
      </w:r>
    </w:p>
    <w:p w14:paraId="51D14B6A" w14:textId="50A063F0" w:rsidR="00B4475E" w:rsidRPr="00B4475E"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r w:rsidR="00062916">
        <w:rPr>
          <w:color w:val="000000"/>
        </w:rPr>
        <w:t xml:space="preserve">Berdasarkan Keterangan Ibu Mardiyah (2024) </w:t>
      </w:r>
      <w:r w:rsidRPr="00B4475E">
        <w:rPr>
          <w:color w:val="000000"/>
        </w:rPr>
        <w:t xml:space="preserve">Sebagai bagian dari program pengelolaan sampah, sekolah memberikan edukasi intensif kepada siswa mengenai bahaya sampah plastik bagi lingkungan dan ekosistem, terutama pencemaran laut dan dampaknya pada kehidupan satwa liar. Siswa diajak untuk memahami bahwa plastik, meskipun terlihat praktis, membutuhkan waktu yang sangat lama untuk terurai, sehingga penggunaannya harus dikurangi. Dalam mendukung kampanye ini, Sekolah Alam Qur'an Bintang Madani meluncurkan program "Zero Waste," yang bertujuan mengurangi sampah plastik dan barang sekali pakai di lingkungan sekolah.  Kampanye "Zero Waste" ini melibatkan berbagai kegiatan, seperti lomba membuat kerajinan dari barang bekas, sosialisasi penggunaan produk ramah lingkungan, dan pengenalan alternatif seperti botol minum stainless steel, wadah makanan dari bahan alami, serta tas belanja berbahan kain. Selain itu, siswa diajarkan cara mendokumentasikan upaya mereka dalam mengurangi sampah sebagai bagian dari laporan pembelajaran, yang tidak hanya meningkatkan keterampilan akademik, tetapi juga mendorong mereka untuk berpikir kritis tentang bagaimana gaya hidup mereka memengaruhi lingkungan.  Program ini tidak hanya berhenti pada siswa, tetapi juga melibatkan guru, staf, dan orang tua dalam berbagai bentuk sosialisasi dan lokakarya, sehingga seluruh komunitas sekolah dapat berkontribusi secara aktif dalam menciptakan lingkungan yang bebas sampah. Dengan melibatkan seluruh pihak, sekolah berharap dapat membangun budaya yang mendukung keberlanjutan, di mana setiap individu merasa bertanggung jawab untuk menjaga kebersihan dan kelestarian lingkungan.  </w:t>
      </w:r>
    </w:p>
    <w:p w14:paraId="34E67D85" w14:textId="658D4747" w:rsidR="00ED7DF3" w:rsidRPr="00ED7DF3"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r w:rsidRPr="00B4475E">
        <w:rPr>
          <w:color w:val="000000"/>
        </w:rPr>
        <w:t>Melalui program pengelolaan sampah ini, siswa tidak hanya belajar tentang teori atau manfaat praktis dari pengelolaan sampah, tetapi juga ditanamkan nilai-nilai penting, seperti tanggung jawab, kreativitas, dan kesadaran kolektif untuk menjaga lingkungan.</w:t>
      </w:r>
      <w:r w:rsidR="00447D1A">
        <w:rPr>
          <w:color w:val="000000"/>
        </w:rPr>
        <w:fldChar w:fldCharType="begin" w:fldLock="1"/>
      </w:r>
      <w:r w:rsidR="0057693F">
        <w:rPr>
          <w:color w:val="000000"/>
        </w:rPr>
        <w:instrText>ADDIN CSL_CITATION {"citationItems":[{"id":"ITEM-1","itemData":{"author":[{"dropping-particle":"","family":"Roni Koneri","given":"","non-dropping-particle":"","parse-names":false,"suffix":""}],"container-title":"Pemberdayaan Masyarakat Universitas Al Azhar Indonesia","id":"ITEM-1","issue":"3","issued":{"date-parts":[["2022"]]},"title":"Pemberdayaan Siswa Melalui Pengelolaan Sampah Berbasis Reduce, Reuse, Recycle di Kecamatan Bunaken, Sulawesi Utara","type":"article-journal","volume":"3"},"locator":"110","uris":["http://www.mendeley.com/documents/?uuid=7ac4bd0b-ed68-483b-9999-86aa275d1be1"]}],"mendeley":{"formattedCitation":"(Roni Koneri 2022, 110)","plainTextFormattedCitation":"(Roni Koneri 2022, 110)","previouslyFormattedCitation":"(Roni Koneri 2022, 110)"},"properties":{"noteIndex":0},"schema":"https://github.com/citation-style-language/schema/raw/master/csl-citation.json"}</w:instrText>
      </w:r>
      <w:r w:rsidR="00447D1A">
        <w:rPr>
          <w:color w:val="000000"/>
        </w:rPr>
        <w:fldChar w:fldCharType="separate"/>
      </w:r>
      <w:r w:rsidR="00447D1A" w:rsidRPr="00447D1A">
        <w:rPr>
          <w:noProof/>
          <w:color w:val="000000"/>
        </w:rPr>
        <w:t>(Roni Koneri 2022, 110)</w:t>
      </w:r>
      <w:r w:rsidR="00447D1A">
        <w:rPr>
          <w:color w:val="000000"/>
        </w:rPr>
        <w:fldChar w:fldCharType="end"/>
      </w:r>
      <w:r w:rsidRPr="00B4475E">
        <w:rPr>
          <w:color w:val="000000"/>
        </w:rPr>
        <w:t xml:space="preserve"> Hal ini diharapkan tidak hanya membentuk kebiasaan positif di sekolah, tetapi juga membawa perubahan signifikan dalam kehidupan sehari-hari siswa di rumah dan masyarakat. Dengan cara ini, program pengelolaan sampah menjadi salah satu landasan penting dalam upaya menciptakan generasi yang lebih peduli dan siap menghadapi tantangan lingkungan di masa depan.</w:t>
      </w:r>
    </w:p>
    <w:p w14:paraId="45E78B80" w14:textId="6CE2430F" w:rsidR="00ED7DF3" w:rsidRPr="00ED7DF3" w:rsidRDefault="00B4475E" w:rsidP="00B4475E">
      <w:pPr>
        <w:tabs>
          <w:tab w:val="left" w:pos="340"/>
        </w:tabs>
        <w:spacing w:line="276" w:lineRule="auto"/>
        <w:ind w:left="0" w:hanging="2"/>
        <w:jc w:val="both"/>
        <w:rPr>
          <w:color w:val="000000"/>
        </w:rPr>
      </w:pPr>
      <w:r>
        <w:rPr>
          <w:color w:val="000000"/>
        </w:rPr>
        <w:lastRenderedPageBreak/>
        <w:tab/>
      </w:r>
      <w:r>
        <w:rPr>
          <w:color w:val="000000"/>
        </w:rPr>
        <w:tab/>
      </w:r>
      <w:r>
        <w:rPr>
          <w:color w:val="000000"/>
        </w:rPr>
        <w:tab/>
      </w:r>
      <w:r w:rsidR="00ED7DF3" w:rsidRPr="00ED7DF3">
        <w:rPr>
          <w:color w:val="000000"/>
        </w:rPr>
        <w:t>Penggunaan energi ramah lingkungan juga menjadi fokus utama dalam penerapan konsep eco-lingkungan di sekolah ini. Sekolah Alam Qur'an Bintang Madani berkomitmen untuk mengurangi ketergantungan pada sumber daya energi yang tidak ramah lingkungan, seperti listrik yang berasal dari pembangkit berbasis fosil. Untuk itu, sekolah telah memasang panel surya di beberapa bangunan untuk menghasilkan energi terbarukan yang dapat digunakan dalam kegiatan operasional sehari-hari, seperti penerangan dan pendingin ruangan. Di samping itu, sekolah juga telah mengimplementasikan penggunaan lampu hemat energi dan berusaha mengurangi penggunaan alat elektronik yang tidak perlu. Salah satu strategi lain adalah dengan memaksimalkan penggunaan cahaya matahari alami melalui desain bangunan yang ramah lingkungan. Kegiatan belajar di luar kelas juga dioptimalkan untuk mendukung pembelajaran berbasis alam, seperti eksperimen ilmiah yang memanfaatkan sumber daya alam secara langsung dan belajar tentang keberagaman hayati di kebun sekolah. Dengan upaya ini, sekolah tidak hanya mengurangi konsumsi energi listrik, tetapi juga memberikan contoh langsung kepada siswa tentang bagaimana energi terbarukan dapat dimanfaatkan untuk mendukung kehidupan sehari-hari.</w:t>
      </w:r>
    </w:p>
    <w:p w14:paraId="302A3E8C" w14:textId="1CC76907" w:rsidR="00B4475E" w:rsidRPr="00B4475E" w:rsidRDefault="00B4475E" w:rsidP="00B4475E">
      <w:pPr>
        <w:tabs>
          <w:tab w:val="left" w:pos="340"/>
        </w:tabs>
        <w:spacing w:line="276" w:lineRule="auto"/>
        <w:ind w:left="0" w:hanging="2"/>
        <w:jc w:val="both"/>
        <w:rPr>
          <w:color w:val="000000"/>
        </w:rPr>
      </w:pPr>
      <w:r>
        <w:rPr>
          <w:color w:val="000000"/>
        </w:rPr>
        <w:tab/>
      </w:r>
      <w:r>
        <w:rPr>
          <w:color w:val="000000"/>
        </w:rPr>
        <w:tab/>
      </w:r>
      <w:r>
        <w:rPr>
          <w:color w:val="000000"/>
        </w:rPr>
        <w:tab/>
      </w:r>
      <w:r w:rsidRPr="00B4475E">
        <w:rPr>
          <w:color w:val="000000"/>
        </w:rPr>
        <w:t xml:space="preserve">Meskipun program eco-lingkungan yang diterapkan di Sekolah Alam Qur'an Bintang Madani telah memberikan dampak positif yang signifikan, tantangan-tantangan besar tetap menjadi hambatan dalam pelaksanaan dan pengembangan lebih lanjut. Salah satu tantangan utama adalah keterbatasan dana dan fasilitas. Program-program seperti pengadaan alat-alat pengelolaan sampah yang lebih modern, pemasangan panel surya tambahan untuk mendukung penggunaan energi terbarukan, serta pengembangan kebun organik yang lebih luas memerlukan biaya yang tidak sedikit. </w:t>
      </w:r>
      <w:r w:rsidR="00B33FFA">
        <w:rPr>
          <w:color w:val="000000"/>
        </w:rPr>
        <w:t xml:space="preserve">Menurut Informan Ibu Mardiyah (2024) </w:t>
      </w:r>
      <w:r w:rsidRPr="00B4475E">
        <w:rPr>
          <w:color w:val="000000"/>
        </w:rPr>
        <w:t xml:space="preserve">Sebagai sekolah yang mengutamakan pendekatan berkelanjutan, sumber pendanaan sering kali menjadi kendala, terutama ketika hanya mengandalkan dana internal sekolah. Untuk itu, sekolah memerlukan dukungan dari berbagai pihak, termasuk pemerintah, organisasi lingkungan, dan masyarakat, untuk mendanai program-program ini agar dapat berkembang secara optimal.  </w:t>
      </w:r>
    </w:p>
    <w:p w14:paraId="4DD39208" w14:textId="1834D58C" w:rsidR="00B4475E" w:rsidRPr="00B4475E" w:rsidRDefault="00777918" w:rsidP="00777918">
      <w:pPr>
        <w:tabs>
          <w:tab w:val="left" w:pos="340"/>
        </w:tabs>
        <w:spacing w:line="276" w:lineRule="auto"/>
        <w:ind w:leftChars="0" w:left="0" w:firstLineChars="0" w:firstLine="0"/>
        <w:jc w:val="both"/>
        <w:rPr>
          <w:color w:val="000000"/>
        </w:rPr>
      </w:pPr>
      <w:r>
        <w:rPr>
          <w:color w:val="000000"/>
        </w:rPr>
        <w:tab/>
      </w:r>
      <w:r>
        <w:rPr>
          <w:color w:val="000000"/>
        </w:rPr>
        <w:tab/>
      </w:r>
      <w:r w:rsidR="00B94AFD">
        <w:rPr>
          <w:color w:val="000000"/>
        </w:rPr>
        <w:t xml:space="preserve">Menurut Ibu Mardiyah (2024) </w:t>
      </w:r>
      <w:r w:rsidR="00B4475E" w:rsidRPr="00B4475E">
        <w:rPr>
          <w:color w:val="000000"/>
        </w:rPr>
        <w:t xml:space="preserve">Selain aspek finansial, tantangan lain yang cukup signifikan adalah keterbatasan sumber daya manusia, terutama dalam hal pengetahuan dan keterampilan guru. Walaupun sebagian besar guru di Sekolah Alam Qur'an Bintang Madani telah menunjukkan komitmen tinggi dalam mendukung penerapan prinsip eco-lingkungan, tidak semua guru memiliki pemahaman yang mendalam mengenai konsep green school dan keberlanjutan. Beberapa dari mereka menghadapi kesulitan dalam mengintegrasikan isu-isu lingkungan ke dalam mata pelajaran yang mereka ajarkan, terutama untuk bidang-bidang studi yang tidak secara langsung berkaitan dengan lingkungan, seperti matematika atau bahasa. Untuk mengatasi hal ini, diperlukan pelatihan berkelanjutan yang tidak hanya memberikan pemahaman teoretis tetapi juga keterampilan praktis kepada para guru.  </w:t>
      </w:r>
    </w:p>
    <w:p w14:paraId="4454A822" w14:textId="0613A87A" w:rsidR="00B4475E" w:rsidRPr="00B4475E" w:rsidRDefault="00705CE5"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00B4475E" w:rsidRPr="00B4475E">
        <w:rPr>
          <w:color w:val="000000"/>
        </w:rPr>
        <w:t xml:space="preserve">Pelatihan ini diharapkan mampu membantu para guru menciptakan metode pembelajaran yang kreatif dan relevan, sehingga siswa dapat memahami keterkaitan antara pelajaran yang mereka terima dengan isu-isu keberlanjutan di dunia nyata. Selain itu, sekolah juga perlu menyediakan materi ajar tambahan, panduan kurikulum, dan sumber belajar lainnya yang mendukung penerapan prinsip ramah lingkungan dalam berbagai mata pelajaran. Dengan </w:t>
      </w:r>
      <w:r w:rsidR="00B4475E" w:rsidRPr="00B4475E">
        <w:rPr>
          <w:color w:val="000000"/>
        </w:rPr>
        <w:lastRenderedPageBreak/>
        <w:t xml:space="preserve">adanya dukungan ini, para guru diharapkan dapat lebih percaya diri dan efektif dalam menyampaikan materi yang mengedepankan nilai-nilai eco-lingkungan.  </w:t>
      </w:r>
    </w:p>
    <w:p w14:paraId="42E748CB" w14:textId="5367ACC1"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00B4475E" w:rsidRPr="00B4475E">
        <w:rPr>
          <w:color w:val="000000"/>
        </w:rPr>
        <w:t xml:space="preserve">Tantangan lain yang tidak kalah penting adalah menjaga konsistensi pelaksanaan program-program eco-lingkungan di tengah perubahan yang tak terelakkan, seperti pergantian staf pengajar atau manajemen sekolah. Pergantian tersebut sering kali mengakibatkan terjadinya penurunan fokus atau bahkan penghentian sementara dari beberapa inisiatif yang sebelumnya berjalan dengan baik. Oleh karena itu, diperlukan sistem yang kuat dan terstruktur untuk memastikan keberlanjutan program, terlepas dari perubahan personel di sekolah. Sistem ini dapat berupa penyusunan pedoman standar operasional (SOP) untuk setiap program, dokumentasi yang baik, serta pembentukan tim khusus yang bertanggung jawab untuk memonitor dan mengevaluasi implementasi program-program tersebut secara berkala.  Tidak hanya itu, keterlibatan orang tua siswa dan komunitas sekolah juga menjadi aspek penting yang harus diperhatikan. Meskipun sekolah telah melakukan berbagai upaya untuk melibatkan orang tua dalam kampanye-kampanye lingkungan, tingkat partisipasi mereka masih bervariasi. Beberapa orang tua sangat antusias mendukung program ini, sementara yang lain mungkin belum sepenuhnya memahami pentingnya keterlibatan mereka dalam mendukung pendidikan berbasis keberlanjutan. Untuk meningkatkan partisipasi ini, sekolah dapat menyelenggarakan acara-acara yang lebih interaktif, seperti lokakarya pengelolaan sampah di rumah, diskusi kelompok tentang gaya hidup ramah lingkungan, atau kegiatan bersama yang melibatkan orang tua, siswa, dan guru.  </w:t>
      </w:r>
    </w:p>
    <w:p w14:paraId="26DA50FC" w14:textId="02DB4EB7"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Untuk mengatasi berbagai tantangan yang dihadapi dalam implementasi program eco-lingkungan, Sekolah Alam Qur'an Bintang Madani telah mengambil sejumlah langkah proaktif yang cukup signifikan. Salah satu langkah utama yang diambil adalah menyelenggarakan pelatihan rutin bagi guru dan siswa mengenai penerapan konsep ramah lingkungan dalam kehidupan sehari-hari. Pelatihan ini dirancang untuk memperdalam pemahaman tentang pentingnya keberlanjutan dan memberikan keterampilan praktis yang dapat langsung diterapkan oleh siswa maupun guru. Dalam pelatihan ini, mereka diberikan pemahaman lebih mendalam tentang cara-cara mengelola sampah dengan baik, menghemat energi, serta menjaga kelestarian alam. Siswa diajarkan tentang prinsip dasar pengelolaan sampah yang benar, mulai dari pemilahan sampah, daur ulang, hingga pengolahan sampah organik menjadi kompos yang berguna untuk kebun sekolah. Selain itu, mereka juga dibekali dengan pengetahuan tentang bagaimana mereka dapat mengurangi jejak karbon mereka sendiri melalui tindakan sehari-hari seperti penggunaan energi yang efisien dan pengurangan penggunaan barang sekali pakai.</w:t>
      </w:r>
    </w:p>
    <w:p w14:paraId="5D11EE79" w14:textId="190B113E"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Pelatihan bagi para guru juga sangat penting dalam memastikan bahwa mereka dapat mengintegrasikan konsep-konsep keberlanjutan ke dalam proses pembelajaran di kelas.</w:t>
      </w:r>
      <w:r w:rsidR="0057693F">
        <w:rPr>
          <w:color w:val="000000"/>
        </w:rPr>
        <w:fldChar w:fldCharType="begin" w:fldLock="1"/>
      </w:r>
      <w:r w:rsidR="00622015">
        <w:rPr>
          <w:color w:val="000000"/>
        </w:rPr>
        <w:instrText>ADDIN CSL_CITATION {"citationItems":[{"id":"ITEM-1","itemData":{"author":[{"dropping-particle":"","family":"Oktian Fajar Nugroho","given":"","non-dropping-particle":"","parse-names":false,"suffix":""}],"container-title":"Jurnal Ilmu Pendidikan","id":"ITEM-1","issue":"2","issued":{"date-parts":[["2022"]]},"title":"Kemampuan Pengajaran Guru Dalam Menunjang Pengembangan Pendidikan Yang Berkelanjutan","type":"article-journal","volume":"7"},"locator":"143","uris":["http://www.mendeley.com/documents/?uuid=176be19c-3977-4301-a9f2-662d11228ebb"]}],"mendeley":{"formattedCitation":"(Oktian Fajar Nugroho 2022, 143)","plainTextFormattedCitation":"(Oktian Fajar Nugroho 2022, 143)","previouslyFormattedCitation":"(Oktian Fajar Nugroho 2022, 143)"},"properties":{"noteIndex":0},"schema":"https://github.com/citation-style-language/schema/raw/master/csl-citation.json"}</w:instrText>
      </w:r>
      <w:r w:rsidR="0057693F">
        <w:rPr>
          <w:color w:val="000000"/>
        </w:rPr>
        <w:fldChar w:fldCharType="separate"/>
      </w:r>
      <w:r w:rsidR="0057693F" w:rsidRPr="0057693F">
        <w:rPr>
          <w:noProof/>
          <w:color w:val="000000"/>
        </w:rPr>
        <w:t>(</w:t>
      </w:r>
      <w:proofErr w:type="spellStart"/>
      <w:r w:rsidR="0057693F" w:rsidRPr="0057693F">
        <w:rPr>
          <w:noProof/>
          <w:color w:val="000000"/>
        </w:rPr>
        <w:t>Oktian</w:t>
      </w:r>
      <w:proofErr w:type="spellEnd"/>
      <w:r w:rsidR="0057693F" w:rsidRPr="0057693F">
        <w:rPr>
          <w:noProof/>
          <w:color w:val="000000"/>
        </w:rPr>
        <w:t xml:space="preserve"> Fajar Nugroho 2022, 143)</w:t>
      </w:r>
      <w:r w:rsidR="0057693F">
        <w:rPr>
          <w:color w:val="000000"/>
        </w:rPr>
        <w:fldChar w:fldCharType="end"/>
      </w:r>
      <w:r w:rsidRPr="00777918">
        <w:rPr>
          <w:color w:val="000000"/>
        </w:rPr>
        <w:t xml:space="preserve"> </w:t>
      </w:r>
      <w:r w:rsidR="00062916">
        <w:rPr>
          <w:color w:val="000000"/>
        </w:rPr>
        <w:t xml:space="preserve">Informan ibu Mardiyah (2024) mengatakan bahwa </w:t>
      </w:r>
      <w:r w:rsidRPr="00777918">
        <w:rPr>
          <w:color w:val="000000"/>
        </w:rPr>
        <w:t xml:space="preserve">Sekolah menyediakan berbagai sumber daya dan materi ajar yang membekali guru dengan cara-cara kreatif untuk mengajarkan nilai-nilai eco-lingkungan dalam setiap mata pelajaran. Dengan pemahaman yang lebih baik, guru dapat menjadikan isu-isu lingkungan sebagai topik yang relevan dalam berbagai konteks pembelajaran, baik dalam pelajaran sains, matematika, bahasa, maupun seni. Hal ini tidak hanya memperkaya kurikulum, tetapi juga memungkinkan siswa </w:t>
      </w:r>
      <w:r w:rsidRPr="00777918">
        <w:rPr>
          <w:color w:val="000000"/>
        </w:rPr>
        <w:lastRenderedPageBreak/>
        <w:t>untuk melihat hubungan langsung antara pendidikan yang mereka terima dengan kehidupan nyata dan tantangan lingkungan yang dihadapi oleh dunia.</w:t>
      </w:r>
    </w:p>
    <w:p w14:paraId="733E70D6" w14:textId="33F1284B"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Selain upaya internal, Sekolah Alam Qur'an Bintang Madani juga aktif memperluas </w:t>
      </w:r>
      <w:proofErr w:type="spellStart"/>
      <w:r w:rsidRPr="00777918">
        <w:rPr>
          <w:color w:val="000000"/>
        </w:rPr>
        <w:t>kerjasama</w:t>
      </w:r>
      <w:proofErr w:type="spellEnd"/>
      <w:r w:rsidRPr="00777918">
        <w:rPr>
          <w:color w:val="000000"/>
        </w:rPr>
        <w:t xml:space="preserve"> dengan berbagai pihak eksternal untuk memperkuat dukungan terhadap program-program eco-lingkungan yang mereka jalankan. Sekolah menjalin kemitraan dengan berbagai lembaga swadaya masyarakat (LSM) yang bergerak di bidang lingkungan hidup, organisasi pemerintah, serta komunitas-komunitas lokal yang memiliki visi yang sejalan. Melalui kolaborasi ini, sekolah memperoleh berbagai bentuk dukungan yang sangat berharga, seperti pendanaan tambahan untuk pengadaan fasilitas ramah lingkungan, pelatihan yang lebih mendalam bagi guru dan siswa, serta bantuan berupa alat dan bahan yang dibutuhkan untuk memperlancar program-program yang ada. Dengan adanya dukungan ini, sekolah mampu meningkatkan kualitas dan kuantitas program eco-lingkungan, serta memastikan bahwa setiap langkah yang diambil sesuai dengan prinsip-prinsip keberlanjutan yang lebih luas.</w:t>
      </w:r>
    </w:p>
    <w:p w14:paraId="4CAA36AB" w14:textId="14A8753A"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Manajemen sekolah juga tidak ketinggalan dalam upaya untuk memastikan keberhasilan program eco-lingkungan. Setiap semester, manajemen sekolah melakukan evaluasi menyeluruh terhadap pelaksanaan program-program ini. Proses evaluasi ini bertujuan untuk mengidentifikasi pencapaian yang telah diraih serta untuk menilai apakah tujuan yang telah ditetapkan tercapai dengan baik. Selain itu, evaluasi juga bertujuan untuk mengidentifikasi masalah-masalah yang mungkin muncul selama pelaksanaan, baik itu masalah terkait sumber daya, keterlibatan siswa, atau kendala teknis lainnya. Berdasarkan hasil evaluasi ini, manajemen sekolah merencanakan langkah-langkah perbaikan yang diperlukan untuk meningkatkan efektivitas dan efisiensi pelaksanaan program. Dengan evaluasi yang rutin dan terstruktur, sekolah dapat memastikan bahwa program-program eco-lingkungan tidak hanya berjalan dengan lancar, tetapi juga dapat berkembang lebih jauh, memberikan manfaat yang lebih besar bagi siswa, guru, dan masyarakat sekitar.</w:t>
      </w:r>
    </w:p>
    <w:p w14:paraId="62F34687" w14:textId="4029FC35"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Langkah-langkah yang telah diambil oleh Sekolah Alam Qur'an Bintang Madani ini menunjukkan komitmen yang kuat terhadap pendidikan yang berbasis pada keberlanjutan. Dengan menggabungkan pelatihan, kolaborasi eksternal, dan evaluasi yang terus-menerus, sekolah tidak hanya berfokus pada pencapaian jangka pendek, tetapi juga berusaha membangun fondasi yang kokoh untuk penerapan prinsip-prinsip ramah lingkungan dalam jangka panjang. Hal ini diharapkan dapat menjadikan Sekolah Alam Qur'an Bintang Madani sebagai model bagi sekolah-sekolah lainnya dalam upaya menciptakan generasi yang lebih peduli dan bertanggung jawab terhadap lingkungan.</w:t>
      </w:r>
    </w:p>
    <w:p w14:paraId="68E5BB37" w14:textId="3480BFE7" w:rsidR="00ED7DF3" w:rsidRPr="00ED7DF3"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00ED7DF3" w:rsidRPr="00ED7DF3">
        <w:rPr>
          <w:color w:val="000000"/>
        </w:rPr>
        <w:t xml:space="preserve">Penerapan konsep eco-lingkungan di Sekolah Alam Qur'an Bintang Madani telah memberikan dampak yang signifikan terhadap siswa, sekolah, dan masyarakat sekitar. Dari sisi siswa, penerapan program-program berbasis lingkungan telah meningkatkan kesadaran mereka tentang isu-isu lingkungan dan mendorong mereka untuk mengubah perilaku menjadi lebih peduli terhadap keberlanjutan alam. Misalnya, banyak siswa yang kini lebih memilih untuk membawa tas belanja sendiri, menggunakan botol air minum yang dapat digunakan ulang, dan lebih selektif dalam memilah sampah. Siswa juga menunjukkan perubahan dalam cara berpikir mereka tentang keberlanjutan, dengan banyak di antara mereka yang mengajukan ide-ide inovatif untuk mengatasi masalah lingkungan di sekitar mereka. Selain itu, dampak positif juga </w:t>
      </w:r>
      <w:r w:rsidR="00ED7DF3" w:rsidRPr="00ED7DF3">
        <w:rPr>
          <w:color w:val="000000"/>
        </w:rPr>
        <w:lastRenderedPageBreak/>
        <w:t>dirasakan oleh masyarakat sekitar, yang semakin sadar akan pentingnya menjaga kebersihan lingkungan dan mengelola sampah dengan bijak. Kerja sama antara sekolah dan masyarakat, yang difasilitasi oleh program-program ini, memperkuat hubungan sosial dan menumbuhkan rasa tanggung jawab bersama terhadap pelestarian alam.</w:t>
      </w:r>
    </w:p>
    <w:p w14:paraId="45312807" w14:textId="4B25494C"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Dengan berbagai pencapaian yang telah diraih, Sekolah Alam Qur'an Bintang Madani memandang masa depan yang cerah untuk pengembangan lebih lanjut dari program eco-lingkungannya. Melihat potensi yang ada, sekolah memiliki visi jangka panjang untuk memperluas dan memperdalam penerapan konsep keberlanjutan dalam setiap aspek kegiatan sekolah. Salah satu rencana besar yang tengah dipersiapkan adalah pengembangan infrastruktur yang lebih mendukung pembelajaran berbasis alam. Kebun organik yang saat ini ada akan diperluas dan ditingkatkan menjadi area pembelajaran yang lebih komprehensif, tidak hanya sebagai ruang hijau, tetapi juga sebagai laboratorium hidup yang memungkinkan siswa untuk lebih mendalami ekosistem dan proses pertanian organik. Selain itu, taman </w:t>
      </w:r>
      <w:proofErr w:type="spellStart"/>
      <w:r w:rsidRPr="00777918">
        <w:rPr>
          <w:color w:val="000000"/>
        </w:rPr>
        <w:t>biodaya</w:t>
      </w:r>
      <w:proofErr w:type="spellEnd"/>
      <w:r w:rsidRPr="00777918">
        <w:rPr>
          <w:color w:val="000000"/>
        </w:rPr>
        <w:t xml:space="preserve"> akan dikembangkan untuk memperkenalkan siswa pada konsep keanekaragaman hayati dan pentingnya melestarikan berbagai spesies flora dan fauna yang ada di sekitar mereka. Taman ini juga akan menjadi tempat yang ideal untuk penelitian dan eksperimen, memungkinkan siswa untuk mengamati langsung interaksi antar berbagai elemen dalam ekosistem.</w:t>
      </w:r>
    </w:p>
    <w:p w14:paraId="73C5EA48" w14:textId="2A503531"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Fasilitas pengelolaan air hujan yang lebih efisien juga menjadi bagian penting dalam rencana pengembangan ini. Dengan adanya sistem pengumpulan dan penyimpanan air hujan yang lebih baik, sekolah dapat mengurangi ketergantungan pada sumber air konvensional dan mengajarkan siswa tentang pentingnya pengelolaan sumber daya air yang bijak. Sistem ini akan mencakup penyaringan dan pemanfaatan air hujan untuk keperluan sehari-hari, seperti penyiraman kebun, sehingga dapat mendukung kegiatan penghijauan dan pengelolaan tanaman di sekolah. Selain itu, sekolah berencana untuk mengimplementasikan teknologi ramah lingkungan lainnya, seperti panel surya tambahan untuk mengurangi penggunaan energi fosil, serta sistem pengelolaan energi yang lebih efisien di seluruh fasilitas sekolah.</w:t>
      </w:r>
    </w:p>
    <w:p w14:paraId="139CE5DC" w14:textId="122F0C13"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Di samping pengembangan infrastruktur, kurikulum yang mengintegrasikan konsep keberlanjutan juga akan diperkuat. Sekolah berencana untuk lebih mengembangkan program-program yang melibatkan siswa dalam penelitian lapangan yang berfokus pada isu-isu lingkungan global dan lokal. Melalui penelitian ini, siswa tidak hanya diajarkan tentang teori-teori dasar mengenai ekosistem dan perubahan iklim, tetapi juga diberi kesempatan untuk mengaplikasikan pengetahuan mereka di lapangan dengan cara yang nyata dan kontekstual. Penelitian lapangan ini dapat berupa proyek pemetaan lingkungan, survei kualitas udara, atau studi tentang dampak deforestasi di daerah sekitar. Melalui pengalaman praktis ini, siswa diharapkan dapat merasakan langsung tantangan yang dihadapi dalam pelestarian lingkungan, serta mengembangkan keterampilan analisis dan pemecahan masalah yang lebih mendalam.</w:t>
      </w:r>
      <w:r w:rsidR="00622015">
        <w:rPr>
          <w:color w:val="000000"/>
        </w:rPr>
        <w:fldChar w:fldCharType="begin" w:fldLock="1"/>
      </w:r>
      <w:r w:rsidR="00622015">
        <w:rPr>
          <w:color w:val="000000"/>
        </w:rPr>
        <w:instrText>ADDIN CSL_CITATION {"citationItems":[{"id":"ITEM-1","itemData":{"author":[{"dropping-particle":"","family":"Herpta Wahyuni","given":"Suranto","non-dropping-particle":"","parse-names":false,"suffix":""}],"container-title":"Jurnal Ilmiah Ilmu Pemerintahan","id":"ITEM-1","issue":"1","issued":{"date-parts":[["2021"]]},"title":"Dampak Deforestasi Hutan Skala Besar Terhadap Pemanasan Global Di Indonesia","type":"article-journal","volume":"6"},"locator":"150","uris":["http://www.mendeley.com/documents/?uuid=c6fde998-14b2-4d54-b88c-8b97157929e3"]}],"mendeley":{"formattedCitation":"(Herpta Wahyuni 2021, 150)","plainTextFormattedCitation":"(Herpta Wahyuni 2021, 150)","previouslyFormattedCitation":"(Herpta Wahyuni 2021, 150)"},"properties":{"noteIndex":0},"schema":"https://github.com/citation-style-language/schema/raw/master/csl-citation.json"}</w:instrText>
      </w:r>
      <w:r w:rsidR="00622015">
        <w:rPr>
          <w:color w:val="000000"/>
        </w:rPr>
        <w:fldChar w:fldCharType="separate"/>
      </w:r>
      <w:r w:rsidR="00622015" w:rsidRPr="00622015">
        <w:rPr>
          <w:noProof/>
          <w:color w:val="000000"/>
        </w:rPr>
        <w:t>(</w:t>
      </w:r>
      <w:proofErr w:type="spellStart"/>
      <w:r w:rsidR="00622015" w:rsidRPr="00622015">
        <w:rPr>
          <w:noProof/>
          <w:color w:val="000000"/>
        </w:rPr>
        <w:t>Herpta</w:t>
      </w:r>
      <w:proofErr w:type="spellEnd"/>
      <w:r w:rsidR="00622015" w:rsidRPr="00622015">
        <w:rPr>
          <w:noProof/>
          <w:color w:val="000000"/>
        </w:rPr>
        <w:t xml:space="preserve"> Wahyuni 2021, 150)</w:t>
      </w:r>
      <w:r w:rsidR="00622015">
        <w:rPr>
          <w:color w:val="000000"/>
        </w:rPr>
        <w:fldChar w:fldCharType="end"/>
      </w:r>
    </w:p>
    <w:p w14:paraId="5B278644" w14:textId="2A2F1E41" w:rsidR="00777918" w:rsidRP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 xml:space="preserve">Sekolah juga berencana untuk memperkuat kemitraan dengan berbagai lembaga eksternal yang memiliki visi dan tujuan yang sejalan dalam bidang keberlanjutan. Kemitraan ini tidak hanya akan melibatkan lembaga pemerintah yang berfokus pada pendidikan dan lingkungan, tetapi juga sektor swasta dan organisasi masyarakat sipil yang dapat memberikan dukungan baik dalam bentuk pendanaan, pelatihan, maupun penyediaan sumber daya yang </w:t>
      </w:r>
      <w:r w:rsidRPr="00777918">
        <w:rPr>
          <w:color w:val="000000"/>
        </w:rPr>
        <w:lastRenderedPageBreak/>
        <w:t xml:space="preserve">dibutuhkan. Dengan adanya </w:t>
      </w:r>
      <w:proofErr w:type="spellStart"/>
      <w:r w:rsidRPr="00777918">
        <w:rPr>
          <w:color w:val="000000"/>
        </w:rPr>
        <w:t>kerjasama</w:t>
      </w:r>
      <w:proofErr w:type="spellEnd"/>
      <w:r w:rsidRPr="00777918">
        <w:rPr>
          <w:color w:val="000000"/>
        </w:rPr>
        <w:t xml:space="preserve"> yang lebih luas ini, sekolah dapat memperoleh akses ke lebih banyak peluang dan sumber daya yang dapat meningkatkan kualitas program-program eco-lingkungan, serta memperluas dampaknya tidak hanya pada tingkat sekolah, tetapi juga pada masyarakat sekitar. Selain itu, sekolah berharap dapat menjalin hubungan yang lebih erat dengan organisasi internasional yang bergerak di bidang pendidikan lingkungan, sehingga dapat memperoleh wawasan global yang dapat diterapkan dalam konteks lokal.</w:t>
      </w:r>
    </w:p>
    <w:p w14:paraId="21D64779" w14:textId="1BAEAC7A" w:rsidR="00777918" w:rsidRDefault="00777918" w:rsidP="00777918">
      <w:pPr>
        <w:tabs>
          <w:tab w:val="left" w:pos="340"/>
        </w:tabs>
        <w:spacing w:line="276" w:lineRule="auto"/>
        <w:ind w:left="0" w:hanging="2"/>
        <w:jc w:val="both"/>
        <w:rPr>
          <w:color w:val="000000"/>
        </w:rPr>
      </w:pPr>
      <w:r>
        <w:rPr>
          <w:color w:val="000000"/>
        </w:rPr>
        <w:tab/>
      </w:r>
      <w:r>
        <w:rPr>
          <w:color w:val="000000"/>
        </w:rPr>
        <w:tab/>
      </w:r>
      <w:r>
        <w:rPr>
          <w:color w:val="000000"/>
        </w:rPr>
        <w:tab/>
      </w:r>
      <w:r w:rsidRPr="00777918">
        <w:rPr>
          <w:color w:val="000000"/>
        </w:rPr>
        <w:t>Semua upaya ini bertujuan untuk menciptakan model pendidikan lingkungan yang berkelanjutan, yang tidak hanya berdampak positif bagi siswa dan sekolah, tetapi juga bagi masyarakat sekitar dan bahkan dunia secara keseluruhan. Sekolah Alam Qur'an Bintang Madani berharap bahwa melalui pendidikan berbasis keberlanjutan ini, mereka dapat mencetak generasi muda yang tidak hanya cerdas secara akademis, tetapi juga memiliki kepedulian tinggi terhadap kelestarian alam dan dapat menjadi agen perubahan yang membawa dampak positif bagi lingkungan. Dengan komitmen yang kuat terhadap pengembangan program eco-lingkungan, Sekolah Alam Qur'an Bintang Madani berambisi untuk menjadi contoh bagi sekolah-sekolah lain di Indonesia dan dunia dalam hal penerapan pendidikan yang berbasis pada prinsip-prinsip keberlanjutan.</w:t>
      </w:r>
    </w:p>
    <w:p w14:paraId="0CA7F4F2" w14:textId="77777777" w:rsidR="0057693F" w:rsidRDefault="0057693F" w:rsidP="00777918">
      <w:pPr>
        <w:tabs>
          <w:tab w:val="left" w:pos="340"/>
        </w:tabs>
        <w:spacing w:line="276" w:lineRule="auto"/>
        <w:ind w:left="0" w:hanging="2"/>
        <w:jc w:val="both"/>
        <w:rPr>
          <w:color w:val="000000"/>
        </w:rPr>
      </w:pPr>
    </w:p>
    <w:p w14:paraId="657297ED" w14:textId="766BD4F9" w:rsidR="00965C6D" w:rsidRDefault="00F91F9A" w:rsidP="00777918">
      <w:pPr>
        <w:tabs>
          <w:tab w:val="left" w:pos="340"/>
        </w:tabs>
        <w:spacing w:line="276" w:lineRule="auto"/>
        <w:ind w:left="0" w:hanging="2"/>
        <w:jc w:val="both"/>
        <w:rPr>
          <w:color w:val="000000"/>
        </w:rPr>
      </w:pPr>
      <w:r>
        <w:rPr>
          <w:b/>
          <w:smallCaps/>
        </w:rPr>
        <w:t>PENUTUP</w:t>
      </w:r>
    </w:p>
    <w:p w14:paraId="4C19832A" w14:textId="4324C24E" w:rsidR="000F3320" w:rsidRDefault="000F3320" w:rsidP="000F3320">
      <w:pPr>
        <w:tabs>
          <w:tab w:val="left" w:pos="340"/>
        </w:tabs>
        <w:spacing w:line="276" w:lineRule="auto"/>
        <w:ind w:left="0" w:hanging="2"/>
        <w:jc w:val="both"/>
      </w:pPr>
      <w:commentRangeStart w:id="12"/>
      <w:r>
        <w:t xml:space="preserve">Penelitian ini menunjukkan bahwa Sekolah Alam Qur'an Bintang Madani Bandar Lampung berhasil menerapkan konsep eco-lingkungan melalui program penghijauan, pengelolaan sampah, penggunaan energi ramah lingkungan, dan </w:t>
      </w:r>
      <w:commentRangeStart w:id="13"/>
      <w:r>
        <w:t>pendidikan berbasis lingkungan dalam kurikulum.</w:t>
      </w:r>
      <w:commentRangeEnd w:id="13"/>
      <w:r w:rsidR="00C62C13">
        <w:rPr>
          <w:rStyle w:val="CommentReference"/>
        </w:rPr>
        <w:commentReference w:id="13"/>
      </w:r>
      <w:commentRangeEnd w:id="12"/>
      <w:r w:rsidR="00C62C13">
        <w:rPr>
          <w:rStyle w:val="CommentReference"/>
        </w:rPr>
        <w:commentReference w:id="12"/>
      </w:r>
      <w:r>
        <w:t xml:space="preserve"> </w:t>
      </w:r>
      <w:commentRangeStart w:id="14"/>
      <w:r>
        <w:t xml:space="preserve">Meskipun ada tantangan seperti keterbatasan dana, pemahaman yang kurang mendalam mengenai konsep green school, dan konsistensi program, sekolah telah mengambil langkah-langkah positif seperti pelatihan, kolaborasi dengan pihak luar, serta evaluasi berkelanjutan untuk mengatasi masalah tersebut. </w:t>
      </w:r>
      <w:commentRangeEnd w:id="14"/>
      <w:r w:rsidR="00C62C13">
        <w:rPr>
          <w:rStyle w:val="CommentReference"/>
        </w:rPr>
        <w:commentReference w:id="14"/>
      </w:r>
      <w:commentRangeStart w:id="15"/>
      <w:r>
        <w:t>Dengan perencanaan lebih matang, sekolah ini diharapkan dapat menjadi contoh yang lebih baik dalam penerapan eco-lingkungan.</w:t>
      </w:r>
      <w:commentRangeEnd w:id="15"/>
      <w:r w:rsidR="00C62C13">
        <w:rPr>
          <w:rStyle w:val="CommentReference"/>
        </w:rPr>
        <w:commentReference w:id="15"/>
      </w:r>
    </w:p>
    <w:p w14:paraId="1491956B" w14:textId="77777777" w:rsidR="008D0A82" w:rsidRDefault="000F3320" w:rsidP="008D0A82">
      <w:pPr>
        <w:tabs>
          <w:tab w:val="left" w:pos="340"/>
        </w:tabs>
        <w:spacing w:line="276" w:lineRule="auto"/>
        <w:ind w:left="0" w:hanging="2"/>
        <w:jc w:val="both"/>
      </w:pPr>
      <w:commentRangeStart w:id="16"/>
      <w:r>
        <w:t xml:space="preserve">Penelitian ini terbatas pada satu sekolah, sehingga hasilnya belum tentu dapat </w:t>
      </w:r>
      <w:proofErr w:type="spellStart"/>
      <w:r>
        <w:t>digeneralisasi</w:t>
      </w:r>
      <w:proofErr w:type="spellEnd"/>
      <w:r>
        <w:t xml:space="preserve"> untuk sekolah lain. Selain itu, dampak jangka panjang dari program eco-lingkungan terhadap siswa dan lingkungan sekolah, serta analisis tentang kolaborasi dengan komunitas dan kebijakan pemerintah, belum dikaji secara mendalam. Penelitian lebih lanjut yang mencakup aspek-aspek tersebut akan memberikan wawasan yang lebih komprehensif.</w:t>
      </w:r>
      <w:commentRangeEnd w:id="16"/>
      <w:r w:rsidR="004B0F74">
        <w:rPr>
          <w:rStyle w:val="CommentReference"/>
        </w:rPr>
        <w:commentReference w:id="16"/>
      </w:r>
    </w:p>
    <w:p w14:paraId="04F52EAE" w14:textId="77777777" w:rsidR="008D0A82" w:rsidRDefault="008D0A82" w:rsidP="008D0A82">
      <w:pPr>
        <w:tabs>
          <w:tab w:val="left" w:pos="340"/>
        </w:tabs>
        <w:spacing w:line="276" w:lineRule="auto"/>
        <w:ind w:left="0" w:hanging="2"/>
        <w:jc w:val="both"/>
      </w:pPr>
    </w:p>
    <w:p w14:paraId="142A4D42" w14:textId="301DDEB2" w:rsidR="00965C6D" w:rsidRDefault="00F91F9A" w:rsidP="008D0A82">
      <w:pPr>
        <w:tabs>
          <w:tab w:val="left" w:pos="340"/>
        </w:tabs>
        <w:spacing w:line="276" w:lineRule="auto"/>
        <w:ind w:left="0" w:hanging="2"/>
        <w:jc w:val="both"/>
        <w:rPr>
          <w:b/>
          <w:smallCaps/>
        </w:rPr>
      </w:pPr>
      <w:commentRangeStart w:id="17"/>
      <w:r>
        <w:rPr>
          <w:b/>
          <w:smallCaps/>
        </w:rPr>
        <w:t>DAFTAR RUJUKAN</w:t>
      </w:r>
      <w:commentRangeEnd w:id="17"/>
      <w:r w:rsidR="004B0F74">
        <w:rPr>
          <w:rStyle w:val="CommentReference"/>
        </w:rPr>
        <w:commentReference w:id="17"/>
      </w:r>
    </w:p>
    <w:p w14:paraId="5C9F14DE" w14:textId="25FF0820" w:rsidR="00622015" w:rsidRPr="00622015" w:rsidRDefault="00622015" w:rsidP="00622015">
      <w:pPr>
        <w:widowControl w:val="0"/>
        <w:autoSpaceDE w:val="0"/>
        <w:autoSpaceDN w:val="0"/>
        <w:adjustRightInd w:val="0"/>
        <w:spacing w:after="60" w:line="240" w:lineRule="atLeast"/>
        <w:ind w:left="0" w:hanging="2"/>
        <w:jc w:val="both"/>
        <w:rPr>
          <w:noProof/>
        </w:rPr>
      </w:pPr>
      <w:r>
        <w:fldChar w:fldCharType="begin" w:fldLock="1"/>
      </w:r>
      <w:r>
        <w:instrText xml:space="preserve">ADDIN Mendeley Bibliography CSL_BIBLIOGRAPHY </w:instrText>
      </w:r>
      <w:r>
        <w:fldChar w:fldCharType="separate"/>
      </w:r>
      <w:r w:rsidRPr="00622015">
        <w:rPr>
          <w:noProof/>
        </w:rPr>
        <w:t xml:space="preserve">Cahya Ramadhani Setya Rini, Henry Aditia Rigianti. 2023. “Implementasi Metode Pembelajaran Berbasis Alam Untuk Membentuk Karakter Peduli Lingkungan Di Jogja Green School.” </w:t>
      </w:r>
      <w:r w:rsidRPr="00622015">
        <w:rPr>
          <w:i/>
          <w:iCs/>
          <w:noProof/>
        </w:rPr>
        <w:t>Dialektika</w:t>
      </w:r>
      <w:r w:rsidRPr="00622015">
        <w:rPr>
          <w:noProof/>
        </w:rPr>
        <w:t xml:space="preserve"> 7 (2): 268.</w:t>
      </w:r>
    </w:p>
    <w:p w14:paraId="5DF0645C"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Dede Indra Setiabudi, D Abdul Kohar, Deny Setiawan, Fathurrahman, Supiana, Qiqi Yuliati Zaqiah. 2024. “Inovasi Pengembangan Infrastruktur Madrasah Berbasis Ramah Lingkungan.” </w:t>
      </w:r>
      <w:r w:rsidRPr="00622015">
        <w:rPr>
          <w:i/>
          <w:iCs/>
          <w:noProof/>
        </w:rPr>
        <w:t>Didaktika</w:t>
      </w:r>
      <w:r w:rsidRPr="00622015">
        <w:rPr>
          <w:noProof/>
        </w:rPr>
        <w:t xml:space="preserve"> 13 (3).</w:t>
      </w:r>
    </w:p>
    <w:p w14:paraId="6A4703D9"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fadila azmi dan Elfyetti. 2017. “Urusan Pendidikan Geografi Fakultas Ilmu Sosial Universitas Negeri Medan Jl. Willem Iskandar Psr V Medan Estate Medan, 20211 Indonesia.” </w:t>
      </w:r>
      <w:r w:rsidRPr="00622015">
        <w:rPr>
          <w:i/>
          <w:iCs/>
          <w:noProof/>
        </w:rPr>
        <w:t>Geografi</w:t>
      </w:r>
      <w:r w:rsidRPr="00622015">
        <w:rPr>
          <w:noProof/>
        </w:rPr>
        <w:t>, no. 5: 125–32.</w:t>
      </w:r>
    </w:p>
    <w:p w14:paraId="416B8149"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lastRenderedPageBreak/>
        <w:t xml:space="preserve">Fatih abdul aziz. 2021. “IMPLEMENTASI PROGRAM SURABAYA ECO SCHOOL DI SMPN 40 KOTA SURABAYA.” </w:t>
      </w:r>
      <w:r w:rsidRPr="00622015">
        <w:rPr>
          <w:i/>
          <w:iCs/>
          <w:noProof/>
        </w:rPr>
        <w:t>Kajian Moral Dan Kewarganegaraan</w:t>
      </w:r>
      <w:r w:rsidRPr="00622015">
        <w:rPr>
          <w:noProof/>
        </w:rPr>
        <w:t xml:space="preserve"> 9 (362).</w:t>
      </w:r>
    </w:p>
    <w:p w14:paraId="544BA51C"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Fifi Arisanti, Mukhammad Wahyudi, Muhammad Azam MUttaqin. 2024. “Pendekatan Holistik Dalam Pendidikan Anak Usia Dini : Menyelaraskan Aspek Kognitif, Emosional Dan Sosial.” </w:t>
      </w:r>
      <w:r w:rsidRPr="00622015">
        <w:rPr>
          <w:i/>
          <w:iCs/>
          <w:noProof/>
        </w:rPr>
        <w:t>Early Childhood Education Studies</w:t>
      </w:r>
      <w:r w:rsidRPr="00622015">
        <w:rPr>
          <w:noProof/>
        </w:rPr>
        <w:t xml:space="preserve"> 4 (1): 35.</w:t>
      </w:r>
    </w:p>
    <w:p w14:paraId="750A09F8"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Herpta Wahyuni, Suranto. 2021. “Dampak Deforestasi Hutan Skala Besar Terhadap Pemanasan Global Di Indonesia.” </w:t>
      </w:r>
      <w:r w:rsidRPr="00622015">
        <w:rPr>
          <w:i/>
          <w:iCs/>
          <w:noProof/>
        </w:rPr>
        <w:t>Jurnal Ilmiah Ilmu Pemerintahan</w:t>
      </w:r>
      <w:r w:rsidRPr="00622015">
        <w:rPr>
          <w:noProof/>
        </w:rPr>
        <w:t xml:space="preserve"> 6 (1).</w:t>
      </w:r>
    </w:p>
    <w:p w14:paraId="1D2D7764"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Ni Luh Putu Nina Miliana Indrayanti. 2024. “Edukasi Dan Pemanfaatan Penanaman Toga Ceria Sebagai Apotek Hidup Di Lingkungan Sekolah SDN 1 Demulih.” </w:t>
      </w:r>
      <w:r w:rsidRPr="00622015">
        <w:rPr>
          <w:i/>
          <w:iCs/>
          <w:noProof/>
        </w:rPr>
        <w:t>Jurnal Pendidikan Dan Sosial Humaniora</w:t>
      </w:r>
      <w:r w:rsidRPr="00622015">
        <w:rPr>
          <w:noProof/>
        </w:rPr>
        <w:t xml:space="preserve"> 2 (4).</w:t>
      </w:r>
    </w:p>
    <w:p w14:paraId="7449FA63"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Oktian Fajar Nugroho. 2022. “Kemampuan Pengajaran Guru Dalam Menunjang Pengembangan Pendidikan Yang Berkelanjutan.” </w:t>
      </w:r>
      <w:r w:rsidRPr="00622015">
        <w:rPr>
          <w:i/>
          <w:iCs/>
          <w:noProof/>
        </w:rPr>
        <w:t>Jurnal Ilmu Pendidikan</w:t>
      </w:r>
      <w:r w:rsidRPr="00622015">
        <w:rPr>
          <w:noProof/>
        </w:rPr>
        <w:t xml:space="preserve"> 7 (2).</w:t>
      </w:r>
    </w:p>
    <w:p w14:paraId="5517979B"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Roni Koneri. 2022. “Pemberdayaan Siswa Melalui Pengelolaan Sampah Berbasis Reduce, Reuse, Recycle Di Kecamatan Bunaken, Sulawesi Utara.” </w:t>
      </w:r>
      <w:r w:rsidRPr="00622015">
        <w:rPr>
          <w:i/>
          <w:iCs/>
          <w:noProof/>
        </w:rPr>
        <w:t>Pemberdayaan Masyarakat Universitas Al Azhar Indonesia</w:t>
      </w:r>
      <w:r w:rsidRPr="00622015">
        <w:rPr>
          <w:noProof/>
        </w:rPr>
        <w:t xml:space="preserve"> 3 (3).</w:t>
      </w:r>
    </w:p>
    <w:p w14:paraId="05200807"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Santoso. 2020. </w:t>
      </w:r>
      <w:r w:rsidRPr="00622015">
        <w:rPr>
          <w:i/>
          <w:iCs/>
          <w:noProof/>
        </w:rPr>
        <w:t>Pendidikan Lingkungan Hidup Di Sekolah</w:t>
      </w:r>
      <w:r w:rsidRPr="00622015">
        <w:rPr>
          <w:noProof/>
        </w:rPr>
        <w:t>.</w:t>
      </w:r>
    </w:p>
    <w:p w14:paraId="38E0AB8B" w14:textId="77777777" w:rsidR="00622015" w:rsidRPr="00622015" w:rsidRDefault="00622015" w:rsidP="00622015">
      <w:pPr>
        <w:widowControl w:val="0"/>
        <w:autoSpaceDE w:val="0"/>
        <w:autoSpaceDN w:val="0"/>
        <w:adjustRightInd w:val="0"/>
        <w:spacing w:after="60" w:line="240" w:lineRule="atLeast"/>
        <w:ind w:left="0" w:hanging="2"/>
        <w:jc w:val="both"/>
        <w:rPr>
          <w:noProof/>
        </w:rPr>
      </w:pPr>
      <w:r w:rsidRPr="00622015">
        <w:rPr>
          <w:noProof/>
        </w:rPr>
        <w:t xml:space="preserve">Wibisosono. 2018. “Implementasi Konsep ECO Dalam Pendidikan Dasar.” </w:t>
      </w:r>
      <w:r w:rsidRPr="00622015">
        <w:rPr>
          <w:i/>
          <w:iCs/>
          <w:noProof/>
        </w:rPr>
        <w:t>Pendidikan Berkelanjutan</w:t>
      </w:r>
      <w:r w:rsidRPr="00622015">
        <w:rPr>
          <w:noProof/>
        </w:rPr>
        <w:t xml:space="preserve"> 12 (1): 45.</w:t>
      </w:r>
    </w:p>
    <w:p w14:paraId="609D7959" w14:textId="48F6253A" w:rsidR="00965C6D" w:rsidRDefault="00622015" w:rsidP="00622015">
      <w:pPr>
        <w:widowControl w:val="0"/>
        <w:spacing w:after="60"/>
        <w:ind w:left="0" w:hanging="2"/>
        <w:jc w:val="both"/>
      </w:pPr>
      <w:r>
        <w:fldChar w:fldCharType="end"/>
      </w:r>
    </w:p>
    <w:sectPr w:rsidR="00965C6D">
      <w:headerReference w:type="even" r:id="rId14"/>
      <w:headerReference w:type="default" r:id="rId15"/>
      <w:footerReference w:type="even" r:id="rId16"/>
      <w:footerReference w:type="default" r:id="rId17"/>
      <w:headerReference w:type="first" r:id="rId18"/>
      <w:footerReference w:type="first" r:id="rId19"/>
      <w:pgSz w:w="11905" w:h="16837"/>
      <w:pgMar w:top="1701" w:right="1418" w:bottom="1701" w:left="1418"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Reviewer" w:date="2025-03-17T13:12:00Z" w:initials="R">
    <w:p w14:paraId="0FA0111B" w14:textId="5EF91663" w:rsidR="00C711DE" w:rsidRDefault="00C711DE">
      <w:pPr>
        <w:pStyle w:val="CommentText"/>
        <w:ind w:left="0" w:hanging="2"/>
      </w:pPr>
      <w:r>
        <w:rPr>
          <w:rStyle w:val="CommentReference"/>
        </w:rPr>
        <w:annotationRef/>
      </w:r>
      <w:r>
        <w:t xml:space="preserve">Ok. Judul yang menarik, singkat dan </w:t>
      </w:r>
      <w:proofErr w:type="spellStart"/>
      <w:r>
        <w:t>mencover</w:t>
      </w:r>
      <w:proofErr w:type="spellEnd"/>
      <w:r>
        <w:t xml:space="preserve"> isi artikel</w:t>
      </w:r>
    </w:p>
  </w:comment>
  <w:comment w:id="3" w:author="Reviewer" w:date="2025-03-17T13:18:00Z" w:initials="R">
    <w:p w14:paraId="2F65288A" w14:textId="3B71E324" w:rsidR="00D7550D" w:rsidRDefault="00D7550D">
      <w:pPr>
        <w:pStyle w:val="CommentText"/>
        <w:ind w:left="0" w:hanging="2"/>
      </w:pPr>
      <w:r>
        <w:rPr>
          <w:rStyle w:val="CommentReference"/>
        </w:rPr>
        <w:annotationRef/>
      </w:r>
      <w:r>
        <w:t xml:space="preserve">Latar belakang penelitian dituliskan pada awal penulisan abstrak (sebelum tujuan penelitian). Latar belakang </w:t>
      </w:r>
      <w:r w:rsidR="00C77019">
        <w:t xml:space="preserve">merupakan </w:t>
      </w:r>
      <w:r>
        <w:t xml:space="preserve">problem statement yang </w:t>
      </w:r>
      <w:r w:rsidR="00C77019">
        <w:t>menjelaskan</w:t>
      </w:r>
      <w:r w:rsidR="00C77019">
        <w:t xml:space="preserve"> </w:t>
      </w:r>
      <w:r>
        <w:t xml:space="preserve">kesenjangan </w:t>
      </w:r>
      <w:r w:rsidR="00C77019">
        <w:t>antara kondisi ideal (yang baik menurut teori atau kebijakan pemerintah) dengan fenomena/fakta yang terjadi di masyarakat.</w:t>
      </w:r>
    </w:p>
  </w:comment>
  <w:comment w:id="4" w:author="Reviewer" w:date="2025-03-17T13:47:00Z" w:initials="R">
    <w:p w14:paraId="25AED848" w14:textId="090EAC8A" w:rsidR="00810435" w:rsidRDefault="00810435">
      <w:pPr>
        <w:pStyle w:val="CommentText"/>
        <w:ind w:left="0" w:hanging="2"/>
      </w:pPr>
      <w:r>
        <w:rPr>
          <w:rStyle w:val="CommentReference"/>
        </w:rPr>
        <w:annotationRef/>
      </w:r>
      <w:r>
        <w:t>Jelaskan data yang menunjukkan kondisi lingkungan alam semakin hari semakin memprihatinkan. Disarankan data statistik. Lebih baik lagi kalau ada data tentang rendahnya kepedulian peserta didik (masyarakat) terhadap lingkungan.</w:t>
      </w:r>
    </w:p>
    <w:p w14:paraId="435CD520" w14:textId="77777777" w:rsidR="00810435" w:rsidRDefault="00810435">
      <w:pPr>
        <w:pStyle w:val="CommentText"/>
        <w:ind w:left="0" w:hanging="2"/>
      </w:pPr>
    </w:p>
    <w:p w14:paraId="4C3E271D" w14:textId="4AA0BAA6" w:rsidR="00810435" w:rsidRDefault="00810435">
      <w:pPr>
        <w:pStyle w:val="CommentText"/>
        <w:ind w:left="0" w:hanging="2"/>
      </w:pPr>
      <w:r>
        <w:t>Lihat:</w:t>
      </w:r>
      <w:r>
        <w:br/>
      </w:r>
      <w:hyperlink r:id="rId1" w:history="1">
        <w:r w:rsidRPr="0023065D">
          <w:rPr>
            <w:rStyle w:val="Hyperlink"/>
          </w:rPr>
          <w:t>https://www.walhi.or.id/kondisi-lingkungan-hidup-di-indonesia-di-tengah-isu-pemanasan-global</w:t>
        </w:r>
      </w:hyperlink>
    </w:p>
    <w:p w14:paraId="419970BE" w14:textId="77777777" w:rsidR="00810435" w:rsidRDefault="00810435">
      <w:pPr>
        <w:pStyle w:val="CommentText"/>
        <w:ind w:left="0" w:hanging="2"/>
      </w:pPr>
    </w:p>
    <w:p w14:paraId="5A9EDAA9" w14:textId="4A049392" w:rsidR="00810435" w:rsidRDefault="00810435">
      <w:pPr>
        <w:pStyle w:val="CommentText"/>
        <w:ind w:left="0" w:hanging="2"/>
      </w:pPr>
    </w:p>
  </w:comment>
  <w:comment w:id="5" w:author="Reviewer" w:date="2025-03-17T13:57:00Z" w:initials="R">
    <w:p w14:paraId="12FDDDB0" w14:textId="08A49602" w:rsidR="00AD773A" w:rsidRDefault="00AD773A">
      <w:pPr>
        <w:pStyle w:val="CommentText"/>
        <w:ind w:left="0" w:hanging="2"/>
      </w:pPr>
      <w:r>
        <w:rPr>
          <w:rStyle w:val="CommentReference"/>
        </w:rPr>
        <w:annotationRef/>
      </w:r>
      <w:r>
        <w:t>Bagian ini memperjelas novelty (kebaruan) penelitian</w:t>
      </w:r>
    </w:p>
  </w:comment>
  <w:comment w:id="6" w:author="Reviewer" w:date="2025-03-17T13:58:00Z" w:initials="R">
    <w:p w14:paraId="2D1B7D14" w14:textId="41311107" w:rsidR="00AD773A" w:rsidRDefault="00AD773A">
      <w:pPr>
        <w:pStyle w:val="CommentText"/>
        <w:ind w:left="0" w:hanging="2"/>
      </w:pPr>
      <w:r>
        <w:rPr>
          <w:rStyle w:val="CommentReference"/>
        </w:rPr>
        <w:annotationRef/>
      </w:r>
      <w:r>
        <w:t>Seperti apa teori ini terlaksana dalam penelitian Anda?</w:t>
      </w:r>
    </w:p>
  </w:comment>
  <w:comment w:id="7" w:author="Reviewer" w:date="2025-03-17T13:59:00Z" w:initials="R">
    <w:p w14:paraId="12671050" w14:textId="30413D00" w:rsidR="00AD773A" w:rsidRDefault="00AD773A">
      <w:pPr>
        <w:pStyle w:val="CommentText"/>
        <w:ind w:left="0" w:hanging="2"/>
      </w:pPr>
      <w:r>
        <w:rPr>
          <w:rStyle w:val="CommentReference"/>
        </w:rPr>
        <w:annotationRef/>
      </w:r>
      <w:r>
        <w:t xml:space="preserve">Jelaskan siapa </w:t>
      </w:r>
      <w:proofErr w:type="spellStart"/>
      <w:r>
        <w:t>informannya</w:t>
      </w:r>
      <w:proofErr w:type="spellEnd"/>
      <w:r>
        <w:t>, mengapa informan tersebut dipilih, dan data apa yang ingin dikumpulkan dari informan tersebut.</w:t>
      </w:r>
    </w:p>
  </w:comment>
  <w:comment w:id="8" w:author="Reviewer" w:date="2025-03-17T14:03:00Z" w:initials="R">
    <w:p w14:paraId="2568AF90" w14:textId="75569A57" w:rsidR="00AD773A" w:rsidRDefault="00AD773A">
      <w:pPr>
        <w:pStyle w:val="CommentText"/>
        <w:ind w:left="0" w:hanging="2"/>
      </w:pPr>
      <w:r>
        <w:rPr>
          <w:rStyle w:val="CommentReference"/>
        </w:rPr>
        <w:annotationRef/>
      </w:r>
      <w:r>
        <w:t xml:space="preserve">Seperti apa </w:t>
      </w:r>
      <w:r>
        <w:t>observasi dan wawancara mendalam</w:t>
      </w:r>
      <w:r>
        <w:t xml:space="preserve"> terlaksana dalam penelitian Anda?</w:t>
      </w:r>
    </w:p>
  </w:comment>
  <w:comment w:id="9" w:author="Reviewer" w:date="2025-03-17T14:02:00Z" w:initials="R">
    <w:p w14:paraId="51CDFA5F" w14:textId="2B9883E9" w:rsidR="00AD773A" w:rsidRDefault="00AD773A">
      <w:pPr>
        <w:pStyle w:val="CommentText"/>
        <w:ind w:left="0" w:hanging="2"/>
      </w:pPr>
      <w:r>
        <w:rPr>
          <w:rStyle w:val="CommentReference"/>
        </w:rPr>
        <w:annotationRef/>
      </w:r>
      <w:r>
        <w:t xml:space="preserve">Gunakan aplikasi dalam </w:t>
      </w:r>
      <w:proofErr w:type="spellStart"/>
      <w:r>
        <w:t>mensitasi</w:t>
      </w:r>
      <w:proofErr w:type="spellEnd"/>
    </w:p>
  </w:comment>
  <w:comment w:id="10" w:author="Reviewer" w:date="2025-03-17T14:03:00Z" w:initials="R">
    <w:p w14:paraId="166C01CE" w14:textId="08956241" w:rsidR="00AD773A" w:rsidRDefault="00AD773A">
      <w:pPr>
        <w:pStyle w:val="CommentText"/>
        <w:ind w:left="0" w:hanging="2"/>
      </w:pPr>
      <w:r>
        <w:rPr>
          <w:rStyle w:val="CommentReference"/>
        </w:rPr>
        <w:annotationRef/>
      </w:r>
      <w:r>
        <w:t>Bukankah ini teknik pengumpulan data?</w:t>
      </w:r>
    </w:p>
  </w:comment>
  <w:comment w:id="11" w:author="Reviewer" w:date="2025-03-17T14:08:00Z" w:initials="R">
    <w:p w14:paraId="20B3513E" w14:textId="62A1398F" w:rsidR="00592261" w:rsidRDefault="00592261" w:rsidP="004B0F74">
      <w:pPr>
        <w:pStyle w:val="CommentText"/>
        <w:ind w:leftChars="0" w:left="0" w:firstLineChars="0" w:firstLine="0"/>
      </w:pPr>
      <w:r>
        <w:rPr>
          <w:rStyle w:val="CommentReference"/>
        </w:rPr>
        <w:annotationRef/>
      </w:r>
      <w:r w:rsidR="004B0F74">
        <w:t xml:space="preserve">Penyajian data </w:t>
      </w:r>
      <w:r>
        <w:t xml:space="preserve">hasil penelitian </w:t>
      </w:r>
      <w:r w:rsidR="004B0F74">
        <w:t xml:space="preserve">disusun </w:t>
      </w:r>
      <w:r>
        <w:t>berdasarkan tujuan penelitian.</w:t>
      </w:r>
    </w:p>
  </w:comment>
  <w:comment w:id="13" w:author="Reviewer" w:date="2025-03-17T14:20:00Z" w:initials="R">
    <w:p w14:paraId="7E193A0E" w14:textId="273DD864" w:rsidR="00C62C13" w:rsidRDefault="00C62C13">
      <w:pPr>
        <w:pStyle w:val="CommentText"/>
        <w:ind w:left="0" w:hanging="2"/>
      </w:pPr>
      <w:r>
        <w:rPr>
          <w:rStyle w:val="CommentReference"/>
        </w:rPr>
        <w:annotationRef/>
      </w:r>
      <w:r>
        <w:t>Kesimpulan tujuan penelitian 2 belum jelas. Jelaskan kesimpulan tentang pelaksanaan pendidikan berbasis lingkungan dalam kurikulum.</w:t>
      </w:r>
    </w:p>
  </w:comment>
  <w:comment w:id="12" w:author="Reviewer" w:date="2025-03-17T14:21:00Z" w:initials="R">
    <w:p w14:paraId="11DA1C29" w14:textId="00CA68AA" w:rsidR="00C62C13" w:rsidRDefault="00C62C13">
      <w:pPr>
        <w:pStyle w:val="CommentText"/>
        <w:ind w:left="0" w:hanging="2"/>
      </w:pPr>
      <w:r>
        <w:rPr>
          <w:rStyle w:val="CommentReference"/>
        </w:rPr>
        <w:annotationRef/>
      </w:r>
      <w:r>
        <w:t>Ok Kesimpulan tujuan penelitian 1 sudah jelas</w:t>
      </w:r>
    </w:p>
  </w:comment>
  <w:comment w:id="14" w:author="Reviewer" w:date="2025-03-17T14:22:00Z" w:initials="R">
    <w:p w14:paraId="0AA32F4D" w14:textId="45133682" w:rsidR="00C62C13" w:rsidRDefault="00C62C13">
      <w:pPr>
        <w:pStyle w:val="CommentText"/>
        <w:ind w:left="0" w:hanging="2"/>
      </w:pPr>
      <w:r>
        <w:rPr>
          <w:rStyle w:val="CommentReference"/>
        </w:rPr>
        <w:annotationRef/>
      </w:r>
      <w:r>
        <w:t>Ok. Kesimpulan tujuan penelitian 3 sudah jelas</w:t>
      </w:r>
    </w:p>
  </w:comment>
  <w:comment w:id="15" w:author="Reviewer" w:date="2025-03-17T14:22:00Z" w:initials="R">
    <w:p w14:paraId="324F4D5A" w14:textId="77777777" w:rsidR="00C62C13" w:rsidRDefault="00C62C13">
      <w:pPr>
        <w:pStyle w:val="CommentText"/>
        <w:ind w:left="0" w:hanging="2"/>
      </w:pPr>
      <w:r>
        <w:rPr>
          <w:rStyle w:val="CommentReference"/>
        </w:rPr>
        <w:annotationRef/>
      </w:r>
      <w:r>
        <w:t>Pertajam analisis terkait implikasi penelitian. Bukan sekedar harapan tetapi berkontribusi terhadap teori atau bahkan kebijakan pemerintah.</w:t>
      </w:r>
    </w:p>
    <w:p w14:paraId="50CCBD71" w14:textId="294B4981" w:rsidR="00C62C13" w:rsidRDefault="00C62C13" w:rsidP="00C62C13">
      <w:pPr>
        <w:pStyle w:val="CommentText"/>
        <w:ind w:leftChars="0" w:left="0" w:firstLineChars="0" w:firstLine="0"/>
      </w:pPr>
    </w:p>
  </w:comment>
  <w:comment w:id="16" w:author="Reviewer" w:date="2025-03-17T14:13:00Z" w:initials="R">
    <w:p w14:paraId="5E2A1F2E" w14:textId="17A6E78A" w:rsidR="004B0F74" w:rsidRDefault="004B0F74">
      <w:pPr>
        <w:pStyle w:val="CommentText"/>
        <w:ind w:left="0" w:hanging="2"/>
      </w:pPr>
      <w:r>
        <w:rPr>
          <w:rStyle w:val="CommentReference"/>
        </w:rPr>
        <w:annotationRef/>
      </w:r>
      <w:r>
        <w:t>Mantap. Ada kekurangan penelitian</w:t>
      </w:r>
    </w:p>
  </w:comment>
  <w:comment w:id="17" w:author="Reviewer" w:date="2025-03-17T14:15:00Z" w:initials="R">
    <w:p w14:paraId="31AFAFAA" w14:textId="77777777" w:rsidR="00C849B7" w:rsidRDefault="004B0F74" w:rsidP="00C849B7">
      <w:pPr>
        <w:pStyle w:val="CommentText"/>
        <w:ind w:left="0" w:hanging="2"/>
      </w:pPr>
      <w:r>
        <w:rPr>
          <w:rStyle w:val="CommentReference"/>
        </w:rPr>
        <w:annotationRef/>
      </w:r>
      <w:r w:rsidR="00C849B7">
        <w:t>Minimal 30 d</w:t>
      </w:r>
      <w:r>
        <w:t>aftar rujukan</w:t>
      </w:r>
      <w:r w:rsidR="00C849B7">
        <w:t>.</w:t>
      </w:r>
    </w:p>
    <w:p w14:paraId="06E7F120" w14:textId="77777777" w:rsidR="00267D7D" w:rsidRDefault="00267D7D" w:rsidP="00C849B7">
      <w:pPr>
        <w:pStyle w:val="CommentText"/>
        <w:ind w:left="0" w:hanging="2"/>
      </w:pPr>
    </w:p>
    <w:p w14:paraId="1BAEECB3" w14:textId="4E79A1A3" w:rsidR="00267D7D" w:rsidRDefault="00267D7D" w:rsidP="00C849B7">
      <w:pPr>
        <w:pStyle w:val="CommentText"/>
        <w:ind w:left="0" w:hanging="2"/>
      </w:pPr>
      <w:r>
        <w:t>Lengkapi halaman dan Link/DOI jurnal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FA0111B" w15:done="0"/>
  <w15:commentEx w15:paraId="2F65288A" w15:done="0"/>
  <w15:commentEx w15:paraId="5A9EDAA9" w15:done="0"/>
  <w15:commentEx w15:paraId="12FDDDB0" w15:done="0"/>
  <w15:commentEx w15:paraId="2D1B7D14" w15:done="0"/>
  <w15:commentEx w15:paraId="12671050" w15:done="0"/>
  <w15:commentEx w15:paraId="2568AF90" w15:done="0"/>
  <w15:commentEx w15:paraId="51CDFA5F" w15:done="0"/>
  <w15:commentEx w15:paraId="166C01CE" w15:done="0"/>
  <w15:commentEx w15:paraId="20B3513E" w15:done="0"/>
  <w15:commentEx w15:paraId="7E193A0E" w15:done="0"/>
  <w15:commentEx w15:paraId="11DA1C29" w15:done="0"/>
  <w15:commentEx w15:paraId="0AA32F4D" w15:done="0"/>
  <w15:commentEx w15:paraId="50CCBD71" w15:done="0"/>
  <w15:commentEx w15:paraId="5E2A1F2E" w15:done="0"/>
  <w15:commentEx w15:paraId="1BAEEC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A357339" w16cex:dateUtc="2025-03-17T05:12:00Z"/>
  <w16cex:commentExtensible w16cex:durableId="133FE25D" w16cex:dateUtc="2025-03-17T05:18:00Z"/>
  <w16cex:commentExtensible w16cex:durableId="11E7BEF0" w16cex:dateUtc="2025-03-17T05:47:00Z"/>
  <w16cex:commentExtensible w16cex:durableId="7005B91A" w16cex:dateUtc="2025-03-17T05:57:00Z"/>
  <w16cex:commentExtensible w16cex:durableId="709D884A" w16cex:dateUtc="2025-03-17T05:58:00Z"/>
  <w16cex:commentExtensible w16cex:durableId="5962A911" w16cex:dateUtc="2025-03-17T05:59:00Z"/>
  <w16cex:commentExtensible w16cex:durableId="1561475F" w16cex:dateUtc="2025-03-17T06:03:00Z"/>
  <w16cex:commentExtensible w16cex:durableId="6DF0DAF3" w16cex:dateUtc="2025-03-17T06:02:00Z"/>
  <w16cex:commentExtensible w16cex:durableId="58BDBE4C" w16cex:dateUtc="2025-03-17T06:03:00Z"/>
  <w16cex:commentExtensible w16cex:durableId="21F0778A" w16cex:dateUtc="2025-03-17T06:08:00Z"/>
  <w16cex:commentExtensible w16cex:durableId="7E06D842" w16cex:dateUtc="2025-03-17T06:20:00Z"/>
  <w16cex:commentExtensible w16cex:durableId="4B12ACE8" w16cex:dateUtc="2025-03-17T06:21:00Z"/>
  <w16cex:commentExtensible w16cex:durableId="7D40F6EB" w16cex:dateUtc="2025-03-17T06:22:00Z"/>
  <w16cex:commentExtensible w16cex:durableId="7779D7B8" w16cex:dateUtc="2025-03-17T06:22:00Z"/>
  <w16cex:commentExtensible w16cex:durableId="614F09C3" w16cex:dateUtc="2025-03-17T06:13:00Z"/>
  <w16cex:commentExtensible w16cex:durableId="6BAEEC73" w16cex:dateUtc="2025-03-17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FA0111B" w16cid:durableId="4A357339"/>
  <w16cid:commentId w16cid:paraId="2F65288A" w16cid:durableId="133FE25D"/>
  <w16cid:commentId w16cid:paraId="5A9EDAA9" w16cid:durableId="11E7BEF0"/>
  <w16cid:commentId w16cid:paraId="12FDDDB0" w16cid:durableId="7005B91A"/>
  <w16cid:commentId w16cid:paraId="2D1B7D14" w16cid:durableId="709D884A"/>
  <w16cid:commentId w16cid:paraId="12671050" w16cid:durableId="5962A911"/>
  <w16cid:commentId w16cid:paraId="2568AF90" w16cid:durableId="1561475F"/>
  <w16cid:commentId w16cid:paraId="51CDFA5F" w16cid:durableId="6DF0DAF3"/>
  <w16cid:commentId w16cid:paraId="166C01CE" w16cid:durableId="58BDBE4C"/>
  <w16cid:commentId w16cid:paraId="20B3513E" w16cid:durableId="21F0778A"/>
  <w16cid:commentId w16cid:paraId="7E193A0E" w16cid:durableId="7E06D842"/>
  <w16cid:commentId w16cid:paraId="11DA1C29" w16cid:durableId="4B12ACE8"/>
  <w16cid:commentId w16cid:paraId="0AA32F4D" w16cid:durableId="7D40F6EB"/>
  <w16cid:commentId w16cid:paraId="50CCBD71" w16cid:durableId="7779D7B8"/>
  <w16cid:commentId w16cid:paraId="5E2A1F2E" w16cid:durableId="614F09C3"/>
  <w16cid:commentId w16cid:paraId="1BAEECB3" w16cid:durableId="6BAEEC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A14457" w14:textId="77777777" w:rsidR="008F4B3F" w:rsidRDefault="008F4B3F">
      <w:pPr>
        <w:spacing w:line="240" w:lineRule="auto"/>
        <w:ind w:left="0" w:hanging="2"/>
      </w:pPr>
      <w:r>
        <w:separator/>
      </w:r>
    </w:p>
  </w:endnote>
  <w:endnote w:type="continuationSeparator" w:id="0">
    <w:p w14:paraId="1AA72D16" w14:textId="77777777" w:rsidR="008F4B3F" w:rsidRDefault="008F4B3F">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BoldItalic r:id="rId1" w:fontKey="{8471DFA9-FB47-4129-8D7A-E4FE2CABBEE7}"/>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188EABA6-9A66-4C36-B3CC-773031438B17}"/>
  </w:font>
  <w:font w:name="HAMECN+TimesNewRoman">
    <w:panose1 w:val="00000000000000000000"/>
    <w:charset w:val="00"/>
    <w:family w:val="roman"/>
    <w:notTrueType/>
    <w:pitch w:val="default"/>
  </w:font>
  <w:font w:name="HAMEHF+TimesNew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embedRegular r:id="rId3" w:fontKey="{603617F9-9903-4832-9821-4148C6C94302}"/>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4ACA765-BB77-443C-B34E-1B4A76DFD776}"/>
    <w:embedItalic r:id="rId5" w:fontKey="{4384BA9D-65A2-4575-98BC-C2CF66307EAF}"/>
  </w:font>
  <w:font w:name="Matura MT Script Capitals">
    <w:panose1 w:val="03020802060602070202"/>
    <w:charset w:val="00"/>
    <w:family w:val="script"/>
    <w:pitch w:val="variable"/>
    <w:sig w:usb0="00000003" w:usb1="00000000" w:usb2="00000000" w:usb3="00000000" w:csb0="00000001" w:csb1="00000000"/>
    <w:embedRegular r:id="rId6" w:fontKey="{ED935124-F35F-4D20-B772-A563A6F92472}"/>
  </w:font>
  <w:font w:name="EB Garamond">
    <w:charset w:val="00"/>
    <w:family w:val="auto"/>
    <w:pitch w:val="variable"/>
    <w:sig w:usb0="E00002FF" w:usb1="02000413" w:usb2="00000000" w:usb3="00000000" w:csb0="0000019F" w:csb1="00000000"/>
    <w:embedRegular r:id="rId7" w:fontKey="{77C234F4-C72C-45F7-A321-C14D7F38D856}"/>
  </w:font>
  <w:font w:name="Arial Rounded">
    <w:altName w:val="Arial"/>
    <w:charset w:val="00"/>
    <w:family w:val="auto"/>
    <w:pitch w:val="default"/>
  </w:font>
  <w:font w:name="Lucida Bright">
    <w:panose1 w:val="02040602050505020304"/>
    <w:charset w:val="00"/>
    <w:family w:val="roman"/>
    <w:pitch w:val="variable"/>
    <w:sig w:usb0="00000003" w:usb1="00000000" w:usb2="00000000" w:usb3="00000000" w:csb0="00000001" w:csb1="00000000"/>
    <w:embedRegular r:id="rId8" w:fontKey="{90A3F132-62E0-4FFC-A42C-DA7CA7F384E7}"/>
    <w:embedBold r:id="rId9" w:fontKey="{C1AD6110-E3FD-4A76-8957-5A0FB0F4AF15}"/>
  </w:font>
  <w:font w:name="Cambria">
    <w:panose1 w:val="02040503050406030204"/>
    <w:charset w:val="00"/>
    <w:family w:val="roman"/>
    <w:pitch w:val="variable"/>
    <w:sig w:usb0="E00006FF" w:usb1="420024FF" w:usb2="02000000" w:usb3="00000000" w:csb0="0000019F" w:csb1="00000000"/>
    <w:embedRegular r:id="rId10" w:fontKey="{1F525306-F167-4B8A-A87D-3E224EE61A8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2491B" w14:textId="77777777" w:rsidR="00965C6D" w:rsidRDefault="00F91F9A">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sz w:val="20"/>
        <w:szCs w:val="20"/>
      </w:rPr>
    </w:pPr>
    <w:r>
      <w:rPr>
        <w:color w:val="000000"/>
      </w:rPr>
      <w:fldChar w:fldCharType="begin"/>
    </w:r>
    <w:r>
      <w:rPr>
        <w:color w:val="000000"/>
      </w:rPr>
      <w:instrText>PAGE</w:instrText>
    </w:r>
    <w:r>
      <w:rPr>
        <w:color w:val="000000"/>
      </w:rPr>
      <w:fldChar w:fldCharType="separate"/>
    </w:r>
    <w:r w:rsidR="007E6C6F">
      <w:rPr>
        <w:noProof/>
        <w:color w:val="000000"/>
      </w:rPr>
      <w:t>2</w:t>
    </w:r>
    <w:r>
      <w:rPr>
        <w:color w:val="000000"/>
      </w:rPr>
      <w:fldChar w:fldCharType="end"/>
    </w:r>
    <w:r>
      <w:rPr>
        <w:color w:val="000000"/>
      </w:rPr>
      <w:t xml:space="preserve"> </w:t>
    </w:r>
    <w:r>
      <w:rPr>
        <w:rFonts w:ascii="Lucida Bright" w:eastAsia="Lucida Bright" w:hAnsi="Lucida Bright" w:cs="Lucida Bright"/>
        <w:color w:val="000000"/>
      </w:rPr>
      <w:t xml:space="preserve">| </w:t>
    </w: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p>
  <w:p w14:paraId="05CB414B" w14:textId="77777777" w:rsidR="00965C6D" w:rsidRDefault="00965C6D">
    <w:pPr>
      <w:pBdr>
        <w:top w:val="nil"/>
        <w:left w:val="nil"/>
        <w:bottom w:val="nil"/>
        <w:right w:val="nil"/>
        <w:between w:val="nil"/>
      </w:pBdr>
      <w:tabs>
        <w:tab w:val="center" w:pos="4680"/>
        <w:tab w:val="right" w:pos="9360"/>
      </w:tabs>
      <w:spacing w:line="240" w:lineRule="auto"/>
      <w:ind w:left="0" w:hanging="2"/>
      <w:rPr>
        <w:rFonts w:ascii="Lucida Bright" w:eastAsia="Lucida Bright" w:hAnsi="Lucida Bright" w:cs="Lucida Bright"/>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4D8391" w14:textId="61FC27AA" w:rsidR="00965C6D" w:rsidRDefault="00F91F9A">
    <w:pPr>
      <w:pBdr>
        <w:top w:val="nil"/>
        <w:left w:val="nil"/>
        <w:bottom w:val="nil"/>
        <w:right w:val="nil"/>
        <w:between w:val="nil"/>
      </w:pBdr>
      <w:tabs>
        <w:tab w:val="center" w:pos="4680"/>
        <w:tab w:val="right" w:pos="9360"/>
      </w:tabs>
      <w:spacing w:line="240" w:lineRule="auto"/>
      <w:ind w:left="0" w:hanging="2"/>
      <w:jc w:val="right"/>
      <w:rPr>
        <w:color w:val="000000"/>
      </w:rPr>
    </w:pPr>
    <w:r>
      <w:rPr>
        <w:rFonts w:ascii="Lucida Bright" w:eastAsia="Lucida Bright" w:hAnsi="Lucida Bright" w:cs="Lucida Bright"/>
        <w:b/>
        <w:color w:val="000000"/>
        <w:sz w:val="20"/>
        <w:szCs w:val="20"/>
      </w:rPr>
      <w:t>Al-Musannif</w:t>
    </w:r>
    <w:r>
      <w:rPr>
        <w:rFonts w:ascii="Lucida Bright" w:eastAsia="Lucida Bright" w:hAnsi="Lucida Bright" w:cs="Lucida Bright"/>
        <w:color w:val="000000"/>
        <w:sz w:val="20"/>
        <w:szCs w:val="20"/>
      </w:rPr>
      <w:t>, Vol. x, No. x (Tahun)</w:t>
    </w:r>
    <w:r>
      <w:rPr>
        <w:rFonts w:ascii="Lucida Bright" w:eastAsia="Lucida Bright" w:hAnsi="Lucida Bright" w:cs="Lucida Bright"/>
        <w:color w:val="000000"/>
      </w:rPr>
      <w:t xml:space="preserve"> | </w:t>
    </w:r>
    <w:r>
      <w:rPr>
        <w:color w:val="000000"/>
      </w:rPr>
      <w:fldChar w:fldCharType="begin"/>
    </w:r>
    <w:r>
      <w:rPr>
        <w:color w:val="000000"/>
      </w:rPr>
      <w:instrText>PAGE</w:instrText>
    </w:r>
    <w:r>
      <w:rPr>
        <w:color w:val="000000"/>
      </w:rPr>
      <w:fldChar w:fldCharType="separate"/>
    </w:r>
    <w:r w:rsidR="007E6C6F">
      <w:rPr>
        <w:noProof/>
        <w:color w:val="000000"/>
      </w:rPr>
      <w:t>3</w:t>
    </w:r>
    <w:r>
      <w:rPr>
        <w:color w:val="000000"/>
      </w:rPr>
      <w:fldChar w:fldCharType="end"/>
    </w:r>
    <w:r>
      <w:rPr>
        <w:color w:val="000000"/>
      </w:rPr>
      <w:t xml:space="preserve"> </w:t>
    </w:r>
  </w:p>
  <w:p w14:paraId="70BD10EA"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BF271" w14:textId="77777777" w:rsidR="00965C6D" w:rsidRDefault="00F91F9A">
    <w:pPr>
      <w:ind w:left="0" w:hanging="2"/>
      <w:rPr>
        <w:sz w:val="20"/>
        <w:szCs w:val="20"/>
      </w:rPr>
    </w:pPr>
    <w:r>
      <w:rPr>
        <w:sz w:val="20"/>
        <w:szCs w:val="20"/>
      </w:rPr>
      <w:t>__________________________________________________</w:t>
    </w:r>
  </w:p>
  <w:p w14:paraId="40E0985E" w14:textId="77777777" w:rsidR="00965C6D" w:rsidRDefault="00F91F9A">
    <w:pPr>
      <w:ind w:left="0" w:hanging="2"/>
      <w:rPr>
        <w:sz w:val="20"/>
        <w:szCs w:val="20"/>
      </w:rPr>
    </w:pPr>
    <w:r>
      <w:rPr>
        <w:sz w:val="20"/>
        <w:szCs w:val="20"/>
      </w:rPr>
      <w:t>© 2020 Al-Musannif | This work is licensed under </w:t>
    </w:r>
    <w:hyperlink r:id="rId1">
      <w:r w:rsidR="00965C6D">
        <w:rPr>
          <w:sz w:val="20"/>
          <w:szCs w:val="20"/>
        </w:rPr>
        <w:t>CC BY 4.0</w:t>
      </w:r>
    </w:hyperlink>
  </w:p>
  <w:p w14:paraId="03421449" w14:textId="77777777" w:rsidR="00965C6D" w:rsidRDefault="00965C6D">
    <w:pPr>
      <w:rPr>
        <w:sz w:val="14"/>
        <w:szCs w:val="14"/>
      </w:rPr>
    </w:pPr>
  </w:p>
  <w:p w14:paraId="1910E899" w14:textId="77777777" w:rsidR="00965C6D" w:rsidRDefault="00F91F9A">
    <w:pPr>
      <w:spacing w:before="60"/>
      <w:ind w:left="0" w:hanging="2"/>
      <w:jc w:val="right"/>
    </w:pPr>
    <w:r>
      <w:rPr>
        <w:rFonts w:ascii="Lucida Bright" w:eastAsia="Lucida Bright" w:hAnsi="Lucida Bright" w:cs="Lucida Bright"/>
        <w:b/>
        <w:sz w:val="20"/>
        <w:szCs w:val="20"/>
      </w:rPr>
      <w:t>Al-Musannif</w:t>
    </w:r>
    <w:r>
      <w:rPr>
        <w:rFonts w:ascii="Lucida Bright" w:eastAsia="Lucida Bright" w:hAnsi="Lucida Bright" w:cs="Lucida Bright"/>
        <w:sz w:val="20"/>
        <w:szCs w:val="20"/>
      </w:rPr>
      <w:t>, Vol. x, No. x (Tahun)</w:t>
    </w:r>
    <w:r>
      <w:rPr>
        <w:rFonts w:ascii="Lucida Bright" w:eastAsia="Lucida Bright" w:hAnsi="Lucida Bright" w:cs="Lucida Bright"/>
      </w:rPr>
      <w:t xml:space="preserve"> |</w:t>
    </w:r>
    <w:r>
      <w:t xml:space="preserve"> </w:t>
    </w:r>
    <w:r>
      <w:fldChar w:fldCharType="begin"/>
    </w:r>
    <w:r>
      <w:instrText>PAGE</w:instrText>
    </w:r>
    <w:r>
      <w:fldChar w:fldCharType="separate"/>
    </w:r>
    <w:r w:rsidR="007E6C6F">
      <w:rPr>
        <w:noProof/>
      </w:rPr>
      <w:t>1</w:t>
    </w:r>
    <w:r>
      <w:fldChar w:fldCharType="end"/>
    </w:r>
  </w:p>
  <w:p w14:paraId="38B7F247" w14:textId="77777777" w:rsidR="00965C6D" w:rsidRDefault="00965C6D">
    <w:pPr>
      <w:spacing w:before="60"/>
      <w:ind w:left="0" w:hanging="2"/>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79232" w14:textId="77777777" w:rsidR="008F4B3F" w:rsidRDefault="008F4B3F">
      <w:pPr>
        <w:spacing w:line="240" w:lineRule="auto"/>
        <w:ind w:left="0" w:hanging="2"/>
      </w:pPr>
      <w:r>
        <w:separator/>
      </w:r>
    </w:p>
  </w:footnote>
  <w:footnote w:type="continuationSeparator" w:id="0">
    <w:p w14:paraId="6DC14CCA" w14:textId="77777777" w:rsidR="008F4B3F" w:rsidRDefault="008F4B3F">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4432D"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000000"/>
        <w:sz w:val="22"/>
        <w:szCs w:val="22"/>
      </w:rPr>
    </w:pPr>
    <w:r>
      <w:rPr>
        <w:rFonts w:ascii="Lucida Bright" w:eastAsia="Lucida Bright" w:hAnsi="Lucida Bright" w:cs="Lucida Bright"/>
        <w:color w:val="000000"/>
        <w:sz w:val="20"/>
        <w:szCs w:val="20"/>
      </w:rPr>
      <w:t>Title/Judul</w:t>
    </w:r>
    <w:r>
      <w:rPr>
        <w:rFonts w:ascii="Lucida Bright" w:eastAsia="Lucida Bright" w:hAnsi="Lucida Bright" w:cs="Lucida Bright"/>
        <w:color w:val="000000"/>
        <w:sz w:val="22"/>
        <w:szCs w:val="22"/>
      </w:rPr>
      <w:t xml:space="preserve"> … </w:t>
    </w:r>
    <w:r>
      <w:rPr>
        <w:rFonts w:ascii="Lucida Bright" w:eastAsia="Lucida Bright" w:hAnsi="Lucida Bright" w:cs="Lucida Bright"/>
        <w:color w:val="000000"/>
      </w:rPr>
      <w:t>|</w:t>
    </w:r>
    <w:r>
      <w:rPr>
        <w:rFonts w:ascii="Lucida Bright" w:eastAsia="Lucida Bright" w:hAnsi="Lucida Bright" w:cs="Lucida Bright"/>
        <w:color w:val="000000"/>
        <w:sz w:val="22"/>
        <w:szCs w:val="22"/>
      </w:rPr>
      <w:t xml:space="preserve"> </w:t>
    </w:r>
    <w:r>
      <w:rPr>
        <w:rFonts w:ascii="Lucida Bright" w:eastAsia="Lucida Bright" w:hAnsi="Lucida Bright" w:cs="Lucida Bright"/>
        <w:color w:val="000000"/>
        <w:sz w:val="20"/>
        <w:szCs w:val="20"/>
      </w:rPr>
      <w:t>Authors/Nama Penulis</w:t>
    </w:r>
  </w:p>
  <w:p w14:paraId="70E1E66B"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1646E" w14:textId="77777777" w:rsidR="00965C6D" w:rsidRDefault="00F91F9A">
    <w:pPr>
      <w:pBdr>
        <w:top w:val="nil"/>
        <w:left w:val="nil"/>
        <w:bottom w:val="single" w:sz="8" w:space="1" w:color="538135"/>
        <w:right w:val="nil"/>
        <w:between w:val="nil"/>
      </w:pBdr>
      <w:tabs>
        <w:tab w:val="center" w:pos="4680"/>
        <w:tab w:val="right" w:pos="9360"/>
      </w:tabs>
      <w:spacing w:line="240" w:lineRule="auto"/>
      <w:ind w:left="0" w:hanging="2"/>
      <w:jc w:val="center"/>
      <w:rPr>
        <w:rFonts w:ascii="Lucida Bright" w:eastAsia="Lucida Bright" w:hAnsi="Lucida Bright" w:cs="Lucida Bright"/>
        <w:color w:val="4472C4"/>
        <w:sz w:val="20"/>
        <w:szCs w:val="20"/>
      </w:rPr>
    </w:pPr>
    <w:r>
      <w:rPr>
        <w:rFonts w:ascii="Lucida Bright" w:eastAsia="Lucida Bright" w:hAnsi="Lucida Bright" w:cs="Lucida Bright"/>
        <w:color w:val="000000"/>
        <w:sz w:val="20"/>
        <w:szCs w:val="20"/>
      </w:rPr>
      <w:t>Title/Judul …</w:t>
    </w:r>
    <w:r>
      <w:rPr>
        <w:rFonts w:ascii="Lucida Bright" w:eastAsia="Lucida Bright" w:hAnsi="Lucida Bright" w:cs="Lucida Bright"/>
        <w:color w:val="000000"/>
      </w:rPr>
      <w:t xml:space="preserve"> | </w:t>
    </w:r>
    <w:r>
      <w:rPr>
        <w:rFonts w:ascii="Lucida Bright" w:eastAsia="Lucida Bright" w:hAnsi="Lucida Bright" w:cs="Lucida Bright"/>
        <w:color w:val="000000"/>
        <w:sz w:val="20"/>
        <w:szCs w:val="20"/>
      </w:rPr>
      <w:t>Authors/Nama Penulis</w:t>
    </w:r>
  </w:p>
  <w:p w14:paraId="70269FAF" w14:textId="77777777" w:rsidR="00965C6D" w:rsidRDefault="00965C6D">
    <w:pPr>
      <w:pBdr>
        <w:top w:val="nil"/>
        <w:left w:val="nil"/>
        <w:bottom w:val="nil"/>
        <w:right w:val="nil"/>
        <w:between w:val="nil"/>
      </w:pBdr>
      <w:tabs>
        <w:tab w:val="center" w:pos="4680"/>
        <w:tab w:val="right" w:pos="9360"/>
      </w:tabs>
      <w:spacing w:line="240" w:lineRule="auto"/>
      <w:ind w:left="0" w:hanging="2"/>
      <w:rPr>
        <w:color w:val="000000"/>
      </w:rPr>
    </w:pPr>
  </w:p>
  <w:p w14:paraId="14C8E09B" w14:textId="77777777" w:rsidR="00965C6D" w:rsidRDefault="00965C6D">
    <w:pPr>
      <w:pBdr>
        <w:top w:val="nil"/>
        <w:left w:val="nil"/>
        <w:bottom w:val="nil"/>
        <w:right w:val="nil"/>
        <w:between w:val="nil"/>
      </w:pBdr>
      <w:tabs>
        <w:tab w:val="center" w:pos="4680"/>
        <w:tab w:val="right" w:pos="9360"/>
        <w:tab w:val="left" w:pos="808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35468" w14:textId="77777777" w:rsidR="00965C6D" w:rsidRDefault="00F91F9A">
    <w:pPr>
      <w:tabs>
        <w:tab w:val="right" w:pos="9069"/>
      </w:tabs>
      <w:ind w:left="0" w:hanging="2"/>
      <w:rPr>
        <w:rFonts w:ascii="Lucida Bright" w:eastAsia="Lucida Bright" w:hAnsi="Lucida Bright" w:cs="Lucida Bright"/>
        <w:sz w:val="20"/>
        <w:szCs w:val="20"/>
      </w:rPr>
    </w:pPr>
    <w:r>
      <w:rPr>
        <w:rFonts w:ascii="Lucida Bright" w:eastAsia="Lucida Bright" w:hAnsi="Lucida Bright" w:cs="Lucida Bright"/>
        <w:sz w:val="20"/>
        <w:szCs w:val="20"/>
      </w:rPr>
      <w:t>Al-Musannif, Vol. x, No. x (Bulan Tahun): 00–00</w:t>
    </w:r>
    <w:r>
      <w:rPr>
        <w:rFonts w:ascii="Lucida Bright" w:eastAsia="Lucida Bright" w:hAnsi="Lucida Bright" w:cs="Lucida Bright"/>
        <w:sz w:val="22"/>
        <w:szCs w:val="22"/>
      </w:rPr>
      <w:tab/>
    </w:r>
    <w:r>
      <w:rPr>
        <w:rFonts w:ascii="Lucida Bright" w:eastAsia="Lucida Bright" w:hAnsi="Lucida Bright" w:cs="Lucida Bright"/>
        <w:sz w:val="20"/>
        <w:szCs w:val="20"/>
      </w:rPr>
      <w:t xml:space="preserve">p-ISSN </w:t>
    </w:r>
    <w:hyperlink r:id="rId1">
      <w:r w:rsidR="00965C6D">
        <w:rPr>
          <w:rFonts w:ascii="Lucida Bright" w:eastAsia="Lucida Bright" w:hAnsi="Lucida Bright" w:cs="Lucida Bright"/>
          <w:sz w:val="20"/>
          <w:szCs w:val="20"/>
        </w:rPr>
        <w:t>2657-2362</w:t>
      </w:r>
    </w:hyperlink>
  </w:p>
  <w:p w14:paraId="4ED9DD11" w14:textId="77777777" w:rsidR="00965C6D" w:rsidRDefault="00F91F9A">
    <w:pPr>
      <w:tabs>
        <w:tab w:val="right" w:pos="9069"/>
      </w:tabs>
      <w:ind w:left="0" w:hanging="2"/>
      <w:rPr>
        <w:sz w:val="20"/>
        <w:szCs w:val="20"/>
      </w:rPr>
    </w:pPr>
    <w:r>
      <w:rPr>
        <w:rFonts w:ascii="Lucida Bright" w:eastAsia="Lucida Bright" w:hAnsi="Lucida Bright" w:cs="Lucida Bright"/>
        <w:sz w:val="20"/>
        <w:szCs w:val="20"/>
      </w:rPr>
      <w:t>DOI: https://doi.org/10.5281/xxxxxx.xxxxxxx</w:t>
    </w:r>
    <w:r>
      <w:rPr>
        <w:sz w:val="20"/>
        <w:szCs w:val="20"/>
      </w:rPr>
      <w:tab/>
    </w:r>
    <w:r>
      <w:rPr>
        <w:rFonts w:ascii="Lucida Bright" w:eastAsia="Lucida Bright" w:hAnsi="Lucida Bright" w:cs="Lucida Bright"/>
        <w:sz w:val="20"/>
        <w:szCs w:val="20"/>
      </w:rPr>
      <w:t xml:space="preserve">e-ISSN </w:t>
    </w:r>
    <w:hyperlink r:id="rId2">
      <w:r w:rsidR="00965C6D">
        <w:rPr>
          <w:rFonts w:ascii="Lucida Bright" w:eastAsia="Lucida Bright" w:hAnsi="Lucida Bright" w:cs="Lucida Bright"/>
          <w:sz w:val="20"/>
          <w:szCs w:val="20"/>
        </w:rPr>
        <w:t>2684-7736</w:t>
      </w:r>
    </w:hyperlink>
  </w:p>
  <w:p w14:paraId="1702B35D" w14:textId="77777777" w:rsidR="00965C6D" w:rsidRDefault="00965C6D">
    <w:pPr>
      <w:ind w:left="0" w:hanging="2"/>
      <w:jc w:val="center"/>
    </w:pPr>
  </w:p>
  <w:p w14:paraId="5DA7B69F" w14:textId="77777777" w:rsidR="00965C6D" w:rsidRDefault="00965C6D">
    <w:pPr>
      <w:ind w:left="0" w:hanging="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7B6B2F"/>
    <w:multiLevelType w:val="hybridMultilevel"/>
    <w:tmpl w:val="65DAC658"/>
    <w:lvl w:ilvl="0" w:tplc="CE067B7E">
      <w:start w:val="1"/>
      <w:numFmt w:val="decimal"/>
      <w:lvlText w:val="%1."/>
      <w:lvlJc w:val="left"/>
      <w:pPr>
        <w:ind w:left="358" w:hanging="360"/>
      </w:pPr>
      <w:rPr>
        <w:rFonts w:hint="default"/>
        <w:b w:val="0"/>
        <w:bCs w:val="0"/>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num w:numId="1" w16cid:durableId="20755397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5C6D"/>
    <w:rsid w:val="00001BD1"/>
    <w:rsid w:val="00006E75"/>
    <w:rsid w:val="000203D8"/>
    <w:rsid w:val="00021A09"/>
    <w:rsid w:val="0003166C"/>
    <w:rsid w:val="00062916"/>
    <w:rsid w:val="00073A84"/>
    <w:rsid w:val="0008130A"/>
    <w:rsid w:val="000F3320"/>
    <w:rsid w:val="000F4238"/>
    <w:rsid w:val="00117B7E"/>
    <w:rsid w:val="00133EE9"/>
    <w:rsid w:val="00141E14"/>
    <w:rsid w:val="0015329A"/>
    <w:rsid w:val="001537F8"/>
    <w:rsid w:val="001871FC"/>
    <w:rsid w:val="001F1A6B"/>
    <w:rsid w:val="0020651A"/>
    <w:rsid w:val="00230A6D"/>
    <w:rsid w:val="00233D9D"/>
    <w:rsid w:val="00242B5A"/>
    <w:rsid w:val="00246E51"/>
    <w:rsid w:val="00251987"/>
    <w:rsid w:val="002575CF"/>
    <w:rsid w:val="00267D7D"/>
    <w:rsid w:val="002A061E"/>
    <w:rsid w:val="002B0E56"/>
    <w:rsid w:val="002C1702"/>
    <w:rsid w:val="002F1887"/>
    <w:rsid w:val="002F428F"/>
    <w:rsid w:val="00300BC5"/>
    <w:rsid w:val="00307ECF"/>
    <w:rsid w:val="00336B1C"/>
    <w:rsid w:val="00373397"/>
    <w:rsid w:val="003820A3"/>
    <w:rsid w:val="00382F3C"/>
    <w:rsid w:val="003A7009"/>
    <w:rsid w:val="003C2D8B"/>
    <w:rsid w:val="003C71BE"/>
    <w:rsid w:val="003D1771"/>
    <w:rsid w:val="00406CCD"/>
    <w:rsid w:val="00437892"/>
    <w:rsid w:val="00447D1A"/>
    <w:rsid w:val="00491A19"/>
    <w:rsid w:val="004972D0"/>
    <w:rsid w:val="004B0F74"/>
    <w:rsid w:val="004B43E9"/>
    <w:rsid w:val="004C6EC6"/>
    <w:rsid w:val="004E6860"/>
    <w:rsid w:val="0057693F"/>
    <w:rsid w:val="00577AA4"/>
    <w:rsid w:val="00586952"/>
    <w:rsid w:val="00592261"/>
    <w:rsid w:val="005C1997"/>
    <w:rsid w:val="005C4EA3"/>
    <w:rsid w:val="005F122D"/>
    <w:rsid w:val="005F72EB"/>
    <w:rsid w:val="0060234B"/>
    <w:rsid w:val="006103EB"/>
    <w:rsid w:val="00622015"/>
    <w:rsid w:val="00632512"/>
    <w:rsid w:val="006409E6"/>
    <w:rsid w:val="00693202"/>
    <w:rsid w:val="006B0828"/>
    <w:rsid w:val="006B3635"/>
    <w:rsid w:val="00705CE5"/>
    <w:rsid w:val="00715904"/>
    <w:rsid w:val="00756493"/>
    <w:rsid w:val="007718E1"/>
    <w:rsid w:val="00777918"/>
    <w:rsid w:val="0078325F"/>
    <w:rsid w:val="007A1621"/>
    <w:rsid w:val="007A19E8"/>
    <w:rsid w:val="007B05B7"/>
    <w:rsid w:val="007C0972"/>
    <w:rsid w:val="007E6C6F"/>
    <w:rsid w:val="007E70C8"/>
    <w:rsid w:val="007F3B02"/>
    <w:rsid w:val="00810435"/>
    <w:rsid w:val="0081561D"/>
    <w:rsid w:val="008329C2"/>
    <w:rsid w:val="00841D95"/>
    <w:rsid w:val="00866EA1"/>
    <w:rsid w:val="0087404F"/>
    <w:rsid w:val="00883719"/>
    <w:rsid w:val="00883F20"/>
    <w:rsid w:val="00892B4A"/>
    <w:rsid w:val="008C540E"/>
    <w:rsid w:val="008D0206"/>
    <w:rsid w:val="008D0A82"/>
    <w:rsid w:val="008E41B8"/>
    <w:rsid w:val="008F4B3F"/>
    <w:rsid w:val="00965C6D"/>
    <w:rsid w:val="00993ED3"/>
    <w:rsid w:val="009A7AEF"/>
    <w:rsid w:val="009C2E3D"/>
    <w:rsid w:val="009E399C"/>
    <w:rsid w:val="009E7E99"/>
    <w:rsid w:val="00A24223"/>
    <w:rsid w:val="00A55F31"/>
    <w:rsid w:val="00A946A3"/>
    <w:rsid w:val="00A9667F"/>
    <w:rsid w:val="00A97BC4"/>
    <w:rsid w:val="00AB3AA8"/>
    <w:rsid w:val="00AB5C19"/>
    <w:rsid w:val="00AD773A"/>
    <w:rsid w:val="00AE0AB2"/>
    <w:rsid w:val="00AF0791"/>
    <w:rsid w:val="00AF3150"/>
    <w:rsid w:val="00B20909"/>
    <w:rsid w:val="00B33FFA"/>
    <w:rsid w:val="00B358A1"/>
    <w:rsid w:val="00B41489"/>
    <w:rsid w:val="00B4475E"/>
    <w:rsid w:val="00B87DFD"/>
    <w:rsid w:val="00B94AFD"/>
    <w:rsid w:val="00BA065F"/>
    <w:rsid w:val="00BF675B"/>
    <w:rsid w:val="00C10CD8"/>
    <w:rsid w:val="00C175D7"/>
    <w:rsid w:val="00C338A6"/>
    <w:rsid w:val="00C33A26"/>
    <w:rsid w:val="00C43341"/>
    <w:rsid w:val="00C62C13"/>
    <w:rsid w:val="00C711DE"/>
    <w:rsid w:val="00C77019"/>
    <w:rsid w:val="00C849B7"/>
    <w:rsid w:val="00CD0620"/>
    <w:rsid w:val="00CF23DD"/>
    <w:rsid w:val="00CF50F9"/>
    <w:rsid w:val="00D477DA"/>
    <w:rsid w:val="00D47D79"/>
    <w:rsid w:val="00D7550D"/>
    <w:rsid w:val="00D83381"/>
    <w:rsid w:val="00D866A9"/>
    <w:rsid w:val="00D92041"/>
    <w:rsid w:val="00D97929"/>
    <w:rsid w:val="00DB654F"/>
    <w:rsid w:val="00DF0222"/>
    <w:rsid w:val="00DF74AB"/>
    <w:rsid w:val="00E060A7"/>
    <w:rsid w:val="00E06525"/>
    <w:rsid w:val="00E06E0F"/>
    <w:rsid w:val="00E25847"/>
    <w:rsid w:val="00E62973"/>
    <w:rsid w:val="00E7279B"/>
    <w:rsid w:val="00E756DC"/>
    <w:rsid w:val="00EA7C43"/>
    <w:rsid w:val="00EB14BB"/>
    <w:rsid w:val="00EB4EB0"/>
    <w:rsid w:val="00ED7DF3"/>
    <w:rsid w:val="00EE4608"/>
    <w:rsid w:val="00EF3700"/>
    <w:rsid w:val="00F12B9C"/>
    <w:rsid w:val="00F43FDE"/>
    <w:rsid w:val="00F54DA6"/>
    <w:rsid w:val="00F72000"/>
    <w:rsid w:val="00F91F9A"/>
    <w:rsid w:val="00FB0D09"/>
    <w:rsid w:val="00FC4C15"/>
    <w:rsid w:val="00FD1101"/>
    <w:rsid w:val="00FF088D"/>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6A4595"/>
  <w15:docId w15:val="{9899BC7C-96F7-499E-AD6B-37457F93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1" w:lineRule="atLeast"/>
      <w:ind w:leftChars="-1" w:left="-1" w:hangingChars="1" w:hanging="1"/>
      <w:textDirection w:val="btLr"/>
      <w:textAlignment w:val="top"/>
      <w:outlineLvl w:val="0"/>
    </w:pPr>
    <w:rPr>
      <w:position w:val="-1"/>
      <w:lang w:eastAsia="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spacing w:before="240" w:after="60"/>
      <w:outlineLvl w:val="1"/>
    </w:pPr>
    <w:rPr>
      <w:rFonts w:ascii="Calibri Light" w:hAnsi="Calibri Light"/>
      <w:b/>
      <w:bCs/>
      <w:i/>
      <w:iCs/>
      <w:sz w:val="28"/>
      <w:szCs w:val="28"/>
    </w:rPr>
  </w:style>
  <w:style w:type="paragraph" w:styleId="Heading3">
    <w:name w:val="heading 3"/>
    <w:basedOn w:val="Normal"/>
    <w:uiPriority w:val="9"/>
    <w:semiHidden/>
    <w:unhideWhenUsed/>
    <w:qFormat/>
    <w:pPr>
      <w:suppressAutoHyphens/>
      <w:spacing w:before="100" w:beforeAutospacing="1" w:after="100" w:afterAutospacing="1"/>
      <w:outlineLvl w:val="2"/>
    </w:pPr>
    <w:rPr>
      <w:b/>
      <w:bCs/>
      <w:sz w:val="27"/>
      <w:szCs w:val="27"/>
      <w:lang w:eastAsia="en-US"/>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10">
    <w:name w:val="Table Normal1"/>
    <w:next w:val="TableNormal1"/>
    <w:qFormat/>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customStyle="1" w:styleId="Absatz-Standardschriftart">
    <w:name w:val="Absatz-Standardschriftart"/>
    <w:rPr>
      <w:w w:val="100"/>
      <w:position w:val="-1"/>
      <w:effect w:val="none"/>
      <w:vertAlign w:val="baseline"/>
      <w:cs w:val="0"/>
      <w:em w:val="none"/>
    </w:rPr>
  </w:style>
  <w:style w:type="character" w:styleId="FollowedHyperlink">
    <w:name w:val="FollowedHyperlink"/>
    <w:rPr>
      <w:color w:val="800080"/>
      <w:w w:val="100"/>
      <w:position w:val="-1"/>
      <w:u w:val="single"/>
      <w:effect w:val="none"/>
      <w:vertAlign w:val="baseline"/>
      <w:cs w:val="0"/>
      <w:em w:val="none"/>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authorname">
    <w:name w:val="author name"/>
    <w:basedOn w:val="Normal"/>
    <w:next w:val="Normal"/>
    <w:pPr>
      <w:autoSpaceDE w:val="0"/>
    </w:pPr>
    <w:rPr>
      <w:rFonts w:ascii="HAMECN+TimesNewRoman" w:hAnsi="HAMECN+TimesNewRoman"/>
    </w:rPr>
  </w:style>
  <w:style w:type="paragraph" w:customStyle="1" w:styleId="authoraffiliation">
    <w:name w:val="author affiliation"/>
    <w:basedOn w:val="Normal"/>
    <w:next w:val="Normal"/>
    <w:pPr>
      <w:autoSpaceDE w:val="0"/>
    </w:pPr>
    <w:rPr>
      <w:rFonts w:ascii="HAMECN+TimesNewRoman" w:hAnsi="HAMECN+TimesNewRoman"/>
    </w:rPr>
  </w:style>
  <w:style w:type="paragraph" w:customStyle="1" w:styleId="WW-Default">
    <w:name w:val="WW-Default"/>
    <w:pPr>
      <w:autoSpaceDE w:val="0"/>
      <w:spacing w:line="1" w:lineRule="atLeast"/>
      <w:ind w:leftChars="-1" w:left="-1" w:hangingChars="1" w:hanging="1"/>
      <w:textDirection w:val="btLr"/>
      <w:textAlignment w:val="top"/>
      <w:outlineLvl w:val="0"/>
    </w:pPr>
    <w:rPr>
      <w:rFonts w:ascii="HAMEHF+TimesNewRoman" w:eastAsia="Arial" w:hAnsi="HAMEHF+TimesNewRoman" w:cs="HAMEHF+TimesNewRoman"/>
      <w:color w:val="000000"/>
      <w:position w:val="-1"/>
      <w:lang w:eastAsia="ar-SA"/>
    </w:rPr>
  </w:style>
  <w:style w:type="paragraph" w:customStyle="1" w:styleId="abstract">
    <w:name w:val="abstract"/>
    <w:basedOn w:val="WW-Default"/>
    <w:next w:val="WW-Default"/>
    <w:rPr>
      <w:rFonts w:cs="Times New Roman"/>
      <w:color w:val="auto"/>
    </w:rPr>
  </w:style>
  <w:style w:type="paragraph" w:customStyle="1" w:styleId="sectionhead1">
    <w:name w:val="section head (1)"/>
    <w:basedOn w:val="WW-Default"/>
    <w:next w:val="WW-Default"/>
    <w:rPr>
      <w:rFonts w:cs="Times New Roman"/>
      <w:color w:val="auto"/>
    </w:rPr>
  </w:style>
  <w:style w:type="paragraph" w:customStyle="1" w:styleId="text">
    <w:name w:val="text"/>
    <w:basedOn w:val="WW-Default"/>
    <w:next w:val="WW-Default"/>
    <w:rPr>
      <w:rFonts w:cs="Times New Roman"/>
      <w:color w:val="auto"/>
    </w:rPr>
  </w:style>
  <w:style w:type="paragraph" w:customStyle="1" w:styleId="Head2">
    <w:name w:val="Head 2"/>
    <w:basedOn w:val="WW-Default"/>
    <w:next w:val="WW-Default"/>
    <w:rPr>
      <w:rFonts w:cs="Times New Roman"/>
      <w:color w:val="auto"/>
    </w:rPr>
  </w:style>
  <w:style w:type="paragraph" w:customStyle="1" w:styleId="sectionheadnonums">
    <w:name w:val="section head (no nums)"/>
    <w:basedOn w:val="WW-Default"/>
    <w:next w:val="WW-Default"/>
    <w:rPr>
      <w:rFonts w:ascii="HAMECN+TimesNewRoman" w:hAnsi="HAMECN+TimesNewRoman" w:cs="Times New Roman"/>
      <w:color w:val="auto"/>
    </w:rPr>
  </w:style>
  <w:style w:type="paragraph" w:customStyle="1" w:styleId="references">
    <w:name w:val="references"/>
    <w:basedOn w:val="WW-Default"/>
    <w:next w:val="WW-Default"/>
    <w:rPr>
      <w:rFonts w:ascii="HAMECN+TimesNewRoman" w:hAnsi="HAMECN+TimesNewRoman" w:cs="Times New Roman"/>
      <w:color w:val="auto"/>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pPr>
      <w:suppressAutoHyphens/>
      <w:spacing w:after="200" w:line="276" w:lineRule="auto"/>
      <w:ind w:left="720"/>
      <w:contextualSpacing/>
    </w:pPr>
    <w:rPr>
      <w:rFonts w:ascii="Calibri" w:eastAsia="Calibri" w:hAnsi="Calibri"/>
      <w:sz w:val="22"/>
      <w:szCs w:val="22"/>
      <w:lang w:eastAsia="en-US"/>
    </w:rPr>
  </w:style>
  <w:style w:type="character" w:styleId="Hyperlink">
    <w:name w:val="Hyperlink"/>
    <w:qFormat/>
    <w:rPr>
      <w:color w:val="0000FF"/>
      <w:w w:val="100"/>
      <w:position w:val="-1"/>
      <w:u w:val="single"/>
      <w:effect w:val="none"/>
      <w:vertAlign w:val="baseline"/>
      <w:cs w:val="0"/>
      <w:em w:val="none"/>
    </w:rPr>
  </w:style>
  <w:style w:type="table" w:styleId="TableGrid">
    <w:name w:val="Table Grid"/>
    <w:basedOn w:val="TableNormal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qFormat/>
    <w:pPr>
      <w:tabs>
        <w:tab w:val="center" w:pos="4680"/>
        <w:tab w:val="right" w:pos="9360"/>
      </w:tabs>
    </w:pPr>
  </w:style>
  <w:style w:type="character" w:customStyle="1" w:styleId="HeaderChar">
    <w:name w:val="Header Char"/>
    <w:rPr>
      <w:w w:val="100"/>
      <w:position w:val="-1"/>
      <w:sz w:val="24"/>
      <w:szCs w:val="24"/>
      <w:effect w:val="none"/>
      <w:vertAlign w:val="baseline"/>
      <w:cs w:val="0"/>
      <w:em w:val="none"/>
      <w:lang w:eastAsia="ar-SA"/>
    </w:rPr>
  </w:style>
  <w:style w:type="paragraph" w:styleId="Footer">
    <w:name w:val="footer"/>
    <w:basedOn w:val="Normal"/>
    <w:qFormat/>
    <w:pPr>
      <w:tabs>
        <w:tab w:val="center" w:pos="4680"/>
        <w:tab w:val="right" w:pos="9360"/>
      </w:tabs>
    </w:pPr>
  </w:style>
  <w:style w:type="character" w:customStyle="1" w:styleId="FooterChar">
    <w:name w:val="Footer Char"/>
    <w:rPr>
      <w:w w:val="100"/>
      <w:position w:val="-1"/>
      <w:sz w:val="24"/>
      <w:szCs w:val="24"/>
      <w:effect w:val="none"/>
      <w:vertAlign w:val="baseline"/>
      <w:cs w:val="0"/>
      <w:em w:val="none"/>
      <w:lang w:eastAsia="ar-SA"/>
    </w:rPr>
  </w:style>
  <w:style w:type="paragraph" w:styleId="BalloonText">
    <w:name w:val="Balloon Text"/>
    <w:basedOn w:val="Normal"/>
    <w:qFormat/>
    <w:rPr>
      <w:rFonts w:ascii="Tahoma" w:hAnsi="Tahoma" w:cs="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ar-SA"/>
    </w:rPr>
  </w:style>
  <w:style w:type="paragraph" w:customStyle="1" w:styleId="Author">
    <w:name w:val="Author"/>
    <w:basedOn w:val="Normal"/>
    <w:pPr>
      <w:suppressAutoHyphens/>
      <w:spacing w:after="240"/>
      <w:jc w:val="center"/>
    </w:pPr>
    <w:rPr>
      <w:b/>
      <w:sz w:val="20"/>
      <w:szCs w:val="20"/>
      <w:lang w:eastAsia="en-US"/>
    </w:rPr>
  </w:style>
  <w:style w:type="paragraph" w:styleId="NormalWeb">
    <w:name w:val="Normal (Web)"/>
    <w:basedOn w:val="Normal"/>
    <w:qFormat/>
    <w:pPr>
      <w:suppressAutoHyphens/>
      <w:spacing w:before="100" w:beforeAutospacing="1" w:after="100" w:afterAutospacing="1"/>
    </w:pPr>
    <w:rPr>
      <w:lang w:val="id-ID" w:eastAsia="id-ID"/>
    </w:rPr>
  </w:style>
  <w:style w:type="paragraph" w:styleId="Bibliography">
    <w:name w:val="Bibliography"/>
    <w:basedOn w:val="Normal"/>
    <w:next w:val="Normal"/>
    <w:qFormat/>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pPr>
    <w:rPr>
      <w:rFonts w:ascii="Courier New" w:hAnsi="Courier New" w:cs="Courier New"/>
      <w:sz w:val="20"/>
      <w:szCs w:val="20"/>
      <w:lang w:eastAsia="en-US"/>
    </w:rPr>
  </w:style>
  <w:style w:type="character" w:customStyle="1" w:styleId="HTMLPreformattedChar">
    <w:name w:val="HTML Preformatted Char"/>
    <w:rPr>
      <w:rFonts w:ascii="Courier New" w:hAnsi="Courier New" w:cs="Courier New"/>
      <w:w w:val="100"/>
      <w:position w:val="-1"/>
      <w:effect w:val="none"/>
      <w:vertAlign w:val="baseline"/>
      <w:cs w:val="0"/>
      <w:em w:val="none"/>
    </w:rPr>
  </w:style>
  <w:style w:type="character" w:styleId="UnresolvedMention">
    <w:name w:val="Unresolved Mention"/>
    <w:qFormat/>
    <w:rPr>
      <w:color w:val="605E5C"/>
      <w:w w:val="100"/>
      <w:position w:val="-1"/>
      <w:effect w:val="none"/>
      <w:shd w:val="clear" w:color="auto" w:fill="E1DFDD"/>
      <w:vertAlign w:val="baseline"/>
      <w:cs w:val="0"/>
      <w:em w:val="none"/>
    </w:rPr>
  </w:style>
  <w:style w:type="paragraph" w:styleId="FootnoteText">
    <w:name w:val="footnote text"/>
    <w:basedOn w:val="Normal"/>
    <w:qFormat/>
    <w:rPr>
      <w:sz w:val="20"/>
      <w:szCs w:val="20"/>
    </w:rPr>
  </w:style>
  <w:style w:type="character" w:customStyle="1" w:styleId="FootnoteTextChar">
    <w:name w:val="Footnote Text Char"/>
    <w:rPr>
      <w:w w:val="100"/>
      <w:position w:val="-1"/>
      <w:effect w:val="none"/>
      <w:vertAlign w:val="baseline"/>
      <w:cs w:val="0"/>
      <w:em w:val="none"/>
      <w:lang w:eastAsia="ar-SA"/>
    </w:rPr>
  </w:style>
  <w:style w:type="character" w:styleId="FootnoteReference">
    <w:name w:val="footnote reference"/>
    <w:qFormat/>
    <w:rPr>
      <w:w w:val="100"/>
      <w:position w:val="-1"/>
      <w:effect w:val="none"/>
      <w:vertAlign w:val="superscript"/>
      <w:cs w:val="0"/>
      <w:em w:val="none"/>
    </w:rPr>
  </w:style>
  <w:style w:type="character" w:styleId="Strong">
    <w:name w:val="Strong"/>
    <w:rPr>
      <w:b/>
      <w:bCs/>
      <w:w w:val="100"/>
      <w:position w:val="-1"/>
      <w:effect w:val="none"/>
      <w:vertAlign w:val="baseline"/>
      <w:cs w:val="0"/>
      <w:em w:val="none"/>
    </w:rPr>
  </w:style>
  <w:style w:type="character" w:customStyle="1" w:styleId="apple-converted-space">
    <w:name w:val="apple-converted-space"/>
    <w:rPr>
      <w:w w:val="100"/>
      <w:position w:val="-1"/>
      <w:effect w:val="none"/>
      <w:vertAlign w:val="baseline"/>
      <w:cs w:val="0"/>
      <w:em w:val="none"/>
    </w:rPr>
  </w:style>
  <w:style w:type="character" w:customStyle="1" w:styleId="Heading3Char">
    <w:name w:val="Heading 3 Char"/>
    <w:rPr>
      <w:b/>
      <w:bCs/>
      <w:w w:val="100"/>
      <w:position w:val="-1"/>
      <w:sz w:val="27"/>
      <w:szCs w:val="27"/>
      <w:effect w:val="none"/>
      <w:vertAlign w:val="baseline"/>
      <w:cs w:val="0"/>
      <w:em w:val="none"/>
    </w:rPr>
  </w:style>
  <w:style w:type="character" w:styleId="Emphasis">
    <w:name w:val="Emphasis"/>
    <w:rPr>
      <w:i/>
      <w:iCs/>
      <w:w w:val="100"/>
      <w:position w:val="-1"/>
      <w:effect w:val="none"/>
      <w:vertAlign w:val="baseline"/>
      <w:cs w:val="0"/>
      <w:em w:val="none"/>
    </w:rPr>
  </w:style>
  <w:style w:type="character" w:customStyle="1" w:styleId="Heading2Char">
    <w:name w:val="Heading 2 Char"/>
    <w:rPr>
      <w:rFonts w:ascii="Calibri Light" w:eastAsia="Times New Roman" w:hAnsi="Calibri Light" w:cs="Times New Roman"/>
      <w:b/>
      <w:bCs/>
      <w:i/>
      <w:iCs/>
      <w:w w:val="100"/>
      <w:position w:val="-1"/>
      <w:sz w:val="28"/>
      <w:szCs w:val="28"/>
      <w:effect w:val="none"/>
      <w:vertAlign w:val="baseline"/>
      <w:cs w:val="0"/>
      <w:em w:val="none"/>
      <w:lang w:eastAsia="ar-SA"/>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10"/>
    <w:tblPr>
      <w:tblStyleRowBandSize w:val="1"/>
      <w:tblStyleColBandSize w:val="1"/>
    </w:tblPr>
  </w:style>
  <w:style w:type="table" w:customStyle="1" w:styleId="2">
    <w:name w:val="2"/>
    <w:basedOn w:val="TableNormal10"/>
    <w:tblPr>
      <w:tblStyleRowBandSize w:val="1"/>
      <w:tblStyleColBandSize w:val="1"/>
    </w:tblPr>
  </w:style>
  <w:style w:type="table" w:customStyle="1" w:styleId="1">
    <w:name w:val="1"/>
    <w:basedOn w:val="TableNormal10"/>
    <w:tblPr>
      <w:tblStyleRowBandSize w:val="1"/>
      <w:tblStyleColBandSize w:val="1"/>
    </w:tblPr>
  </w:style>
  <w:style w:type="character" w:styleId="CommentReference">
    <w:name w:val="annotation reference"/>
    <w:basedOn w:val="DefaultParagraphFont"/>
    <w:uiPriority w:val="99"/>
    <w:semiHidden/>
    <w:unhideWhenUsed/>
    <w:rsid w:val="00C711DE"/>
    <w:rPr>
      <w:sz w:val="16"/>
      <w:szCs w:val="16"/>
    </w:rPr>
  </w:style>
  <w:style w:type="paragraph" w:styleId="CommentText">
    <w:name w:val="annotation text"/>
    <w:basedOn w:val="Normal"/>
    <w:link w:val="CommentTextChar"/>
    <w:uiPriority w:val="99"/>
    <w:semiHidden/>
    <w:unhideWhenUsed/>
    <w:rsid w:val="00C711DE"/>
    <w:pPr>
      <w:spacing w:line="240" w:lineRule="auto"/>
    </w:pPr>
    <w:rPr>
      <w:sz w:val="20"/>
      <w:szCs w:val="20"/>
    </w:rPr>
  </w:style>
  <w:style w:type="character" w:customStyle="1" w:styleId="CommentTextChar">
    <w:name w:val="Comment Text Char"/>
    <w:basedOn w:val="DefaultParagraphFont"/>
    <w:link w:val="CommentText"/>
    <w:uiPriority w:val="99"/>
    <w:semiHidden/>
    <w:rsid w:val="00C711DE"/>
    <w:rPr>
      <w:position w:val="-1"/>
      <w:sz w:val="20"/>
      <w:szCs w:val="20"/>
      <w:lang w:eastAsia="ar-SA"/>
    </w:rPr>
  </w:style>
  <w:style w:type="paragraph" w:styleId="CommentSubject">
    <w:name w:val="annotation subject"/>
    <w:basedOn w:val="CommentText"/>
    <w:next w:val="CommentText"/>
    <w:link w:val="CommentSubjectChar"/>
    <w:uiPriority w:val="99"/>
    <w:semiHidden/>
    <w:unhideWhenUsed/>
    <w:rsid w:val="00C711DE"/>
    <w:rPr>
      <w:b/>
      <w:bCs/>
    </w:rPr>
  </w:style>
  <w:style w:type="character" w:customStyle="1" w:styleId="CommentSubjectChar">
    <w:name w:val="Comment Subject Char"/>
    <w:basedOn w:val="CommentTextChar"/>
    <w:link w:val="CommentSubject"/>
    <w:uiPriority w:val="99"/>
    <w:semiHidden/>
    <w:rsid w:val="00C711DE"/>
    <w:rPr>
      <w:b/>
      <w:bCs/>
      <w:position w:val="-1"/>
      <w:sz w:val="20"/>
      <w:szCs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comments.xml.rels><?xml version="1.0" encoding="UTF-8" standalone="yes"?>
<Relationships xmlns="http://schemas.openxmlformats.org/package/2006/relationships"><Relationship Id="rId1" Type="http://schemas.openxmlformats.org/officeDocument/2006/relationships/hyperlink" Target="https://www.walhi.or.id/kondisi-lingkungan-hidup-di-indonesia-di-tengah-isu-pemanasan-globa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comments" Target="comments.xm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jurnal.mtsddicilellang.sch.id/index.php/al-musannif"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2" Type="http://schemas.openxmlformats.org/officeDocument/2006/relationships/hyperlink" Target="http://u.lipi.go.id/1556179561" TargetMode="External"/><Relationship Id="rId1" Type="http://schemas.openxmlformats.org/officeDocument/2006/relationships/hyperlink" Target="http://u.lipi.go.id/15561162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L5EloOtUdELrgAaN+RMiEU2IaQ==">CgMxLjAyCGguZ2pkZ3hzMgloLjMwajB6bGw4AHIhMVlhQkwza0ljUHZqWkJxQzV3MFA2c3pOQzYteHZ1dDE1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5FFA87-CAA5-4C31-A760-A93B624FF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12</Pages>
  <Words>7416</Words>
  <Characters>42277</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Reviewer</cp:lastModifiedBy>
  <cp:revision>18</cp:revision>
  <dcterms:created xsi:type="dcterms:W3CDTF">2024-12-27T15:07:00Z</dcterms:created>
  <dcterms:modified xsi:type="dcterms:W3CDTF">2025-03-17T06:25:00Z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e3c0c4f2-84ae-3f12-9e9e-2c35ff403f0d</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http://www.zotero.org/styles/chicago-fullnote-bibliography-with-ibid</vt:lpwstr>
  </property>
  <property fmtid="{D5CDD505-2E9C-101B-9397-08002B2CF9AE}" pid="14" name="Mendeley Recent Style Name 4_1">
    <vt:lpwstr>Chicago Manual of Style 17th edition (full note, with Ibid.)</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9th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http://www.zotero.org/styles/turabian-fullnote-bibliography</vt:lpwstr>
  </property>
  <property fmtid="{D5CDD505-2E9C-101B-9397-08002B2CF9AE}" pid="24" name="Mendeley Recent Style Name 9_1">
    <vt:lpwstr>Turabian 9th edition (full note)</vt:lpwstr>
  </property>
</Properties>
</file>