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CB1D" w14:textId="77777777" w:rsidR="00F851B8" w:rsidRDefault="00F851B8">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F851B8" w14:paraId="58ED49BD" w14:textId="77777777">
        <w:tc>
          <w:tcPr>
            <w:tcW w:w="9085" w:type="dxa"/>
          </w:tcPr>
          <w:p w14:paraId="6004E097" w14:textId="77777777" w:rsidR="00F851B8" w:rsidRDefault="00000000">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3628DE84" w14:textId="77777777" w:rsidR="00F851B8" w:rsidRDefault="00000000">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2232C50F" w14:textId="77777777" w:rsidR="00F851B8" w:rsidRDefault="00000000">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14:paraId="10BE8B6C" w14:textId="77777777" w:rsidR="00F851B8" w:rsidRDefault="00F851B8">
      <w:pPr>
        <w:ind w:left="1" w:hanging="3"/>
        <w:jc w:val="center"/>
        <w:rPr>
          <w:color w:val="000000"/>
          <w:sz w:val="28"/>
          <w:szCs w:val="28"/>
        </w:rPr>
      </w:pPr>
    </w:p>
    <w:p w14:paraId="78F75FD5" w14:textId="6490B0D0" w:rsidR="00F851B8" w:rsidRDefault="007E763A" w:rsidP="007E763A">
      <w:pPr>
        <w:ind w:left="0" w:hanging="2"/>
        <w:jc w:val="center"/>
        <w:rPr>
          <w:rFonts w:asciiTheme="majorBidi" w:hAnsiTheme="majorBidi" w:cstheme="majorBidi"/>
          <w:b/>
          <w:i/>
          <w:iCs/>
          <w:color w:val="000000"/>
          <w:sz w:val="22"/>
          <w:szCs w:val="22"/>
        </w:rPr>
      </w:pPr>
      <w:r w:rsidRPr="00B6468C">
        <w:rPr>
          <w:rFonts w:asciiTheme="majorBidi" w:hAnsiTheme="majorBidi" w:cstheme="majorBidi"/>
          <w:b/>
          <w:i/>
          <w:iCs/>
          <w:color w:val="000000"/>
          <w:sz w:val="22"/>
          <w:szCs w:val="22"/>
        </w:rPr>
        <w:t>Konsep Syahid Dan Bunu</w:t>
      </w:r>
      <w:r w:rsidR="00B44752">
        <w:rPr>
          <w:rFonts w:asciiTheme="majorBidi" w:hAnsiTheme="majorBidi" w:cstheme="majorBidi"/>
          <w:b/>
          <w:i/>
          <w:iCs/>
          <w:color w:val="000000"/>
          <w:sz w:val="22"/>
          <w:szCs w:val="22"/>
        </w:rPr>
        <w:t>h</w:t>
      </w:r>
      <w:r w:rsidRPr="00B6468C">
        <w:rPr>
          <w:rFonts w:asciiTheme="majorBidi" w:hAnsiTheme="majorBidi" w:cstheme="majorBidi"/>
          <w:b/>
          <w:i/>
          <w:iCs/>
          <w:color w:val="000000"/>
          <w:sz w:val="22"/>
          <w:szCs w:val="22"/>
        </w:rPr>
        <w:t xml:space="preserve"> Diri Dalam Ajaran Islam</w:t>
      </w:r>
      <w:r w:rsidR="00FF5D0B">
        <w:rPr>
          <w:rFonts w:asciiTheme="majorBidi" w:hAnsiTheme="majorBidi" w:cstheme="majorBidi"/>
          <w:b/>
          <w:i/>
          <w:iCs/>
          <w:color w:val="000000"/>
          <w:sz w:val="22"/>
          <w:szCs w:val="22"/>
        </w:rPr>
        <w:t xml:space="preserve">:Studi Kasus Terhadap Seorang Mahasiswa Program Pendidikan Dokter Sepesialis Prodi Anestesis Di Universitas Diponegoro  Semarang. </w:t>
      </w:r>
    </w:p>
    <w:p w14:paraId="2BE65F0E" w14:textId="77777777" w:rsidR="00D37B8A" w:rsidRPr="00B6468C" w:rsidRDefault="00D37B8A" w:rsidP="007E763A">
      <w:pPr>
        <w:ind w:left="0" w:hanging="2"/>
        <w:jc w:val="center"/>
        <w:rPr>
          <w:rFonts w:asciiTheme="majorBidi" w:hAnsiTheme="majorBidi" w:cstheme="majorBidi"/>
          <w:i/>
          <w:iCs/>
          <w:color w:val="000000"/>
          <w:sz w:val="22"/>
          <w:szCs w:val="22"/>
        </w:rPr>
      </w:pPr>
    </w:p>
    <w:p w14:paraId="733858EA" w14:textId="4361A8F9" w:rsidR="005D74F6" w:rsidRDefault="007E763A" w:rsidP="005D74F6">
      <w:pPr>
        <w:ind w:left="0" w:hanging="2"/>
        <w:jc w:val="center"/>
        <w:rPr>
          <w:rFonts w:asciiTheme="majorBidi" w:hAnsiTheme="majorBidi" w:cstheme="majorBidi"/>
          <w:color w:val="000000"/>
          <w:sz w:val="22"/>
          <w:szCs w:val="22"/>
        </w:rPr>
      </w:pPr>
      <w:bookmarkStart w:id="0" w:name="_heading=h.gjdgxs" w:colFirst="0" w:colLast="0"/>
      <w:bookmarkEnd w:id="0"/>
      <w:r w:rsidRPr="00B6468C">
        <w:rPr>
          <w:rFonts w:asciiTheme="majorBidi" w:hAnsiTheme="majorBidi" w:cstheme="majorBidi"/>
          <w:color w:val="000000"/>
          <w:sz w:val="22"/>
          <w:szCs w:val="22"/>
        </w:rPr>
        <w:t>Shinta Fikru Azizah</w:t>
      </w:r>
    </w:p>
    <w:p w14:paraId="52B1378B" w14:textId="6D7E12FE" w:rsidR="005D74F6" w:rsidRPr="00D37B8A" w:rsidRDefault="00D37B8A" w:rsidP="005D74F6">
      <w:pPr>
        <w:ind w:left="0" w:hanging="2"/>
        <w:jc w:val="center"/>
        <w:rPr>
          <w:rFonts w:asciiTheme="majorBidi" w:hAnsiTheme="majorBidi" w:cstheme="majorBidi"/>
          <w:color w:val="000000"/>
          <w:sz w:val="20"/>
          <w:szCs w:val="20"/>
        </w:rPr>
      </w:pPr>
      <w:r w:rsidRPr="00D37B8A">
        <w:rPr>
          <w:rFonts w:asciiTheme="majorBidi" w:hAnsiTheme="majorBidi" w:cstheme="majorBidi"/>
          <w:color w:val="000000"/>
          <w:sz w:val="20"/>
          <w:szCs w:val="20"/>
        </w:rPr>
        <w:t>Pendidikan Agama Islam,</w:t>
      </w:r>
      <w:r w:rsidR="000F7E41">
        <w:rPr>
          <w:rFonts w:asciiTheme="majorBidi" w:hAnsiTheme="majorBidi" w:cstheme="majorBidi"/>
          <w:color w:val="000000"/>
          <w:sz w:val="20"/>
          <w:szCs w:val="20"/>
        </w:rPr>
        <w:t>Fakultas Tarbiyah dan ilmu Keguran</w:t>
      </w:r>
      <w:r w:rsidRPr="00D37B8A">
        <w:rPr>
          <w:rFonts w:asciiTheme="majorBidi" w:hAnsiTheme="majorBidi" w:cstheme="majorBidi"/>
          <w:color w:val="000000"/>
          <w:sz w:val="20"/>
          <w:szCs w:val="20"/>
        </w:rPr>
        <w:t>,</w:t>
      </w:r>
      <w:r w:rsidR="000F7E41">
        <w:rPr>
          <w:rFonts w:asciiTheme="majorBidi" w:hAnsiTheme="majorBidi" w:cstheme="majorBidi"/>
          <w:color w:val="000000"/>
          <w:sz w:val="20"/>
          <w:szCs w:val="20"/>
        </w:rPr>
        <w:t xml:space="preserve">Universitas </w:t>
      </w:r>
      <w:r w:rsidR="00B6468C" w:rsidRPr="00D37B8A">
        <w:rPr>
          <w:rFonts w:asciiTheme="majorBidi" w:hAnsiTheme="majorBidi" w:cstheme="majorBidi"/>
          <w:color w:val="000000"/>
          <w:sz w:val="20"/>
          <w:szCs w:val="20"/>
        </w:rPr>
        <w:t xml:space="preserve"> </w:t>
      </w:r>
      <w:r w:rsidR="000F7E41">
        <w:rPr>
          <w:rFonts w:asciiTheme="majorBidi" w:hAnsiTheme="majorBidi" w:cstheme="majorBidi"/>
          <w:color w:val="000000"/>
          <w:sz w:val="20"/>
          <w:szCs w:val="20"/>
        </w:rPr>
        <w:t>Nahdlatul Ulama Jepara</w:t>
      </w:r>
    </w:p>
    <w:p w14:paraId="3CD15EF2" w14:textId="12183B57" w:rsidR="007E763A" w:rsidRPr="00B6468C" w:rsidRDefault="00000000" w:rsidP="00B6468C">
      <w:pPr>
        <w:ind w:left="0" w:hanging="2"/>
        <w:jc w:val="center"/>
        <w:rPr>
          <w:rFonts w:asciiTheme="majorBidi" w:hAnsiTheme="majorBidi" w:cstheme="majorBidi"/>
          <w:color w:val="000000"/>
          <w:sz w:val="22"/>
          <w:szCs w:val="22"/>
        </w:rPr>
      </w:pPr>
      <w:hyperlink r:id="rId10" w:history="1">
        <w:r w:rsidR="00B6468C" w:rsidRPr="00B6468C">
          <w:rPr>
            <w:rStyle w:val="Hyperlink"/>
            <w:rFonts w:asciiTheme="majorBidi" w:hAnsiTheme="majorBidi" w:cstheme="majorBidi"/>
            <w:sz w:val="22"/>
            <w:szCs w:val="22"/>
          </w:rPr>
          <w:t>shintafikruazizah@gmail.com</w:t>
        </w:r>
      </w:hyperlink>
    </w:p>
    <w:p w14:paraId="6B1873A4" w14:textId="77777777" w:rsidR="00B6468C" w:rsidRPr="00B6468C" w:rsidRDefault="00B6468C" w:rsidP="00B6468C">
      <w:pPr>
        <w:ind w:left="0" w:hanging="2"/>
        <w:jc w:val="center"/>
        <w:rPr>
          <w:rFonts w:asciiTheme="majorBidi" w:hAnsiTheme="majorBidi" w:cstheme="majorBidi"/>
          <w:color w:val="000000"/>
          <w:sz w:val="22"/>
          <w:szCs w:val="22"/>
        </w:rPr>
      </w:pPr>
    </w:p>
    <w:p w14:paraId="55C51DA8" w14:textId="1E49C48B" w:rsidR="007E763A" w:rsidRDefault="000F7E41" w:rsidP="007E763A">
      <w:pPr>
        <w:ind w:left="0" w:hanging="2"/>
        <w:jc w:val="center"/>
        <w:rPr>
          <w:rFonts w:asciiTheme="majorBidi" w:hAnsiTheme="majorBidi" w:cstheme="majorBidi"/>
          <w:color w:val="000000"/>
          <w:sz w:val="22"/>
          <w:szCs w:val="22"/>
        </w:rPr>
      </w:pPr>
      <w:r>
        <w:rPr>
          <w:rFonts w:asciiTheme="majorBidi" w:hAnsiTheme="majorBidi" w:cstheme="majorBidi"/>
          <w:color w:val="000000"/>
          <w:sz w:val="22"/>
          <w:szCs w:val="22"/>
        </w:rPr>
        <w:t>Ahmad Saefudin</w:t>
      </w:r>
    </w:p>
    <w:p w14:paraId="40C0C723" w14:textId="49AF0040" w:rsidR="005D74F6" w:rsidRPr="005D74F6" w:rsidRDefault="005D74F6" w:rsidP="005D74F6">
      <w:pPr>
        <w:ind w:left="0" w:hanging="2"/>
        <w:jc w:val="center"/>
        <w:rPr>
          <w:rFonts w:asciiTheme="majorBidi" w:hAnsiTheme="majorBidi" w:cstheme="majorBidi"/>
          <w:color w:val="000000"/>
          <w:sz w:val="20"/>
          <w:szCs w:val="20"/>
        </w:rPr>
      </w:pPr>
      <w:r w:rsidRPr="00D37B8A">
        <w:rPr>
          <w:rFonts w:asciiTheme="majorBidi" w:hAnsiTheme="majorBidi" w:cstheme="majorBidi"/>
          <w:color w:val="000000"/>
          <w:sz w:val="20"/>
          <w:szCs w:val="20"/>
        </w:rPr>
        <w:t>Pendidikan Agama Islam,</w:t>
      </w:r>
      <w:r w:rsidR="000F7E41">
        <w:rPr>
          <w:rFonts w:asciiTheme="majorBidi" w:hAnsiTheme="majorBidi" w:cstheme="majorBidi"/>
          <w:color w:val="000000"/>
          <w:sz w:val="20"/>
          <w:szCs w:val="20"/>
        </w:rPr>
        <w:t>Fakultas Tarbiyah dan ilmu Keguruan</w:t>
      </w:r>
      <w:r w:rsidR="000F7E41" w:rsidRPr="00D37B8A">
        <w:rPr>
          <w:rFonts w:asciiTheme="majorBidi" w:hAnsiTheme="majorBidi" w:cstheme="majorBidi"/>
          <w:color w:val="000000"/>
          <w:sz w:val="20"/>
          <w:szCs w:val="20"/>
        </w:rPr>
        <w:t xml:space="preserve"> </w:t>
      </w:r>
      <w:r w:rsidRPr="00D37B8A">
        <w:rPr>
          <w:rFonts w:asciiTheme="majorBidi" w:hAnsiTheme="majorBidi" w:cstheme="majorBidi"/>
          <w:color w:val="000000"/>
          <w:sz w:val="20"/>
          <w:szCs w:val="20"/>
        </w:rPr>
        <w:t>,</w:t>
      </w:r>
      <w:r w:rsidR="000F7E41">
        <w:rPr>
          <w:rFonts w:asciiTheme="majorBidi" w:hAnsiTheme="majorBidi" w:cstheme="majorBidi"/>
          <w:color w:val="000000"/>
          <w:sz w:val="20"/>
          <w:szCs w:val="20"/>
        </w:rPr>
        <w:t>Universitas Nahdlatul Ulama Jepara</w:t>
      </w:r>
      <w:r w:rsidRPr="00D37B8A">
        <w:rPr>
          <w:rFonts w:asciiTheme="majorBidi" w:hAnsiTheme="majorBidi" w:cstheme="majorBidi"/>
          <w:color w:val="000000"/>
          <w:sz w:val="20"/>
          <w:szCs w:val="20"/>
        </w:rPr>
        <w:t xml:space="preserve"> </w:t>
      </w:r>
    </w:p>
    <w:p w14:paraId="1240BB2B" w14:textId="6737957B" w:rsidR="00F851B8" w:rsidRDefault="00000000" w:rsidP="005D74F6">
      <w:pPr>
        <w:ind w:left="0" w:hanging="2"/>
        <w:jc w:val="center"/>
        <w:rPr>
          <w:rFonts w:asciiTheme="majorBidi" w:hAnsiTheme="majorBidi" w:cstheme="majorBidi"/>
          <w:color w:val="000000"/>
        </w:rPr>
      </w:pPr>
      <w:hyperlink r:id="rId11" w:history="1">
        <w:r w:rsidR="00B6468C" w:rsidRPr="005D74F6">
          <w:rPr>
            <w:rStyle w:val="Hyperlink"/>
            <w:rFonts w:asciiTheme="majorBidi" w:hAnsiTheme="majorBidi" w:cstheme="majorBidi"/>
            <w:sz w:val="22"/>
            <w:szCs w:val="22"/>
          </w:rPr>
          <w:t>Ahmadsaefudin@unisnu.ac.id</w:t>
        </w:r>
      </w:hyperlink>
      <w:bookmarkStart w:id="1" w:name="_heading=h.30j0zll" w:colFirst="0" w:colLast="0"/>
      <w:bookmarkEnd w:id="1"/>
    </w:p>
    <w:p w14:paraId="5D95D484" w14:textId="77777777" w:rsidR="005D74F6" w:rsidRPr="005D74F6" w:rsidRDefault="005D74F6" w:rsidP="005D74F6">
      <w:pPr>
        <w:ind w:left="0" w:hanging="2"/>
        <w:jc w:val="center"/>
        <w:rPr>
          <w:rFonts w:asciiTheme="majorBidi" w:hAnsiTheme="majorBidi" w:cstheme="majorBidi"/>
          <w:color w:val="000000"/>
        </w:rPr>
      </w:pPr>
    </w:p>
    <w:p w14:paraId="58591718" w14:textId="77777777" w:rsidR="00F851B8" w:rsidRDefault="00F851B8">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F851B8" w14:paraId="7F54CAC3" w14:textId="77777777">
        <w:tc>
          <w:tcPr>
            <w:tcW w:w="3416" w:type="dxa"/>
          </w:tcPr>
          <w:p w14:paraId="650666BF" w14:textId="077354DD" w:rsidR="00F851B8" w:rsidRDefault="00000000">
            <w:pPr>
              <w:ind w:left="0" w:hanging="2"/>
              <w:rPr>
                <w:color w:val="000000"/>
                <w:sz w:val="20"/>
                <w:szCs w:val="20"/>
              </w:rPr>
            </w:pPr>
            <w:r>
              <w:rPr>
                <w:b/>
                <w:color w:val="000000"/>
                <w:sz w:val="20"/>
                <w:szCs w:val="20"/>
              </w:rPr>
              <w:t>Correspondence:</w:t>
            </w:r>
          </w:p>
          <w:p w14:paraId="41A0AAF7" w14:textId="77777777" w:rsidR="00F851B8" w:rsidRDefault="00000000">
            <w:pPr>
              <w:ind w:left="0" w:hanging="2"/>
              <w:rPr>
                <w:b/>
                <w:i/>
                <w:color w:val="000000"/>
                <w:sz w:val="20"/>
                <w:szCs w:val="20"/>
              </w:rPr>
            </w:pPr>
            <w:r>
              <w:rPr>
                <w:b/>
                <w:i/>
                <w:color w:val="000000"/>
                <w:sz w:val="20"/>
                <w:szCs w:val="20"/>
              </w:rPr>
              <w:t>Address:</w:t>
            </w:r>
          </w:p>
          <w:p w14:paraId="17DECE6D" w14:textId="07DCF953" w:rsidR="00467B85" w:rsidRPr="00467B85" w:rsidRDefault="00467B85">
            <w:pPr>
              <w:ind w:left="0" w:hanging="2"/>
              <w:rPr>
                <w:bCs/>
                <w:iCs/>
                <w:color w:val="000000"/>
                <w:sz w:val="20"/>
                <w:szCs w:val="20"/>
              </w:rPr>
            </w:pPr>
            <w:r>
              <w:rPr>
                <w:bCs/>
                <w:iCs/>
                <w:color w:val="000000"/>
                <w:sz w:val="20"/>
                <w:szCs w:val="20"/>
              </w:rPr>
              <w:t>Jl.Taman Siswa(Pekeng),Tahunan Jepara, id kode pos:59427</w:t>
            </w:r>
          </w:p>
          <w:p w14:paraId="602DD942" w14:textId="77777777" w:rsidR="00F851B8" w:rsidRDefault="00000000">
            <w:pPr>
              <w:ind w:left="0" w:hanging="2"/>
              <w:rPr>
                <w:color w:val="000000"/>
                <w:sz w:val="20"/>
                <w:szCs w:val="20"/>
              </w:rPr>
            </w:pPr>
            <w:r>
              <w:rPr>
                <w:b/>
                <w:i/>
                <w:color w:val="000000"/>
                <w:sz w:val="20"/>
                <w:szCs w:val="20"/>
              </w:rPr>
              <w:t>Email:</w:t>
            </w:r>
          </w:p>
          <w:p w14:paraId="59F4A074" w14:textId="2111410E" w:rsidR="00F851B8" w:rsidRDefault="00467B85">
            <w:pPr>
              <w:ind w:left="0" w:hanging="2"/>
              <w:rPr>
                <w:color w:val="000000"/>
                <w:sz w:val="20"/>
                <w:szCs w:val="20"/>
              </w:rPr>
            </w:pPr>
            <w:r>
              <w:rPr>
                <w:color w:val="000000"/>
                <w:sz w:val="20"/>
                <w:szCs w:val="20"/>
              </w:rPr>
              <w:t>Shintafikruazizah@gmail.com</w:t>
            </w:r>
          </w:p>
          <w:p w14:paraId="18BC5610" w14:textId="77777777" w:rsidR="00F851B8" w:rsidRDefault="00F851B8">
            <w:pPr>
              <w:ind w:left="0" w:hanging="2"/>
              <w:rPr>
                <w:color w:val="000000"/>
                <w:sz w:val="20"/>
                <w:szCs w:val="20"/>
              </w:rPr>
            </w:pPr>
          </w:p>
          <w:p w14:paraId="0C3E6813" w14:textId="77777777" w:rsidR="00F851B8" w:rsidRDefault="00000000">
            <w:pPr>
              <w:ind w:left="0" w:hanging="2"/>
              <w:rPr>
                <w:color w:val="000000"/>
                <w:sz w:val="20"/>
                <w:szCs w:val="20"/>
              </w:rPr>
            </w:pPr>
            <w:bookmarkStart w:id="2" w:name="_Hlk181379518"/>
            <w:r>
              <w:rPr>
                <w:b/>
                <w:color w:val="000000"/>
                <w:sz w:val="20"/>
                <w:szCs w:val="20"/>
              </w:rPr>
              <w:t xml:space="preserve">Keywords: </w:t>
            </w:r>
          </w:p>
          <w:bookmarkEnd w:id="2"/>
          <w:p w14:paraId="512B6696" w14:textId="2199F3D4" w:rsidR="00F851B8" w:rsidRDefault="00F460EE">
            <w:pPr>
              <w:ind w:left="0" w:hanging="2"/>
              <w:rPr>
                <w:color w:val="000000"/>
                <w:sz w:val="20"/>
                <w:szCs w:val="20"/>
              </w:rPr>
            </w:pPr>
            <w:r w:rsidRPr="00F460EE">
              <w:rPr>
                <w:color w:val="000000"/>
                <w:sz w:val="20"/>
                <w:szCs w:val="20"/>
              </w:rPr>
              <w:t>Martyrdom, Suicide, Islam, Mental Health, Radicalism</w:t>
            </w:r>
          </w:p>
        </w:tc>
        <w:tc>
          <w:tcPr>
            <w:tcW w:w="5683" w:type="dxa"/>
          </w:tcPr>
          <w:p w14:paraId="090B5F7D" w14:textId="77777777" w:rsidR="00F851B8" w:rsidRDefault="00000000">
            <w:pPr>
              <w:ind w:left="0" w:hanging="2"/>
              <w:jc w:val="both"/>
              <w:rPr>
                <w:color w:val="000000"/>
                <w:sz w:val="20"/>
                <w:szCs w:val="20"/>
              </w:rPr>
            </w:pPr>
            <w:r>
              <w:rPr>
                <w:b/>
                <w:color w:val="000000"/>
                <w:sz w:val="20"/>
                <w:szCs w:val="20"/>
              </w:rPr>
              <w:t>Abstract:</w:t>
            </w:r>
          </w:p>
          <w:p w14:paraId="145AED78" w14:textId="0BD716B7" w:rsidR="00F851B8" w:rsidRDefault="00F460EE">
            <w:pPr>
              <w:ind w:left="0" w:right="-98" w:hanging="2"/>
              <w:jc w:val="both"/>
              <w:rPr>
                <w:color w:val="000000"/>
                <w:sz w:val="20"/>
                <w:szCs w:val="20"/>
              </w:rPr>
            </w:pPr>
            <w:r w:rsidRPr="00F460EE">
              <w:rPr>
                <w:color w:val="000000"/>
                <w:sz w:val="20"/>
                <w:szCs w:val="20"/>
              </w:rPr>
              <w:t>This research discusses the misunderstanding of the concept of martyrdom in Islam, which is often associated with radical acts such as suicide bombings, as well as the mental pressure of specialist students which can trigger suicide. This research aims to straighten out the understanding of martyrdom according to Islamic values, analyze the factors that cause mental stress, and offer preventative solutions. Qualitative methods using interviews, observation and documentation were used, analyzed thematically. The results show that martyrdom is a glory that is not related to violence, while academic and social pressures worsen students' mental health. The implication is that this research provides Islamic-based guidance to support mental health and prevent suicide.</w:t>
            </w:r>
          </w:p>
        </w:tc>
      </w:tr>
    </w:tbl>
    <w:p w14:paraId="72F3A78D" w14:textId="77777777" w:rsidR="00F851B8" w:rsidRDefault="00F851B8">
      <w:pPr>
        <w:ind w:left="0" w:hanging="2"/>
        <w:jc w:val="center"/>
      </w:pPr>
    </w:p>
    <w:p w14:paraId="3540C5E5" w14:textId="7B9DE349" w:rsidR="00B55B35" w:rsidRDefault="00335820" w:rsidP="00B55B35">
      <w:pPr>
        <w:tabs>
          <w:tab w:val="left" w:pos="340"/>
        </w:tabs>
        <w:spacing w:line="276" w:lineRule="auto"/>
        <w:ind w:left="0" w:hanging="2"/>
        <w:rPr>
          <w:b/>
          <w:smallCaps/>
        </w:rPr>
      </w:pPr>
      <w:r>
        <w:rPr>
          <w:b/>
          <w:smallCaps/>
        </w:rPr>
        <w:t>A. PENDAHULUA</w:t>
      </w:r>
      <w:bookmarkStart w:id="3" w:name="_Hlk179792664"/>
      <w:r w:rsidR="00B55B35">
        <w:rPr>
          <w:b/>
          <w:smallCaps/>
        </w:rPr>
        <w:t>N</w:t>
      </w:r>
    </w:p>
    <w:p w14:paraId="0D135188" w14:textId="457A0E8B" w:rsidR="007E2A33" w:rsidRPr="00B55B35" w:rsidRDefault="00B55B35" w:rsidP="00B55B35">
      <w:pPr>
        <w:tabs>
          <w:tab w:val="left" w:pos="340"/>
        </w:tabs>
        <w:spacing w:line="276" w:lineRule="auto"/>
        <w:ind w:left="0" w:hanging="2"/>
        <w:jc w:val="both"/>
        <w:rPr>
          <w:b/>
          <w:smallCaps/>
        </w:rPr>
      </w:pPr>
      <w:r>
        <w:rPr>
          <w:rFonts w:asciiTheme="majorBidi" w:hAnsiTheme="majorBidi" w:cstheme="majorBidi"/>
        </w:rPr>
        <w:tab/>
      </w:r>
      <w:r>
        <w:rPr>
          <w:rFonts w:asciiTheme="majorBidi" w:hAnsiTheme="majorBidi" w:cstheme="majorBidi"/>
        </w:rPr>
        <w:tab/>
      </w:r>
      <w:r w:rsidR="00B44752" w:rsidRPr="004C7DD7">
        <w:rPr>
          <w:rFonts w:asciiTheme="majorBidi" w:hAnsiTheme="majorBidi" w:cstheme="majorBidi"/>
        </w:rPr>
        <w:t>Kematian dianggap sebagai perpindahan dari satu fase kehidupan ke fase berikutnya, dan ini tidak bisa dibuktikan secara nyata karena kematian itu hanya sekali seumur hidup,</w:t>
      </w:r>
      <w:r w:rsidR="00E04A00">
        <w:rPr>
          <w:rFonts w:asciiTheme="majorBidi" w:hAnsiTheme="majorBidi" w:cstheme="majorBidi"/>
        </w:rPr>
        <w:t>Dalam persepektif agama islam,Kematian memiliki Makna yang sangat mendalam</w:t>
      </w:r>
      <w:r w:rsidR="00B44752" w:rsidRPr="004C7DD7">
        <w:rPr>
          <w:rFonts w:asciiTheme="majorBidi" w:hAnsiTheme="majorBidi" w:cstheme="majorBidi"/>
        </w:rPr>
        <w:t xml:space="preserve">. </w:t>
      </w:r>
      <w:r w:rsidR="00E04A00">
        <w:rPr>
          <w:rFonts w:asciiTheme="majorBidi" w:hAnsiTheme="majorBidi" w:cstheme="majorBidi"/>
        </w:rPr>
        <w:t>Dimana  keyakinan terhadap kehidupan setelah mati menjadi landasan keimanan dari seorang muslim.jadi kematian bukan sekedar akhir tetapi awal perjalanan menuju kehidupan yang lebih kekal.Namun,realita dari kata</w:t>
      </w:r>
      <w:r w:rsidR="006C7842">
        <w:rPr>
          <w:rFonts w:asciiTheme="majorBidi" w:hAnsiTheme="majorBidi" w:cstheme="majorBidi"/>
        </w:rPr>
        <w:t xml:space="preserve"> kematian</w:t>
      </w:r>
      <w:r w:rsidR="00E04A00">
        <w:rPr>
          <w:rFonts w:asciiTheme="majorBidi" w:hAnsiTheme="majorBidi" w:cstheme="majorBidi"/>
        </w:rPr>
        <w:t xml:space="preserve"> itu sering menghadirkan ketidak pastian</w:t>
      </w:r>
      <w:r w:rsidR="00B44752" w:rsidRPr="004C7DD7">
        <w:rPr>
          <w:rFonts w:asciiTheme="majorBidi" w:hAnsiTheme="majorBidi" w:cstheme="majorBidi"/>
        </w:rPr>
        <w:t>,</w:t>
      </w:r>
      <w:r w:rsidR="00E04A00">
        <w:rPr>
          <w:rFonts w:asciiTheme="majorBidi" w:hAnsiTheme="majorBidi" w:cstheme="majorBidi"/>
        </w:rPr>
        <w:t>sehingga</w:t>
      </w:r>
      <w:r w:rsidR="00B44752" w:rsidRPr="004C7DD7">
        <w:rPr>
          <w:rFonts w:asciiTheme="majorBidi" w:hAnsiTheme="majorBidi" w:cstheme="majorBidi"/>
        </w:rPr>
        <w:t xml:space="preserve"> Banyak orang takut mati karena ketidak pastian tentang apa yang terjadi setelah kematian, atau karena merasa bahwa hidup sekarang lebih baik dari pada kehidupan setelah mati.</w:t>
      </w:r>
    </w:p>
    <w:p w14:paraId="012722B3" w14:textId="622E97DD" w:rsidR="00B44752" w:rsidRPr="004C7DD7" w:rsidRDefault="00B44752" w:rsidP="00B55B35">
      <w:pPr>
        <w:pStyle w:val="ListParagraph"/>
        <w:spacing w:after="0"/>
        <w:ind w:leftChars="0" w:left="0" w:firstLineChars="0" w:firstLine="720"/>
        <w:jc w:val="both"/>
        <w:rPr>
          <w:rFonts w:asciiTheme="majorBidi" w:hAnsiTheme="majorBidi" w:cstheme="majorBidi"/>
          <w:sz w:val="24"/>
          <w:szCs w:val="24"/>
        </w:rPr>
      </w:pPr>
      <w:r w:rsidRPr="004C7DD7">
        <w:rPr>
          <w:rFonts w:asciiTheme="majorBidi" w:hAnsiTheme="majorBidi" w:cstheme="majorBidi"/>
          <w:sz w:val="24"/>
          <w:szCs w:val="24"/>
        </w:rPr>
        <w:t>Pandangan masyarakat tentang kematian mempengaruhi cara mereka  hidup.</w:t>
      </w:r>
      <w:r w:rsidR="006C7842">
        <w:rPr>
          <w:rFonts w:asciiTheme="majorBidi" w:hAnsiTheme="majorBidi" w:cstheme="majorBidi"/>
          <w:sz w:val="24"/>
          <w:szCs w:val="24"/>
        </w:rPr>
        <w:t>tetapi juga bagaimana mereka menyikapi tentang tantangan apa saja yang akan datang dalam kehidupan.</w:t>
      </w:r>
    </w:p>
    <w:p w14:paraId="50DC65CF" w14:textId="2F580180" w:rsidR="007E2A33" w:rsidRPr="007E2A33" w:rsidRDefault="00605DCF" w:rsidP="007E2A33">
      <w:pPr>
        <w:pStyle w:val="ListParagraph"/>
        <w:ind w:left="0" w:hanging="2"/>
        <w:jc w:val="both"/>
        <w:rPr>
          <w:rFonts w:asciiTheme="majorBidi" w:hAnsiTheme="majorBidi" w:cstheme="majorBidi"/>
          <w:sz w:val="24"/>
          <w:szCs w:val="24"/>
        </w:rPr>
      </w:pPr>
      <w:r>
        <w:rPr>
          <w:rFonts w:asciiTheme="majorBidi" w:hAnsiTheme="majorBidi" w:cstheme="majorBidi"/>
          <w:sz w:val="24"/>
          <w:szCs w:val="24"/>
        </w:rPr>
        <w:t>Maka dari itu,s</w:t>
      </w:r>
      <w:r w:rsidR="00B44752" w:rsidRPr="004C7DD7">
        <w:rPr>
          <w:rFonts w:asciiTheme="majorBidi" w:hAnsiTheme="majorBidi" w:cstheme="majorBidi"/>
          <w:sz w:val="24"/>
          <w:szCs w:val="24"/>
        </w:rPr>
        <w:t xml:space="preserve">emakin positif dan percaya diri seseorang terhadap kematian </w:t>
      </w:r>
      <w:r w:rsidR="00E05DA4">
        <w:rPr>
          <w:rFonts w:asciiTheme="majorBidi" w:hAnsiTheme="majorBidi" w:cstheme="majorBidi"/>
          <w:sz w:val="24"/>
          <w:szCs w:val="24"/>
        </w:rPr>
        <w:t>hingga</w:t>
      </w:r>
      <w:r w:rsidR="00B44752" w:rsidRPr="004C7DD7">
        <w:rPr>
          <w:rFonts w:asciiTheme="majorBidi" w:hAnsiTheme="majorBidi" w:cstheme="majorBidi"/>
          <w:sz w:val="24"/>
          <w:szCs w:val="24"/>
        </w:rPr>
        <w:t xml:space="preserve"> kehidupan setelahnya, semakin besar peluangnya untuk menjalani kehidupan yang bahagia dan aktif.</w:t>
      </w:r>
      <w:r w:rsidR="006C7842">
        <w:rPr>
          <w:rFonts w:asciiTheme="majorBidi" w:hAnsiTheme="majorBidi" w:cstheme="majorBidi"/>
          <w:sz w:val="24"/>
          <w:szCs w:val="24"/>
        </w:rPr>
        <w:t xml:space="preserve"> </w:t>
      </w:r>
      <w:r w:rsidR="00B44752" w:rsidRPr="004C7DD7">
        <w:rPr>
          <w:rFonts w:asciiTheme="majorBidi" w:hAnsiTheme="majorBidi" w:cstheme="majorBidi"/>
          <w:sz w:val="24"/>
          <w:szCs w:val="24"/>
        </w:rPr>
        <w:t>Sebaliknya, pandangan negatif bisa membuat seseorang menjadi pesimis.</w:t>
      </w:r>
    </w:p>
    <w:p w14:paraId="1052E3FB" w14:textId="48D6125F" w:rsidR="008724C8" w:rsidRDefault="008A3A40" w:rsidP="008724C8">
      <w:pPr>
        <w:pStyle w:val="ListParagraph"/>
        <w:spacing w:after="0"/>
        <w:ind w:leftChars="0" w:left="0" w:firstLineChars="0"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Meskipun dalam,konteks sosial terdapat fenomena terkait </w:t>
      </w:r>
      <w:r w:rsidR="00B44752" w:rsidRPr="004C7DD7">
        <w:rPr>
          <w:rFonts w:asciiTheme="majorBidi" w:hAnsiTheme="majorBidi" w:cstheme="majorBidi"/>
          <w:sz w:val="24"/>
          <w:szCs w:val="24"/>
        </w:rPr>
        <w:t>Perbedaan pandangan seseorang terhadap kematian juga bisa berdampak besar terhadap kehidupan, seperti halnya konsep mati yang di anut para syahid atau mereka yang melegalkan bunuh diri atas nama agama</w:t>
      </w:r>
      <w:r>
        <w:rPr>
          <w:rFonts w:asciiTheme="majorBidi" w:hAnsiTheme="majorBidi" w:cstheme="majorBidi"/>
          <w:sz w:val="24"/>
          <w:szCs w:val="24"/>
        </w:rPr>
        <w:t xml:space="preserve"> maupun pandangan negative yang menghasilkan keputusan</w:t>
      </w:r>
      <w:r w:rsidR="00B44752" w:rsidRPr="004C7DD7">
        <w:rPr>
          <w:rFonts w:asciiTheme="majorBidi" w:hAnsiTheme="majorBidi" w:cstheme="majorBidi"/>
          <w:sz w:val="24"/>
          <w:szCs w:val="24"/>
        </w:rPr>
        <w:t>.Hal ini termasuk tindakan ekstrim, seperti serangan bunuh diri, yang sering dianggap sebagai jihad.Pandangan ini, meskipun dianggap benar oleh sebagian orang,</w:t>
      </w:r>
      <w:r>
        <w:rPr>
          <w:rFonts w:asciiTheme="majorBidi" w:hAnsiTheme="majorBidi" w:cstheme="majorBidi"/>
          <w:sz w:val="24"/>
          <w:szCs w:val="24"/>
        </w:rPr>
        <w:t>tetapi</w:t>
      </w:r>
      <w:r w:rsidR="00B44752" w:rsidRPr="004C7DD7">
        <w:rPr>
          <w:rFonts w:asciiTheme="majorBidi" w:hAnsiTheme="majorBidi" w:cstheme="majorBidi"/>
          <w:sz w:val="24"/>
          <w:szCs w:val="24"/>
        </w:rPr>
        <w:t xml:space="preserve"> tidak dapat dipertahankan dari sudut pandang manusia</w:t>
      </w:r>
      <w:r w:rsidR="00FA2E7C">
        <w:rPr>
          <w:rFonts w:asciiTheme="majorBidi" w:hAnsiTheme="majorBidi" w:cstheme="majorBidi"/>
          <w:sz w:val="24"/>
          <w:szCs w:val="24"/>
        </w:rPr>
        <w:t>.</w:t>
      </w:r>
      <w:sdt>
        <w:sdtPr>
          <w:rPr>
            <w:rFonts w:asciiTheme="majorBidi" w:hAnsiTheme="majorBidi" w:cstheme="majorBidi"/>
            <w:sz w:val="24"/>
            <w:szCs w:val="24"/>
          </w:rPr>
          <w:id w:val="1270825235"/>
          <w:citation/>
        </w:sdtPr>
        <w:sdtContent>
          <w:r w:rsidR="00A81618">
            <w:rPr>
              <w:rFonts w:asciiTheme="majorBidi" w:hAnsiTheme="majorBidi" w:cstheme="majorBidi"/>
              <w:sz w:val="24"/>
              <w:szCs w:val="24"/>
            </w:rPr>
            <w:fldChar w:fldCharType="begin"/>
          </w:r>
          <w:r w:rsidR="000B1E8C">
            <w:rPr>
              <w:rFonts w:asciiTheme="majorBidi" w:hAnsiTheme="majorBidi" w:cstheme="majorBidi"/>
              <w:sz w:val="24"/>
              <w:szCs w:val="24"/>
            </w:rPr>
            <w:instrText xml:space="preserve">CITATION Alf201 \l 1033 </w:instrText>
          </w:r>
          <w:r w:rsidR="00A81618">
            <w:rPr>
              <w:rFonts w:asciiTheme="majorBidi" w:hAnsiTheme="majorBidi" w:cstheme="majorBidi"/>
              <w:sz w:val="24"/>
              <w:szCs w:val="24"/>
            </w:rPr>
            <w:fldChar w:fldCharType="separate"/>
          </w:r>
          <w:r w:rsidR="000B1E8C">
            <w:rPr>
              <w:rFonts w:asciiTheme="majorBidi" w:hAnsiTheme="majorBidi" w:cstheme="majorBidi"/>
              <w:noProof/>
              <w:sz w:val="24"/>
              <w:szCs w:val="24"/>
            </w:rPr>
            <w:t xml:space="preserve"> </w:t>
          </w:r>
          <w:r w:rsidR="000B1E8C" w:rsidRPr="000B1E8C">
            <w:rPr>
              <w:rFonts w:asciiTheme="majorBidi" w:hAnsiTheme="majorBidi" w:cstheme="majorBidi"/>
              <w:noProof/>
              <w:sz w:val="24"/>
              <w:szCs w:val="24"/>
            </w:rPr>
            <w:t>(badi'ati, 2020)</w:t>
          </w:r>
          <w:r w:rsidR="00A81618">
            <w:rPr>
              <w:rFonts w:asciiTheme="majorBidi" w:hAnsiTheme="majorBidi" w:cstheme="majorBidi"/>
              <w:sz w:val="24"/>
              <w:szCs w:val="24"/>
            </w:rPr>
            <w:fldChar w:fldCharType="end"/>
          </w:r>
        </w:sdtContent>
      </w:sdt>
    </w:p>
    <w:p w14:paraId="067BA516" w14:textId="77777777" w:rsidR="002A4AFA" w:rsidRDefault="008A3A40" w:rsidP="002A4AFA">
      <w:pPr>
        <w:pStyle w:val="ListParagraph"/>
        <w:spacing w:after="0"/>
        <w:ind w:leftChars="0" w:left="0" w:firstLineChars="0" w:firstLine="720"/>
        <w:jc w:val="both"/>
        <w:rPr>
          <w:rFonts w:asciiTheme="majorBidi" w:hAnsiTheme="majorBidi" w:cstheme="majorBidi"/>
          <w:sz w:val="24"/>
          <w:szCs w:val="24"/>
        </w:rPr>
      </w:pPr>
      <w:r>
        <w:rPr>
          <w:rFonts w:asciiTheme="majorBidi" w:hAnsiTheme="majorBidi" w:cstheme="majorBidi"/>
          <w:sz w:val="24"/>
          <w:szCs w:val="24"/>
        </w:rPr>
        <w:t xml:space="preserve">Sedangkan </w:t>
      </w:r>
      <w:r w:rsidR="006F05DF">
        <w:rPr>
          <w:rFonts w:asciiTheme="majorBidi" w:hAnsiTheme="majorBidi" w:cstheme="majorBidi"/>
          <w:sz w:val="24"/>
          <w:szCs w:val="24"/>
        </w:rPr>
        <w:t>D</w:t>
      </w:r>
      <w:r w:rsidR="00B44752" w:rsidRPr="004C7DD7">
        <w:rPr>
          <w:rFonts w:asciiTheme="majorBidi" w:hAnsiTheme="majorBidi" w:cstheme="majorBidi"/>
          <w:sz w:val="24"/>
          <w:szCs w:val="24"/>
        </w:rPr>
        <w:t xml:space="preserve">alam Islam, </w:t>
      </w:r>
      <w:r w:rsidR="006C7842">
        <w:rPr>
          <w:rFonts w:asciiTheme="majorBidi" w:hAnsiTheme="majorBidi" w:cstheme="majorBidi"/>
          <w:sz w:val="24"/>
          <w:szCs w:val="24"/>
        </w:rPr>
        <w:t xml:space="preserve">konsep kematian mencakup pemahaman tentang syahid dan larangan bunuh diri.maka dari itu, </w:t>
      </w:r>
      <w:r w:rsidR="006F05DF">
        <w:rPr>
          <w:rFonts w:asciiTheme="majorBidi" w:hAnsiTheme="majorBidi" w:cstheme="majorBidi"/>
          <w:sz w:val="24"/>
          <w:szCs w:val="24"/>
        </w:rPr>
        <w:t xml:space="preserve">yang di maksud arti dari mati </w:t>
      </w:r>
      <w:r w:rsidR="006C7842">
        <w:rPr>
          <w:rFonts w:asciiTheme="majorBidi" w:hAnsiTheme="majorBidi" w:cstheme="majorBidi"/>
          <w:sz w:val="24"/>
          <w:szCs w:val="24"/>
        </w:rPr>
        <w:t xml:space="preserve">syahid </w:t>
      </w:r>
      <w:r w:rsidR="006F05DF">
        <w:rPr>
          <w:rFonts w:asciiTheme="majorBidi" w:hAnsiTheme="majorBidi" w:cstheme="majorBidi"/>
          <w:sz w:val="24"/>
          <w:szCs w:val="24"/>
        </w:rPr>
        <w:t>adalah</w:t>
      </w:r>
      <w:r w:rsidR="006C7842">
        <w:rPr>
          <w:rFonts w:asciiTheme="majorBidi" w:hAnsiTheme="majorBidi" w:cstheme="majorBidi"/>
          <w:sz w:val="24"/>
          <w:szCs w:val="24"/>
        </w:rPr>
        <w:t xml:space="preserve"> satatus yang di berikan kepada mereka pada saat</w:t>
      </w:r>
      <w:r w:rsidR="0073066C">
        <w:rPr>
          <w:rFonts w:asciiTheme="majorBidi" w:hAnsiTheme="majorBidi" w:cstheme="majorBidi"/>
          <w:sz w:val="24"/>
          <w:szCs w:val="24"/>
        </w:rPr>
        <w:t xml:space="preserve"> </w:t>
      </w:r>
      <w:r w:rsidR="006C7842">
        <w:rPr>
          <w:rFonts w:asciiTheme="majorBidi" w:hAnsiTheme="majorBidi" w:cstheme="majorBidi"/>
          <w:sz w:val="24"/>
          <w:szCs w:val="24"/>
        </w:rPr>
        <w:t xml:space="preserve">mereka  meninggal  dunia dalam kedaan beriman dan berjuang membela agama. </w:t>
      </w:r>
      <w:r>
        <w:rPr>
          <w:rFonts w:asciiTheme="majorBidi" w:hAnsiTheme="majorBidi" w:cstheme="majorBidi"/>
          <w:sz w:val="24"/>
          <w:szCs w:val="24"/>
        </w:rPr>
        <w:t>Sebaliknya</w:t>
      </w:r>
      <w:r w:rsidR="006F05DF">
        <w:rPr>
          <w:rFonts w:asciiTheme="majorBidi" w:hAnsiTheme="majorBidi" w:cstheme="majorBidi"/>
          <w:sz w:val="24"/>
          <w:szCs w:val="24"/>
        </w:rPr>
        <w:t xml:space="preserve"> </w:t>
      </w:r>
      <w:r w:rsidR="00B44752" w:rsidRPr="004C7DD7">
        <w:rPr>
          <w:rFonts w:asciiTheme="majorBidi" w:hAnsiTheme="majorBidi" w:cstheme="majorBidi"/>
          <w:sz w:val="24"/>
          <w:szCs w:val="24"/>
        </w:rPr>
        <w:t xml:space="preserve">arti </w:t>
      </w:r>
      <w:r>
        <w:rPr>
          <w:rFonts w:asciiTheme="majorBidi" w:hAnsiTheme="majorBidi" w:cstheme="majorBidi"/>
          <w:sz w:val="24"/>
          <w:szCs w:val="24"/>
        </w:rPr>
        <w:t xml:space="preserve">dari </w:t>
      </w:r>
      <w:r w:rsidR="00B44752" w:rsidRPr="004C7DD7">
        <w:rPr>
          <w:rFonts w:asciiTheme="majorBidi" w:hAnsiTheme="majorBidi" w:cstheme="majorBidi"/>
          <w:sz w:val="24"/>
          <w:szCs w:val="24"/>
        </w:rPr>
        <w:t>bunuh diri adalah mengakhiri hidup</w:t>
      </w:r>
      <w:r>
        <w:rPr>
          <w:rFonts w:asciiTheme="majorBidi" w:hAnsiTheme="majorBidi" w:cstheme="majorBidi"/>
          <w:sz w:val="24"/>
          <w:szCs w:val="24"/>
        </w:rPr>
        <w:t>nya</w:t>
      </w:r>
      <w:r w:rsidR="00B44752" w:rsidRPr="004C7DD7">
        <w:rPr>
          <w:rFonts w:asciiTheme="majorBidi" w:hAnsiTheme="majorBidi" w:cstheme="majorBidi"/>
          <w:sz w:val="24"/>
          <w:szCs w:val="24"/>
        </w:rPr>
        <w:t xml:space="preserve"> secara sukarela </w:t>
      </w:r>
      <w:r w:rsidR="006F05DF">
        <w:rPr>
          <w:rFonts w:asciiTheme="majorBidi" w:hAnsiTheme="majorBidi" w:cstheme="majorBidi"/>
          <w:sz w:val="24"/>
          <w:szCs w:val="24"/>
        </w:rPr>
        <w:t xml:space="preserve">sehingga </w:t>
      </w:r>
      <w:r w:rsidR="00B44752" w:rsidRPr="004C7DD7">
        <w:rPr>
          <w:rFonts w:asciiTheme="majorBidi" w:hAnsiTheme="majorBidi" w:cstheme="majorBidi"/>
          <w:sz w:val="24"/>
          <w:szCs w:val="24"/>
        </w:rPr>
        <w:t>dalam Islam</w:t>
      </w:r>
      <w:r>
        <w:rPr>
          <w:rFonts w:asciiTheme="majorBidi" w:hAnsiTheme="majorBidi" w:cstheme="majorBidi"/>
          <w:sz w:val="24"/>
          <w:szCs w:val="24"/>
        </w:rPr>
        <w:t xml:space="preserve"> menyatakan bahwa bunuh diri</w:t>
      </w:r>
      <w:r w:rsidR="00B44752" w:rsidRPr="004C7DD7">
        <w:rPr>
          <w:rFonts w:asciiTheme="majorBidi" w:hAnsiTheme="majorBidi" w:cstheme="majorBidi"/>
          <w:sz w:val="24"/>
          <w:szCs w:val="24"/>
        </w:rPr>
        <w:t xml:space="preserve"> </w:t>
      </w:r>
      <w:r>
        <w:rPr>
          <w:rFonts w:asciiTheme="majorBidi" w:hAnsiTheme="majorBidi" w:cstheme="majorBidi"/>
          <w:sz w:val="24"/>
          <w:szCs w:val="24"/>
        </w:rPr>
        <w:t xml:space="preserve">itu </w:t>
      </w:r>
      <w:r w:rsidR="00B44752" w:rsidRPr="004C7DD7">
        <w:rPr>
          <w:rFonts w:asciiTheme="majorBidi" w:hAnsiTheme="majorBidi" w:cstheme="majorBidi"/>
          <w:sz w:val="24"/>
          <w:szCs w:val="24"/>
        </w:rPr>
        <w:t>dilarang keras.</w:t>
      </w:r>
      <w:r w:rsidR="00C7244E" w:rsidRPr="00C7244E">
        <w:rPr>
          <w:rFonts w:asciiTheme="majorBidi" w:hAnsiTheme="majorBidi" w:cstheme="majorBidi"/>
          <w:sz w:val="24"/>
          <w:szCs w:val="24"/>
        </w:rPr>
        <w:t xml:space="preserve"> </w:t>
      </w:r>
      <w:r w:rsidR="00C7244E" w:rsidRPr="004C7DD7">
        <w:rPr>
          <w:rFonts w:asciiTheme="majorBidi" w:hAnsiTheme="majorBidi" w:cstheme="majorBidi"/>
          <w:sz w:val="24"/>
          <w:szCs w:val="24"/>
        </w:rPr>
        <w:t>Ada</w:t>
      </w:r>
      <w:r w:rsidR="00C7244E">
        <w:rPr>
          <w:rFonts w:asciiTheme="majorBidi" w:hAnsiTheme="majorBidi" w:cstheme="majorBidi"/>
          <w:sz w:val="24"/>
          <w:szCs w:val="24"/>
        </w:rPr>
        <w:t xml:space="preserve">pun </w:t>
      </w:r>
      <w:r w:rsidR="00C7244E" w:rsidRPr="004C7DD7">
        <w:rPr>
          <w:rFonts w:asciiTheme="majorBidi" w:hAnsiTheme="majorBidi" w:cstheme="majorBidi"/>
          <w:sz w:val="24"/>
          <w:szCs w:val="24"/>
        </w:rPr>
        <w:t xml:space="preserve">dua ayat dalam Al-Quran </w:t>
      </w:r>
      <w:r w:rsidR="00C7244E">
        <w:rPr>
          <w:rFonts w:asciiTheme="majorBidi" w:hAnsiTheme="majorBidi" w:cstheme="majorBidi"/>
          <w:sz w:val="24"/>
          <w:szCs w:val="24"/>
        </w:rPr>
        <w:t xml:space="preserve">yang menjelaskan </w:t>
      </w:r>
      <w:r w:rsidR="00C7244E" w:rsidRPr="004C7DD7">
        <w:rPr>
          <w:rFonts w:asciiTheme="majorBidi" w:hAnsiTheme="majorBidi" w:cstheme="majorBidi"/>
          <w:sz w:val="24"/>
          <w:szCs w:val="24"/>
        </w:rPr>
        <w:t>secara tegas</w:t>
      </w:r>
      <w:r w:rsidR="00A3517D">
        <w:rPr>
          <w:rFonts w:asciiTheme="majorBidi" w:hAnsiTheme="majorBidi" w:cstheme="majorBidi"/>
          <w:sz w:val="24"/>
          <w:szCs w:val="24"/>
        </w:rPr>
        <w:t xml:space="preserve"> yakni tentang</w:t>
      </w:r>
      <w:r w:rsidR="00C7244E" w:rsidRPr="004C7DD7">
        <w:rPr>
          <w:rFonts w:asciiTheme="majorBidi" w:hAnsiTheme="majorBidi" w:cstheme="majorBidi"/>
          <w:sz w:val="24"/>
          <w:szCs w:val="24"/>
        </w:rPr>
        <w:t xml:space="preserve"> larangan  bunuh diri, </w:t>
      </w:r>
      <w:r w:rsidR="00A3517D">
        <w:rPr>
          <w:rFonts w:asciiTheme="majorBidi" w:hAnsiTheme="majorBidi" w:cstheme="majorBidi"/>
          <w:sz w:val="24"/>
          <w:szCs w:val="24"/>
        </w:rPr>
        <w:t xml:space="preserve">yang terdapat pada </w:t>
      </w:r>
      <w:r w:rsidR="00C7244E" w:rsidRPr="004C7DD7">
        <w:rPr>
          <w:rFonts w:asciiTheme="majorBidi" w:hAnsiTheme="majorBidi" w:cstheme="majorBidi"/>
          <w:sz w:val="24"/>
          <w:szCs w:val="24"/>
        </w:rPr>
        <w:t xml:space="preserve"> surat al-Nisa ayat 29 dan surat al-Baqarah ayat 195 yang </w:t>
      </w:r>
      <w:r w:rsidR="00A3517D">
        <w:rPr>
          <w:rFonts w:asciiTheme="majorBidi" w:hAnsiTheme="majorBidi" w:cstheme="majorBidi"/>
          <w:sz w:val="24"/>
          <w:szCs w:val="24"/>
        </w:rPr>
        <w:t>berisi</w:t>
      </w:r>
      <w:r w:rsidR="00C7244E" w:rsidRPr="004C7DD7">
        <w:rPr>
          <w:rFonts w:asciiTheme="majorBidi" w:hAnsiTheme="majorBidi" w:cstheme="majorBidi"/>
          <w:sz w:val="24"/>
          <w:szCs w:val="24"/>
        </w:rPr>
        <w:t xml:space="preserve"> </w:t>
      </w:r>
      <w:r w:rsidR="00A3517D">
        <w:rPr>
          <w:rFonts w:asciiTheme="majorBidi" w:hAnsiTheme="majorBidi" w:cstheme="majorBidi"/>
          <w:sz w:val="24"/>
          <w:szCs w:val="24"/>
        </w:rPr>
        <w:t>tentang larangan</w:t>
      </w:r>
      <w:r w:rsidR="00C7244E" w:rsidRPr="004C7DD7">
        <w:rPr>
          <w:rFonts w:asciiTheme="majorBidi" w:hAnsiTheme="majorBidi" w:cstheme="majorBidi"/>
          <w:sz w:val="24"/>
          <w:szCs w:val="24"/>
        </w:rPr>
        <w:t xml:space="preserve"> bunuh diri</w:t>
      </w:r>
      <w:r w:rsidR="00B44752" w:rsidRPr="004C7DD7">
        <w:rPr>
          <w:rFonts w:asciiTheme="majorBidi" w:hAnsiTheme="majorBidi" w:cstheme="majorBidi"/>
          <w:sz w:val="24"/>
          <w:szCs w:val="24"/>
        </w:rPr>
        <w:t xml:space="preserve"> dan menasihati manusia untuk menjaga hidup dan jangan berkubang.</w:t>
      </w:r>
      <w:sdt>
        <w:sdtPr>
          <w:rPr>
            <w:rFonts w:asciiTheme="majorBidi" w:hAnsiTheme="majorBidi" w:cstheme="majorBidi"/>
            <w:sz w:val="24"/>
            <w:szCs w:val="24"/>
          </w:rPr>
          <w:id w:val="-1509445821"/>
          <w:citation/>
        </w:sdtPr>
        <w:sdtContent>
          <w:r w:rsidR="00DE5A4C">
            <w:rPr>
              <w:rFonts w:asciiTheme="majorBidi" w:hAnsiTheme="majorBidi" w:cstheme="majorBidi"/>
              <w:sz w:val="24"/>
              <w:szCs w:val="24"/>
            </w:rPr>
            <w:fldChar w:fldCharType="begin"/>
          </w:r>
          <w:r w:rsidR="000B1E8C">
            <w:rPr>
              <w:rFonts w:asciiTheme="majorBidi" w:hAnsiTheme="majorBidi" w:cstheme="majorBidi"/>
              <w:sz w:val="24"/>
              <w:szCs w:val="24"/>
            </w:rPr>
            <w:instrText xml:space="preserve">CITATION Qad23 \l 1033 </w:instrText>
          </w:r>
          <w:r w:rsidR="00DE5A4C">
            <w:rPr>
              <w:rFonts w:asciiTheme="majorBidi" w:hAnsiTheme="majorBidi" w:cstheme="majorBidi"/>
              <w:sz w:val="24"/>
              <w:szCs w:val="24"/>
            </w:rPr>
            <w:fldChar w:fldCharType="separate"/>
          </w:r>
          <w:r w:rsidR="000B1E8C">
            <w:rPr>
              <w:rFonts w:asciiTheme="majorBidi" w:hAnsiTheme="majorBidi" w:cstheme="majorBidi"/>
              <w:noProof/>
              <w:sz w:val="24"/>
              <w:szCs w:val="24"/>
            </w:rPr>
            <w:t xml:space="preserve"> </w:t>
          </w:r>
          <w:r w:rsidR="000B1E8C" w:rsidRPr="000B1E8C">
            <w:rPr>
              <w:rFonts w:asciiTheme="majorBidi" w:hAnsiTheme="majorBidi" w:cstheme="majorBidi"/>
              <w:noProof/>
              <w:sz w:val="24"/>
              <w:szCs w:val="24"/>
            </w:rPr>
            <w:t>(Qadri, 2023)</w:t>
          </w:r>
          <w:r w:rsidR="00DE5A4C">
            <w:rPr>
              <w:rFonts w:asciiTheme="majorBidi" w:hAnsiTheme="majorBidi" w:cstheme="majorBidi"/>
              <w:sz w:val="24"/>
              <w:szCs w:val="24"/>
            </w:rPr>
            <w:fldChar w:fldCharType="end"/>
          </w:r>
        </w:sdtContent>
      </w:sdt>
      <w:r w:rsidR="0073066C">
        <w:rPr>
          <w:rFonts w:asciiTheme="majorBidi" w:hAnsiTheme="majorBidi" w:cstheme="majorBidi"/>
          <w:sz w:val="24"/>
          <w:szCs w:val="24"/>
        </w:rPr>
        <w:t xml:space="preserve"> Dari tujuan larangan tersebut bertujuan untuk menjaga kehidupan manusia dan Tindakan</w:t>
      </w:r>
      <w:r w:rsidR="006F05DF">
        <w:rPr>
          <w:rFonts w:asciiTheme="majorBidi" w:hAnsiTheme="majorBidi" w:cstheme="majorBidi"/>
          <w:sz w:val="24"/>
          <w:szCs w:val="24"/>
        </w:rPr>
        <w:t xml:space="preserve"> merusak harmoni</w:t>
      </w:r>
      <w:r w:rsidR="0073066C">
        <w:rPr>
          <w:rFonts w:asciiTheme="majorBidi" w:hAnsiTheme="majorBidi" w:cstheme="majorBidi"/>
          <w:sz w:val="24"/>
          <w:szCs w:val="24"/>
        </w:rPr>
        <w:t xml:space="preserve"> yang </w:t>
      </w:r>
      <w:r w:rsidR="006F05DF">
        <w:rPr>
          <w:rFonts w:asciiTheme="majorBidi" w:hAnsiTheme="majorBidi" w:cstheme="majorBidi"/>
          <w:sz w:val="24"/>
          <w:szCs w:val="24"/>
        </w:rPr>
        <w:t>bertentangan</w:t>
      </w:r>
      <w:r w:rsidR="0073066C">
        <w:rPr>
          <w:rFonts w:asciiTheme="majorBidi" w:hAnsiTheme="majorBidi" w:cstheme="majorBidi"/>
          <w:sz w:val="24"/>
          <w:szCs w:val="24"/>
        </w:rPr>
        <w:t xml:space="preserve"> dengan </w:t>
      </w:r>
      <w:r w:rsidR="006F05DF">
        <w:rPr>
          <w:rFonts w:asciiTheme="majorBidi" w:hAnsiTheme="majorBidi" w:cstheme="majorBidi"/>
          <w:sz w:val="24"/>
          <w:szCs w:val="24"/>
        </w:rPr>
        <w:t>kehendak</w:t>
      </w:r>
      <w:r w:rsidR="0073066C">
        <w:rPr>
          <w:rFonts w:asciiTheme="majorBidi" w:hAnsiTheme="majorBidi" w:cstheme="majorBidi"/>
          <w:sz w:val="24"/>
          <w:szCs w:val="24"/>
        </w:rPr>
        <w:t xml:space="preserve"> allah</w:t>
      </w:r>
      <w:r w:rsidR="006F05DF">
        <w:rPr>
          <w:rFonts w:asciiTheme="majorBidi" w:hAnsiTheme="majorBidi" w:cstheme="majorBidi"/>
          <w:sz w:val="24"/>
          <w:szCs w:val="24"/>
        </w:rPr>
        <w:t xml:space="preserve"> SWT.</w:t>
      </w:r>
    </w:p>
    <w:p w14:paraId="65DF2521" w14:textId="2E6271F1" w:rsidR="00C23A05" w:rsidRPr="002A4AFA" w:rsidRDefault="002A4AFA" w:rsidP="002A4AFA">
      <w:pPr>
        <w:pStyle w:val="ListParagraph"/>
        <w:spacing w:after="0"/>
        <w:ind w:leftChars="0" w:left="0" w:firstLineChars="0" w:firstLine="720"/>
        <w:jc w:val="both"/>
        <w:rPr>
          <w:rFonts w:asciiTheme="majorBidi" w:hAnsiTheme="majorBidi" w:cstheme="majorBidi"/>
          <w:sz w:val="24"/>
          <w:szCs w:val="24"/>
        </w:rPr>
      </w:pPr>
      <w:r>
        <w:rPr>
          <w:rFonts w:asciiTheme="majorBidi" w:hAnsiTheme="majorBidi" w:cstheme="majorBidi"/>
          <w:bCs/>
          <w:color w:val="000000"/>
          <w:sz w:val="24"/>
          <w:szCs w:val="24"/>
        </w:rPr>
        <w:t>Di dalam hukum islam pada penyataan dari S</w:t>
      </w:r>
      <w:r w:rsidRPr="002A4AFA">
        <w:rPr>
          <w:rFonts w:asciiTheme="majorBidi" w:hAnsiTheme="majorBidi" w:cstheme="majorBidi"/>
          <w:bCs/>
          <w:color w:val="000000"/>
          <w:sz w:val="24"/>
          <w:szCs w:val="24"/>
        </w:rPr>
        <w:t xml:space="preserve">yaikh Muhammad Mutawallî al-Sya‟râwi mengatakan </w:t>
      </w:r>
      <w:r>
        <w:rPr>
          <w:rFonts w:asciiTheme="majorBidi" w:hAnsiTheme="majorBidi" w:cstheme="majorBidi"/>
          <w:bCs/>
          <w:color w:val="000000"/>
          <w:sz w:val="24"/>
          <w:szCs w:val="24"/>
        </w:rPr>
        <w:t xml:space="preserve">bahwa di dalam buku </w:t>
      </w:r>
      <w:r w:rsidRPr="002A4AFA">
        <w:rPr>
          <w:rFonts w:asciiTheme="majorBidi" w:hAnsiTheme="majorBidi" w:cstheme="majorBidi"/>
          <w:bCs/>
          <w:color w:val="000000"/>
          <w:sz w:val="24"/>
          <w:szCs w:val="24"/>
        </w:rPr>
        <w:t xml:space="preserve">al-Hayât wa al-Mawt </w:t>
      </w:r>
      <w:r w:rsidR="00C23A05" w:rsidRPr="002A4AFA">
        <w:rPr>
          <w:rFonts w:asciiTheme="majorBidi" w:hAnsiTheme="majorBidi" w:cstheme="majorBidi"/>
          <w:bCs/>
          <w:color w:val="000000"/>
          <w:sz w:val="24"/>
          <w:szCs w:val="24"/>
        </w:rPr>
        <w:t>sebagaimana dikutip oleh Ahmad al-Mursi Husain Jauhar, menyatakan bahwa</w:t>
      </w:r>
      <w:r>
        <w:rPr>
          <w:rFonts w:asciiTheme="majorBidi" w:hAnsiTheme="majorBidi" w:cstheme="majorBidi"/>
          <w:bCs/>
          <w:color w:val="000000"/>
          <w:sz w:val="24"/>
          <w:szCs w:val="24"/>
        </w:rPr>
        <w:t xml:space="preserve"> ketika</w:t>
      </w:r>
      <w:r w:rsidR="00C23A05" w:rsidRPr="002A4AFA">
        <w:rPr>
          <w:rFonts w:asciiTheme="majorBidi" w:hAnsiTheme="majorBidi" w:cstheme="majorBidi"/>
          <w:bCs/>
          <w:color w:val="000000"/>
          <w:sz w:val="24"/>
          <w:szCs w:val="24"/>
        </w:rPr>
        <w:t xml:space="preserve"> seseorang </w:t>
      </w:r>
      <w:r>
        <w:rPr>
          <w:rFonts w:asciiTheme="majorBidi" w:hAnsiTheme="majorBidi" w:cstheme="majorBidi"/>
          <w:bCs/>
          <w:color w:val="000000"/>
          <w:sz w:val="24"/>
          <w:szCs w:val="24"/>
        </w:rPr>
        <w:t>memilih untuk</w:t>
      </w:r>
      <w:r w:rsidR="00C23A05" w:rsidRPr="002A4AFA">
        <w:rPr>
          <w:rFonts w:asciiTheme="majorBidi" w:hAnsiTheme="majorBidi" w:cstheme="majorBidi"/>
          <w:bCs/>
          <w:color w:val="000000"/>
          <w:sz w:val="24"/>
          <w:szCs w:val="24"/>
        </w:rPr>
        <w:t xml:space="preserve"> melakukan bunuh diri akan dihukum </w:t>
      </w:r>
      <w:r w:rsidR="00340789">
        <w:rPr>
          <w:rFonts w:asciiTheme="majorBidi" w:hAnsiTheme="majorBidi" w:cstheme="majorBidi"/>
          <w:bCs/>
          <w:color w:val="000000"/>
          <w:sz w:val="24"/>
          <w:szCs w:val="24"/>
        </w:rPr>
        <w:t>secara abadi</w:t>
      </w:r>
      <w:r w:rsidR="00C23A05" w:rsidRPr="002A4AFA">
        <w:rPr>
          <w:rFonts w:asciiTheme="majorBidi" w:hAnsiTheme="majorBidi" w:cstheme="majorBidi"/>
          <w:bCs/>
          <w:color w:val="000000"/>
          <w:sz w:val="24"/>
          <w:szCs w:val="24"/>
        </w:rPr>
        <w:t xml:space="preserve"> di </w:t>
      </w:r>
      <w:r w:rsidR="00340789">
        <w:rPr>
          <w:rFonts w:asciiTheme="majorBidi" w:hAnsiTheme="majorBidi" w:cstheme="majorBidi"/>
          <w:bCs/>
          <w:color w:val="000000"/>
          <w:sz w:val="24"/>
          <w:szCs w:val="24"/>
        </w:rPr>
        <w:t>dalam siksa api neraka</w:t>
      </w:r>
      <w:r w:rsidR="00C23A05" w:rsidRPr="002A4AFA">
        <w:rPr>
          <w:rFonts w:asciiTheme="majorBidi" w:hAnsiTheme="majorBidi" w:cstheme="majorBidi"/>
          <w:bCs/>
          <w:color w:val="000000"/>
          <w:sz w:val="24"/>
          <w:szCs w:val="24"/>
        </w:rPr>
        <w:t>.</w:t>
      </w:r>
      <w:r w:rsidR="00340789">
        <w:rPr>
          <w:rFonts w:asciiTheme="majorBidi" w:hAnsiTheme="majorBidi" w:cstheme="majorBidi"/>
          <w:bCs/>
          <w:color w:val="000000"/>
          <w:sz w:val="24"/>
          <w:szCs w:val="24"/>
        </w:rPr>
        <w:t xml:space="preserve">Namun, </w:t>
      </w:r>
      <w:r w:rsidR="00C23A05" w:rsidRPr="002A4AFA">
        <w:rPr>
          <w:rFonts w:asciiTheme="majorBidi" w:hAnsiTheme="majorBidi" w:cstheme="majorBidi"/>
          <w:bCs/>
          <w:color w:val="000000"/>
          <w:sz w:val="24"/>
          <w:szCs w:val="24"/>
        </w:rPr>
        <w:t>Menurut pandangannya,</w:t>
      </w:r>
      <w:r w:rsidR="00340789">
        <w:rPr>
          <w:rFonts w:asciiTheme="majorBidi" w:hAnsiTheme="majorBidi" w:cstheme="majorBidi"/>
          <w:bCs/>
          <w:color w:val="000000"/>
          <w:sz w:val="24"/>
          <w:szCs w:val="24"/>
        </w:rPr>
        <w:t xml:space="preserve"> seorang mahkluk</w:t>
      </w:r>
      <w:r w:rsidR="00C23A05" w:rsidRPr="002A4AFA">
        <w:rPr>
          <w:rFonts w:asciiTheme="majorBidi" w:hAnsiTheme="majorBidi" w:cstheme="majorBidi"/>
          <w:bCs/>
          <w:color w:val="000000"/>
          <w:sz w:val="24"/>
          <w:szCs w:val="24"/>
        </w:rPr>
        <w:t xml:space="preserve"> </w:t>
      </w:r>
      <w:r w:rsidR="00340789">
        <w:rPr>
          <w:rFonts w:asciiTheme="majorBidi" w:hAnsiTheme="majorBidi" w:cstheme="majorBidi"/>
          <w:bCs/>
          <w:color w:val="000000"/>
          <w:sz w:val="24"/>
          <w:szCs w:val="24"/>
        </w:rPr>
        <w:t>tiada</w:t>
      </w:r>
      <w:r w:rsidR="00C23A05" w:rsidRPr="002A4AFA">
        <w:rPr>
          <w:rFonts w:asciiTheme="majorBidi" w:hAnsiTheme="majorBidi" w:cstheme="majorBidi"/>
          <w:bCs/>
          <w:color w:val="000000"/>
          <w:sz w:val="24"/>
          <w:szCs w:val="24"/>
        </w:rPr>
        <w:t xml:space="preserve"> </w:t>
      </w:r>
      <w:r w:rsidR="00340789">
        <w:rPr>
          <w:rFonts w:asciiTheme="majorBidi" w:hAnsiTheme="majorBidi" w:cstheme="majorBidi"/>
          <w:bCs/>
          <w:color w:val="000000"/>
          <w:sz w:val="24"/>
          <w:szCs w:val="24"/>
        </w:rPr>
        <w:t xml:space="preserve">hak </w:t>
      </w:r>
      <w:r w:rsidR="00C23A05" w:rsidRPr="002A4AFA">
        <w:rPr>
          <w:rFonts w:asciiTheme="majorBidi" w:hAnsiTheme="majorBidi" w:cstheme="majorBidi"/>
          <w:bCs/>
          <w:color w:val="000000"/>
          <w:sz w:val="24"/>
          <w:szCs w:val="24"/>
        </w:rPr>
        <w:t xml:space="preserve">memiliki atas hidupnya karena hidup dan ruh adalah ciptaan serta milik Allah SWT. Karena itu, tindakan bunuh diri berarti </w:t>
      </w:r>
      <w:r w:rsidR="00340789">
        <w:rPr>
          <w:rFonts w:asciiTheme="majorBidi" w:hAnsiTheme="majorBidi" w:cstheme="majorBidi"/>
          <w:bCs/>
          <w:color w:val="000000"/>
          <w:sz w:val="24"/>
          <w:szCs w:val="24"/>
        </w:rPr>
        <w:t>menghancurkan</w:t>
      </w:r>
      <w:r w:rsidR="001A037E">
        <w:rPr>
          <w:rFonts w:asciiTheme="majorBidi" w:hAnsiTheme="majorBidi" w:cstheme="majorBidi"/>
          <w:bCs/>
          <w:color w:val="000000"/>
          <w:sz w:val="24"/>
          <w:szCs w:val="24"/>
        </w:rPr>
        <w:t xml:space="preserve"> sesuatu yang</w:t>
      </w:r>
      <w:r w:rsidR="00C23A05" w:rsidRPr="002A4AFA">
        <w:rPr>
          <w:rFonts w:asciiTheme="majorBidi" w:hAnsiTheme="majorBidi" w:cstheme="majorBidi"/>
          <w:bCs/>
          <w:color w:val="000000"/>
          <w:sz w:val="24"/>
          <w:szCs w:val="24"/>
        </w:rPr>
        <w:t xml:space="preserve"> bukan milik manusia sendiri. </w:t>
      </w:r>
      <w:r w:rsidR="001A037E">
        <w:rPr>
          <w:rFonts w:asciiTheme="majorBidi" w:hAnsiTheme="majorBidi" w:cstheme="majorBidi"/>
          <w:bCs/>
          <w:color w:val="000000"/>
          <w:sz w:val="24"/>
          <w:szCs w:val="24"/>
        </w:rPr>
        <w:t>Did</w:t>
      </w:r>
      <w:r w:rsidR="00C23A05" w:rsidRPr="002A4AFA">
        <w:rPr>
          <w:rFonts w:asciiTheme="majorBidi" w:hAnsiTheme="majorBidi" w:cstheme="majorBidi"/>
          <w:bCs/>
          <w:color w:val="000000"/>
          <w:sz w:val="24"/>
          <w:szCs w:val="24"/>
        </w:rPr>
        <w:t xml:space="preserve">alam hukum Islam, seseorang yang membunuh orang lain secara tidak </w:t>
      </w:r>
      <w:r w:rsidR="001A037E">
        <w:rPr>
          <w:rFonts w:asciiTheme="majorBidi" w:hAnsiTheme="majorBidi" w:cstheme="majorBidi"/>
          <w:bCs/>
          <w:color w:val="000000"/>
          <w:sz w:val="24"/>
          <w:szCs w:val="24"/>
        </w:rPr>
        <w:t>di rencanakan</w:t>
      </w:r>
      <w:r w:rsidR="00C23A05" w:rsidRPr="002A4AFA">
        <w:rPr>
          <w:rFonts w:asciiTheme="majorBidi" w:hAnsiTheme="majorBidi" w:cstheme="majorBidi"/>
          <w:bCs/>
          <w:color w:val="000000"/>
          <w:sz w:val="24"/>
          <w:szCs w:val="24"/>
        </w:rPr>
        <w:t xml:space="preserve"> diwajibkan membayar diyat atau denda, sementara pembunuhan dengan sengaja membawa konsekuensi sanksi yang lebih berat yaitu sisksa neraka.</w:t>
      </w:r>
      <w:sdt>
        <w:sdtPr>
          <w:id w:val="1633287232"/>
          <w:citation/>
        </w:sdtPr>
        <w:sdtContent>
          <w:r w:rsidR="00C23A05" w:rsidRPr="002A4AFA">
            <w:rPr>
              <w:rFonts w:asciiTheme="majorBidi" w:hAnsiTheme="majorBidi" w:cstheme="majorBidi"/>
              <w:bCs/>
              <w:color w:val="000000"/>
              <w:sz w:val="24"/>
              <w:szCs w:val="24"/>
            </w:rPr>
            <w:fldChar w:fldCharType="begin"/>
          </w:r>
          <w:r w:rsidR="00C23A05" w:rsidRPr="002A4AFA">
            <w:rPr>
              <w:rFonts w:asciiTheme="majorBidi" w:hAnsiTheme="majorBidi" w:cstheme="majorBidi"/>
              <w:bCs/>
              <w:color w:val="000000"/>
              <w:sz w:val="24"/>
              <w:szCs w:val="24"/>
            </w:rPr>
            <w:instrText xml:space="preserve"> CITATION Ima19 \l 1033 </w:instrText>
          </w:r>
          <w:r w:rsidR="00C23A05" w:rsidRPr="002A4AFA">
            <w:rPr>
              <w:rFonts w:asciiTheme="majorBidi" w:hAnsiTheme="majorBidi" w:cstheme="majorBidi"/>
              <w:bCs/>
              <w:color w:val="000000"/>
              <w:sz w:val="24"/>
              <w:szCs w:val="24"/>
            </w:rPr>
            <w:fldChar w:fldCharType="separate"/>
          </w:r>
          <w:r w:rsidR="00C23A05" w:rsidRPr="002A4AFA">
            <w:rPr>
              <w:rFonts w:asciiTheme="majorBidi" w:hAnsiTheme="majorBidi" w:cstheme="majorBidi"/>
              <w:bCs/>
              <w:noProof/>
              <w:color w:val="000000"/>
              <w:sz w:val="24"/>
              <w:szCs w:val="24"/>
            </w:rPr>
            <w:t xml:space="preserve"> </w:t>
          </w:r>
          <w:r w:rsidR="00C23A05" w:rsidRPr="002A4AFA">
            <w:rPr>
              <w:rFonts w:asciiTheme="majorBidi" w:hAnsiTheme="majorBidi" w:cstheme="majorBidi"/>
              <w:noProof/>
              <w:color w:val="000000"/>
              <w:sz w:val="24"/>
              <w:szCs w:val="24"/>
            </w:rPr>
            <w:t>(Mubhar, 2019)</w:t>
          </w:r>
          <w:r w:rsidR="00C23A05" w:rsidRPr="002A4AFA">
            <w:rPr>
              <w:rFonts w:asciiTheme="majorBidi" w:hAnsiTheme="majorBidi" w:cstheme="majorBidi"/>
              <w:bCs/>
              <w:color w:val="000000"/>
              <w:sz w:val="24"/>
              <w:szCs w:val="24"/>
            </w:rPr>
            <w:fldChar w:fldCharType="end"/>
          </w:r>
        </w:sdtContent>
      </w:sdt>
    </w:p>
    <w:p w14:paraId="2575471C" w14:textId="719D9470" w:rsidR="003F6A1E" w:rsidRPr="003F6A1E" w:rsidRDefault="008B720E" w:rsidP="003F6A1E">
      <w:pPr>
        <w:pStyle w:val="ListParagraph"/>
        <w:spacing w:after="0"/>
        <w:ind w:leftChars="0" w:left="0" w:firstLineChars="0" w:firstLine="720"/>
        <w:jc w:val="both"/>
        <w:rPr>
          <w:rFonts w:asciiTheme="majorBidi" w:hAnsiTheme="majorBidi" w:cstheme="majorBidi"/>
          <w:sz w:val="24"/>
          <w:szCs w:val="24"/>
        </w:rPr>
      </w:pPr>
      <w:r>
        <w:rPr>
          <w:rFonts w:asciiTheme="majorBidi" w:hAnsiTheme="majorBidi" w:cstheme="majorBidi"/>
          <w:sz w:val="24"/>
          <w:szCs w:val="24"/>
        </w:rPr>
        <w:t xml:space="preserve">Dari teks di atas bertujuan untuk mengkaji perbedaan konsep syahid dan bunuh diri dalam ajaran islam dengan mengaitkan dari </w:t>
      </w:r>
      <w:r w:rsidR="00B55B35">
        <w:rPr>
          <w:rFonts w:asciiTheme="majorBidi" w:hAnsiTheme="majorBidi" w:cstheme="majorBidi"/>
          <w:sz w:val="24"/>
          <w:szCs w:val="24"/>
        </w:rPr>
        <w:t xml:space="preserve">Khasus </w:t>
      </w:r>
      <w:r w:rsidR="00D13207" w:rsidRPr="00B41B18">
        <w:rPr>
          <w:rFonts w:asciiTheme="majorBidi" w:hAnsiTheme="majorBidi" w:cstheme="majorBidi"/>
          <w:sz w:val="24"/>
          <w:szCs w:val="24"/>
        </w:rPr>
        <w:t>Mahasiswa Program Pendidikan Dokter Spesialis,</w:t>
      </w:r>
      <w:r>
        <w:rPr>
          <w:rFonts w:asciiTheme="majorBidi" w:hAnsiTheme="majorBidi" w:cstheme="majorBidi"/>
          <w:sz w:val="24"/>
          <w:szCs w:val="24"/>
        </w:rPr>
        <w:t xml:space="preserve"> </w:t>
      </w:r>
      <w:r w:rsidR="00D13207" w:rsidRPr="00B41B18">
        <w:rPr>
          <w:rFonts w:asciiTheme="majorBidi" w:hAnsiTheme="majorBidi" w:cstheme="majorBidi"/>
          <w:sz w:val="24"/>
          <w:szCs w:val="24"/>
        </w:rPr>
        <w:t>terutama di Prodi Anestesi Universitas Diponegoro</w:t>
      </w:r>
      <w:r w:rsidR="004520B7">
        <w:rPr>
          <w:rFonts w:asciiTheme="majorBidi" w:hAnsiTheme="majorBidi" w:cstheme="majorBidi"/>
          <w:sz w:val="24"/>
          <w:szCs w:val="24"/>
        </w:rPr>
        <w:t xml:space="preserve"> </w:t>
      </w:r>
      <w:r>
        <w:rPr>
          <w:rFonts w:asciiTheme="majorBidi" w:hAnsiTheme="majorBidi" w:cstheme="majorBidi"/>
          <w:sz w:val="24"/>
          <w:szCs w:val="24"/>
        </w:rPr>
        <w:t>Semarang.</w:t>
      </w:r>
      <w:r w:rsidR="001D4A5B">
        <w:rPr>
          <w:rFonts w:asciiTheme="majorBidi" w:hAnsiTheme="majorBidi" w:cstheme="majorBidi"/>
          <w:sz w:val="24"/>
          <w:szCs w:val="24"/>
        </w:rPr>
        <w:t xml:space="preserve"> Mahasiswa sepesialis anestesis sering kali menghadapi tekanan akademik sehingga memengaruhi Kesehatan mental. Maka dari itu,</w:t>
      </w:r>
      <w:r w:rsidR="00307940">
        <w:rPr>
          <w:rFonts w:asciiTheme="majorBidi" w:hAnsiTheme="majorBidi" w:cstheme="majorBidi"/>
          <w:sz w:val="24"/>
          <w:szCs w:val="24"/>
        </w:rPr>
        <w:t xml:space="preserve"> </w:t>
      </w:r>
      <w:r w:rsidR="00D13207" w:rsidRPr="00B41B18">
        <w:rPr>
          <w:rFonts w:asciiTheme="majorBidi" w:hAnsiTheme="majorBidi" w:cstheme="majorBidi"/>
          <w:sz w:val="24"/>
          <w:szCs w:val="24"/>
        </w:rPr>
        <w:t xml:space="preserve">Beban pendidikan yang berat sering kali menyebabkan stres, kelelahan, dan bahkan risiko depresi. </w:t>
      </w:r>
      <w:r w:rsidR="001D4A5B">
        <w:rPr>
          <w:rFonts w:asciiTheme="majorBidi" w:hAnsiTheme="majorBidi" w:cstheme="majorBidi"/>
          <w:sz w:val="24"/>
          <w:szCs w:val="24"/>
        </w:rPr>
        <w:t>Kondisi</w:t>
      </w:r>
      <w:r w:rsidR="00D13207" w:rsidRPr="00B41B18">
        <w:rPr>
          <w:rFonts w:asciiTheme="majorBidi" w:hAnsiTheme="majorBidi" w:cstheme="majorBidi"/>
          <w:sz w:val="24"/>
          <w:szCs w:val="24"/>
        </w:rPr>
        <w:t xml:space="preserve"> ini</w:t>
      </w:r>
      <w:r w:rsidR="001D4A5B">
        <w:rPr>
          <w:rFonts w:asciiTheme="majorBidi" w:hAnsiTheme="majorBidi" w:cstheme="majorBidi"/>
          <w:sz w:val="24"/>
          <w:szCs w:val="24"/>
        </w:rPr>
        <w:t xml:space="preserve"> menjadi terpenting dalam melatar belakangi untuk </w:t>
      </w:r>
      <w:r w:rsidR="004629AC">
        <w:rPr>
          <w:rFonts w:asciiTheme="majorBidi" w:hAnsiTheme="majorBidi" w:cstheme="majorBidi"/>
          <w:sz w:val="24"/>
          <w:szCs w:val="24"/>
        </w:rPr>
        <w:t>pemahaman</w:t>
      </w:r>
      <w:r w:rsidR="00D13207" w:rsidRPr="00B41B18">
        <w:rPr>
          <w:rFonts w:asciiTheme="majorBidi" w:hAnsiTheme="majorBidi" w:cstheme="majorBidi"/>
          <w:sz w:val="24"/>
          <w:szCs w:val="24"/>
        </w:rPr>
        <w:t xml:space="preserve"> t</w:t>
      </w:r>
      <w:r w:rsidR="001D4A5B">
        <w:rPr>
          <w:rFonts w:asciiTheme="majorBidi" w:hAnsiTheme="majorBidi" w:cstheme="majorBidi"/>
          <w:sz w:val="24"/>
          <w:szCs w:val="24"/>
        </w:rPr>
        <w:t xml:space="preserve">erhadap </w:t>
      </w:r>
      <w:r w:rsidR="00D13207" w:rsidRPr="00B41B18">
        <w:rPr>
          <w:rFonts w:asciiTheme="majorBidi" w:hAnsiTheme="majorBidi" w:cstheme="majorBidi"/>
          <w:sz w:val="24"/>
          <w:szCs w:val="24"/>
        </w:rPr>
        <w:t>konsep syahid dan larangan bunuh diri</w:t>
      </w:r>
      <w:r w:rsidR="004629AC">
        <w:rPr>
          <w:rFonts w:asciiTheme="majorBidi" w:hAnsiTheme="majorBidi" w:cstheme="majorBidi"/>
          <w:sz w:val="24"/>
          <w:szCs w:val="24"/>
        </w:rPr>
        <w:t xml:space="preserve"> sehingga</w:t>
      </w:r>
      <w:r w:rsidR="00D13207" w:rsidRPr="00B41B18">
        <w:rPr>
          <w:rFonts w:asciiTheme="majorBidi" w:hAnsiTheme="majorBidi" w:cstheme="majorBidi"/>
          <w:sz w:val="24"/>
          <w:szCs w:val="24"/>
        </w:rPr>
        <w:t xml:space="preserve"> dapat menjadi pedoman penting untuk membantu mereka menghadapi tekanan hidup </w:t>
      </w:r>
      <w:r w:rsidR="003F6A1E">
        <w:rPr>
          <w:rFonts w:asciiTheme="majorBidi" w:hAnsiTheme="majorBidi" w:cstheme="majorBidi"/>
          <w:sz w:val="24"/>
          <w:szCs w:val="24"/>
        </w:rPr>
        <w:t xml:space="preserve"> yang serupa.</w:t>
      </w:r>
    </w:p>
    <w:p w14:paraId="09FBB568" w14:textId="35EFC1C2" w:rsidR="006F3C98" w:rsidRDefault="00D13207" w:rsidP="006F3C98">
      <w:pPr>
        <w:pStyle w:val="ListParagraph"/>
        <w:spacing w:after="0"/>
        <w:ind w:leftChars="0" w:left="0" w:firstLineChars="0" w:firstLine="720"/>
        <w:jc w:val="both"/>
        <w:rPr>
          <w:rFonts w:asciiTheme="majorBidi" w:hAnsiTheme="majorBidi" w:cstheme="majorBidi"/>
          <w:sz w:val="24"/>
          <w:szCs w:val="24"/>
        </w:rPr>
      </w:pPr>
      <w:r>
        <w:rPr>
          <w:rFonts w:asciiTheme="majorBidi" w:hAnsiTheme="majorBidi" w:cstheme="majorBidi"/>
          <w:sz w:val="24"/>
          <w:szCs w:val="24"/>
        </w:rPr>
        <w:t xml:space="preserve">Dalam penelitian </w:t>
      </w:r>
      <w:r w:rsidR="00307940">
        <w:rPr>
          <w:rFonts w:asciiTheme="majorBidi" w:hAnsiTheme="majorBidi" w:cstheme="majorBidi"/>
          <w:sz w:val="24"/>
          <w:szCs w:val="24"/>
        </w:rPr>
        <w:t>sebelumnya</w:t>
      </w:r>
      <w:r>
        <w:rPr>
          <w:rFonts w:asciiTheme="majorBidi" w:hAnsiTheme="majorBidi" w:cstheme="majorBidi"/>
          <w:sz w:val="24"/>
          <w:szCs w:val="24"/>
        </w:rPr>
        <w:t xml:space="preserve"> </w:t>
      </w:r>
      <w:r w:rsidR="00307940">
        <w:rPr>
          <w:rFonts w:asciiTheme="majorBidi" w:hAnsiTheme="majorBidi" w:cstheme="majorBidi"/>
          <w:sz w:val="24"/>
          <w:szCs w:val="24"/>
        </w:rPr>
        <w:t>lebih banyak membahas tentang konsep syahid dan bunuh diri dalam persepektif  teologi .Namun,sedikit penelitian yang mengaitkan konsep ini d</w:t>
      </w:r>
      <w:r w:rsidR="00BB6A16">
        <w:rPr>
          <w:rFonts w:asciiTheme="majorBidi" w:hAnsiTheme="majorBidi" w:cstheme="majorBidi"/>
          <w:sz w:val="24"/>
          <w:szCs w:val="24"/>
        </w:rPr>
        <w:t>engan</w:t>
      </w:r>
      <w:r w:rsidR="00307940">
        <w:rPr>
          <w:rFonts w:asciiTheme="majorBidi" w:hAnsiTheme="majorBidi" w:cstheme="majorBidi"/>
          <w:sz w:val="24"/>
          <w:szCs w:val="24"/>
        </w:rPr>
        <w:t xml:space="preserve"> k</w:t>
      </w:r>
      <w:r w:rsidR="00BB6A16">
        <w:rPr>
          <w:rFonts w:asciiTheme="majorBidi" w:hAnsiTheme="majorBidi" w:cstheme="majorBidi"/>
          <w:sz w:val="24"/>
          <w:szCs w:val="24"/>
        </w:rPr>
        <w:t xml:space="preserve">ondisi </w:t>
      </w:r>
      <w:r w:rsidR="00307940">
        <w:rPr>
          <w:rFonts w:asciiTheme="majorBidi" w:hAnsiTheme="majorBidi" w:cstheme="majorBidi"/>
          <w:sz w:val="24"/>
          <w:szCs w:val="24"/>
        </w:rPr>
        <w:t>nyata</w:t>
      </w:r>
      <w:r w:rsidR="00BB6A16">
        <w:rPr>
          <w:rFonts w:asciiTheme="majorBidi" w:hAnsiTheme="majorBidi" w:cstheme="majorBidi"/>
          <w:sz w:val="24"/>
          <w:szCs w:val="24"/>
        </w:rPr>
        <w:t>,dari seorang individu yang menghadapi tekanan pisikologis atau professional, seperti mahasiswa program spesialis kedokteran.penelitian ini mengisi kekosongan tersebut dengan menghubungkan pemahaman tentang syahid dan bunuh diri dalam ajaran islam dgn konteks Kesehatan mental dan tantangan akademik yang dihadapi mahasiswa spesialis anestesi.</w:t>
      </w:r>
    </w:p>
    <w:p w14:paraId="5A29E490" w14:textId="1E1E42F7" w:rsidR="00D13207" w:rsidRPr="006F3C98" w:rsidRDefault="00D13207" w:rsidP="006F3C98">
      <w:pPr>
        <w:pStyle w:val="ListParagraph"/>
        <w:spacing w:after="0"/>
        <w:ind w:leftChars="0" w:left="0" w:firstLineChars="0" w:firstLine="720"/>
        <w:jc w:val="both"/>
        <w:rPr>
          <w:rFonts w:asciiTheme="majorBidi" w:hAnsiTheme="majorBidi" w:cstheme="majorBidi"/>
          <w:sz w:val="24"/>
          <w:szCs w:val="24"/>
        </w:rPr>
      </w:pPr>
      <w:r w:rsidRPr="006F3C98">
        <w:rPr>
          <w:rFonts w:asciiTheme="majorBidi" w:hAnsiTheme="majorBidi" w:cstheme="majorBidi"/>
          <w:sz w:val="24"/>
          <w:szCs w:val="24"/>
        </w:rPr>
        <w:t xml:space="preserve">Penelitian ini </w:t>
      </w:r>
      <w:r w:rsidR="006F3C98" w:rsidRPr="006F3C98">
        <w:rPr>
          <w:rFonts w:asciiTheme="majorBidi" w:hAnsiTheme="majorBidi" w:cstheme="majorBidi"/>
          <w:sz w:val="24"/>
          <w:szCs w:val="24"/>
        </w:rPr>
        <w:t xml:space="preserve">menawarkan  kebaruan  yang terletak pada pendekatan interdisiplinner, </w:t>
      </w:r>
    </w:p>
    <w:p w14:paraId="3BC64261" w14:textId="6B7CBCF8" w:rsidR="00B23349" w:rsidRDefault="006F3C98" w:rsidP="00B23349">
      <w:pPr>
        <w:ind w:leftChars="0" w:left="0" w:firstLineChars="0" w:hanging="2"/>
        <w:jc w:val="both"/>
        <w:rPr>
          <w:rFonts w:asciiTheme="majorBidi" w:hAnsiTheme="majorBidi" w:cstheme="majorBidi"/>
        </w:rPr>
      </w:pPr>
      <w:r w:rsidRPr="006F3C98">
        <w:rPr>
          <w:rFonts w:asciiTheme="majorBidi" w:hAnsiTheme="majorBidi" w:cstheme="majorBidi"/>
        </w:rPr>
        <w:lastRenderedPageBreak/>
        <w:t>Yang menghubungkan</w:t>
      </w:r>
      <w:r>
        <w:rPr>
          <w:rFonts w:asciiTheme="majorBidi" w:hAnsiTheme="majorBidi" w:cstheme="majorBidi"/>
        </w:rPr>
        <w:t xml:space="preserve"> persepektif teologi</w:t>
      </w:r>
      <w:r w:rsidR="00B23349">
        <w:rPr>
          <w:rFonts w:asciiTheme="majorBidi" w:hAnsiTheme="majorBidi" w:cstheme="majorBidi"/>
        </w:rPr>
        <w:t xml:space="preserve"> islam dengan kajian Kesehatan mental dalam konteks mahasiswa program spesialis kedokteran.</w:t>
      </w:r>
      <w:r w:rsidR="001A037E">
        <w:rPr>
          <w:rFonts w:asciiTheme="majorBidi" w:hAnsiTheme="majorBidi" w:cstheme="majorBidi"/>
        </w:rPr>
        <w:t>dalam hal ini,observasi bukan</w:t>
      </w:r>
      <w:r w:rsidR="00B23349">
        <w:rPr>
          <w:rFonts w:asciiTheme="majorBidi" w:hAnsiTheme="majorBidi" w:cstheme="majorBidi"/>
        </w:rPr>
        <w:t xml:space="preserve"> </w:t>
      </w:r>
      <w:r w:rsidR="001A037E">
        <w:rPr>
          <w:rFonts w:asciiTheme="majorBidi" w:hAnsiTheme="majorBidi" w:cstheme="majorBidi"/>
        </w:rPr>
        <w:t>sekedar</w:t>
      </w:r>
      <w:r w:rsidR="00B23349">
        <w:rPr>
          <w:rFonts w:asciiTheme="majorBidi" w:hAnsiTheme="majorBidi" w:cstheme="majorBidi"/>
        </w:rPr>
        <w:t xml:space="preserve"> me</w:t>
      </w:r>
      <w:r w:rsidR="009D75A3">
        <w:rPr>
          <w:rFonts w:asciiTheme="majorBidi" w:hAnsiTheme="majorBidi" w:cstheme="majorBidi"/>
        </w:rPr>
        <w:t>mberi</w:t>
      </w:r>
      <w:r w:rsidR="00B23349">
        <w:rPr>
          <w:rFonts w:asciiTheme="majorBidi" w:hAnsiTheme="majorBidi" w:cstheme="majorBidi"/>
        </w:rPr>
        <w:t xml:space="preserve"> </w:t>
      </w:r>
      <w:r w:rsidR="001A037E">
        <w:rPr>
          <w:rFonts w:asciiTheme="majorBidi" w:hAnsiTheme="majorBidi" w:cstheme="majorBidi"/>
        </w:rPr>
        <w:t>pengertian</w:t>
      </w:r>
      <w:r w:rsidR="00B23349">
        <w:rPr>
          <w:rFonts w:asciiTheme="majorBidi" w:hAnsiTheme="majorBidi" w:cstheme="majorBidi"/>
        </w:rPr>
        <w:t xml:space="preserve"> yang lebih mendalam tentang konsep syahid dan bunuh diri dalam islam,tetapi juga menawarkan wawasan baru yakni tentang konsep-konsep tersebut dalam di terapkan untuk mengatasi tantangan pisikologis di kalangan professional medis.</w:t>
      </w:r>
    </w:p>
    <w:p w14:paraId="6FFF7EAF" w14:textId="4C5C2C92" w:rsidR="00B23349" w:rsidRDefault="009D75A3" w:rsidP="00EF534E">
      <w:pPr>
        <w:ind w:leftChars="0" w:left="0" w:firstLineChars="0" w:firstLine="720"/>
        <w:jc w:val="both"/>
        <w:rPr>
          <w:rFonts w:asciiTheme="majorBidi" w:hAnsiTheme="majorBidi" w:cstheme="majorBidi"/>
        </w:rPr>
      </w:pPr>
      <w:r>
        <w:rPr>
          <w:rFonts w:asciiTheme="majorBidi" w:hAnsiTheme="majorBidi" w:cstheme="majorBidi"/>
        </w:rPr>
        <w:t>Maksud</w:t>
      </w:r>
      <w:r w:rsidR="00B23349">
        <w:rPr>
          <w:rFonts w:asciiTheme="majorBidi" w:hAnsiTheme="majorBidi" w:cstheme="majorBidi"/>
        </w:rPr>
        <w:t xml:space="preserve"> dari </w:t>
      </w:r>
      <w:r>
        <w:rPr>
          <w:rFonts w:asciiTheme="majorBidi" w:hAnsiTheme="majorBidi" w:cstheme="majorBidi"/>
        </w:rPr>
        <w:t>observasi</w:t>
      </w:r>
      <w:r w:rsidR="00B23349">
        <w:rPr>
          <w:rFonts w:asciiTheme="majorBidi" w:hAnsiTheme="majorBidi" w:cstheme="majorBidi"/>
        </w:rPr>
        <w:t xml:space="preserve"> ini </w:t>
      </w:r>
      <w:r>
        <w:rPr>
          <w:rFonts w:asciiTheme="majorBidi" w:hAnsiTheme="majorBidi" w:cstheme="majorBidi"/>
        </w:rPr>
        <w:t>yaitu</w:t>
      </w:r>
      <w:r w:rsidR="00B23349">
        <w:rPr>
          <w:rFonts w:asciiTheme="majorBidi" w:hAnsiTheme="majorBidi" w:cstheme="majorBidi"/>
        </w:rPr>
        <w:t xml:space="preserve"> untuk mengkaji konsep syahid dan laranganya bunuh diri dalam ajaran islam</w:t>
      </w:r>
      <w:r w:rsidR="00EF534E">
        <w:rPr>
          <w:rFonts w:asciiTheme="majorBidi" w:hAnsiTheme="majorBidi" w:cstheme="majorBidi"/>
        </w:rPr>
        <w:t xml:space="preserve"> secara mendalam,dengan menggabungkan konsep-konsep tersebut</w:t>
      </w:r>
      <w:r w:rsidR="009868EF">
        <w:rPr>
          <w:rFonts w:asciiTheme="majorBidi" w:hAnsiTheme="majorBidi" w:cstheme="majorBidi"/>
        </w:rPr>
        <w:t xml:space="preserve"> ke </w:t>
      </w:r>
      <w:r w:rsidR="00EF534E">
        <w:rPr>
          <w:rFonts w:asciiTheme="majorBidi" w:hAnsiTheme="majorBidi" w:cstheme="majorBidi"/>
        </w:rPr>
        <w:t xml:space="preserve">dalam </w:t>
      </w:r>
      <w:r w:rsidR="009868EF">
        <w:rPr>
          <w:rFonts w:asciiTheme="majorBidi" w:hAnsiTheme="majorBidi" w:cstheme="majorBidi"/>
        </w:rPr>
        <w:t>berita</w:t>
      </w:r>
      <w:r w:rsidR="00EF534E">
        <w:rPr>
          <w:rFonts w:asciiTheme="majorBidi" w:hAnsiTheme="majorBidi" w:cstheme="majorBidi"/>
        </w:rPr>
        <w:t xml:space="preserve"> yang nyata dari</w:t>
      </w:r>
      <w:r w:rsidR="009868EF">
        <w:rPr>
          <w:rFonts w:asciiTheme="majorBidi" w:hAnsiTheme="majorBidi" w:cstheme="majorBidi"/>
        </w:rPr>
        <w:t xml:space="preserve"> </w:t>
      </w:r>
      <w:r w:rsidR="00EF534E">
        <w:rPr>
          <w:rFonts w:asciiTheme="majorBidi" w:hAnsiTheme="majorBidi" w:cstheme="majorBidi"/>
        </w:rPr>
        <w:t>program pendidikan dokter spesialis anestesi unversitas diponegoro yang</w:t>
      </w:r>
      <w:r w:rsidR="009868EF">
        <w:rPr>
          <w:rFonts w:asciiTheme="majorBidi" w:hAnsiTheme="majorBidi" w:cstheme="majorBidi"/>
        </w:rPr>
        <w:t xml:space="preserve"> diduga</w:t>
      </w:r>
      <w:r w:rsidR="00EF534E">
        <w:rPr>
          <w:rFonts w:asciiTheme="majorBidi" w:hAnsiTheme="majorBidi" w:cstheme="majorBidi"/>
        </w:rPr>
        <w:t xml:space="preserve"> mengalami tekanan akademik dan tekanan mental,untuk itu penelitian ini memberikan rekomendasi berbasis nilai-nilai islam untuk membantu mahasiswa dan prpfesional medis mengatasi tantangan mental mereka secara konstuktif.</w:t>
      </w:r>
    </w:p>
    <w:p w14:paraId="6379CE46" w14:textId="77777777" w:rsidR="00B23349" w:rsidRPr="006F3C98" w:rsidRDefault="00B23349" w:rsidP="00B23349">
      <w:pPr>
        <w:ind w:leftChars="0" w:left="0" w:firstLineChars="0" w:hanging="2"/>
        <w:jc w:val="both"/>
        <w:rPr>
          <w:rFonts w:asciiTheme="majorBidi" w:hAnsiTheme="majorBidi" w:cstheme="majorBidi"/>
        </w:rPr>
      </w:pPr>
    </w:p>
    <w:bookmarkEnd w:id="3"/>
    <w:p w14:paraId="3342D899" w14:textId="53F6A79A" w:rsidR="00F851B8" w:rsidRPr="004A3D7A" w:rsidRDefault="00335820" w:rsidP="00B25BF9">
      <w:pPr>
        <w:pStyle w:val="FootnoteText"/>
        <w:ind w:left="0" w:hanging="2"/>
        <w:rPr>
          <w:rFonts w:asciiTheme="majorBidi" w:hAnsiTheme="majorBidi" w:cstheme="majorBidi"/>
          <w:b/>
          <w:bCs/>
          <w:sz w:val="24"/>
          <w:szCs w:val="24"/>
        </w:rPr>
      </w:pPr>
      <w:r>
        <w:rPr>
          <w:rFonts w:asciiTheme="majorBidi" w:hAnsiTheme="majorBidi" w:cstheme="majorBidi"/>
          <w:b/>
          <w:bCs/>
          <w:sz w:val="24"/>
          <w:szCs w:val="24"/>
        </w:rPr>
        <w:t xml:space="preserve">B. </w:t>
      </w:r>
      <w:r w:rsidR="00B25BF9" w:rsidRPr="004A3D7A">
        <w:rPr>
          <w:rFonts w:asciiTheme="majorBidi" w:hAnsiTheme="majorBidi" w:cstheme="majorBidi"/>
          <w:b/>
          <w:bCs/>
          <w:sz w:val="24"/>
          <w:szCs w:val="24"/>
        </w:rPr>
        <w:t>METODE PENELITIAN</w:t>
      </w:r>
    </w:p>
    <w:p w14:paraId="6645588A" w14:textId="77777777" w:rsidR="00335820" w:rsidRDefault="0094289E" w:rsidP="00335820">
      <w:pPr>
        <w:tabs>
          <w:tab w:val="left" w:pos="340"/>
        </w:tabs>
        <w:spacing w:line="276" w:lineRule="auto"/>
        <w:ind w:left="0" w:hanging="2"/>
        <w:jc w:val="both"/>
        <w:rPr>
          <w:rFonts w:asciiTheme="majorBidi" w:hAnsiTheme="majorBidi" w:cstheme="majorBidi"/>
          <w:lang w:val="id-ID" w:eastAsia="id-ID"/>
        </w:rPr>
      </w:pPr>
      <w:r>
        <w:rPr>
          <w:rFonts w:asciiTheme="majorBidi" w:hAnsiTheme="majorBidi" w:cstheme="majorBidi"/>
          <w:lang w:val="id-ID" w:eastAsia="id-ID"/>
        </w:rPr>
        <w:tab/>
      </w:r>
      <w:r w:rsidR="00D0473F">
        <w:rPr>
          <w:rFonts w:asciiTheme="majorBidi" w:hAnsiTheme="majorBidi" w:cstheme="majorBidi"/>
          <w:lang w:val="id-ID" w:eastAsia="id-ID"/>
        </w:rPr>
        <w:tab/>
      </w:r>
      <w:r w:rsidR="00CA1573">
        <w:rPr>
          <w:rFonts w:asciiTheme="majorBidi" w:hAnsiTheme="majorBidi" w:cstheme="majorBidi"/>
          <w:lang w:val="id-ID" w:eastAsia="id-ID"/>
        </w:rPr>
        <w:t>Metode</w:t>
      </w:r>
      <w:r w:rsidR="00023381">
        <w:rPr>
          <w:rFonts w:asciiTheme="majorBidi" w:hAnsiTheme="majorBidi" w:cstheme="majorBidi"/>
          <w:lang w:val="id-ID" w:eastAsia="id-ID"/>
        </w:rPr>
        <w:t xml:space="preserve"> kualitatif</w:t>
      </w:r>
      <w:r w:rsidR="00CA1573">
        <w:rPr>
          <w:rFonts w:asciiTheme="majorBidi" w:hAnsiTheme="majorBidi" w:cstheme="majorBidi"/>
          <w:lang w:val="id-ID" w:eastAsia="id-ID"/>
        </w:rPr>
        <w:t xml:space="preserve"> ini akan di gunakan oleh penulis yaitu metode </w:t>
      </w:r>
      <w:r w:rsidR="00D232BF">
        <w:rPr>
          <w:rFonts w:asciiTheme="majorBidi" w:hAnsiTheme="majorBidi" w:cstheme="majorBidi"/>
          <w:lang w:val="id-ID" w:eastAsia="id-ID"/>
        </w:rPr>
        <w:t>studi kasus</w:t>
      </w:r>
      <w:r w:rsidR="001E5B8F">
        <w:rPr>
          <w:rFonts w:asciiTheme="majorBidi" w:hAnsiTheme="majorBidi" w:cstheme="majorBidi"/>
          <w:lang w:val="id-ID" w:eastAsia="id-ID"/>
        </w:rPr>
        <w:t xml:space="preserve"> yang mana untuk mengkaji konsep syahid dan bunuh diri dalam islam serta berkaitan </w:t>
      </w:r>
      <w:r w:rsidR="005E2D76">
        <w:rPr>
          <w:rFonts w:asciiTheme="majorBidi" w:hAnsiTheme="majorBidi" w:cstheme="majorBidi"/>
          <w:lang w:val="id-ID" w:eastAsia="id-ID"/>
        </w:rPr>
        <w:t>dengan kesehatan mental mahasiswa program spesialis anestesi universitas diponegoro.</w:t>
      </w:r>
    </w:p>
    <w:p w14:paraId="27C38D5A" w14:textId="1BFC7541" w:rsidR="00335820" w:rsidRDefault="00335820" w:rsidP="00335820">
      <w:pPr>
        <w:tabs>
          <w:tab w:val="left" w:pos="340"/>
        </w:tabs>
        <w:spacing w:line="276" w:lineRule="auto"/>
        <w:ind w:left="0" w:hanging="2"/>
        <w:jc w:val="both"/>
        <w:rPr>
          <w:rFonts w:asciiTheme="majorBidi" w:hAnsiTheme="majorBidi" w:cstheme="majorBidi"/>
          <w:lang w:val="id-ID" w:eastAsia="id-ID"/>
        </w:rPr>
      </w:pPr>
      <w:r>
        <w:rPr>
          <w:rFonts w:asciiTheme="majorBidi" w:hAnsiTheme="majorBidi" w:cstheme="majorBidi"/>
          <w:lang w:val="id-ID" w:eastAsia="id-ID"/>
        </w:rPr>
        <w:tab/>
      </w:r>
      <w:r>
        <w:rPr>
          <w:rFonts w:asciiTheme="majorBidi" w:hAnsiTheme="majorBidi" w:cstheme="majorBidi"/>
          <w:lang w:val="id-ID" w:eastAsia="id-ID"/>
        </w:rPr>
        <w:tab/>
      </w:r>
      <w:r w:rsidR="00D232BF" w:rsidRPr="00D232BF">
        <w:rPr>
          <w:rFonts w:asciiTheme="majorBidi" w:hAnsiTheme="majorBidi" w:cstheme="majorBidi"/>
          <w:lang w:val="id-ID" w:eastAsia="id-ID"/>
        </w:rPr>
        <w:t>Penelitian ini dilakukan</w:t>
      </w:r>
      <w:r w:rsidR="001D3DFC">
        <w:rPr>
          <w:rFonts w:asciiTheme="majorBidi" w:hAnsiTheme="majorBidi" w:cstheme="majorBidi"/>
          <w:lang w:val="id-ID" w:eastAsia="id-ID"/>
        </w:rPr>
        <w:t xml:space="preserve"> dengan cara </w:t>
      </w:r>
      <w:r w:rsidR="00AC499F">
        <w:rPr>
          <w:rFonts w:asciiTheme="majorBidi" w:hAnsiTheme="majorBidi" w:cstheme="majorBidi"/>
          <w:lang w:val="id-ID" w:eastAsia="id-ID"/>
        </w:rPr>
        <w:t xml:space="preserve">Telaah literatur  atau </w:t>
      </w:r>
      <w:r w:rsidR="001D3DFC">
        <w:rPr>
          <w:rFonts w:asciiTheme="majorBidi" w:hAnsiTheme="majorBidi" w:cstheme="majorBidi"/>
          <w:lang w:val="id-ID" w:eastAsia="id-ID"/>
        </w:rPr>
        <w:t>membandingkan berita-berita yang ada seperti</w:t>
      </w:r>
      <w:r w:rsidR="00441E64">
        <w:rPr>
          <w:rFonts w:asciiTheme="majorBidi" w:hAnsiTheme="majorBidi" w:cstheme="majorBidi"/>
          <w:lang w:val="id-ID" w:eastAsia="id-ID"/>
        </w:rPr>
        <w:t xml:space="preserve"> </w:t>
      </w:r>
      <w:r w:rsidR="001D3DFC">
        <w:rPr>
          <w:rFonts w:asciiTheme="majorBidi" w:hAnsiTheme="majorBidi" w:cstheme="majorBidi"/>
          <w:lang w:val="id-ID" w:eastAsia="id-ID"/>
        </w:rPr>
        <w:t>detik.com,</w:t>
      </w:r>
      <w:r w:rsidR="00441E64">
        <w:rPr>
          <w:rFonts w:asciiTheme="majorBidi" w:hAnsiTheme="majorBidi" w:cstheme="majorBidi"/>
          <w:lang w:val="id-ID" w:eastAsia="id-ID"/>
        </w:rPr>
        <w:t xml:space="preserve"> </w:t>
      </w:r>
      <w:r w:rsidR="001D3DFC">
        <w:rPr>
          <w:rFonts w:asciiTheme="majorBidi" w:hAnsiTheme="majorBidi" w:cstheme="majorBidi"/>
          <w:lang w:val="id-ID" w:eastAsia="id-ID"/>
        </w:rPr>
        <w:t>liputan</w:t>
      </w:r>
      <w:r w:rsidR="00441E64">
        <w:rPr>
          <w:rFonts w:asciiTheme="majorBidi" w:hAnsiTheme="majorBidi" w:cstheme="majorBidi"/>
          <w:lang w:val="id-ID" w:eastAsia="id-ID"/>
        </w:rPr>
        <w:t xml:space="preserve"> </w:t>
      </w:r>
      <w:r w:rsidR="001D3DFC">
        <w:rPr>
          <w:rFonts w:asciiTheme="majorBidi" w:hAnsiTheme="majorBidi" w:cstheme="majorBidi"/>
          <w:lang w:val="id-ID" w:eastAsia="id-ID"/>
        </w:rPr>
        <w:t>6,y</w:t>
      </w:r>
      <w:r w:rsidR="00441E64">
        <w:rPr>
          <w:rFonts w:asciiTheme="majorBidi" w:hAnsiTheme="majorBidi" w:cstheme="majorBidi"/>
          <w:lang w:val="id-ID" w:eastAsia="id-ID"/>
        </w:rPr>
        <w:t>ou tube kompas.tv</w:t>
      </w:r>
      <w:r w:rsidR="004C25C4">
        <w:rPr>
          <w:rFonts w:asciiTheme="majorBidi" w:hAnsiTheme="majorBidi" w:cstheme="majorBidi"/>
          <w:lang w:val="id-ID" w:eastAsia="id-ID"/>
        </w:rPr>
        <w:t>,</w:t>
      </w:r>
      <w:r w:rsidR="00441E64">
        <w:rPr>
          <w:rFonts w:asciiTheme="majorBidi" w:hAnsiTheme="majorBidi" w:cstheme="majorBidi"/>
          <w:lang w:val="id-ID" w:eastAsia="id-ID"/>
        </w:rPr>
        <w:t xml:space="preserve"> you tube  kata data indonesia</w:t>
      </w:r>
      <w:r w:rsidR="004C25C4">
        <w:rPr>
          <w:rFonts w:asciiTheme="majorBidi" w:hAnsiTheme="majorBidi" w:cstheme="majorBidi"/>
          <w:lang w:val="id-ID" w:eastAsia="id-ID"/>
        </w:rPr>
        <w:t>,</w:t>
      </w:r>
      <w:r w:rsidR="00CA7ED9">
        <w:rPr>
          <w:rFonts w:asciiTheme="majorBidi" w:hAnsiTheme="majorBidi" w:cstheme="majorBidi"/>
          <w:lang w:val="id-ID" w:eastAsia="id-ID"/>
        </w:rPr>
        <w:t xml:space="preserve"> </w:t>
      </w:r>
      <w:r w:rsidR="004C25C4">
        <w:rPr>
          <w:rFonts w:asciiTheme="majorBidi" w:hAnsiTheme="majorBidi" w:cstheme="majorBidi"/>
          <w:lang w:val="id-ID" w:eastAsia="id-ID"/>
        </w:rPr>
        <w:t>jurnal,</w:t>
      </w:r>
      <w:r w:rsidR="00CA7ED9">
        <w:rPr>
          <w:rFonts w:asciiTheme="majorBidi" w:hAnsiTheme="majorBidi" w:cstheme="majorBidi"/>
          <w:lang w:val="id-ID" w:eastAsia="id-ID"/>
        </w:rPr>
        <w:t xml:space="preserve"> dan al quran</w:t>
      </w:r>
      <w:r w:rsidR="004C25C4">
        <w:rPr>
          <w:rFonts w:asciiTheme="majorBidi" w:hAnsiTheme="majorBidi" w:cstheme="majorBidi"/>
          <w:lang w:val="id-ID" w:eastAsia="id-ID"/>
        </w:rPr>
        <w:t xml:space="preserve"> </w:t>
      </w:r>
      <w:r w:rsidR="00D232BF" w:rsidRPr="00D232BF">
        <w:rPr>
          <w:rFonts w:asciiTheme="majorBidi" w:hAnsiTheme="majorBidi" w:cstheme="majorBidi"/>
          <w:lang w:val="id-ID" w:eastAsia="id-ID"/>
        </w:rPr>
        <w:t>.</w:t>
      </w:r>
      <w:r w:rsidR="00AC499F">
        <w:rPr>
          <w:rFonts w:asciiTheme="majorBidi" w:hAnsiTheme="majorBidi" w:cstheme="majorBidi"/>
          <w:lang w:val="id-ID" w:eastAsia="id-ID"/>
        </w:rPr>
        <w:t>yang mana nantinya peneliti ini bisa menganalisisi tentang peristiwa yang sudah terjadi di universitas diponegoro</w:t>
      </w:r>
      <w:r w:rsidR="00D232BF" w:rsidRPr="00D232BF">
        <w:rPr>
          <w:rFonts w:asciiTheme="majorBidi" w:hAnsiTheme="majorBidi" w:cstheme="majorBidi"/>
          <w:lang w:val="id-ID" w:eastAsia="id-ID"/>
        </w:rPr>
        <w:t xml:space="preserve"> </w:t>
      </w:r>
      <w:r w:rsidR="00AC499F">
        <w:rPr>
          <w:rFonts w:asciiTheme="majorBidi" w:hAnsiTheme="majorBidi" w:cstheme="majorBidi"/>
          <w:lang w:val="id-ID" w:eastAsia="id-ID"/>
        </w:rPr>
        <w:t>semarang.</w:t>
      </w:r>
      <w:r w:rsidR="000B1E8C" w:rsidRPr="000032B9">
        <w:rPr>
          <w:rFonts w:asciiTheme="majorBidi" w:hAnsiTheme="majorBidi" w:cstheme="majorBidi"/>
          <w:lang w:val="id-ID" w:eastAsia="id-ID"/>
        </w:rPr>
        <w:t xml:space="preserve">Penelitian ini menggunakan analisis literatur yakni </w:t>
      </w:r>
      <w:r w:rsidR="008B68AC" w:rsidRPr="000032B9">
        <w:rPr>
          <w:rFonts w:asciiTheme="majorBidi" w:hAnsiTheme="majorBidi" w:cstheme="majorBidi"/>
          <w:lang w:val="id-ID" w:eastAsia="id-ID"/>
        </w:rPr>
        <w:t>proses,</w:t>
      </w:r>
      <w:r w:rsidR="0010204F">
        <w:rPr>
          <w:rFonts w:asciiTheme="majorBidi" w:hAnsiTheme="majorBidi" w:cstheme="majorBidi"/>
          <w:lang w:val="id-ID" w:eastAsia="id-ID"/>
        </w:rPr>
        <w:t xml:space="preserve"> </w:t>
      </w:r>
      <w:r w:rsidR="008B68AC" w:rsidRPr="000032B9">
        <w:rPr>
          <w:rFonts w:asciiTheme="majorBidi" w:hAnsiTheme="majorBidi" w:cstheme="majorBidi"/>
          <w:lang w:val="id-ID" w:eastAsia="id-ID"/>
        </w:rPr>
        <w:t>mengkaji,</w:t>
      </w:r>
      <w:r w:rsidR="0010204F">
        <w:rPr>
          <w:rFonts w:asciiTheme="majorBidi" w:hAnsiTheme="majorBidi" w:cstheme="majorBidi"/>
          <w:lang w:val="id-ID" w:eastAsia="id-ID"/>
        </w:rPr>
        <w:t xml:space="preserve"> </w:t>
      </w:r>
      <w:r w:rsidR="008B68AC" w:rsidRPr="000032B9">
        <w:rPr>
          <w:rFonts w:asciiTheme="majorBidi" w:hAnsiTheme="majorBidi" w:cstheme="majorBidi"/>
          <w:lang w:val="id-ID" w:eastAsia="id-ID"/>
        </w:rPr>
        <w:t>mengevaluasi dan menyusun informasi</w:t>
      </w:r>
      <w:r w:rsidR="00557278">
        <w:rPr>
          <w:rFonts w:asciiTheme="majorBidi" w:hAnsiTheme="majorBidi" w:cstheme="majorBidi"/>
          <w:lang w:val="id-ID" w:eastAsia="id-ID"/>
        </w:rPr>
        <w:t xml:space="preserve"> </w:t>
      </w:r>
      <w:r w:rsidR="009D75A3">
        <w:rPr>
          <w:rFonts w:asciiTheme="majorBidi" w:hAnsiTheme="majorBidi" w:cstheme="majorBidi"/>
          <w:lang w:val="id-ID" w:eastAsia="id-ID"/>
        </w:rPr>
        <w:t>yang</w:t>
      </w:r>
      <w:r w:rsidR="00557278">
        <w:rPr>
          <w:rFonts w:asciiTheme="majorBidi" w:hAnsiTheme="majorBidi" w:cstheme="majorBidi"/>
          <w:lang w:val="id-ID" w:eastAsia="id-ID"/>
        </w:rPr>
        <w:t xml:space="preserve"> mana akan</w:t>
      </w:r>
      <w:r w:rsidR="009D75A3">
        <w:rPr>
          <w:rFonts w:asciiTheme="majorBidi" w:hAnsiTheme="majorBidi" w:cstheme="majorBidi"/>
          <w:lang w:val="id-ID" w:eastAsia="id-ID"/>
        </w:rPr>
        <w:t xml:space="preserve"> dimulai dari</w:t>
      </w:r>
      <w:r w:rsidR="008B68AC" w:rsidRPr="000032B9">
        <w:rPr>
          <w:rFonts w:asciiTheme="majorBidi" w:hAnsiTheme="majorBidi" w:cstheme="majorBidi"/>
          <w:lang w:val="id-ID" w:eastAsia="id-ID"/>
        </w:rPr>
        <w:t xml:space="preserve"> berbagai sumber yang relevan dengan </w:t>
      </w:r>
      <w:r w:rsidR="009D75A3">
        <w:rPr>
          <w:rFonts w:asciiTheme="majorBidi" w:hAnsiTheme="majorBidi" w:cstheme="majorBidi"/>
          <w:lang w:val="id-ID" w:eastAsia="id-ID"/>
        </w:rPr>
        <w:t>tema</w:t>
      </w:r>
      <w:r w:rsidR="008B68AC" w:rsidRPr="000032B9">
        <w:rPr>
          <w:rFonts w:asciiTheme="majorBidi" w:hAnsiTheme="majorBidi" w:cstheme="majorBidi"/>
          <w:lang w:val="id-ID" w:eastAsia="id-ID"/>
        </w:rPr>
        <w:t xml:space="preserve"> penelitian.peneliti ini sudah melakukan analisis literatur dari sumber jurnal,</w:t>
      </w:r>
      <w:r w:rsidR="00441E64">
        <w:rPr>
          <w:rFonts w:asciiTheme="majorBidi" w:hAnsiTheme="majorBidi" w:cstheme="majorBidi"/>
          <w:lang w:val="id-ID" w:eastAsia="id-ID"/>
        </w:rPr>
        <w:t xml:space="preserve"> </w:t>
      </w:r>
      <w:r w:rsidR="008B68AC" w:rsidRPr="000032B9">
        <w:rPr>
          <w:rFonts w:asciiTheme="majorBidi" w:hAnsiTheme="majorBidi" w:cstheme="majorBidi"/>
          <w:lang w:val="id-ID" w:eastAsia="id-ID"/>
        </w:rPr>
        <w:t>berita</w:t>
      </w:r>
      <w:r w:rsidR="00441E64">
        <w:rPr>
          <w:rFonts w:asciiTheme="majorBidi" w:hAnsiTheme="majorBidi" w:cstheme="majorBidi"/>
          <w:lang w:val="id-ID" w:eastAsia="id-ID"/>
        </w:rPr>
        <w:t xml:space="preserve"> serta dari you tube</w:t>
      </w:r>
      <w:r w:rsidR="005E2D76">
        <w:rPr>
          <w:rFonts w:asciiTheme="majorBidi" w:hAnsiTheme="majorBidi" w:cstheme="majorBidi"/>
          <w:lang w:val="id-ID" w:eastAsia="id-ID"/>
        </w:rPr>
        <w:t>. Data ini dikumpulkan melalui :</w:t>
      </w:r>
    </w:p>
    <w:p w14:paraId="22A41FC9" w14:textId="378EDC9B" w:rsidR="00335820" w:rsidRPr="00CA7ED9" w:rsidRDefault="005E2D76" w:rsidP="00335820">
      <w:pPr>
        <w:pStyle w:val="ListParagraph"/>
        <w:numPr>
          <w:ilvl w:val="0"/>
          <w:numId w:val="5"/>
        </w:numPr>
        <w:tabs>
          <w:tab w:val="left" w:pos="340"/>
        </w:tabs>
        <w:ind w:leftChars="0" w:firstLineChars="0"/>
        <w:jc w:val="both"/>
        <w:rPr>
          <w:rFonts w:asciiTheme="majorBidi" w:hAnsiTheme="majorBidi" w:cstheme="majorBidi"/>
          <w:sz w:val="24"/>
          <w:szCs w:val="24"/>
          <w:lang w:val="id-ID" w:eastAsia="id-ID"/>
        </w:rPr>
      </w:pPr>
      <w:r w:rsidRPr="00CA7ED9">
        <w:rPr>
          <w:rFonts w:asciiTheme="majorBidi" w:hAnsiTheme="majorBidi" w:cstheme="majorBidi"/>
          <w:sz w:val="24"/>
          <w:szCs w:val="24"/>
          <w:lang w:val="id-ID" w:eastAsia="id-ID"/>
        </w:rPr>
        <w:t>wawancara mendalam dengan mahasiswa sepesialis,ahli teologi dan psikologi atau psikiater.</w:t>
      </w:r>
    </w:p>
    <w:p w14:paraId="573FB0C7" w14:textId="7EA477BA" w:rsidR="00335820" w:rsidRPr="00CA7ED9" w:rsidRDefault="005E2D76" w:rsidP="00335820">
      <w:pPr>
        <w:pStyle w:val="ListParagraph"/>
        <w:numPr>
          <w:ilvl w:val="0"/>
          <w:numId w:val="5"/>
        </w:numPr>
        <w:tabs>
          <w:tab w:val="left" w:pos="340"/>
        </w:tabs>
        <w:ind w:leftChars="0" w:firstLineChars="0"/>
        <w:jc w:val="both"/>
        <w:rPr>
          <w:rFonts w:asciiTheme="majorBidi" w:hAnsiTheme="majorBidi" w:cstheme="majorBidi"/>
          <w:sz w:val="24"/>
          <w:szCs w:val="24"/>
          <w:lang w:val="id-ID" w:eastAsia="id-ID"/>
        </w:rPr>
      </w:pPr>
      <w:r w:rsidRPr="00CA7ED9">
        <w:rPr>
          <w:rFonts w:asciiTheme="majorBidi" w:hAnsiTheme="majorBidi" w:cstheme="majorBidi"/>
          <w:sz w:val="24"/>
          <w:szCs w:val="24"/>
          <w:lang w:val="id-ID" w:eastAsia="id-ID"/>
        </w:rPr>
        <w:t>observasi aktivitas akademik untuk memahami tekanan mental yang di hadapi</w:t>
      </w:r>
    </w:p>
    <w:p w14:paraId="08A14ACF" w14:textId="3208F31B" w:rsidR="00335820" w:rsidRPr="00CA7ED9" w:rsidRDefault="005E2D76" w:rsidP="00335820">
      <w:pPr>
        <w:pStyle w:val="ListParagraph"/>
        <w:numPr>
          <w:ilvl w:val="0"/>
          <w:numId w:val="5"/>
        </w:numPr>
        <w:tabs>
          <w:tab w:val="left" w:pos="340"/>
        </w:tabs>
        <w:ind w:leftChars="0" w:firstLineChars="0"/>
        <w:jc w:val="both"/>
        <w:rPr>
          <w:rFonts w:asciiTheme="majorBidi" w:hAnsiTheme="majorBidi" w:cstheme="majorBidi"/>
          <w:sz w:val="24"/>
          <w:szCs w:val="24"/>
          <w:lang w:val="id-ID" w:eastAsia="id-ID"/>
        </w:rPr>
      </w:pPr>
      <w:r w:rsidRPr="00CA7ED9">
        <w:rPr>
          <w:rFonts w:asciiTheme="majorBidi" w:hAnsiTheme="majorBidi" w:cstheme="majorBidi"/>
          <w:sz w:val="24"/>
          <w:szCs w:val="24"/>
          <w:lang w:val="id-ID" w:eastAsia="id-ID"/>
        </w:rPr>
        <w:t>dokumentasi termsuk studi pustaka dan analisis berita dari media seperti Liputan 6,Detik.com,you tube kompas.tv</w:t>
      </w:r>
      <w:r w:rsidR="00CA7ED9" w:rsidRPr="00CA7ED9">
        <w:rPr>
          <w:rFonts w:asciiTheme="majorBidi" w:hAnsiTheme="majorBidi" w:cstheme="majorBidi"/>
          <w:sz w:val="24"/>
          <w:szCs w:val="24"/>
          <w:lang w:val="id-ID" w:eastAsia="id-ID"/>
        </w:rPr>
        <w:t>,</w:t>
      </w:r>
      <w:r w:rsidRPr="00CA7ED9">
        <w:rPr>
          <w:rFonts w:asciiTheme="majorBidi" w:hAnsiTheme="majorBidi" w:cstheme="majorBidi"/>
          <w:sz w:val="24"/>
          <w:szCs w:val="24"/>
          <w:lang w:val="id-ID" w:eastAsia="id-ID"/>
        </w:rPr>
        <w:t xml:space="preserve"> you tube katadata indonesia</w:t>
      </w:r>
      <w:r w:rsidR="00CA7ED9" w:rsidRPr="00CA7ED9">
        <w:rPr>
          <w:rFonts w:asciiTheme="majorBidi" w:hAnsiTheme="majorBidi" w:cstheme="majorBidi"/>
          <w:sz w:val="24"/>
          <w:szCs w:val="24"/>
          <w:lang w:val="id-ID" w:eastAsia="id-ID"/>
        </w:rPr>
        <w:t>,jurnal,</w:t>
      </w:r>
      <w:r w:rsidR="00CA7ED9">
        <w:rPr>
          <w:rFonts w:asciiTheme="majorBidi" w:hAnsiTheme="majorBidi" w:cstheme="majorBidi"/>
          <w:sz w:val="24"/>
          <w:szCs w:val="24"/>
          <w:lang w:val="id-ID" w:eastAsia="id-ID"/>
        </w:rPr>
        <w:t xml:space="preserve"> dan </w:t>
      </w:r>
      <w:r w:rsidR="00CA7ED9" w:rsidRPr="00CA7ED9">
        <w:rPr>
          <w:rFonts w:asciiTheme="majorBidi" w:hAnsiTheme="majorBidi" w:cstheme="majorBidi"/>
          <w:sz w:val="24"/>
          <w:szCs w:val="24"/>
          <w:lang w:val="id-ID" w:eastAsia="id-ID"/>
        </w:rPr>
        <w:t>alquran</w:t>
      </w:r>
      <w:r w:rsidR="00CA7ED9">
        <w:rPr>
          <w:rFonts w:asciiTheme="majorBidi" w:hAnsiTheme="majorBidi" w:cstheme="majorBidi"/>
          <w:sz w:val="24"/>
          <w:szCs w:val="24"/>
          <w:lang w:val="id-ID" w:eastAsia="id-ID"/>
        </w:rPr>
        <w:t>.</w:t>
      </w:r>
    </w:p>
    <w:p w14:paraId="40A953AF" w14:textId="38755742" w:rsidR="00915204" w:rsidRPr="00CA7ED9" w:rsidRDefault="005E2D76" w:rsidP="00335820">
      <w:pPr>
        <w:tabs>
          <w:tab w:val="left" w:pos="340"/>
        </w:tabs>
        <w:ind w:leftChars="0" w:left="0" w:firstLineChars="0" w:firstLine="0"/>
        <w:jc w:val="both"/>
        <w:rPr>
          <w:rFonts w:asciiTheme="majorBidi" w:hAnsiTheme="majorBidi" w:cstheme="majorBidi"/>
          <w:lang w:val="id-ID" w:eastAsia="id-ID"/>
        </w:rPr>
      </w:pPr>
      <w:r w:rsidRPr="00CA7ED9">
        <w:rPr>
          <w:rFonts w:asciiTheme="majorBidi" w:hAnsiTheme="majorBidi" w:cstheme="majorBidi"/>
          <w:lang w:val="id-ID" w:eastAsia="id-ID"/>
        </w:rPr>
        <w:t>Data di analisis menggunakan analisis tematik,meliputi pengorganisasian,pengkodean dan penarikan kesimpulan</w:t>
      </w:r>
      <w:r w:rsidR="00B50562" w:rsidRPr="00CA7ED9">
        <w:rPr>
          <w:rFonts w:asciiTheme="majorBidi" w:hAnsiTheme="majorBidi" w:cstheme="majorBidi"/>
          <w:lang w:val="id-ID" w:eastAsia="id-ID"/>
        </w:rPr>
        <w:t>.validitas data di jaga melalui</w:t>
      </w:r>
      <w:r w:rsidR="00915204" w:rsidRPr="00CA7ED9">
        <w:rPr>
          <w:rFonts w:asciiTheme="majorBidi" w:hAnsiTheme="majorBidi" w:cstheme="majorBidi"/>
          <w:lang w:val="id-ID" w:eastAsia="id-ID"/>
        </w:rPr>
        <w:t xml:space="preserve"> :</w:t>
      </w:r>
    </w:p>
    <w:p w14:paraId="39B82870" w14:textId="77777777" w:rsidR="00335820" w:rsidRPr="00CA7ED9" w:rsidRDefault="00B50562" w:rsidP="00335820">
      <w:pPr>
        <w:pStyle w:val="ListParagraph"/>
        <w:numPr>
          <w:ilvl w:val="0"/>
          <w:numId w:val="4"/>
        </w:numPr>
        <w:tabs>
          <w:tab w:val="left" w:pos="340"/>
        </w:tabs>
        <w:ind w:leftChars="0" w:firstLineChars="0"/>
        <w:jc w:val="both"/>
        <w:rPr>
          <w:rFonts w:asciiTheme="majorBidi" w:hAnsiTheme="majorBidi" w:cstheme="majorBidi"/>
          <w:sz w:val="24"/>
          <w:szCs w:val="24"/>
          <w:lang w:val="id-ID" w:eastAsia="id-ID"/>
        </w:rPr>
      </w:pPr>
      <w:r w:rsidRPr="00CA7ED9">
        <w:rPr>
          <w:rFonts w:asciiTheme="majorBidi" w:hAnsiTheme="majorBidi" w:cstheme="majorBidi"/>
          <w:sz w:val="24"/>
          <w:szCs w:val="24"/>
          <w:lang w:val="id-ID" w:eastAsia="id-ID"/>
        </w:rPr>
        <w:t>triangulasi yakni :</w:t>
      </w:r>
      <w:r w:rsidR="0010204F" w:rsidRPr="00CA7ED9">
        <w:rPr>
          <w:rFonts w:asciiTheme="majorBidi" w:hAnsiTheme="majorBidi" w:cstheme="majorBidi"/>
          <w:sz w:val="24"/>
          <w:szCs w:val="24"/>
          <w:lang w:val="id-ID" w:eastAsia="id-ID"/>
        </w:rPr>
        <w:t xml:space="preserve"> salah satu pendekan yang dilakukan penelitian untuk menggali dan melakukan tehnik pengelolaan data ,yang di ibaratkan sebagai membandingkan atau memeriksa kebsahan data dari wawancara, observasi dan dokumentasi</w:t>
      </w:r>
      <w:r w:rsidRPr="00CA7ED9">
        <w:rPr>
          <w:rFonts w:asciiTheme="majorBidi" w:hAnsiTheme="majorBidi" w:cstheme="majorBidi"/>
          <w:sz w:val="24"/>
          <w:szCs w:val="24"/>
          <w:lang w:val="id-ID" w:eastAsia="id-ID"/>
        </w:rPr>
        <w:t xml:space="preserve"> </w:t>
      </w:r>
    </w:p>
    <w:p w14:paraId="6B751F25" w14:textId="77777777" w:rsidR="00335820" w:rsidRPr="00CA7ED9" w:rsidRDefault="00B50562" w:rsidP="00335820">
      <w:pPr>
        <w:pStyle w:val="ListParagraph"/>
        <w:numPr>
          <w:ilvl w:val="0"/>
          <w:numId w:val="4"/>
        </w:numPr>
        <w:tabs>
          <w:tab w:val="left" w:pos="340"/>
        </w:tabs>
        <w:ind w:leftChars="0" w:firstLineChars="0"/>
        <w:jc w:val="both"/>
        <w:rPr>
          <w:rFonts w:asciiTheme="majorBidi" w:hAnsiTheme="majorBidi" w:cstheme="majorBidi"/>
          <w:sz w:val="24"/>
          <w:szCs w:val="24"/>
          <w:lang w:val="id-ID" w:eastAsia="id-ID"/>
        </w:rPr>
      </w:pPr>
      <w:r w:rsidRPr="00CA7ED9">
        <w:rPr>
          <w:rFonts w:asciiTheme="majorBidi" w:hAnsiTheme="majorBidi" w:cstheme="majorBidi"/>
          <w:sz w:val="24"/>
          <w:szCs w:val="24"/>
          <w:lang w:val="id-ID" w:eastAsia="id-ID"/>
        </w:rPr>
        <w:t>perr review</w:t>
      </w:r>
      <w:r w:rsidR="0010204F" w:rsidRPr="00CA7ED9">
        <w:rPr>
          <w:rFonts w:asciiTheme="majorBidi" w:hAnsiTheme="majorBidi" w:cstheme="majorBidi"/>
          <w:sz w:val="24"/>
          <w:szCs w:val="24"/>
          <w:lang w:val="id-ID" w:eastAsia="id-ID"/>
        </w:rPr>
        <w:t xml:space="preserve"> yaitu :</w:t>
      </w:r>
      <w:r w:rsidR="00915204" w:rsidRPr="00CA7ED9">
        <w:rPr>
          <w:rFonts w:asciiTheme="majorBidi" w:hAnsiTheme="majorBidi" w:cstheme="majorBidi"/>
          <w:sz w:val="24"/>
          <w:szCs w:val="24"/>
          <w:lang w:val="id-ID" w:eastAsia="id-ID"/>
        </w:rPr>
        <w:t>Diskusi dengan penelitian lain untuk memastikan kesesuaian interpretasi data atau mengecek validitasnya.</w:t>
      </w:r>
    </w:p>
    <w:p w14:paraId="5C0BC6E0" w14:textId="17030F78" w:rsidR="005E2D76" w:rsidRPr="00CA7ED9" w:rsidRDefault="00B50562" w:rsidP="00335820">
      <w:pPr>
        <w:pStyle w:val="ListParagraph"/>
        <w:numPr>
          <w:ilvl w:val="0"/>
          <w:numId w:val="4"/>
        </w:numPr>
        <w:tabs>
          <w:tab w:val="left" w:pos="340"/>
        </w:tabs>
        <w:ind w:leftChars="0" w:firstLineChars="0"/>
        <w:jc w:val="both"/>
        <w:rPr>
          <w:rFonts w:asciiTheme="majorBidi" w:hAnsiTheme="majorBidi" w:cstheme="majorBidi"/>
          <w:sz w:val="24"/>
          <w:szCs w:val="24"/>
          <w:lang w:val="id-ID" w:eastAsia="id-ID"/>
        </w:rPr>
      </w:pPr>
      <w:r w:rsidRPr="00CA7ED9">
        <w:rPr>
          <w:rFonts w:asciiTheme="majorBidi" w:hAnsiTheme="majorBidi" w:cstheme="majorBidi"/>
          <w:sz w:val="24"/>
          <w:szCs w:val="24"/>
          <w:lang w:val="id-ID" w:eastAsia="id-ID"/>
        </w:rPr>
        <w:t>member checklist</w:t>
      </w:r>
      <w:r w:rsidR="00915204" w:rsidRPr="00CA7ED9">
        <w:rPr>
          <w:rFonts w:asciiTheme="majorBidi" w:hAnsiTheme="majorBidi" w:cstheme="majorBidi"/>
          <w:sz w:val="24"/>
          <w:szCs w:val="24"/>
          <w:lang w:val="id-ID" w:eastAsia="id-ID"/>
        </w:rPr>
        <w:t xml:space="preserve"> yaitu: konfirmasi dari hasil wawancara ke pada partisipan untuk memastikan keakuratan data.</w:t>
      </w:r>
    </w:p>
    <w:p w14:paraId="5B23F593" w14:textId="1D08CFFD" w:rsidR="001E5B8F" w:rsidRPr="00CA7ED9" w:rsidRDefault="00915204" w:rsidP="00915204">
      <w:pPr>
        <w:tabs>
          <w:tab w:val="left" w:pos="340"/>
        </w:tabs>
        <w:ind w:leftChars="0" w:left="0" w:firstLineChars="0" w:hanging="2"/>
        <w:jc w:val="both"/>
        <w:rPr>
          <w:rFonts w:asciiTheme="majorBidi" w:hAnsiTheme="majorBidi" w:cstheme="majorBidi"/>
          <w:lang w:val="id-ID" w:eastAsia="id-ID"/>
        </w:rPr>
      </w:pPr>
      <w:r w:rsidRPr="00CA7ED9">
        <w:rPr>
          <w:rFonts w:asciiTheme="majorBidi" w:hAnsiTheme="majorBidi" w:cstheme="majorBidi"/>
          <w:lang w:val="id-ID" w:eastAsia="id-ID"/>
        </w:rPr>
        <w:t>Penelitian ini menawarkan kontribusi berupa panduan berbasis nilai-nilai islam untuk membantu mahasiswa profesional medis menghadapi tekanan mental secara konstruktif.</w:t>
      </w:r>
    </w:p>
    <w:p w14:paraId="212ABD58" w14:textId="77777777" w:rsidR="0094289E" w:rsidRPr="00CA7ED9" w:rsidRDefault="0094289E" w:rsidP="00CA1573">
      <w:pPr>
        <w:tabs>
          <w:tab w:val="left" w:pos="340"/>
        </w:tabs>
        <w:spacing w:line="276" w:lineRule="auto"/>
        <w:ind w:leftChars="0" w:left="0" w:firstLineChars="0" w:firstLine="0"/>
        <w:jc w:val="both"/>
        <w:rPr>
          <w:rFonts w:asciiTheme="majorBidi" w:hAnsiTheme="majorBidi" w:cstheme="majorBidi"/>
          <w:lang w:val="id-ID" w:eastAsia="id-ID"/>
        </w:rPr>
      </w:pPr>
    </w:p>
    <w:p w14:paraId="730DDBAE" w14:textId="7D9A7A8F" w:rsidR="00F851B8" w:rsidRPr="000A49DF" w:rsidRDefault="00335820">
      <w:pPr>
        <w:tabs>
          <w:tab w:val="left" w:pos="340"/>
        </w:tabs>
        <w:spacing w:line="276" w:lineRule="auto"/>
        <w:ind w:left="0" w:hanging="2"/>
        <w:rPr>
          <w:b/>
          <w:smallCaps/>
          <w:lang w:val="id-ID"/>
        </w:rPr>
      </w:pPr>
      <w:bookmarkStart w:id="4" w:name="_Hlk180601561"/>
      <w:r>
        <w:rPr>
          <w:b/>
          <w:smallCaps/>
          <w:lang w:val="id-ID"/>
        </w:rPr>
        <w:t xml:space="preserve">C. </w:t>
      </w:r>
      <w:r w:rsidRPr="000A49DF">
        <w:rPr>
          <w:b/>
          <w:smallCaps/>
          <w:lang w:val="id-ID"/>
        </w:rPr>
        <w:t>HASIL</w:t>
      </w:r>
      <w:r w:rsidR="00557278">
        <w:rPr>
          <w:b/>
          <w:smallCaps/>
          <w:lang w:val="id-ID"/>
        </w:rPr>
        <w:t xml:space="preserve"> </w:t>
      </w:r>
      <w:r w:rsidRPr="000A49DF">
        <w:rPr>
          <w:b/>
          <w:smallCaps/>
          <w:lang w:val="id-ID"/>
        </w:rPr>
        <w:t xml:space="preserve">PEMBAHASAN </w:t>
      </w:r>
    </w:p>
    <w:p w14:paraId="134A4D7E" w14:textId="77777777" w:rsidR="00335820" w:rsidRDefault="00335820" w:rsidP="00335820">
      <w:pPr>
        <w:tabs>
          <w:tab w:val="left" w:pos="340"/>
        </w:tabs>
        <w:spacing w:line="276" w:lineRule="auto"/>
        <w:ind w:left="0" w:hanging="2"/>
        <w:jc w:val="both"/>
        <w:rPr>
          <w:bCs/>
          <w:color w:val="000000"/>
          <w:lang w:val="id-ID"/>
        </w:rPr>
      </w:pPr>
      <w:r>
        <w:rPr>
          <w:bCs/>
          <w:color w:val="000000"/>
          <w:lang w:val="id-ID"/>
        </w:rPr>
        <w:tab/>
      </w:r>
      <w:r>
        <w:rPr>
          <w:bCs/>
          <w:color w:val="000000"/>
          <w:lang w:val="id-ID"/>
        </w:rPr>
        <w:tab/>
        <w:t xml:space="preserve">Hasil Penelitian </w:t>
      </w:r>
    </w:p>
    <w:p w14:paraId="08ED391D" w14:textId="131B6E49" w:rsidR="00335820" w:rsidRDefault="00335820" w:rsidP="00335820">
      <w:pPr>
        <w:tabs>
          <w:tab w:val="left" w:pos="340"/>
        </w:tabs>
        <w:spacing w:line="276" w:lineRule="auto"/>
        <w:ind w:left="0" w:hanging="2"/>
        <w:jc w:val="both"/>
        <w:rPr>
          <w:bCs/>
          <w:color w:val="000000"/>
          <w:lang w:val="id-ID"/>
        </w:rPr>
      </w:pPr>
      <w:r w:rsidRPr="00335820">
        <w:rPr>
          <w:bCs/>
          <w:color w:val="000000"/>
          <w:lang w:val="id-ID"/>
        </w:rPr>
        <w:lastRenderedPageBreak/>
        <w:t xml:space="preserve">hasil </w:t>
      </w:r>
      <w:r w:rsidR="00557278">
        <w:rPr>
          <w:bCs/>
          <w:color w:val="000000"/>
          <w:lang w:val="id-ID"/>
        </w:rPr>
        <w:t>observasi ini yang mana akan</w:t>
      </w:r>
      <w:r w:rsidRPr="00335820">
        <w:rPr>
          <w:bCs/>
          <w:color w:val="000000"/>
          <w:lang w:val="id-ID"/>
        </w:rPr>
        <w:t xml:space="preserve"> </w:t>
      </w:r>
      <w:r w:rsidR="00557278">
        <w:rPr>
          <w:bCs/>
          <w:color w:val="000000"/>
          <w:lang w:val="id-ID"/>
        </w:rPr>
        <w:t>mengembangkan</w:t>
      </w:r>
      <w:r w:rsidRPr="00335820">
        <w:rPr>
          <w:bCs/>
          <w:color w:val="000000"/>
          <w:lang w:val="id-ID"/>
        </w:rPr>
        <w:t xml:space="preserve"> </w:t>
      </w:r>
      <w:r w:rsidR="00557278">
        <w:rPr>
          <w:bCs/>
          <w:color w:val="000000"/>
          <w:lang w:val="id-ID"/>
        </w:rPr>
        <w:t xml:space="preserve">dan </w:t>
      </w:r>
      <w:r w:rsidRPr="00335820">
        <w:rPr>
          <w:bCs/>
          <w:color w:val="000000"/>
          <w:lang w:val="id-ID"/>
        </w:rPr>
        <w:t>memperoleh jawaban sesuai dengan tujuan</w:t>
      </w:r>
      <w:r>
        <w:rPr>
          <w:bCs/>
          <w:color w:val="000000"/>
          <w:lang w:val="id-ID"/>
        </w:rPr>
        <w:t xml:space="preserve"> </w:t>
      </w:r>
      <w:r w:rsidR="00557278">
        <w:rPr>
          <w:bCs/>
          <w:color w:val="000000"/>
          <w:lang w:val="id-ID"/>
        </w:rPr>
        <w:t xml:space="preserve">observasi </w:t>
      </w:r>
      <w:r w:rsidRPr="00335820">
        <w:rPr>
          <w:bCs/>
          <w:color w:val="000000"/>
          <w:lang w:val="id-ID"/>
        </w:rPr>
        <w:t>. Be</w:t>
      </w:r>
      <w:r w:rsidR="00557278">
        <w:rPr>
          <w:bCs/>
          <w:color w:val="000000"/>
          <w:lang w:val="id-ID"/>
        </w:rPr>
        <w:t xml:space="preserve">berapa </w:t>
      </w:r>
      <w:r w:rsidRPr="00335820">
        <w:rPr>
          <w:bCs/>
          <w:color w:val="000000"/>
          <w:lang w:val="id-ID"/>
        </w:rPr>
        <w:t>deskripsi hasil yang digunakan sesuai</w:t>
      </w:r>
      <w:r w:rsidR="00FD5E1D">
        <w:rPr>
          <w:bCs/>
          <w:color w:val="000000"/>
          <w:lang w:val="id-ID"/>
        </w:rPr>
        <w:t xml:space="preserve"> analisisi literatur</w:t>
      </w:r>
    </w:p>
    <w:p w14:paraId="7B816B34" w14:textId="33D2DD84" w:rsidR="005473F9" w:rsidRPr="00CA7ED9" w:rsidRDefault="00627B32" w:rsidP="005473F9">
      <w:pPr>
        <w:pStyle w:val="ListParagraph"/>
        <w:numPr>
          <w:ilvl w:val="0"/>
          <w:numId w:val="8"/>
        </w:numPr>
        <w:tabs>
          <w:tab w:val="left" w:pos="340"/>
        </w:tabs>
        <w:ind w:leftChars="0" w:firstLineChars="0"/>
        <w:jc w:val="both"/>
        <w:rPr>
          <w:rFonts w:asciiTheme="majorBidi" w:hAnsiTheme="majorBidi" w:cstheme="majorBidi"/>
          <w:bCs/>
          <w:color w:val="000000"/>
          <w:sz w:val="24"/>
          <w:szCs w:val="24"/>
          <w:lang w:val="id-ID"/>
        </w:rPr>
      </w:pPr>
      <w:r w:rsidRPr="00CA7ED9">
        <w:rPr>
          <w:rFonts w:asciiTheme="majorBidi" w:hAnsiTheme="majorBidi" w:cstheme="majorBidi"/>
          <w:bCs/>
          <w:color w:val="000000"/>
          <w:sz w:val="24"/>
          <w:szCs w:val="24"/>
          <w:lang w:val="id-ID"/>
        </w:rPr>
        <w:t xml:space="preserve">Hasil </w:t>
      </w:r>
      <w:r w:rsidR="00E94A7C" w:rsidRPr="00CA7ED9">
        <w:rPr>
          <w:rFonts w:asciiTheme="majorBidi" w:hAnsiTheme="majorBidi" w:cstheme="majorBidi"/>
          <w:bCs/>
          <w:color w:val="000000"/>
          <w:sz w:val="24"/>
          <w:szCs w:val="24"/>
          <w:lang w:val="id-ID"/>
        </w:rPr>
        <w:t>Penelitian</w:t>
      </w:r>
    </w:p>
    <w:p w14:paraId="62490A2D" w14:textId="124EB5F2" w:rsidR="00FF37F6" w:rsidRPr="00CA7ED9" w:rsidRDefault="00763A9F" w:rsidP="005473F9">
      <w:pPr>
        <w:pStyle w:val="ListParagraph"/>
        <w:tabs>
          <w:tab w:val="left" w:pos="340"/>
        </w:tabs>
        <w:ind w:leftChars="0" w:left="358" w:firstLineChars="0" w:firstLine="0"/>
        <w:jc w:val="both"/>
        <w:rPr>
          <w:rFonts w:asciiTheme="majorBidi" w:hAnsiTheme="majorBidi" w:cstheme="majorBidi"/>
          <w:bCs/>
          <w:color w:val="000000"/>
          <w:sz w:val="24"/>
          <w:szCs w:val="24"/>
          <w:lang w:val="id-ID"/>
        </w:rPr>
      </w:pPr>
      <w:r>
        <w:rPr>
          <w:rFonts w:asciiTheme="majorBidi" w:hAnsiTheme="majorBidi" w:cstheme="majorBidi"/>
          <w:bCs/>
          <w:color w:val="000000"/>
          <w:sz w:val="24"/>
          <w:szCs w:val="24"/>
          <w:lang w:val="id-ID"/>
        </w:rPr>
        <w:t xml:space="preserve">Maksud dari </w:t>
      </w:r>
      <w:r w:rsidR="00557278">
        <w:rPr>
          <w:rFonts w:asciiTheme="majorBidi" w:hAnsiTheme="majorBidi" w:cstheme="majorBidi"/>
          <w:bCs/>
          <w:color w:val="000000"/>
          <w:sz w:val="24"/>
          <w:szCs w:val="24"/>
          <w:lang w:val="id-ID"/>
        </w:rPr>
        <w:t xml:space="preserve">Observasi </w:t>
      </w:r>
      <w:r w:rsidR="00FF37F6" w:rsidRPr="00CA7ED9">
        <w:rPr>
          <w:rFonts w:asciiTheme="majorBidi" w:hAnsiTheme="majorBidi" w:cstheme="majorBidi"/>
          <w:bCs/>
          <w:color w:val="000000"/>
          <w:sz w:val="24"/>
          <w:szCs w:val="24"/>
          <w:lang w:val="id-ID"/>
        </w:rPr>
        <w:t>ini untuk men</w:t>
      </w:r>
      <w:r>
        <w:rPr>
          <w:rFonts w:asciiTheme="majorBidi" w:hAnsiTheme="majorBidi" w:cstheme="majorBidi"/>
          <w:bCs/>
          <w:color w:val="000000"/>
          <w:sz w:val="24"/>
          <w:szCs w:val="24"/>
          <w:lang w:val="id-ID"/>
        </w:rPr>
        <w:t>elaah</w:t>
      </w:r>
      <w:r w:rsidR="00FF37F6" w:rsidRPr="00CA7ED9">
        <w:rPr>
          <w:rFonts w:asciiTheme="majorBidi" w:hAnsiTheme="majorBidi" w:cstheme="majorBidi"/>
          <w:bCs/>
          <w:color w:val="000000"/>
          <w:sz w:val="24"/>
          <w:szCs w:val="24"/>
          <w:lang w:val="id-ID"/>
        </w:rPr>
        <w:t xml:space="preserve"> hubungan antara tekanan akademik, perundungan, dan kecenderungan bunuh diri di kalangan mahasiswa, serta untuk menggali pemahaman yang lebih dalam mengenai konsep syahid dalam Islam yang sering disalah artikan dalam konteks kekerasan ekstrem. Berdasarkan analisis data yang diperoleh dari wawancara, observasi, dan dokumentasi, ditemukan beberapa poin penting yakni:</w:t>
      </w:r>
    </w:p>
    <w:p w14:paraId="058132CD" w14:textId="77777777" w:rsidR="00FF37F6" w:rsidRPr="007E7AB0" w:rsidRDefault="00FF37F6" w:rsidP="00FF37F6">
      <w:pPr>
        <w:pStyle w:val="ListParagraph"/>
        <w:numPr>
          <w:ilvl w:val="0"/>
          <w:numId w:val="7"/>
        </w:numPr>
        <w:tabs>
          <w:tab w:val="left" w:pos="340"/>
        </w:tabs>
        <w:ind w:leftChars="0" w:firstLineChars="0"/>
        <w:jc w:val="both"/>
        <w:rPr>
          <w:rFonts w:asciiTheme="majorBidi" w:hAnsiTheme="majorBidi" w:cstheme="majorBidi"/>
          <w:bCs/>
          <w:color w:val="000000"/>
          <w:sz w:val="24"/>
          <w:szCs w:val="24"/>
          <w:lang w:val="id-ID"/>
        </w:rPr>
      </w:pPr>
      <w:r w:rsidRPr="007E7AB0">
        <w:rPr>
          <w:rFonts w:asciiTheme="majorBidi" w:hAnsiTheme="majorBidi" w:cstheme="majorBidi"/>
          <w:bCs/>
          <w:color w:val="000000"/>
          <w:sz w:val="24"/>
          <w:szCs w:val="24"/>
          <w:lang w:val="id-ID"/>
        </w:rPr>
        <w:t>Tekanan Akademik dan Kesehatan Mental</w:t>
      </w:r>
    </w:p>
    <w:p w14:paraId="6142E715" w14:textId="289C0BE6" w:rsidR="00FF37F6" w:rsidRPr="007E7AB0" w:rsidRDefault="00FF37F6" w:rsidP="00FF37F6">
      <w:pPr>
        <w:pStyle w:val="ListParagraph"/>
        <w:tabs>
          <w:tab w:val="left" w:pos="340"/>
        </w:tabs>
        <w:ind w:leftChars="0" w:left="718" w:firstLineChars="0" w:firstLine="0"/>
        <w:jc w:val="both"/>
        <w:rPr>
          <w:rFonts w:asciiTheme="majorBidi" w:hAnsiTheme="majorBidi" w:cstheme="majorBidi"/>
          <w:bCs/>
          <w:color w:val="000000"/>
          <w:sz w:val="24"/>
          <w:szCs w:val="24"/>
          <w:lang w:val="id-ID"/>
        </w:rPr>
      </w:pPr>
      <w:r w:rsidRPr="007E7AB0">
        <w:rPr>
          <w:rFonts w:asciiTheme="majorBidi" w:hAnsiTheme="majorBidi" w:cstheme="majorBidi"/>
          <w:bCs/>
          <w:color w:val="000000"/>
          <w:sz w:val="24"/>
          <w:szCs w:val="24"/>
          <w:lang w:val="id-ID"/>
        </w:rPr>
        <w:t>Berdasarkan hasil wawancara dengan ibu korban dan temuan dalam buku harian korban, dapat disimpulkan bahwa korban merasa terbebani oleh tekanan akademik yang tinggi selama mengikuti pendidikan dokter spesialis. Tekanan ini diperburuk dengan interaksi sosial yang kurang mendukung dengan senior, yang tercatat dalam buku harian korban sebagai masalah emosional yang signifikan. Meskipun tidak ada bukti langsung yang menunjukkan adanya perundungan sistemik di lingkungan kampus, adanya tekanan akademik dan sosial menjadi faktor yang sangat berkontribusi terhadap kondisi mental korban, yang akhirnya berujung pada tindakan bunuh diri.</w:t>
      </w:r>
    </w:p>
    <w:p w14:paraId="422932A1" w14:textId="77777777" w:rsidR="00FF37F6" w:rsidRPr="007E7AB0" w:rsidRDefault="00FF37F6" w:rsidP="00FF37F6">
      <w:pPr>
        <w:pStyle w:val="ListParagraph"/>
        <w:numPr>
          <w:ilvl w:val="0"/>
          <w:numId w:val="7"/>
        </w:numPr>
        <w:tabs>
          <w:tab w:val="left" w:pos="340"/>
        </w:tabs>
        <w:ind w:leftChars="0" w:firstLineChars="0"/>
        <w:jc w:val="both"/>
        <w:rPr>
          <w:rFonts w:asciiTheme="majorBidi" w:hAnsiTheme="majorBidi" w:cstheme="majorBidi"/>
          <w:bCs/>
          <w:color w:val="000000"/>
          <w:sz w:val="24"/>
          <w:szCs w:val="24"/>
          <w:lang w:val="id-ID"/>
        </w:rPr>
      </w:pPr>
      <w:r w:rsidRPr="007E7AB0">
        <w:rPr>
          <w:rFonts w:asciiTheme="majorBidi" w:hAnsiTheme="majorBidi" w:cstheme="majorBidi"/>
          <w:bCs/>
          <w:color w:val="000000"/>
          <w:sz w:val="24"/>
          <w:szCs w:val="24"/>
          <w:lang w:val="id-ID"/>
        </w:rPr>
        <w:t>Perundungan dan Dukungan Sosial</w:t>
      </w:r>
    </w:p>
    <w:p w14:paraId="6E6CDA5C" w14:textId="22E3F80D" w:rsidR="00FF37F6" w:rsidRPr="007E7AB0" w:rsidRDefault="00FF37F6" w:rsidP="00FF37F6">
      <w:pPr>
        <w:pStyle w:val="ListParagraph"/>
        <w:tabs>
          <w:tab w:val="left" w:pos="340"/>
        </w:tabs>
        <w:ind w:leftChars="0" w:left="718" w:firstLineChars="0" w:firstLine="0"/>
        <w:jc w:val="both"/>
        <w:rPr>
          <w:rFonts w:asciiTheme="majorBidi" w:hAnsiTheme="majorBidi" w:cstheme="majorBidi"/>
          <w:bCs/>
          <w:color w:val="000000"/>
          <w:sz w:val="24"/>
          <w:szCs w:val="24"/>
          <w:lang w:val="id-ID"/>
        </w:rPr>
      </w:pPr>
      <w:r w:rsidRPr="007E7AB0">
        <w:rPr>
          <w:rFonts w:asciiTheme="majorBidi" w:hAnsiTheme="majorBidi" w:cstheme="majorBidi"/>
          <w:bCs/>
          <w:color w:val="000000"/>
          <w:sz w:val="24"/>
          <w:szCs w:val="24"/>
          <w:lang w:val="id-ID"/>
        </w:rPr>
        <w:t xml:space="preserve">Penelitian ini juga menemukan bahwa meskipun adanya keluhan </w:t>
      </w:r>
      <w:r w:rsidR="009C7960">
        <w:rPr>
          <w:rFonts w:asciiTheme="majorBidi" w:hAnsiTheme="majorBidi" w:cstheme="majorBidi"/>
          <w:bCs/>
          <w:color w:val="000000"/>
          <w:sz w:val="24"/>
          <w:szCs w:val="24"/>
          <w:lang w:val="id-ID"/>
        </w:rPr>
        <w:t>dari</w:t>
      </w:r>
      <w:r w:rsidR="00305533">
        <w:rPr>
          <w:rFonts w:asciiTheme="majorBidi" w:hAnsiTheme="majorBidi" w:cstheme="majorBidi"/>
          <w:bCs/>
          <w:color w:val="000000"/>
          <w:sz w:val="24"/>
          <w:szCs w:val="24"/>
          <w:lang w:val="id-ID"/>
        </w:rPr>
        <w:t xml:space="preserve"> korban</w:t>
      </w:r>
      <w:r w:rsidR="009C7960">
        <w:rPr>
          <w:rFonts w:asciiTheme="majorBidi" w:hAnsiTheme="majorBidi" w:cstheme="majorBidi"/>
          <w:bCs/>
          <w:color w:val="000000"/>
          <w:sz w:val="24"/>
          <w:szCs w:val="24"/>
          <w:lang w:val="id-ID"/>
        </w:rPr>
        <w:t xml:space="preserve"> tersebut </w:t>
      </w:r>
      <w:r w:rsidR="00305533">
        <w:rPr>
          <w:rFonts w:asciiTheme="majorBidi" w:hAnsiTheme="majorBidi" w:cstheme="majorBidi"/>
          <w:bCs/>
          <w:color w:val="000000"/>
          <w:sz w:val="24"/>
          <w:szCs w:val="24"/>
          <w:lang w:val="id-ID"/>
        </w:rPr>
        <w:t>yang t</w:t>
      </w:r>
      <w:r w:rsidRPr="007E7AB0">
        <w:rPr>
          <w:rFonts w:asciiTheme="majorBidi" w:hAnsiTheme="majorBidi" w:cstheme="majorBidi"/>
          <w:bCs/>
          <w:color w:val="000000"/>
          <w:sz w:val="24"/>
          <w:szCs w:val="24"/>
          <w:lang w:val="id-ID"/>
        </w:rPr>
        <w:t>erkait</w:t>
      </w:r>
      <w:r w:rsidR="00305533">
        <w:rPr>
          <w:rFonts w:asciiTheme="majorBidi" w:hAnsiTheme="majorBidi" w:cstheme="majorBidi"/>
          <w:bCs/>
          <w:color w:val="000000"/>
          <w:sz w:val="24"/>
          <w:szCs w:val="24"/>
          <w:lang w:val="id-ID"/>
        </w:rPr>
        <w:t xml:space="preserve"> dengan</w:t>
      </w:r>
      <w:r w:rsidRPr="007E7AB0">
        <w:rPr>
          <w:rFonts w:asciiTheme="majorBidi" w:hAnsiTheme="majorBidi" w:cstheme="majorBidi"/>
          <w:bCs/>
          <w:color w:val="000000"/>
          <w:sz w:val="24"/>
          <w:szCs w:val="24"/>
          <w:lang w:val="id-ID"/>
        </w:rPr>
        <w:t xml:space="preserve"> hubungan</w:t>
      </w:r>
      <w:r w:rsidR="00305533">
        <w:rPr>
          <w:rFonts w:asciiTheme="majorBidi" w:hAnsiTheme="majorBidi" w:cstheme="majorBidi"/>
          <w:bCs/>
          <w:color w:val="000000"/>
          <w:sz w:val="24"/>
          <w:szCs w:val="24"/>
          <w:lang w:val="id-ID"/>
        </w:rPr>
        <w:t xml:space="preserve"> </w:t>
      </w:r>
      <w:r w:rsidRPr="007E7AB0">
        <w:rPr>
          <w:rFonts w:asciiTheme="majorBidi" w:hAnsiTheme="majorBidi" w:cstheme="majorBidi"/>
          <w:bCs/>
          <w:color w:val="000000"/>
          <w:sz w:val="24"/>
          <w:szCs w:val="24"/>
          <w:lang w:val="id-ID"/>
        </w:rPr>
        <w:t>senior</w:t>
      </w:r>
      <w:r w:rsidR="009C7960">
        <w:rPr>
          <w:rFonts w:asciiTheme="majorBidi" w:hAnsiTheme="majorBidi" w:cstheme="majorBidi"/>
          <w:bCs/>
          <w:color w:val="000000"/>
          <w:sz w:val="24"/>
          <w:szCs w:val="24"/>
          <w:lang w:val="id-ID"/>
        </w:rPr>
        <w:t>nya</w:t>
      </w:r>
      <w:r w:rsidRPr="007E7AB0">
        <w:rPr>
          <w:rFonts w:asciiTheme="majorBidi" w:hAnsiTheme="majorBidi" w:cstheme="majorBidi"/>
          <w:bCs/>
          <w:color w:val="000000"/>
          <w:sz w:val="24"/>
          <w:szCs w:val="24"/>
          <w:lang w:val="id-ID"/>
        </w:rPr>
        <w:t>,</w:t>
      </w:r>
      <w:r w:rsidR="00305533">
        <w:rPr>
          <w:rFonts w:asciiTheme="majorBidi" w:hAnsiTheme="majorBidi" w:cstheme="majorBidi"/>
          <w:bCs/>
          <w:color w:val="000000"/>
          <w:sz w:val="24"/>
          <w:szCs w:val="24"/>
          <w:lang w:val="id-ID"/>
        </w:rPr>
        <w:t xml:space="preserve">tetapi </w:t>
      </w:r>
      <w:r w:rsidRPr="007E7AB0">
        <w:rPr>
          <w:rFonts w:asciiTheme="majorBidi" w:hAnsiTheme="majorBidi" w:cstheme="majorBidi"/>
          <w:bCs/>
          <w:color w:val="000000"/>
          <w:sz w:val="24"/>
          <w:szCs w:val="24"/>
          <w:lang w:val="id-ID"/>
        </w:rPr>
        <w:t xml:space="preserve">tidak ditemukan bukti yang jelas mengenai perundungan fisik atau psikologis yang dilakukan secara sistematik. </w:t>
      </w:r>
      <w:r w:rsidR="00305533">
        <w:rPr>
          <w:rFonts w:asciiTheme="majorBidi" w:hAnsiTheme="majorBidi" w:cstheme="majorBidi"/>
          <w:bCs/>
          <w:color w:val="000000"/>
          <w:sz w:val="24"/>
          <w:szCs w:val="24"/>
          <w:lang w:val="id-ID"/>
        </w:rPr>
        <w:t>Dalam hal ini, ada bukti</w:t>
      </w:r>
      <w:r w:rsidR="00F83F92">
        <w:rPr>
          <w:rFonts w:asciiTheme="majorBidi" w:hAnsiTheme="majorBidi" w:cstheme="majorBidi"/>
          <w:bCs/>
          <w:color w:val="000000"/>
          <w:sz w:val="24"/>
          <w:szCs w:val="24"/>
          <w:lang w:val="id-ID"/>
        </w:rPr>
        <w:t xml:space="preserve"> dari harian</w:t>
      </w:r>
      <w:r w:rsidR="00305533">
        <w:rPr>
          <w:rFonts w:asciiTheme="majorBidi" w:hAnsiTheme="majorBidi" w:cstheme="majorBidi"/>
          <w:bCs/>
          <w:color w:val="000000"/>
          <w:sz w:val="24"/>
          <w:szCs w:val="24"/>
          <w:lang w:val="id-ID"/>
        </w:rPr>
        <w:t xml:space="preserve"> milik korban yang menyatakan bahwa korban di rundung oleh seniornya dan memiliki tekanan dalam akademiknya. sehingga dari </w:t>
      </w:r>
      <w:r w:rsidRPr="007E7AB0">
        <w:rPr>
          <w:rFonts w:asciiTheme="majorBidi" w:hAnsiTheme="majorBidi" w:cstheme="majorBidi"/>
          <w:bCs/>
          <w:color w:val="000000"/>
          <w:sz w:val="24"/>
          <w:szCs w:val="24"/>
          <w:lang w:val="id-ID"/>
        </w:rPr>
        <w:t>Pihak universitas</w:t>
      </w:r>
      <w:r w:rsidR="00305533">
        <w:rPr>
          <w:rFonts w:asciiTheme="majorBidi" w:hAnsiTheme="majorBidi" w:cstheme="majorBidi"/>
          <w:bCs/>
          <w:color w:val="000000"/>
          <w:sz w:val="24"/>
          <w:szCs w:val="24"/>
          <w:lang w:val="id-ID"/>
        </w:rPr>
        <w:t xml:space="preserve"> </w:t>
      </w:r>
      <w:r w:rsidRPr="007E7AB0">
        <w:rPr>
          <w:rFonts w:asciiTheme="majorBidi" w:hAnsiTheme="majorBidi" w:cstheme="majorBidi"/>
          <w:bCs/>
          <w:color w:val="000000"/>
          <w:sz w:val="24"/>
          <w:szCs w:val="24"/>
          <w:lang w:val="id-ID"/>
        </w:rPr>
        <w:t xml:space="preserve">Diponegoro, membantah </w:t>
      </w:r>
      <w:r w:rsidR="009C7960">
        <w:rPr>
          <w:rFonts w:asciiTheme="majorBidi" w:hAnsiTheme="majorBidi" w:cstheme="majorBidi"/>
          <w:bCs/>
          <w:color w:val="000000"/>
          <w:sz w:val="24"/>
          <w:szCs w:val="24"/>
          <w:lang w:val="id-ID"/>
        </w:rPr>
        <w:t xml:space="preserve">tidak </w:t>
      </w:r>
      <w:r w:rsidRPr="007E7AB0">
        <w:rPr>
          <w:rFonts w:asciiTheme="majorBidi" w:hAnsiTheme="majorBidi" w:cstheme="majorBidi"/>
          <w:bCs/>
          <w:color w:val="000000"/>
          <w:sz w:val="24"/>
          <w:szCs w:val="24"/>
          <w:lang w:val="id-ID"/>
        </w:rPr>
        <w:t>adanya perundungan sebagai penyebab kematian korban. Namun, temuan dari berbagai sumber menunjukkan bahwa faktor tekanan dari lingkungan sosial, baik dalam pendidikan maupun interaksi dengan senior, memberikan dampak signifikan terhadap kesejahteraan mental korban.</w:t>
      </w:r>
    </w:p>
    <w:p w14:paraId="1A91554E" w14:textId="77777777" w:rsidR="00FF37F6" w:rsidRPr="007E7AB0" w:rsidRDefault="00FF37F6" w:rsidP="00FF37F6">
      <w:pPr>
        <w:pStyle w:val="ListParagraph"/>
        <w:numPr>
          <w:ilvl w:val="0"/>
          <w:numId w:val="7"/>
        </w:numPr>
        <w:tabs>
          <w:tab w:val="left" w:pos="340"/>
        </w:tabs>
        <w:ind w:leftChars="0" w:firstLineChars="0"/>
        <w:jc w:val="both"/>
        <w:rPr>
          <w:rFonts w:asciiTheme="majorBidi" w:hAnsiTheme="majorBidi" w:cstheme="majorBidi"/>
          <w:bCs/>
          <w:color w:val="000000"/>
          <w:sz w:val="24"/>
          <w:szCs w:val="24"/>
          <w:lang w:val="id-ID"/>
        </w:rPr>
      </w:pPr>
      <w:r w:rsidRPr="007E7AB0">
        <w:rPr>
          <w:rFonts w:asciiTheme="majorBidi" w:hAnsiTheme="majorBidi" w:cstheme="majorBidi"/>
          <w:bCs/>
          <w:color w:val="000000"/>
          <w:sz w:val="24"/>
          <w:szCs w:val="24"/>
          <w:lang w:val="id-ID"/>
        </w:rPr>
        <w:t>Bunuh Diri dan Perspektif Islam</w:t>
      </w:r>
    </w:p>
    <w:p w14:paraId="19FD42D9" w14:textId="01E3C012" w:rsidR="00FF37F6" w:rsidRPr="007E7AB0" w:rsidRDefault="00FF37F6" w:rsidP="00FF37F6">
      <w:pPr>
        <w:pStyle w:val="ListParagraph"/>
        <w:tabs>
          <w:tab w:val="left" w:pos="340"/>
        </w:tabs>
        <w:ind w:leftChars="0" w:left="718" w:firstLineChars="0" w:firstLine="0"/>
        <w:jc w:val="both"/>
        <w:rPr>
          <w:rFonts w:asciiTheme="majorBidi" w:hAnsiTheme="majorBidi" w:cstheme="majorBidi"/>
          <w:bCs/>
          <w:color w:val="000000"/>
          <w:sz w:val="24"/>
          <w:szCs w:val="24"/>
          <w:lang w:val="id-ID"/>
        </w:rPr>
      </w:pPr>
      <w:r w:rsidRPr="007E7AB0">
        <w:rPr>
          <w:rFonts w:asciiTheme="majorBidi" w:hAnsiTheme="majorBidi" w:cstheme="majorBidi"/>
          <w:bCs/>
          <w:color w:val="000000"/>
          <w:sz w:val="24"/>
          <w:szCs w:val="24"/>
          <w:lang w:val="id-ID"/>
        </w:rPr>
        <w:t xml:space="preserve">Dari perspektif </w:t>
      </w:r>
      <w:r w:rsidR="00763A9F">
        <w:rPr>
          <w:rFonts w:asciiTheme="majorBidi" w:hAnsiTheme="majorBidi" w:cstheme="majorBidi"/>
          <w:bCs/>
          <w:color w:val="000000"/>
          <w:sz w:val="24"/>
          <w:szCs w:val="24"/>
          <w:lang w:val="id-ID"/>
        </w:rPr>
        <w:t>ketentuan agama</w:t>
      </w:r>
      <w:r w:rsidRPr="007E7AB0">
        <w:rPr>
          <w:rFonts w:asciiTheme="majorBidi" w:hAnsiTheme="majorBidi" w:cstheme="majorBidi"/>
          <w:bCs/>
          <w:color w:val="000000"/>
          <w:sz w:val="24"/>
          <w:szCs w:val="24"/>
          <w:lang w:val="id-ID"/>
        </w:rPr>
        <w:t xml:space="preserve">, </w:t>
      </w:r>
      <w:r w:rsidR="00763A9F">
        <w:rPr>
          <w:rFonts w:asciiTheme="majorBidi" w:hAnsiTheme="majorBidi" w:cstheme="majorBidi"/>
          <w:bCs/>
          <w:color w:val="000000"/>
          <w:sz w:val="24"/>
          <w:szCs w:val="24"/>
          <w:lang w:val="id-ID"/>
        </w:rPr>
        <w:t xml:space="preserve">perbuatan </w:t>
      </w:r>
      <w:r w:rsidRPr="007E7AB0">
        <w:rPr>
          <w:rFonts w:asciiTheme="majorBidi" w:hAnsiTheme="majorBidi" w:cstheme="majorBidi"/>
          <w:bCs/>
          <w:color w:val="000000"/>
          <w:sz w:val="24"/>
          <w:szCs w:val="24"/>
          <w:lang w:val="id-ID"/>
        </w:rPr>
        <w:t>bunuh diri d</w:t>
      </w:r>
      <w:r w:rsidR="00763A9F">
        <w:rPr>
          <w:rFonts w:asciiTheme="majorBidi" w:hAnsiTheme="majorBidi" w:cstheme="majorBidi"/>
          <w:bCs/>
          <w:color w:val="000000"/>
          <w:sz w:val="24"/>
          <w:szCs w:val="24"/>
          <w:lang w:val="id-ID"/>
        </w:rPr>
        <w:t>iartikan</w:t>
      </w:r>
      <w:r w:rsidRPr="007E7AB0">
        <w:rPr>
          <w:rFonts w:asciiTheme="majorBidi" w:hAnsiTheme="majorBidi" w:cstheme="majorBidi"/>
          <w:bCs/>
          <w:color w:val="000000"/>
          <w:sz w:val="24"/>
          <w:szCs w:val="24"/>
          <w:lang w:val="id-ID"/>
        </w:rPr>
        <w:t xml:space="preserve"> sebagai </w:t>
      </w:r>
      <w:r w:rsidR="00A21EDB">
        <w:rPr>
          <w:rFonts w:asciiTheme="majorBidi" w:hAnsiTheme="majorBidi" w:cstheme="majorBidi"/>
          <w:bCs/>
          <w:color w:val="000000"/>
          <w:sz w:val="24"/>
          <w:szCs w:val="24"/>
          <w:lang w:val="id-ID"/>
        </w:rPr>
        <w:t>pelanggaran yang sangat</w:t>
      </w:r>
      <w:r w:rsidRPr="007E7AB0">
        <w:rPr>
          <w:rFonts w:asciiTheme="majorBidi" w:hAnsiTheme="majorBidi" w:cstheme="majorBidi"/>
          <w:bCs/>
          <w:color w:val="000000"/>
          <w:sz w:val="24"/>
          <w:szCs w:val="24"/>
          <w:lang w:val="id-ID"/>
        </w:rPr>
        <w:t xml:space="preserve"> serius terhadap hak Allah, yang tidak memberikan hak kepada manusia untuk mengakhiri hidupnya sendiri. Berdasarkan QS. An-Nisa: 29-30 dan QS. Al-An’am: 151, bunuh diri dilarang dalam Islam dan dianggap sebagai dosa besar. Penafsiran yang keliru mengenai konsep syahid, yang sering dipahami sebagai kematian dalam perjuangan fisik, dapat mendorong beberapa individu untuk menganggap bahwa kematian melalui tindakan ekstrem, seperti bom bunuh diri, adalah jalan yang sah. Namun, pemahaman yang lebih luas mengenai syahid, seperti yang ditawarkan oleh Buya Hamka</w:t>
      </w:r>
      <w:sdt>
        <w:sdtPr>
          <w:rPr>
            <w:rFonts w:asciiTheme="majorBidi" w:hAnsiTheme="majorBidi" w:cstheme="majorBidi"/>
            <w:bCs/>
            <w:color w:val="000000"/>
            <w:sz w:val="24"/>
            <w:szCs w:val="24"/>
            <w:lang w:val="id-ID"/>
          </w:rPr>
          <w:id w:val="-1127314675"/>
          <w:citation/>
        </w:sdtPr>
        <w:sdtContent>
          <w:r w:rsidR="007E7AB0">
            <w:rPr>
              <w:rFonts w:asciiTheme="majorBidi" w:hAnsiTheme="majorBidi" w:cstheme="majorBidi"/>
              <w:bCs/>
              <w:color w:val="000000"/>
              <w:sz w:val="24"/>
              <w:szCs w:val="24"/>
              <w:lang w:val="id-ID"/>
            </w:rPr>
            <w:fldChar w:fldCharType="begin"/>
          </w:r>
          <w:r w:rsidR="007E7AB0" w:rsidRPr="007E7AB0">
            <w:rPr>
              <w:rFonts w:asciiTheme="majorBidi" w:hAnsiTheme="majorBidi" w:cstheme="majorBidi"/>
              <w:bCs/>
              <w:color w:val="000000"/>
              <w:sz w:val="24"/>
              <w:szCs w:val="24"/>
              <w:lang w:val="id-ID"/>
            </w:rPr>
            <w:instrText xml:space="preserve"> CITATION Mah22 \l 1033 </w:instrText>
          </w:r>
          <w:r w:rsidR="007E7AB0">
            <w:rPr>
              <w:rFonts w:asciiTheme="majorBidi" w:hAnsiTheme="majorBidi" w:cstheme="majorBidi"/>
              <w:bCs/>
              <w:color w:val="000000"/>
              <w:sz w:val="24"/>
              <w:szCs w:val="24"/>
              <w:lang w:val="id-ID"/>
            </w:rPr>
            <w:fldChar w:fldCharType="separate"/>
          </w:r>
          <w:r w:rsidR="007E7AB0" w:rsidRPr="007E7AB0">
            <w:rPr>
              <w:rFonts w:asciiTheme="majorBidi" w:hAnsiTheme="majorBidi" w:cstheme="majorBidi"/>
              <w:bCs/>
              <w:noProof/>
              <w:color w:val="000000"/>
              <w:sz w:val="24"/>
              <w:szCs w:val="24"/>
              <w:lang w:val="id-ID"/>
            </w:rPr>
            <w:t xml:space="preserve"> </w:t>
          </w:r>
          <w:r w:rsidR="007E7AB0" w:rsidRPr="007E7AB0">
            <w:rPr>
              <w:rFonts w:asciiTheme="majorBidi" w:hAnsiTheme="majorBidi" w:cstheme="majorBidi"/>
              <w:noProof/>
              <w:color w:val="000000"/>
              <w:sz w:val="24"/>
              <w:szCs w:val="24"/>
              <w:lang w:val="id-ID"/>
            </w:rPr>
            <w:t>(Khasanah, 2022)</w:t>
          </w:r>
          <w:r w:rsidR="007E7AB0">
            <w:rPr>
              <w:rFonts w:asciiTheme="majorBidi" w:hAnsiTheme="majorBidi" w:cstheme="majorBidi"/>
              <w:bCs/>
              <w:color w:val="000000"/>
              <w:sz w:val="24"/>
              <w:szCs w:val="24"/>
              <w:lang w:val="id-ID"/>
            </w:rPr>
            <w:fldChar w:fldCharType="end"/>
          </w:r>
        </w:sdtContent>
      </w:sdt>
      <w:r w:rsidRPr="007E7AB0">
        <w:rPr>
          <w:rFonts w:asciiTheme="majorBidi" w:hAnsiTheme="majorBidi" w:cstheme="majorBidi"/>
          <w:bCs/>
          <w:color w:val="000000"/>
          <w:sz w:val="24"/>
          <w:szCs w:val="24"/>
          <w:lang w:val="id-ID"/>
        </w:rPr>
        <w:t xml:space="preserve">, menunjukkan bahwa syahid tidak terbatas pada konteks perang, melainkan bisa mencakup setiap perbuatan yang dilakukan dengan ikhlas untuk mencari ridha Allah, tanpa melibatkan </w:t>
      </w:r>
      <w:r w:rsidR="00CA2522">
        <w:rPr>
          <w:rFonts w:asciiTheme="majorBidi" w:hAnsiTheme="majorBidi" w:cstheme="majorBidi"/>
          <w:bCs/>
          <w:color w:val="000000"/>
          <w:sz w:val="24"/>
          <w:szCs w:val="24"/>
          <w:lang w:val="id-ID"/>
        </w:rPr>
        <w:t>penganiyaan</w:t>
      </w:r>
      <w:r w:rsidRPr="007E7AB0">
        <w:rPr>
          <w:rFonts w:asciiTheme="majorBidi" w:hAnsiTheme="majorBidi" w:cstheme="majorBidi"/>
          <w:bCs/>
          <w:color w:val="000000"/>
          <w:sz w:val="24"/>
          <w:szCs w:val="24"/>
          <w:lang w:val="id-ID"/>
        </w:rPr>
        <w:t xml:space="preserve"> terhadap diri sendiri atau orang lain.</w:t>
      </w:r>
    </w:p>
    <w:p w14:paraId="5894F522" w14:textId="77777777" w:rsidR="005473F9" w:rsidRPr="007E7AB0" w:rsidRDefault="00FF37F6" w:rsidP="005473F9">
      <w:pPr>
        <w:pStyle w:val="ListParagraph"/>
        <w:numPr>
          <w:ilvl w:val="0"/>
          <w:numId w:val="8"/>
        </w:numPr>
        <w:tabs>
          <w:tab w:val="left" w:pos="340"/>
        </w:tabs>
        <w:ind w:leftChars="0" w:firstLineChars="0"/>
        <w:jc w:val="both"/>
        <w:rPr>
          <w:rFonts w:asciiTheme="majorBidi" w:hAnsiTheme="majorBidi" w:cstheme="majorBidi"/>
          <w:bCs/>
          <w:color w:val="000000"/>
          <w:sz w:val="24"/>
          <w:szCs w:val="24"/>
          <w:lang w:val="id-ID"/>
        </w:rPr>
      </w:pPr>
      <w:r w:rsidRPr="007E7AB0">
        <w:rPr>
          <w:rFonts w:asciiTheme="majorBidi" w:hAnsiTheme="majorBidi" w:cstheme="majorBidi"/>
          <w:bCs/>
          <w:color w:val="000000"/>
          <w:sz w:val="24"/>
          <w:szCs w:val="24"/>
          <w:lang w:val="id-ID"/>
        </w:rPr>
        <w:t>Pembahasa</w:t>
      </w:r>
      <w:r w:rsidR="005473F9" w:rsidRPr="007E7AB0">
        <w:rPr>
          <w:rFonts w:asciiTheme="majorBidi" w:hAnsiTheme="majorBidi" w:cstheme="majorBidi"/>
          <w:bCs/>
          <w:color w:val="000000"/>
          <w:sz w:val="24"/>
          <w:szCs w:val="24"/>
          <w:lang w:val="id-ID"/>
        </w:rPr>
        <w:t>n</w:t>
      </w:r>
    </w:p>
    <w:p w14:paraId="1FB3CDDE" w14:textId="77777777" w:rsidR="007E7AB0" w:rsidRDefault="00FF37F6" w:rsidP="00C8270C">
      <w:pPr>
        <w:pStyle w:val="ListParagraph"/>
        <w:tabs>
          <w:tab w:val="left" w:pos="340"/>
        </w:tabs>
        <w:ind w:leftChars="0" w:left="358" w:firstLineChars="0" w:firstLine="0"/>
        <w:jc w:val="both"/>
        <w:rPr>
          <w:rFonts w:asciiTheme="majorBidi" w:hAnsiTheme="majorBidi" w:cstheme="majorBidi"/>
          <w:bCs/>
          <w:color w:val="000000"/>
          <w:sz w:val="24"/>
          <w:szCs w:val="24"/>
          <w:lang w:val="id-ID"/>
        </w:rPr>
      </w:pPr>
      <w:r w:rsidRPr="007E7AB0">
        <w:rPr>
          <w:rFonts w:asciiTheme="majorBidi" w:hAnsiTheme="majorBidi" w:cstheme="majorBidi"/>
          <w:bCs/>
          <w:color w:val="000000"/>
          <w:sz w:val="24"/>
          <w:szCs w:val="24"/>
          <w:lang w:val="id-ID"/>
        </w:rPr>
        <w:t xml:space="preserve">Berdasarkan hasil penelitian, tekanan akademik yang dialami oleh korban sangat memengaruhi kondisi psikologisnya, sehingga menyebabkan korban merasa tertekan dan </w:t>
      </w:r>
      <w:r w:rsidRPr="007E7AB0">
        <w:rPr>
          <w:rFonts w:asciiTheme="majorBidi" w:hAnsiTheme="majorBidi" w:cstheme="majorBidi"/>
          <w:bCs/>
          <w:color w:val="000000"/>
          <w:sz w:val="24"/>
          <w:szCs w:val="24"/>
          <w:lang w:val="id-ID"/>
        </w:rPr>
        <w:lastRenderedPageBreak/>
        <w:t>akhirnya memilih untuk mengakhiri hidupnya. Penelitian ini mengonfirmasi temuan sebelumnya mengenai faktor-faktor yang mempengaruhi bunuh diri, seperti masalah keluarga, lingkungan sosial, dan kesehatan mental</w:t>
      </w:r>
      <w:r w:rsidR="007E7AB0">
        <w:rPr>
          <w:rFonts w:asciiTheme="majorBidi" w:hAnsiTheme="majorBidi" w:cstheme="majorBidi"/>
          <w:bCs/>
          <w:color w:val="000000"/>
          <w:sz w:val="24"/>
          <w:szCs w:val="24"/>
          <w:lang w:val="id-ID"/>
        </w:rPr>
        <w:t xml:space="preserve"> </w:t>
      </w:r>
      <w:sdt>
        <w:sdtPr>
          <w:rPr>
            <w:rFonts w:asciiTheme="majorBidi" w:hAnsiTheme="majorBidi" w:cstheme="majorBidi"/>
            <w:bCs/>
            <w:color w:val="000000"/>
            <w:sz w:val="24"/>
            <w:szCs w:val="24"/>
            <w:lang w:val="id-ID"/>
          </w:rPr>
          <w:id w:val="1711302507"/>
          <w:citation/>
        </w:sdtPr>
        <w:sdtContent>
          <w:r w:rsidR="007E7AB0">
            <w:rPr>
              <w:rFonts w:asciiTheme="majorBidi" w:hAnsiTheme="majorBidi" w:cstheme="majorBidi"/>
              <w:bCs/>
              <w:color w:val="000000"/>
              <w:sz w:val="24"/>
              <w:szCs w:val="24"/>
              <w:lang w:val="id-ID"/>
            </w:rPr>
            <w:fldChar w:fldCharType="begin"/>
          </w:r>
          <w:r w:rsidR="007E7AB0" w:rsidRPr="007E7AB0">
            <w:rPr>
              <w:rFonts w:asciiTheme="majorBidi" w:hAnsiTheme="majorBidi" w:cstheme="majorBidi"/>
              <w:bCs/>
              <w:color w:val="000000"/>
              <w:sz w:val="24"/>
              <w:szCs w:val="24"/>
              <w:lang w:val="id-ID"/>
            </w:rPr>
            <w:instrText xml:space="preserve"> CITATION Ekl69 \l 1033 </w:instrText>
          </w:r>
          <w:r w:rsidR="007E7AB0">
            <w:rPr>
              <w:rFonts w:asciiTheme="majorBidi" w:hAnsiTheme="majorBidi" w:cstheme="majorBidi"/>
              <w:bCs/>
              <w:color w:val="000000"/>
              <w:sz w:val="24"/>
              <w:szCs w:val="24"/>
              <w:lang w:val="id-ID"/>
            </w:rPr>
            <w:fldChar w:fldCharType="separate"/>
          </w:r>
          <w:r w:rsidR="007E7AB0" w:rsidRPr="007E7AB0">
            <w:rPr>
              <w:rFonts w:asciiTheme="majorBidi" w:hAnsiTheme="majorBidi" w:cstheme="majorBidi"/>
              <w:noProof/>
              <w:color w:val="000000"/>
              <w:sz w:val="24"/>
              <w:szCs w:val="24"/>
              <w:lang w:val="id-ID"/>
            </w:rPr>
            <w:t>(Pratiwi, 2021)</w:t>
          </w:r>
          <w:r w:rsidR="007E7AB0">
            <w:rPr>
              <w:rFonts w:asciiTheme="majorBidi" w:hAnsiTheme="majorBidi" w:cstheme="majorBidi"/>
              <w:bCs/>
              <w:color w:val="000000"/>
              <w:sz w:val="24"/>
              <w:szCs w:val="24"/>
              <w:lang w:val="id-ID"/>
            </w:rPr>
            <w:fldChar w:fldCharType="end"/>
          </w:r>
        </w:sdtContent>
      </w:sdt>
      <w:r w:rsidR="00C8270C" w:rsidRPr="007E7AB0">
        <w:rPr>
          <w:rFonts w:asciiTheme="majorBidi" w:hAnsiTheme="majorBidi" w:cstheme="majorBidi"/>
          <w:bCs/>
          <w:color w:val="000000"/>
          <w:sz w:val="24"/>
          <w:szCs w:val="24"/>
          <w:lang w:val="id-ID"/>
        </w:rPr>
        <w:t>.</w:t>
      </w:r>
    </w:p>
    <w:p w14:paraId="3FFCEA19" w14:textId="6B2DCEE5" w:rsidR="007E7AB0" w:rsidRDefault="007E7AB0" w:rsidP="00C8270C">
      <w:pPr>
        <w:pStyle w:val="ListParagraph"/>
        <w:tabs>
          <w:tab w:val="left" w:pos="340"/>
        </w:tabs>
        <w:ind w:leftChars="0" w:left="358" w:firstLineChars="0" w:firstLine="0"/>
        <w:jc w:val="both"/>
        <w:rPr>
          <w:rFonts w:asciiTheme="majorBidi" w:hAnsiTheme="majorBidi" w:cstheme="majorBidi"/>
          <w:sz w:val="24"/>
          <w:szCs w:val="24"/>
        </w:rPr>
      </w:pPr>
      <w:r>
        <w:rPr>
          <w:rFonts w:asciiTheme="majorBidi" w:hAnsiTheme="majorBidi" w:cstheme="majorBidi"/>
          <w:bCs/>
          <w:color w:val="000000"/>
          <w:sz w:val="24"/>
          <w:szCs w:val="24"/>
          <w:lang w:val="id-ID"/>
        </w:rPr>
        <w:tab/>
      </w:r>
      <w:r w:rsidR="00FF37F6" w:rsidRPr="007E7AB0">
        <w:rPr>
          <w:rFonts w:asciiTheme="majorBidi" w:hAnsiTheme="majorBidi" w:cstheme="majorBidi"/>
          <w:bCs/>
          <w:color w:val="000000"/>
          <w:sz w:val="24"/>
          <w:szCs w:val="24"/>
          <w:lang w:val="id-ID"/>
        </w:rPr>
        <w:t>Dalam kasus ini, tekanan dalam pendidikan kedokteran yang sangat kompetitif menjadi faktor utama yang mengarah pada tindakan bunuh diri korban.</w:t>
      </w:r>
      <w:r w:rsidR="005473F9" w:rsidRPr="007E7AB0">
        <w:rPr>
          <w:rFonts w:asciiTheme="majorBidi" w:hAnsiTheme="majorBidi" w:cstheme="majorBidi"/>
          <w:sz w:val="24"/>
          <w:szCs w:val="24"/>
          <w:lang w:val="id-ID"/>
        </w:rPr>
        <w:t xml:space="preserve"> </w:t>
      </w:r>
      <w:r w:rsidR="005473F9" w:rsidRPr="007E7AB0">
        <w:rPr>
          <w:rFonts w:asciiTheme="majorBidi" w:hAnsiTheme="majorBidi" w:cstheme="majorBidi"/>
          <w:bCs/>
          <w:color w:val="000000"/>
          <w:sz w:val="24"/>
          <w:szCs w:val="24"/>
          <w:lang w:val="id-ID"/>
        </w:rPr>
        <w:t xml:space="preserve">Meskipun tidak ditemukan bukti yang menunjukkan perundungan fisik atau kekerasan </w:t>
      </w:r>
      <w:r w:rsidR="00A21EDB">
        <w:rPr>
          <w:rFonts w:asciiTheme="majorBidi" w:hAnsiTheme="majorBidi" w:cstheme="majorBidi"/>
          <w:bCs/>
          <w:color w:val="000000"/>
          <w:sz w:val="24"/>
          <w:szCs w:val="24"/>
          <w:lang w:val="id-ID"/>
        </w:rPr>
        <w:t xml:space="preserve">secara </w:t>
      </w:r>
      <w:r w:rsidR="005473F9" w:rsidRPr="007E7AB0">
        <w:rPr>
          <w:rFonts w:asciiTheme="majorBidi" w:hAnsiTheme="majorBidi" w:cstheme="majorBidi"/>
          <w:bCs/>
          <w:color w:val="000000"/>
          <w:sz w:val="24"/>
          <w:szCs w:val="24"/>
          <w:lang w:val="id-ID"/>
        </w:rPr>
        <w:t>langsung, adanya kesulitan yang dihadapi korban dalam menjalani pendidikan, yang diliputi oleh ketegangan sosial dengan seniornya, menunjukkan perlunya dukungan sosial yang lebih kuat di lingkungan pe</w:t>
      </w:r>
      <w:r w:rsidR="00A21EDB">
        <w:rPr>
          <w:rFonts w:asciiTheme="majorBidi" w:hAnsiTheme="majorBidi" w:cstheme="majorBidi"/>
          <w:bCs/>
          <w:color w:val="000000"/>
          <w:sz w:val="24"/>
          <w:szCs w:val="24"/>
          <w:lang w:val="id-ID"/>
        </w:rPr>
        <w:t>rguruan</w:t>
      </w:r>
      <w:r w:rsidR="005473F9" w:rsidRPr="007E7AB0">
        <w:rPr>
          <w:rFonts w:asciiTheme="majorBidi" w:hAnsiTheme="majorBidi" w:cstheme="majorBidi"/>
          <w:bCs/>
          <w:color w:val="000000"/>
          <w:sz w:val="24"/>
          <w:szCs w:val="24"/>
          <w:lang w:val="id-ID"/>
        </w:rPr>
        <w:t xml:space="preserve"> tinggi. Upaya untuk menciptakan lingkungan akademik yang lebih suportif </w:t>
      </w:r>
      <w:r w:rsidR="00A21EDB">
        <w:rPr>
          <w:rFonts w:asciiTheme="majorBidi" w:hAnsiTheme="majorBidi" w:cstheme="majorBidi"/>
          <w:bCs/>
          <w:color w:val="000000"/>
          <w:sz w:val="24"/>
          <w:szCs w:val="24"/>
          <w:lang w:val="id-ID"/>
        </w:rPr>
        <w:t>dan</w:t>
      </w:r>
      <w:r w:rsidR="005473F9" w:rsidRPr="007E7AB0">
        <w:rPr>
          <w:rFonts w:asciiTheme="majorBidi" w:hAnsiTheme="majorBidi" w:cstheme="majorBidi"/>
          <w:bCs/>
          <w:color w:val="000000"/>
          <w:sz w:val="24"/>
          <w:szCs w:val="24"/>
          <w:lang w:val="id-ID"/>
        </w:rPr>
        <w:t xml:space="preserve"> aman bagi mahasiswa </w:t>
      </w:r>
      <w:r w:rsidR="00A21EDB">
        <w:rPr>
          <w:rFonts w:asciiTheme="majorBidi" w:hAnsiTheme="majorBidi" w:cstheme="majorBidi"/>
          <w:bCs/>
          <w:color w:val="000000"/>
          <w:sz w:val="24"/>
          <w:szCs w:val="24"/>
          <w:lang w:val="id-ID"/>
        </w:rPr>
        <w:t>.hal ini,</w:t>
      </w:r>
      <w:r w:rsidR="005473F9" w:rsidRPr="007E7AB0">
        <w:rPr>
          <w:rFonts w:asciiTheme="majorBidi" w:hAnsiTheme="majorBidi" w:cstheme="majorBidi"/>
          <w:bCs/>
          <w:color w:val="000000"/>
          <w:sz w:val="24"/>
          <w:szCs w:val="24"/>
          <w:lang w:val="id-ID"/>
        </w:rPr>
        <w:t>sangat penting untuk mencegah kejadian serupa.</w:t>
      </w:r>
      <w:r w:rsidR="005473F9" w:rsidRPr="007E7AB0">
        <w:rPr>
          <w:rFonts w:asciiTheme="majorBidi" w:hAnsiTheme="majorBidi" w:cstheme="majorBidi"/>
          <w:sz w:val="24"/>
          <w:szCs w:val="24"/>
        </w:rPr>
        <w:t xml:space="preserve"> </w:t>
      </w:r>
    </w:p>
    <w:p w14:paraId="7245EFB5" w14:textId="53BBE79B" w:rsidR="00576951" w:rsidRPr="007E7AB0" w:rsidRDefault="007E7AB0" w:rsidP="007E7AB0">
      <w:pPr>
        <w:pStyle w:val="ListParagraph"/>
        <w:tabs>
          <w:tab w:val="left" w:pos="340"/>
        </w:tabs>
        <w:ind w:leftChars="0" w:left="358" w:firstLineChars="0" w:firstLine="0"/>
        <w:jc w:val="both"/>
        <w:rPr>
          <w:rFonts w:asciiTheme="majorBidi" w:hAnsiTheme="majorBidi" w:cstheme="majorBidi"/>
          <w:bCs/>
          <w:color w:val="000000"/>
          <w:sz w:val="24"/>
          <w:szCs w:val="24"/>
          <w:lang w:val="id-ID"/>
        </w:rPr>
      </w:pPr>
      <w:r>
        <w:rPr>
          <w:rFonts w:asciiTheme="majorBidi" w:hAnsiTheme="majorBidi" w:cstheme="majorBidi"/>
          <w:sz w:val="24"/>
          <w:szCs w:val="24"/>
        </w:rPr>
        <w:tab/>
      </w:r>
      <w:r w:rsidR="005473F9" w:rsidRPr="007E7AB0">
        <w:rPr>
          <w:rFonts w:asciiTheme="majorBidi" w:hAnsiTheme="majorBidi" w:cstheme="majorBidi"/>
          <w:bCs/>
          <w:color w:val="000000"/>
          <w:sz w:val="24"/>
          <w:szCs w:val="24"/>
          <w:lang w:val="id-ID"/>
        </w:rPr>
        <w:t xml:space="preserve">Terkait dengan perspektif agama, kasus ini juga menunjukkan pentingnya pemahaman yang benar mengenai konsep syahid dalam Islam. </w:t>
      </w:r>
      <w:r w:rsidR="00A21EDB">
        <w:rPr>
          <w:rFonts w:asciiTheme="majorBidi" w:hAnsiTheme="majorBidi" w:cstheme="majorBidi"/>
          <w:bCs/>
          <w:color w:val="000000"/>
          <w:sz w:val="24"/>
          <w:szCs w:val="24"/>
          <w:lang w:val="id-ID"/>
        </w:rPr>
        <w:t>M</w:t>
      </w:r>
      <w:r w:rsidR="005473F9" w:rsidRPr="007E7AB0">
        <w:rPr>
          <w:rFonts w:asciiTheme="majorBidi" w:hAnsiTheme="majorBidi" w:cstheme="majorBidi"/>
          <w:bCs/>
          <w:color w:val="000000"/>
          <w:sz w:val="24"/>
          <w:szCs w:val="24"/>
          <w:lang w:val="id-ID"/>
        </w:rPr>
        <w:t>enyalah</w:t>
      </w:r>
      <w:r w:rsidR="00A21EDB">
        <w:rPr>
          <w:rFonts w:asciiTheme="majorBidi" w:hAnsiTheme="majorBidi" w:cstheme="majorBidi"/>
          <w:bCs/>
          <w:color w:val="000000"/>
          <w:sz w:val="24"/>
          <w:szCs w:val="24"/>
          <w:lang w:val="id-ID"/>
        </w:rPr>
        <w:t xml:space="preserve"> </w:t>
      </w:r>
      <w:r w:rsidR="005473F9" w:rsidRPr="007E7AB0">
        <w:rPr>
          <w:rFonts w:asciiTheme="majorBidi" w:hAnsiTheme="majorBidi" w:cstheme="majorBidi"/>
          <w:bCs/>
          <w:color w:val="000000"/>
          <w:sz w:val="24"/>
          <w:szCs w:val="24"/>
          <w:lang w:val="id-ID"/>
        </w:rPr>
        <w:t>gunaan konsep syahid yang terkait dengan tindakan kekerasan ekstrem harus dihindari, d</w:t>
      </w:r>
      <w:r w:rsidR="00A21EDB">
        <w:rPr>
          <w:rFonts w:asciiTheme="majorBidi" w:hAnsiTheme="majorBidi" w:cstheme="majorBidi"/>
          <w:bCs/>
          <w:color w:val="000000"/>
          <w:sz w:val="24"/>
          <w:szCs w:val="24"/>
          <w:lang w:val="id-ID"/>
        </w:rPr>
        <w:t>alam</w:t>
      </w:r>
      <w:r w:rsidR="005473F9" w:rsidRPr="007E7AB0">
        <w:rPr>
          <w:rFonts w:asciiTheme="majorBidi" w:hAnsiTheme="majorBidi" w:cstheme="majorBidi"/>
          <w:bCs/>
          <w:color w:val="000000"/>
          <w:sz w:val="24"/>
          <w:szCs w:val="24"/>
          <w:lang w:val="id-ID"/>
        </w:rPr>
        <w:t xml:space="preserve"> pemahaman yang lebih holistik dan moderat harus diterapkan. Pemahaman yang tepat akan mengurangi potensi terjadinya kekerasan yang didasari oleh pemahaman ekstrem terhadap ajaran agama</w:t>
      </w:r>
      <w:r w:rsidR="001F03F6" w:rsidRPr="007E7AB0">
        <w:rPr>
          <w:rFonts w:asciiTheme="majorBidi" w:hAnsiTheme="majorBidi" w:cstheme="majorBidi"/>
          <w:bCs/>
          <w:color w:val="000000"/>
          <w:sz w:val="24"/>
          <w:szCs w:val="24"/>
        </w:rPr>
        <w:t>.</w:t>
      </w:r>
      <w:sdt>
        <w:sdtPr>
          <w:rPr>
            <w:rFonts w:asciiTheme="majorBidi" w:hAnsiTheme="majorBidi" w:cstheme="majorBidi"/>
            <w:sz w:val="24"/>
            <w:szCs w:val="24"/>
          </w:rPr>
          <w:id w:val="419987992"/>
          <w:citation/>
        </w:sdtPr>
        <w:sdtContent>
          <w:r w:rsidR="004D34CA" w:rsidRPr="007E7AB0">
            <w:rPr>
              <w:rFonts w:asciiTheme="majorBidi" w:hAnsiTheme="majorBidi" w:cstheme="majorBidi"/>
              <w:bCs/>
              <w:color w:val="000000"/>
              <w:sz w:val="24"/>
              <w:szCs w:val="24"/>
            </w:rPr>
            <w:fldChar w:fldCharType="begin"/>
          </w:r>
          <w:r w:rsidR="000B1E8C" w:rsidRPr="007E7AB0">
            <w:rPr>
              <w:rFonts w:asciiTheme="majorBidi" w:hAnsiTheme="majorBidi" w:cstheme="majorBidi"/>
              <w:bCs/>
              <w:color w:val="000000"/>
              <w:sz w:val="24"/>
              <w:szCs w:val="24"/>
            </w:rPr>
            <w:instrText xml:space="preserve">CITATION MUH16 \l 1033 </w:instrText>
          </w:r>
          <w:r w:rsidR="004D34CA" w:rsidRPr="007E7AB0">
            <w:rPr>
              <w:rFonts w:asciiTheme="majorBidi" w:hAnsiTheme="majorBidi" w:cstheme="majorBidi"/>
              <w:bCs/>
              <w:color w:val="000000"/>
              <w:sz w:val="24"/>
              <w:szCs w:val="24"/>
            </w:rPr>
            <w:fldChar w:fldCharType="separate"/>
          </w:r>
          <w:r w:rsidR="000B1E8C" w:rsidRPr="007E7AB0">
            <w:rPr>
              <w:rFonts w:asciiTheme="majorBidi" w:hAnsiTheme="majorBidi" w:cstheme="majorBidi"/>
              <w:bCs/>
              <w:noProof/>
              <w:color w:val="000000"/>
              <w:sz w:val="24"/>
              <w:szCs w:val="24"/>
            </w:rPr>
            <w:t xml:space="preserve"> </w:t>
          </w:r>
          <w:r w:rsidR="000B1E8C" w:rsidRPr="007E7AB0">
            <w:rPr>
              <w:rFonts w:asciiTheme="majorBidi" w:hAnsiTheme="majorBidi" w:cstheme="majorBidi"/>
              <w:noProof/>
              <w:color w:val="000000"/>
              <w:sz w:val="24"/>
              <w:szCs w:val="24"/>
            </w:rPr>
            <w:t>(Ansori, 2016)</w:t>
          </w:r>
          <w:r w:rsidR="004D34CA" w:rsidRPr="007E7AB0">
            <w:rPr>
              <w:rFonts w:asciiTheme="majorBidi" w:hAnsiTheme="majorBidi" w:cstheme="majorBidi"/>
              <w:bCs/>
              <w:color w:val="000000"/>
              <w:sz w:val="24"/>
              <w:szCs w:val="24"/>
            </w:rPr>
            <w:fldChar w:fldCharType="end"/>
          </w:r>
        </w:sdtContent>
      </w:sdt>
      <w:r w:rsidR="007534A6">
        <w:rPr>
          <w:bCs/>
          <w:color w:val="000000"/>
        </w:rPr>
        <w:tab/>
      </w:r>
      <w:r w:rsidR="007534A6">
        <w:rPr>
          <w:bCs/>
          <w:color w:val="000000"/>
        </w:rPr>
        <w:tab/>
      </w:r>
      <w:r w:rsidR="005C0F84">
        <w:rPr>
          <w:bCs/>
          <w:color w:val="000000"/>
        </w:rPr>
        <w:t xml:space="preserve"> </w:t>
      </w:r>
    </w:p>
    <w:p w14:paraId="38046D09" w14:textId="35259C01" w:rsidR="00F851B8" w:rsidRDefault="0042307F">
      <w:pPr>
        <w:spacing w:before="120" w:line="276" w:lineRule="auto"/>
        <w:ind w:left="0" w:hanging="2"/>
        <w:rPr>
          <w:b/>
        </w:rPr>
      </w:pPr>
      <w:bookmarkStart w:id="5" w:name="_Hlk180601587"/>
      <w:bookmarkEnd w:id="4"/>
      <w:r>
        <w:rPr>
          <w:b/>
        </w:rPr>
        <w:t>Penyajian</w:t>
      </w:r>
      <w:r w:rsidR="0026085E">
        <w:rPr>
          <w:b/>
        </w:rPr>
        <w:t xml:space="preserve"> Data</w:t>
      </w:r>
    </w:p>
    <w:p w14:paraId="26DA3629" w14:textId="77777777" w:rsidR="001B1FED" w:rsidRPr="007C1E5E" w:rsidRDefault="001B1FED" w:rsidP="001B1FED">
      <w:pPr>
        <w:pStyle w:val="ListParagraph"/>
        <w:numPr>
          <w:ilvl w:val="0"/>
          <w:numId w:val="12"/>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Konsep Syahid dalam Islam</w:t>
      </w:r>
    </w:p>
    <w:p w14:paraId="375ABE8F" w14:textId="1D4D7102" w:rsidR="00D1563C" w:rsidRPr="007C1E5E" w:rsidRDefault="001B1FED" w:rsidP="001B1FED">
      <w:pPr>
        <w:pStyle w:val="ListParagraph"/>
        <w:spacing w:before="120"/>
        <w:ind w:leftChars="0" w:left="358" w:firstLineChars="0" w:firstLine="0"/>
        <w:jc w:val="both"/>
        <w:rPr>
          <w:rFonts w:asciiTheme="majorBidi" w:hAnsiTheme="majorBidi" w:cstheme="majorBidi"/>
          <w:bCs/>
          <w:sz w:val="24"/>
          <w:szCs w:val="24"/>
        </w:rPr>
      </w:pPr>
      <w:r w:rsidRPr="007C1E5E">
        <w:rPr>
          <w:rFonts w:asciiTheme="majorBidi" w:hAnsiTheme="majorBidi" w:cstheme="majorBidi"/>
          <w:bCs/>
          <w:sz w:val="24"/>
          <w:szCs w:val="24"/>
        </w:rPr>
        <w:t xml:space="preserve">Hasil pandapat para ahli ulama islam menunjukkan bahwa konsep syahid memiliki pengertian luas dalam Islam, tidak hanya terkait dengan perang fisik, tetapi juga meliputi perjuangan membela kebenaran dan kemanusiaan. Seorang ahli menjelaskan bahwa syahid adalah kematian yang terjadi dalam keadaan membela agama, tetapi tidak boleh dimaknai sempit sebagai tindakan kekerasan, apalagi bom bunuh diri. Penafsiran sempit tentang syahid, sebagaimana banyak dikampanyekan oleh kelompok radikal, cenderung </w:t>
      </w:r>
      <w:r w:rsidR="00CA2522">
        <w:rPr>
          <w:rFonts w:asciiTheme="majorBidi" w:hAnsiTheme="majorBidi" w:cstheme="majorBidi"/>
          <w:bCs/>
          <w:sz w:val="24"/>
          <w:szCs w:val="24"/>
        </w:rPr>
        <w:t>melanggar</w:t>
      </w:r>
      <w:r w:rsidRPr="007C1E5E">
        <w:rPr>
          <w:rFonts w:asciiTheme="majorBidi" w:hAnsiTheme="majorBidi" w:cstheme="majorBidi"/>
          <w:bCs/>
          <w:sz w:val="24"/>
          <w:szCs w:val="24"/>
        </w:rPr>
        <w:t xml:space="preserve"> dengan ajaran Islam yang menekankan kasih sayang dan melarang kerusakan di muka bumi (QS. Al-Baqarah: 195).</w:t>
      </w:r>
    </w:p>
    <w:p w14:paraId="533B26E6" w14:textId="5A3CE36E" w:rsidR="001B1FED" w:rsidRPr="007C1E5E" w:rsidRDefault="001B1FED" w:rsidP="001B1FED">
      <w:pPr>
        <w:pStyle w:val="ListParagraph"/>
        <w:numPr>
          <w:ilvl w:val="0"/>
          <w:numId w:val="12"/>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Bom Bunuh Diri dan Fanatisme Agama</w:t>
      </w:r>
    </w:p>
    <w:p w14:paraId="2ACCC6E6" w14:textId="0F529AD1" w:rsidR="001B1FED" w:rsidRPr="007C1E5E" w:rsidRDefault="001B1FED" w:rsidP="001B1FED">
      <w:pPr>
        <w:pStyle w:val="ListParagraph"/>
        <w:spacing w:before="120"/>
        <w:ind w:leftChars="0" w:left="358" w:firstLineChars="0" w:firstLine="0"/>
        <w:jc w:val="both"/>
        <w:rPr>
          <w:rFonts w:asciiTheme="majorBidi" w:hAnsiTheme="majorBidi" w:cstheme="majorBidi"/>
          <w:bCs/>
          <w:sz w:val="24"/>
          <w:szCs w:val="24"/>
        </w:rPr>
      </w:pPr>
      <w:r w:rsidRPr="007C1E5E">
        <w:rPr>
          <w:rFonts w:asciiTheme="majorBidi" w:hAnsiTheme="majorBidi" w:cstheme="majorBidi"/>
          <w:bCs/>
          <w:sz w:val="24"/>
          <w:szCs w:val="24"/>
        </w:rPr>
        <w:t xml:space="preserve">Hasil analisis </w:t>
      </w:r>
      <w:r w:rsidR="007C1E5E" w:rsidRPr="007C1E5E">
        <w:rPr>
          <w:rFonts w:asciiTheme="majorBidi" w:hAnsiTheme="majorBidi" w:cstheme="majorBidi"/>
          <w:bCs/>
          <w:sz w:val="24"/>
          <w:szCs w:val="24"/>
        </w:rPr>
        <w:t>jurnal dan juga berita</w:t>
      </w:r>
      <w:r w:rsidRPr="007C1E5E">
        <w:rPr>
          <w:rFonts w:asciiTheme="majorBidi" w:hAnsiTheme="majorBidi" w:cstheme="majorBidi"/>
          <w:bCs/>
          <w:sz w:val="24"/>
          <w:szCs w:val="24"/>
        </w:rPr>
        <w:t xml:space="preserve"> dari Detik.com dan Liputan 6 mengenai bom bunuh diri di Gereja Katedral Makassar menunjukkan bahwa tindakan ini dipengaruhi oleh doktrin radikal. </w:t>
      </w:r>
      <w:r w:rsidR="00E401D2">
        <w:rPr>
          <w:rFonts w:asciiTheme="majorBidi" w:hAnsiTheme="majorBidi" w:cstheme="majorBidi"/>
          <w:bCs/>
          <w:sz w:val="24"/>
          <w:szCs w:val="24"/>
        </w:rPr>
        <w:t xml:space="preserve">Pisikologi yang diwawancarai menyatakan bahwa pelaku biasanya di manipulasi secara emosional oleh kelompok ekstremis yang menjanjikan “kemuliaahn di surga’’. Padahal,islam tegas melarang bunuh diri dan membunuh orang tidak bersalah </w:t>
      </w:r>
      <w:r w:rsidRPr="007C1E5E">
        <w:rPr>
          <w:rFonts w:asciiTheme="majorBidi" w:hAnsiTheme="majorBidi" w:cstheme="majorBidi"/>
          <w:bCs/>
          <w:sz w:val="24"/>
          <w:szCs w:val="24"/>
        </w:rPr>
        <w:t>(QS. Al-Nisa: 29).</w:t>
      </w:r>
    </w:p>
    <w:p w14:paraId="2A131541" w14:textId="11281F36" w:rsidR="001B1FED" w:rsidRPr="007C1E5E" w:rsidRDefault="001B1FED" w:rsidP="001B1FED">
      <w:pPr>
        <w:pStyle w:val="ListParagraph"/>
        <w:numPr>
          <w:ilvl w:val="0"/>
          <w:numId w:val="12"/>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Tekanan Mental Mahasiswa Program Spesialis Anestesi</w:t>
      </w:r>
    </w:p>
    <w:p w14:paraId="3FF86DB7" w14:textId="69E31212" w:rsidR="001B1FED" w:rsidRPr="007C1E5E" w:rsidRDefault="001B1FED" w:rsidP="00606A40">
      <w:pPr>
        <w:pStyle w:val="ListParagraph"/>
        <w:spacing w:before="120"/>
        <w:ind w:leftChars="0" w:left="358" w:firstLineChars="0" w:firstLine="0"/>
        <w:jc w:val="both"/>
        <w:rPr>
          <w:rFonts w:asciiTheme="majorBidi" w:hAnsiTheme="majorBidi" w:cstheme="majorBidi"/>
          <w:bCs/>
          <w:sz w:val="24"/>
          <w:szCs w:val="24"/>
        </w:rPr>
      </w:pPr>
      <w:r w:rsidRPr="007C1E5E">
        <w:rPr>
          <w:rFonts w:asciiTheme="majorBidi" w:hAnsiTheme="majorBidi" w:cstheme="majorBidi"/>
          <w:bCs/>
          <w:sz w:val="24"/>
          <w:szCs w:val="24"/>
        </w:rPr>
        <w:t xml:space="preserve">Berdasarkan informasi dari berita tersebut tentang mahasiswa anestesi kedokteran,ditemukan bahwa tekanan akademik menjadi salah satu faktor utama yang memengaruhi kesehatan mental mereka. Aktivitas akademik yang padat, tekanan untuk selalu sempurna, serta kurangnya waktu untuk beristirahat sering kali menyebabkan kecemasan berlebih dan stres. Salah satu mahasiswa menyatakan:"Kami sering merasa harus menjadi yang terbaik, tetapi di sisi lain kami tidak punya cukup waktu untuk mengelola stres."Dari hasil observasi, ditemukan bahwa mahasiswa cenderung </w:t>
      </w:r>
      <w:r w:rsidRPr="007C1E5E">
        <w:rPr>
          <w:rFonts w:asciiTheme="majorBidi" w:hAnsiTheme="majorBidi" w:cstheme="majorBidi"/>
          <w:bCs/>
          <w:sz w:val="24"/>
          <w:szCs w:val="24"/>
        </w:rPr>
        <w:lastRenderedPageBreak/>
        <w:t>menghabiskan waktu lebih banyak di ruang kelas atau laboratorium dari pada bersosialisasi, sehingga dukungan sosial mereka terbatas.</w:t>
      </w:r>
    </w:p>
    <w:p w14:paraId="7FC3CEB4" w14:textId="77777777" w:rsidR="00606A40" w:rsidRPr="007C1E5E" w:rsidRDefault="00606A40" w:rsidP="00606A40">
      <w:pPr>
        <w:pStyle w:val="ListParagraph"/>
        <w:numPr>
          <w:ilvl w:val="0"/>
          <w:numId w:val="12"/>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Faktor-Faktor Penyebab Bunuh Diri pada Mahasiswa</w:t>
      </w:r>
    </w:p>
    <w:p w14:paraId="7D5174EA" w14:textId="656C1DE5" w:rsidR="001B1FED" w:rsidRPr="007C1E5E" w:rsidRDefault="00606A40" w:rsidP="00606A40">
      <w:pPr>
        <w:pStyle w:val="ListParagraph"/>
        <w:spacing w:before="120"/>
        <w:ind w:leftChars="0" w:left="358" w:firstLineChars="0" w:firstLine="0"/>
        <w:jc w:val="both"/>
        <w:rPr>
          <w:rFonts w:asciiTheme="majorBidi" w:hAnsiTheme="majorBidi" w:cstheme="majorBidi"/>
          <w:bCs/>
          <w:sz w:val="24"/>
          <w:szCs w:val="24"/>
        </w:rPr>
      </w:pPr>
      <w:r w:rsidRPr="007C1E5E">
        <w:rPr>
          <w:rFonts w:asciiTheme="majorBidi" w:hAnsiTheme="majorBidi" w:cstheme="majorBidi"/>
          <w:bCs/>
          <w:sz w:val="24"/>
          <w:szCs w:val="24"/>
        </w:rPr>
        <w:t>Dari wawancara dengan psikiater, beberapa faktor yang memengaruhi kecenderungan bunuh diri pada mahasiswa adalah:</w:t>
      </w:r>
    </w:p>
    <w:p w14:paraId="764A1061" w14:textId="30206E85" w:rsidR="00606A40" w:rsidRPr="007C1E5E" w:rsidRDefault="00606A40" w:rsidP="00606A40">
      <w:pPr>
        <w:pStyle w:val="ListParagraph"/>
        <w:numPr>
          <w:ilvl w:val="0"/>
          <w:numId w:val="13"/>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Tekanan akademik</w:t>
      </w:r>
      <w:r w:rsidR="007C1E5E">
        <w:rPr>
          <w:rFonts w:asciiTheme="majorBidi" w:hAnsiTheme="majorBidi" w:cstheme="majorBidi"/>
          <w:bCs/>
          <w:sz w:val="24"/>
          <w:szCs w:val="24"/>
        </w:rPr>
        <w:t xml:space="preserve"> </w:t>
      </w:r>
      <w:r w:rsidRPr="007C1E5E">
        <w:rPr>
          <w:rFonts w:asciiTheme="majorBidi" w:hAnsiTheme="majorBidi" w:cstheme="majorBidi"/>
          <w:bCs/>
          <w:sz w:val="24"/>
          <w:szCs w:val="24"/>
        </w:rPr>
        <w:t>: Target yang tinggi dan beban tugas yang berat.</w:t>
      </w:r>
    </w:p>
    <w:p w14:paraId="1AA8FF00" w14:textId="76003C09" w:rsidR="00606A40" w:rsidRPr="007C1E5E" w:rsidRDefault="00606A40" w:rsidP="00606A40">
      <w:pPr>
        <w:pStyle w:val="ListParagraph"/>
        <w:numPr>
          <w:ilvl w:val="0"/>
          <w:numId w:val="13"/>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Masalah pribadi</w:t>
      </w:r>
      <w:r w:rsidR="007C1E5E">
        <w:rPr>
          <w:rFonts w:asciiTheme="majorBidi" w:hAnsiTheme="majorBidi" w:cstheme="majorBidi"/>
          <w:bCs/>
          <w:sz w:val="24"/>
          <w:szCs w:val="24"/>
        </w:rPr>
        <w:t xml:space="preserve">    </w:t>
      </w:r>
      <w:r w:rsidRPr="007C1E5E">
        <w:rPr>
          <w:rFonts w:asciiTheme="majorBidi" w:hAnsiTheme="majorBidi" w:cstheme="majorBidi"/>
          <w:bCs/>
          <w:sz w:val="24"/>
          <w:szCs w:val="24"/>
        </w:rPr>
        <w:t>: Konflik keluarga, kehilangan orang yang dicintai, atau isolasi sosial.</w:t>
      </w:r>
    </w:p>
    <w:p w14:paraId="024F902D" w14:textId="020C2E78" w:rsidR="00606A40" w:rsidRPr="007C1E5E" w:rsidRDefault="00606A40" w:rsidP="00606A40">
      <w:pPr>
        <w:pStyle w:val="ListParagraph"/>
        <w:numPr>
          <w:ilvl w:val="0"/>
          <w:numId w:val="13"/>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Kesehatan mental</w:t>
      </w:r>
      <w:r w:rsidR="007C1E5E">
        <w:rPr>
          <w:rFonts w:asciiTheme="majorBidi" w:hAnsiTheme="majorBidi" w:cstheme="majorBidi"/>
          <w:bCs/>
          <w:sz w:val="24"/>
          <w:szCs w:val="24"/>
        </w:rPr>
        <w:t xml:space="preserve"> </w:t>
      </w:r>
      <w:r w:rsidRPr="007C1E5E">
        <w:rPr>
          <w:rFonts w:asciiTheme="majorBidi" w:hAnsiTheme="majorBidi" w:cstheme="majorBidi"/>
          <w:bCs/>
          <w:sz w:val="24"/>
          <w:szCs w:val="24"/>
        </w:rPr>
        <w:t>: Gangguan seperti depresi atau kecemasan yang tidak ditangani dengan baik.</w:t>
      </w:r>
    </w:p>
    <w:p w14:paraId="76E00EFE" w14:textId="415AB1F0" w:rsidR="00606A40" w:rsidRPr="007C1E5E" w:rsidRDefault="00606A40" w:rsidP="00606A40">
      <w:pPr>
        <w:pStyle w:val="ListParagraph"/>
        <w:numPr>
          <w:ilvl w:val="0"/>
          <w:numId w:val="13"/>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Psikiater juga menyebutkan bahwa stigma terhadap kesehatan mental di kalangan mahasiswa medis membuat mereka enggan mencari bantuan, sehingga memperburuk kondisi mereka.</w:t>
      </w:r>
    </w:p>
    <w:p w14:paraId="39B8F319" w14:textId="19CFE0D2" w:rsidR="00606A40" w:rsidRPr="007C1E5E" w:rsidRDefault="00606A40" w:rsidP="00606A40">
      <w:pPr>
        <w:pStyle w:val="ListParagraph"/>
        <w:numPr>
          <w:ilvl w:val="0"/>
          <w:numId w:val="12"/>
        </w:numPr>
        <w:spacing w:before="120"/>
        <w:ind w:leftChars="0" w:firstLineChars="0"/>
        <w:jc w:val="both"/>
        <w:rPr>
          <w:rFonts w:asciiTheme="majorBidi" w:hAnsiTheme="majorBidi" w:cstheme="majorBidi"/>
          <w:bCs/>
          <w:sz w:val="24"/>
          <w:szCs w:val="24"/>
        </w:rPr>
      </w:pPr>
      <w:r w:rsidRPr="007C1E5E">
        <w:rPr>
          <w:rFonts w:asciiTheme="majorBidi" w:hAnsiTheme="majorBidi" w:cstheme="majorBidi"/>
          <w:bCs/>
          <w:sz w:val="24"/>
          <w:szCs w:val="24"/>
        </w:rPr>
        <w:t>Perspektif Islam terhadap Bunuh Diri</w:t>
      </w:r>
    </w:p>
    <w:p w14:paraId="2C87132B" w14:textId="73632273" w:rsidR="00606A40" w:rsidRPr="007C1E5E" w:rsidRDefault="00606A40" w:rsidP="00606A40">
      <w:pPr>
        <w:pStyle w:val="ListParagraph"/>
        <w:spacing w:before="120"/>
        <w:ind w:leftChars="0" w:left="358" w:firstLineChars="0" w:firstLine="0"/>
        <w:jc w:val="both"/>
        <w:rPr>
          <w:rFonts w:asciiTheme="majorBidi" w:hAnsiTheme="majorBidi" w:cstheme="majorBidi"/>
          <w:bCs/>
          <w:sz w:val="24"/>
          <w:szCs w:val="24"/>
        </w:rPr>
      </w:pPr>
      <w:r w:rsidRPr="007C1E5E">
        <w:rPr>
          <w:rFonts w:asciiTheme="majorBidi" w:hAnsiTheme="majorBidi" w:cstheme="majorBidi"/>
          <w:bCs/>
          <w:sz w:val="24"/>
          <w:szCs w:val="24"/>
        </w:rPr>
        <w:t>Hasil dari pendapat ulama’ dan yang sudah tertera di alquran menunjukkan bahwa Islam dengan tegas melarang tindakan bunuh diri. Ulama menjelaskan bahwa nyawa adalah amanah dari Allah, dan manusia tidak memiliki hak untuk mengakhirinya tanpa izin Allah. Sebagaimana QS. Al-Nisa: 29 menyebutkan, "Dan janganlah kamu membunuh dirimu; Sesungguhnya Allah adalah Maha Penyayang kepadamu."Menurut ulama, pendekatan yang harus dikembangkan untuk mencegah bunuh diri adalah melalui pendidikan agama yang menanamkan nilai-nilai optimisme, kesabaran, dan kepercayaan kepada Allah.</w:t>
      </w:r>
    </w:p>
    <w:p w14:paraId="78C74CC0" w14:textId="14F9345E" w:rsidR="00F851B8" w:rsidRPr="00D1563C" w:rsidRDefault="00000000" w:rsidP="00D1563C">
      <w:pPr>
        <w:pStyle w:val="ListParagraph"/>
        <w:spacing w:before="120"/>
        <w:ind w:leftChars="0" w:left="359" w:firstLineChars="0" w:firstLine="0"/>
        <w:jc w:val="both"/>
        <w:rPr>
          <w:bCs/>
        </w:rPr>
      </w:pPr>
      <w:r w:rsidRPr="007E2A33">
        <w:rPr>
          <w:bCs/>
          <w:noProof/>
        </w:rPr>
        <w:drawing>
          <wp:anchor distT="0" distB="0" distL="114300" distR="114300" simplePos="0" relativeHeight="251658240" behindDoc="0" locked="0" layoutInCell="1" hidden="0" allowOverlap="1" wp14:anchorId="22D3487A" wp14:editId="1E90285E">
            <wp:simplePos x="0" y="0"/>
            <wp:positionH relativeFrom="column">
              <wp:posOffset>2291715</wp:posOffset>
            </wp:positionH>
            <wp:positionV relativeFrom="paragraph">
              <wp:posOffset>114935</wp:posOffset>
            </wp:positionV>
            <wp:extent cx="1162050" cy="11620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162050" cy="1162050"/>
                    </a:xfrm>
                    <a:prstGeom prst="rect">
                      <a:avLst/>
                    </a:prstGeom>
                    <a:ln/>
                  </pic:spPr>
                </pic:pic>
              </a:graphicData>
            </a:graphic>
          </wp:anchor>
        </w:drawing>
      </w:r>
    </w:p>
    <w:p w14:paraId="5F5D5055" w14:textId="77777777" w:rsidR="00D1563C" w:rsidRPr="007E2A33" w:rsidRDefault="00D1563C" w:rsidP="007E2A33">
      <w:pPr>
        <w:ind w:left="0" w:hanging="2"/>
        <w:jc w:val="both"/>
        <w:rPr>
          <w:bCs/>
          <w:color w:val="000000"/>
          <w:sz w:val="20"/>
          <w:szCs w:val="20"/>
        </w:rPr>
      </w:pPr>
    </w:p>
    <w:p w14:paraId="10D86C72" w14:textId="77777777" w:rsidR="00F851B8" w:rsidRPr="007E2A33" w:rsidRDefault="00F851B8" w:rsidP="007E2A33">
      <w:pPr>
        <w:ind w:left="0" w:hanging="2"/>
        <w:jc w:val="both"/>
        <w:rPr>
          <w:bCs/>
          <w:color w:val="000000"/>
          <w:sz w:val="20"/>
          <w:szCs w:val="20"/>
        </w:rPr>
      </w:pPr>
    </w:p>
    <w:p w14:paraId="59C50D48" w14:textId="77777777" w:rsidR="00F851B8" w:rsidRPr="007E2A33" w:rsidRDefault="00F851B8" w:rsidP="007E2A33">
      <w:pPr>
        <w:ind w:left="0" w:hanging="2"/>
        <w:jc w:val="both"/>
        <w:rPr>
          <w:bCs/>
          <w:color w:val="000000"/>
          <w:sz w:val="20"/>
          <w:szCs w:val="20"/>
        </w:rPr>
      </w:pPr>
    </w:p>
    <w:p w14:paraId="779B6203" w14:textId="77777777" w:rsidR="00F851B8" w:rsidRDefault="00F851B8">
      <w:pPr>
        <w:ind w:left="0" w:hanging="2"/>
        <w:rPr>
          <w:color w:val="000000"/>
          <w:sz w:val="20"/>
          <w:szCs w:val="20"/>
        </w:rPr>
      </w:pPr>
    </w:p>
    <w:p w14:paraId="1F0C0BA5" w14:textId="77777777" w:rsidR="00F851B8" w:rsidRDefault="00F851B8">
      <w:pPr>
        <w:ind w:left="0" w:hanging="2"/>
        <w:rPr>
          <w:color w:val="000000"/>
          <w:sz w:val="20"/>
          <w:szCs w:val="20"/>
        </w:rPr>
      </w:pPr>
    </w:p>
    <w:p w14:paraId="2C278AD7" w14:textId="77777777" w:rsidR="00F851B8" w:rsidRDefault="00F851B8">
      <w:pPr>
        <w:ind w:left="0" w:hanging="2"/>
        <w:rPr>
          <w:color w:val="000000"/>
          <w:sz w:val="20"/>
          <w:szCs w:val="20"/>
        </w:rPr>
      </w:pPr>
    </w:p>
    <w:p w14:paraId="0406220A" w14:textId="77777777" w:rsidR="00F851B8" w:rsidRDefault="00F851B8">
      <w:pPr>
        <w:ind w:left="0" w:hanging="2"/>
        <w:rPr>
          <w:color w:val="000000"/>
          <w:sz w:val="20"/>
          <w:szCs w:val="20"/>
        </w:rPr>
      </w:pPr>
    </w:p>
    <w:p w14:paraId="7A549B7E" w14:textId="77777777" w:rsidR="00F851B8" w:rsidRDefault="00F851B8">
      <w:pPr>
        <w:ind w:left="0" w:hanging="2"/>
        <w:rPr>
          <w:color w:val="000000"/>
          <w:sz w:val="20"/>
          <w:szCs w:val="20"/>
        </w:rPr>
      </w:pPr>
    </w:p>
    <w:p w14:paraId="1ADE2404" w14:textId="77777777" w:rsidR="00F851B8" w:rsidRDefault="00F851B8">
      <w:pPr>
        <w:ind w:left="0" w:hanging="2"/>
        <w:jc w:val="center"/>
        <w:rPr>
          <w:color w:val="000000"/>
          <w:sz w:val="20"/>
          <w:szCs w:val="20"/>
        </w:rPr>
      </w:pPr>
    </w:p>
    <w:p w14:paraId="57186F04" w14:textId="293BE179" w:rsidR="00F851B8" w:rsidRDefault="00000000">
      <w:pPr>
        <w:ind w:left="0" w:hanging="2"/>
        <w:jc w:val="center"/>
        <w:rPr>
          <w:color w:val="000000"/>
        </w:rPr>
      </w:pPr>
      <w:r>
        <w:rPr>
          <w:color w:val="000000"/>
        </w:rPr>
        <w:t>Gambar 1.</w:t>
      </w:r>
      <w:r w:rsidR="007E2A33">
        <w:rPr>
          <w:color w:val="000000"/>
        </w:rPr>
        <w:t>Al-musannaif</w:t>
      </w:r>
    </w:p>
    <w:p w14:paraId="5F67C3D1" w14:textId="77777777" w:rsidR="00F851B8" w:rsidRDefault="00F851B8">
      <w:pPr>
        <w:ind w:left="0" w:hanging="2"/>
        <w:rPr>
          <w:color w:val="000000"/>
        </w:rPr>
      </w:pPr>
    </w:p>
    <w:p w14:paraId="2AD02130" w14:textId="77777777" w:rsidR="00F851B8" w:rsidRDefault="00000000">
      <w:pPr>
        <w:tabs>
          <w:tab w:val="left" w:pos="340"/>
        </w:tabs>
        <w:spacing w:line="276" w:lineRule="auto"/>
        <w:ind w:left="0" w:hanging="2"/>
        <w:rPr>
          <w:color w:val="000000"/>
        </w:rPr>
      </w:pPr>
      <w:r>
        <w:rPr>
          <w:b/>
          <w:smallCaps/>
        </w:rPr>
        <w:t>PENUTUP</w:t>
      </w:r>
    </w:p>
    <w:p w14:paraId="76E2B179" w14:textId="0D86A71A" w:rsidR="00705F3E" w:rsidRPr="004C25C4" w:rsidRDefault="007C1E5E" w:rsidP="004C25C4">
      <w:pPr>
        <w:spacing w:line="276" w:lineRule="auto"/>
        <w:ind w:leftChars="0" w:left="0" w:firstLineChars="0" w:firstLine="358"/>
        <w:jc w:val="both"/>
        <w:rPr>
          <w:rFonts w:asciiTheme="majorBidi" w:hAnsiTheme="majorBidi" w:cstheme="majorBidi"/>
          <w:color w:val="000000"/>
        </w:rPr>
      </w:pPr>
      <w:r w:rsidRPr="004C25C4">
        <w:rPr>
          <w:rFonts w:asciiTheme="majorBidi" w:hAnsiTheme="majorBidi" w:cstheme="majorBidi"/>
          <w:color w:val="000000"/>
        </w:rPr>
        <w:t>Penelitian ini membahas konsep syahid dan bunuh diri dalam Islam serta berkaitannya dengan tekanan mental mahasiswa program spesialis anestesi. Kesimpulan utama dari penelitian ini adalah:</w:t>
      </w:r>
    </w:p>
    <w:p w14:paraId="44A8AB84" w14:textId="77777777" w:rsidR="004C25C4" w:rsidRPr="004C25C4" w:rsidRDefault="007C1E5E" w:rsidP="004C25C4">
      <w:pPr>
        <w:pStyle w:val="ListParagraph"/>
        <w:numPr>
          <w:ilvl w:val="0"/>
          <w:numId w:val="15"/>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Konsep Syahid: Dalam Islam, syahid adalah kematian yang mulia karena membela kebenaran, bukan tindakan kekerasan seperti bom bunuh diri. Pemahaman sempit tentang syahid dapat mendorong radikalisme yang merugikan individu dan masyarakat.</w:t>
      </w:r>
    </w:p>
    <w:p w14:paraId="229361AD" w14:textId="77777777" w:rsidR="004C25C4" w:rsidRPr="004C25C4" w:rsidRDefault="007C1E5E" w:rsidP="004C25C4">
      <w:pPr>
        <w:pStyle w:val="ListParagraph"/>
        <w:numPr>
          <w:ilvl w:val="0"/>
          <w:numId w:val="15"/>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Larangan Bunuh Diri: Islam melarang bunuh diri dengan tegas karena nyawa adalah amanah dari Allah yang hanya boleh diakhiri oleh kehendak-Nya.</w:t>
      </w:r>
    </w:p>
    <w:p w14:paraId="44B488AE" w14:textId="77777777" w:rsidR="004C25C4" w:rsidRPr="004C25C4" w:rsidRDefault="004C25C4" w:rsidP="004C25C4">
      <w:pPr>
        <w:pStyle w:val="ListParagraph"/>
        <w:numPr>
          <w:ilvl w:val="0"/>
          <w:numId w:val="15"/>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lastRenderedPageBreak/>
        <w:t>Tekanan Mental: Mahasiswa spesialis anestesi menghadapi tekanan akademik yang berat, ditambah masalah pribadi dan kesehatan mental, sehingga meningkatkan risiko gangguan psikologis bahkan bunuh diri.</w:t>
      </w:r>
    </w:p>
    <w:p w14:paraId="0CADF0A0" w14:textId="4D306077" w:rsidR="004C25C4" w:rsidRPr="004C25C4" w:rsidRDefault="004C25C4" w:rsidP="004C25C4">
      <w:pPr>
        <w:pStyle w:val="ListParagraph"/>
        <w:numPr>
          <w:ilvl w:val="0"/>
          <w:numId w:val="15"/>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Pencegahan</w:t>
      </w:r>
      <w:r>
        <w:rPr>
          <w:rFonts w:asciiTheme="majorBidi" w:hAnsiTheme="majorBidi" w:cstheme="majorBidi"/>
          <w:color w:val="000000"/>
          <w:sz w:val="24"/>
          <w:szCs w:val="24"/>
        </w:rPr>
        <w:t xml:space="preserve"> </w:t>
      </w:r>
      <w:r w:rsidRPr="004C25C4">
        <w:rPr>
          <w:rFonts w:asciiTheme="majorBidi" w:hAnsiTheme="majorBidi" w:cstheme="majorBidi"/>
          <w:color w:val="000000"/>
          <w:sz w:val="24"/>
          <w:szCs w:val="24"/>
        </w:rPr>
        <w:t>: Pentingnya pendekatan holistik berbasis nilai Islam, edukasi kesehatan mental, dan dukungan sosial untuk membantu mahasiswa mengatasi tekanan hidup.</w:t>
      </w:r>
    </w:p>
    <w:p w14:paraId="5DCFC692" w14:textId="77777777" w:rsidR="004C25C4" w:rsidRPr="004C25C4" w:rsidRDefault="004C25C4" w:rsidP="004C25C4">
      <w:pPr>
        <w:spacing w:line="276" w:lineRule="auto"/>
        <w:ind w:leftChars="0" w:left="0" w:firstLineChars="0" w:hanging="2"/>
        <w:jc w:val="both"/>
        <w:rPr>
          <w:rFonts w:asciiTheme="majorBidi" w:hAnsiTheme="majorBidi" w:cstheme="majorBidi"/>
          <w:color w:val="000000"/>
        </w:rPr>
      </w:pPr>
      <w:r w:rsidRPr="004C25C4">
        <w:rPr>
          <w:rFonts w:asciiTheme="majorBidi" w:hAnsiTheme="majorBidi" w:cstheme="majorBidi"/>
          <w:color w:val="000000"/>
        </w:rPr>
        <w:t>Penelitian ini memberikan beberapa kontribusi penting, antara lain:</w:t>
      </w:r>
    </w:p>
    <w:p w14:paraId="72E375BE" w14:textId="68BE0B98" w:rsidR="004C25C4" w:rsidRPr="004C25C4" w:rsidRDefault="004C25C4" w:rsidP="004C25C4">
      <w:pPr>
        <w:pStyle w:val="ListParagraph"/>
        <w:numPr>
          <w:ilvl w:val="0"/>
          <w:numId w:val="17"/>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Praktis: Panduan berbasis nilai-nilai Islam dapat digunakan oleh mahasiswa medis untuk menghadapi tekanan mental secara konstruktif.</w:t>
      </w:r>
    </w:p>
    <w:p w14:paraId="709A3827" w14:textId="7EB8AEA2" w:rsidR="004C25C4" w:rsidRPr="004C25C4" w:rsidRDefault="004C25C4" w:rsidP="004C25C4">
      <w:pPr>
        <w:pStyle w:val="ListParagraph"/>
        <w:numPr>
          <w:ilvl w:val="0"/>
          <w:numId w:val="17"/>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Akademis: Memberikan wawasan baru tentang hubungan antara konsep syahid, larangan bunuh diri dalam Islam, dan kesehatan mental mahasiswa.</w:t>
      </w:r>
    </w:p>
    <w:p w14:paraId="47098D08" w14:textId="4073FC4A" w:rsidR="004C25C4" w:rsidRPr="004C25C4" w:rsidRDefault="004C25C4" w:rsidP="004C25C4">
      <w:pPr>
        <w:pStyle w:val="ListParagraph"/>
        <w:numPr>
          <w:ilvl w:val="0"/>
          <w:numId w:val="17"/>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Kebijakan: Hasil penelitian dapat dijadikan dasar untuk merancang program dukungan kesehatan mental di institusi pendidikan tinggi, terutama bagi mahasiswa dengan beban akademik tinggi.</w:t>
      </w:r>
    </w:p>
    <w:p w14:paraId="2AA5A7BB" w14:textId="67E1A24F" w:rsidR="004C25C4" w:rsidRPr="004C25C4" w:rsidRDefault="00763A9F" w:rsidP="004C25C4">
      <w:pPr>
        <w:spacing w:line="276" w:lineRule="auto"/>
        <w:ind w:leftChars="0" w:left="0" w:firstLineChars="0" w:firstLine="0"/>
        <w:jc w:val="both"/>
        <w:rPr>
          <w:rFonts w:asciiTheme="majorBidi" w:hAnsiTheme="majorBidi" w:cstheme="majorBidi"/>
          <w:color w:val="000000"/>
        </w:rPr>
      </w:pPr>
      <w:r>
        <w:rPr>
          <w:rFonts w:asciiTheme="majorBidi" w:hAnsiTheme="majorBidi" w:cstheme="majorBidi"/>
          <w:color w:val="000000"/>
        </w:rPr>
        <w:t xml:space="preserve">Observasi </w:t>
      </w:r>
      <w:r w:rsidR="004C25C4" w:rsidRPr="004C25C4">
        <w:rPr>
          <w:rFonts w:asciiTheme="majorBidi" w:hAnsiTheme="majorBidi" w:cstheme="majorBidi"/>
          <w:color w:val="000000"/>
        </w:rPr>
        <w:t xml:space="preserve"> ini </w:t>
      </w:r>
      <w:r>
        <w:rPr>
          <w:rFonts w:asciiTheme="majorBidi" w:hAnsiTheme="majorBidi" w:cstheme="majorBidi"/>
          <w:color w:val="000000"/>
        </w:rPr>
        <w:t>mempunyai</w:t>
      </w:r>
      <w:r w:rsidR="004C25C4" w:rsidRPr="004C25C4">
        <w:rPr>
          <w:rFonts w:asciiTheme="majorBidi" w:hAnsiTheme="majorBidi" w:cstheme="majorBidi"/>
          <w:color w:val="000000"/>
        </w:rPr>
        <w:t xml:space="preserve"> beberapa keterbatasan yang perlu diperhatikan:</w:t>
      </w:r>
    </w:p>
    <w:p w14:paraId="55EA854F" w14:textId="05C1C16F" w:rsidR="004C25C4" w:rsidRPr="004C25C4" w:rsidRDefault="004C25C4" w:rsidP="004C25C4">
      <w:pPr>
        <w:pStyle w:val="ListParagraph"/>
        <w:numPr>
          <w:ilvl w:val="0"/>
          <w:numId w:val="18"/>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 xml:space="preserve">Lingkup Sampel Terbatas: </w:t>
      </w:r>
      <w:r w:rsidR="00CA2522">
        <w:rPr>
          <w:rFonts w:asciiTheme="majorBidi" w:hAnsiTheme="majorBidi" w:cstheme="majorBidi"/>
          <w:color w:val="000000"/>
          <w:sz w:val="24"/>
          <w:szCs w:val="24"/>
        </w:rPr>
        <w:t>observasi</w:t>
      </w:r>
      <w:r w:rsidRPr="004C25C4">
        <w:rPr>
          <w:rFonts w:asciiTheme="majorBidi" w:hAnsiTheme="majorBidi" w:cstheme="majorBidi"/>
          <w:color w:val="000000"/>
          <w:sz w:val="24"/>
          <w:szCs w:val="24"/>
        </w:rPr>
        <w:t xml:space="preserve"> ini hanya dilakukan </w:t>
      </w:r>
      <w:r w:rsidR="00CA2522">
        <w:rPr>
          <w:rFonts w:asciiTheme="majorBidi" w:hAnsiTheme="majorBidi" w:cstheme="majorBidi"/>
          <w:color w:val="000000"/>
          <w:sz w:val="24"/>
          <w:szCs w:val="24"/>
        </w:rPr>
        <w:t>ke</w:t>
      </w:r>
      <w:r w:rsidRPr="004C25C4">
        <w:rPr>
          <w:rFonts w:asciiTheme="majorBidi" w:hAnsiTheme="majorBidi" w:cstheme="majorBidi"/>
          <w:color w:val="000000"/>
          <w:sz w:val="24"/>
          <w:szCs w:val="24"/>
        </w:rPr>
        <w:t>pada mahasiswa spesialis anestesi Universitas Diponegoro, sehingga hasilnya mungkin tidak sepenuhnya mencerminkan kondisi mahasiswa di program studi atau universitas lain.</w:t>
      </w:r>
    </w:p>
    <w:p w14:paraId="133D2AAE" w14:textId="77777777" w:rsidR="004C25C4" w:rsidRPr="004C25C4" w:rsidRDefault="004C25C4" w:rsidP="004C25C4">
      <w:pPr>
        <w:pStyle w:val="ListParagraph"/>
        <w:numPr>
          <w:ilvl w:val="0"/>
          <w:numId w:val="18"/>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Pendekatan Waktu: Penelitian dilakukan dalam periode waktu tertentu sehingga tidak mampu menangkap dinamika jangka panjang terkait tekanan mental dan pencegahannya.</w:t>
      </w:r>
    </w:p>
    <w:p w14:paraId="40EAF321" w14:textId="316F3B28" w:rsidR="004C25C4" w:rsidRPr="004C25C4" w:rsidRDefault="004C25C4" w:rsidP="004C25C4">
      <w:pPr>
        <w:pStyle w:val="ListParagraph"/>
        <w:numPr>
          <w:ilvl w:val="0"/>
          <w:numId w:val="18"/>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Pendekatan Literatur: Analisis literatur hanya mengandalkan beberapa sumber berita dan jurnal tertentu, sehingga dapat melewatkan pandangan lain yang relevan.</w:t>
      </w:r>
    </w:p>
    <w:p w14:paraId="519DC5A3" w14:textId="12F26CD3" w:rsidR="004C25C4" w:rsidRPr="004C25C4" w:rsidRDefault="004C25C4" w:rsidP="004C25C4">
      <w:pPr>
        <w:spacing w:line="276" w:lineRule="auto"/>
        <w:ind w:leftChars="0" w:left="0" w:firstLineChars="0" w:firstLine="0"/>
        <w:jc w:val="both"/>
        <w:rPr>
          <w:rFonts w:asciiTheme="majorBidi" w:hAnsiTheme="majorBidi" w:cstheme="majorBidi"/>
          <w:color w:val="000000"/>
        </w:rPr>
      </w:pPr>
      <w:r w:rsidRPr="004C25C4">
        <w:rPr>
          <w:rFonts w:asciiTheme="majorBidi" w:hAnsiTheme="majorBidi" w:cstheme="majorBidi"/>
          <w:color w:val="000000"/>
        </w:rPr>
        <w:t>Minimnya Data Lapangan tentang Konsep Syahid: Fokus penelitian pada mahasiswa membuat eksplorasi konsep syahid dalam konteks lain, seperti masyarakat umum atau komunitas agama, menjadi kurang mendalam.</w:t>
      </w:r>
    </w:p>
    <w:p w14:paraId="4D195C60" w14:textId="77777777" w:rsidR="00F851B8" w:rsidRPr="004C25C4" w:rsidRDefault="00F851B8" w:rsidP="004C25C4">
      <w:pPr>
        <w:spacing w:line="276" w:lineRule="auto"/>
        <w:ind w:left="0" w:hanging="2"/>
        <w:jc w:val="both"/>
        <w:rPr>
          <w:rFonts w:asciiTheme="majorBidi" w:hAnsiTheme="majorBidi" w:cstheme="majorBidi"/>
          <w:color w:val="000000"/>
        </w:rPr>
      </w:pPr>
    </w:p>
    <w:p w14:paraId="24920452" w14:textId="77777777" w:rsidR="004C25C4" w:rsidRPr="004C25C4" w:rsidRDefault="004C25C4" w:rsidP="004C25C4">
      <w:pPr>
        <w:spacing w:line="276" w:lineRule="auto"/>
        <w:ind w:left="0" w:hanging="2"/>
        <w:jc w:val="both"/>
        <w:rPr>
          <w:rFonts w:asciiTheme="majorBidi" w:hAnsiTheme="majorBidi" w:cstheme="majorBidi"/>
          <w:color w:val="000000"/>
        </w:rPr>
      </w:pPr>
      <w:r w:rsidRPr="004C25C4">
        <w:rPr>
          <w:rFonts w:asciiTheme="majorBidi" w:hAnsiTheme="majorBidi" w:cstheme="majorBidi"/>
          <w:color w:val="000000"/>
        </w:rPr>
        <w:t>Untuk memperbaiki keterbatasan tersebut, penelitian selanjutnya disarankan untuk:</w:t>
      </w:r>
    </w:p>
    <w:p w14:paraId="40E06629" w14:textId="77777777" w:rsidR="004C25C4" w:rsidRPr="004C25C4" w:rsidRDefault="004C25C4" w:rsidP="004C25C4">
      <w:pPr>
        <w:pStyle w:val="ListParagraph"/>
        <w:numPr>
          <w:ilvl w:val="0"/>
          <w:numId w:val="19"/>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Memperluas Sampel: Melibatkan mahasiswa dari program studi lain atau universitas berbeda untuk mendapatkan gambaran yang lebih beragam.</w:t>
      </w:r>
    </w:p>
    <w:p w14:paraId="23C7891F" w14:textId="77777777" w:rsidR="004C25C4" w:rsidRPr="004C25C4" w:rsidRDefault="004C25C4" w:rsidP="004C25C4">
      <w:pPr>
        <w:pStyle w:val="ListParagraph"/>
        <w:numPr>
          <w:ilvl w:val="0"/>
          <w:numId w:val="19"/>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Pendekatan Longitudinal: Melakukan penelitian jangka panjang untuk memahami perubahan tekanan mental dan dampak intervensi kesehatan mental berbasis nilai agama.</w:t>
      </w:r>
    </w:p>
    <w:p w14:paraId="26286350" w14:textId="77777777" w:rsidR="004C25C4" w:rsidRPr="004C25C4" w:rsidRDefault="004C25C4" w:rsidP="004C25C4">
      <w:pPr>
        <w:pStyle w:val="ListParagraph"/>
        <w:numPr>
          <w:ilvl w:val="0"/>
          <w:numId w:val="19"/>
        </w:numPr>
        <w:ind w:leftChars="0" w:firstLineChars="0"/>
        <w:jc w:val="both"/>
        <w:rPr>
          <w:rFonts w:asciiTheme="majorBidi" w:hAnsiTheme="majorBidi" w:cstheme="majorBidi"/>
          <w:color w:val="000000"/>
          <w:sz w:val="24"/>
          <w:szCs w:val="24"/>
        </w:rPr>
      </w:pPr>
      <w:r w:rsidRPr="004C25C4">
        <w:rPr>
          <w:rFonts w:asciiTheme="majorBidi" w:hAnsiTheme="majorBidi" w:cstheme="majorBidi"/>
          <w:color w:val="000000"/>
          <w:sz w:val="24"/>
          <w:szCs w:val="24"/>
        </w:rPr>
        <w:t>Eksplorasi Lintas Disiplin: Menggabungkan perspektif agama, psikologi, dan sosiologi dalam menganalisis konsep syahid dan bunuh diri.</w:t>
      </w:r>
    </w:p>
    <w:p w14:paraId="7EAC1FAA" w14:textId="33FA58AB" w:rsidR="004C25C4" w:rsidRPr="004C25C4" w:rsidRDefault="004C25C4" w:rsidP="004C25C4">
      <w:pPr>
        <w:spacing w:line="276" w:lineRule="auto"/>
        <w:ind w:leftChars="0" w:left="0" w:firstLineChars="0" w:firstLine="0"/>
        <w:jc w:val="both"/>
        <w:rPr>
          <w:rFonts w:asciiTheme="majorBidi" w:hAnsiTheme="majorBidi" w:cstheme="majorBidi"/>
          <w:color w:val="000000"/>
        </w:rPr>
      </w:pPr>
      <w:r w:rsidRPr="004C25C4">
        <w:rPr>
          <w:rFonts w:asciiTheme="majorBidi" w:hAnsiTheme="majorBidi" w:cstheme="majorBidi"/>
          <w:color w:val="000000"/>
        </w:rPr>
        <w:t>Fokus pada Edukasi Syahid: Mengembangkan program edukasi berbasis agama untuk meluruskan pemahaman tentang konsep syahid, khususnya di kalangan anak muda, agar tidak terjebak dalam paham radikal.</w:t>
      </w:r>
    </w:p>
    <w:p w14:paraId="48444DCE" w14:textId="77777777" w:rsidR="004C25C4" w:rsidRDefault="004C25C4" w:rsidP="004C25C4">
      <w:pPr>
        <w:spacing w:line="276" w:lineRule="auto"/>
        <w:ind w:leftChars="0" w:left="0" w:firstLineChars="0" w:firstLine="0"/>
        <w:jc w:val="both"/>
        <w:rPr>
          <w:rFonts w:asciiTheme="majorBidi" w:hAnsiTheme="majorBidi" w:cstheme="majorBidi"/>
          <w:color w:val="000000"/>
        </w:rPr>
      </w:pPr>
    </w:p>
    <w:p w14:paraId="6680EEFB" w14:textId="77777777" w:rsidR="00C7244E" w:rsidRDefault="00C7244E" w:rsidP="004C25C4">
      <w:pPr>
        <w:spacing w:line="276" w:lineRule="auto"/>
        <w:ind w:leftChars="0" w:left="0" w:firstLineChars="0" w:firstLine="0"/>
        <w:jc w:val="both"/>
        <w:rPr>
          <w:rFonts w:asciiTheme="majorBidi" w:hAnsiTheme="majorBidi" w:cstheme="majorBidi"/>
          <w:color w:val="000000"/>
        </w:rPr>
      </w:pPr>
    </w:p>
    <w:p w14:paraId="3C6FF221" w14:textId="77777777" w:rsidR="00C7244E" w:rsidRDefault="00C7244E" w:rsidP="004C25C4">
      <w:pPr>
        <w:spacing w:line="276" w:lineRule="auto"/>
        <w:ind w:leftChars="0" w:left="0" w:firstLineChars="0" w:firstLine="0"/>
        <w:jc w:val="both"/>
        <w:rPr>
          <w:rFonts w:asciiTheme="majorBidi" w:hAnsiTheme="majorBidi" w:cstheme="majorBidi"/>
          <w:color w:val="000000"/>
        </w:rPr>
      </w:pPr>
    </w:p>
    <w:p w14:paraId="3BB35EEE" w14:textId="77777777" w:rsidR="00C7244E" w:rsidRDefault="00C7244E" w:rsidP="004C25C4">
      <w:pPr>
        <w:spacing w:line="276" w:lineRule="auto"/>
        <w:ind w:leftChars="0" w:left="0" w:firstLineChars="0" w:firstLine="0"/>
        <w:jc w:val="both"/>
        <w:rPr>
          <w:rFonts w:asciiTheme="majorBidi" w:hAnsiTheme="majorBidi" w:cstheme="majorBidi"/>
          <w:color w:val="000000"/>
        </w:rPr>
      </w:pPr>
    </w:p>
    <w:p w14:paraId="1D90DD63" w14:textId="77777777" w:rsidR="00C7244E" w:rsidRDefault="00C7244E" w:rsidP="004C25C4">
      <w:pPr>
        <w:spacing w:line="276" w:lineRule="auto"/>
        <w:ind w:leftChars="0" w:left="0" w:firstLineChars="0" w:firstLine="0"/>
        <w:jc w:val="both"/>
        <w:rPr>
          <w:rFonts w:asciiTheme="majorBidi" w:hAnsiTheme="majorBidi" w:cstheme="majorBidi"/>
          <w:color w:val="000000"/>
        </w:rPr>
      </w:pPr>
    </w:p>
    <w:p w14:paraId="1BCD5783" w14:textId="77777777" w:rsidR="00C7244E" w:rsidRDefault="00C7244E" w:rsidP="004C25C4">
      <w:pPr>
        <w:spacing w:line="276" w:lineRule="auto"/>
        <w:ind w:leftChars="0" w:left="0" w:firstLineChars="0" w:firstLine="0"/>
        <w:jc w:val="both"/>
        <w:rPr>
          <w:rFonts w:asciiTheme="majorBidi" w:hAnsiTheme="majorBidi" w:cstheme="majorBidi"/>
          <w:color w:val="000000"/>
        </w:rPr>
      </w:pPr>
    </w:p>
    <w:p w14:paraId="1B75B01B" w14:textId="77777777" w:rsidR="00C7244E" w:rsidRDefault="00C7244E" w:rsidP="004C25C4">
      <w:pPr>
        <w:spacing w:line="276" w:lineRule="auto"/>
        <w:ind w:leftChars="0" w:left="0" w:firstLineChars="0" w:firstLine="0"/>
        <w:jc w:val="both"/>
        <w:rPr>
          <w:rFonts w:asciiTheme="majorBidi" w:hAnsiTheme="majorBidi" w:cstheme="majorBidi"/>
          <w:color w:val="000000"/>
        </w:rPr>
      </w:pPr>
    </w:p>
    <w:p w14:paraId="28F8797A" w14:textId="77777777" w:rsidR="004C25C4" w:rsidRPr="004C25C4" w:rsidRDefault="004C25C4" w:rsidP="004C25C4">
      <w:pPr>
        <w:spacing w:line="276" w:lineRule="auto"/>
        <w:ind w:leftChars="0" w:left="0" w:firstLineChars="0" w:firstLine="0"/>
        <w:jc w:val="both"/>
        <w:rPr>
          <w:rFonts w:asciiTheme="majorBidi" w:hAnsiTheme="majorBidi" w:cstheme="majorBidi"/>
          <w:color w:val="000000"/>
        </w:rPr>
      </w:pPr>
    </w:p>
    <w:p w14:paraId="60F99BC0" w14:textId="77777777" w:rsidR="00F851B8" w:rsidRDefault="00000000">
      <w:pPr>
        <w:tabs>
          <w:tab w:val="left" w:pos="340"/>
        </w:tabs>
        <w:spacing w:line="276" w:lineRule="auto"/>
        <w:ind w:left="0" w:hanging="2"/>
        <w:rPr>
          <w:color w:val="000000"/>
        </w:rPr>
      </w:pPr>
      <w:r>
        <w:rPr>
          <w:b/>
          <w:smallCaps/>
        </w:rPr>
        <w:t>DAFTAR RUJUKAN</w:t>
      </w:r>
    </w:p>
    <w:p w14:paraId="12895C04" w14:textId="34F2209F" w:rsidR="00214913" w:rsidRPr="00214913" w:rsidRDefault="00214913" w:rsidP="00214913">
      <w:pPr>
        <w:tabs>
          <w:tab w:val="left" w:pos="340"/>
        </w:tabs>
        <w:spacing w:line="276" w:lineRule="auto"/>
        <w:ind w:left="0" w:hanging="2"/>
        <w:jc w:val="both"/>
        <w:rPr>
          <w:bCs/>
          <w:color w:val="000000"/>
        </w:rPr>
      </w:pPr>
      <w:r w:rsidRPr="00214913">
        <w:rPr>
          <w:b/>
          <w:bCs/>
          <w:i/>
          <w:iCs/>
        </w:rPr>
        <w:t>Satu sumber</w:t>
      </w:r>
      <w:r>
        <w:t xml:space="preserve"> :</w:t>
      </w:r>
      <w:r>
        <w:rPr>
          <w:bCs/>
          <w:color w:val="000000"/>
        </w:rPr>
        <w:t>(</w:t>
      </w:r>
      <w:r w:rsidRPr="00FE07C5">
        <w:rPr>
          <w:rFonts w:asciiTheme="majorBidi" w:hAnsiTheme="majorBidi" w:cstheme="majorBidi"/>
          <w:bCs/>
          <w:color w:val="000000"/>
        </w:rPr>
        <w:t>muhammad ahya ansori 2016)</w:t>
      </w:r>
      <w:r>
        <w:rPr>
          <w:rFonts w:asciiTheme="majorBidi" w:hAnsiTheme="majorBidi" w:cstheme="majorBidi"/>
          <w:bCs/>
          <w:color w:val="000000"/>
        </w:rPr>
        <w:t>,</w:t>
      </w:r>
      <w:r>
        <w:rPr>
          <w:bCs/>
          <w:color w:val="000000"/>
        </w:rPr>
        <w:t xml:space="preserve">( </w:t>
      </w:r>
      <w:r w:rsidRPr="00AA62AE">
        <w:rPr>
          <w:bCs/>
          <w:color w:val="000000"/>
        </w:rPr>
        <w:t xml:space="preserve">Mahfidhatul Khasanah </w:t>
      </w:r>
      <w:r>
        <w:rPr>
          <w:bCs/>
          <w:color w:val="000000"/>
        </w:rPr>
        <w:t>2022 hal 38-39),(</w:t>
      </w:r>
      <w:r w:rsidRPr="00E40D6F">
        <w:t xml:space="preserve"> </w:t>
      </w:r>
      <w:r w:rsidRPr="00E40D6F">
        <w:rPr>
          <w:bCs/>
          <w:color w:val="000000"/>
        </w:rPr>
        <w:t>Eklesia Hosana Randi Pratiwi</w:t>
      </w:r>
      <w:r>
        <w:rPr>
          <w:bCs/>
          <w:color w:val="000000"/>
        </w:rPr>
        <w:t xml:space="preserve"> 2021),</w:t>
      </w:r>
      <w:r w:rsidRPr="00214913">
        <w:rPr>
          <w:bCs/>
          <w:color w:val="000000"/>
        </w:rPr>
        <w:t xml:space="preserve"> </w:t>
      </w:r>
      <w:r>
        <w:rPr>
          <w:bCs/>
          <w:color w:val="000000"/>
        </w:rPr>
        <w:t>(</w:t>
      </w:r>
      <w:r w:rsidRPr="004221B9">
        <w:rPr>
          <w:rFonts w:asciiTheme="majorBidi" w:hAnsiTheme="majorBidi" w:cstheme="majorBidi"/>
          <w:bCs/>
          <w:color w:val="000000"/>
        </w:rPr>
        <w:t>Imam Zarkasyi Mubhar 2019,hal:45-48)</w:t>
      </w:r>
      <w:r>
        <w:rPr>
          <w:bCs/>
          <w:color w:val="000000"/>
        </w:rPr>
        <w:t xml:space="preserve">, </w:t>
      </w:r>
      <w:r w:rsidRPr="00214913">
        <w:rPr>
          <w:b/>
          <w:bCs/>
          <w:i/>
          <w:iCs/>
        </w:rPr>
        <w:t>Dua atau lebih sumber</w:t>
      </w:r>
      <w:r>
        <w:t>:</w:t>
      </w:r>
      <w:r w:rsidRPr="00214913">
        <w:rPr>
          <w:rFonts w:asciiTheme="majorBidi" w:hAnsiTheme="majorBidi" w:cstheme="majorBidi"/>
        </w:rPr>
        <w:t xml:space="preserve"> </w:t>
      </w:r>
      <w:r w:rsidRPr="004C7DD7">
        <w:rPr>
          <w:rFonts w:asciiTheme="majorBidi" w:hAnsiTheme="majorBidi" w:cstheme="majorBidi"/>
        </w:rPr>
        <w:t>.</w:t>
      </w:r>
      <w:r>
        <w:rPr>
          <w:rFonts w:asciiTheme="majorBidi" w:hAnsiTheme="majorBidi" w:cstheme="majorBidi"/>
        </w:rPr>
        <w:t xml:space="preserve">(Alfi Qonita &amp; </w:t>
      </w:r>
      <w:r w:rsidRPr="00490503">
        <w:rPr>
          <w:rFonts w:asciiTheme="majorBidi" w:hAnsiTheme="majorBidi" w:cstheme="majorBidi"/>
        </w:rPr>
        <w:t>Irwan Abdullah</w:t>
      </w:r>
      <w:r>
        <w:rPr>
          <w:rFonts w:asciiTheme="majorBidi" w:hAnsiTheme="majorBidi" w:cstheme="majorBidi"/>
        </w:rPr>
        <w:t xml:space="preserve"> 2020,hal:46),(</w:t>
      </w:r>
      <w:r w:rsidRPr="00490503">
        <w:t xml:space="preserve"> </w:t>
      </w:r>
      <w:r w:rsidRPr="00490503">
        <w:rPr>
          <w:rFonts w:asciiTheme="majorBidi" w:hAnsiTheme="majorBidi" w:cstheme="majorBidi"/>
        </w:rPr>
        <w:t>Muhammad Jakfary Qadri</w:t>
      </w:r>
      <w:r>
        <w:rPr>
          <w:rFonts w:asciiTheme="majorBidi" w:hAnsiTheme="majorBidi" w:cstheme="majorBidi"/>
        </w:rPr>
        <w:t xml:space="preserve"> 2023,hal:3),</w:t>
      </w:r>
    </w:p>
    <w:p w14:paraId="1E316EF5" w14:textId="3A9BB1A9" w:rsidR="00214913" w:rsidRPr="007E2A33" w:rsidRDefault="00214913" w:rsidP="00214913">
      <w:pPr>
        <w:pStyle w:val="ListParagraph"/>
        <w:spacing w:after="0"/>
        <w:ind w:leftChars="0" w:left="0" w:firstLineChars="0" w:firstLine="720"/>
        <w:jc w:val="both"/>
        <w:rPr>
          <w:rFonts w:asciiTheme="majorBidi" w:hAnsiTheme="majorBidi" w:cstheme="majorBidi"/>
          <w:sz w:val="24"/>
          <w:szCs w:val="24"/>
        </w:rPr>
      </w:pPr>
    </w:p>
    <w:p w14:paraId="0491023F" w14:textId="6B67611A" w:rsidR="00942AAE" w:rsidRDefault="00E35E51" w:rsidP="008F02DB">
      <w:pPr>
        <w:tabs>
          <w:tab w:val="left" w:pos="340"/>
        </w:tabs>
        <w:spacing w:before="120" w:line="276" w:lineRule="auto"/>
        <w:ind w:leftChars="0" w:left="0" w:firstLineChars="0" w:firstLine="0"/>
        <w:rPr>
          <w:b/>
        </w:rPr>
      </w:pPr>
      <w:r>
        <w:rPr>
          <w:b/>
        </w:rPr>
        <w:t>DAFTAR RUJUKAN</w:t>
      </w:r>
      <w:bookmarkEnd w:id="5"/>
    </w:p>
    <w:p w14:paraId="48AEB726" w14:textId="201B76A6" w:rsidR="008F02DB" w:rsidRDefault="008F02DB" w:rsidP="008F02DB">
      <w:pPr>
        <w:tabs>
          <w:tab w:val="left" w:pos="340"/>
        </w:tabs>
        <w:spacing w:before="120" w:line="276" w:lineRule="auto"/>
        <w:ind w:leftChars="0" w:firstLineChars="0" w:firstLine="0"/>
        <w:jc w:val="center"/>
        <w:rPr>
          <w:rFonts w:asciiTheme="majorBidi" w:hAnsiTheme="majorBidi" w:cstheme="majorBidi"/>
          <w:bCs/>
        </w:rPr>
      </w:pPr>
      <w:r w:rsidRPr="008F02DB">
        <w:rPr>
          <w:rFonts w:asciiTheme="majorBidi" w:hAnsiTheme="majorBidi" w:cstheme="majorBidi"/>
          <w:bCs/>
        </w:rPr>
        <w:t>Ansori</w:t>
      </w:r>
      <w:r w:rsidR="00E71FC3" w:rsidRPr="008F02DB">
        <w:rPr>
          <w:rFonts w:asciiTheme="majorBidi" w:hAnsiTheme="majorBidi" w:cstheme="majorBidi"/>
          <w:bCs/>
        </w:rPr>
        <w:t xml:space="preserve">,Muhammad Ahya </w:t>
      </w:r>
      <w:r w:rsidR="00E71FC3" w:rsidRPr="008F02DB">
        <w:rPr>
          <w:rFonts w:asciiTheme="majorBidi" w:hAnsiTheme="majorBidi" w:cstheme="majorBidi"/>
          <w:bCs/>
          <w:i/>
          <w:iCs/>
        </w:rPr>
        <w:t>Makna Syahid Dalam Alqur’an (Tafsir Tematik),</w:t>
      </w:r>
      <w:r w:rsidR="00E71FC3" w:rsidRPr="008F02DB">
        <w:t xml:space="preserve"> </w:t>
      </w:r>
      <w:r w:rsidRPr="008F02DB">
        <w:rPr>
          <w:rFonts w:asciiTheme="majorBidi" w:hAnsiTheme="majorBidi" w:cstheme="majorBidi"/>
          <w:bCs/>
        </w:rPr>
        <w:t>Prodi Ilmu Al</w:t>
      </w:r>
      <w:r w:rsidR="00E71FC3" w:rsidRPr="008F02DB">
        <w:rPr>
          <w:rFonts w:asciiTheme="majorBidi" w:hAnsiTheme="majorBidi" w:cstheme="majorBidi"/>
          <w:bCs/>
        </w:rPr>
        <w:t>-</w:t>
      </w:r>
      <w:r w:rsidRPr="008F02DB">
        <w:rPr>
          <w:rFonts w:asciiTheme="majorBidi" w:hAnsiTheme="majorBidi" w:cstheme="majorBidi"/>
          <w:bCs/>
        </w:rPr>
        <w:t>Qur</w:t>
      </w:r>
      <w:r w:rsidR="00E71FC3" w:rsidRPr="008F02DB">
        <w:rPr>
          <w:rFonts w:asciiTheme="majorBidi" w:hAnsiTheme="majorBidi" w:cstheme="majorBidi"/>
          <w:bCs/>
        </w:rPr>
        <w:t xml:space="preserve">‟An </w:t>
      </w:r>
      <w:r w:rsidRPr="008F02DB">
        <w:rPr>
          <w:rFonts w:asciiTheme="majorBidi" w:hAnsiTheme="majorBidi" w:cstheme="majorBidi"/>
          <w:bCs/>
        </w:rPr>
        <w:t>Dan Tafsir</w:t>
      </w:r>
      <w:r>
        <w:rPr>
          <w:rFonts w:asciiTheme="majorBidi" w:hAnsiTheme="majorBidi" w:cstheme="majorBidi"/>
          <w:bCs/>
        </w:rPr>
        <w:t xml:space="preserve"> </w:t>
      </w:r>
      <w:r w:rsidRPr="008F02DB">
        <w:rPr>
          <w:rFonts w:asciiTheme="majorBidi" w:hAnsiTheme="majorBidi" w:cstheme="majorBidi"/>
          <w:bCs/>
        </w:rPr>
        <w:t>Fakultas Ushuluddin Dan Pemikiran Islam</w:t>
      </w:r>
      <w:r>
        <w:rPr>
          <w:rFonts w:asciiTheme="majorBidi" w:hAnsiTheme="majorBidi" w:cstheme="majorBidi"/>
          <w:bCs/>
        </w:rPr>
        <w:t xml:space="preserve"> </w:t>
      </w:r>
      <w:r w:rsidRPr="008F02DB">
        <w:rPr>
          <w:rFonts w:asciiTheme="majorBidi" w:hAnsiTheme="majorBidi" w:cstheme="majorBidi"/>
          <w:bCs/>
        </w:rPr>
        <w:t>UIN Sunan Kalijaga Yogyakarta</w:t>
      </w:r>
      <w:r>
        <w:rPr>
          <w:rFonts w:asciiTheme="majorBidi" w:hAnsiTheme="majorBidi" w:cstheme="majorBidi"/>
          <w:bCs/>
        </w:rPr>
        <w:t xml:space="preserve"> </w:t>
      </w:r>
      <w:r w:rsidR="00E71FC3" w:rsidRPr="008F02DB">
        <w:rPr>
          <w:rFonts w:asciiTheme="majorBidi" w:hAnsiTheme="majorBidi" w:cstheme="majorBidi"/>
          <w:bCs/>
        </w:rPr>
        <w:t>(2016)</w:t>
      </w:r>
    </w:p>
    <w:p w14:paraId="045190EE" w14:textId="4C09FBAA" w:rsidR="008F02DB" w:rsidRDefault="008F02DB" w:rsidP="00E208B4">
      <w:pPr>
        <w:tabs>
          <w:tab w:val="left" w:pos="340"/>
        </w:tabs>
        <w:spacing w:before="120" w:line="276" w:lineRule="auto"/>
        <w:ind w:leftChars="0" w:firstLineChars="0" w:firstLine="0"/>
        <w:jc w:val="center"/>
        <w:rPr>
          <w:rFonts w:asciiTheme="majorBidi" w:hAnsiTheme="majorBidi" w:cstheme="majorBidi"/>
          <w:bCs/>
        </w:rPr>
      </w:pPr>
      <w:r>
        <w:rPr>
          <w:rFonts w:asciiTheme="majorBidi" w:hAnsiTheme="majorBidi" w:cstheme="majorBidi"/>
          <w:bCs/>
        </w:rPr>
        <w:t>Abdullah</w:t>
      </w:r>
      <w:r w:rsidR="00E71FC3">
        <w:rPr>
          <w:rFonts w:asciiTheme="majorBidi" w:hAnsiTheme="majorBidi" w:cstheme="majorBidi"/>
          <w:bCs/>
        </w:rPr>
        <w:t xml:space="preserve">, </w:t>
      </w:r>
      <w:r>
        <w:rPr>
          <w:rFonts w:asciiTheme="majorBidi" w:hAnsiTheme="majorBidi" w:cstheme="majorBidi"/>
          <w:bCs/>
        </w:rPr>
        <w:t>Alfi Q</w:t>
      </w:r>
      <w:r w:rsidR="00E208B4">
        <w:rPr>
          <w:rFonts w:asciiTheme="majorBidi" w:hAnsiTheme="majorBidi" w:cstheme="majorBidi"/>
          <w:bCs/>
        </w:rPr>
        <w:t xml:space="preserve">onita </w:t>
      </w:r>
      <w:r w:rsidR="00E71FC3">
        <w:rPr>
          <w:rFonts w:asciiTheme="majorBidi" w:hAnsiTheme="majorBidi" w:cstheme="majorBidi"/>
          <w:bCs/>
        </w:rPr>
        <w:t xml:space="preserve">Badi’ati </w:t>
      </w:r>
      <w:r w:rsidR="00E208B4">
        <w:rPr>
          <w:rFonts w:asciiTheme="majorBidi" w:hAnsiTheme="majorBidi" w:cstheme="majorBidi"/>
          <w:bCs/>
        </w:rPr>
        <w:t>Irawan Abdullah</w:t>
      </w:r>
      <w:r w:rsidR="00E71FC3">
        <w:rPr>
          <w:rFonts w:asciiTheme="majorBidi" w:hAnsiTheme="majorBidi" w:cstheme="majorBidi"/>
          <w:bCs/>
        </w:rPr>
        <w:t>,</w:t>
      </w:r>
      <w:r w:rsidR="00E208B4" w:rsidRPr="00E208B4">
        <w:rPr>
          <w:rFonts w:asciiTheme="majorBidi" w:hAnsiTheme="majorBidi" w:cstheme="majorBidi"/>
          <w:bCs/>
          <w:i/>
          <w:iCs/>
        </w:rPr>
        <w:t xml:space="preserve">Hakikat </w:t>
      </w:r>
      <w:r w:rsidR="00E71FC3" w:rsidRPr="00E208B4">
        <w:rPr>
          <w:rFonts w:asciiTheme="majorBidi" w:hAnsiTheme="majorBidi" w:cstheme="majorBidi"/>
          <w:bCs/>
          <w:i/>
          <w:iCs/>
        </w:rPr>
        <w:t xml:space="preserve">Kematian Dalam </w:t>
      </w:r>
      <w:r w:rsidR="00E208B4" w:rsidRPr="00E208B4">
        <w:rPr>
          <w:rFonts w:asciiTheme="majorBidi" w:hAnsiTheme="majorBidi" w:cstheme="majorBidi"/>
          <w:bCs/>
          <w:i/>
          <w:iCs/>
        </w:rPr>
        <w:t>Al</w:t>
      </w:r>
      <w:r w:rsidR="00E71FC3" w:rsidRPr="00E208B4">
        <w:rPr>
          <w:rFonts w:asciiTheme="majorBidi" w:hAnsiTheme="majorBidi" w:cstheme="majorBidi"/>
          <w:bCs/>
          <w:i/>
          <w:iCs/>
        </w:rPr>
        <w:t>-</w:t>
      </w:r>
      <w:r w:rsidR="00E208B4" w:rsidRPr="00E208B4">
        <w:rPr>
          <w:rFonts w:asciiTheme="majorBidi" w:hAnsiTheme="majorBidi" w:cstheme="majorBidi"/>
          <w:bCs/>
          <w:i/>
          <w:iCs/>
        </w:rPr>
        <w:t>Qur’an</w:t>
      </w:r>
      <w:r w:rsidR="00E71FC3">
        <w:rPr>
          <w:rFonts w:asciiTheme="majorBidi" w:hAnsiTheme="majorBidi" w:cstheme="majorBidi"/>
          <w:bCs/>
        </w:rPr>
        <w:t>.</w:t>
      </w:r>
      <w:r w:rsidR="00E71FC3" w:rsidRPr="00E208B4">
        <w:t xml:space="preserve"> </w:t>
      </w:r>
      <w:r w:rsidR="00E208B4" w:rsidRPr="00E208B4">
        <w:rPr>
          <w:rFonts w:asciiTheme="majorBidi" w:hAnsiTheme="majorBidi" w:cstheme="majorBidi"/>
          <w:bCs/>
        </w:rPr>
        <w:t>Vol</w:t>
      </w:r>
      <w:r w:rsidR="00E71FC3" w:rsidRPr="00E208B4">
        <w:rPr>
          <w:rFonts w:asciiTheme="majorBidi" w:hAnsiTheme="majorBidi" w:cstheme="majorBidi"/>
          <w:bCs/>
        </w:rPr>
        <w:t xml:space="preserve">. 5, </w:t>
      </w:r>
      <w:r w:rsidR="00E208B4" w:rsidRPr="00E208B4">
        <w:rPr>
          <w:rFonts w:asciiTheme="majorBidi" w:hAnsiTheme="majorBidi" w:cstheme="majorBidi"/>
          <w:bCs/>
        </w:rPr>
        <w:t xml:space="preserve">Nomor </w:t>
      </w:r>
      <w:r w:rsidR="00E71FC3" w:rsidRPr="00E208B4">
        <w:rPr>
          <w:rFonts w:asciiTheme="majorBidi" w:hAnsiTheme="majorBidi" w:cstheme="majorBidi"/>
          <w:bCs/>
        </w:rPr>
        <w:t xml:space="preserve">1, </w:t>
      </w:r>
      <w:r w:rsidR="00E208B4" w:rsidRPr="00E208B4">
        <w:rPr>
          <w:rFonts w:asciiTheme="majorBidi" w:hAnsiTheme="majorBidi" w:cstheme="majorBidi"/>
          <w:bCs/>
        </w:rPr>
        <w:t xml:space="preserve">Januari </w:t>
      </w:r>
      <w:r w:rsidR="00E71FC3" w:rsidRPr="00E208B4">
        <w:rPr>
          <w:rFonts w:asciiTheme="majorBidi" w:hAnsiTheme="majorBidi" w:cstheme="majorBidi"/>
          <w:bCs/>
        </w:rPr>
        <w:t xml:space="preserve">- </w:t>
      </w:r>
      <w:r w:rsidR="00E208B4" w:rsidRPr="00E208B4">
        <w:rPr>
          <w:rFonts w:asciiTheme="majorBidi" w:hAnsiTheme="majorBidi" w:cstheme="majorBidi"/>
          <w:bCs/>
        </w:rPr>
        <w:t xml:space="preserve">Juni </w:t>
      </w:r>
      <w:r w:rsidR="00E71FC3">
        <w:rPr>
          <w:rFonts w:asciiTheme="majorBidi" w:hAnsiTheme="majorBidi" w:cstheme="majorBidi"/>
          <w:bCs/>
        </w:rPr>
        <w:t>(</w:t>
      </w:r>
      <w:r w:rsidR="00E71FC3" w:rsidRPr="00E208B4">
        <w:rPr>
          <w:rFonts w:asciiTheme="majorBidi" w:hAnsiTheme="majorBidi" w:cstheme="majorBidi"/>
          <w:bCs/>
        </w:rPr>
        <w:t>2020</w:t>
      </w:r>
      <w:r w:rsidR="00E71FC3">
        <w:rPr>
          <w:rFonts w:asciiTheme="majorBidi" w:hAnsiTheme="majorBidi" w:cstheme="majorBidi"/>
          <w:bCs/>
        </w:rPr>
        <w:t>),</w:t>
      </w:r>
      <w:r w:rsidR="00E208B4" w:rsidRPr="00E208B4">
        <w:rPr>
          <w:rFonts w:asciiTheme="majorBidi" w:hAnsiTheme="majorBidi" w:cstheme="majorBidi"/>
          <w:bCs/>
        </w:rPr>
        <w:t>ISSN</w:t>
      </w:r>
      <w:r w:rsidR="00E71FC3" w:rsidRPr="00E208B4">
        <w:rPr>
          <w:rFonts w:asciiTheme="majorBidi" w:hAnsiTheme="majorBidi" w:cstheme="majorBidi"/>
          <w:bCs/>
        </w:rPr>
        <w:t>: 2527-8118 (P); 2527-8126 (E)</w:t>
      </w:r>
      <w:r w:rsidR="00E71FC3">
        <w:rPr>
          <w:rFonts w:asciiTheme="majorBidi" w:hAnsiTheme="majorBidi" w:cstheme="majorBidi"/>
          <w:bCs/>
        </w:rPr>
        <w:t>,</w:t>
      </w:r>
      <w:r w:rsidR="00E208B4" w:rsidRPr="00E208B4">
        <w:rPr>
          <w:rFonts w:asciiTheme="majorBidi" w:hAnsiTheme="majorBidi" w:cstheme="majorBidi"/>
          <w:bCs/>
        </w:rPr>
        <w:t xml:space="preserve">LP2M IAIN Surakarta </w:t>
      </w:r>
    </w:p>
    <w:p w14:paraId="741CD096" w14:textId="15CAE2EA" w:rsidR="00E208B4" w:rsidRDefault="00E208B4" w:rsidP="00E208B4">
      <w:pPr>
        <w:tabs>
          <w:tab w:val="left" w:pos="340"/>
        </w:tabs>
        <w:spacing w:before="120" w:line="276" w:lineRule="auto"/>
        <w:ind w:leftChars="0" w:firstLineChars="0" w:firstLine="0"/>
        <w:jc w:val="center"/>
        <w:rPr>
          <w:rFonts w:asciiTheme="majorBidi" w:hAnsiTheme="majorBidi" w:cstheme="majorBidi"/>
          <w:bCs/>
        </w:rPr>
      </w:pPr>
      <w:r w:rsidRPr="00E208B4">
        <w:rPr>
          <w:rFonts w:asciiTheme="majorBidi" w:hAnsiTheme="majorBidi" w:cstheme="majorBidi"/>
          <w:bCs/>
        </w:rPr>
        <w:t>Khasanah</w:t>
      </w:r>
      <w:r w:rsidR="00E71FC3">
        <w:rPr>
          <w:rFonts w:asciiTheme="majorBidi" w:hAnsiTheme="majorBidi" w:cstheme="majorBidi"/>
          <w:bCs/>
        </w:rPr>
        <w:t>,</w:t>
      </w:r>
      <w:r w:rsidRPr="00E208B4">
        <w:rPr>
          <w:rFonts w:asciiTheme="majorBidi" w:hAnsiTheme="majorBidi" w:cstheme="majorBidi"/>
          <w:bCs/>
        </w:rPr>
        <w:t>Mahfidhatul</w:t>
      </w:r>
      <w:r w:rsidRPr="00E208B4">
        <w:rPr>
          <w:rFonts w:asciiTheme="majorBidi" w:hAnsiTheme="majorBidi" w:cstheme="majorBidi"/>
          <w:bCs/>
          <w:i/>
          <w:iCs/>
        </w:rPr>
        <w:t xml:space="preserve"> </w:t>
      </w:r>
      <w:r w:rsidR="00E71FC3" w:rsidRPr="00E208B4">
        <w:rPr>
          <w:rFonts w:asciiTheme="majorBidi" w:hAnsiTheme="majorBidi" w:cstheme="majorBidi"/>
          <w:bCs/>
          <w:i/>
          <w:iCs/>
        </w:rPr>
        <w:t xml:space="preserve">Konsep Syahid Dalam Tafsir </w:t>
      </w:r>
      <w:r w:rsidRPr="00E208B4">
        <w:rPr>
          <w:rFonts w:asciiTheme="majorBidi" w:hAnsiTheme="majorBidi" w:cstheme="majorBidi"/>
          <w:bCs/>
          <w:i/>
          <w:iCs/>
        </w:rPr>
        <w:t>Al</w:t>
      </w:r>
      <w:r w:rsidR="00E71FC3" w:rsidRPr="00E208B4">
        <w:rPr>
          <w:rFonts w:asciiTheme="majorBidi" w:hAnsiTheme="majorBidi" w:cstheme="majorBidi"/>
          <w:bCs/>
          <w:i/>
          <w:iCs/>
        </w:rPr>
        <w:t>-</w:t>
      </w:r>
      <w:r w:rsidRPr="00E208B4">
        <w:rPr>
          <w:rFonts w:asciiTheme="majorBidi" w:hAnsiTheme="majorBidi" w:cstheme="majorBidi"/>
          <w:bCs/>
          <w:i/>
          <w:iCs/>
        </w:rPr>
        <w:t>Azhar</w:t>
      </w:r>
      <w:r w:rsidR="00E71FC3" w:rsidRPr="00E208B4">
        <w:rPr>
          <w:rFonts w:asciiTheme="majorBidi" w:hAnsiTheme="majorBidi" w:cstheme="majorBidi"/>
          <w:bCs/>
          <w:i/>
          <w:iCs/>
        </w:rPr>
        <w:t xml:space="preserve">: Analisis Pendekatan </w:t>
      </w:r>
      <w:r w:rsidRPr="00E208B4">
        <w:rPr>
          <w:rFonts w:asciiTheme="majorBidi" w:hAnsiTheme="majorBidi" w:cstheme="majorBidi"/>
          <w:bCs/>
          <w:i/>
          <w:iCs/>
        </w:rPr>
        <w:t xml:space="preserve">Julia Kristeva </w:t>
      </w:r>
      <w:r w:rsidRPr="00E208B4">
        <w:rPr>
          <w:rFonts w:asciiTheme="majorBidi" w:hAnsiTheme="majorBidi" w:cstheme="majorBidi"/>
          <w:bCs/>
        </w:rPr>
        <w:t xml:space="preserve">Volume </w:t>
      </w:r>
      <w:r w:rsidR="00E71FC3" w:rsidRPr="00E208B4">
        <w:rPr>
          <w:rFonts w:asciiTheme="majorBidi" w:hAnsiTheme="majorBidi" w:cstheme="majorBidi"/>
          <w:bCs/>
        </w:rPr>
        <w:t xml:space="preserve">3, </w:t>
      </w:r>
      <w:r w:rsidRPr="00E208B4">
        <w:rPr>
          <w:rFonts w:asciiTheme="majorBidi" w:hAnsiTheme="majorBidi" w:cstheme="majorBidi"/>
          <w:bCs/>
        </w:rPr>
        <w:t>No</w:t>
      </w:r>
      <w:r w:rsidR="00E71FC3" w:rsidRPr="00E208B4">
        <w:rPr>
          <w:rFonts w:asciiTheme="majorBidi" w:hAnsiTheme="majorBidi" w:cstheme="majorBidi"/>
          <w:bCs/>
        </w:rPr>
        <w:t xml:space="preserve">. 1, </w:t>
      </w:r>
      <w:r w:rsidRPr="00E208B4">
        <w:rPr>
          <w:rFonts w:asciiTheme="majorBidi" w:hAnsiTheme="majorBidi" w:cstheme="majorBidi"/>
          <w:bCs/>
        </w:rPr>
        <w:t>Februari</w:t>
      </w:r>
      <w:r w:rsidR="00E71FC3" w:rsidRPr="00E208B4">
        <w:rPr>
          <w:rFonts w:asciiTheme="majorBidi" w:hAnsiTheme="majorBidi" w:cstheme="majorBidi"/>
          <w:bCs/>
        </w:rPr>
        <w:t xml:space="preserve">, </w:t>
      </w:r>
      <w:r w:rsidR="00E71FC3">
        <w:rPr>
          <w:rFonts w:asciiTheme="majorBidi" w:hAnsiTheme="majorBidi" w:cstheme="majorBidi"/>
          <w:bCs/>
        </w:rPr>
        <w:t>(</w:t>
      </w:r>
      <w:r w:rsidR="00E71FC3" w:rsidRPr="00E208B4">
        <w:rPr>
          <w:rFonts w:asciiTheme="majorBidi" w:hAnsiTheme="majorBidi" w:cstheme="majorBidi"/>
          <w:bCs/>
        </w:rPr>
        <w:t>2022</w:t>
      </w:r>
      <w:r w:rsidR="00E71FC3">
        <w:rPr>
          <w:rFonts w:asciiTheme="majorBidi" w:hAnsiTheme="majorBidi" w:cstheme="majorBidi"/>
          <w:bCs/>
        </w:rPr>
        <w:t>)</w:t>
      </w:r>
      <w:r w:rsidR="00E71FC3" w:rsidRPr="00E208B4">
        <w:rPr>
          <w:rFonts w:asciiTheme="majorBidi" w:hAnsiTheme="majorBidi" w:cstheme="majorBidi"/>
          <w:bCs/>
        </w:rPr>
        <w:t xml:space="preserve">: 38-47 </w:t>
      </w:r>
      <w:r w:rsidR="00E71FC3">
        <w:rPr>
          <w:rFonts w:asciiTheme="majorBidi" w:hAnsiTheme="majorBidi" w:cstheme="majorBidi"/>
          <w:bCs/>
        </w:rPr>
        <w:t>,</w:t>
      </w:r>
      <w:r w:rsidR="00E71FC3" w:rsidRPr="00E208B4">
        <w:t xml:space="preserve"> </w:t>
      </w:r>
      <w:r w:rsidR="00E71FC3" w:rsidRPr="00E208B4">
        <w:rPr>
          <w:rFonts w:asciiTheme="majorBidi" w:hAnsiTheme="majorBidi" w:cstheme="majorBidi"/>
          <w:bCs/>
        </w:rPr>
        <w:t>E-</w:t>
      </w:r>
      <w:r w:rsidRPr="00E208B4">
        <w:rPr>
          <w:rFonts w:asciiTheme="majorBidi" w:hAnsiTheme="majorBidi" w:cstheme="majorBidi"/>
          <w:bCs/>
        </w:rPr>
        <w:t>ISSN</w:t>
      </w:r>
      <w:r w:rsidR="00E71FC3" w:rsidRPr="00E208B4">
        <w:rPr>
          <w:rFonts w:asciiTheme="majorBidi" w:hAnsiTheme="majorBidi" w:cstheme="majorBidi"/>
          <w:bCs/>
        </w:rPr>
        <w:t>: 2774-3101, P-</w:t>
      </w:r>
      <w:r w:rsidRPr="00E208B4">
        <w:rPr>
          <w:rFonts w:asciiTheme="majorBidi" w:hAnsiTheme="majorBidi" w:cstheme="majorBidi"/>
          <w:bCs/>
        </w:rPr>
        <w:t>ISSN</w:t>
      </w:r>
      <w:r w:rsidR="00E71FC3" w:rsidRPr="00E208B4">
        <w:rPr>
          <w:rFonts w:asciiTheme="majorBidi" w:hAnsiTheme="majorBidi" w:cstheme="majorBidi"/>
          <w:bCs/>
        </w:rPr>
        <w:t>: 2774-3098</w:t>
      </w:r>
      <w:r w:rsidR="00E71FC3">
        <w:rPr>
          <w:rFonts w:asciiTheme="majorBidi" w:hAnsiTheme="majorBidi" w:cstheme="majorBidi"/>
          <w:bCs/>
        </w:rPr>
        <w:t>,Alhamra Jurnal:Studi Islam.</w:t>
      </w:r>
    </w:p>
    <w:p w14:paraId="2CAF80A0" w14:textId="5153BD33" w:rsidR="00E71FC3" w:rsidRDefault="00E208B4" w:rsidP="00E71FC3">
      <w:pPr>
        <w:tabs>
          <w:tab w:val="left" w:pos="340"/>
        </w:tabs>
        <w:spacing w:before="120" w:line="276" w:lineRule="auto"/>
        <w:ind w:leftChars="0" w:firstLineChars="0" w:firstLine="0"/>
        <w:jc w:val="center"/>
        <w:rPr>
          <w:rFonts w:asciiTheme="majorBidi" w:hAnsiTheme="majorBidi" w:cstheme="majorBidi"/>
          <w:bCs/>
        </w:rPr>
      </w:pPr>
      <w:r>
        <w:rPr>
          <w:rFonts w:asciiTheme="majorBidi" w:hAnsiTheme="majorBidi" w:cstheme="majorBidi"/>
          <w:bCs/>
        </w:rPr>
        <w:t>Mubhar</w:t>
      </w:r>
      <w:r w:rsidR="00E71FC3">
        <w:rPr>
          <w:rFonts w:asciiTheme="majorBidi" w:hAnsiTheme="majorBidi" w:cstheme="majorBidi"/>
          <w:bCs/>
        </w:rPr>
        <w:t xml:space="preserve">,Imam Zarkasyi </w:t>
      </w:r>
      <w:r w:rsidR="00E71FC3" w:rsidRPr="00E71FC3">
        <w:rPr>
          <w:rFonts w:asciiTheme="majorBidi" w:hAnsiTheme="majorBidi" w:cstheme="majorBidi"/>
          <w:bCs/>
          <w:i/>
          <w:iCs/>
        </w:rPr>
        <w:t>Bunuh Diri Dalam Al Qur’an (Kajian Tahlîlî QS. Al-Nisâ’/4: 29-30)</w:t>
      </w:r>
      <w:r w:rsidR="00E71FC3" w:rsidRPr="00E71FC3">
        <w:t xml:space="preserve"> </w:t>
      </w:r>
      <w:r w:rsidR="00E71FC3" w:rsidRPr="00E71FC3">
        <w:rPr>
          <w:rFonts w:asciiTheme="majorBidi" w:hAnsiTheme="majorBidi" w:cstheme="majorBidi"/>
          <w:bCs/>
        </w:rPr>
        <w:t xml:space="preserve">Jurnal Al-Mubarak Volume 4 Nomor 1, </w:t>
      </w:r>
      <w:r w:rsidR="00E71FC3">
        <w:rPr>
          <w:rFonts w:asciiTheme="majorBidi" w:hAnsiTheme="majorBidi" w:cstheme="majorBidi"/>
          <w:bCs/>
        </w:rPr>
        <w:t>(</w:t>
      </w:r>
      <w:r w:rsidR="00E71FC3" w:rsidRPr="00E71FC3">
        <w:rPr>
          <w:rFonts w:asciiTheme="majorBidi" w:hAnsiTheme="majorBidi" w:cstheme="majorBidi"/>
          <w:bCs/>
        </w:rPr>
        <w:t>2019</w:t>
      </w:r>
      <w:r w:rsidR="00E71FC3">
        <w:rPr>
          <w:rFonts w:asciiTheme="majorBidi" w:hAnsiTheme="majorBidi" w:cstheme="majorBidi"/>
          <w:bCs/>
        </w:rPr>
        <w:t>)</w:t>
      </w:r>
      <w:r w:rsidR="00E71FC3" w:rsidRPr="00E71FC3">
        <w:rPr>
          <w:rFonts w:asciiTheme="majorBidi" w:hAnsiTheme="majorBidi" w:cstheme="majorBidi"/>
          <w:bCs/>
        </w:rPr>
        <w:t xml:space="preserve">Page </w:t>
      </w:r>
    </w:p>
    <w:p w14:paraId="548D25EE" w14:textId="21A4EE86" w:rsidR="00E71FC3" w:rsidRPr="00E71FC3" w:rsidRDefault="00E71FC3" w:rsidP="00E71FC3">
      <w:pPr>
        <w:tabs>
          <w:tab w:val="left" w:pos="340"/>
        </w:tabs>
        <w:spacing w:before="120" w:line="276" w:lineRule="auto"/>
        <w:ind w:leftChars="0" w:firstLineChars="0" w:firstLine="0"/>
        <w:jc w:val="center"/>
        <w:rPr>
          <w:rFonts w:asciiTheme="majorBidi" w:hAnsiTheme="majorBidi" w:cstheme="majorBidi"/>
          <w:bCs/>
          <w:i/>
          <w:iCs/>
        </w:rPr>
      </w:pPr>
      <w:r w:rsidRPr="00E71FC3">
        <w:rPr>
          <w:rFonts w:asciiTheme="majorBidi" w:hAnsiTheme="majorBidi" w:cstheme="majorBidi"/>
          <w:bCs/>
        </w:rPr>
        <w:t xml:space="preserve">Pratiwi </w:t>
      </w:r>
      <w:r>
        <w:rPr>
          <w:rFonts w:asciiTheme="majorBidi" w:hAnsiTheme="majorBidi" w:cstheme="majorBidi"/>
          <w:bCs/>
        </w:rPr>
        <w:t>,</w:t>
      </w:r>
      <w:r w:rsidRPr="00E71FC3">
        <w:rPr>
          <w:rFonts w:asciiTheme="majorBidi" w:hAnsiTheme="majorBidi" w:cstheme="majorBidi"/>
          <w:bCs/>
        </w:rPr>
        <w:t>Eklesia Hosana Randi</w:t>
      </w:r>
      <w:r>
        <w:rPr>
          <w:rFonts w:asciiTheme="majorBidi" w:hAnsiTheme="majorBidi" w:cstheme="majorBidi"/>
          <w:bCs/>
        </w:rPr>
        <w:t>,</w:t>
      </w:r>
      <w:r w:rsidRPr="00E71FC3">
        <w:t xml:space="preserve"> </w:t>
      </w:r>
      <w:r w:rsidRPr="00E71FC3">
        <w:rPr>
          <w:rFonts w:asciiTheme="majorBidi" w:hAnsiTheme="majorBidi" w:cstheme="majorBidi"/>
          <w:bCs/>
          <w:i/>
          <w:iCs/>
        </w:rPr>
        <w:t>Pandangan Masyarakat Terhadap Bunuh Diri Melalui</w:t>
      </w:r>
    </w:p>
    <w:p w14:paraId="0B1E86E0" w14:textId="7E7D3CC3" w:rsidR="00E71FC3" w:rsidRDefault="00E71FC3" w:rsidP="00E71FC3">
      <w:pPr>
        <w:tabs>
          <w:tab w:val="left" w:pos="340"/>
        </w:tabs>
        <w:spacing w:before="120" w:line="276" w:lineRule="auto"/>
        <w:ind w:leftChars="0" w:firstLineChars="0" w:firstLine="0"/>
        <w:jc w:val="center"/>
        <w:rPr>
          <w:rFonts w:asciiTheme="majorBidi" w:hAnsiTheme="majorBidi" w:cstheme="majorBidi"/>
          <w:bCs/>
        </w:rPr>
      </w:pPr>
      <w:r w:rsidRPr="00E71FC3">
        <w:rPr>
          <w:rFonts w:asciiTheme="majorBidi" w:hAnsiTheme="majorBidi" w:cstheme="majorBidi"/>
          <w:bCs/>
          <w:i/>
          <w:iCs/>
        </w:rPr>
        <w:t>Peran Agama Di Indonesia</w:t>
      </w:r>
      <w:r>
        <w:rPr>
          <w:rFonts w:asciiTheme="majorBidi" w:hAnsiTheme="majorBidi" w:cstheme="majorBidi"/>
          <w:bCs/>
        </w:rPr>
        <w:t>,</w:t>
      </w:r>
      <w:r w:rsidRPr="00E71FC3">
        <w:t xml:space="preserve"> </w:t>
      </w:r>
      <w:r w:rsidRPr="00E71FC3">
        <w:rPr>
          <w:rFonts w:asciiTheme="majorBidi" w:hAnsiTheme="majorBidi" w:cstheme="majorBidi"/>
          <w:bCs/>
        </w:rPr>
        <w:t>Jurnal Cakrawala E ISSN 2655-1969</w:t>
      </w:r>
      <w:r>
        <w:rPr>
          <w:rFonts w:asciiTheme="majorBidi" w:hAnsiTheme="majorBidi" w:cstheme="majorBidi"/>
          <w:bCs/>
        </w:rPr>
        <w:t xml:space="preserve"> (2021)</w:t>
      </w:r>
    </w:p>
    <w:p w14:paraId="263BA2A4" w14:textId="3087FE6C" w:rsidR="00E71FC3" w:rsidRPr="00E71FC3" w:rsidRDefault="00E71FC3" w:rsidP="00E71FC3">
      <w:pPr>
        <w:tabs>
          <w:tab w:val="left" w:pos="340"/>
        </w:tabs>
        <w:spacing w:before="120" w:line="276" w:lineRule="auto"/>
        <w:ind w:leftChars="0" w:firstLineChars="0" w:firstLine="0"/>
        <w:jc w:val="center"/>
        <w:rPr>
          <w:rFonts w:asciiTheme="majorBidi" w:hAnsiTheme="majorBidi" w:cstheme="majorBidi"/>
          <w:bCs/>
        </w:rPr>
      </w:pPr>
      <w:r w:rsidRPr="00E71FC3">
        <w:rPr>
          <w:rFonts w:asciiTheme="majorBidi" w:hAnsiTheme="majorBidi" w:cstheme="majorBidi"/>
          <w:bCs/>
        </w:rPr>
        <w:t xml:space="preserve">Qadri </w:t>
      </w:r>
      <w:r>
        <w:rPr>
          <w:rFonts w:asciiTheme="majorBidi" w:hAnsiTheme="majorBidi" w:cstheme="majorBidi"/>
          <w:bCs/>
        </w:rPr>
        <w:t>,</w:t>
      </w:r>
      <w:r w:rsidRPr="00E71FC3">
        <w:rPr>
          <w:rFonts w:asciiTheme="majorBidi" w:hAnsiTheme="majorBidi" w:cstheme="majorBidi"/>
          <w:bCs/>
        </w:rPr>
        <w:t>Muhammad Jakfary Tindakan Bunuh Diri Dalam Perspektif Alkitab Dan Tafsir Al-</w:t>
      </w:r>
    </w:p>
    <w:p w14:paraId="0E441B97" w14:textId="03D34E0E" w:rsidR="00E71FC3" w:rsidRPr="00E71FC3" w:rsidRDefault="00E71FC3" w:rsidP="00E71FC3">
      <w:pPr>
        <w:tabs>
          <w:tab w:val="left" w:pos="340"/>
        </w:tabs>
        <w:spacing w:before="120" w:line="276" w:lineRule="auto"/>
        <w:ind w:leftChars="0" w:firstLineChars="0" w:firstLine="0"/>
        <w:jc w:val="center"/>
        <w:rPr>
          <w:rFonts w:asciiTheme="majorBidi" w:hAnsiTheme="majorBidi" w:cstheme="majorBidi"/>
          <w:bCs/>
        </w:rPr>
      </w:pPr>
      <w:r w:rsidRPr="00E71FC3">
        <w:rPr>
          <w:rFonts w:asciiTheme="majorBidi" w:hAnsiTheme="majorBidi" w:cstheme="majorBidi"/>
          <w:bCs/>
        </w:rPr>
        <w:t>Qur’an</w:t>
      </w:r>
      <w:r>
        <w:rPr>
          <w:rFonts w:asciiTheme="majorBidi" w:hAnsiTheme="majorBidi" w:cstheme="majorBidi"/>
          <w:bCs/>
        </w:rPr>
        <w:t xml:space="preserve">,ciputat 11,juni </w:t>
      </w:r>
      <w:r w:rsidR="00283A4B">
        <w:rPr>
          <w:rFonts w:asciiTheme="majorBidi" w:hAnsiTheme="majorBidi" w:cstheme="majorBidi"/>
          <w:bCs/>
        </w:rPr>
        <w:t>(</w:t>
      </w:r>
      <w:r>
        <w:rPr>
          <w:rFonts w:asciiTheme="majorBidi" w:hAnsiTheme="majorBidi" w:cstheme="majorBidi"/>
          <w:bCs/>
        </w:rPr>
        <w:t>2023</w:t>
      </w:r>
      <w:r w:rsidR="00283A4B">
        <w:rPr>
          <w:rFonts w:asciiTheme="majorBidi" w:hAnsiTheme="majorBidi" w:cstheme="majorBidi"/>
          <w:bCs/>
        </w:rPr>
        <w:t>)</w:t>
      </w:r>
      <w:r>
        <w:rPr>
          <w:rFonts w:asciiTheme="majorBidi" w:hAnsiTheme="majorBidi" w:cstheme="majorBidi"/>
          <w:bCs/>
        </w:rPr>
        <w:t>,</w:t>
      </w:r>
      <w:r w:rsidRPr="00E71FC3">
        <w:t xml:space="preserve"> </w:t>
      </w:r>
      <w:r w:rsidRPr="00E71FC3">
        <w:rPr>
          <w:rFonts w:asciiTheme="majorBidi" w:hAnsiTheme="majorBidi" w:cstheme="majorBidi"/>
          <w:bCs/>
        </w:rPr>
        <w:t>Program Studi Studi Agama-Agama</w:t>
      </w:r>
      <w:r>
        <w:rPr>
          <w:rFonts w:asciiTheme="majorBidi" w:hAnsiTheme="majorBidi" w:cstheme="majorBidi"/>
          <w:bCs/>
        </w:rPr>
        <w:t xml:space="preserve"> </w:t>
      </w:r>
      <w:r w:rsidRPr="00E71FC3">
        <w:rPr>
          <w:rFonts w:asciiTheme="majorBidi" w:hAnsiTheme="majorBidi" w:cstheme="majorBidi"/>
          <w:bCs/>
        </w:rPr>
        <w:t>Fakultas Ushuluddin</w:t>
      </w:r>
    </w:p>
    <w:p w14:paraId="494CF3CB" w14:textId="196B49DD" w:rsidR="00E71FC3" w:rsidRPr="00E71FC3" w:rsidRDefault="00E71FC3" w:rsidP="00E71FC3">
      <w:pPr>
        <w:tabs>
          <w:tab w:val="left" w:pos="340"/>
        </w:tabs>
        <w:spacing w:before="120" w:line="276" w:lineRule="auto"/>
        <w:ind w:leftChars="0" w:left="0" w:firstLineChars="0" w:firstLine="0"/>
        <w:jc w:val="center"/>
        <w:rPr>
          <w:rFonts w:asciiTheme="majorBidi" w:hAnsiTheme="majorBidi" w:cstheme="majorBidi"/>
          <w:bCs/>
        </w:rPr>
      </w:pPr>
      <w:r w:rsidRPr="00E71FC3">
        <w:rPr>
          <w:rFonts w:asciiTheme="majorBidi" w:hAnsiTheme="majorBidi" w:cstheme="majorBidi"/>
          <w:bCs/>
        </w:rPr>
        <w:t>Universitas Islam Negeri Syarif Hidayatullah</w:t>
      </w:r>
      <w:r>
        <w:rPr>
          <w:rFonts w:asciiTheme="majorBidi" w:hAnsiTheme="majorBidi" w:cstheme="majorBidi"/>
          <w:bCs/>
        </w:rPr>
        <w:t xml:space="preserve"> </w:t>
      </w:r>
      <w:r w:rsidRPr="00E71FC3">
        <w:rPr>
          <w:rFonts w:asciiTheme="majorBidi" w:hAnsiTheme="majorBidi" w:cstheme="majorBidi"/>
          <w:bCs/>
        </w:rPr>
        <w:t>Jakarta</w:t>
      </w:r>
      <w:r>
        <w:rPr>
          <w:rFonts w:asciiTheme="majorBidi" w:hAnsiTheme="majorBidi" w:cstheme="majorBidi"/>
          <w:bCs/>
        </w:rPr>
        <w:t>.</w:t>
      </w:r>
    </w:p>
    <w:p w14:paraId="3C11AB05" w14:textId="77777777" w:rsidR="00E208B4" w:rsidRPr="008F02DB" w:rsidRDefault="00E208B4" w:rsidP="00E71FC3">
      <w:pPr>
        <w:tabs>
          <w:tab w:val="left" w:pos="340"/>
        </w:tabs>
        <w:spacing w:before="120" w:line="276" w:lineRule="auto"/>
        <w:ind w:leftChars="0" w:firstLineChars="0" w:firstLine="0"/>
        <w:jc w:val="center"/>
        <w:rPr>
          <w:rFonts w:asciiTheme="majorBidi" w:hAnsiTheme="majorBidi" w:cstheme="majorBidi"/>
          <w:bCs/>
        </w:rPr>
      </w:pPr>
    </w:p>
    <w:sectPr w:rsidR="00E208B4" w:rsidRPr="008F02DB">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380A1" w14:textId="77777777" w:rsidR="00DA7C6E" w:rsidRDefault="00DA7C6E">
      <w:pPr>
        <w:spacing w:line="240" w:lineRule="auto"/>
        <w:ind w:left="0" w:hanging="2"/>
      </w:pPr>
      <w:r>
        <w:separator/>
      </w:r>
    </w:p>
  </w:endnote>
  <w:endnote w:type="continuationSeparator" w:id="0">
    <w:p w14:paraId="3ACCECE2" w14:textId="77777777" w:rsidR="00DA7C6E" w:rsidRDefault="00DA7C6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44F" w14:textId="0C1335A4" w:rsidR="00F851B8" w:rsidRDefault="0000000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B32F18">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No.x ()</w:t>
    </w:r>
  </w:p>
  <w:p w14:paraId="70518D69" w14:textId="77777777" w:rsidR="00F851B8" w:rsidRDefault="00F851B8">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4313" w14:textId="78CC6BB3" w:rsidR="00F851B8" w:rsidRDefault="0000000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B32F18">
      <w:rPr>
        <w:noProof/>
        <w:color w:val="000000"/>
      </w:rPr>
      <w:t>3</w:t>
    </w:r>
    <w:r>
      <w:rPr>
        <w:color w:val="000000"/>
      </w:rPr>
      <w:fldChar w:fldCharType="end"/>
    </w:r>
    <w:r>
      <w:rPr>
        <w:color w:val="000000"/>
      </w:rPr>
      <w:t xml:space="preserve"> </w:t>
    </w:r>
  </w:p>
  <w:p w14:paraId="778C155A" w14:textId="77777777" w:rsidR="00F851B8" w:rsidRDefault="00F851B8">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0A46" w14:textId="77777777" w:rsidR="00F851B8" w:rsidRDefault="00000000" w:rsidP="00B44752">
    <w:pPr>
      <w:ind w:leftChars="0" w:left="0" w:firstLineChars="0" w:firstLine="0"/>
      <w:rPr>
        <w:sz w:val="20"/>
        <w:szCs w:val="20"/>
      </w:rPr>
    </w:pPr>
    <w:r>
      <w:rPr>
        <w:sz w:val="20"/>
        <w:szCs w:val="20"/>
      </w:rPr>
      <w:t>__________________________________________________</w:t>
    </w:r>
  </w:p>
  <w:p w14:paraId="2428142C" w14:textId="0F28E41C" w:rsidR="00F851B8" w:rsidRDefault="00000000">
    <w:pPr>
      <w:ind w:left="0" w:hanging="2"/>
      <w:rPr>
        <w:sz w:val="20"/>
        <w:szCs w:val="20"/>
      </w:rPr>
    </w:pPr>
    <w:r>
      <w:rPr>
        <w:sz w:val="20"/>
        <w:szCs w:val="20"/>
      </w:rPr>
      <w:t>© 202</w:t>
    </w:r>
    <w:r w:rsidR="001C421F">
      <w:rPr>
        <w:sz w:val="20"/>
        <w:szCs w:val="20"/>
      </w:rPr>
      <w:t>0</w:t>
    </w:r>
    <w:r>
      <w:rPr>
        <w:sz w:val="20"/>
        <w:szCs w:val="20"/>
      </w:rPr>
      <w:t xml:space="preserve"> Al-Musannif | This work is licensed under </w:t>
    </w:r>
    <w:hyperlink r:id="rId1">
      <w:r>
        <w:rPr>
          <w:sz w:val="20"/>
          <w:szCs w:val="20"/>
        </w:rPr>
        <w:t>CC BY 4.0</w:t>
      </w:r>
    </w:hyperlink>
  </w:p>
  <w:p w14:paraId="309A8F76" w14:textId="77777777" w:rsidR="00F851B8" w:rsidRDefault="00F851B8">
    <w:pPr>
      <w:rPr>
        <w:sz w:val="14"/>
        <w:szCs w:val="14"/>
      </w:rPr>
    </w:pPr>
  </w:p>
  <w:p w14:paraId="347E738A" w14:textId="07FDCB33" w:rsidR="00F851B8" w:rsidRDefault="00000000">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w:t>
    </w:r>
    <w:r w:rsidR="006D2FD5">
      <w:rPr>
        <w:rFonts w:ascii="Lucida Bright" w:eastAsia="Lucida Bright" w:hAnsi="Lucida Bright" w:cs="Lucida Bright"/>
        <w:sz w:val="20"/>
        <w:szCs w:val="20"/>
      </w:rPr>
      <w:t xml:space="preserve"> </w:t>
    </w:r>
    <w:r>
      <w:rPr>
        <w:rFonts w:ascii="Lucida Bright" w:eastAsia="Lucida Bright" w:hAnsi="Lucida Bright" w:cs="Lucida Bright"/>
        <w:sz w:val="20"/>
        <w:szCs w:val="20"/>
      </w:rPr>
      <w:t>x, No. x ()</w:t>
    </w:r>
    <w:r>
      <w:rPr>
        <w:rFonts w:ascii="Lucida Bright" w:eastAsia="Lucida Bright" w:hAnsi="Lucida Bright" w:cs="Lucida Bright"/>
      </w:rPr>
      <w:t xml:space="preserve"> |</w:t>
    </w:r>
    <w:r>
      <w:t xml:space="preserve"> </w:t>
    </w:r>
    <w:r>
      <w:fldChar w:fldCharType="begin"/>
    </w:r>
    <w:r>
      <w:instrText>PAGE</w:instrText>
    </w:r>
    <w:r>
      <w:fldChar w:fldCharType="separate"/>
    </w:r>
    <w:r w:rsidR="00B32F18">
      <w:rPr>
        <w:noProof/>
      </w:rPr>
      <w:t>1</w:t>
    </w:r>
    <w:r>
      <w:fldChar w:fldCharType="end"/>
    </w:r>
  </w:p>
  <w:p w14:paraId="72234E85" w14:textId="77777777" w:rsidR="00F851B8" w:rsidRDefault="00F851B8">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053A" w14:textId="77777777" w:rsidR="00DA7C6E" w:rsidRDefault="00DA7C6E">
      <w:pPr>
        <w:spacing w:line="240" w:lineRule="auto"/>
        <w:ind w:left="0" w:hanging="2"/>
      </w:pPr>
      <w:r>
        <w:separator/>
      </w:r>
    </w:p>
  </w:footnote>
  <w:footnote w:type="continuationSeparator" w:id="0">
    <w:p w14:paraId="5EA72BC2" w14:textId="77777777" w:rsidR="00DA7C6E" w:rsidRDefault="00DA7C6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4A84A" w14:textId="388AEA5A" w:rsidR="00F851B8" w:rsidRPr="006D2FD5" w:rsidRDefault="006D2FD5">
    <w:pPr>
      <w:pBdr>
        <w:top w:val="nil"/>
        <w:left w:val="nil"/>
        <w:bottom w:val="single" w:sz="8" w:space="1" w:color="538135"/>
        <w:right w:val="nil"/>
        <w:between w:val="nil"/>
      </w:pBdr>
      <w:tabs>
        <w:tab w:val="center" w:pos="4680"/>
        <w:tab w:val="right" w:pos="9360"/>
      </w:tabs>
      <w:spacing w:line="240" w:lineRule="auto"/>
      <w:ind w:left="0" w:hanging="2"/>
      <w:jc w:val="center"/>
      <w:rPr>
        <w:rFonts w:asciiTheme="majorBidi" w:eastAsia="Lucida Bright" w:hAnsiTheme="majorBidi" w:cstheme="majorBidi"/>
        <w:color w:val="000000"/>
        <w:sz w:val="22"/>
        <w:szCs w:val="22"/>
      </w:rPr>
    </w:pPr>
    <w:r w:rsidRPr="006D2FD5">
      <w:rPr>
        <w:rFonts w:asciiTheme="majorBidi" w:eastAsia="Lucida Bright" w:hAnsiTheme="majorBidi" w:cstheme="majorBidi"/>
        <w:color w:val="000000"/>
        <w:sz w:val="22"/>
        <w:szCs w:val="22"/>
      </w:rPr>
      <w:t xml:space="preserve">Syahid Dan Bunuh Diri Dalam </w:t>
    </w:r>
    <w:r w:rsidR="000F7E41">
      <w:rPr>
        <w:rFonts w:asciiTheme="majorBidi" w:eastAsia="Lucida Bright" w:hAnsiTheme="majorBidi" w:cstheme="majorBidi"/>
        <w:color w:val="000000"/>
        <w:sz w:val="22"/>
        <w:szCs w:val="22"/>
      </w:rPr>
      <w:t xml:space="preserve">persepektif </w:t>
    </w:r>
    <w:r w:rsidRPr="006D2FD5">
      <w:rPr>
        <w:rFonts w:asciiTheme="majorBidi" w:eastAsia="Lucida Bright" w:hAnsiTheme="majorBidi" w:cstheme="majorBidi"/>
        <w:color w:val="000000"/>
        <w:sz w:val="22"/>
        <w:szCs w:val="22"/>
      </w:rPr>
      <w:t xml:space="preserve"> Islam</w:t>
    </w:r>
    <w:r w:rsidR="000F7E41">
      <w:rPr>
        <w:rFonts w:asciiTheme="majorBidi" w:eastAsia="Lucida Bright" w:hAnsiTheme="majorBidi" w:cstheme="majorBidi"/>
        <w:color w:val="000000"/>
        <w:sz w:val="22"/>
        <w:szCs w:val="22"/>
      </w:rPr>
      <w:t>:studi kasus mahasiswa kedokteran</w:t>
    </w:r>
    <w:r w:rsidRPr="006D2FD5">
      <w:rPr>
        <w:rFonts w:asciiTheme="majorBidi" w:eastAsia="Lucida Bright" w:hAnsiTheme="majorBidi" w:cstheme="majorBidi"/>
        <w:color w:val="000000"/>
        <w:sz w:val="22"/>
        <w:szCs w:val="22"/>
      </w:rPr>
      <w:t xml:space="preserve"> /</w:t>
    </w:r>
    <w:r w:rsidR="00283A4B">
      <w:rPr>
        <w:rFonts w:asciiTheme="majorBidi" w:eastAsia="Lucida Bright" w:hAnsiTheme="majorBidi" w:cstheme="majorBidi"/>
        <w:color w:val="000000"/>
        <w:sz w:val="22"/>
        <w:szCs w:val="22"/>
      </w:rPr>
      <w:t>S</w:t>
    </w:r>
    <w:r w:rsidRPr="006D2FD5">
      <w:rPr>
        <w:rFonts w:asciiTheme="majorBidi" w:eastAsia="Lucida Bright" w:hAnsiTheme="majorBidi" w:cstheme="majorBidi"/>
        <w:color w:val="000000"/>
        <w:sz w:val="22"/>
        <w:szCs w:val="22"/>
      </w:rPr>
      <w:t>hinta</w:t>
    </w:r>
    <w:r w:rsidR="00283A4B">
      <w:rPr>
        <w:rFonts w:asciiTheme="majorBidi" w:eastAsia="Lucida Bright" w:hAnsiTheme="majorBidi" w:cstheme="majorBidi"/>
        <w:color w:val="000000"/>
        <w:sz w:val="22"/>
        <w:szCs w:val="22"/>
      </w:rPr>
      <w:t>.F.A</w:t>
    </w:r>
  </w:p>
  <w:p w14:paraId="2418D2E3" w14:textId="77777777" w:rsidR="00F851B8" w:rsidRDefault="00F851B8">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8858" w14:textId="1F025BDD" w:rsidR="00F851B8" w:rsidRPr="006D2FD5" w:rsidRDefault="00865FEF" w:rsidP="000F7E41">
    <w:pPr>
      <w:pBdr>
        <w:top w:val="nil"/>
        <w:left w:val="nil"/>
        <w:bottom w:val="single" w:sz="8" w:space="1" w:color="538135"/>
        <w:right w:val="nil"/>
        <w:between w:val="nil"/>
      </w:pBdr>
      <w:tabs>
        <w:tab w:val="center" w:pos="4680"/>
        <w:tab w:val="right" w:pos="9360"/>
      </w:tabs>
      <w:spacing w:line="240" w:lineRule="auto"/>
      <w:ind w:left="0" w:hanging="2"/>
      <w:rPr>
        <w:rFonts w:asciiTheme="majorBidi" w:eastAsia="Lucida Bright" w:hAnsiTheme="majorBidi" w:cstheme="majorBidi"/>
        <w:color w:val="4472C4"/>
        <w:sz w:val="22"/>
        <w:szCs w:val="22"/>
      </w:rPr>
    </w:pPr>
    <w:r w:rsidRPr="006D2FD5">
      <w:rPr>
        <w:rFonts w:asciiTheme="majorBidi" w:eastAsia="Lucida Bright" w:hAnsiTheme="majorBidi" w:cstheme="majorBidi"/>
        <w:color w:val="000000"/>
        <w:sz w:val="22"/>
        <w:szCs w:val="22"/>
      </w:rPr>
      <w:t xml:space="preserve"> </w:t>
    </w:r>
    <w:r w:rsidR="006D2FD5" w:rsidRPr="006D2FD5">
      <w:rPr>
        <w:rFonts w:asciiTheme="majorBidi" w:eastAsia="Lucida Bright" w:hAnsiTheme="majorBidi" w:cstheme="majorBidi"/>
        <w:color w:val="000000"/>
        <w:sz w:val="22"/>
        <w:szCs w:val="22"/>
      </w:rPr>
      <w:t xml:space="preserve">Syahid Dan Bunuh Diri Dalam </w:t>
    </w:r>
    <w:r w:rsidR="000F7E41">
      <w:rPr>
        <w:rFonts w:asciiTheme="majorBidi" w:eastAsia="Lucida Bright" w:hAnsiTheme="majorBidi" w:cstheme="majorBidi"/>
        <w:color w:val="000000"/>
        <w:sz w:val="22"/>
        <w:szCs w:val="22"/>
      </w:rPr>
      <w:t xml:space="preserve">persepektif </w:t>
    </w:r>
    <w:r w:rsidR="006D2FD5" w:rsidRPr="006D2FD5">
      <w:rPr>
        <w:rFonts w:asciiTheme="majorBidi" w:eastAsia="Lucida Bright" w:hAnsiTheme="majorBidi" w:cstheme="majorBidi"/>
        <w:color w:val="000000"/>
        <w:sz w:val="22"/>
        <w:szCs w:val="22"/>
      </w:rPr>
      <w:t xml:space="preserve"> Islam</w:t>
    </w:r>
    <w:r w:rsidR="00C7244E">
      <w:rPr>
        <w:rFonts w:asciiTheme="majorBidi" w:eastAsia="Lucida Bright" w:hAnsiTheme="majorBidi" w:cstheme="majorBidi"/>
        <w:color w:val="000000"/>
        <w:sz w:val="22"/>
        <w:szCs w:val="22"/>
      </w:rPr>
      <w:t>: Studi kasus mahasiswa kedokteran</w:t>
    </w:r>
    <w:r w:rsidR="006D2FD5" w:rsidRPr="006D2FD5">
      <w:rPr>
        <w:rFonts w:asciiTheme="majorBidi" w:eastAsia="Lucida Bright" w:hAnsiTheme="majorBidi" w:cstheme="majorBidi"/>
        <w:color w:val="000000"/>
        <w:sz w:val="22"/>
        <w:szCs w:val="22"/>
      </w:rPr>
      <w:t>/</w:t>
    </w:r>
    <w:r w:rsidRPr="006D2FD5">
      <w:rPr>
        <w:rFonts w:asciiTheme="majorBidi" w:eastAsia="Lucida Bright" w:hAnsiTheme="majorBidi" w:cstheme="majorBidi"/>
        <w:color w:val="000000"/>
        <w:sz w:val="22"/>
        <w:szCs w:val="22"/>
      </w:rPr>
      <w:t>Shinta</w:t>
    </w:r>
    <w:r w:rsidR="00283A4B">
      <w:rPr>
        <w:rFonts w:asciiTheme="majorBidi" w:eastAsia="Lucida Bright" w:hAnsiTheme="majorBidi" w:cstheme="majorBidi"/>
        <w:color w:val="000000"/>
        <w:sz w:val="22"/>
        <w:szCs w:val="22"/>
      </w:rPr>
      <w:t>.F.A</w:t>
    </w:r>
  </w:p>
  <w:p w14:paraId="37EB68D1" w14:textId="77777777" w:rsidR="00F851B8" w:rsidRDefault="00F851B8">
    <w:pPr>
      <w:pBdr>
        <w:top w:val="nil"/>
        <w:left w:val="nil"/>
        <w:bottom w:val="nil"/>
        <w:right w:val="nil"/>
        <w:between w:val="nil"/>
      </w:pBdr>
      <w:tabs>
        <w:tab w:val="center" w:pos="4680"/>
        <w:tab w:val="right" w:pos="9360"/>
      </w:tabs>
      <w:spacing w:line="240" w:lineRule="auto"/>
      <w:ind w:left="0" w:hanging="2"/>
      <w:rPr>
        <w:color w:val="000000"/>
      </w:rPr>
    </w:pPr>
  </w:p>
  <w:p w14:paraId="5D20F364" w14:textId="77777777" w:rsidR="00F851B8" w:rsidRDefault="00F851B8">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962E" w14:textId="0F653DAD" w:rsidR="00F851B8" w:rsidRDefault="00000000" w:rsidP="00B32F18">
    <w:pPr>
      <w:tabs>
        <w:tab w:val="right" w:pos="9069"/>
      </w:tabs>
      <w:ind w:leftChars="0" w:left="0" w:firstLineChars="0" w:firstLine="0"/>
      <w:rPr>
        <w:rFonts w:ascii="Lucida Bright" w:eastAsia="Lucida Bright" w:hAnsi="Lucida Bright" w:cs="Lucida Bright"/>
        <w:sz w:val="20"/>
        <w:szCs w:val="20"/>
      </w:rPr>
    </w:pPr>
    <w:r>
      <w:rPr>
        <w:rFonts w:ascii="Lucida Bright" w:eastAsia="Lucida Bright" w:hAnsi="Lucida Bright" w:cs="Lucida Bright"/>
        <w:sz w:val="20"/>
        <w:szCs w:val="20"/>
      </w:rPr>
      <w:t>Al-Musannif, Vol.</w:t>
    </w:r>
    <w:r w:rsidR="006D2FD5">
      <w:rPr>
        <w:rFonts w:ascii="Lucida Bright" w:eastAsia="Lucida Bright" w:hAnsi="Lucida Bright" w:cs="Lucida Bright"/>
        <w:sz w:val="20"/>
        <w:szCs w:val="20"/>
      </w:rPr>
      <w:t xml:space="preserve"> </w:t>
    </w:r>
    <w:r>
      <w:rPr>
        <w:rFonts w:ascii="Lucida Bright" w:eastAsia="Lucida Bright" w:hAnsi="Lucida Bright" w:cs="Lucida Bright"/>
        <w:sz w:val="20"/>
        <w:szCs w:val="20"/>
      </w:rPr>
      <w:t xml:space="preserve"> x, No.</w:t>
    </w:r>
    <w:r w:rsidR="006D2FD5">
      <w:rPr>
        <w:rFonts w:ascii="Lucida Bright" w:eastAsia="Lucida Bright" w:hAnsi="Lucida Bright" w:cs="Lucida Bright"/>
        <w:sz w:val="20"/>
        <w:szCs w:val="20"/>
      </w:rPr>
      <w:t xml:space="preserve"> </w:t>
    </w:r>
    <w:r>
      <w:rPr>
        <w:rFonts w:ascii="Lucida Bright" w:eastAsia="Lucida Bright" w:hAnsi="Lucida Bright" w:cs="Lucida Bright"/>
        <w:sz w:val="20"/>
        <w:szCs w:val="20"/>
      </w:rPr>
      <w:t>x ():</w:t>
    </w:r>
    <w:r w:rsidR="00A33BBC">
      <w:rPr>
        <w:rFonts w:ascii="Lucida Bright" w:eastAsia="Lucida Bright" w:hAnsi="Lucida Bright" w:cs="Lucida Bright"/>
        <w:sz w:val="20"/>
        <w:szCs w:val="20"/>
      </w:rPr>
      <w:t>1-6</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02574B9D" w14:textId="170813C7" w:rsidR="00F851B8" w:rsidRDefault="00000000">
    <w:pPr>
      <w:tabs>
        <w:tab w:val="right" w:pos="9069"/>
      </w:tabs>
      <w:ind w:left="0" w:hanging="2"/>
      <w:rPr>
        <w:sz w:val="20"/>
        <w:szCs w:val="20"/>
      </w:rPr>
    </w:pPr>
    <w:r>
      <w:rPr>
        <w:rFonts w:ascii="Lucida Bright" w:eastAsia="Lucida Bright" w:hAnsi="Lucida Bright" w:cs="Lucida Bright"/>
        <w:sz w:val="20"/>
        <w:szCs w:val="20"/>
      </w:rPr>
      <w:t>DOI: https://doi.org/10.5281/</w:t>
    </w:r>
    <w:r w:rsidR="00D45915">
      <w:rPr>
        <w:rFonts w:ascii="Lucida Bright" w:eastAsia="Lucida Bright" w:hAnsi="Lucida Bright" w:cs="Lucida Bright"/>
        <w:sz w:val="20"/>
        <w:szCs w:val="20"/>
      </w:rPr>
      <w:t>Al-Musammif</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69FC84E6" w14:textId="77777777" w:rsidR="00F851B8" w:rsidRDefault="00F851B8">
    <w:pPr>
      <w:ind w:left="0" w:hanging="2"/>
      <w:jc w:val="center"/>
    </w:pPr>
  </w:p>
  <w:p w14:paraId="1783549C" w14:textId="77777777" w:rsidR="00F851B8" w:rsidRDefault="00F851B8">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FB5"/>
    <w:multiLevelType w:val="hybridMultilevel"/>
    <w:tmpl w:val="0AF49924"/>
    <w:lvl w:ilvl="0" w:tplc="A03241B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4BE5"/>
    <w:multiLevelType w:val="hybridMultilevel"/>
    <w:tmpl w:val="A704EFB0"/>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085C57AC"/>
    <w:multiLevelType w:val="hybridMultilevel"/>
    <w:tmpl w:val="FB021478"/>
    <w:lvl w:ilvl="0" w:tplc="F126E0B4">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 w15:restartNumberingAfterBreak="0">
    <w:nsid w:val="0AB900CA"/>
    <w:multiLevelType w:val="hybridMultilevel"/>
    <w:tmpl w:val="D45EBDEA"/>
    <w:lvl w:ilvl="0" w:tplc="8DEADA3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149D0077"/>
    <w:multiLevelType w:val="hybridMultilevel"/>
    <w:tmpl w:val="EA08BBEA"/>
    <w:lvl w:ilvl="0" w:tplc="04090017">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5" w15:restartNumberingAfterBreak="0">
    <w:nsid w:val="163811A5"/>
    <w:multiLevelType w:val="hybridMultilevel"/>
    <w:tmpl w:val="EFAAE1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35206"/>
    <w:multiLevelType w:val="hybridMultilevel"/>
    <w:tmpl w:val="1902B01A"/>
    <w:lvl w:ilvl="0" w:tplc="427C065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15:restartNumberingAfterBreak="0">
    <w:nsid w:val="2DEE3DAC"/>
    <w:multiLevelType w:val="hybridMultilevel"/>
    <w:tmpl w:val="E4705BE2"/>
    <w:lvl w:ilvl="0" w:tplc="04090017">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8" w15:restartNumberingAfterBreak="0">
    <w:nsid w:val="31AE2ABE"/>
    <w:multiLevelType w:val="hybridMultilevel"/>
    <w:tmpl w:val="686A014A"/>
    <w:lvl w:ilvl="0" w:tplc="4678B724">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9" w15:restartNumberingAfterBreak="0">
    <w:nsid w:val="32ED61C3"/>
    <w:multiLevelType w:val="hybridMultilevel"/>
    <w:tmpl w:val="6BA29BA0"/>
    <w:lvl w:ilvl="0" w:tplc="04090017">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0" w15:restartNumberingAfterBreak="0">
    <w:nsid w:val="3FE43C91"/>
    <w:multiLevelType w:val="hybridMultilevel"/>
    <w:tmpl w:val="E1562DA8"/>
    <w:lvl w:ilvl="0" w:tplc="04090017">
      <w:start w:val="1"/>
      <w:numFmt w:val="lowerLetter"/>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416F7B44"/>
    <w:multiLevelType w:val="hybridMultilevel"/>
    <w:tmpl w:val="EDC8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C81166"/>
    <w:multiLevelType w:val="hybridMultilevel"/>
    <w:tmpl w:val="4846206C"/>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3" w15:restartNumberingAfterBreak="0">
    <w:nsid w:val="48D67C80"/>
    <w:multiLevelType w:val="hybridMultilevel"/>
    <w:tmpl w:val="75C81EC4"/>
    <w:lvl w:ilvl="0" w:tplc="A198C3E4">
      <w:start w:val="1"/>
      <w:numFmt w:val="decimal"/>
      <w:lvlText w:val="%1."/>
      <w:lvlJc w:val="left"/>
      <w:pPr>
        <w:ind w:left="358" w:hanging="360"/>
      </w:pPr>
      <w:rPr>
        <w:rFonts w:hint="default"/>
        <w:sz w:val="24"/>
        <w:szCs w:val="24"/>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4" w15:restartNumberingAfterBreak="0">
    <w:nsid w:val="4F900BCE"/>
    <w:multiLevelType w:val="hybridMultilevel"/>
    <w:tmpl w:val="3140B59A"/>
    <w:lvl w:ilvl="0" w:tplc="32FC7370">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5" w15:restartNumberingAfterBreak="0">
    <w:nsid w:val="57202EC7"/>
    <w:multiLevelType w:val="hybridMultilevel"/>
    <w:tmpl w:val="F232EECE"/>
    <w:lvl w:ilvl="0" w:tplc="04090017">
      <w:start w:val="1"/>
      <w:numFmt w:val="lowerLetter"/>
      <w:lvlText w:val="%1)"/>
      <w:lvlJc w:val="left"/>
      <w:pPr>
        <w:ind w:left="1078" w:hanging="360"/>
      </w:pPr>
      <w:rPr>
        <w:rFonts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6" w15:restartNumberingAfterBreak="0">
    <w:nsid w:val="622201A8"/>
    <w:multiLevelType w:val="hybridMultilevel"/>
    <w:tmpl w:val="788060E2"/>
    <w:lvl w:ilvl="0" w:tplc="04090017">
      <w:start w:val="1"/>
      <w:numFmt w:val="lowerLetter"/>
      <w:lvlText w:val="%1)"/>
      <w:lvlJc w:val="left"/>
      <w:pPr>
        <w:ind w:left="719" w:hanging="360"/>
      </w:pPr>
      <w:rPr>
        <w:rFont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15:restartNumberingAfterBreak="0">
    <w:nsid w:val="72F32F9C"/>
    <w:multiLevelType w:val="hybridMultilevel"/>
    <w:tmpl w:val="AB4C013A"/>
    <w:lvl w:ilvl="0" w:tplc="04090017">
      <w:start w:val="1"/>
      <w:numFmt w:val="lowerLetter"/>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8" w15:restartNumberingAfterBreak="0">
    <w:nsid w:val="772A6514"/>
    <w:multiLevelType w:val="hybridMultilevel"/>
    <w:tmpl w:val="0BCE3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517854">
    <w:abstractNumId w:val="18"/>
  </w:num>
  <w:num w:numId="2" w16cid:durableId="290289072">
    <w:abstractNumId w:val="0"/>
  </w:num>
  <w:num w:numId="3" w16cid:durableId="2017420110">
    <w:abstractNumId w:val="1"/>
  </w:num>
  <w:num w:numId="4" w16cid:durableId="1124155830">
    <w:abstractNumId w:val="9"/>
  </w:num>
  <w:num w:numId="5" w16cid:durableId="1356494409">
    <w:abstractNumId w:val="4"/>
  </w:num>
  <w:num w:numId="6" w16cid:durableId="1900362994">
    <w:abstractNumId w:val="3"/>
  </w:num>
  <w:num w:numId="7" w16cid:durableId="1959100272">
    <w:abstractNumId w:val="7"/>
  </w:num>
  <w:num w:numId="8" w16cid:durableId="76637901">
    <w:abstractNumId w:val="13"/>
  </w:num>
  <w:num w:numId="9" w16cid:durableId="1905405108">
    <w:abstractNumId w:val="8"/>
  </w:num>
  <w:num w:numId="10" w16cid:durableId="1751460793">
    <w:abstractNumId w:val="14"/>
  </w:num>
  <w:num w:numId="11" w16cid:durableId="2070882028">
    <w:abstractNumId w:val="2"/>
  </w:num>
  <w:num w:numId="12" w16cid:durableId="453183832">
    <w:abstractNumId w:val="6"/>
  </w:num>
  <w:num w:numId="13" w16cid:durableId="1858887745">
    <w:abstractNumId w:val="15"/>
  </w:num>
  <w:num w:numId="14" w16cid:durableId="332075248">
    <w:abstractNumId w:val="11"/>
  </w:num>
  <w:num w:numId="15" w16cid:durableId="406070930">
    <w:abstractNumId w:val="17"/>
  </w:num>
  <w:num w:numId="16" w16cid:durableId="1595750431">
    <w:abstractNumId w:val="12"/>
  </w:num>
  <w:num w:numId="17" w16cid:durableId="371345353">
    <w:abstractNumId w:val="10"/>
  </w:num>
  <w:num w:numId="18" w16cid:durableId="519438875">
    <w:abstractNumId w:val="16"/>
  </w:num>
  <w:num w:numId="19" w16cid:durableId="1695619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1B8"/>
    <w:rsid w:val="000032B9"/>
    <w:rsid w:val="00006626"/>
    <w:rsid w:val="00023381"/>
    <w:rsid w:val="00033918"/>
    <w:rsid w:val="00050833"/>
    <w:rsid w:val="00074D8A"/>
    <w:rsid w:val="000956E5"/>
    <w:rsid w:val="000A49DF"/>
    <w:rsid w:val="000B1496"/>
    <w:rsid w:val="000B1E8C"/>
    <w:rsid w:val="000B7F78"/>
    <w:rsid w:val="000C1838"/>
    <w:rsid w:val="000C75E0"/>
    <w:rsid w:val="000F7E41"/>
    <w:rsid w:val="0010204F"/>
    <w:rsid w:val="00103AC4"/>
    <w:rsid w:val="00132E5C"/>
    <w:rsid w:val="00146938"/>
    <w:rsid w:val="0015086F"/>
    <w:rsid w:val="00162783"/>
    <w:rsid w:val="00186733"/>
    <w:rsid w:val="001A037E"/>
    <w:rsid w:val="001A3E37"/>
    <w:rsid w:val="001B1FED"/>
    <w:rsid w:val="001C421F"/>
    <w:rsid w:val="001D3DFC"/>
    <w:rsid w:val="001D4A5B"/>
    <w:rsid w:val="001D5D87"/>
    <w:rsid w:val="001E5B8F"/>
    <w:rsid w:val="001F03F6"/>
    <w:rsid w:val="00211680"/>
    <w:rsid w:val="00214913"/>
    <w:rsid w:val="00223451"/>
    <w:rsid w:val="00253185"/>
    <w:rsid w:val="0026085E"/>
    <w:rsid w:val="00283A4B"/>
    <w:rsid w:val="00283FF1"/>
    <w:rsid w:val="00286263"/>
    <w:rsid w:val="002A4AFA"/>
    <w:rsid w:val="002C2137"/>
    <w:rsid w:val="00305533"/>
    <w:rsid w:val="00307940"/>
    <w:rsid w:val="00322E51"/>
    <w:rsid w:val="00327C50"/>
    <w:rsid w:val="00335820"/>
    <w:rsid w:val="00340789"/>
    <w:rsid w:val="003556AF"/>
    <w:rsid w:val="0037080F"/>
    <w:rsid w:val="003736D9"/>
    <w:rsid w:val="003B34E7"/>
    <w:rsid w:val="003B7416"/>
    <w:rsid w:val="003F3A33"/>
    <w:rsid w:val="003F6A1E"/>
    <w:rsid w:val="00404289"/>
    <w:rsid w:val="004221B9"/>
    <w:rsid w:val="0042307F"/>
    <w:rsid w:val="00441E64"/>
    <w:rsid w:val="004520B7"/>
    <w:rsid w:val="004629AC"/>
    <w:rsid w:val="00467B85"/>
    <w:rsid w:val="004849BE"/>
    <w:rsid w:val="004905AD"/>
    <w:rsid w:val="00491881"/>
    <w:rsid w:val="00494816"/>
    <w:rsid w:val="004A3D7A"/>
    <w:rsid w:val="004C25C4"/>
    <w:rsid w:val="004D34CA"/>
    <w:rsid w:val="004E3BDB"/>
    <w:rsid w:val="005473F9"/>
    <w:rsid w:val="00557278"/>
    <w:rsid w:val="00576322"/>
    <w:rsid w:val="00576951"/>
    <w:rsid w:val="005800D5"/>
    <w:rsid w:val="005A3D57"/>
    <w:rsid w:val="005C0F84"/>
    <w:rsid w:val="005C4167"/>
    <w:rsid w:val="005D74F6"/>
    <w:rsid w:val="005E2D76"/>
    <w:rsid w:val="005E58B6"/>
    <w:rsid w:val="005F2AC4"/>
    <w:rsid w:val="00605DCF"/>
    <w:rsid w:val="00606A40"/>
    <w:rsid w:val="006079BA"/>
    <w:rsid w:val="0062061A"/>
    <w:rsid w:val="00627B32"/>
    <w:rsid w:val="0067255C"/>
    <w:rsid w:val="006C1C25"/>
    <w:rsid w:val="006C7842"/>
    <w:rsid w:val="006D2FD5"/>
    <w:rsid w:val="006E2C0B"/>
    <w:rsid w:val="006E7457"/>
    <w:rsid w:val="006F05DF"/>
    <w:rsid w:val="006F3C98"/>
    <w:rsid w:val="00700B9B"/>
    <w:rsid w:val="00705F3E"/>
    <w:rsid w:val="00710D80"/>
    <w:rsid w:val="0073066C"/>
    <w:rsid w:val="007534A6"/>
    <w:rsid w:val="00763A9F"/>
    <w:rsid w:val="007C1E5E"/>
    <w:rsid w:val="007E2A33"/>
    <w:rsid w:val="007E763A"/>
    <w:rsid w:val="007E7AB0"/>
    <w:rsid w:val="007F6B20"/>
    <w:rsid w:val="00865B06"/>
    <w:rsid w:val="00865FEF"/>
    <w:rsid w:val="008724C8"/>
    <w:rsid w:val="00885EF8"/>
    <w:rsid w:val="00896BA3"/>
    <w:rsid w:val="008A3A40"/>
    <w:rsid w:val="008B68AC"/>
    <w:rsid w:val="008B720E"/>
    <w:rsid w:val="008E3785"/>
    <w:rsid w:val="008F02DB"/>
    <w:rsid w:val="009046CD"/>
    <w:rsid w:val="00915204"/>
    <w:rsid w:val="00935234"/>
    <w:rsid w:val="0094289E"/>
    <w:rsid w:val="00942AAE"/>
    <w:rsid w:val="009868EF"/>
    <w:rsid w:val="009C7960"/>
    <w:rsid w:val="009D75A3"/>
    <w:rsid w:val="009E73CF"/>
    <w:rsid w:val="009F3AC2"/>
    <w:rsid w:val="009F6773"/>
    <w:rsid w:val="00A10A79"/>
    <w:rsid w:val="00A21EDB"/>
    <w:rsid w:val="00A330A3"/>
    <w:rsid w:val="00A33BBC"/>
    <w:rsid w:val="00A3517D"/>
    <w:rsid w:val="00A81618"/>
    <w:rsid w:val="00A82CB5"/>
    <w:rsid w:val="00A871A6"/>
    <w:rsid w:val="00A93CF5"/>
    <w:rsid w:val="00AA62AE"/>
    <w:rsid w:val="00AB3C0C"/>
    <w:rsid w:val="00AC499F"/>
    <w:rsid w:val="00AD7A0F"/>
    <w:rsid w:val="00AF1561"/>
    <w:rsid w:val="00B009DB"/>
    <w:rsid w:val="00B23349"/>
    <w:rsid w:val="00B25BF9"/>
    <w:rsid w:val="00B32F18"/>
    <w:rsid w:val="00B34CF8"/>
    <w:rsid w:val="00B373FC"/>
    <w:rsid w:val="00B41B18"/>
    <w:rsid w:val="00B44752"/>
    <w:rsid w:val="00B50562"/>
    <w:rsid w:val="00B55B35"/>
    <w:rsid w:val="00B6200F"/>
    <w:rsid w:val="00B6468C"/>
    <w:rsid w:val="00B773C7"/>
    <w:rsid w:val="00B80833"/>
    <w:rsid w:val="00BA17DE"/>
    <w:rsid w:val="00BA2B7D"/>
    <w:rsid w:val="00BB2F5B"/>
    <w:rsid w:val="00BB6A16"/>
    <w:rsid w:val="00BC5CAE"/>
    <w:rsid w:val="00BD3400"/>
    <w:rsid w:val="00BD51B2"/>
    <w:rsid w:val="00BE62A9"/>
    <w:rsid w:val="00BF0E54"/>
    <w:rsid w:val="00C23A05"/>
    <w:rsid w:val="00C375AD"/>
    <w:rsid w:val="00C7244E"/>
    <w:rsid w:val="00C74045"/>
    <w:rsid w:val="00C8270C"/>
    <w:rsid w:val="00CA1573"/>
    <w:rsid w:val="00CA2522"/>
    <w:rsid w:val="00CA7ED9"/>
    <w:rsid w:val="00CB33F1"/>
    <w:rsid w:val="00CE0A7E"/>
    <w:rsid w:val="00CE277B"/>
    <w:rsid w:val="00CE4582"/>
    <w:rsid w:val="00D03043"/>
    <w:rsid w:val="00D0473F"/>
    <w:rsid w:val="00D13207"/>
    <w:rsid w:val="00D1563C"/>
    <w:rsid w:val="00D232BF"/>
    <w:rsid w:val="00D37B8A"/>
    <w:rsid w:val="00D45915"/>
    <w:rsid w:val="00D533AB"/>
    <w:rsid w:val="00D55586"/>
    <w:rsid w:val="00D72CEE"/>
    <w:rsid w:val="00D94AF1"/>
    <w:rsid w:val="00DA730D"/>
    <w:rsid w:val="00DA7C6E"/>
    <w:rsid w:val="00DE4716"/>
    <w:rsid w:val="00DE5A4C"/>
    <w:rsid w:val="00E04A00"/>
    <w:rsid w:val="00E05DA4"/>
    <w:rsid w:val="00E16D1D"/>
    <w:rsid w:val="00E208B4"/>
    <w:rsid w:val="00E210A9"/>
    <w:rsid w:val="00E35E51"/>
    <w:rsid w:val="00E401D2"/>
    <w:rsid w:val="00E40D6F"/>
    <w:rsid w:val="00E455F5"/>
    <w:rsid w:val="00E53FF4"/>
    <w:rsid w:val="00E56538"/>
    <w:rsid w:val="00E6462E"/>
    <w:rsid w:val="00E71FC3"/>
    <w:rsid w:val="00E8298B"/>
    <w:rsid w:val="00E93770"/>
    <w:rsid w:val="00E94A7C"/>
    <w:rsid w:val="00EE5D67"/>
    <w:rsid w:val="00EF534E"/>
    <w:rsid w:val="00EF706E"/>
    <w:rsid w:val="00F45189"/>
    <w:rsid w:val="00F460EE"/>
    <w:rsid w:val="00F83F92"/>
    <w:rsid w:val="00F851B8"/>
    <w:rsid w:val="00F8709D"/>
    <w:rsid w:val="00FA0030"/>
    <w:rsid w:val="00FA2E7C"/>
    <w:rsid w:val="00FA4A38"/>
    <w:rsid w:val="00FB1CB0"/>
    <w:rsid w:val="00FC1670"/>
    <w:rsid w:val="00FD5E1D"/>
    <w:rsid w:val="00FE07C5"/>
    <w:rsid w:val="00FE1189"/>
    <w:rsid w:val="00FE6DC4"/>
    <w:rsid w:val="00FF37F6"/>
    <w:rsid w:val="00FF5D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8EAC6"/>
  <w15:docId w15:val="{17601B29-E726-4DE0-9A20-C33E833A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Spacing">
    <w:name w:val="No Spacing"/>
    <w:uiPriority w:val="1"/>
    <w:qFormat/>
    <w:rsid w:val="00B25BF9"/>
    <w:pPr>
      <w:ind w:leftChars="-1" w:left="-1" w:hangingChars="1" w:hanging="1"/>
      <w:textDirection w:val="btLr"/>
      <w:textAlignment w:val="top"/>
      <w:outlineLvl w:val="0"/>
    </w:pPr>
    <w:rPr>
      <w:positio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14">
      <w:bodyDiv w:val="1"/>
      <w:marLeft w:val="0"/>
      <w:marRight w:val="0"/>
      <w:marTop w:val="0"/>
      <w:marBottom w:val="0"/>
      <w:divBdr>
        <w:top w:val="none" w:sz="0" w:space="0" w:color="auto"/>
        <w:left w:val="none" w:sz="0" w:space="0" w:color="auto"/>
        <w:bottom w:val="none" w:sz="0" w:space="0" w:color="auto"/>
        <w:right w:val="none" w:sz="0" w:space="0" w:color="auto"/>
      </w:divBdr>
    </w:div>
    <w:div w:id="17123897">
      <w:bodyDiv w:val="1"/>
      <w:marLeft w:val="0"/>
      <w:marRight w:val="0"/>
      <w:marTop w:val="0"/>
      <w:marBottom w:val="0"/>
      <w:divBdr>
        <w:top w:val="none" w:sz="0" w:space="0" w:color="auto"/>
        <w:left w:val="none" w:sz="0" w:space="0" w:color="auto"/>
        <w:bottom w:val="none" w:sz="0" w:space="0" w:color="auto"/>
        <w:right w:val="none" w:sz="0" w:space="0" w:color="auto"/>
      </w:divBdr>
    </w:div>
    <w:div w:id="48462960">
      <w:bodyDiv w:val="1"/>
      <w:marLeft w:val="0"/>
      <w:marRight w:val="0"/>
      <w:marTop w:val="0"/>
      <w:marBottom w:val="0"/>
      <w:divBdr>
        <w:top w:val="none" w:sz="0" w:space="0" w:color="auto"/>
        <w:left w:val="none" w:sz="0" w:space="0" w:color="auto"/>
        <w:bottom w:val="none" w:sz="0" w:space="0" w:color="auto"/>
        <w:right w:val="none" w:sz="0" w:space="0" w:color="auto"/>
      </w:divBdr>
    </w:div>
    <w:div w:id="100958090">
      <w:bodyDiv w:val="1"/>
      <w:marLeft w:val="0"/>
      <w:marRight w:val="0"/>
      <w:marTop w:val="0"/>
      <w:marBottom w:val="0"/>
      <w:divBdr>
        <w:top w:val="none" w:sz="0" w:space="0" w:color="auto"/>
        <w:left w:val="none" w:sz="0" w:space="0" w:color="auto"/>
        <w:bottom w:val="none" w:sz="0" w:space="0" w:color="auto"/>
        <w:right w:val="none" w:sz="0" w:space="0" w:color="auto"/>
      </w:divBdr>
    </w:div>
    <w:div w:id="109588435">
      <w:bodyDiv w:val="1"/>
      <w:marLeft w:val="0"/>
      <w:marRight w:val="0"/>
      <w:marTop w:val="0"/>
      <w:marBottom w:val="0"/>
      <w:divBdr>
        <w:top w:val="none" w:sz="0" w:space="0" w:color="auto"/>
        <w:left w:val="none" w:sz="0" w:space="0" w:color="auto"/>
        <w:bottom w:val="none" w:sz="0" w:space="0" w:color="auto"/>
        <w:right w:val="none" w:sz="0" w:space="0" w:color="auto"/>
      </w:divBdr>
    </w:div>
    <w:div w:id="156961413">
      <w:bodyDiv w:val="1"/>
      <w:marLeft w:val="0"/>
      <w:marRight w:val="0"/>
      <w:marTop w:val="0"/>
      <w:marBottom w:val="0"/>
      <w:divBdr>
        <w:top w:val="none" w:sz="0" w:space="0" w:color="auto"/>
        <w:left w:val="none" w:sz="0" w:space="0" w:color="auto"/>
        <w:bottom w:val="none" w:sz="0" w:space="0" w:color="auto"/>
        <w:right w:val="none" w:sz="0" w:space="0" w:color="auto"/>
      </w:divBdr>
    </w:div>
    <w:div w:id="231896331">
      <w:bodyDiv w:val="1"/>
      <w:marLeft w:val="0"/>
      <w:marRight w:val="0"/>
      <w:marTop w:val="0"/>
      <w:marBottom w:val="0"/>
      <w:divBdr>
        <w:top w:val="none" w:sz="0" w:space="0" w:color="auto"/>
        <w:left w:val="none" w:sz="0" w:space="0" w:color="auto"/>
        <w:bottom w:val="none" w:sz="0" w:space="0" w:color="auto"/>
        <w:right w:val="none" w:sz="0" w:space="0" w:color="auto"/>
      </w:divBdr>
    </w:div>
    <w:div w:id="248806198">
      <w:bodyDiv w:val="1"/>
      <w:marLeft w:val="0"/>
      <w:marRight w:val="0"/>
      <w:marTop w:val="0"/>
      <w:marBottom w:val="0"/>
      <w:divBdr>
        <w:top w:val="none" w:sz="0" w:space="0" w:color="auto"/>
        <w:left w:val="none" w:sz="0" w:space="0" w:color="auto"/>
        <w:bottom w:val="none" w:sz="0" w:space="0" w:color="auto"/>
        <w:right w:val="none" w:sz="0" w:space="0" w:color="auto"/>
      </w:divBdr>
    </w:div>
    <w:div w:id="271934110">
      <w:bodyDiv w:val="1"/>
      <w:marLeft w:val="0"/>
      <w:marRight w:val="0"/>
      <w:marTop w:val="0"/>
      <w:marBottom w:val="0"/>
      <w:divBdr>
        <w:top w:val="none" w:sz="0" w:space="0" w:color="auto"/>
        <w:left w:val="none" w:sz="0" w:space="0" w:color="auto"/>
        <w:bottom w:val="none" w:sz="0" w:space="0" w:color="auto"/>
        <w:right w:val="none" w:sz="0" w:space="0" w:color="auto"/>
      </w:divBdr>
    </w:div>
    <w:div w:id="280773122">
      <w:bodyDiv w:val="1"/>
      <w:marLeft w:val="0"/>
      <w:marRight w:val="0"/>
      <w:marTop w:val="0"/>
      <w:marBottom w:val="0"/>
      <w:divBdr>
        <w:top w:val="none" w:sz="0" w:space="0" w:color="auto"/>
        <w:left w:val="none" w:sz="0" w:space="0" w:color="auto"/>
        <w:bottom w:val="none" w:sz="0" w:space="0" w:color="auto"/>
        <w:right w:val="none" w:sz="0" w:space="0" w:color="auto"/>
      </w:divBdr>
    </w:div>
    <w:div w:id="297999801">
      <w:bodyDiv w:val="1"/>
      <w:marLeft w:val="0"/>
      <w:marRight w:val="0"/>
      <w:marTop w:val="0"/>
      <w:marBottom w:val="0"/>
      <w:divBdr>
        <w:top w:val="none" w:sz="0" w:space="0" w:color="auto"/>
        <w:left w:val="none" w:sz="0" w:space="0" w:color="auto"/>
        <w:bottom w:val="none" w:sz="0" w:space="0" w:color="auto"/>
        <w:right w:val="none" w:sz="0" w:space="0" w:color="auto"/>
      </w:divBdr>
    </w:div>
    <w:div w:id="303052392">
      <w:bodyDiv w:val="1"/>
      <w:marLeft w:val="0"/>
      <w:marRight w:val="0"/>
      <w:marTop w:val="0"/>
      <w:marBottom w:val="0"/>
      <w:divBdr>
        <w:top w:val="none" w:sz="0" w:space="0" w:color="auto"/>
        <w:left w:val="none" w:sz="0" w:space="0" w:color="auto"/>
        <w:bottom w:val="none" w:sz="0" w:space="0" w:color="auto"/>
        <w:right w:val="none" w:sz="0" w:space="0" w:color="auto"/>
      </w:divBdr>
    </w:div>
    <w:div w:id="338120266">
      <w:bodyDiv w:val="1"/>
      <w:marLeft w:val="0"/>
      <w:marRight w:val="0"/>
      <w:marTop w:val="0"/>
      <w:marBottom w:val="0"/>
      <w:divBdr>
        <w:top w:val="none" w:sz="0" w:space="0" w:color="auto"/>
        <w:left w:val="none" w:sz="0" w:space="0" w:color="auto"/>
        <w:bottom w:val="none" w:sz="0" w:space="0" w:color="auto"/>
        <w:right w:val="none" w:sz="0" w:space="0" w:color="auto"/>
      </w:divBdr>
    </w:div>
    <w:div w:id="413670198">
      <w:bodyDiv w:val="1"/>
      <w:marLeft w:val="0"/>
      <w:marRight w:val="0"/>
      <w:marTop w:val="0"/>
      <w:marBottom w:val="0"/>
      <w:divBdr>
        <w:top w:val="none" w:sz="0" w:space="0" w:color="auto"/>
        <w:left w:val="none" w:sz="0" w:space="0" w:color="auto"/>
        <w:bottom w:val="none" w:sz="0" w:space="0" w:color="auto"/>
        <w:right w:val="none" w:sz="0" w:space="0" w:color="auto"/>
      </w:divBdr>
    </w:div>
    <w:div w:id="435373615">
      <w:bodyDiv w:val="1"/>
      <w:marLeft w:val="0"/>
      <w:marRight w:val="0"/>
      <w:marTop w:val="0"/>
      <w:marBottom w:val="0"/>
      <w:divBdr>
        <w:top w:val="none" w:sz="0" w:space="0" w:color="auto"/>
        <w:left w:val="none" w:sz="0" w:space="0" w:color="auto"/>
        <w:bottom w:val="none" w:sz="0" w:space="0" w:color="auto"/>
        <w:right w:val="none" w:sz="0" w:space="0" w:color="auto"/>
      </w:divBdr>
    </w:div>
    <w:div w:id="437675096">
      <w:bodyDiv w:val="1"/>
      <w:marLeft w:val="0"/>
      <w:marRight w:val="0"/>
      <w:marTop w:val="0"/>
      <w:marBottom w:val="0"/>
      <w:divBdr>
        <w:top w:val="none" w:sz="0" w:space="0" w:color="auto"/>
        <w:left w:val="none" w:sz="0" w:space="0" w:color="auto"/>
        <w:bottom w:val="none" w:sz="0" w:space="0" w:color="auto"/>
        <w:right w:val="none" w:sz="0" w:space="0" w:color="auto"/>
      </w:divBdr>
    </w:div>
    <w:div w:id="440344293">
      <w:bodyDiv w:val="1"/>
      <w:marLeft w:val="0"/>
      <w:marRight w:val="0"/>
      <w:marTop w:val="0"/>
      <w:marBottom w:val="0"/>
      <w:divBdr>
        <w:top w:val="none" w:sz="0" w:space="0" w:color="auto"/>
        <w:left w:val="none" w:sz="0" w:space="0" w:color="auto"/>
        <w:bottom w:val="none" w:sz="0" w:space="0" w:color="auto"/>
        <w:right w:val="none" w:sz="0" w:space="0" w:color="auto"/>
      </w:divBdr>
    </w:div>
    <w:div w:id="444152385">
      <w:bodyDiv w:val="1"/>
      <w:marLeft w:val="0"/>
      <w:marRight w:val="0"/>
      <w:marTop w:val="0"/>
      <w:marBottom w:val="0"/>
      <w:divBdr>
        <w:top w:val="none" w:sz="0" w:space="0" w:color="auto"/>
        <w:left w:val="none" w:sz="0" w:space="0" w:color="auto"/>
        <w:bottom w:val="none" w:sz="0" w:space="0" w:color="auto"/>
        <w:right w:val="none" w:sz="0" w:space="0" w:color="auto"/>
      </w:divBdr>
    </w:div>
    <w:div w:id="531966278">
      <w:bodyDiv w:val="1"/>
      <w:marLeft w:val="0"/>
      <w:marRight w:val="0"/>
      <w:marTop w:val="0"/>
      <w:marBottom w:val="0"/>
      <w:divBdr>
        <w:top w:val="none" w:sz="0" w:space="0" w:color="auto"/>
        <w:left w:val="none" w:sz="0" w:space="0" w:color="auto"/>
        <w:bottom w:val="none" w:sz="0" w:space="0" w:color="auto"/>
        <w:right w:val="none" w:sz="0" w:space="0" w:color="auto"/>
      </w:divBdr>
    </w:div>
    <w:div w:id="545525678">
      <w:bodyDiv w:val="1"/>
      <w:marLeft w:val="0"/>
      <w:marRight w:val="0"/>
      <w:marTop w:val="0"/>
      <w:marBottom w:val="0"/>
      <w:divBdr>
        <w:top w:val="none" w:sz="0" w:space="0" w:color="auto"/>
        <w:left w:val="none" w:sz="0" w:space="0" w:color="auto"/>
        <w:bottom w:val="none" w:sz="0" w:space="0" w:color="auto"/>
        <w:right w:val="none" w:sz="0" w:space="0" w:color="auto"/>
      </w:divBdr>
    </w:div>
    <w:div w:id="547380985">
      <w:bodyDiv w:val="1"/>
      <w:marLeft w:val="0"/>
      <w:marRight w:val="0"/>
      <w:marTop w:val="0"/>
      <w:marBottom w:val="0"/>
      <w:divBdr>
        <w:top w:val="none" w:sz="0" w:space="0" w:color="auto"/>
        <w:left w:val="none" w:sz="0" w:space="0" w:color="auto"/>
        <w:bottom w:val="none" w:sz="0" w:space="0" w:color="auto"/>
        <w:right w:val="none" w:sz="0" w:space="0" w:color="auto"/>
      </w:divBdr>
    </w:div>
    <w:div w:id="560406786">
      <w:bodyDiv w:val="1"/>
      <w:marLeft w:val="0"/>
      <w:marRight w:val="0"/>
      <w:marTop w:val="0"/>
      <w:marBottom w:val="0"/>
      <w:divBdr>
        <w:top w:val="none" w:sz="0" w:space="0" w:color="auto"/>
        <w:left w:val="none" w:sz="0" w:space="0" w:color="auto"/>
        <w:bottom w:val="none" w:sz="0" w:space="0" w:color="auto"/>
        <w:right w:val="none" w:sz="0" w:space="0" w:color="auto"/>
      </w:divBdr>
    </w:div>
    <w:div w:id="841748785">
      <w:bodyDiv w:val="1"/>
      <w:marLeft w:val="0"/>
      <w:marRight w:val="0"/>
      <w:marTop w:val="0"/>
      <w:marBottom w:val="0"/>
      <w:divBdr>
        <w:top w:val="none" w:sz="0" w:space="0" w:color="auto"/>
        <w:left w:val="none" w:sz="0" w:space="0" w:color="auto"/>
        <w:bottom w:val="none" w:sz="0" w:space="0" w:color="auto"/>
        <w:right w:val="none" w:sz="0" w:space="0" w:color="auto"/>
      </w:divBdr>
    </w:div>
    <w:div w:id="843935362">
      <w:bodyDiv w:val="1"/>
      <w:marLeft w:val="0"/>
      <w:marRight w:val="0"/>
      <w:marTop w:val="0"/>
      <w:marBottom w:val="0"/>
      <w:divBdr>
        <w:top w:val="none" w:sz="0" w:space="0" w:color="auto"/>
        <w:left w:val="none" w:sz="0" w:space="0" w:color="auto"/>
        <w:bottom w:val="none" w:sz="0" w:space="0" w:color="auto"/>
        <w:right w:val="none" w:sz="0" w:space="0" w:color="auto"/>
      </w:divBdr>
    </w:div>
    <w:div w:id="874777179">
      <w:bodyDiv w:val="1"/>
      <w:marLeft w:val="0"/>
      <w:marRight w:val="0"/>
      <w:marTop w:val="0"/>
      <w:marBottom w:val="0"/>
      <w:divBdr>
        <w:top w:val="none" w:sz="0" w:space="0" w:color="auto"/>
        <w:left w:val="none" w:sz="0" w:space="0" w:color="auto"/>
        <w:bottom w:val="none" w:sz="0" w:space="0" w:color="auto"/>
        <w:right w:val="none" w:sz="0" w:space="0" w:color="auto"/>
      </w:divBdr>
    </w:div>
    <w:div w:id="897012381">
      <w:bodyDiv w:val="1"/>
      <w:marLeft w:val="0"/>
      <w:marRight w:val="0"/>
      <w:marTop w:val="0"/>
      <w:marBottom w:val="0"/>
      <w:divBdr>
        <w:top w:val="none" w:sz="0" w:space="0" w:color="auto"/>
        <w:left w:val="none" w:sz="0" w:space="0" w:color="auto"/>
        <w:bottom w:val="none" w:sz="0" w:space="0" w:color="auto"/>
        <w:right w:val="none" w:sz="0" w:space="0" w:color="auto"/>
      </w:divBdr>
    </w:div>
    <w:div w:id="977997664">
      <w:bodyDiv w:val="1"/>
      <w:marLeft w:val="0"/>
      <w:marRight w:val="0"/>
      <w:marTop w:val="0"/>
      <w:marBottom w:val="0"/>
      <w:divBdr>
        <w:top w:val="none" w:sz="0" w:space="0" w:color="auto"/>
        <w:left w:val="none" w:sz="0" w:space="0" w:color="auto"/>
        <w:bottom w:val="none" w:sz="0" w:space="0" w:color="auto"/>
        <w:right w:val="none" w:sz="0" w:space="0" w:color="auto"/>
      </w:divBdr>
    </w:div>
    <w:div w:id="1044906307">
      <w:bodyDiv w:val="1"/>
      <w:marLeft w:val="0"/>
      <w:marRight w:val="0"/>
      <w:marTop w:val="0"/>
      <w:marBottom w:val="0"/>
      <w:divBdr>
        <w:top w:val="none" w:sz="0" w:space="0" w:color="auto"/>
        <w:left w:val="none" w:sz="0" w:space="0" w:color="auto"/>
        <w:bottom w:val="none" w:sz="0" w:space="0" w:color="auto"/>
        <w:right w:val="none" w:sz="0" w:space="0" w:color="auto"/>
      </w:divBdr>
    </w:div>
    <w:div w:id="1059137016">
      <w:bodyDiv w:val="1"/>
      <w:marLeft w:val="0"/>
      <w:marRight w:val="0"/>
      <w:marTop w:val="0"/>
      <w:marBottom w:val="0"/>
      <w:divBdr>
        <w:top w:val="none" w:sz="0" w:space="0" w:color="auto"/>
        <w:left w:val="none" w:sz="0" w:space="0" w:color="auto"/>
        <w:bottom w:val="none" w:sz="0" w:space="0" w:color="auto"/>
        <w:right w:val="none" w:sz="0" w:space="0" w:color="auto"/>
      </w:divBdr>
    </w:div>
    <w:div w:id="1062022981">
      <w:bodyDiv w:val="1"/>
      <w:marLeft w:val="0"/>
      <w:marRight w:val="0"/>
      <w:marTop w:val="0"/>
      <w:marBottom w:val="0"/>
      <w:divBdr>
        <w:top w:val="none" w:sz="0" w:space="0" w:color="auto"/>
        <w:left w:val="none" w:sz="0" w:space="0" w:color="auto"/>
        <w:bottom w:val="none" w:sz="0" w:space="0" w:color="auto"/>
        <w:right w:val="none" w:sz="0" w:space="0" w:color="auto"/>
      </w:divBdr>
    </w:div>
    <w:div w:id="1074011049">
      <w:bodyDiv w:val="1"/>
      <w:marLeft w:val="0"/>
      <w:marRight w:val="0"/>
      <w:marTop w:val="0"/>
      <w:marBottom w:val="0"/>
      <w:divBdr>
        <w:top w:val="none" w:sz="0" w:space="0" w:color="auto"/>
        <w:left w:val="none" w:sz="0" w:space="0" w:color="auto"/>
        <w:bottom w:val="none" w:sz="0" w:space="0" w:color="auto"/>
        <w:right w:val="none" w:sz="0" w:space="0" w:color="auto"/>
      </w:divBdr>
    </w:div>
    <w:div w:id="1080560637">
      <w:bodyDiv w:val="1"/>
      <w:marLeft w:val="0"/>
      <w:marRight w:val="0"/>
      <w:marTop w:val="0"/>
      <w:marBottom w:val="0"/>
      <w:divBdr>
        <w:top w:val="none" w:sz="0" w:space="0" w:color="auto"/>
        <w:left w:val="none" w:sz="0" w:space="0" w:color="auto"/>
        <w:bottom w:val="none" w:sz="0" w:space="0" w:color="auto"/>
        <w:right w:val="none" w:sz="0" w:space="0" w:color="auto"/>
      </w:divBdr>
    </w:div>
    <w:div w:id="1096750862">
      <w:bodyDiv w:val="1"/>
      <w:marLeft w:val="0"/>
      <w:marRight w:val="0"/>
      <w:marTop w:val="0"/>
      <w:marBottom w:val="0"/>
      <w:divBdr>
        <w:top w:val="none" w:sz="0" w:space="0" w:color="auto"/>
        <w:left w:val="none" w:sz="0" w:space="0" w:color="auto"/>
        <w:bottom w:val="none" w:sz="0" w:space="0" w:color="auto"/>
        <w:right w:val="none" w:sz="0" w:space="0" w:color="auto"/>
      </w:divBdr>
    </w:div>
    <w:div w:id="1197112625">
      <w:bodyDiv w:val="1"/>
      <w:marLeft w:val="0"/>
      <w:marRight w:val="0"/>
      <w:marTop w:val="0"/>
      <w:marBottom w:val="0"/>
      <w:divBdr>
        <w:top w:val="none" w:sz="0" w:space="0" w:color="auto"/>
        <w:left w:val="none" w:sz="0" w:space="0" w:color="auto"/>
        <w:bottom w:val="none" w:sz="0" w:space="0" w:color="auto"/>
        <w:right w:val="none" w:sz="0" w:space="0" w:color="auto"/>
      </w:divBdr>
    </w:div>
    <w:div w:id="1202549839">
      <w:bodyDiv w:val="1"/>
      <w:marLeft w:val="0"/>
      <w:marRight w:val="0"/>
      <w:marTop w:val="0"/>
      <w:marBottom w:val="0"/>
      <w:divBdr>
        <w:top w:val="none" w:sz="0" w:space="0" w:color="auto"/>
        <w:left w:val="none" w:sz="0" w:space="0" w:color="auto"/>
        <w:bottom w:val="none" w:sz="0" w:space="0" w:color="auto"/>
        <w:right w:val="none" w:sz="0" w:space="0" w:color="auto"/>
      </w:divBdr>
    </w:div>
    <w:div w:id="1218514704">
      <w:bodyDiv w:val="1"/>
      <w:marLeft w:val="0"/>
      <w:marRight w:val="0"/>
      <w:marTop w:val="0"/>
      <w:marBottom w:val="0"/>
      <w:divBdr>
        <w:top w:val="none" w:sz="0" w:space="0" w:color="auto"/>
        <w:left w:val="none" w:sz="0" w:space="0" w:color="auto"/>
        <w:bottom w:val="none" w:sz="0" w:space="0" w:color="auto"/>
        <w:right w:val="none" w:sz="0" w:space="0" w:color="auto"/>
      </w:divBdr>
    </w:div>
    <w:div w:id="1459296976">
      <w:bodyDiv w:val="1"/>
      <w:marLeft w:val="0"/>
      <w:marRight w:val="0"/>
      <w:marTop w:val="0"/>
      <w:marBottom w:val="0"/>
      <w:divBdr>
        <w:top w:val="none" w:sz="0" w:space="0" w:color="auto"/>
        <w:left w:val="none" w:sz="0" w:space="0" w:color="auto"/>
        <w:bottom w:val="none" w:sz="0" w:space="0" w:color="auto"/>
        <w:right w:val="none" w:sz="0" w:space="0" w:color="auto"/>
      </w:divBdr>
    </w:div>
    <w:div w:id="1522549810">
      <w:bodyDiv w:val="1"/>
      <w:marLeft w:val="0"/>
      <w:marRight w:val="0"/>
      <w:marTop w:val="0"/>
      <w:marBottom w:val="0"/>
      <w:divBdr>
        <w:top w:val="none" w:sz="0" w:space="0" w:color="auto"/>
        <w:left w:val="none" w:sz="0" w:space="0" w:color="auto"/>
        <w:bottom w:val="none" w:sz="0" w:space="0" w:color="auto"/>
        <w:right w:val="none" w:sz="0" w:space="0" w:color="auto"/>
      </w:divBdr>
    </w:div>
    <w:div w:id="1538397799">
      <w:bodyDiv w:val="1"/>
      <w:marLeft w:val="0"/>
      <w:marRight w:val="0"/>
      <w:marTop w:val="0"/>
      <w:marBottom w:val="0"/>
      <w:divBdr>
        <w:top w:val="none" w:sz="0" w:space="0" w:color="auto"/>
        <w:left w:val="none" w:sz="0" w:space="0" w:color="auto"/>
        <w:bottom w:val="none" w:sz="0" w:space="0" w:color="auto"/>
        <w:right w:val="none" w:sz="0" w:space="0" w:color="auto"/>
      </w:divBdr>
    </w:div>
    <w:div w:id="1586374382">
      <w:bodyDiv w:val="1"/>
      <w:marLeft w:val="0"/>
      <w:marRight w:val="0"/>
      <w:marTop w:val="0"/>
      <w:marBottom w:val="0"/>
      <w:divBdr>
        <w:top w:val="none" w:sz="0" w:space="0" w:color="auto"/>
        <w:left w:val="none" w:sz="0" w:space="0" w:color="auto"/>
        <w:bottom w:val="none" w:sz="0" w:space="0" w:color="auto"/>
        <w:right w:val="none" w:sz="0" w:space="0" w:color="auto"/>
      </w:divBdr>
    </w:div>
    <w:div w:id="1588928869">
      <w:bodyDiv w:val="1"/>
      <w:marLeft w:val="0"/>
      <w:marRight w:val="0"/>
      <w:marTop w:val="0"/>
      <w:marBottom w:val="0"/>
      <w:divBdr>
        <w:top w:val="none" w:sz="0" w:space="0" w:color="auto"/>
        <w:left w:val="none" w:sz="0" w:space="0" w:color="auto"/>
        <w:bottom w:val="none" w:sz="0" w:space="0" w:color="auto"/>
        <w:right w:val="none" w:sz="0" w:space="0" w:color="auto"/>
      </w:divBdr>
    </w:div>
    <w:div w:id="1606383346">
      <w:bodyDiv w:val="1"/>
      <w:marLeft w:val="0"/>
      <w:marRight w:val="0"/>
      <w:marTop w:val="0"/>
      <w:marBottom w:val="0"/>
      <w:divBdr>
        <w:top w:val="none" w:sz="0" w:space="0" w:color="auto"/>
        <w:left w:val="none" w:sz="0" w:space="0" w:color="auto"/>
        <w:bottom w:val="none" w:sz="0" w:space="0" w:color="auto"/>
        <w:right w:val="none" w:sz="0" w:space="0" w:color="auto"/>
      </w:divBdr>
    </w:div>
    <w:div w:id="1628857162">
      <w:bodyDiv w:val="1"/>
      <w:marLeft w:val="0"/>
      <w:marRight w:val="0"/>
      <w:marTop w:val="0"/>
      <w:marBottom w:val="0"/>
      <w:divBdr>
        <w:top w:val="none" w:sz="0" w:space="0" w:color="auto"/>
        <w:left w:val="none" w:sz="0" w:space="0" w:color="auto"/>
        <w:bottom w:val="none" w:sz="0" w:space="0" w:color="auto"/>
        <w:right w:val="none" w:sz="0" w:space="0" w:color="auto"/>
      </w:divBdr>
    </w:div>
    <w:div w:id="1684546874">
      <w:bodyDiv w:val="1"/>
      <w:marLeft w:val="0"/>
      <w:marRight w:val="0"/>
      <w:marTop w:val="0"/>
      <w:marBottom w:val="0"/>
      <w:divBdr>
        <w:top w:val="none" w:sz="0" w:space="0" w:color="auto"/>
        <w:left w:val="none" w:sz="0" w:space="0" w:color="auto"/>
        <w:bottom w:val="none" w:sz="0" w:space="0" w:color="auto"/>
        <w:right w:val="none" w:sz="0" w:space="0" w:color="auto"/>
      </w:divBdr>
    </w:div>
    <w:div w:id="1700400286">
      <w:bodyDiv w:val="1"/>
      <w:marLeft w:val="0"/>
      <w:marRight w:val="0"/>
      <w:marTop w:val="0"/>
      <w:marBottom w:val="0"/>
      <w:divBdr>
        <w:top w:val="none" w:sz="0" w:space="0" w:color="auto"/>
        <w:left w:val="none" w:sz="0" w:space="0" w:color="auto"/>
        <w:bottom w:val="none" w:sz="0" w:space="0" w:color="auto"/>
        <w:right w:val="none" w:sz="0" w:space="0" w:color="auto"/>
      </w:divBdr>
    </w:div>
    <w:div w:id="1714427429">
      <w:bodyDiv w:val="1"/>
      <w:marLeft w:val="0"/>
      <w:marRight w:val="0"/>
      <w:marTop w:val="0"/>
      <w:marBottom w:val="0"/>
      <w:divBdr>
        <w:top w:val="none" w:sz="0" w:space="0" w:color="auto"/>
        <w:left w:val="none" w:sz="0" w:space="0" w:color="auto"/>
        <w:bottom w:val="none" w:sz="0" w:space="0" w:color="auto"/>
        <w:right w:val="none" w:sz="0" w:space="0" w:color="auto"/>
      </w:divBdr>
    </w:div>
    <w:div w:id="1725057420">
      <w:bodyDiv w:val="1"/>
      <w:marLeft w:val="0"/>
      <w:marRight w:val="0"/>
      <w:marTop w:val="0"/>
      <w:marBottom w:val="0"/>
      <w:divBdr>
        <w:top w:val="none" w:sz="0" w:space="0" w:color="auto"/>
        <w:left w:val="none" w:sz="0" w:space="0" w:color="auto"/>
        <w:bottom w:val="none" w:sz="0" w:space="0" w:color="auto"/>
        <w:right w:val="none" w:sz="0" w:space="0" w:color="auto"/>
      </w:divBdr>
    </w:div>
    <w:div w:id="1838423322">
      <w:bodyDiv w:val="1"/>
      <w:marLeft w:val="0"/>
      <w:marRight w:val="0"/>
      <w:marTop w:val="0"/>
      <w:marBottom w:val="0"/>
      <w:divBdr>
        <w:top w:val="none" w:sz="0" w:space="0" w:color="auto"/>
        <w:left w:val="none" w:sz="0" w:space="0" w:color="auto"/>
        <w:bottom w:val="none" w:sz="0" w:space="0" w:color="auto"/>
        <w:right w:val="none" w:sz="0" w:space="0" w:color="auto"/>
      </w:divBdr>
    </w:div>
    <w:div w:id="1849322057">
      <w:bodyDiv w:val="1"/>
      <w:marLeft w:val="0"/>
      <w:marRight w:val="0"/>
      <w:marTop w:val="0"/>
      <w:marBottom w:val="0"/>
      <w:divBdr>
        <w:top w:val="none" w:sz="0" w:space="0" w:color="auto"/>
        <w:left w:val="none" w:sz="0" w:space="0" w:color="auto"/>
        <w:bottom w:val="none" w:sz="0" w:space="0" w:color="auto"/>
        <w:right w:val="none" w:sz="0" w:space="0" w:color="auto"/>
      </w:divBdr>
    </w:div>
    <w:div w:id="1861311972">
      <w:bodyDiv w:val="1"/>
      <w:marLeft w:val="0"/>
      <w:marRight w:val="0"/>
      <w:marTop w:val="0"/>
      <w:marBottom w:val="0"/>
      <w:divBdr>
        <w:top w:val="none" w:sz="0" w:space="0" w:color="auto"/>
        <w:left w:val="none" w:sz="0" w:space="0" w:color="auto"/>
        <w:bottom w:val="none" w:sz="0" w:space="0" w:color="auto"/>
        <w:right w:val="none" w:sz="0" w:space="0" w:color="auto"/>
      </w:divBdr>
    </w:div>
    <w:div w:id="1887570286">
      <w:bodyDiv w:val="1"/>
      <w:marLeft w:val="0"/>
      <w:marRight w:val="0"/>
      <w:marTop w:val="0"/>
      <w:marBottom w:val="0"/>
      <w:divBdr>
        <w:top w:val="none" w:sz="0" w:space="0" w:color="auto"/>
        <w:left w:val="none" w:sz="0" w:space="0" w:color="auto"/>
        <w:bottom w:val="none" w:sz="0" w:space="0" w:color="auto"/>
        <w:right w:val="none" w:sz="0" w:space="0" w:color="auto"/>
      </w:divBdr>
    </w:div>
    <w:div w:id="1964342845">
      <w:bodyDiv w:val="1"/>
      <w:marLeft w:val="0"/>
      <w:marRight w:val="0"/>
      <w:marTop w:val="0"/>
      <w:marBottom w:val="0"/>
      <w:divBdr>
        <w:top w:val="none" w:sz="0" w:space="0" w:color="auto"/>
        <w:left w:val="none" w:sz="0" w:space="0" w:color="auto"/>
        <w:bottom w:val="none" w:sz="0" w:space="0" w:color="auto"/>
        <w:right w:val="none" w:sz="0" w:space="0" w:color="auto"/>
      </w:divBdr>
    </w:div>
    <w:div w:id="2015718161">
      <w:bodyDiv w:val="1"/>
      <w:marLeft w:val="0"/>
      <w:marRight w:val="0"/>
      <w:marTop w:val="0"/>
      <w:marBottom w:val="0"/>
      <w:divBdr>
        <w:top w:val="none" w:sz="0" w:space="0" w:color="auto"/>
        <w:left w:val="none" w:sz="0" w:space="0" w:color="auto"/>
        <w:bottom w:val="none" w:sz="0" w:space="0" w:color="auto"/>
        <w:right w:val="none" w:sz="0" w:space="0" w:color="auto"/>
      </w:divBdr>
    </w:div>
    <w:div w:id="2102338251">
      <w:bodyDiv w:val="1"/>
      <w:marLeft w:val="0"/>
      <w:marRight w:val="0"/>
      <w:marTop w:val="0"/>
      <w:marBottom w:val="0"/>
      <w:divBdr>
        <w:top w:val="none" w:sz="0" w:space="0" w:color="auto"/>
        <w:left w:val="none" w:sz="0" w:space="0" w:color="auto"/>
        <w:bottom w:val="none" w:sz="0" w:space="0" w:color="auto"/>
        <w:right w:val="none" w:sz="0" w:space="0" w:color="auto"/>
      </w:divBdr>
    </w:div>
    <w:div w:id="2127114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hmadsaefudin@unisnu.ac.i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hintafikruazizah@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Alf20</b:Tag>
    <b:SourceType>ArticleInAPeriodical</b:SourceType>
    <b:Guid>{16242A08-919C-49B8-8B75-57ADE4D4F411}</b:Guid>
    <b:Author>
      <b:Author>
        <b:NameList>
          <b:Person>
            <b:Last>Abdullah</b:Last>
            <b:First>Alfi</b:First>
            <b:Middle>Qonita badi'ati &amp; Irwan</b:Middle>
          </b:Person>
        </b:NameList>
      </b:Author>
    </b:Author>
    <b:Title>Hakikat Kematian dalam Al-Qur’an</b:Title>
    <b:PeriodicalTitle>Hakikat Kematian dalam Al-Qur’an</b:PeriodicalTitle>
    <b:Year>2020</b:Year>
    <b:Month>januari-juni</b:Month>
    <b:Day>46-64</b:Day>
    <b:RefOrder>7</b:RefOrder>
  </b:Source>
  <b:Source>
    <b:Tag>Qad23</b:Tag>
    <b:SourceType>ArticleInAPeriodical</b:SourceType>
    <b:Guid>{DFF00AE2-2118-4490-A56F-52AA6E86E2D7}</b:Guid>
    <b:LCID>id-ID</b:LCID>
    <b:Author>
      <b:Author>
        <b:NameList>
          <b:Person>
            <b:Last>Qadri</b:Last>
            <b:First>Muhammad</b:First>
            <b:Middle>Jakfary</b:Middle>
          </b:Person>
        </b:NameList>
      </b:Author>
    </b:Author>
    <b:Title>TINDAKAN BUNUH DIRI DALAM PERSPEKTIF ALKITAB DAN TAFSIR AL-qur'an</b:Title>
    <b:Year>2023</b:Year>
    <b:Pages>1-2</b:Pages>
    <b:PeriodicalTitle>skripsi akhir-Qadri, Muhammad Jakfary</b:PeriodicalTitle>
    <b:Month>Juni</b:Month>
    <b:Day>Jumat</b:Day>
    <b:RefOrder>2</b:RefOrder>
  </b:Source>
  <b:Source>
    <b:Tag>Mah22</b:Tag>
    <b:SourceType>JournalArticle</b:SourceType>
    <b:Guid>{82FA3867-55C2-49B7-B0A9-484822FD5B40}</b:Guid>
    <b:Title>Konsep Syahid dalam Tafsir Al-Azhar: Analisis Pendekatan Julia Kristeva</b:Title>
    <b:Year> 2022</b:Year>
    <b:Pages>38-39</b:Pages>
    <b:LCID>id-ID</b:LCID>
    <b:Author>
      <b:Author>
        <b:NameList>
          <b:Person>
            <b:Last>Khasanah</b:Last>
            <b:First>Mahfidhatul</b:First>
          </b:Person>
        </b:NameList>
      </b:Author>
    </b:Author>
    <b:JournalName>alhamra jurnal: setudi islam</b:JournalName>
    <b:RefOrder>4</b:RefOrder>
  </b:Source>
  <b:Source>
    <b:Tag>Ekl69</b:Tag>
    <b:SourceType>JournalArticle</b:SourceType>
    <b:Guid>{C4051C9E-8354-41BF-9A94-4B3F39C7622C}</b:Guid>
    <b:LCID>id-ID</b:LCID>
    <b:Author>
      <b:Author>
        <b:NameList>
          <b:Person>
            <b:Last>Pratiwi</b:Last>
            <b:First>Eklesia</b:First>
            <b:Middle>Hosana Randi</b:Middle>
          </b:Person>
        </b:NameList>
      </b:Author>
    </b:Author>
    <b:Title>PANDANGAN MASYARAKAT TERHADAP BUNUH DIRI MELALUI PERAN AGAMA DI INDONESIA</b:Title>
    <b:JournalName>Jurnal Cakrawala</b:JournalName>
    <b:Year>2021</b:Year>
    <b:Pages>168-169</b:Pages>
    <b:RefOrder>5</b:RefOrder>
  </b:Source>
  <b:Source>
    <b:Tag>Ima19</b:Tag>
    <b:SourceType>JournalArticle</b:SourceType>
    <b:Guid>{119A9CB2-7DAE-4E41-94FC-B0B8698D5DE0}</b:Guid>
    <b:Author>
      <b:Author>
        <b:NameList>
          <b:Person>
            <b:Last>Mubhar</b:Last>
            <b:First>Imam</b:First>
            <b:Middle>Zarkasyi</b:Middle>
          </b:Person>
        </b:NameList>
      </b:Author>
    </b:Author>
    <b:Title>BUNUH DIRI DALAM AL-QUR`AN (Kajian Tahlîlî QS. Al-Nisâ’/4: 29-30)</b:Title>
    <b:JournalName>jurnal al-Mubarak</b:JournalName>
    <b:Year>2019</b:Year>
    <b:Pages>45-48</b:Pages>
    <b:LCID>id-ID</b:LCID>
    <b:RefOrder>3</b:RefOrder>
  </b:Source>
  <b:Source>
    <b:Tag>Alf201</b:Tag>
    <b:SourceType>ArticleInAPeriodical</b:SourceType>
    <b:Guid>{288D2F3C-9D00-4687-8648-1378262A5B08}</b:Guid>
    <b:LCID>id-ID</b:LCID>
    <b:Title>Hakikat Kematian dalam Al-Qur’an</b:Title>
    <b:Year>2020</b:Year>
    <b:Pages>46-47</b:Pages>
    <b:Author>
      <b:Author>
        <b:NameList>
          <b:Person>
            <b:Last>badi'ati</b:Last>
            <b:First>Alfi</b:First>
            <b:Middle>Qonita</b:Middle>
          </b:Person>
        </b:NameList>
      </b:Author>
    </b:Author>
    <b:JournalName>Journal of islamicate multidisclipinary</b:JournalName>
    <b:PeriodicalTitle>juoral of islamicate multidisciplinary</b:PeriodicalTitle>
    <b:Month>januari- juni</b:Month>
    <b:RefOrder>1</b:RefOrder>
  </b:Source>
  <b:Source>
    <b:Tag>MUH16</b:Tag>
    <b:SourceType>ArticleInAPeriodical</b:SourceType>
    <b:Guid>{B3C552C1-B3DD-4614-AAD9-3E51C2AD67AB}</b:Guid>
    <b:Author>
      <b:Author>
        <b:NameList>
          <b:Person>
            <b:Last>Ansori</b:Last>
            <b:First>MUHAMMAD</b:First>
            <b:Middle>AHYA</b:Middle>
          </b:Person>
        </b:NameList>
      </b:Author>
    </b:Author>
    <b:Title>MAKNA SYAHID DALAM AL-QUR’AN (Tafsir Tematik)</b:Title>
    <b:PeriodicalTitle>(Doctoral dissertation, UIN SUNAN KALIJAGA YOGYAKARTA).</b:PeriodicalTitle>
    <b:Year>2016</b:Year>
    <b:Month>11</b:Month>
    <b:Pages>1</b:Pages>
    <b:LCID>id-ID</b:LCID>
    <b:RefOrder>6</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7D350F62-4F4C-494E-AAA3-378067B18CA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8</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AMD A9</cp:lastModifiedBy>
  <cp:revision>40</cp:revision>
  <dcterms:created xsi:type="dcterms:W3CDTF">2024-10-22T16:01:00Z</dcterms:created>
  <dcterms:modified xsi:type="dcterms:W3CDTF">2025-01-03T09:04:00Z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