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CE1DEC" w:rsidTr="004E4AD1">
        <w:tc>
          <w:tcPr>
            <w:tcW w:w="9085" w:type="dxa"/>
          </w:tcPr>
          <w:p w:rsidR="00CE1DEC" w:rsidRDefault="00CE1DEC" w:rsidP="004E4AD1">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CE1DEC" w:rsidRDefault="00CE1DEC" w:rsidP="004E4AD1">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CE1DEC" w:rsidRDefault="00CE1DEC" w:rsidP="00CE1DEC">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rsidR="00CE1DEC" w:rsidRDefault="00CE1DEC" w:rsidP="00CE1DEC">
      <w:pPr>
        <w:ind w:leftChars="0" w:left="0" w:firstLineChars="0" w:firstLine="0"/>
        <w:rPr>
          <w:b/>
          <w:color w:val="000000"/>
          <w:sz w:val="28"/>
          <w:szCs w:val="28"/>
        </w:rPr>
      </w:pPr>
    </w:p>
    <w:p w:rsidR="00CE1DEC" w:rsidRPr="00CE1DEC" w:rsidRDefault="00A50668" w:rsidP="00CE1DEC">
      <w:pPr>
        <w:ind w:leftChars="0" w:left="0" w:firstLineChars="0" w:firstLine="0"/>
        <w:rPr>
          <w:b/>
          <w:color w:val="000000"/>
          <w:sz w:val="28"/>
          <w:szCs w:val="28"/>
        </w:rPr>
      </w:pPr>
      <w:r>
        <w:rPr>
          <w:b/>
          <w:color w:val="000000"/>
          <w:sz w:val="28"/>
          <w:szCs w:val="28"/>
        </w:rPr>
        <w:t>Pesantren Sebagai Lembaga Pendidik</w:t>
      </w:r>
      <w:r w:rsidR="00CE1DEC">
        <w:rPr>
          <w:b/>
          <w:color w:val="000000"/>
          <w:sz w:val="28"/>
          <w:szCs w:val="28"/>
        </w:rPr>
        <w:t>an dan Dakwah Islam di Indonesia</w:t>
      </w:r>
    </w:p>
    <w:p w:rsidR="000B2787" w:rsidRDefault="000B2787">
      <w:pPr>
        <w:ind w:left="0" w:hanging="2"/>
        <w:jc w:val="center"/>
        <w:rPr>
          <w:color w:val="000000"/>
        </w:rPr>
      </w:pPr>
    </w:p>
    <w:p w:rsidR="000B2787" w:rsidRDefault="00A50668" w:rsidP="00A50668">
      <w:pPr>
        <w:ind w:left="1" w:hanging="3"/>
        <w:jc w:val="center"/>
        <w:rPr>
          <w:color w:val="000000"/>
          <w:sz w:val="32"/>
          <w:szCs w:val="32"/>
        </w:rPr>
      </w:pPr>
      <w:r w:rsidRPr="00A50668">
        <w:rPr>
          <w:b/>
          <w:i/>
          <w:color w:val="000000"/>
          <w:sz w:val="28"/>
          <w:szCs w:val="28"/>
        </w:rPr>
        <w:t>Islamic Boarding Schools as Islamic Education and Preaching Institutions in Indonesia</w:t>
      </w:r>
    </w:p>
    <w:p w:rsidR="000B2787" w:rsidRDefault="000B2787">
      <w:pPr>
        <w:ind w:left="0" w:hanging="2"/>
        <w:jc w:val="center"/>
        <w:rPr>
          <w:color w:val="000000"/>
        </w:rPr>
      </w:pPr>
      <w:bookmarkStart w:id="0" w:name="_heading=h.gjdgxs" w:colFirst="0" w:colLast="0"/>
      <w:bookmarkEnd w:id="0"/>
    </w:p>
    <w:p w:rsidR="000A5FD3" w:rsidRDefault="000A5FD3" w:rsidP="000A5FD3">
      <w:pPr>
        <w:ind w:left="0" w:hanging="2"/>
        <w:jc w:val="center"/>
        <w:rPr>
          <w:b/>
          <w:color w:val="000000"/>
          <w:sz w:val="22"/>
          <w:szCs w:val="22"/>
        </w:rPr>
      </w:pPr>
      <w:bookmarkStart w:id="1" w:name="_heading=h.30j0zll" w:colFirst="0" w:colLast="0"/>
      <w:bookmarkEnd w:id="1"/>
      <w:r>
        <w:rPr>
          <w:b/>
          <w:color w:val="000000"/>
          <w:sz w:val="22"/>
          <w:szCs w:val="22"/>
        </w:rPr>
        <w:t>Risalatul Aliyah</w:t>
      </w:r>
      <w:r w:rsidR="007D2954">
        <w:rPr>
          <w:b/>
          <w:color w:val="000000"/>
          <w:sz w:val="22"/>
          <w:szCs w:val="22"/>
          <w:vertAlign w:val="superscript"/>
        </w:rPr>
        <w:t>1</w:t>
      </w:r>
      <w:r>
        <w:rPr>
          <w:b/>
          <w:color w:val="000000"/>
          <w:sz w:val="22"/>
          <w:szCs w:val="22"/>
        </w:rPr>
        <w:t>*, Nana Muflichatul Ummah</w:t>
      </w:r>
      <w:r w:rsidR="007D2954">
        <w:rPr>
          <w:b/>
          <w:color w:val="000000"/>
          <w:sz w:val="22"/>
          <w:szCs w:val="22"/>
          <w:vertAlign w:val="superscript"/>
        </w:rPr>
        <w:t>2</w:t>
      </w:r>
      <w:r w:rsidR="00446A8A">
        <w:rPr>
          <w:b/>
          <w:color w:val="000000"/>
          <w:sz w:val="22"/>
          <w:szCs w:val="22"/>
        </w:rPr>
        <w:t xml:space="preserve">, </w:t>
      </w:r>
      <w:r w:rsidR="00446A8A" w:rsidRPr="00446A8A">
        <w:rPr>
          <w:b/>
          <w:color w:val="000000"/>
          <w:sz w:val="22"/>
          <w:szCs w:val="22"/>
        </w:rPr>
        <w:t>Fathur Rohman</w:t>
      </w:r>
      <w:r w:rsidR="007D2954">
        <w:rPr>
          <w:b/>
          <w:color w:val="000000"/>
          <w:sz w:val="22"/>
          <w:szCs w:val="22"/>
          <w:vertAlign w:val="superscript"/>
        </w:rPr>
        <w:t>3</w:t>
      </w:r>
      <w:r w:rsidR="007D2954">
        <w:rPr>
          <w:b/>
          <w:color w:val="000000"/>
          <w:sz w:val="22"/>
          <w:szCs w:val="22"/>
        </w:rPr>
        <w:t xml:space="preserve"> </w:t>
      </w:r>
    </w:p>
    <w:p w:rsidR="000A5FD3" w:rsidRPr="000A5FD3" w:rsidRDefault="00446A8A" w:rsidP="000A5FD3">
      <w:pPr>
        <w:ind w:left="0" w:hanging="2"/>
        <w:jc w:val="center"/>
        <w:rPr>
          <w:bCs/>
          <w:color w:val="000000"/>
          <w:sz w:val="20"/>
          <w:szCs w:val="20"/>
        </w:rPr>
      </w:pPr>
      <w:r>
        <w:rPr>
          <w:bCs/>
          <w:color w:val="000000"/>
          <w:sz w:val="20"/>
          <w:szCs w:val="20"/>
          <w:vertAlign w:val="superscript"/>
          <w:lang w:val="en-US"/>
        </w:rPr>
        <w:t>1,2,3</w:t>
      </w:r>
      <w:r w:rsidR="000A5FD3" w:rsidRPr="000A5FD3">
        <w:rPr>
          <w:bCs/>
          <w:color w:val="000000"/>
          <w:sz w:val="20"/>
          <w:szCs w:val="20"/>
        </w:rPr>
        <w:t>Universitas Islam Nahdlatul Ulama Jepar</w:t>
      </w:r>
      <w:r w:rsidR="00B878AB">
        <w:rPr>
          <w:bCs/>
          <w:color w:val="000000"/>
          <w:sz w:val="20"/>
          <w:szCs w:val="20"/>
        </w:rPr>
        <w:t>a</w:t>
      </w:r>
      <w:r w:rsidR="000A5FD3" w:rsidRPr="000A5FD3">
        <w:rPr>
          <w:bCs/>
          <w:color w:val="000000"/>
          <w:sz w:val="20"/>
          <w:szCs w:val="20"/>
        </w:rPr>
        <w:t>, Indonesia</w:t>
      </w:r>
    </w:p>
    <w:p w:rsidR="000A5FD3" w:rsidRPr="000A5FD3" w:rsidRDefault="000A5FD3" w:rsidP="000A5FD3">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0B2787">
        <w:tc>
          <w:tcPr>
            <w:tcW w:w="3416" w:type="dxa"/>
          </w:tcPr>
          <w:p w:rsidR="000B2787" w:rsidRDefault="000B2787">
            <w:pPr>
              <w:ind w:left="0" w:hanging="2"/>
              <w:rPr>
                <w:color w:val="000000"/>
                <w:sz w:val="20"/>
                <w:szCs w:val="20"/>
              </w:rPr>
            </w:pPr>
          </w:p>
          <w:p w:rsidR="000B2787" w:rsidRDefault="007D2954">
            <w:pPr>
              <w:ind w:left="0" w:hanging="2"/>
              <w:rPr>
                <w:color w:val="000000"/>
                <w:sz w:val="20"/>
                <w:szCs w:val="20"/>
              </w:rPr>
            </w:pPr>
            <w:r>
              <w:rPr>
                <w:b/>
                <w:color w:val="000000"/>
                <w:sz w:val="20"/>
                <w:szCs w:val="20"/>
              </w:rPr>
              <w:t>*Correspondence:</w:t>
            </w:r>
          </w:p>
          <w:p w:rsidR="000B2787" w:rsidRDefault="007D2954">
            <w:pPr>
              <w:ind w:left="0" w:hanging="2"/>
              <w:rPr>
                <w:b/>
                <w:i/>
                <w:color w:val="000000"/>
                <w:sz w:val="20"/>
                <w:szCs w:val="20"/>
              </w:rPr>
            </w:pPr>
            <w:r>
              <w:rPr>
                <w:b/>
                <w:i/>
                <w:color w:val="000000"/>
                <w:sz w:val="20"/>
                <w:szCs w:val="20"/>
              </w:rPr>
              <w:t>Address:</w:t>
            </w:r>
            <w:r w:rsidR="000A5FD3">
              <w:rPr>
                <w:b/>
                <w:i/>
                <w:color w:val="000000"/>
                <w:sz w:val="20"/>
                <w:szCs w:val="20"/>
              </w:rPr>
              <w:t xml:space="preserve"> </w:t>
            </w:r>
          </w:p>
          <w:p w:rsidR="000A5FD3" w:rsidRPr="00B878AB" w:rsidRDefault="000A5FD3">
            <w:pPr>
              <w:ind w:left="0" w:hanging="2"/>
              <w:rPr>
                <w:bCs/>
                <w:color w:val="000000"/>
                <w:sz w:val="20"/>
                <w:szCs w:val="20"/>
              </w:rPr>
            </w:pPr>
            <w:r w:rsidRPr="00B878AB">
              <w:rPr>
                <w:bCs/>
                <w:i/>
                <w:color w:val="000000"/>
                <w:sz w:val="20"/>
                <w:szCs w:val="20"/>
              </w:rPr>
              <w:t>Jl. Taman Siswa, Pekeng, Kauman, Tahunan, Kabupaten Jepara, Jawa Tengah</w:t>
            </w:r>
            <w:r w:rsidR="00B878AB" w:rsidRPr="00B878AB">
              <w:rPr>
                <w:bCs/>
                <w:i/>
                <w:color w:val="000000"/>
                <w:sz w:val="20"/>
                <w:szCs w:val="20"/>
              </w:rPr>
              <w:t xml:space="preserve"> 59451,  Indonesia</w:t>
            </w:r>
          </w:p>
          <w:p w:rsidR="000B2787" w:rsidRPr="00E45C31" w:rsidRDefault="007D2954">
            <w:pPr>
              <w:ind w:left="0" w:hanging="2"/>
              <w:rPr>
                <w:color w:val="000000"/>
                <w:sz w:val="20"/>
                <w:szCs w:val="20"/>
              </w:rPr>
            </w:pPr>
            <w:r w:rsidRPr="00E45C31">
              <w:rPr>
                <w:b/>
                <w:i/>
                <w:color w:val="000000"/>
                <w:sz w:val="20"/>
                <w:szCs w:val="20"/>
              </w:rPr>
              <w:t>Email:</w:t>
            </w:r>
          </w:p>
          <w:p w:rsidR="00B878AB" w:rsidRPr="00CE1DEC" w:rsidRDefault="00DF5176" w:rsidP="00B878AB">
            <w:pPr>
              <w:ind w:leftChars="0" w:left="0" w:firstLineChars="0" w:firstLine="0"/>
              <w:rPr>
                <w:rStyle w:val="Hyperlink"/>
                <w:sz w:val="20"/>
                <w:szCs w:val="20"/>
                <w:vertAlign w:val="superscript"/>
              </w:rPr>
            </w:pPr>
            <w:hyperlink r:id="rId10" w:history="1">
              <w:r w:rsidR="00B878AB" w:rsidRPr="00093498">
                <w:rPr>
                  <w:rStyle w:val="Hyperlink"/>
                  <w:sz w:val="20"/>
                  <w:szCs w:val="20"/>
                </w:rPr>
                <w:t>risaaliyah23@gmail.com</w:t>
              </w:r>
            </w:hyperlink>
          </w:p>
          <w:p w:rsidR="00446A8A" w:rsidRPr="00CE1DEC" w:rsidRDefault="00DF5176" w:rsidP="00B878AB">
            <w:pPr>
              <w:ind w:leftChars="0" w:left="0" w:firstLineChars="0" w:firstLine="0"/>
              <w:rPr>
                <w:rStyle w:val="Hyperlink"/>
                <w:sz w:val="20"/>
                <w:szCs w:val="20"/>
              </w:rPr>
            </w:pPr>
            <w:hyperlink r:id="rId11" w:history="1">
              <w:r w:rsidR="00446A8A" w:rsidRPr="00CE1DEC">
                <w:rPr>
                  <w:rStyle w:val="Hyperlink"/>
                  <w:sz w:val="20"/>
                  <w:szCs w:val="20"/>
                </w:rPr>
                <w:t>221310004882@unisnu.ac.id</w:t>
              </w:r>
            </w:hyperlink>
          </w:p>
          <w:p w:rsidR="00446A8A" w:rsidRPr="00CE1DEC" w:rsidRDefault="00446A8A" w:rsidP="00B878AB">
            <w:pPr>
              <w:ind w:leftChars="0" w:left="0" w:firstLineChars="0" w:firstLine="0"/>
              <w:rPr>
                <w:rStyle w:val="Hyperlink"/>
                <w:sz w:val="20"/>
                <w:szCs w:val="20"/>
              </w:rPr>
            </w:pPr>
            <w:r w:rsidRPr="00CE1DEC">
              <w:rPr>
                <w:rStyle w:val="Hyperlink"/>
                <w:sz w:val="20"/>
                <w:szCs w:val="20"/>
              </w:rPr>
              <w:t>fathur_rohman@unisnu.ac.id</w:t>
            </w:r>
          </w:p>
          <w:p w:rsidR="00446A8A" w:rsidRPr="00CE1DEC" w:rsidRDefault="00446A8A" w:rsidP="00B878AB">
            <w:pPr>
              <w:ind w:leftChars="0" w:left="0" w:firstLineChars="0" w:firstLine="0"/>
              <w:rPr>
                <w:color w:val="000000"/>
                <w:sz w:val="20"/>
                <w:szCs w:val="20"/>
                <w:vertAlign w:val="superscript"/>
              </w:rPr>
            </w:pPr>
          </w:p>
          <w:p w:rsidR="00B878AB" w:rsidRPr="00B878AB" w:rsidRDefault="00B878AB" w:rsidP="00B878AB">
            <w:pPr>
              <w:ind w:leftChars="0" w:left="0" w:firstLineChars="0" w:firstLine="0"/>
              <w:rPr>
                <w:color w:val="000000"/>
                <w:sz w:val="20"/>
                <w:szCs w:val="20"/>
              </w:rPr>
            </w:pPr>
          </w:p>
          <w:p w:rsidR="000B2787" w:rsidRPr="00E45C31" w:rsidRDefault="000B2787">
            <w:pPr>
              <w:ind w:left="0" w:hanging="2"/>
              <w:rPr>
                <w:color w:val="000000"/>
                <w:sz w:val="20"/>
                <w:szCs w:val="20"/>
              </w:rPr>
            </w:pPr>
          </w:p>
          <w:p w:rsidR="000B2787" w:rsidRPr="00E45C31" w:rsidRDefault="007D2954">
            <w:pPr>
              <w:ind w:left="0" w:hanging="2"/>
              <w:rPr>
                <w:color w:val="000000"/>
                <w:sz w:val="20"/>
                <w:szCs w:val="20"/>
              </w:rPr>
            </w:pPr>
            <w:r w:rsidRPr="00E45C31">
              <w:rPr>
                <w:b/>
                <w:color w:val="000000"/>
                <w:sz w:val="20"/>
                <w:szCs w:val="20"/>
              </w:rPr>
              <w:t xml:space="preserve">Keywords: </w:t>
            </w:r>
          </w:p>
          <w:p w:rsidR="000B2787" w:rsidRPr="00B878AB" w:rsidRDefault="00B878AB" w:rsidP="00B878AB">
            <w:pPr>
              <w:ind w:left="0" w:hanging="2"/>
              <w:rPr>
                <w:color w:val="000000"/>
                <w:sz w:val="20"/>
                <w:szCs w:val="20"/>
              </w:rPr>
            </w:pPr>
            <w:r w:rsidRPr="00B878AB">
              <w:rPr>
                <w:color w:val="000000"/>
                <w:sz w:val="20"/>
                <w:szCs w:val="20"/>
              </w:rPr>
              <w:t>Islamic Da'wah, Islamic Educational Institutions, Islamic Boarding Schools</w:t>
            </w:r>
            <w:r>
              <w:rPr>
                <w:color w:val="000000"/>
                <w:sz w:val="20"/>
                <w:szCs w:val="20"/>
              </w:rPr>
              <w:t>.</w:t>
            </w:r>
          </w:p>
        </w:tc>
        <w:tc>
          <w:tcPr>
            <w:tcW w:w="5683" w:type="dxa"/>
          </w:tcPr>
          <w:p w:rsidR="000B2787" w:rsidRDefault="007D2954">
            <w:pPr>
              <w:ind w:left="0" w:hanging="2"/>
              <w:jc w:val="both"/>
              <w:rPr>
                <w:b/>
                <w:color w:val="000000"/>
                <w:sz w:val="20"/>
                <w:szCs w:val="20"/>
              </w:rPr>
            </w:pPr>
            <w:r>
              <w:rPr>
                <w:b/>
                <w:color w:val="000000"/>
                <w:sz w:val="20"/>
                <w:szCs w:val="20"/>
              </w:rPr>
              <w:t>Abstract:</w:t>
            </w:r>
          </w:p>
          <w:p w:rsidR="007F4536" w:rsidRPr="007F4536" w:rsidRDefault="007F4536" w:rsidP="007F4536">
            <w:pPr>
              <w:ind w:left="0" w:hanging="2"/>
              <w:jc w:val="both"/>
              <w:rPr>
                <w:bCs/>
                <w:color w:val="000000"/>
                <w:sz w:val="20"/>
                <w:szCs w:val="20"/>
              </w:rPr>
            </w:pPr>
            <w:r w:rsidRPr="007F4536">
              <w:rPr>
                <w:bCs/>
                <w:color w:val="000000"/>
                <w:sz w:val="20"/>
                <w:szCs w:val="20"/>
              </w:rPr>
              <w:t>Pesantren institutions have been identified as playing an important role in shaping the character and moral values of Indonesian society.</w:t>
            </w:r>
          </w:p>
          <w:p w:rsidR="007F4536" w:rsidRPr="007F4536" w:rsidRDefault="007F4536" w:rsidP="007F4536">
            <w:pPr>
              <w:ind w:left="0" w:hanging="2"/>
              <w:jc w:val="both"/>
              <w:rPr>
                <w:bCs/>
                <w:color w:val="000000"/>
                <w:sz w:val="20"/>
                <w:szCs w:val="20"/>
              </w:rPr>
            </w:pPr>
            <w:r w:rsidRPr="007F4536">
              <w:rPr>
                <w:bCs/>
                <w:color w:val="000000"/>
                <w:sz w:val="20"/>
                <w:szCs w:val="20"/>
              </w:rPr>
              <w:t>This study methodologically examines the role and function of pesantren in education and proselytization, as well as their influence on social change in the surrounding environment.</w:t>
            </w:r>
          </w:p>
          <w:p w:rsidR="007F4536" w:rsidRPr="007F4536" w:rsidRDefault="007F4536" w:rsidP="007F4536">
            <w:pPr>
              <w:ind w:left="0" w:hanging="2"/>
              <w:jc w:val="both"/>
              <w:rPr>
                <w:bCs/>
                <w:color w:val="000000"/>
                <w:sz w:val="20"/>
                <w:szCs w:val="20"/>
              </w:rPr>
            </w:pPr>
            <w:r w:rsidRPr="007F4536">
              <w:rPr>
                <w:bCs/>
                <w:color w:val="000000"/>
                <w:sz w:val="20"/>
                <w:szCs w:val="20"/>
              </w:rPr>
              <w:t>The research was conducted using a qualitative approach, with data analysis from various sources, including books, articles, and discussions with Islamic education experts.</w:t>
            </w:r>
          </w:p>
          <w:p w:rsidR="007F4536" w:rsidRPr="007F4536" w:rsidRDefault="007F4536" w:rsidP="007F4536">
            <w:pPr>
              <w:ind w:left="0" w:hanging="2"/>
              <w:jc w:val="both"/>
              <w:rPr>
                <w:bCs/>
                <w:color w:val="000000"/>
                <w:sz w:val="20"/>
                <w:szCs w:val="20"/>
              </w:rPr>
            </w:pPr>
            <w:r w:rsidRPr="007F4536">
              <w:rPr>
                <w:bCs/>
                <w:color w:val="000000"/>
                <w:sz w:val="20"/>
                <w:szCs w:val="20"/>
              </w:rPr>
              <w:t>The findings of this study show that pesantren not only function as religious education institutions, but also as active da'wah centers that spread Islamic values, foster social solidarity, and empower communities.</w:t>
            </w:r>
          </w:p>
          <w:p w:rsidR="000B2787" w:rsidRPr="002F002D" w:rsidRDefault="007F4536" w:rsidP="007F4536">
            <w:pPr>
              <w:ind w:left="0" w:hanging="2"/>
              <w:jc w:val="both"/>
              <w:rPr>
                <w:bCs/>
                <w:color w:val="000000"/>
                <w:sz w:val="20"/>
                <w:szCs w:val="20"/>
              </w:rPr>
            </w:pPr>
            <w:r w:rsidRPr="007F4536">
              <w:rPr>
                <w:bCs/>
                <w:color w:val="000000"/>
                <w:sz w:val="20"/>
                <w:szCs w:val="20"/>
              </w:rPr>
              <w:t>The findings underscore the importance of pesantren in Indonesia's educational and da'wah landscape and highlight their potential to contribute to the creation of a more just and prosperous society.</w:t>
            </w:r>
          </w:p>
        </w:tc>
      </w:tr>
    </w:tbl>
    <w:p w:rsidR="002F002D" w:rsidRDefault="002F002D" w:rsidP="002F002D">
      <w:pPr>
        <w:tabs>
          <w:tab w:val="left" w:pos="340"/>
        </w:tabs>
        <w:spacing w:line="276" w:lineRule="auto"/>
        <w:ind w:leftChars="0" w:left="0" w:firstLineChars="0" w:firstLine="0"/>
      </w:pPr>
    </w:p>
    <w:p w:rsidR="002F002D" w:rsidRDefault="002F002D" w:rsidP="002F002D">
      <w:pPr>
        <w:tabs>
          <w:tab w:val="left" w:pos="340"/>
        </w:tabs>
        <w:spacing w:line="276" w:lineRule="auto"/>
        <w:ind w:leftChars="0" w:left="0" w:firstLineChars="0" w:firstLine="0"/>
      </w:pPr>
    </w:p>
    <w:p w:rsidR="000B2787" w:rsidRDefault="007D2954" w:rsidP="002F002D">
      <w:pPr>
        <w:tabs>
          <w:tab w:val="left" w:pos="340"/>
        </w:tabs>
        <w:spacing w:line="276" w:lineRule="auto"/>
        <w:ind w:leftChars="0" w:left="0" w:firstLineChars="0" w:firstLine="0"/>
        <w:rPr>
          <w:b/>
          <w:smallCaps/>
        </w:rPr>
      </w:pPr>
      <w:r>
        <w:rPr>
          <w:b/>
          <w:smallCaps/>
        </w:rPr>
        <w:t>PENDAHULUAN</w:t>
      </w:r>
    </w:p>
    <w:p w:rsidR="00035C25" w:rsidRPr="00035C25" w:rsidRDefault="00035C25" w:rsidP="002F002D">
      <w:pPr>
        <w:tabs>
          <w:tab w:val="left" w:pos="340"/>
        </w:tabs>
        <w:spacing w:line="276" w:lineRule="auto"/>
        <w:ind w:leftChars="0" w:left="0" w:firstLineChars="0" w:firstLine="0"/>
      </w:pPr>
    </w:p>
    <w:p w:rsidR="00685F3B" w:rsidRPr="00685F3B" w:rsidRDefault="00685F3B" w:rsidP="00F2000B">
      <w:pPr>
        <w:spacing w:line="276" w:lineRule="auto"/>
        <w:ind w:leftChars="0" w:left="0" w:firstLineChars="0" w:firstLine="720"/>
        <w:jc w:val="both"/>
        <w:rPr>
          <w:lang w:val="en-US"/>
        </w:rPr>
      </w:pPr>
      <w:r w:rsidRPr="00685F3B">
        <w:rPr>
          <w:lang w:val="en-US"/>
        </w:rPr>
        <w:t>Pondok pesantren merupakan komponen penting dalam sistem pendidikan Islam di Indonesia, yang ditandai dengan sejarah berdirinya dan perannya dalam membentuk gaya hidup Islami. Lembaga-lembaga ini tidak hanya berfungsi sebagai lembaga pendidikan (tarbawiyyah), tetapi juga sebagai lembaga sosial (ijtimāiyyah), dan memainkan peran penting dalam penyebaran agama (dakwah tafaqquh fi al-din). Pesantren telah berperan penting dalam memfasilitasi perubahan sosial sebagai respons terhadap dinamika masyarakat yang terus berkembang. Peran ini menjadi semakin penting dalam konteks kebutuhan manusia kontemporer yang semakin beragam dan membutuhkan pendekatan pendidikan dan dakwah yang beragam pula.</w:t>
      </w:r>
    </w:p>
    <w:p w:rsidR="00A83D8A" w:rsidRPr="009E7EE8" w:rsidRDefault="005C5375" w:rsidP="00A42F9E">
      <w:pPr>
        <w:spacing w:line="276" w:lineRule="auto"/>
        <w:ind w:leftChars="0" w:left="0" w:firstLineChars="0" w:firstLine="720"/>
        <w:jc w:val="both"/>
      </w:pPr>
      <w:r w:rsidRPr="005C5375">
        <w:t>Fenomena ini memunculkan berbagai macam tingkatan dan model dakwah di tengah masyarakat.</w:t>
      </w:r>
      <w:r>
        <w:rPr>
          <w:lang w:val="en-US"/>
        </w:rPr>
        <w:t xml:space="preserve"> </w:t>
      </w:r>
      <w:r w:rsidRPr="005C5375">
        <w:t xml:space="preserve">Pesantren telah mengalami perubahan dan menjalin hubungan dengan sistem di luarnya, seperti yang ditunjukkan dengan perubahan, inovasi, dan bahkan penerapan sistem </w:t>
      </w:r>
      <w:r w:rsidRPr="005C5375">
        <w:lastRenderedPageBreak/>
        <w:t xml:space="preserve">pendidikan dari luar pesantren. Dengan fungsinya sebagai lembaga pendidikan dan lembaga dakwah tafaqquh fi al-din, pesantren diharapkan dapat menghasilkan ulama yang memiliki komitmen terhadap ilmu pengetahuan dan Islam, serta ulama yang matang secara intelektual </w:t>
      </w:r>
      <w:bookmarkStart w:id="2" w:name="_GoBack"/>
      <w:bookmarkEnd w:id="2"/>
      <w:r w:rsidRPr="005C5375">
        <w:t>dan spiritual.</w:t>
      </w:r>
      <w:r>
        <w:rPr>
          <w:lang w:val="en-US"/>
        </w:rPr>
        <w:t xml:space="preserve"> Pesantren </w:t>
      </w:r>
      <w:r w:rsidRPr="005C5375">
        <w:t>yang berlandaskan keilmuan fundamental menempatkan Al-Qur'an dan hadits sebagai pendorong kemajuan ilmu pengetahuan dan peradaban Islam di masa depan. Oleh karena itu, solusi inovatif harus mencakup inovasi sistematis untuk menghasilkan konsep-konsep yang berakar pada basis epistemologi yang kuat bagi sekolah-sekolah tersebut. Selain itu, lulusan pesantren harus memiliki kemampuan untuk mengatasi masalah saat ini dan memenuhi kebutuhan dakwah masyarakat</w:t>
      </w:r>
      <w:r w:rsidR="00993485">
        <w:rPr>
          <w:lang w:val="en-US"/>
        </w:rPr>
        <w:t xml:space="preserve"> </w:t>
      </w:r>
      <w:r w:rsidR="00A42F9E">
        <w:fldChar w:fldCharType="begin" w:fldLock="1"/>
      </w:r>
      <w:r w:rsidR="00DF48B9">
        <w:instrText>ADDIN CSL_CITATION {"citationItems":[{"id":"ITEM-1","itemData":{"DOI":"10.47945/al-riwayah.v12i1.268","ISSN":"1979-2549","abstract":"As educational and dakwah agencies, Islamic Boarding Schools have played an important social role, which acts as a social change and culture change. Islamic Boarding schools are institutions that can change not only the structures of ideas and thoughts in society but also the various cultures that exist in the society. The main topic of this research is the existence of Islamic boarding school as propaganda agencies conduct socio-cultural changes in society. Descriptive approach is used to describe the characteristics of the boarding school, the purpose and function as institutions of education and propaganda to tafaqquh fi al-din through the study of classical science, kitab kuning. The findings of this study, that as agents of social and cultural change, schools play a role in three lines, namely: (1) tafaqquh fi al-din through educational institutions and propaganda; (2) Teaching Kitab Kuning through a dialogical approach, critical, 3) Investment of morals (akhlakul al-karimah) in boarding schools and surrounding communities","author":[{"dropping-particle":"","family":"Harisah","given":"Akramun Nisa","non-dropping-particle":"","parse-names":false,"suffix":""}],"container-title":"Al-Riwayah : Jurnal Kependidikan","id":"ITEM-1","issue":"1","issued":{"date-parts":[["2020"]]},"page":"1-22","title":"Pesantren Sebagai Lembaga Dakwah Perubahan Sosial Budaya","type":"article-journal","volume":"12"},"uris":["http://www.mendeley.com/documents/?uuid=36c17e71-7cf6-4675-a791-092f1d5ac977","http://www.mendeley.com/documents/?uuid=63af8a21-4493-458e-9956-95ffc97f414b"]}],"mendeley":{"formattedCitation":"(Harisah 2020)","plainTextFormattedCitation":"(Harisah 2020)","previouslyFormattedCitation":"(Harisah 2020)"},"properties":{"noteIndex":0},"schema":"https://github.com/citation-style-language/schema/raw/master/csl-citation.json"}</w:instrText>
      </w:r>
      <w:r w:rsidR="00A42F9E">
        <w:fldChar w:fldCharType="separate"/>
      </w:r>
      <w:r w:rsidR="009E48A6" w:rsidRPr="009E48A6">
        <w:t>(Harisah 2020)</w:t>
      </w:r>
      <w:r w:rsidR="00A42F9E">
        <w:fldChar w:fldCharType="end"/>
      </w:r>
      <w:r w:rsidR="009E48A6">
        <w:t>.</w:t>
      </w:r>
    </w:p>
    <w:p w:rsidR="00035C25" w:rsidRPr="00993485" w:rsidRDefault="00993485" w:rsidP="00F2000B">
      <w:pPr>
        <w:spacing w:line="276" w:lineRule="auto"/>
        <w:ind w:leftChars="0" w:left="0" w:firstLineChars="0" w:firstLine="720"/>
        <w:jc w:val="both"/>
        <w:rPr>
          <w:lang w:val="en-US"/>
        </w:rPr>
      </w:pPr>
      <w:r w:rsidRPr="00993485">
        <w:t>Pondok pesantren di Indonesia memainkan peran penting dalam pembentukan karakter dan etika masyarakat. Penelitian sebelumnya menunjukkan bahwa pondok pesantren tidak hanya berfungsi sebagai lembaga pendidikan agama tetapi juga berfungsi sebagai pusat dakwah aktif yang memberdayakan masyarakat dan menyebarkan nilai-nilai Islam.</w:t>
      </w:r>
      <w:r w:rsidR="00035C25">
        <w:t xml:space="preserve"> Penelitian menunjukkan bahwa pesantren membangun orang-orang yang beriman, berkarakter, dan cinta tanah air, yang sangat penting bagi pembangunan bangsa. Dalam situasi seperti ini, pesantren berfungsi untuk mengajarkan santri tentang pentingnya moral dan etika dalam kehidupan dan memberikan masyarakat pemahaman yang mendalam tentang ajaran Islam. Menurut Nurcholis Majid, pesantren adalah bagian dari peradaban Indonesia yang unik dan asli dan berfungsi sebagai lembaga yang mendukung sistem pendidikan nasional. Selain itu, penelitian menekankan bahwa pesantren memiliki kemampuan untuk beradaptasi dengan perkembangan zaman, yang memungkinkan mereka untuk tetap relevan dalam menghadapi perubahan sosial dan tantangan globalisasi. Dengan demikian, keberadaan pesantren sangat penting secara strategis untuk membangun masyarakat yang tidak hanya berpengetahuan tetapi juga memiliki moralitas yang tinggi, yang dapat memberikan kontribusi positif dalam pembangunan bangsa. Dengan segala keunggulannya, pesantren diharapkan terus berperan sebagai pilar utama dalam pendidika</w:t>
      </w:r>
      <w:r w:rsidR="009E48A6">
        <w:t xml:space="preserve">n dan dakwah Islam di Indonesia </w:t>
      </w:r>
      <w:r>
        <w:fldChar w:fldCharType="begin" w:fldLock="1"/>
      </w:r>
      <w:r>
        <w:instrText>ADDIN CSL_CITATION {"citationItems":[{"id":"ITEM-1","itemData":{"DOI":"10.54150/syiar.v1i1.33","ISSN":"2808-7933","abstract":"This present study aims at identifying the role of Islamic boarding schools as da’wah  institution. Islamic boarding schools in fact provided the process of teaching, educating, and exemplaring values every second and minute and every hour of the clerics to his students. Educational in islamic boarding school aims to forge themselves into an independent person and to develop a spirit of togetherness, which includes the attitude of mutual assistance, solidarity and brotherhood among the students. In terms of individual character development, schools teach thrift and simple life away from the consumptive nature. The role of Islamic boarding schools was not only as educational institutions but also it took a role as a religious institution operated as a basis in the process of changing social in society. In there, the basics of science are taught for dakwah, so the students have to do da’wah when they will enter to the society. Thus, Islamic boarding schools as an Islamic educational institution owned by the community is really potential for the Establishing of man power, potential for the creation of intelligence and well-being of the nation. Not a bit of Dakwah that could be done through schools, good Dakwah that convey the teachings of Islam, as well as preaching about the life and development of the Ummah.","author":[{"dropping-particle":"","family":"Mujahidin","given":"Irfan","non-dropping-particle":"","parse-names":false,"suffix":""}],"container-title":"Syiar | Jurnal Komunikasi dan Penyiaran Islam","id":"ITEM-1","issue":"1","issued":{"date-parts":[["2021"]]},"page":"31-44","title":"Peran Pondok Pesantren Sebagai Lembaga Pengembangan Dakwah","type":"article-journal","volume":"1"},"uris":["http://www.mendeley.com/documents/?uuid=581a52f3-d28c-4847-9581-de43b72b61e0"]}],"mendeley":{"formattedCitation":"(Mujahidin 2021)","plainTextFormattedCitation":"(Mujahidin 2021)"},"properties":{"noteIndex":0},"schema":"https://github.com/citation-style-language/schema/raw/master/csl-citation.json"}</w:instrText>
      </w:r>
      <w:r>
        <w:fldChar w:fldCharType="separate"/>
      </w:r>
      <w:r w:rsidRPr="00993485">
        <w:t>(Mujahidin 2021)</w:t>
      </w:r>
      <w:r>
        <w:fldChar w:fldCharType="end"/>
      </w:r>
      <w:r>
        <w:rPr>
          <w:lang w:val="en-US"/>
        </w:rPr>
        <w:t>.</w:t>
      </w:r>
    </w:p>
    <w:p w:rsidR="00035C25" w:rsidRDefault="000D611E" w:rsidP="000D611E">
      <w:pPr>
        <w:spacing w:line="276" w:lineRule="auto"/>
        <w:ind w:leftChars="0" w:left="0" w:firstLineChars="0" w:firstLine="720"/>
        <w:jc w:val="both"/>
      </w:pPr>
      <w:r>
        <w:t xml:space="preserve">Pesantren, dengan berbagai bentuk dan metode pembelajarannya, merupakan bagian penting dari peradaban dan memiliki kemampuan untuk berkontribusi dalam pembangunan masyarakat dan bahkan memperjuangkan kemerdekaan Indonesia. Ini menunjukkan bahwa pesantren benar-benar percaya pada prinsip bahwa tujuan mereka adalah untuk membantu orang lain. </w:t>
      </w:r>
      <w:r w:rsidR="00993485" w:rsidRPr="00993485">
        <w:t>Tujuannya bukan hanya memperbaiki diri sendiri, tetapi juga membantu memperbaiki masyarakat melalui dakwah. Karena kurikulumnya yang mencakup lebih dari sekadar pembelajaran materi, pendidikan pesantren masih menjadi pilihan yang populer di kalangan akademisi. Sebagai bagian penting dari dakwah, pesantren memberikan banyak contoh selama proses pembelajaran.</w:t>
      </w:r>
      <w:r w:rsidRPr="000D611E">
        <w:t xml:space="preserve"> </w:t>
      </w:r>
      <w:r>
        <w:t>Namun, pesantren berfungsi sebagai tempat seorang kyai menunjukkan contoh kepada murid-muridnya selama sekitar 24 jam. Salah satu keuntungan lain dari pesantren adalah memupuk rasa persaudaraan dan kesetiakawanan, yang menumbuhkan rasa tolong menolong.</w:t>
      </w:r>
    </w:p>
    <w:p w:rsidR="00993485" w:rsidRDefault="00993485" w:rsidP="006F538B">
      <w:pPr>
        <w:spacing w:line="276" w:lineRule="auto"/>
        <w:ind w:leftChars="0" w:left="0" w:firstLineChars="0" w:firstLine="720"/>
        <w:jc w:val="both"/>
        <w:rPr>
          <w:lang w:val="en-US"/>
        </w:rPr>
      </w:pPr>
      <w:r w:rsidRPr="00993485">
        <w:t xml:space="preserve">Pesantren sebagai lembaga pendidikan milik masyarakat memiliki potensi untuk berkembang menjadi pusat pengembangan dan pembentukan Sumber Daya Manusia (SDM) </w:t>
      </w:r>
      <w:r w:rsidRPr="00993485">
        <w:lastRenderedPageBreak/>
        <w:t>yang bertujuan untuk menciptakan kecerdasan dan kesejahteraan bangsa. Namun, fakta menunjukkan bahwa sejak zaman kolonial hingga saat ini, pesantren memiliki pendekatan yang berbeda dalam mendidik masyarakat perkotaan, ciri khas pesanten adalah semangat kolektif yang menonjol, sebuah ciri yang membedakannya dengan sekolah formal, paradigma pendidikan pesantren dapat dikonseptualisasikan sebagai sebuah bentuk sekolah sehari penuh, sebuah model yang melampaui kerangka kerja pendidikan konvensional. Hal ini mencakup keseluruhan kegiatan siswa, baik di dalam lingkungan akademis maupun di luarnya, termasuk kebersihan diri, istirahat, makan, ibadah, dan kegiatan komunal. Pendekatan komprehensif ini membedakan pesanten dari lembaga pendidikan umum lainnya.</w:t>
      </w:r>
    </w:p>
    <w:p w:rsidR="00035C25" w:rsidRDefault="00993485" w:rsidP="006F538B">
      <w:pPr>
        <w:spacing w:line="276" w:lineRule="auto"/>
        <w:ind w:leftChars="0" w:left="0" w:firstLineChars="0" w:firstLine="720"/>
        <w:jc w:val="both"/>
        <w:rPr>
          <w:lang w:val="en-US"/>
        </w:rPr>
      </w:pPr>
      <w:r w:rsidRPr="00993485">
        <w:t>Tujuan mendasar dari pendidikan di pesantren bukan hanya untuk meningka</w:t>
      </w:r>
      <w:r>
        <w:t>tkan kapasitas intelektual s</w:t>
      </w:r>
      <w:r>
        <w:rPr>
          <w:lang w:val="en-US"/>
        </w:rPr>
        <w:t>antri</w:t>
      </w:r>
      <w:r w:rsidRPr="00993485">
        <w:t>. Melainkan, pendidikan ini dirancang untuk memupuk integritas moral, memupuk kesejahteraan spiritual, menumbuhkan apresiasi terhadap nilai-nilai spiritual dan kemanusiaan, menanamkan sikap dan perilaku etis, dan mempersiapkan para siswa untuk merangkul kehidupan yang sederhana dan bersih. Tujuannya adalah untuk membina generasi y</w:t>
      </w:r>
      <w:r>
        <w:t>ang berkomitmen terhadap dakwah</w:t>
      </w:r>
      <w:r w:rsidRPr="00993485">
        <w:t xml:space="preserve"> </w:t>
      </w:r>
      <w:r w:rsidR="009E48A6">
        <w:fldChar w:fldCharType="begin" w:fldLock="1"/>
      </w:r>
      <w:r w:rsidR="00DF48B9">
        <w:instrText>ADDIN CSL_CITATION {"citationItems":[{"id":"ITEM-1","itemData":{"abstract":"Boarding School is an institution that transforms education and exemplary values every second and minute and every hour of the clerics to his students. Educational boarding school students aim to forge themselves into an independent person and to develop a spirit of togetherness, which includes the attitude of mutual assistance, solidarity and brotherhood among the students. In terms of individual character development, schools teach thrift and simple life away from the consumptive nature. Thus, Boarding School as an educational institution owned by the community is really potential for the Establishing of Human Resources (HR), potential for the creation of intelligence and well-being of the nation. Not a bit of Da’wah that could be done through schools, good Da’wah that convey the teachings of Islam, as well as preaching about the life and development of the Ummah.","author":[{"dropping-particle":"","family":"Toni","given":"Hariya","non-dropping-particle":"","parse-names":false,"suffix":""}],"container-title":"Jurnal Dakwah dan Komunikasi","id":"ITEM-1","issue":"1","issued":{"date-parts":[["2016"]]},"page":"101","title":"Pesantren Sebagai Potensi Pengembangan Dakwah Islam","type":"article-journal","volume":"1"},"uris":["http://www.mendeley.com/documents/?uuid=38dfc766-fe2a-446c-b430-b6039349171e","http://www.mendeley.com/documents/?uuid=f7115a79-d9ae-43d3-b5d1-d2a9410ec02c"]}],"mendeley":{"formattedCitation":"(Toni 2016)","plainTextFormattedCitation":"(Toni 2016)","previouslyFormattedCitation":"(Toni 2016)"},"properties":{"noteIndex":0},"schema":"https://github.com/citation-style-language/schema/raw/master/csl-citation.json"}</w:instrText>
      </w:r>
      <w:r w:rsidR="009E48A6">
        <w:fldChar w:fldCharType="separate"/>
      </w:r>
      <w:r w:rsidR="009E48A6" w:rsidRPr="009E48A6">
        <w:t>(Toni 2016)</w:t>
      </w:r>
      <w:r w:rsidR="009E48A6">
        <w:fldChar w:fldCharType="end"/>
      </w:r>
      <w:r w:rsidR="009E48A6">
        <w:t>.</w:t>
      </w:r>
    </w:p>
    <w:p w:rsidR="006F538B" w:rsidRPr="006F538B" w:rsidRDefault="00993485" w:rsidP="006F538B">
      <w:pPr>
        <w:spacing w:line="276" w:lineRule="auto"/>
        <w:ind w:leftChars="0" w:left="0" w:firstLineChars="0" w:firstLine="720"/>
        <w:jc w:val="both"/>
        <w:rPr>
          <w:lang w:val="en-US"/>
        </w:rPr>
      </w:pPr>
      <w:r w:rsidRPr="00993485">
        <w:rPr>
          <w:lang w:val="en-US"/>
        </w:rPr>
        <w:t>Penelitian ini menggunakan metode penelitian kepustakaan (library research) dengan pendekatan kualitatif untuk mengkaji peran pesantren sebagai lembaga pendidikan dan dakwah Islam di Indonesia. Sumber data diperoleh dari berbagai literatur, seperti buku-buku, artikel jurnal ilmiah, dan dokumen-dokumen terkait yang relevan dengan topik penelitian. Data dikumpulkan melalui penelusuran secara manual dan digital terhadap sumber-sumber tersebut, kemudian dianalisis dengan menggunakan teknik analisis isi (content analysis), yang meliputi display data, reduksi data, dan rekonstruksi informasi, sehingga menghasilkan pemahaman yang komprehensif mengenai peran strategis pesantren dalam sistem pendidika</w:t>
      </w:r>
      <w:r>
        <w:rPr>
          <w:lang w:val="en-US"/>
        </w:rPr>
        <w:t>n dan dakwah Islam di Indonesia</w:t>
      </w:r>
      <w:r w:rsidR="00685F3B">
        <w:rPr>
          <w:lang w:val="en-US"/>
        </w:rPr>
        <w:t xml:space="preserve"> </w:t>
      </w:r>
      <w:r w:rsidR="00685F3B">
        <w:rPr>
          <w:lang w:val="en-US"/>
        </w:rPr>
        <w:fldChar w:fldCharType="begin" w:fldLock="1"/>
      </w:r>
      <w:r>
        <w:rPr>
          <w:lang w:val="en-US"/>
        </w:rPr>
        <w:instrText>ADDIN CSL_CITATION {"citationItems":[{"id":"ITEM-1","itemData":{"ISBN":"0222008822","abstract":"data kualitatif adalah data yang tidak dapat dinyatakan dalam bentuk angka tetapi dinyatakan dalam bentuk kata, kalimat, skema, atau gambar","author":[{"dropping-particle":"","family":"Sugiyono","given":"","non-dropping-particle":"","parse-names":false,"suffix":""}],"id":"ITEM-1","issued":{"date-parts":[["2013"]]},"publisher":"cv. Alfabeta","publisher-place":"bandung","title":"Metodologi Penelitian Kuantitatif, Kualitatif dan R &amp; D","type":"book"},"uris":["http://www.mendeley.com/documents/?uuid=d2fff5ee-a088-41ff-b71b-e11a94794e0b"]}],"mendeley":{"formattedCitation":"(Sugiyono 2013)","plainTextFormattedCitation":"(Sugiyono 2013)","previouslyFormattedCitation":"(Sugiyono 2013)"},"properties":{"noteIndex":0},"schema":"https://github.com/citation-style-language/schema/raw/master/csl-citation.json"}</w:instrText>
      </w:r>
      <w:r w:rsidR="00685F3B">
        <w:rPr>
          <w:lang w:val="en-US"/>
        </w:rPr>
        <w:fldChar w:fldCharType="separate"/>
      </w:r>
      <w:r w:rsidR="00685F3B" w:rsidRPr="00685F3B">
        <w:rPr>
          <w:lang w:val="en-US"/>
        </w:rPr>
        <w:t>(Sugiyono 2013)</w:t>
      </w:r>
      <w:r w:rsidR="00685F3B">
        <w:rPr>
          <w:lang w:val="en-US"/>
        </w:rPr>
        <w:fldChar w:fldCharType="end"/>
      </w:r>
      <w:r>
        <w:rPr>
          <w:lang w:val="en-US"/>
        </w:rPr>
        <w:t>.</w:t>
      </w:r>
    </w:p>
    <w:p w:rsidR="000B2787" w:rsidRDefault="000B2787">
      <w:pPr>
        <w:ind w:left="0" w:hanging="2"/>
        <w:rPr>
          <w:color w:val="000000"/>
        </w:rPr>
      </w:pPr>
    </w:p>
    <w:p w:rsidR="000B2787" w:rsidRDefault="007D2954">
      <w:pPr>
        <w:tabs>
          <w:tab w:val="left" w:pos="340"/>
        </w:tabs>
        <w:spacing w:line="276" w:lineRule="auto"/>
        <w:ind w:left="0" w:hanging="2"/>
        <w:rPr>
          <w:b/>
          <w:smallCaps/>
        </w:rPr>
      </w:pPr>
      <w:r>
        <w:rPr>
          <w:b/>
          <w:smallCaps/>
        </w:rPr>
        <w:t xml:space="preserve">HASIL DAN PEMBAHASAN </w:t>
      </w:r>
    </w:p>
    <w:p w:rsidR="0064034E" w:rsidRPr="0064034E" w:rsidRDefault="0064034E">
      <w:pPr>
        <w:tabs>
          <w:tab w:val="left" w:pos="340"/>
        </w:tabs>
        <w:spacing w:line="276" w:lineRule="auto"/>
        <w:ind w:left="0" w:hanging="2"/>
        <w:rPr>
          <w:color w:val="000000"/>
        </w:rPr>
      </w:pPr>
    </w:p>
    <w:p w:rsidR="0064034E" w:rsidRDefault="00430F32" w:rsidP="0064034E">
      <w:pPr>
        <w:spacing w:line="276" w:lineRule="auto"/>
        <w:ind w:left="0" w:hanging="2"/>
        <w:jc w:val="both"/>
        <w:rPr>
          <w:b/>
          <w:bCs/>
          <w:color w:val="000000"/>
        </w:rPr>
      </w:pPr>
      <w:r w:rsidRPr="00430F32">
        <w:rPr>
          <w:b/>
          <w:bCs/>
          <w:color w:val="000000"/>
        </w:rPr>
        <w:t>Sejarah Berdirinya Pesantren</w:t>
      </w:r>
    </w:p>
    <w:p w:rsidR="0064034E" w:rsidRPr="00430F32" w:rsidRDefault="0064034E" w:rsidP="0064034E">
      <w:pPr>
        <w:spacing w:line="276" w:lineRule="auto"/>
        <w:ind w:left="0" w:hanging="2"/>
        <w:jc w:val="both"/>
        <w:rPr>
          <w:b/>
          <w:bCs/>
          <w:color w:val="000000"/>
        </w:rPr>
      </w:pPr>
    </w:p>
    <w:p w:rsidR="00C75E9F" w:rsidRDefault="00993485" w:rsidP="0064034E">
      <w:pPr>
        <w:spacing w:line="276" w:lineRule="auto"/>
        <w:ind w:leftChars="0" w:left="0" w:firstLineChars="0" w:firstLine="720"/>
        <w:jc w:val="both"/>
      </w:pPr>
      <w:r w:rsidRPr="00993485">
        <w:t xml:space="preserve">Tujuan mendasar dari pendidikan di pesantren, seperti yang diartikulasikan oleh Maulana Malik Ibrahim, bukan semata-mata pengayaan intelektual para siswa, melainkan penanaman nilai-nilai moral, pelatihan spiritual, dan apresiasi nilai-nilai spiritual dan kemanusiaan. Paradigma pendidikan ini bertujuan untuk menanamkan sikap dan perilaku etis, dan untuk mempersiapkan para santri agar hidup sesuai dengan prinsip-prinsip dakwah.Pesantren Luhur, sebuah lembaga pendidikan yang komprehensif, dapat berfungsi sebagai alat heuristik dalam analisis evolusi historis pesantren di Jawa. Secara luas diterima bahwa Maulana Malik Ibrahim mendirikan pesantren pertama, dan putranya, Raden Rahmat, diakui sebagai wali pertama di Jawa Timur, sebelum kedatangan bangsa Eropa pada abad ke-16, pesantren telah muncul di nusantara. Berdirinya pesantren sebagai lembaga pendidikan Islam dapat dikaitkan dengan proses islamisasi tradisi Hindu-Buddha oleh para kyai, seperti yang dilakukan oleh para Wali Songo untuk mengislamkan budaya Hindu-Buddha yang telah </w:t>
      </w:r>
      <w:r w:rsidRPr="00993485">
        <w:lastRenderedPageBreak/>
        <w:t>berkembang dan berlaku di masyarakat Indonesia, seperti tradisi sekaten, wayangan, da</w:t>
      </w:r>
      <w:r w:rsidR="00BD3316">
        <w:t>n lain sebagainya</w:t>
      </w:r>
      <w:r w:rsidR="00BD3316">
        <w:rPr>
          <w:lang w:val="en-US"/>
        </w:rPr>
        <w:t xml:space="preserve"> </w:t>
      </w:r>
      <w:r w:rsidR="009E48A6">
        <w:fldChar w:fldCharType="begin" w:fldLock="1"/>
      </w:r>
      <w:r w:rsidR="00DF48B9">
        <w:instrText>ADDIN CSL_CITATION {"citationItems":[{"id":"ITEM-1","itemData":{"ISSN":"1979-5408","abstract":"Lembaga pendidikan Islam tertua yang ada di Indonesia dan masih bertahan hingga sekarang eksistensinya adalah pesantren. Pesantren mampu bertahan dan berkembang diantara gejolak-gejolak perkembangannya. Pesantren memiliki peranan penting dalam …","author":[{"dropping-particle":"","family":"Mahrisa","given":"Rika","non-dropping-particle":"","parse-names":false,"suffix":""},{"dropping-particle":"","family":"Aniah","given":"Siti","non-dropping-particle":"","parse-names":false,"suffix":""},{"dropping-particle":"","family":"Daulay","given":"Haidar Putra","non-dropping-particle":"","parse-names":false,"suffix":""},{"dropping-particle":"","family":"Dahlan","given":"Zaini","non-dropping-particle":"","parse-names":false,"suffix":""}],"container-title":"Jurnal Abdi Ilmu","id":"ITEM-1","issue":"2","issued":{"date-parts":[["2020"]]},"page":"34","title":"Pesantren Dan Sejarah Perkembangannya Di Indonesia","type":"article-journal","volume":"13"},"uris":["http://www.mendeley.com/documents/?uuid=f9e0c974-cee1-4cd2-b2b4-63235f4d22d5","http://www.mendeley.com/documents/?uuid=4b59a684-63bf-454a-af64-add51bd1e0c9"]}],"mendeley":{"formattedCitation":"(Mahrisa et al. 2020)","plainTextFormattedCitation":"(Mahrisa et al. 2020)","previouslyFormattedCitation":"(Mahrisa et al. 2020)"},"properties":{"noteIndex":0},"schema":"https://github.com/citation-style-language/schema/raw/master/csl-citation.json"}</w:instrText>
      </w:r>
      <w:r w:rsidR="009E48A6">
        <w:fldChar w:fldCharType="separate"/>
      </w:r>
      <w:r w:rsidR="009E48A6" w:rsidRPr="009E48A6">
        <w:t>(Mahrisa et al. 2020)</w:t>
      </w:r>
      <w:r w:rsidR="009E48A6">
        <w:fldChar w:fldCharType="end"/>
      </w:r>
      <w:r w:rsidR="009E48A6">
        <w:t>.</w:t>
      </w:r>
    </w:p>
    <w:p w:rsidR="00DF3A88" w:rsidRDefault="0064034E" w:rsidP="0064034E">
      <w:pPr>
        <w:spacing w:line="276" w:lineRule="auto"/>
        <w:ind w:leftChars="0" w:left="0" w:firstLineChars="0" w:firstLine="720"/>
        <w:jc w:val="both"/>
      </w:pPr>
      <w:r>
        <w:t>Pondok pesantren pertama kali muncul di Indonesia pada masa Walisongo atau Wali Sembilan. Pada masa itu, pondok pesantren dianggap sebagai lembaga pendidikan Islam di mana seorang guru dan siswa terlibat dalam interaksi atau hubungan, atau lebih dikenal sebagai kyai dan santri, dengan tujuan untuk mencari, mendalami, dan berbagi ilmu agama Islam dan pengalaman pengala.</w:t>
      </w:r>
      <w:r w:rsidRPr="0064034E">
        <w:t xml:space="preserve"> </w:t>
      </w:r>
      <w:r>
        <w:t>Pondok pesantren pertama kali muncul di Indonesia pada masa Walisongo atau Wali Sembilan. Pada masa itu, pondok pesantren dianggap sebagai lembaga pendidikan Islam di mana seorang guru dan siswa terlibat dalam interaksi atau hubungan, atau lebih dikenal sebagai kyai dan santri, dengan tujuan untuk mencari, mendalami, dan berbagi ilmu agama Islam dan pengalaman.</w:t>
      </w:r>
      <w:r w:rsidR="00DF3A88">
        <w:t xml:space="preserve"> </w:t>
      </w:r>
    </w:p>
    <w:p w:rsidR="0064034E" w:rsidRDefault="00DF3A88" w:rsidP="0064034E">
      <w:pPr>
        <w:spacing w:line="276" w:lineRule="auto"/>
        <w:ind w:leftChars="0" w:left="0" w:firstLineChars="0" w:firstLine="720"/>
        <w:jc w:val="both"/>
        <w:rPr>
          <w:b/>
          <w:bCs/>
        </w:rPr>
      </w:pPr>
      <w:r>
        <w:t>Pada masa Walisongo atau Wali sembilan, ada sunan atau wali bernama Sunan Ampel, atau nama aslinya Syekh Maula Malik Ibrahim. Dia membangun padepokan di daerah Ampel, Surabaya, yang pada saat itu menjadi pu</w:t>
      </w:r>
      <w:r w:rsidR="00AB76A3">
        <w:t xml:space="preserve">sat pendidikan di pulau Jawa. </w:t>
      </w:r>
      <w:r w:rsidR="00AB76A3">
        <w:br/>
      </w:r>
      <w:r>
        <w:t>informasi di sana.</w:t>
      </w:r>
      <w:r w:rsidR="00AB76A3">
        <w:t xml:space="preserve"> </w:t>
      </w:r>
      <w:r w:rsidR="00AB76A3" w:rsidRPr="00AB76A3">
        <w:t>Pondok pesantren di Indonesia berasal dari padepokan Sunan Ampel. Santri yang telah belajar di sana atau setelah lulus merasa bahwa mereka harus membagikan, menyebarkanluaskan, dan mengajarkan ilmu yang mereka pelajari dari padepokan Sunan Ampel untuk diajarkan kepada santri lainnya di daerah tempat tinggal mereka, yaitu den</w:t>
      </w:r>
      <w:r w:rsidR="009E48A6">
        <w:t>gan mendirikan pondok pesantren.</w:t>
      </w:r>
    </w:p>
    <w:p w:rsidR="00BD3316" w:rsidRPr="00CE1DEC" w:rsidRDefault="00BD3316" w:rsidP="00EC4A7F">
      <w:pPr>
        <w:spacing w:line="276" w:lineRule="auto"/>
        <w:ind w:leftChars="0" w:left="0" w:firstLineChars="0" w:firstLine="720"/>
        <w:jc w:val="both"/>
      </w:pPr>
      <w:r w:rsidRPr="00BD3316">
        <w:t xml:space="preserve">Salah satu sudut pandang menyatakan bahwa pesantren berawal dari tarekat, sebuah tradisi Islam. Hipotesis bahwa penyiaran Islam di Indonesia pada awalnya lebih dikenal sebagai kegiatan tarekat mendasari hubungan antara pesantren dan tempat pendidikan khas para sufi. Peran kepemimpinan dalam tarekat-tarekat ini, seperti kiayi, khalifah, atau mursyid, menggarisbawahi struktur organisasi kelompok-kelompok ini. Aspek penting dari praktik tarekat adalah suluk, sebuah istilah yang menunjukkan periode disiplin spiritual dan ibadah. Para pengikut tarekat melakukan suluk selama empat puluh hari setiap tahun, tinggal di masjid bersama dengan anggota tarekat lainnya di bawah bimbingan kiai. Para pemimpin spiritual ini mengalokasikan ruang khusus di dalam masjid untuk akomodasi dan makanan bagi para peserta suluk. Para pengikut tarekat terlibat dalam studi teks-teks keagamaan di berbagai cabang pengetahuan Islam, selain praktik suluk, pembacaan teks-teks ini merupakan komponen utama dari praktik spiritual tarekat, dan dari praktik inilah istilah “pesantren” berasal. </w:t>
      </w:r>
      <w:r w:rsidRPr="00CE1DEC">
        <w:t xml:space="preserve"> </w:t>
      </w:r>
      <w:r w:rsidRPr="00BD3316">
        <w:t>Kedua, sistem pesantren yang didirikan oleh orang-orang Hindu di Nusantara dapat dianggap sebagai cikal bakal pesantren modern. Pernyataan ini didukung oleh sejarah keberadaan lembaga-lembaga pesantren sebelum masuknya Islam di Indonesia. Pesantren tidak ada di negara-negara Islam lainnya, melainkan didirikan untuk menyebarkan ajaran Hindu dan mencetak kader-kader penyebar agama Hindu. Tradisi murid-murid yang menunjukkan rasa hormat kepada guru mereka, sebuah hubungan yang tidak didasarkan pada hal-hal yang bersifat material, juga berasal dari tradisi Hindu, yang menunjukkan lebih jauh bahwa akar pesantren tertanam kuat dalam tradisi Islam.</w:t>
      </w:r>
    </w:p>
    <w:p w:rsidR="003C760D" w:rsidRPr="00EC4A7F" w:rsidRDefault="00BD3316" w:rsidP="00EC4A7F">
      <w:pPr>
        <w:spacing w:line="276" w:lineRule="auto"/>
        <w:ind w:leftChars="0" w:left="0" w:firstLineChars="0" w:firstLine="720"/>
        <w:jc w:val="both"/>
        <w:rPr>
          <w:b/>
          <w:bCs/>
          <w:lang w:val="en-US"/>
        </w:rPr>
      </w:pPr>
      <w:r w:rsidRPr="00BD3316">
        <w:lastRenderedPageBreak/>
        <w:t>Seperti yang telah ditunjukkan oleh para ahli sebelumnya, pemahaman yang komprehensif mengenai isu-isu historis yang berkaitan dengan pesantren merupakan hal yang menantang. Hubungan yang mendalam antara Islam dan Indonesia tidak dapat dipisahkan dari negara Islam, khususnya Mekkah dan Arab Saudi. Hubungan yang mendalam ini dicontohkan oleh adaptasi pendidikan Islam di Mekkah, yang mencakup penciptaan kitab-kitab kuno dan pembentukan ulama Islam awal, yang dikenal sebagai Kyai, pada tahap awal Islam. Selain itu, perkembangan awal pesantren di Indonesia, yang menerima pendidikan dari Mekkah, semakin menggarisbawahi keterkaitan sejar</w:t>
      </w:r>
      <w:r>
        <w:t>ah dan budaya kedua wilayah ini</w:t>
      </w:r>
      <w:r w:rsidR="00472A8A">
        <w:t xml:space="preserve"> </w:t>
      </w:r>
      <w:r w:rsidR="00C06EF9">
        <w:fldChar w:fldCharType="begin" w:fldLock="1"/>
      </w:r>
      <w:r w:rsidR="00DF48B9">
        <w:instrText>ADDIN CSL_CITATION {"citationItems":[{"id":"ITEM-1","itemData":{"abstract":"… dengan pendidikan Islam yang diberikan di Mekkah, yaitu asal mula semua kitab … bahasa Indonesia, bahasa Belanda, ilmu berhitung, ilmu bumi, dan ilmu sejarah … Dalam perjalanan sejarahnya, pesantren merupakan lembaga pendidikan nonformal yang tidak terikat dengan …","author":[{"dropping-particle":"","family":"Faridah","given":"Anik","non-dropping-particle":"","parse-names":false,"suffix":""}],"container-title":"Al-Mabsut studi islam dan sosial","id":"ITEM-1","issue":"2","issued":{"date-parts":[["2019"]]},"page":"78-90","title":"Pesantren, Sejarah dan Metode Pembelajarannya di Indonesia","type":"article-journal","volume":"13"},"uris":["http://www.mendeley.com/documents/?uuid=edc6141d-7ac0-4e78-be71-698ff77cbf0f","http://www.mendeley.com/documents/?uuid=73241e92-7b48-4fb2-9d38-e6fb69bcf0f0"]}],"mendeley":{"formattedCitation":"(Faridah 2019)","plainTextFormattedCitation":"(Faridah 2019)","previouslyFormattedCitation":"(Faridah 2019)"},"properties":{"noteIndex":0},"schema":"https://github.com/citation-style-language/schema/raw/master/csl-citation.json"}</w:instrText>
      </w:r>
      <w:r w:rsidR="00C06EF9">
        <w:fldChar w:fldCharType="separate"/>
      </w:r>
      <w:r w:rsidR="00C06EF9" w:rsidRPr="00C06EF9">
        <w:t>(Faridah 2019)</w:t>
      </w:r>
      <w:r w:rsidR="00C06EF9">
        <w:fldChar w:fldCharType="end"/>
      </w:r>
      <w:r w:rsidR="00C06EF9">
        <w:t>.</w:t>
      </w:r>
    </w:p>
    <w:p w:rsidR="00472A8A" w:rsidRPr="00EC4A7F" w:rsidRDefault="003C760D" w:rsidP="00472A8A">
      <w:pPr>
        <w:spacing w:line="276" w:lineRule="auto"/>
        <w:ind w:leftChars="0" w:left="0" w:firstLineChars="0" w:firstLine="0"/>
        <w:jc w:val="both"/>
        <w:rPr>
          <w:b/>
          <w:bCs/>
          <w:lang w:val="en-US"/>
        </w:rPr>
      </w:pPr>
      <w:r>
        <w:rPr>
          <w:b/>
          <w:bCs/>
        </w:rPr>
        <w:t>Pesantren Sebagai Lembaga Pendidikan Islam</w:t>
      </w:r>
    </w:p>
    <w:p w:rsidR="00BD3316" w:rsidRDefault="00BD3316" w:rsidP="00C06EF9">
      <w:pPr>
        <w:spacing w:line="276" w:lineRule="auto"/>
        <w:ind w:leftChars="0" w:left="0" w:firstLineChars="0" w:firstLine="720"/>
        <w:jc w:val="both"/>
        <w:rPr>
          <w:lang w:val="en-US"/>
        </w:rPr>
      </w:pPr>
      <w:r w:rsidRPr="00BD3316">
        <w:t>Pesantren, sebuah lembaga pendidikan Islam, memiliki kapasitas untuk bertransisi ke era kontemporer. Pesantren, yang dicirikan oleh pondok, masjid, buku-buku klasik, kyai, dan santri, menunjukkan kemampuan yang luar biasa untuk beradaptasi dengan tuntutan modern. Evolusi dari potensi ini menjamin kelangsungan pondok pesantren di tengah masyarakat Indonesia. Namun, transisi ini harus diimbangi dengan pelestarian karakteristik unik mereka. Sektor pesantren, seperti halnya industri, memiliki kapasitas untuk beradaptasi dan mengembangkan penawaran pendidikannya sebagai tanggapan terhadap keadaan yang terus berubah, mengingat sejarahnya yang panjang dan keberadaannya yang terus berlanjut, tidak mengherankan jika institusi pesantren mempertahankan relevansi dan signifikansinya dalam masyarakat Indonesia kontemporer.</w:t>
      </w:r>
    </w:p>
    <w:p w:rsidR="00C06EF9" w:rsidRPr="00C06EF9" w:rsidRDefault="00BD3316" w:rsidP="00C06EF9">
      <w:pPr>
        <w:spacing w:line="276" w:lineRule="auto"/>
        <w:ind w:leftChars="0" w:left="0" w:firstLineChars="0" w:firstLine="720"/>
        <w:jc w:val="both"/>
      </w:pPr>
      <w:r w:rsidRPr="00BD3316">
        <w:t xml:space="preserve">Tujuan awal dari pesantren adalah untuk membangun kepribadian Islami, yang berarti beriman, bertaqwa, berakhlak mulia, dan berkkhidmat kepada Allah SWT (Khadim Al-Ummah). Pesantren telah lama memainkan peran penting dalam mencerdaskan bangsa. Di era modern, mereka juga harus mempertahankan eksistensinya dan fungsinya sebagai lembaga pendidikan ilmu agama. Untuk mencapai hal ini, mereka terus berinovasi dalam pendidikannya dan mengembangkan inisiatif di bidang ekonomi dan bisnis. </w:t>
      </w:r>
      <w:r w:rsidR="00C075B0" w:rsidRPr="00C075B0">
        <w:t>Tetapi tujuan pesantren adalah untuk membangun dan membangun individu muslim, yaitu mereka yang beriman dan bertakwa kepada Allah SWT, berakhlak mulia, bermanfaat bagi masyarakat, atau berkhidmat kepada masyarakat dengan cara menjadi kawula atau abdi masyarakat, seperti yang dilakukan Nabi Muhammad SAW. Mereka juga harus memiliki kemampuan untuk berdiri sendiri, bebas, dan teguh dalam pribadi mereka, menyebarkan agama atau menegakkan Islam, dan menghasi</w:t>
      </w:r>
      <w:r w:rsidR="00C075B0">
        <w:t>lkan kesuksesan bagi umat Islam</w:t>
      </w:r>
      <w:r w:rsidR="00C06EF9">
        <w:t xml:space="preserve"> </w:t>
      </w:r>
      <w:r w:rsidR="00C06EF9">
        <w:fldChar w:fldCharType="begin" w:fldLock="1"/>
      </w:r>
      <w:r w:rsidR="00DF48B9">
        <w:instrText>ADDIN CSL_CITATION {"citationItems":[{"id":"ITEM-1","itemData":{"DOI":"10.21154/maalim.v4i1.6376","ISSN":"2745-6293","abstract":"Pendidikan mempunyai peranan yang sangat krusial dalam upaya mempersiapkan generasi bangsa dan agama. Keberhasilan atau tidaknya suatu bangsa maupun negara sangat tergantung pada aspek pendidikan suatu bangsa. Pesantren sebagai lembaga pendidikan tertua di Indonesia sampai sekarang masih tetap memberikan kontribusi penting di bidang sosial keagamaan. Pondok pesantren sebagai lembaga pendidikan yang memiliki akar kuat (indigenous) pada masyarakat muslim Indonesia, dalam perjalanannya mampu menjaga dan mempertahankan keberlangsungan dirinya (survival system) serta memiliki model pendidikan multi aspek. Pesantren memiliki lima unsur atau elemen, yaitu masjid, kyai, pondok, santri, dan pengajian kitab kuning (tafaqquh fi al-din). Sebagai lembaga pendidikan, pesantren tentunya juga harus berperan sebagai pembaharu paham keagamaan sebagai lembaga pendidikan agama pesantren juga dapat menjalankan peran, tugas dan tanggung jawabnya dalam pelaksanaan inspirator, motivator dan dinamisme dalam pelaksanaan pembangunan daerah dan daerah di bidangnya masing-masing. Pesantren memiliki peran strategis dalam upaya pengembangan dan kemajuan pendidikan di Indonesia khususnya pada saat ini yaitu era modern, lebih-lebih pesantren merupakan pendidikan Islam yang mana sangat dibutuhkan dan menjadi pilihan oleh masyarakat Indonesia.","author":[{"dropping-particle":"","family":"Mansyuri","given":"Aulya Hamidah","non-dropping-particle":"","parse-names":false,"suffix":""},{"dropping-particle":"","family":"Patrisia","given":"Beta Ardana","non-dropping-particle":"","parse-names":false,"suffix":""},{"dropping-particle":"","family":"Karimah","given":"Binti","non-dropping-particle":"","parse-names":false,"suffix":""},{"dropping-particle":"","family":"Sari","given":"Defi Vita Fitria","non-dropping-particle":"","parse-names":false,"suffix":""},{"dropping-particle":"","family":"Huda","given":"Wahyu Nur","non-dropping-particle":"","parse-names":false,"suffix":""}],"container-title":"MA'ALIM: Jurnal Pendidikan Islam","id":"ITEM-1","issue":"1","issued":{"date-parts":[["2023"]]},"page":"101-112","title":"Optimalisasi Peran Pesantren dalam Lembaga Pendidikan Islam di Era Modern","type":"article-journal","volume":"4"},"uris":["http://www.mendeley.com/documents/?uuid=1ce19800-3062-4700-9a90-b25fc02f96a3","http://www.mendeley.com/documents/?uuid=734c0ced-d47d-452e-9c19-cb6bc0ff76ed"]}],"mendeley":{"formattedCitation":"(Mansyuri et al. 2023)","plainTextFormattedCitation":"(Mansyuri et al. 2023)","previouslyFormattedCitation":"(Mansyuri et al. 2023)"},"properties":{"noteIndex":0},"schema":"https://github.com/citation-style-language/schema/raw/master/csl-citation.json"}</w:instrText>
      </w:r>
      <w:r w:rsidR="00C06EF9">
        <w:fldChar w:fldCharType="separate"/>
      </w:r>
      <w:r w:rsidR="00C06EF9" w:rsidRPr="00C06EF9">
        <w:t>(Mansyuri et al. 2023)</w:t>
      </w:r>
      <w:r w:rsidR="00C06EF9">
        <w:fldChar w:fldCharType="end"/>
      </w:r>
      <w:r w:rsidR="00C06EF9">
        <w:t>.</w:t>
      </w:r>
    </w:p>
    <w:p w:rsidR="00C075B0" w:rsidRDefault="00C075B0" w:rsidP="00C075B0">
      <w:pPr>
        <w:spacing w:line="276" w:lineRule="auto"/>
        <w:ind w:leftChars="0" w:firstLineChars="0" w:firstLine="720"/>
        <w:jc w:val="both"/>
      </w:pPr>
      <w:r>
        <w:t>Pondok pesantren adalah institusi pendidikan Islam tertua di Indonesia yang memiliki metode pendidikan unik. Pesantren, sebagai institusi pendidikan tradisional, memiliki kekayaan keilmuan keislaman yang luas. Namun, selama perkembangan mereka, mereka menghadapi berbagai masalah metodologis. Pesantren terutama konservatif dibandingkan dengan institusi pendidikan lainnya.</w:t>
      </w:r>
    </w:p>
    <w:p w:rsidR="00C075B0" w:rsidRPr="008357D1" w:rsidRDefault="00C075B0" w:rsidP="008357D1">
      <w:pPr>
        <w:spacing w:line="276" w:lineRule="auto"/>
        <w:ind w:leftChars="0" w:firstLineChars="0" w:firstLine="720"/>
        <w:jc w:val="both"/>
        <w:rPr>
          <w:lang w:val="en-US"/>
        </w:rPr>
      </w:pPr>
      <w:r>
        <w:t>Tanpa perencanaan infrastruktur yang komprehensif, pesantren tumbuh secara organik sepanjang sejarahnya. Mayoritas dana yang digunakan untuk membangun sarana dan prasarana seperti madrasah, asrama, masjid, dan fasilitas penunjang lainnya berasal dari dana swadaya atau inisiatif individu yang mendirikan fasilitas tersebut. Dalam kehidupan pesantren, kesederhanaan menjadi nilai yang kuat, di mana ikatan komunitas dan rasa kebersamaan lebih pe</w:t>
      </w:r>
      <w:r w:rsidR="008357D1">
        <w:t>nting daripada kemewahan fisik.</w:t>
      </w:r>
    </w:p>
    <w:p w:rsidR="0091398A" w:rsidRDefault="008357D1" w:rsidP="00C075B0">
      <w:pPr>
        <w:spacing w:line="276" w:lineRule="auto"/>
        <w:ind w:leftChars="0" w:left="0" w:firstLineChars="0" w:firstLine="719"/>
        <w:jc w:val="both"/>
      </w:pPr>
      <w:r w:rsidRPr="008357D1">
        <w:lastRenderedPageBreak/>
        <w:t>Di zaman sekarang, pesantren menghadapi tantangan untuk tidak hanya mengembangkan pendidikan agama, tetapi juga harus mampu berfungsi dalam masyarakat yang semakin kompetitif. Pendekatan yang lebih fleksibel diperlukan untuk memenuhi kebutuhan akademik santri yang beragam, seperti "koleksi busana" yang belum dioptimalkan. Sangat penting untuk mengembangkan keilmuan yang lebih luas dan mendalam yang sesuai dengan kebutuhan masyarakat.Pesantren harus mengembangkan etos yang mengintegrasikan ilmu, amal, dan iman untuk mengatasi masalah ini. Hal ini penting karena pesantren harus dapat mempertahankan nilai-nilai tradisionalnya dan berubah sesuai dengan tuntutan zaman. Ini akan menghasilkan lulusan yang tidak hanya mahir dalam ilmu agama tetapi juga mampu berkontribusi secara akt</w:t>
      </w:r>
      <w:r>
        <w:t>if dalam pembangunan masyarakat</w:t>
      </w:r>
      <w:r w:rsidRPr="00CE1DEC">
        <w:t xml:space="preserve"> </w:t>
      </w:r>
      <w:r w:rsidR="00FC662C">
        <w:fldChar w:fldCharType="begin" w:fldLock="1"/>
      </w:r>
      <w:r w:rsidR="00DF48B9">
        <w:instrText>ADDIN CSL_CITATION {"citationItems":[{"id":"ITEM-1","itemData":{"abstract":"Islamic education institutions in pesantren are the most important foundations and pillars for building Islamic civilization in Indonesia. Islamic boarding schools are known as the strongholds of the Islamic ummah and the center of the spread of Islam as well as the advancement of Muslims. As a religious, educational and social institution, Islamic boarding schools must be preserved and developed in order to produce quality Muslim intellectuals with good morals. It is the pesantren that determines the Islamic society and plays the most important role for the spread of Islam to remote villages. Pesantren as Islamic education institutions have become a necessity to improve in many ways, so that they can become an alternative education system in the future and can play a role in creating social support for the development of Islamic education.","author":[{"dropping-particle":"","family":"Sabiq","given":"Sayyid","non-dropping-particle":"","parse-names":false,"suffix":""}],"container-title":"Atta'dib Jurnal Pendidikan Agama Islam","id":"ITEM-1","issue":"2","issued":{"date-parts":[["2020"]]},"page":"13","title":"Eksisntensi Pesantren Sebagai Lembaga Pendidikan Islam","type":"article-journal","volume":"1"},"uris":["http://www.mendeley.com/documents/?uuid=9cb4ccc2-22e3-4bb6-916e-5be0e2caae5f","http://www.mendeley.com/documents/?uuid=f02726ec-2b6b-43da-bb1f-1a2557d8325c"]}],"mendeley":{"formattedCitation":"(Sabiq 2020)","plainTextFormattedCitation":"(Sabiq 2020)","previouslyFormattedCitation":"(Sabiq 2020)"},"properties":{"noteIndex":0},"schema":"https://github.com/citation-style-language/schema/raw/master/csl-citation.json"}</w:instrText>
      </w:r>
      <w:r w:rsidR="00FC662C">
        <w:fldChar w:fldCharType="separate"/>
      </w:r>
      <w:r w:rsidR="00FC662C" w:rsidRPr="00FC662C">
        <w:t>(Sabiq 2020)</w:t>
      </w:r>
      <w:r w:rsidR="00FC662C">
        <w:fldChar w:fldCharType="end"/>
      </w:r>
      <w:r w:rsidR="0091398A">
        <w:rPr>
          <w:b/>
          <w:bCs/>
        </w:rPr>
        <w:t>.</w:t>
      </w:r>
    </w:p>
    <w:p w:rsidR="000B2787" w:rsidRDefault="0091398A" w:rsidP="00A42F9E">
      <w:pPr>
        <w:spacing w:line="276" w:lineRule="auto"/>
        <w:ind w:leftChars="0" w:left="0" w:firstLineChars="0" w:firstLine="719"/>
        <w:jc w:val="both"/>
        <w:rPr>
          <w:b/>
          <w:bCs/>
        </w:rPr>
      </w:pPr>
      <w:r w:rsidRPr="0091398A">
        <w:t xml:space="preserve">Menurut Peraturan Pemerintah Nomor 55 tahun 2007, tujuan pesantren adalah untuk menanamkan iman dan ketakwaan kepada Allah SWT, akhlak mulia, dan kemampuan, pengetahuan, dan keterampilan siswa untuk menjadi ahli ilmu agama Islam (mutafaqqih fiddin ) dan/atau menjadi muslim yang memiliki kemampuan dan keahlian untuk membangun  kehidupan Islami di masyarakat. </w:t>
      </w:r>
      <w:r>
        <w:t>Namun, tidak dapat disangkal bahwa, selain mencapai tujuan di atas, pesantren telah melakukan banyak hal penting, baik secara langsung maupun tidak langsung, selama beberapa abad keberadaannya di negeri ini. Menurut tujuan pesantren yang disebutkan dalam PP No. 55 Tahun 2007</w:t>
      </w:r>
      <w:r w:rsidR="00FC662C">
        <w:rPr>
          <w:b/>
          <w:bCs/>
        </w:rPr>
        <w:t xml:space="preserve"> </w:t>
      </w:r>
      <w:r w:rsidR="00FC662C">
        <w:rPr>
          <w:b/>
          <w:bCs/>
        </w:rPr>
        <w:fldChar w:fldCharType="begin" w:fldLock="1"/>
      </w:r>
      <w:r w:rsidR="00DF48B9">
        <w:rPr>
          <w:b/>
          <w:bCs/>
        </w:rPr>
        <w:instrText>ADDIN CSL_CITATION {"citationItems":[{"id":"ITEM-1","itemData":{"DOI":"10.32939/islamika.v20i02.582","ISSN":"1693-8712","abstract":"Salah satu lembaga pendidikan Islam yang telah lama berkembang dan berakar kuat tradisinya  adalah pesantren. Namun, nama pesantren sempat tercoreng namanya dengan dikaitkan sebagai asal muasal paham radikalisme di Indonesia, yang masih berupa isu semata. Oleh karenanya, menarik untuk diteliti dan diketahui mengenai berbagai sepak terjang pesantren di Indonesia dengan tradisi keislamannya serta kontribusi lainnya diranah pembentukan moral Islam, serta dalam ranah social serta ekonomi dalam ranah umumnya. Pesantren telah banyak berjasa dalam pembentukan pribadi serta daerah yang kental dengan tradisi ke Islaman. Awalnya hanya beroperasi pada sekitar “pinggiran desa”, meluas hingga berkembang keseluruh negeri. Perannya tidak hanya itu, dalam hal social ekonomi pun, lembaga pesantren berusaha hadir dan mengembangkan kosep-konsep brilian yang mampu menjawab masalah kesejahteraan masyarakat sekitarnya secara khusus, dan Indonesia secara umum.","author":[{"dropping-particle":"","family":"Herningrum","given":"Indah","non-dropping-particle":"","parse-names":false,"suffix":""},{"dropping-particle":"","family":"Alfian","given":"Muhammad","non-dropping-particle":"","parse-names":false,"suffix":""},{"dropping-particle":"","family":"Putra","given":"Pristian Hadi","non-dropping-particle":"","parse-names":false,"suffix":""}],"container-title":"Islamika : Jurnal Ilmu-Ilmu Keislaman","id":"ITEM-1","issue":"02","issued":{"date-parts":[["2021"]]},"page":"1-11","title":"Peran Pesantren sebagai Salah Satu Lembaga Pendidikan Islam","type":"article-journal","volume":"20"},"uris":["http://www.mendeley.com/documents/?uuid=aa7a14b1-fec0-4ca2-b166-96bd78313dd2","http://www.mendeley.com/documents/?uuid=2dd78fc4-1da2-45f5-b365-56e3b8227ace"]}],"mendeley":{"formattedCitation":"(Herningrum, Alfian, and Putra 2021)","plainTextFormattedCitation":"(Herningrum, Alfian, and Putra 2021)","previouslyFormattedCitation":"(Herningrum, Alfian, and Putra 2021)"},"properties":{"noteIndex":0},"schema":"https://github.com/citation-style-language/schema/raw/master/csl-citation.json"}</w:instrText>
      </w:r>
      <w:r w:rsidR="00FC662C">
        <w:rPr>
          <w:b/>
          <w:bCs/>
        </w:rPr>
        <w:fldChar w:fldCharType="separate"/>
      </w:r>
      <w:r w:rsidR="00FC662C" w:rsidRPr="00FC662C">
        <w:rPr>
          <w:bCs/>
        </w:rPr>
        <w:t>(Herningrum, Alfian, and Putra 2021)</w:t>
      </w:r>
      <w:r w:rsidR="00FC662C">
        <w:rPr>
          <w:b/>
          <w:bCs/>
        </w:rPr>
        <w:fldChar w:fldCharType="end"/>
      </w:r>
      <w:r w:rsidR="00FC662C">
        <w:rPr>
          <w:b/>
          <w:bCs/>
        </w:rPr>
        <w:t>.</w:t>
      </w:r>
    </w:p>
    <w:p w:rsidR="00EC4A7F" w:rsidRDefault="00EC4A7F" w:rsidP="00EC4A7F">
      <w:pPr>
        <w:spacing w:line="276" w:lineRule="auto"/>
        <w:ind w:leftChars="0" w:left="0" w:firstLineChars="0" w:firstLine="0"/>
        <w:jc w:val="both"/>
        <w:rPr>
          <w:b/>
          <w:color w:val="000000"/>
        </w:rPr>
      </w:pPr>
      <w:r w:rsidRPr="00EC4A7F">
        <w:rPr>
          <w:b/>
          <w:color w:val="000000"/>
        </w:rPr>
        <w:t>Pesantren Sebagai Pusat Dakah Islam</w:t>
      </w:r>
    </w:p>
    <w:p w:rsidR="00EC4A7F" w:rsidRDefault="00EC4A7F" w:rsidP="00C83E57">
      <w:pPr>
        <w:spacing w:line="276" w:lineRule="auto"/>
        <w:ind w:leftChars="0" w:left="0" w:firstLineChars="0" w:firstLine="719"/>
        <w:jc w:val="both"/>
      </w:pPr>
      <w:r w:rsidRPr="00FA0640">
        <w:t xml:space="preserve">Pesanten telah lama dikenal sebagai lembaga pendidikan yang memprioritaskan penyebaran pengetahuan agama sekaligus menjadi pusat penyebaran Islam. Dalam konteks Indonesia, </w:t>
      </w:r>
      <w:r w:rsidR="00C83E57" w:rsidRPr="00C83E57">
        <w:t>Pesantren memainkan peran besar dalam menyeb</w:t>
      </w:r>
      <w:r w:rsidR="00C83E57">
        <w:t>arkan agama Islam ke masyarakat</w:t>
      </w:r>
      <w:r w:rsidRPr="00FA0640">
        <w:t>.</w:t>
      </w:r>
      <w:r>
        <w:t xml:space="preserve"> </w:t>
      </w:r>
      <w:r w:rsidRPr="00FA0640">
        <w:t xml:space="preserve">Seperti yang diungkapkan oleh </w:t>
      </w:r>
      <w:r>
        <w:fldChar w:fldCharType="begin" w:fldLock="1"/>
      </w:r>
      <w:r w:rsidR="00685F3B">
        <w:instrText>ADDIN CSL_CITATION {"citationItems":[{"id":"ITEM-1","itemData":{"author":[{"dropping-particle":"","family":"Achlami","given":"MA","non-dropping-particle":"","parse-names":false,"suffix":""}],"container-title":"AT-TARBIYAH: Jurnal Penelitian dan Pendidikan Agama Islam","id":"ITEM-1","issue":"2","issued":{"date-parts":[["2024"]]},"page":"118-126","title":"Peran pondok pesantren sebagai lembaga pendidikan, dakwah dan sosial dalam menangkal radikalisme dan terorisme","type":"article-journal","volume":"1"},"uris":["http://www.mendeley.com/documents/?uuid=fc387fd4-0fe7-4821-8ae1-3c631fa8e119"]}],"mendeley":{"formattedCitation":"(Achlami 2024)","plainTextFormattedCitation":"(Achlami 2024)","previouslyFormattedCitation":"(Achlami 2024)"},"properties":{"noteIndex":0},"schema":"https://github.com/citation-style-language/schema/raw/master/csl-citation.json"}</w:instrText>
      </w:r>
      <w:r>
        <w:fldChar w:fldCharType="separate"/>
      </w:r>
      <w:r w:rsidR="00DF48B9" w:rsidRPr="00DF48B9">
        <w:t>(Achlami 2024)</w:t>
      </w:r>
      <w:r>
        <w:fldChar w:fldCharType="end"/>
      </w:r>
      <w:r>
        <w:t xml:space="preserve">, </w:t>
      </w:r>
      <w:r w:rsidRPr="00FA0640">
        <w:t>pesantren memiliki kapasitas untuk berfungsi sebagai agen penangkal radikalisme dan terorisme dengan menggunakan pendekatan pendidikan dan dakwah yang moderat. Lembaga-lembaga ini menanamkan nilai-nilai Islam yang mengedepankan toleransi dan kerukunan antaragama, sebagaimana dibuktikan oleh ajaran rahmatan lil-alamin.</w:t>
      </w:r>
      <w:r>
        <w:t xml:space="preserve"> </w:t>
      </w:r>
      <w:r w:rsidRPr="00FA0640">
        <w:t xml:space="preserve">Pemanfaatan teknologi modern telah menjadi strategi baru bagi pesantren dalam menjalankan fungsi dakwahnya, tidak lagi hanya mengandalkan metode tradisional. Studi yang dilakukan oleh </w:t>
      </w:r>
      <w:r>
        <w:fldChar w:fldCharType="begin" w:fldLock="1"/>
      </w:r>
      <w:r w:rsidR="00685F3B">
        <w:instrText>ADDIN CSL_CITATION {"citationItems":[{"id":"ITEM-1","itemData":{"ISBN":"9780429266140","author":[{"dropping-particle":"","family":"Haris","given":"Abd","non-dropping-particle":"","parse-names":false,"suffix":""},{"dropping-particle":"","family":"Nurfaika","given":"","non-dropping-particle":"","parse-names":false,"suffix":""}],"container-title":"I M E J: Innovations in Multidisciplinary Education Journal","id":"ITEM-1","issue":"2","issued":{"date-parts":[["2024"]]},"page":"48-60","title":"Pesantren On Digital Era : Tantangan Dan Peluang Pondok Pesantren As ’ adiyah Sengkang-Sulawesi Selatan","type":"article-journal","volume":"1"},"uris":["http://www.mendeley.com/documents/?uuid=784de69d-647c-4cae-975b-60b515b0643d"]}],"mendeley":{"formattedCitation":"(Haris and Nurfaika 2024)","plainTextFormattedCitation":"(Haris and Nurfaika 2024)","previouslyFormattedCitation":"(Haris and Nurfaika 2024)"},"properties":{"noteIndex":0},"schema":"https://github.com/citation-style-language/schema/raw/master/csl-citation.json"}</w:instrText>
      </w:r>
      <w:r>
        <w:fldChar w:fldCharType="separate"/>
      </w:r>
      <w:r w:rsidR="00DF48B9" w:rsidRPr="00DF48B9">
        <w:t>(Haris and Nurfaika 2024)</w:t>
      </w:r>
      <w:r>
        <w:fldChar w:fldCharType="end"/>
      </w:r>
      <w:r>
        <w:t xml:space="preserve"> </w:t>
      </w:r>
      <w:r w:rsidRPr="00FA0640">
        <w:t>mengungkapkan adanya tren pemanfaatan platform digital dan media sosial di kalangan pesantren untuk menyebarluaskan pesan dakwah. Kemampuan pesantren beradaptasi dengan perkembangan zaman ini terlihat dari bagaimana mereka memanfaatkan peluang untuk memperluas jangkauan audiens. Pondok Pesantren As'adiah di Sengkang, Sulawesi Selatan menjadi salah satu contoh nyata keberhasilan penerapan program digital dalam meningkatkan jangkauan dakwah mereka.</w:t>
      </w:r>
      <w:r>
        <w:t xml:space="preserve"> esantren memiliki peran strategis dalam pembentukan karakter santri yang dipersiapkan menjadi agen perubahan di tengah masyarakat. Tidak hanya memfokuskan pada pendidikan akademis, sistem pendidikan berbasis nilai-nilai Islam di pesantren juga memprioritaskan pengembangan keterampilan sosial dan jiwa kepemimpinan para santri. Penelitian  </w:t>
      </w:r>
      <w:r>
        <w:fldChar w:fldCharType="begin" w:fldLock="1"/>
      </w:r>
      <w:r w:rsidR="00993485">
        <w:instrText>ADDIN CSL_CITATION {"citationItems":[{"id":"ITEM-1","itemData":{"DOI":"10.54150/syiar.v1i1.33","ISSN":"2808-7933","abstract":"This present study aims at identifying the role of Islamic boarding schools as da’wah  institution. Islamic boarding schools in fact provided the process of teaching, educating, and exemplaring values every second and minute and every hour of the clerics to his students. Educational in islamic boarding school aims to forge themselves into an independent person and to develop a spirit of togetherness, which includes the attitude of mutual assistance, solidarity and brotherhood among the students. In terms of individual character development, schools teach thrift and simple life away from the consumptive nature. The role of Islamic boarding schools was not only as educational institutions but also it took a role as a religious institution operated as a basis in the process of changing social in society. In there, the basics of science are taught for dakwah, so the students have to do da’wah when they will enter to the society. Thus, Islamic boarding schools as an Islamic educational institution owned by the community is really potential for the Establishing of man power, potential for the creation of intelligence and well-being of the nation. Not a bit of Dakwah that could be done through schools, good Dakwah that convey the teachings of Islam, as well as preaching about the life and development of the Ummah.","author":[{"dropping-particle":"","family":"Mujahidin","given":"Irfan","non-dropping-particle":"","parse-names":false,"suffix":""}],"container-title":"Syiar | Jurnal Komunikasi dan Penyiaran Islam","id":"ITEM-1","issue":"1","issued":{"date-parts":[["2021"]]},"page":"31-44","title":"Peran Pondok Pesantren Sebagai Lembaga Pengembangan Dakwah","type":"article-journal","volume":"1"},"uris":["http://www.mendeley.com/documents/?uuid=581a52f3-d28c-4847-9581-de43b72b61e0"]}],"mendeley":{"formattedCitation":"(Mujahidin 2021)","plainTextFormattedCitation":"(Mujahidin 2021)","previouslyFormattedCitation":"(Mujahidin 2021b)"},"properties":{"noteIndex":0},"schema":"https://github.com/citation-style-language/schema/raw/master/csl-citation.json"}</w:instrText>
      </w:r>
      <w:r>
        <w:fldChar w:fldCharType="separate"/>
      </w:r>
      <w:r w:rsidR="00993485" w:rsidRPr="00993485">
        <w:t>(Mujahidin 2021)</w:t>
      </w:r>
      <w:r>
        <w:fldChar w:fldCharType="end"/>
      </w:r>
      <w:r>
        <w:t xml:space="preserve"> menggarisbawahi fungsi pesantren sebagai institusi pengembangan dakwah yang telah melahirkan kader-kader tangguh yang siap berkontribusi di </w:t>
      </w:r>
      <w:r>
        <w:lastRenderedPageBreak/>
        <w:t>masyarakat. Keseriusan peran ini tercermin dalam beragam aktivitas sosial yang diinisiasi pesantren, mulai dari pengajian, bakti sosial, hingga program penyuluhan masyarakat.</w:t>
      </w:r>
    </w:p>
    <w:p w:rsidR="00EC4A7F" w:rsidRDefault="00EC4A7F" w:rsidP="00C83E57">
      <w:pPr>
        <w:spacing w:line="276" w:lineRule="auto"/>
        <w:ind w:leftChars="0" w:left="0" w:firstLineChars="0" w:firstLine="719"/>
        <w:jc w:val="both"/>
      </w:pPr>
      <w:r>
        <w:t>Posisi pesantren sebagai pusat dakwah Islam telah berkembang melampaui fungsi dasarnya sebagai lembaga pendidikan. Kini, pesantren telah bertransformasi menjadi agen perubahan sosial yang mampu beradaptasi dengan dinamika zaman. Kombinasi pendekatan inklusif dan adaptif memungkinkan pesantren untuk konsisten menyebarkan ajaran Islam moderat sembari berperan aktif dalam pembangunan masyarakat yang beradab.</w:t>
      </w:r>
    </w:p>
    <w:p w:rsidR="00EC4A7F" w:rsidRDefault="00EC4A7F" w:rsidP="00C83E57">
      <w:pPr>
        <w:spacing w:line="276" w:lineRule="auto"/>
        <w:ind w:leftChars="0" w:left="0" w:firstLineChars="0" w:firstLine="719"/>
        <w:jc w:val="both"/>
      </w:pPr>
      <w:r>
        <w:t>Transformasi peran kelembagaan pesantren juga menjadi temuan penting dalam penelitian ini. Pesantren telah berkembang dari sekadar lembaga pendidikan tradisional menjadi agen perubahan sosial yang dinamis. Pendekatan inklusif dan adaptif yang diterapkan memungkinkan pesantren untuk tetap konsisten menyebarkan ajaran Islam moderat sambil mengadopsi berbagai inovasi yang relevan dengan perkembangan zaman.</w:t>
      </w:r>
    </w:p>
    <w:p w:rsidR="00EC4A7F" w:rsidRDefault="00EC4A7F" w:rsidP="00C83E57">
      <w:pPr>
        <w:spacing w:line="276" w:lineRule="auto"/>
        <w:ind w:leftChars="0" w:left="0" w:firstLineChars="0" w:firstLine="719"/>
        <w:jc w:val="both"/>
      </w:pPr>
      <w:r>
        <w:t xml:space="preserve">Kontribusi sosial pesantren semakin mengakar dalam pembangunan masyarakat yang beradab melalui berbagai program kemasyarakatan. Program-program seperti pengajian, bakti sosial, dan penyuluhan masyarakat menjadi sarana dakwah yang efektif dalam menyebarkan nilai-nilai Islam. </w:t>
      </w:r>
      <w:r w:rsidR="00C83E57" w:rsidRPr="00C83E57">
        <w:t xml:space="preserve">Ini menunjukkan bahwa pesantren tidak hanya berfungsi sebagai lembaga pendidikan tetapi juga sebagai lembaga sosial yang aktif membantu memberdayakan masyarakat. </w:t>
      </w:r>
      <w:r>
        <w:t>Berdasarkan temuan-temuan tersebut, dapat disimpulkan bahwa pesantren telah membuktikan kemampuannya dalam beradaptasi dengan perkembangan zaman tanpa kehilangan esensi dasarnya sebagai pusat dakwah Islam. Kombinasi antara nilai-nilai tradisional dan inovasi modern menjadikan pesantren sebagai institusi yang tetap relevan dalam konteks kekinian. Keberhasilan pesantren dalam membentuk kader-kader dakwah dan menjalankan program-program sosial kemasyarakatan menunjukkan efektivitasnya sebagai agen penyebaran ajaran Islam yang moderat sekaligus berkontribusi dalam pembangunan masyarakat yang beradab.</w:t>
      </w:r>
    </w:p>
    <w:p w:rsidR="00EC4A7F" w:rsidRDefault="00EC4A7F" w:rsidP="00DF48B9">
      <w:pPr>
        <w:ind w:leftChars="0" w:left="0" w:firstLineChars="0" w:firstLine="0"/>
        <w:jc w:val="both"/>
      </w:pPr>
      <w:r w:rsidRPr="00DF48B9">
        <w:rPr>
          <w:b/>
        </w:rPr>
        <w:t>Tantangan dan Peluang Pesantren di Era Modern</w:t>
      </w:r>
    </w:p>
    <w:p w:rsidR="00EC4A7F" w:rsidRDefault="00EC4A7F" w:rsidP="00C83E57">
      <w:pPr>
        <w:spacing w:line="276" w:lineRule="auto"/>
        <w:ind w:leftChars="0" w:left="0" w:firstLineChars="0" w:firstLine="719"/>
        <w:jc w:val="both"/>
      </w:pPr>
      <w:r>
        <w:t xml:space="preserve">Penelitian ini mengungkapkan temuan-temuan penting mengenai dinamika tantangan dan peluang yang dihadapi pesantren di era modern. Dalam aspek teknologi informasi, ditemukan adanya tantangan signifikan yang dihadapi pesantren sebagaimana diungkapkan oleh </w:t>
      </w:r>
      <w:r>
        <w:fldChar w:fldCharType="begin" w:fldLock="1"/>
      </w:r>
      <w:r w:rsidR="00685F3B">
        <w:instrText>ADDIN CSL_CITATION {"citationItems":[{"id":"ITEM-1","itemData":{"ISSN":"2963-5497","abstract":"Digitizing Islamic boarding schools in Era Society 5.0 is an opportunity as well as a challenge for all Islamic boarding schools in Indonesia, apart from branding for their Islamic boarding schools, digitizing Islamic boarding schools also aims to inform the public that education is important. One of them is education at Islamic boarding schools as one of the printers of superior generations, especially in the fields of religion, self-reliance, manners, and social life. This study aims to describe the importance of digitizing education at the Al-Amin Sidoardjo Islamic Boarding School in the Era of Society 5.0. This research was conducted through a qualitative approach using descriptive analytic methods and included in field research. In Era Society 5.0, digital-based Islamic boarding school education is urgently needed, especially at the Al-Amin Sidoardjo Islamic Boarding School, which is still in the process of digital literacy. As for some of the efforts that have been made by the Al-Amin Sidoardjo Islamic Boarding School in digitizing, among others, by not conducting digital literacy training for students through graphic design courses so that students have IT competencies needed by the world of work and society, providing a computer laboratory with internet access for finding sources and references. religious and general knowledge that is difficult to access directly, and the use of websites and social media as a means of branding, dissemination of pesantren information dissemination, as well as pesantren administrative needs. Meanwhile, the challenges faced by the Al-Amin Sidoardjo Islamic boarding school are more in the unavailability of a special team of operators who are technically in charge both in terms of planning, organizing, implementing, and evaluating related to the pesantren's website and social media. In addition, the maintenance of digital systems and devices that are used for digitalization is not yet optimal.\n&amp;nbsp;","author":[{"dropping-particle":"","family":"Kinansyah","given":"Dhifan Hariz","non-dropping-particle":"","parse-names":false,"suffix":""},{"dropping-particle":"","family":"Pujianto","given":"Wahyu Eko","non-dropping-particle":"","parse-names":false,"suffix":""}],"container-title":"Journal of Management and Social Sciences","id":"ITEM-1","issue":"3","issued":{"date-parts":[["2023"]]},"page":"194-205","title":"Peluang dan Tantangan Santri di Era Digital (Studi Kasus Pada Pondok Pesantren Al Amin Sidoarjo)","type":"article-journal","volume":"2"},"uris":["http://www.mendeley.com/documents/?uuid=384fea40-a714-47e8-95da-c4466eea40e3"]}],"mendeley":{"formattedCitation":"(Kinansyah and Pujianto 2023)","plainTextFormattedCitation":"(Kinansyah and Pujianto 2023)","previouslyFormattedCitation":"(Kinansyah and Pujianto 2023)"},"properties":{"noteIndex":0},"schema":"https://github.com/citation-style-language/schema/raw/master/csl-citation.json"}</w:instrText>
      </w:r>
      <w:r>
        <w:fldChar w:fldCharType="separate"/>
      </w:r>
      <w:r w:rsidR="00DF48B9" w:rsidRPr="00DF48B9">
        <w:t>(Kinansyah and Pujianto 2023)</w:t>
      </w:r>
      <w:r>
        <w:fldChar w:fldCharType="end"/>
      </w:r>
      <w:r>
        <w:t>. Penelitian mereka mengidentifikasi adanya permasalahan terkait paparan informasi yang tidak terfilter pada santri, yang berpotensi mempengaruhi pemahaman mereka terhadap ajaran Islam. Kondisi ini menuntut pesantren untuk mengembangkan kurikulum yang lebih adaptif dan memberikan pendidikan literasi digital yang memadai kepada para santri.</w:t>
      </w:r>
    </w:p>
    <w:p w:rsidR="00EC4A7F" w:rsidRDefault="00EC4A7F" w:rsidP="00C83E57">
      <w:pPr>
        <w:spacing w:line="276" w:lineRule="auto"/>
        <w:ind w:leftChars="0" w:left="0" w:firstLineChars="0" w:firstLine="719"/>
        <w:jc w:val="both"/>
      </w:pPr>
      <w:r>
        <w:t xml:space="preserve">Dalam aspek pengelolaan dan pendanaan, penelitian </w:t>
      </w:r>
      <w:r>
        <w:fldChar w:fldCharType="begin" w:fldLock="1"/>
      </w:r>
      <w:r w:rsidR="00685F3B">
        <w:instrText>ADDIN CSL_CITATION {"citationItems":[{"id":"ITEM-1","itemData":{"DOI":"10.24235/jiem.v5i1.8114","ISSN":"2549-0877","abstract":"Pesantern sebagai pendidikan nonformal adalah sebuah lembaga pendidikan dan penyiaran agama Islam. Pondok pesantren juga sebagai basis pendidikan yang tertua di Indonesia karena sejalan dengan perjalanan penyebaran Islam di kabupaten Majalengka, hal ini dibuktikan dengan telah berdirinya pondok-pondok pesantren di kabupaten Majalengka seperti Pondok Pesantren Raudlatul Mubtadi`in Cisambeng Palasah Majalengka. Penelitian ini bertujuan untuk menjawab rumusan masalah di atas yakni untuk mengetahui pembaharuan pendidikan pesantren dalam menghadapi tantangan dan hambatan di era modern. Pendidikan pesantren menyangkut jenis kelembagaannya, sistem pondokannya, sistem pembelajarannya, evaluasinya dan tidak kalah pentingnya adalah sistem pengelolaan atau manajemennya yang harus lebih menekankan pada pemberdayaan semua potensi yang ada dalam lingkungan pesantren dan lingkungannya. Semua hal itu dilakukan tidak lain adalah upaya untuk meningkatkan mutu pendidikan dan pelayanan kepada masyarakat.","author":[{"dropping-particle":"","family":"Wahyono","given":"Wahyono","non-dropping-particle":"","parse-names":false,"suffix":""},{"dropping-particle":"","family":"Rofi\"i","given":"Agus","non-dropping-particle":"","parse-names":false,"suffix":""}],"container-title":"JIEM (Journal of Islamic Education Management)","id":"ITEM-1","issue":"1","issued":{"date-parts":[["2021"]]},"page":"91","title":"Pengelolaan Pendidikan Pesantren Dalam Menghadapi Tantangan Dan Hambatan Di Masa Modern","type":"article-journal","volume":"5"},"uris":["http://www.mendeley.com/documents/?uuid=9f5cc80f-6e95-4675-8b1e-27359750d90e"]}],"mendeley":{"formattedCitation":"(Wahyono and Rofi\"i 2021)","plainTextFormattedCitation":"(Wahyono and Rofi\"i 2021)","previouslyFormattedCitation":"(Wahyono and Rofi\"i 2021)"},"properties":{"noteIndex":0},"schema":"https://github.com/citation-style-language/schema/raw/master/csl-citation.json"}</w:instrText>
      </w:r>
      <w:r>
        <w:fldChar w:fldCharType="separate"/>
      </w:r>
      <w:r w:rsidR="00DF48B9" w:rsidRPr="00DF48B9">
        <w:t>(Wahyono and Rofi"i 2021)</w:t>
      </w:r>
      <w:r>
        <w:fldChar w:fldCharType="end"/>
      </w:r>
      <w:r w:rsidR="00C83E57" w:rsidRPr="00C83E57">
        <w:t xml:space="preserve"> </w:t>
      </w:r>
      <w:r>
        <w:t>menemukan adanya kendala serius dalam manajemen pesantren. Banyak pesantren masih mengandalkan sumbangan masyarakat sebagai sumber pendanaan utama dan belum memiliki sistem pengelolaan pendidikan yang terencana dengan baik. Situasi ini mengakibatkan terhambatnya pengembangan kualitas pendidikan di pesantren. Temuan ini menekankan pentingnya pesantren untuk membangun kemitraan strategis dengan berbagai pihak, termasuk pemerintah dan lembaga swasta, guna mendapatkan dukungan yang berkelanjutan.</w:t>
      </w:r>
    </w:p>
    <w:p w:rsidR="00EC4A7F" w:rsidRDefault="00EC4A7F" w:rsidP="00C83E57">
      <w:pPr>
        <w:spacing w:line="276" w:lineRule="auto"/>
        <w:ind w:leftChars="0" w:left="0" w:firstLineChars="0" w:firstLine="719"/>
        <w:jc w:val="both"/>
      </w:pPr>
      <w:r>
        <w:lastRenderedPageBreak/>
        <w:t xml:space="preserve">Di sisi lain, penelitian ini juga mengidentifikasi berbagai peluang yang dapat dimanfaatkan oleh pesantren. </w:t>
      </w:r>
      <w:r>
        <w:fldChar w:fldCharType="begin" w:fldLock="1"/>
      </w:r>
      <w:r w:rsidR="00685F3B">
        <w:instrText>ADDIN CSL_CITATION {"citationItems":[{"id":"ITEM-1","itemData":{"author":[{"dropping-particle":"","family":"Ahmad","given":"nur fatih","non-dropping-particle":"","parse-names":false,"suffix":""},{"dropping-particle":"","family":"Mahfudloh","given":"ririn inayatul","non-dropping-particle":"","parse-names":false,"suffix":""},{"dropping-particle":"","family":"Faizah","given":"Nur","non-dropping-particle":"","parse-names":false,"suffix":""}],"container-title":"Setyaki: Jurnal Studi Keagamaan Islam","id":"ITEM-1","issue":"3","issued":{"date-parts":[["2023"]]},"page":"11-17","title":"Evolusi Pesantren Pondok Pesantren Qomaruddin Sampurnan Bungah Gresik: Dari Akar Tradisional Menuju Modern","type":"article-journal","volume":"2"},"uris":["http://www.mendeley.com/documents/?uuid=24c7a39d-3159-48f1-9f2b-7548895637a9"]}],"mendeley":{"formattedCitation":"(Ahmad, Mahfudloh, and Faizah 2023)","plainTextFormattedCitation":"(Ahmad, Mahfudloh, and Faizah 2023)","previouslyFormattedCitation":"(Ahmad, Mahfudloh, and Faizah 2023)"},"properties":{"noteIndex":0},"schema":"https://github.com/citation-style-language/schema/raw/master/csl-citation.json"}</w:instrText>
      </w:r>
      <w:r>
        <w:fldChar w:fldCharType="separate"/>
      </w:r>
      <w:r w:rsidR="00DF48B9" w:rsidRPr="00DF48B9">
        <w:t>(Ahmad, Mahfudloh, and Faizah 2023)</w:t>
      </w:r>
      <w:r>
        <w:fldChar w:fldCharType="end"/>
      </w:r>
      <w:r>
        <w:t xml:space="preserve"> mengemukakan adanya tren positif berupa meningkatnya minat masyarakat terhadap pendidikan pesantren. Fenomena </w:t>
      </w:r>
      <w:r w:rsidR="00C83E57" w:rsidRPr="00C83E57">
        <w:t xml:space="preserve">Ini ditandai dengan peningkatan jumlah orang tua </w:t>
      </w:r>
      <w:r>
        <w:t>yang memilih pesantren sebagai institusi pendidikan bagi anak-anak mereka, karena dipercaya mampu memberikan pendidikan karakter dan moral yang lebih baik. Peluang ini membuka kesempatan bagi pesantren untuk meningkatkan kualitas pendidikan dan memperluas jangkauan dakwah mereka.</w:t>
      </w:r>
    </w:p>
    <w:p w:rsidR="00C83E57" w:rsidRPr="00C83E57" w:rsidRDefault="00EC4A7F" w:rsidP="00C83E57">
      <w:pPr>
        <w:spacing w:line="276" w:lineRule="auto"/>
        <w:ind w:leftChars="0" w:left="0" w:firstLineChars="0" w:firstLine="719"/>
        <w:jc w:val="both"/>
      </w:pPr>
      <w:r>
        <w:t xml:space="preserve">Penelitian ini juga menemukan adanya dukungan positif dari pemerintah melalui berbagai program pengembangan pesantren yang diinisiasi oleh Kementerian Agama Indonesia. Program-program ini mencakup pelatihan bagi pengasuh pesantren dan peningkatan fasilitas pendidikan, yang memberikan kesempatan bagi pesantren untuk meningkatkan kualitas layanan pendidikan mereka. </w:t>
      </w:r>
      <w:r w:rsidR="00C83E57" w:rsidRPr="00C83E57">
        <w:t xml:space="preserve">Pesantren dapat memperkuat peran mereka sebagai lembaga pendidikan dan dakwah Islam dengan dukungan pemerintah ini. </w:t>
      </w:r>
    </w:p>
    <w:p w:rsidR="000B2787" w:rsidRPr="00C83E57" w:rsidRDefault="00EC4A7F" w:rsidP="00C83E57">
      <w:pPr>
        <w:spacing w:line="276" w:lineRule="auto"/>
        <w:ind w:leftChars="0" w:left="0" w:firstLineChars="0" w:firstLine="719"/>
        <w:jc w:val="both"/>
      </w:pPr>
      <w:r>
        <w:t>Berdasarkan temuan-temuan tersebut, dapat disimpulkan bahwa pesantren di era modern menghadapi tantangan yang kompleks namun juga memiliki peluang yang menjanjikan. Kemampuan pesantren untuk beradaptasi dengan perubahan zaman, memanfaatkan teknologi secara bijak, dan membangun sistem manajemen yang profesional menjadi kunci keberhasilan dalam menghadapi tantangan yang ada. Sementara itu, meningkatnya kesadaran masyarakat akan pentingnya pendidikan karakter dan dukungan pemerintah membuka peluang bagi pesantren untuk terus berkembang dan memperkuat perannya dalam membangun masyarakat yang berakhlak mulia dan berdaya saing di era globalisasi.</w:t>
      </w:r>
    </w:p>
    <w:p w:rsidR="000B2787" w:rsidRDefault="007D2954">
      <w:pPr>
        <w:tabs>
          <w:tab w:val="left" w:pos="340"/>
        </w:tabs>
        <w:spacing w:line="276" w:lineRule="auto"/>
        <w:ind w:left="0" w:hanging="2"/>
        <w:rPr>
          <w:color w:val="000000"/>
        </w:rPr>
      </w:pPr>
      <w:r>
        <w:rPr>
          <w:b/>
          <w:smallCaps/>
        </w:rPr>
        <w:t>PENUTUP</w:t>
      </w:r>
    </w:p>
    <w:p w:rsidR="00884B07" w:rsidRPr="00884B07" w:rsidRDefault="00884B07" w:rsidP="00884B07">
      <w:pPr>
        <w:spacing w:line="276" w:lineRule="auto"/>
        <w:ind w:leftChars="0" w:left="0" w:firstLineChars="0" w:firstLine="719"/>
        <w:jc w:val="both"/>
      </w:pPr>
      <w:r w:rsidRPr="00884B07">
        <w:t>Penelitian ini mengungkapkan bahwa pesantren di Indonesia, yang berakar dari padepokan Sunan Ampel, telah berperan penting dalam pembentukan karakter dan etika masyarakat. Sebagai lembaga pendidikan dan dakwah, pesantren tidak hanya berfungsi untuk mengajarkan ilmu agama, tetapi juga berkontribusi dalam pemberdayaan masyarakat dan penyebaran nilai-nilai Islam yang moderat. Dalam era modern, pesantren menghadapi tantangan kompleks, termasuk paparan informasi yang tidak terfilter yang dapat mempengaruhi pemahaman santri terhadap ajaran Islam, serta kendala dalam manajemen dan pendanaan yang sering kali bergantung pada sumbangan masyarakat.</w:t>
      </w:r>
    </w:p>
    <w:p w:rsidR="00884B07" w:rsidRPr="00884B07" w:rsidRDefault="00884B07" w:rsidP="00884B07">
      <w:pPr>
        <w:spacing w:line="276" w:lineRule="auto"/>
        <w:ind w:leftChars="0" w:left="0" w:firstLineChars="0" w:firstLine="719"/>
        <w:jc w:val="both"/>
      </w:pPr>
      <w:r w:rsidRPr="00884B07">
        <w:t>Namun, penelitian ini juga menunjukkan bahwa pesantren memiliki potensi besar untuk berkembang menjadi pusat pengembangan Sumber Daya Manusia (SDM) yang berkualitas. Dengan dukungan pemerintah dan program pelatihan yang tepat, pesantren dapat meningkatkan fasilitas pendidikan dan memperkuat sistem manajemen mereka. Selain itu, adaptasi terhadap teknologi dan pengembangan kurikulum yang lebih responsif terhadap kebutuhan zaman menjadi kunci keberhasilan pesantren dalam menghadapi tantangan dan memanfaatkan peluang yang ada.</w:t>
      </w:r>
    </w:p>
    <w:p w:rsidR="00675764" w:rsidRPr="00884B07" w:rsidRDefault="00884B07" w:rsidP="00884B07">
      <w:pPr>
        <w:spacing w:line="276" w:lineRule="auto"/>
        <w:ind w:leftChars="0" w:left="0" w:firstLineChars="0" w:firstLine="719"/>
        <w:jc w:val="both"/>
      </w:pPr>
      <w:r w:rsidRPr="00884B07">
        <w:t xml:space="preserve">Pesantren juga berfungsi sebagai tempat pembelajaran yang menekankan nilai-nilai sosial, kepemimpinan, dan rasa persaudaraan di antara santri, yang sangat penting untuk </w:t>
      </w:r>
      <w:r w:rsidRPr="00884B07">
        <w:lastRenderedPageBreak/>
        <w:t>menciptakan masyarakat yang berkarakter dan cinta tanah air. Dengan demikian, pesantren tidak hanya berperan dalam pendidikan akademis, tetapi juga dalam membentuk individu yang siap menjadi agen perubahan di masyarakat. Keseriusan dalam menjalankan fungsi ini, serta kesadaran masyarakat akan pentingnya pendidikan karakter, menjadi faktor penentu dalam keberhasilan pesantren di masa depan</w:t>
      </w:r>
    </w:p>
    <w:p w:rsidR="000B2787" w:rsidRDefault="007D2954">
      <w:pPr>
        <w:tabs>
          <w:tab w:val="left" w:pos="340"/>
        </w:tabs>
        <w:spacing w:line="276" w:lineRule="auto"/>
        <w:ind w:left="0" w:hanging="2"/>
        <w:rPr>
          <w:color w:val="000000"/>
        </w:rPr>
      </w:pPr>
      <w:r>
        <w:rPr>
          <w:b/>
          <w:smallCaps/>
        </w:rPr>
        <w:t>DAFTAR RUJUKAN</w:t>
      </w:r>
    </w:p>
    <w:p w:rsidR="00993485" w:rsidRPr="00993485" w:rsidRDefault="00FC662C" w:rsidP="00993485">
      <w:pPr>
        <w:widowControl w:val="0"/>
        <w:autoSpaceDE w:val="0"/>
        <w:autoSpaceDN w:val="0"/>
        <w:adjustRightInd w:val="0"/>
        <w:spacing w:after="60" w:line="240" w:lineRule="atLeast"/>
        <w:ind w:left="0" w:hanging="2"/>
      </w:pPr>
      <w:r>
        <w:fldChar w:fldCharType="begin" w:fldLock="1"/>
      </w:r>
      <w:r>
        <w:instrText xml:space="preserve">ADDIN Mendeley Bibliography CSL_BIBLIOGRAPHY </w:instrText>
      </w:r>
      <w:r>
        <w:fldChar w:fldCharType="separate"/>
      </w:r>
      <w:r w:rsidR="00993485" w:rsidRPr="00993485">
        <w:t xml:space="preserve">Achlami, MA. 2024. “Peran Pondok Pesantren Sebagai Lembaga Pendidikan, Dakwah Dan Sosial Dalam Menangkal Radikalisme Dan Terorisme.” </w:t>
      </w:r>
      <w:r w:rsidR="00993485" w:rsidRPr="00993485">
        <w:rPr>
          <w:i/>
          <w:iCs/>
        </w:rPr>
        <w:t>AT-TARBIYAH: Jurnal Penelitian Dan Pendidikan Agama Islam</w:t>
      </w:r>
      <w:r w:rsidR="00993485" w:rsidRPr="00993485">
        <w:t xml:space="preserve"> 1 (2): 118–26.</w:t>
      </w:r>
    </w:p>
    <w:p w:rsidR="00993485" w:rsidRPr="00993485" w:rsidRDefault="00993485" w:rsidP="00993485">
      <w:pPr>
        <w:widowControl w:val="0"/>
        <w:autoSpaceDE w:val="0"/>
        <w:autoSpaceDN w:val="0"/>
        <w:adjustRightInd w:val="0"/>
        <w:spacing w:after="60" w:line="240" w:lineRule="atLeast"/>
        <w:ind w:left="0" w:hanging="2"/>
      </w:pPr>
      <w:r w:rsidRPr="00993485">
        <w:t xml:space="preserve">Ahmad, nur fatih, ririn inayatul Mahfudloh, and Nur Faizah. 2023. “Evolusi Pesantren Pondok Pesantren Qomaruddin Sampurnan Bungah Gresik: Dari Akar Tradisional Menuju Modern.” </w:t>
      </w:r>
      <w:r w:rsidRPr="00993485">
        <w:rPr>
          <w:i/>
          <w:iCs/>
        </w:rPr>
        <w:t>Setyaki: Jurnal Studi Keagamaan Islam</w:t>
      </w:r>
      <w:r w:rsidRPr="00993485">
        <w:t xml:space="preserve"> 2 (3): 11–17.</w:t>
      </w:r>
    </w:p>
    <w:p w:rsidR="00993485" w:rsidRPr="00993485" w:rsidRDefault="00993485" w:rsidP="00993485">
      <w:pPr>
        <w:widowControl w:val="0"/>
        <w:autoSpaceDE w:val="0"/>
        <w:autoSpaceDN w:val="0"/>
        <w:adjustRightInd w:val="0"/>
        <w:spacing w:after="60" w:line="240" w:lineRule="atLeast"/>
        <w:ind w:left="0" w:hanging="2"/>
      </w:pPr>
      <w:r w:rsidRPr="00993485">
        <w:t xml:space="preserve">Faridah, Anik. 2019. “Pesantren, Sejarah Dan Metode Pembelajarannya Di Indonesia.” </w:t>
      </w:r>
      <w:r w:rsidRPr="00993485">
        <w:rPr>
          <w:i/>
          <w:iCs/>
        </w:rPr>
        <w:t>Al-Mabsut Studi Islam Dan Sosial</w:t>
      </w:r>
      <w:r w:rsidRPr="00993485">
        <w:t xml:space="preserve"> 13 (2): 78–90.</w:t>
      </w:r>
    </w:p>
    <w:p w:rsidR="00993485" w:rsidRPr="00993485" w:rsidRDefault="00993485" w:rsidP="00993485">
      <w:pPr>
        <w:widowControl w:val="0"/>
        <w:autoSpaceDE w:val="0"/>
        <w:autoSpaceDN w:val="0"/>
        <w:adjustRightInd w:val="0"/>
        <w:spacing w:after="60" w:line="240" w:lineRule="atLeast"/>
        <w:ind w:left="0" w:hanging="2"/>
      </w:pPr>
      <w:r w:rsidRPr="00993485">
        <w:t xml:space="preserve">Haris, Abd, and Nurfaika. 2024. “Pesantren On Digital Era : Tantangan Dan Peluang Pondok Pesantren As ’ Adiyah Sengkang-Sulawesi Selatan.” </w:t>
      </w:r>
      <w:r w:rsidRPr="00993485">
        <w:rPr>
          <w:i/>
          <w:iCs/>
        </w:rPr>
        <w:t>I M E J: Innovations in Multidisciplinary Education Journal</w:t>
      </w:r>
      <w:r w:rsidRPr="00993485">
        <w:t xml:space="preserve"> 1 (2): 48–60.</w:t>
      </w:r>
    </w:p>
    <w:p w:rsidR="00993485" w:rsidRPr="00993485" w:rsidRDefault="00993485" w:rsidP="00993485">
      <w:pPr>
        <w:widowControl w:val="0"/>
        <w:autoSpaceDE w:val="0"/>
        <w:autoSpaceDN w:val="0"/>
        <w:adjustRightInd w:val="0"/>
        <w:spacing w:after="60" w:line="240" w:lineRule="atLeast"/>
        <w:ind w:left="0" w:hanging="2"/>
      </w:pPr>
      <w:r w:rsidRPr="00993485">
        <w:t xml:space="preserve">Harisah, Akramun Nisa. 2020. “Pesantren Sebagai Lembaga Dakwah Perubahan Sosial Budaya.” </w:t>
      </w:r>
      <w:r w:rsidRPr="00993485">
        <w:rPr>
          <w:i/>
          <w:iCs/>
        </w:rPr>
        <w:t>Al-Riwayah : Jurnal Kependidikan</w:t>
      </w:r>
      <w:r w:rsidRPr="00993485">
        <w:t xml:space="preserve"> 12 (1): 1–22. https://doi.org/10.47945/al-riwayah.v12i1.268.</w:t>
      </w:r>
    </w:p>
    <w:p w:rsidR="00993485" w:rsidRPr="00993485" w:rsidRDefault="00993485" w:rsidP="00993485">
      <w:pPr>
        <w:widowControl w:val="0"/>
        <w:autoSpaceDE w:val="0"/>
        <w:autoSpaceDN w:val="0"/>
        <w:adjustRightInd w:val="0"/>
        <w:spacing w:after="60" w:line="240" w:lineRule="atLeast"/>
        <w:ind w:left="0" w:hanging="2"/>
      </w:pPr>
      <w:r w:rsidRPr="00993485">
        <w:t xml:space="preserve">Herningrum, Indah, Muhammad Alfian, and Pristian Hadi Putra. 2021. “Peran Pesantren Sebagai Salah Satu Lembaga Pendidikan Islam.” </w:t>
      </w:r>
      <w:r w:rsidRPr="00993485">
        <w:rPr>
          <w:i/>
          <w:iCs/>
        </w:rPr>
        <w:t>Islamika : Jurnal Ilmu-Ilmu Keislaman</w:t>
      </w:r>
      <w:r w:rsidRPr="00993485">
        <w:t xml:space="preserve"> 20 (02): 1–11. https://doi.org/10.32939/islamika.v20i02.582.</w:t>
      </w:r>
    </w:p>
    <w:p w:rsidR="00993485" w:rsidRPr="00993485" w:rsidRDefault="00993485" w:rsidP="00993485">
      <w:pPr>
        <w:widowControl w:val="0"/>
        <w:autoSpaceDE w:val="0"/>
        <w:autoSpaceDN w:val="0"/>
        <w:adjustRightInd w:val="0"/>
        <w:spacing w:after="60" w:line="240" w:lineRule="atLeast"/>
        <w:ind w:left="0" w:hanging="2"/>
      </w:pPr>
      <w:r w:rsidRPr="00993485">
        <w:t xml:space="preserve">Kinansyah, Dhifan Hariz, and Wahyu Eko Pujianto. 2023. “Peluang Dan Tantangan Santri Di Era Digital (Studi Kasus Pada Pondok Pesantren Al Amin Sidoarjo).” </w:t>
      </w:r>
      <w:r w:rsidRPr="00993485">
        <w:rPr>
          <w:i/>
          <w:iCs/>
        </w:rPr>
        <w:t>Journal of Management and Social Sciences</w:t>
      </w:r>
      <w:r w:rsidRPr="00993485">
        <w:t xml:space="preserve"> 2 (3): 194–205. https://journal-stiayappimakassar.ac.id/index.php/Jimas/article/view/402.</w:t>
      </w:r>
    </w:p>
    <w:p w:rsidR="00993485" w:rsidRPr="00993485" w:rsidRDefault="00993485" w:rsidP="00993485">
      <w:pPr>
        <w:widowControl w:val="0"/>
        <w:autoSpaceDE w:val="0"/>
        <w:autoSpaceDN w:val="0"/>
        <w:adjustRightInd w:val="0"/>
        <w:spacing w:after="60" w:line="240" w:lineRule="atLeast"/>
        <w:ind w:left="0" w:hanging="2"/>
      </w:pPr>
      <w:r w:rsidRPr="00993485">
        <w:t xml:space="preserve">Mahrisa, Rika, Siti Aniah, Haidar Putra Daulay, and Zaini Dahlan. 2020. “Pesantren Dan Sejarah Perkembangannya Di Indonesia.” </w:t>
      </w:r>
      <w:r w:rsidRPr="00993485">
        <w:rPr>
          <w:i/>
          <w:iCs/>
        </w:rPr>
        <w:t>Jurnal Abdi Ilmu</w:t>
      </w:r>
      <w:r w:rsidRPr="00993485">
        <w:t xml:space="preserve"> 13 (2): 34.</w:t>
      </w:r>
    </w:p>
    <w:p w:rsidR="00993485" w:rsidRPr="00993485" w:rsidRDefault="00993485" w:rsidP="00993485">
      <w:pPr>
        <w:widowControl w:val="0"/>
        <w:autoSpaceDE w:val="0"/>
        <w:autoSpaceDN w:val="0"/>
        <w:adjustRightInd w:val="0"/>
        <w:spacing w:after="60" w:line="240" w:lineRule="atLeast"/>
        <w:ind w:left="0" w:hanging="2"/>
      </w:pPr>
      <w:r w:rsidRPr="00993485">
        <w:t xml:space="preserve">Mansyuri, Aulya Hamidah, Beta Ardana Patrisia, Binti Karimah, Defi Vita Fitria Sari, and Wahyu Nur Huda. 2023. “Optimalisasi Peran Pesantren Dalam Lembaga Pendidikan Islam Di Era Modern.” </w:t>
      </w:r>
      <w:r w:rsidRPr="00993485">
        <w:rPr>
          <w:i/>
          <w:iCs/>
        </w:rPr>
        <w:t>MA’ALIM: Jurnal Pendidikan Islam</w:t>
      </w:r>
      <w:r w:rsidRPr="00993485">
        <w:t xml:space="preserve"> 4 (1): 101–12. https://doi.org/10.21154/maalim.v4i1.6376.</w:t>
      </w:r>
    </w:p>
    <w:p w:rsidR="00993485" w:rsidRPr="00993485" w:rsidRDefault="00993485" w:rsidP="00993485">
      <w:pPr>
        <w:widowControl w:val="0"/>
        <w:autoSpaceDE w:val="0"/>
        <w:autoSpaceDN w:val="0"/>
        <w:adjustRightInd w:val="0"/>
        <w:spacing w:after="60" w:line="240" w:lineRule="atLeast"/>
        <w:ind w:left="0" w:hanging="2"/>
      </w:pPr>
      <w:r w:rsidRPr="00993485">
        <w:t xml:space="preserve">Mujahidin, Irfan. 2021. “Peran Pondok Pesantren Sebagai Lembaga Pengembangan Dakwah.” </w:t>
      </w:r>
      <w:r w:rsidRPr="00993485">
        <w:rPr>
          <w:i/>
          <w:iCs/>
        </w:rPr>
        <w:t>Syiar | Jurnal Komunikasi Dan Penyiaran Islam</w:t>
      </w:r>
      <w:r w:rsidRPr="00993485">
        <w:t xml:space="preserve"> 1 (1): 31–44. https://doi.org/10.54150/syiar.v1i1.33.</w:t>
      </w:r>
    </w:p>
    <w:p w:rsidR="00993485" w:rsidRPr="00993485" w:rsidRDefault="00993485" w:rsidP="00993485">
      <w:pPr>
        <w:widowControl w:val="0"/>
        <w:autoSpaceDE w:val="0"/>
        <w:autoSpaceDN w:val="0"/>
        <w:adjustRightInd w:val="0"/>
        <w:spacing w:after="60" w:line="240" w:lineRule="atLeast"/>
        <w:ind w:left="0" w:hanging="2"/>
      </w:pPr>
      <w:r w:rsidRPr="00993485">
        <w:t xml:space="preserve">Sabiq, Sayyid. 2020. “Eksisntensi Pesantren Sebagai Lembaga Pendidikan Islam.” </w:t>
      </w:r>
      <w:r w:rsidRPr="00993485">
        <w:rPr>
          <w:i/>
          <w:iCs/>
        </w:rPr>
        <w:t>Atta’dib Jurnal Pendidikan Agama Islam</w:t>
      </w:r>
      <w:r w:rsidRPr="00993485">
        <w:t xml:space="preserve"> 1 (2): 13.</w:t>
      </w:r>
    </w:p>
    <w:p w:rsidR="00993485" w:rsidRPr="00993485" w:rsidRDefault="00993485" w:rsidP="00993485">
      <w:pPr>
        <w:widowControl w:val="0"/>
        <w:autoSpaceDE w:val="0"/>
        <w:autoSpaceDN w:val="0"/>
        <w:adjustRightInd w:val="0"/>
        <w:spacing w:after="60" w:line="240" w:lineRule="atLeast"/>
        <w:ind w:left="0" w:hanging="2"/>
      </w:pPr>
      <w:r w:rsidRPr="00993485">
        <w:t xml:space="preserve">Sugiyono. 2013. </w:t>
      </w:r>
      <w:r w:rsidRPr="00993485">
        <w:rPr>
          <w:i/>
          <w:iCs/>
        </w:rPr>
        <w:t>Metodologi Penelitian Kuantitatif, Kualitatif Dan R &amp; D</w:t>
      </w:r>
      <w:r w:rsidRPr="00993485">
        <w:t>. bandung: cv. Alfabeta.</w:t>
      </w:r>
    </w:p>
    <w:p w:rsidR="00993485" w:rsidRPr="00993485" w:rsidRDefault="00993485" w:rsidP="00993485">
      <w:pPr>
        <w:widowControl w:val="0"/>
        <w:autoSpaceDE w:val="0"/>
        <w:autoSpaceDN w:val="0"/>
        <w:adjustRightInd w:val="0"/>
        <w:spacing w:after="60" w:line="240" w:lineRule="atLeast"/>
        <w:ind w:left="0" w:hanging="2"/>
      </w:pPr>
      <w:r w:rsidRPr="00993485">
        <w:t xml:space="preserve">Toni, Hariya. 2016. “Pesantren Sebagai Potensi Pengembangan Dakwah Islam.” </w:t>
      </w:r>
      <w:r w:rsidRPr="00993485">
        <w:rPr>
          <w:i/>
          <w:iCs/>
        </w:rPr>
        <w:t>Jurnal Dakwah Dan Komunikasi</w:t>
      </w:r>
      <w:r w:rsidRPr="00993485">
        <w:t xml:space="preserve"> 1 (1): 101.</w:t>
      </w:r>
    </w:p>
    <w:p w:rsidR="00993485" w:rsidRPr="00993485" w:rsidRDefault="00993485" w:rsidP="00993485">
      <w:pPr>
        <w:widowControl w:val="0"/>
        <w:autoSpaceDE w:val="0"/>
        <w:autoSpaceDN w:val="0"/>
        <w:adjustRightInd w:val="0"/>
        <w:spacing w:after="60" w:line="240" w:lineRule="atLeast"/>
        <w:ind w:left="0" w:hanging="2"/>
      </w:pPr>
      <w:r w:rsidRPr="00993485">
        <w:t xml:space="preserve">Wahyono, Wahyono, and Agus Rofi"i. 2021. “Pengelolaan Pendidikan Pesantren Dalam Menghadapi Tantangan Dan Hambatan Di Masa Modern.” </w:t>
      </w:r>
      <w:r w:rsidRPr="00993485">
        <w:rPr>
          <w:i/>
          <w:iCs/>
        </w:rPr>
        <w:t xml:space="preserve">JIEM (Journal of Islamic </w:t>
      </w:r>
      <w:r w:rsidRPr="00993485">
        <w:rPr>
          <w:i/>
          <w:iCs/>
        </w:rPr>
        <w:lastRenderedPageBreak/>
        <w:t>Education Management)</w:t>
      </w:r>
      <w:r w:rsidRPr="00993485">
        <w:t xml:space="preserve"> 5 (1): 91. https://doi.org/10.24235/jiem.v5i1.8114.</w:t>
      </w:r>
    </w:p>
    <w:p w:rsidR="000B2787" w:rsidRDefault="00FC662C" w:rsidP="00993485">
      <w:pPr>
        <w:widowControl w:val="0"/>
        <w:autoSpaceDE w:val="0"/>
        <w:autoSpaceDN w:val="0"/>
        <w:adjustRightInd w:val="0"/>
        <w:spacing w:after="60" w:line="240" w:lineRule="atLeast"/>
        <w:ind w:left="0" w:hanging="2"/>
      </w:pPr>
      <w:r>
        <w:fldChar w:fldCharType="end"/>
      </w:r>
    </w:p>
    <w:sectPr w:rsidR="000B2787">
      <w:headerReference w:type="even" r:id="rId12"/>
      <w:headerReference w:type="default" r:id="rId13"/>
      <w:footerReference w:type="even" r:id="rId14"/>
      <w:footerReference w:type="default" r:id="rId15"/>
      <w:headerReference w:type="first" r:id="rId16"/>
      <w:footerReference w:type="first" r:id="rId17"/>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176" w:rsidRDefault="00DF5176">
      <w:pPr>
        <w:spacing w:line="240" w:lineRule="auto"/>
        <w:ind w:left="0" w:hanging="2"/>
      </w:pPr>
      <w:r>
        <w:separator/>
      </w:r>
    </w:p>
  </w:endnote>
  <w:endnote w:type="continuationSeparator" w:id="0">
    <w:p w:rsidR="00DF5176" w:rsidRDefault="00DF517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84" w:rsidRDefault="00627884" w:rsidP="00627884">
    <w:pPr>
      <w:pBdr>
        <w:top w:val="nil"/>
        <w:left w:val="nil"/>
        <w:bottom w:val="nil"/>
        <w:right w:val="nil"/>
        <w:between w:val="nil"/>
      </w:pBdr>
      <w:tabs>
        <w:tab w:val="center" w:pos="4680"/>
        <w:tab w:val="right" w:pos="9360"/>
      </w:tabs>
      <w:spacing w:line="240" w:lineRule="auto"/>
      <w:ind w:left="0" w:hanging="2"/>
      <w:rPr>
        <w:color w:val="000000"/>
      </w:rPr>
    </w:pPr>
  </w:p>
  <w:p w:rsidR="00627884" w:rsidRDefault="00627884" w:rsidP="00627884">
    <w:pPr>
      <w:pBdr>
        <w:top w:val="nil"/>
        <w:left w:val="nil"/>
        <w:bottom w:val="nil"/>
        <w:right w:val="nil"/>
        <w:between w:val="nil"/>
      </w:pBdr>
      <w:tabs>
        <w:tab w:val="center" w:pos="4680"/>
        <w:tab w:val="right" w:pos="9360"/>
      </w:tabs>
      <w:spacing w:line="240" w:lineRule="auto"/>
      <w:ind w:left="0" w:hanging="2"/>
      <w:rPr>
        <w:color w:val="000000"/>
      </w:rPr>
    </w:pPr>
  </w:p>
  <w:p w:rsidR="00627884" w:rsidRDefault="00627884" w:rsidP="0062788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0B2787" w:rsidRPr="00627884" w:rsidRDefault="000B2787" w:rsidP="00981D66">
    <w:pPr>
      <w:pBdr>
        <w:top w:val="nil"/>
        <w:left w:val="nil"/>
        <w:bottom w:val="nil"/>
        <w:right w:val="nil"/>
        <w:between w:val="nil"/>
      </w:pBdr>
      <w:tabs>
        <w:tab w:val="center" w:pos="4680"/>
        <w:tab w:val="right" w:pos="9360"/>
      </w:tabs>
      <w:spacing w:line="240" w:lineRule="auto"/>
      <w:ind w:leftChars="0" w:left="0" w:firstLineChars="0" w:firstLine="0"/>
      <w:rPr>
        <w:rFonts w:ascii="Lucida Bright" w:eastAsia="Lucida Bright" w:hAnsi="Lucida Bright" w:cs="Lucida Bright"/>
        <w:color w:val="000000"/>
        <w:sz w:val="20"/>
        <w:szCs w:val="20"/>
      </w:rPr>
    </w:pPr>
  </w:p>
  <w:p w:rsidR="000B2787" w:rsidRDefault="000B2787">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84" w:rsidRDefault="00627884" w:rsidP="0062788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r>
      <w:rPr>
        <w:color w:val="000000"/>
      </w:rPr>
      <w:t xml:space="preserve"> </w:t>
    </w:r>
  </w:p>
  <w:p w:rsidR="000B2787" w:rsidRDefault="000B2787">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EC" w:rsidRDefault="00CE1DEC" w:rsidP="00CE1DEC">
    <w:pPr>
      <w:ind w:left="0" w:hanging="2"/>
      <w:rPr>
        <w:sz w:val="20"/>
        <w:szCs w:val="20"/>
      </w:rPr>
    </w:pPr>
    <w:r>
      <w:rPr>
        <w:sz w:val="20"/>
        <w:szCs w:val="20"/>
      </w:rPr>
      <w:t>__________________________________________________</w:t>
    </w:r>
  </w:p>
  <w:p w:rsidR="00CE1DEC" w:rsidRDefault="00CE1DEC" w:rsidP="00CE1DEC">
    <w:pPr>
      <w:ind w:left="0" w:hanging="2"/>
      <w:rPr>
        <w:sz w:val="20"/>
        <w:szCs w:val="20"/>
      </w:rPr>
    </w:pPr>
    <w:r>
      <w:rPr>
        <w:sz w:val="20"/>
        <w:szCs w:val="20"/>
      </w:rPr>
      <w:t>© 2020 Al-Musannif | This work is licensed under </w:t>
    </w:r>
    <w:hyperlink r:id="rId1">
      <w:r>
        <w:rPr>
          <w:sz w:val="20"/>
          <w:szCs w:val="20"/>
        </w:rPr>
        <w:t>CC BY 4.0</w:t>
      </w:r>
    </w:hyperlink>
  </w:p>
  <w:p w:rsidR="00CE1DEC" w:rsidRDefault="00CE1DEC" w:rsidP="00CE1DEC">
    <w:pPr>
      <w:rPr>
        <w:sz w:val="14"/>
        <w:szCs w:val="14"/>
      </w:rPr>
    </w:pPr>
  </w:p>
  <w:p w:rsidR="00CE1DEC" w:rsidRDefault="00CE1DEC" w:rsidP="00CE1DEC">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627884">
      <w:t>1</w:t>
    </w:r>
    <w:r>
      <w:fldChar w:fldCharType="end"/>
    </w:r>
  </w:p>
  <w:p w:rsidR="000B2787" w:rsidRPr="00CE1DEC" w:rsidRDefault="000B2787" w:rsidP="00981D66">
    <w:pPr>
      <w:spacing w:before="60"/>
      <w:ind w:leftChars="0" w:left="0"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176" w:rsidRDefault="00DF5176">
      <w:pPr>
        <w:spacing w:line="240" w:lineRule="auto"/>
        <w:ind w:left="0" w:hanging="2"/>
      </w:pPr>
      <w:r>
        <w:separator/>
      </w:r>
    </w:p>
  </w:footnote>
  <w:footnote w:type="continuationSeparator" w:id="0">
    <w:p w:rsidR="00DF5176" w:rsidRDefault="00DF517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EC" w:rsidRDefault="00CE1DEC" w:rsidP="00CE1DEC">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CE1DEC" w:rsidRDefault="00CE1DEC" w:rsidP="00CE1DEC">
    <w:pPr>
      <w:pBdr>
        <w:top w:val="nil"/>
        <w:left w:val="nil"/>
        <w:bottom w:val="nil"/>
        <w:right w:val="nil"/>
        <w:between w:val="nil"/>
      </w:pBdr>
      <w:tabs>
        <w:tab w:val="center" w:pos="4680"/>
        <w:tab w:val="right" w:pos="9360"/>
      </w:tabs>
      <w:spacing w:line="240" w:lineRule="auto"/>
      <w:ind w:left="0" w:hanging="2"/>
      <w:rPr>
        <w:color w:val="000000"/>
      </w:rPr>
    </w:pPr>
  </w:p>
  <w:p w:rsidR="000B2787" w:rsidRPr="00981D66" w:rsidRDefault="000B2787" w:rsidP="00981D6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84" w:rsidRDefault="00627884" w:rsidP="00627884">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627884" w:rsidRDefault="00627884" w:rsidP="00627884">
    <w:pPr>
      <w:pBdr>
        <w:top w:val="nil"/>
        <w:left w:val="nil"/>
        <w:bottom w:val="nil"/>
        <w:right w:val="nil"/>
        <w:between w:val="nil"/>
      </w:pBdr>
      <w:tabs>
        <w:tab w:val="center" w:pos="4680"/>
        <w:tab w:val="right" w:pos="9360"/>
      </w:tabs>
      <w:spacing w:line="240" w:lineRule="auto"/>
      <w:ind w:left="0" w:hanging="2"/>
      <w:rPr>
        <w:color w:val="000000"/>
      </w:rPr>
    </w:pPr>
  </w:p>
  <w:p w:rsidR="000B2787" w:rsidRDefault="000B2787">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EC" w:rsidRDefault="00CE1DEC" w:rsidP="00CE1DEC">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CE1DEC" w:rsidRDefault="00CE1DEC" w:rsidP="00CE1DEC">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0B2787" w:rsidRPr="00CE1DEC" w:rsidRDefault="000B2787" w:rsidP="00CE1DEC">
    <w:pPr>
      <w:spacing w:line="240" w:lineRule="auto"/>
      <w:ind w:left="0" w:hanging="2"/>
      <w:jc w:val="right"/>
      <w:rPr>
        <w:sz w:val="20"/>
        <w:szCs w:val="20"/>
      </w:rPr>
    </w:pPr>
  </w:p>
  <w:p w:rsidR="000B2787" w:rsidRDefault="000B2787">
    <w:pPr>
      <w:ind w:left="0" w:hanging="2"/>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2787"/>
    <w:rsid w:val="00035C25"/>
    <w:rsid w:val="000832B0"/>
    <w:rsid w:val="000A5FD3"/>
    <w:rsid w:val="000A6170"/>
    <w:rsid w:val="000B2787"/>
    <w:rsid w:val="000D611E"/>
    <w:rsid w:val="000E5C46"/>
    <w:rsid w:val="002F002D"/>
    <w:rsid w:val="003C760D"/>
    <w:rsid w:val="00430F32"/>
    <w:rsid w:val="00446A8A"/>
    <w:rsid w:val="00452FB3"/>
    <w:rsid w:val="00472A8A"/>
    <w:rsid w:val="00524E8F"/>
    <w:rsid w:val="005B28FF"/>
    <w:rsid w:val="005C5375"/>
    <w:rsid w:val="00613CB2"/>
    <w:rsid w:val="00627884"/>
    <w:rsid w:val="0064034E"/>
    <w:rsid w:val="006735C5"/>
    <w:rsid w:val="00675764"/>
    <w:rsid w:val="00685F3B"/>
    <w:rsid w:val="00693C94"/>
    <w:rsid w:val="006C296C"/>
    <w:rsid w:val="006F538B"/>
    <w:rsid w:val="00724747"/>
    <w:rsid w:val="007D2954"/>
    <w:rsid w:val="007F4536"/>
    <w:rsid w:val="008357D1"/>
    <w:rsid w:val="00884B07"/>
    <w:rsid w:val="0091398A"/>
    <w:rsid w:val="00981D66"/>
    <w:rsid w:val="00993485"/>
    <w:rsid w:val="009E1056"/>
    <w:rsid w:val="009E48A6"/>
    <w:rsid w:val="009E7EE8"/>
    <w:rsid w:val="009F7ACF"/>
    <w:rsid w:val="00A113A1"/>
    <w:rsid w:val="00A42F9E"/>
    <w:rsid w:val="00A50668"/>
    <w:rsid w:val="00A83D8A"/>
    <w:rsid w:val="00AB76A3"/>
    <w:rsid w:val="00AE13F2"/>
    <w:rsid w:val="00B878AB"/>
    <w:rsid w:val="00BD3316"/>
    <w:rsid w:val="00C06EF9"/>
    <w:rsid w:val="00C075B0"/>
    <w:rsid w:val="00C75E9F"/>
    <w:rsid w:val="00C83E57"/>
    <w:rsid w:val="00CC4B3D"/>
    <w:rsid w:val="00CC702F"/>
    <w:rsid w:val="00CE1DEC"/>
    <w:rsid w:val="00D7180A"/>
    <w:rsid w:val="00DF3A88"/>
    <w:rsid w:val="00DF48B9"/>
    <w:rsid w:val="00DF5176"/>
    <w:rsid w:val="00E45C31"/>
    <w:rsid w:val="00EC4A7F"/>
    <w:rsid w:val="00F2000B"/>
    <w:rsid w:val="00F61FDB"/>
    <w:rsid w:val="00FC662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noProof/>
      <w:position w:val="-1"/>
      <w:lang w:val="id-ID"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noProof/>
      <w:position w:val="-1"/>
      <w:lang w:val="id-ID"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21310004882@unisnu.ac.i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isaaliyah23@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977726-19B0-4B5A-8F3C-D919D522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8215</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suvit pc</cp:lastModifiedBy>
  <cp:revision>2</cp:revision>
  <cp:lastPrinted>2025-01-10T04:41:00Z</cp:lastPrinted>
  <dcterms:created xsi:type="dcterms:W3CDTF">2025-01-10T07:44:00Z</dcterms:created>
  <dcterms:modified xsi:type="dcterms:W3CDTF">2025-01-10T07:44:00Z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25d960b0-c78f-32f4-a77e-a4943dd6d5bf</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