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22F" w:rsidRPr="00B039A4" w:rsidRDefault="00633EE6" w:rsidP="00DF7463">
      <w:pPr>
        <w:tabs>
          <w:tab w:val="left" w:pos="284"/>
        </w:tabs>
        <w:spacing w:after="0" w:line="360" w:lineRule="auto"/>
        <w:jc w:val="center"/>
        <w:rPr>
          <w:rFonts w:asciiTheme="majorBidi" w:hAnsiTheme="majorBidi" w:cstheme="majorBidi"/>
          <w:b/>
          <w:bCs/>
          <w:sz w:val="24"/>
          <w:szCs w:val="24"/>
        </w:rPr>
      </w:pPr>
      <w:r w:rsidRPr="00B039A4">
        <w:rPr>
          <w:rFonts w:asciiTheme="majorBidi" w:hAnsiTheme="majorBidi" w:cstheme="majorBidi"/>
          <w:b/>
          <w:bCs/>
          <w:sz w:val="24"/>
          <w:szCs w:val="24"/>
        </w:rPr>
        <w:t>PENDIDIKAN DALAM PERSPEKTIF HADIS</w:t>
      </w:r>
    </w:p>
    <w:p w:rsidR="00B039A4" w:rsidRPr="00457659" w:rsidRDefault="00B039A4" w:rsidP="00DF7463">
      <w:pPr>
        <w:tabs>
          <w:tab w:val="left" w:pos="284"/>
        </w:tabs>
        <w:spacing w:after="0" w:line="360" w:lineRule="auto"/>
        <w:jc w:val="center"/>
        <w:rPr>
          <w:rFonts w:asciiTheme="majorBidi" w:hAnsiTheme="majorBidi" w:cstheme="majorBidi"/>
          <w:b/>
          <w:bCs/>
          <w:sz w:val="24"/>
          <w:szCs w:val="24"/>
          <w:u w:val="double"/>
        </w:rPr>
      </w:pPr>
      <w:proofErr w:type="gramStart"/>
      <w:r w:rsidRPr="00457659">
        <w:rPr>
          <w:rFonts w:asciiTheme="majorBidi" w:hAnsiTheme="majorBidi" w:cstheme="majorBidi"/>
          <w:b/>
          <w:bCs/>
          <w:sz w:val="24"/>
          <w:szCs w:val="24"/>
          <w:u w:val="double"/>
        </w:rPr>
        <w:t>METODE  MAUDHUI</w:t>
      </w:r>
      <w:proofErr w:type="gramEnd"/>
    </w:p>
    <w:p w:rsidR="00457659" w:rsidRPr="00457659" w:rsidRDefault="00457659" w:rsidP="00457659">
      <w:pPr>
        <w:tabs>
          <w:tab w:val="center" w:pos="3969"/>
          <w:tab w:val="right" w:pos="7938"/>
        </w:tabs>
        <w:spacing w:line="240" w:lineRule="auto"/>
        <w:rPr>
          <w:rFonts w:ascii="Times New Roman" w:hAnsi="Times New Roman" w:cs="Times New Roman"/>
          <w:b/>
          <w:bCs/>
          <w:sz w:val="24"/>
          <w:szCs w:val="24"/>
        </w:rPr>
      </w:pPr>
      <w:r>
        <w:rPr>
          <w:rFonts w:ascii="Times New Roman" w:hAnsi="Times New Roman" w:cs="Times New Roman"/>
          <w:b/>
          <w:bCs/>
          <w:i/>
          <w:iCs/>
          <w:sz w:val="24"/>
          <w:szCs w:val="24"/>
        </w:rPr>
        <w:tab/>
      </w:r>
      <w:proofErr w:type="spellStart"/>
      <w:r w:rsidR="00EA247E">
        <w:rPr>
          <w:rFonts w:ascii="Times New Roman" w:hAnsi="Times New Roman" w:cs="Times New Roman"/>
          <w:b/>
          <w:bCs/>
          <w:i/>
          <w:iCs/>
          <w:sz w:val="24"/>
          <w:szCs w:val="24"/>
        </w:rPr>
        <w:t>Saparuddin</w:t>
      </w:r>
      <w:proofErr w:type="spellEnd"/>
    </w:p>
    <w:p w:rsidR="00567050" w:rsidRDefault="00567050" w:rsidP="00F61C1A">
      <w:pPr>
        <w:spacing w:after="0" w:line="360" w:lineRule="auto"/>
        <w:jc w:val="both"/>
        <w:rPr>
          <w:rFonts w:asciiTheme="majorBidi" w:hAnsiTheme="majorBidi" w:cstheme="majorBidi"/>
          <w:sz w:val="24"/>
          <w:szCs w:val="24"/>
        </w:rPr>
      </w:pPr>
    </w:p>
    <w:p w:rsidR="00ED692A" w:rsidRDefault="00ED692A" w:rsidP="00F61C1A">
      <w:pPr>
        <w:spacing w:after="0" w:line="360" w:lineRule="auto"/>
        <w:jc w:val="both"/>
        <w:rPr>
          <w:rFonts w:ascii="Times New Roman" w:hAnsi="Times New Roman" w:cs="Times New Roman"/>
          <w:sz w:val="20"/>
          <w:szCs w:val="20"/>
          <w:lang w:val="fi-FI"/>
        </w:rPr>
      </w:pPr>
      <w:r w:rsidRPr="00D525A6">
        <w:rPr>
          <w:sz w:val="20"/>
          <w:szCs w:val="20"/>
        </w:rPr>
        <w:t xml:space="preserve">Masalah </w:t>
      </w:r>
      <w:r w:rsidRPr="00D525A6">
        <w:rPr>
          <w:rFonts w:ascii="Times New Roman" w:hAnsi="Times New Roman" w:cs="Times New Roman"/>
          <w:sz w:val="20"/>
          <w:szCs w:val="20"/>
        </w:rPr>
        <w:t xml:space="preserve">pokok yang dibahas </w:t>
      </w:r>
      <w:r>
        <w:rPr>
          <w:sz w:val="20"/>
          <w:szCs w:val="20"/>
        </w:rPr>
        <w:t xml:space="preserve">dalam kajian ini </w:t>
      </w:r>
      <w:r w:rsidRPr="00D525A6">
        <w:rPr>
          <w:rFonts w:ascii="Times New Roman" w:hAnsi="Times New Roman" w:cs="Times New Roman"/>
          <w:sz w:val="20"/>
          <w:szCs w:val="20"/>
        </w:rPr>
        <w:t xml:space="preserve">adalah kualitas dan pemahaman hadis tentang </w:t>
      </w:r>
      <w:proofErr w:type="spellStart"/>
      <w:r w:rsidRPr="00D525A6">
        <w:rPr>
          <w:rFonts w:ascii="Times New Roman" w:hAnsi="Times New Roman" w:cs="Times New Roman"/>
          <w:sz w:val="20"/>
          <w:szCs w:val="20"/>
        </w:rPr>
        <w:t>keuatamaan</w:t>
      </w:r>
      <w:proofErr w:type="spellEnd"/>
      <w:r w:rsidRPr="00D525A6">
        <w:rPr>
          <w:rFonts w:ascii="Times New Roman" w:hAnsi="Times New Roman" w:cs="Times New Roman"/>
          <w:sz w:val="20"/>
          <w:szCs w:val="20"/>
        </w:rPr>
        <w:t xml:space="preserve"> majlis ilmu</w:t>
      </w:r>
      <w:r>
        <w:rPr>
          <w:sz w:val="20"/>
          <w:szCs w:val="20"/>
        </w:rPr>
        <w:t>.</w:t>
      </w:r>
      <w:r w:rsidRPr="00D525A6">
        <w:rPr>
          <w:rFonts w:ascii="Times New Roman" w:hAnsi="Times New Roman" w:cs="Times New Roman"/>
          <w:sz w:val="20"/>
          <w:szCs w:val="20"/>
        </w:rPr>
        <w:t xml:space="preserve"> Dari masalah pokok</w:t>
      </w:r>
      <w:r w:rsidRPr="00D525A6">
        <w:rPr>
          <w:sz w:val="20"/>
          <w:szCs w:val="20"/>
        </w:rPr>
        <w:t xml:space="preserve"> </w:t>
      </w:r>
      <w:r w:rsidRPr="00D525A6">
        <w:rPr>
          <w:rFonts w:ascii="Times New Roman" w:hAnsi="Times New Roman" w:cs="Times New Roman"/>
          <w:sz w:val="20"/>
          <w:szCs w:val="20"/>
        </w:rPr>
        <w:t xml:space="preserve">yang ditampilkan </w:t>
      </w:r>
      <w:r w:rsidRPr="00D525A6">
        <w:rPr>
          <w:sz w:val="20"/>
          <w:szCs w:val="20"/>
        </w:rPr>
        <w:t>selanjutnya dilakukan</w:t>
      </w:r>
      <w:r w:rsidRPr="00D525A6">
        <w:rPr>
          <w:rFonts w:ascii="Times New Roman" w:hAnsi="Times New Roman" w:cs="Times New Roman"/>
          <w:sz w:val="20"/>
          <w:szCs w:val="20"/>
        </w:rPr>
        <w:t xml:space="preserve"> </w:t>
      </w:r>
      <w:r w:rsidRPr="00D525A6">
        <w:rPr>
          <w:sz w:val="20"/>
          <w:szCs w:val="20"/>
        </w:rPr>
        <w:t xml:space="preserve">analisis pengembangan yang dikaitkan dengan pendidikan di era modern. </w:t>
      </w:r>
      <w:r>
        <w:rPr>
          <w:sz w:val="20"/>
          <w:szCs w:val="20"/>
        </w:rPr>
        <w:t>Kajian</w:t>
      </w:r>
      <w:r w:rsidRPr="00D525A6">
        <w:rPr>
          <w:sz w:val="20"/>
          <w:szCs w:val="20"/>
        </w:rPr>
        <w:t xml:space="preserve"> ini merupakan kajian hadis tematik tentang keutamaan majelis ilmu. Secara sistematis dimulai dengan </w:t>
      </w:r>
      <w:proofErr w:type="spellStart"/>
      <w:r w:rsidRPr="00D525A6">
        <w:rPr>
          <w:sz w:val="20"/>
          <w:szCs w:val="20"/>
        </w:rPr>
        <w:t>takhrij</w:t>
      </w:r>
      <w:proofErr w:type="spellEnd"/>
      <w:r w:rsidRPr="00D525A6">
        <w:rPr>
          <w:sz w:val="20"/>
          <w:szCs w:val="20"/>
        </w:rPr>
        <w:t xml:space="preserve"> hadis, </w:t>
      </w:r>
      <w:proofErr w:type="spellStart"/>
      <w:r w:rsidRPr="00D525A6">
        <w:rPr>
          <w:sz w:val="20"/>
          <w:szCs w:val="20"/>
        </w:rPr>
        <w:t>i'tibar</w:t>
      </w:r>
      <w:proofErr w:type="spellEnd"/>
      <w:r w:rsidRPr="00D525A6">
        <w:rPr>
          <w:sz w:val="20"/>
          <w:szCs w:val="20"/>
        </w:rPr>
        <w:t xml:space="preserve"> sanad, kritik hadis, pemahaman hadis, dan analisis pengembangan kaitannya dengan pendidikan Islam. Hasil kajian menunjukkan bahwa </w:t>
      </w:r>
      <w:r w:rsidRPr="00D525A6">
        <w:rPr>
          <w:iCs/>
          <w:color w:val="000000"/>
          <w:sz w:val="20"/>
          <w:szCs w:val="20"/>
          <w:lang w:val="fi-FI"/>
        </w:rPr>
        <w:t xml:space="preserve">Kualitas </w:t>
      </w:r>
      <w:r w:rsidRPr="00D525A6">
        <w:rPr>
          <w:rFonts w:ascii="Times New Roman" w:hAnsi="Times New Roman" w:cs="Times New Roman"/>
          <w:iCs/>
          <w:color w:val="000000"/>
          <w:sz w:val="20"/>
          <w:szCs w:val="20"/>
          <w:lang w:val="fi-FI"/>
        </w:rPr>
        <w:t>hadis</w:t>
      </w:r>
      <w:r w:rsidRPr="00D525A6">
        <w:rPr>
          <w:iCs/>
          <w:color w:val="000000"/>
          <w:sz w:val="20"/>
          <w:szCs w:val="20"/>
          <w:lang w:val="fi-FI"/>
        </w:rPr>
        <w:t xml:space="preserve"> </w:t>
      </w:r>
      <w:r w:rsidRPr="00D525A6">
        <w:rPr>
          <w:rFonts w:ascii="Times New Roman" w:hAnsi="Times New Roman" w:cs="Times New Roman"/>
          <w:iCs/>
          <w:color w:val="000000"/>
          <w:sz w:val="20"/>
          <w:szCs w:val="20"/>
          <w:lang w:val="fi-FI"/>
        </w:rPr>
        <w:t>tentang keutamaan majlis ilmu baik sanad maupun matan</w:t>
      </w:r>
      <w:r w:rsidRPr="00D525A6">
        <w:rPr>
          <w:iCs/>
          <w:color w:val="000000"/>
          <w:sz w:val="20"/>
          <w:szCs w:val="20"/>
          <w:lang w:val="fi-FI"/>
        </w:rPr>
        <w:t>nya</w:t>
      </w:r>
      <w:r w:rsidRPr="00D525A6">
        <w:rPr>
          <w:rFonts w:ascii="Times New Roman" w:hAnsi="Times New Roman" w:cs="Times New Roman"/>
          <w:iCs/>
          <w:color w:val="000000"/>
          <w:sz w:val="20"/>
          <w:szCs w:val="20"/>
          <w:lang w:val="fi-FI"/>
        </w:rPr>
        <w:t xml:space="preserve"> adalah berstatus sahih</w:t>
      </w:r>
      <w:r w:rsidRPr="00D525A6">
        <w:rPr>
          <w:iCs/>
          <w:color w:val="000000"/>
          <w:sz w:val="20"/>
          <w:szCs w:val="20"/>
          <w:lang w:val="fi-FI"/>
        </w:rPr>
        <w:t xml:space="preserve">. Hadis tersebut mengandung </w:t>
      </w:r>
      <w:r w:rsidRPr="00DD470C">
        <w:rPr>
          <w:iCs/>
          <w:color w:val="000000"/>
          <w:sz w:val="20"/>
          <w:szCs w:val="20"/>
          <w:lang w:val="fi-FI"/>
        </w:rPr>
        <w:t>makna memotivasi</w:t>
      </w:r>
      <w:r w:rsidRPr="00DD470C">
        <w:rPr>
          <w:rFonts w:ascii="Times New Roman" w:hAnsi="Times New Roman" w:cs="Times New Roman"/>
          <w:iCs/>
          <w:color w:val="000000"/>
          <w:sz w:val="20"/>
          <w:szCs w:val="20"/>
          <w:lang w:val="fi-FI"/>
        </w:rPr>
        <w:t xml:space="preserve"> kepada semua komponen masyarakat untuk ikut terlibat dalam membantu meningkatkan kualitas pendidikan.</w:t>
      </w:r>
      <w:r w:rsidRPr="00DD470C">
        <w:rPr>
          <w:iCs/>
          <w:color w:val="000000"/>
          <w:sz w:val="20"/>
          <w:szCs w:val="20"/>
          <w:lang w:val="fi-FI"/>
        </w:rPr>
        <w:t xml:space="preserve"> Hasil tersebut berimplikasi pada </w:t>
      </w:r>
      <w:r w:rsidRPr="00DD470C">
        <w:rPr>
          <w:sz w:val="20"/>
          <w:szCs w:val="20"/>
          <w:lang w:val="fi-FI"/>
        </w:rPr>
        <w:t xml:space="preserve">1) pendidikan </w:t>
      </w:r>
      <w:r w:rsidRPr="00DD470C">
        <w:rPr>
          <w:rFonts w:ascii="Times New Roman" w:hAnsi="Times New Roman" w:cs="Times New Roman"/>
          <w:sz w:val="20"/>
          <w:szCs w:val="20"/>
          <w:lang w:val="fi-FI"/>
        </w:rPr>
        <w:t xml:space="preserve">(ilmu pengetahuan) merupakan kunci pembuka jalan kebahagiaan hidup duniawi dan ukhrawi, sehingga setiap umat </w:t>
      </w:r>
      <w:r w:rsidRPr="00DD470C">
        <w:rPr>
          <w:rFonts w:ascii="Times New Roman" w:hAnsi="Times New Roman"/>
          <w:sz w:val="20"/>
          <w:szCs w:val="20"/>
          <w:lang w:val="fi-FI"/>
        </w:rPr>
        <w:t xml:space="preserve">Islam </w:t>
      </w:r>
      <w:r w:rsidRPr="00DD470C">
        <w:rPr>
          <w:rFonts w:ascii="Times New Roman" w:hAnsi="Times New Roman" w:cs="Times New Roman"/>
          <w:sz w:val="20"/>
          <w:szCs w:val="20"/>
          <w:lang w:val="fi-FI"/>
        </w:rPr>
        <w:t>dituntut untuk mengembangkan dirinya melalui pendidikan</w:t>
      </w:r>
      <w:r w:rsidRPr="00DD470C">
        <w:rPr>
          <w:sz w:val="20"/>
          <w:szCs w:val="20"/>
          <w:lang w:val="fi-FI"/>
        </w:rPr>
        <w:t xml:space="preserve">; 2) begitupun </w:t>
      </w:r>
      <w:r w:rsidRPr="00DD470C">
        <w:rPr>
          <w:rFonts w:ascii="Times New Roman" w:hAnsi="Times New Roman" w:cs="Times New Roman"/>
          <w:sz w:val="20"/>
          <w:szCs w:val="20"/>
          <w:lang w:val="fi-FI"/>
        </w:rPr>
        <w:t>dalam kaitannya dengan profesionalitas, seorang pendidik dituntut untuk mengembangkan keahliannya dalam rangka tercapainya kualitas pendidikan</w:t>
      </w:r>
      <w:r w:rsidRPr="00DD470C">
        <w:rPr>
          <w:rFonts w:ascii="Times New Roman" w:hAnsi="Times New Roman"/>
          <w:sz w:val="20"/>
          <w:szCs w:val="20"/>
          <w:lang w:val="fi-FI"/>
        </w:rPr>
        <w:t xml:space="preserve"> yang diharapkan</w:t>
      </w:r>
      <w:r w:rsidRPr="00DD470C">
        <w:rPr>
          <w:rFonts w:ascii="Times New Roman" w:hAnsi="Times New Roman" w:cs="Times New Roman"/>
          <w:sz w:val="20"/>
          <w:szCs w:val="20"/>
          <w:lang w:val="fi-FI"/>
        </w:rPr>
        <w:t>.</w:t>
      </w:r>
    </w:p>
    <w:p w:rsidR="00ED692A" w:rsidRPr="00B039A4" w:rsidRDefault="00ED692A" w:rsidP="00F61C1A">
      <w:pPr>
        <w:spacing w:after="0" w:line="360" w:lineRule="auto"/>
        <w:jc w:val="both"/>
        <w:rPr>
          <w:rFonts w:asciiTheme="majorBidi" w:hAnsiTheme="majorBidi" w:cstheme="majorBidi"/>
          <w:sz w:val="24"/>
          <w:szCs w:val="24"/>
          <w:rtl/>
        </w:rPr>
      </w:pPr>
      <w:bookmarkStart w:id="0" w:name="_GoBack"/>
      <w:bookmarkEnd w:id="0"/>
    </w:p>
    <w:p w:rsidR="00536495" w:rsidRPr="00B039A4" w:rsidRDefault="00536495" w:rsidP="00B039A4">
      <w:pPr>
        <w:pStyle w:val="ListParagraph"/>
        <w:numPr>
          <w:ilvl w:val="0"/>
          <w:numId w:val="16"/>
        </w:numPr>
        <w:spacing w:after="0" w:line="480" w:lineRule="auto"/>
        <w:ind w:left="426" w:hanging="426"/>
        <w:jc w:val="center"/>
        <w:rPr>
          <w:rFonts w:asciiTheme="majorBidi" w:hAnsiTheme="majorBidi" w:cstheme="majorBidi"/>
          <w:b/>
          <w:bCs/>
          <w:sz w:val="24"/>
          <w:szCs w:val="24"/>
        </w:rPr>
      </w:pPr>
      <w:r w:rsidRPr="00B039A4">
        <w:rPr>
          <w:rFonts w:asciiTheme="majorBidi" w:hAnsiTheme="majorBidi" w:cstheme="majorBidi"/>
          <w:b/>
          <w:bCs/>
          <w:sz w:val="24"/>
          <w:szCs w:val="24"/>
        </w:rPr>
        <w:t>PENDAHULUA</w:t>
      </w:r>
      <w:r w:rsidR="00BC1A72" w:rsidRPr="00B039A4">
        <w:rPr>
          <w:rFonts w:asciiTheme="majorBidi" w:hAnsiTheme="majorBidi" w:cstheme="majorBidi"/>
          <w:b/>
          <w:bCs/>
          <w:sz w:val="24"/>
          <w:szCs w:val="24"/>
        </w:rPr>
        <w:t>N</w:t>
      </w:r>
    </w:p>
    <w:p w:rsidR="00BC1A72" w:rsidRPr="00B039A4" w:rsidRDefault="00BC1A72" w:rsidP="001555DF">
      <w:pPr>
        <w:spacing w:after="0" w:line="480" w:lineRule="auto"/>
        <w:jc w:val="both"/>
        <w:rPr>
          <w:rFonts w:asciiTheme="majorBidi" w:hAnsiTheme="majorBidi" w:cstheme="majorBidi"/>
          <w:i/>
          <w:iCs/>
          <w:sz w:val="24"/>
          <w:szCs w:val="24"/>
        </w:rPr>
      </w:pPr>
      <w:r w:rsidRPr="00B039A4">
        <w:rPr>
          <w:rFonts w:asciiTheme="majorBidi" w:hAnsiTheme="majorBidi" w:cstheme="majorBidi"/>
          <w:sz w:val="24"/>
          <w:szCs w:val="24"/>
        </w:rPr>
        <w:t xml:space="preserve">A. </w:t>
      </w:r>
      <w:r w:rsidRPr="00B039A4">
        <w:rPr>
          <w:rFonts w:asciiTheme="majorBidi" w:hAnsiTheme="majorBidi" w:cstheme="majorBidi"/>
          <w:i/>
          <w:iCs/>
          <w:sz w:val="24"/>
          <w:szCs w:val="24"/>
        </w:rPr>
        <w:t>Latar Belakang Masalah</w:t>
      </w:r>
    </w:p>
    <w:p w:rsidR="00101EF6" w:rsidRPr="00B039A4" w:rsidRDefault="001E5E18" w:rsidP="006458B5">
      <w:pPr>
        <w:spacing w:after="0" w:line="480" w:lineRule="auto"/>
        <w:ind w:firstLine="851"/>
        <w:jc w:val="both"/>
        <w:rPr>
          <w:rFonts w:asciiTheme="majorBidi" w:hAnsiTheme="majorBidi" w:cstheme="majorBidi"/>
          <w:i/>
          <w:iCs/>
          <w:sz w:val="24"/>
          <w:szCs w:val="24"/>
        </w:rPr>
      </w:pPr>
      <w:bookmarkStart w:id="1" w:name="_Hlk12199392"/>
      <w:r w:rsidRPr="00B039A4">
        <w:rPr>
          <w:rFonts w:asciiTheme="majorBidi" w:hAnsiTheme="majorBidi" w:cstheme="majorBidi"/>
          <w:sz w:val="24"/>
          <w:szCs w:val="24"/>
        </w:rPr>
        <w:t xml:space="preserve">Hadis </w:t>
      </w:r>
      <w:r w:rsidR="00D0549F" w:rsidRPr="00B039A4">
        <w:rPr>
          <w:rFonts w:asciiTheme="majorBidi" w:hAnsiTheme="majorBidi" w:cstheme="majorBidi"/>
          <w:sz w:val="24"/>
          <w:szCs w:val="24"/>
        </w:rPr>
        <w:t xml:space="preserve">merupakan sabda, perbuatan, </w:t>
      </w:r>
      <w:proofErr w:type="spellStart"/>
      <w:r w:rsidR="00D0549F" w:rsidRPr="00B039A4">
        <w:rPr>
          <w:rFonts w:ascii="Times New Arabic" w:hAnsi="Times New Arabic" w:cstheme="majorBidi"/>
          <w:i/>
          <w:iCs/>
          <w:sz w:val="24"/>
          <w:szCs w:val="24"/>
        </w:rPr>
        <w:t>takri</w:t>
      </w:r>
      <w:proofErr w:type="spellEnd"/>
      <w:r w:rsidR="00FE5A88" w:rsidRPr="00B039A4">
        <w:rPr>
          <w:rFonts w:ascii="Times New Arabic" w:hAnsi="Times New Arabic" w:cstheme="majorBidi"/>
          <w:i/>
          <w:iCs/>
          <w:sz w:val="24"/>
          <w:szCs w:val="24"/>
        </w:rPr>
        <w:t>&lt;</w:t>
      </w:r>
      <w:r w:rsidR="00D0549F" w:rsidRPr="00B039A4">
        <w:rPr>
          <w:rFonts w:ascii="Times New Arabic" w:hAnsi="Times New Arabic" w:cstheme="majorBidi"/>
          <w:i/>
          <w:iCs/>
          <w:sz w:val="24"/>
          <w:szCs w:val="24"/>
        </w:rPr>
        <w:t>r</w:t>
      </w:r>
      <w:r w:rsidR="00D0549F" w:rsidRPr="00B039A4">
        <w:rPr>
          <w:rFonts w:asciiTheme="majorBidi" w:hAnsiTheme="majorBidi" w:cstheme="majorBidi"/>
          <w:sz w:val="24"/>
          <w:szCs w:val="24"/>
        </w:rPr>
        <w:t xml:space="preserve"> dan hal-ihwal Nabi Muhammad</w:t>
      </w:r>
      <w:r w:rsidR="00B039A4">
        <w:rPr>
          <w:rFonts w:asciiTheme="majorBidi" w:hAnsiTheme="majorBidi" w:cstheme="majorBidi"/>
          <w:sz w:val="24"/>
          <w:szCs w:val="24"/>
        </w:rPr>
        <w:t xml:space="preserve"> </w:t>
      </w:r>
      <w:r w:rsidR="00B039A4" w:rsidRPr="00B039A4">
        <w:rPr>
          <w:rFonts w:asciiTheme="majorBidi" w:hAnsiTheme="majorBidi" w:cstheme="majorBidi"/>
          <w:sz w:val="24"/>
          <w:szCs w:val="24"/>
        </w:rPr>
        <w:t>Saw</w:t>
      </w:r>
      <w:r w:rsidR="007E2E2D" w:rsidRPr="00B039A4">
        <w:rPr>
          <w:rFonts w:asciiTheme="majorBidi" w:hAnsiTheme="majorBidi" w:cstheme="majorBidi"/>
          <w:sz w:val="24"/>
          <w:szCs w:val="24"/>
        </w:rPr>
        <w:t>.</w:t>
      </w:r>
      <w:r w:rsidR="00281033" w:rsidRPr="00B039A4">
        <w:rPr>
          <w:rFonts w:asciiTheme="majorBidi" w:hAnsiTheme="majorBidi" w:cstheme="majorBidi"/>
          <w:sz w:val="24"/>
          <w:szCs w:val="24"/>
        </w:rPr>
        <w:t>,</w:t>
      </w:r>
      <w:r w:rsidR="007E2E2D" w:rsidRPr="00B039A4">
        <w:rPr>
          <w:rStyle w:val="FootnoteReference"/>
          <w:rFonts w:asciiTheme="majorBidi" w:hAnsiTheme="majorBidi" w:cstheme="majorBidi"/>
          <w:sz w:val="24"/>
          <w:szCs w:val="24"/>
        </w:rPr>
        <w:footnoteReference w:id="1"/>
      </w:r>
      <w:r w:rsidR="00281033" w:rsidRPr="00B039A4">
        <w:rPr>
          <w:rFonts w:asciiTheme="majorBidi" w:hAnsiTheme="majorBidi" w:cstheme="majorBidi"/>
          <w:sz w:val="24"/>
          <w:szCs w:val="24"/>
        </w:rPr>
        <w:t xml:space="preserve">yang </w:t>
      </w:r>
      <w:proofErr w:type="spellStart"/>
      <w:r w:rsidR="00281033" w:rsidRPr="00B039A4">
        <w:rPr>
          <w:rFonts w:asciiTheme="majorBidi" w:hAnsiTheme="majorBidi" w:cstheme="majorBidi"/>
          <w:sz w:val="24"/>
          <w:szCs w:val="24"/>
        </w:rPr>
        <w:t>periwayatannya</w:t>
      </w:r>
      <w:proofErr w:type="spellEnd"/>
      <w:r w:rsidR="00281033" w:rsidRPr="00B039A4">
        <w:rPr>
          <w:rFonts w:asciiTheme="majorBidi" w:hAnsiTheme="majorBidi" w:cstheme="majorBidi"/>
          <w:sz w:val="24"/>
          <w:szCs w:val="24"/>
        </w:rPr>
        <w:t xml:space="preserve"> berbeda dengan Alquran.</w:t>
      </w:r>
      <w:r w:rsidR="00CF356D" w:rsidRPr="00B039A4">
        <w:rPr>
          <w:rFonts w:asciiTheme="majorBidi" w:hAnsiTheme="majorBidi" w:cstheme="majorBidi"/>
          <w:sz w:val="24"/>
          <w:szCs w:val="24"/>
        </w:rPr>
        <w:t xml:space="preserve"> Untuk </w:t>
      </w:r>
      <w:proofErr w:type="spellStart"/>
      <w:r w:rsidR="00745104" w:rsidRPr="00B039A4">
        <w:rPr>
          <w:rFonts w:asciiTheme="majorBidi" w:hAnsiTheme="majorBidi" w:cstheme="majorBidi"/>
          <w:sz w:val="24"/>
          <w:szCs w:val="24"/>
        </w:rPr>
        <w:t>Alqur</w:t>
      </w:r>
      <w:r w:rsidR="00B039A4">
        <w:rPr>
          <w:rFonts w:asciiTheme="majorBidi" w:hAnsiTheme="majorBidi" w:cstheme="majorBidi"/>
          <w:sz w:val="24"/>
          <w:szCs w:val="24"/>
        </w:rPr>
        <w:t>’</w:t>
      </w:r>
      <w:r w:rsidR="00745104" w:rsidRPr="00B039A4">
        <w:rPr>
          <w:rFonts w:asciiTheme="majorBidi" w:hAnsiTheme="majorBidi" w:cstheme="majorBidi"/>
          <w:sz w:val="24"/>
          <w:szCs w:val="24"/>
        </w:rPr>
        <w:t>an</w:t>
      </w:r>
      <w:proofErr w:type="spellEnd"/>
      <w:r w:rsidR="00745104" w:rsidRPr="00B039A4">
        <w:rPr>
          <w:rFonts w:asciiTheme="majorBidi" w:hAnsiTheme="majorBidi" w:cstheme="majorBidi"/>
          <w:sz w:val="24"/>
          <w:szCs w:val="24"/>
        </w:rPr>
        <w:t xml:space="preserve">, semua periwayatan ayat-ayatnya berlangsung secara </w:t>
      </w:r>
      <w:r w:rsidR="00745104" w:rsidRPr="00B039A4">
        <w:rPr>
          <w:rFonts w:ascii="Times New Arabic" w:hAnsi="Times New Arabic" w:cstheme="majorBidi"/>
          <w:i/>
          <w:iCs/>
          <w:sz w:val="24"/>
          <w:szCs w:val="24"/>
        </w:rPr>
        <w:t>mutawa</w:t>
      </w:r>
      <w:r w:rsidR="00FE5A88" w:rsidRPr="00B039A4">
        <w:rPr>
          <w:rFonts w:ascii="Times New Arabic" w:hAnsi="Times New Arabic" w:cstheme="majorBidi"/>
          <w:i/>
          <w:iCs/>
          <w:sz w:val="24"/>
          <w:szCs w:val="24"/>
        </w:rPr>
        <w:t>&gt;</w:t>
      </w:r>
      <w:r w:rsidR="00745104" w:rsidRPr="00B039A4">
        <w:rPr>
          <w:rFonts w:ascii="Times New Arabic" w:hAnsi="Times New Arabic" w:cstheme="majorBidi"/>
          <w:i/>
          <w:iCs/>
          <w:sz w:val="24"/>
          <w:szCs w:val="24"/>
        </w:rPr>
        <w:t>tir</w:t>
      </w:r>
      <w:r w:rsidR="003F2718" w:rsidRPr="00B039A4">
        <w:rPr>
          <w:rFonts w:asciiTheme="majorBidi" w:hAnsiTheme="majorBidi" w:cstheme="majorBidi"/>
          <w:i/>
          <w:iCs/>
          <w:sz w:val="24"/>
          <w:szCs w:val="24"/>
        </w:rPr>
        <w:t xml:space="preserve">, </w:t>
      </w:r>
      <w:r w:rsidR="003F2718" w:rsidRPr="00B039A4">
        <w:rPr>
          <w:rFonts w:asciiTheme="majorBidi" w:hAnsiTheme="majorBidi" w:cstheme="majorBidi"/>
          <w:sz w:val="24"/>
          <w:szCs w:val="24"/>
        </w:rPr>
        <w:t xml:space="preserve">sedang untuk hadis Nabi, sebagian </w:t>
      </w:r>
      <w:proofErr w:type="spellStart"/>
      <w:r w:rsidR="003F2718" w:rsidRPr="00B039A4">
        <w:rPr>
          <w:rFonts w:asciiTheme="majorBidi" w:hAnsiTheme="majorBidi" w:cstheme="majorBidi"/>
          <w:sz w:val="24"/>
          <w:szCs w:val="24"/>
        </w:rPr>
        <w:t>periwayatannya</w:t>
      </w:r>
      <w:proofErr w:type="spellEnd"/>
      <w:r w:rsidR="003F2718" w:rsidRPr="00B039A4">
        <w:rPr>
          <w:rFonts w:asciiTheme="majorBidi" w:hAnsiTheme="majorBidi" w:cstheme="majorBidi"/>
          <w:sz w:val="24"/>
          <w:szCs w:val="24"/>
        </w:rPr>
        <w:t xml:space="preserve"> b</w:t>
      </w:r>
      <w:r w:rsidR="0097599C" w:rsidRPr="00B039A4">
        <w:rPr>
          <w:rFonts w:asciiTheme="majorBidi" w:hAnsiTheme="majorBidi" w:cstheme="majorBidi"/>
          <w:sz w:val="24"/>
          <w:szCs w:val="24"/>
        </w:rPr>
        <w:t xml:space="preserve">erlangsung secara </w:t>
      </w:r>
      <w:r w:rsidR="0097599C" w:rsidRPr="00B039A4">
        <w:rPr>
          <w:rFonts w:ascii="Times New Arabic" w:hAnsi="Times New Arabic" w:cstheme="majorBidi"/>
          <w:i/>
          <w:iCs/>
          <w:sz w:val="24"/>
          <w:szCs w:val="24"/>
        </w:rPr>
        <w:t>mutawa</w:t>
      </w:r>
      <w:r w:rsidR="00217854" w:rsidRPr="00B039A4">
        <w:rPr>
          <w:rFonts w:ascii="Times New Arabic" w:hAnsi="Times New Arabic" w:cstheme="majorBidi"/>
          <w:i/>
          <w:iCs/>
          <w:sz w:val="24"/>
          <w:szCs w:val="24"/>
        </w:rPr>
        <w:t>&gt;</w:t>
      </w:r>
      <w:r w:rsidR="0097599C" w:rsidRPr="00B039A4">
        <w:rPr>
          <w:rFonts w:ascii="Times New Arabic" w:hAnsi="Times New Arabic" w:cstheme="majorBidi"/>
          <w:i/>
          <w:iCs/>
          <w:sz w:val="24"/>
          <w:szCs w:val="24"/>
        </w:rPr>
        <w:t>tir</w:t>
      </w:r>
      <w:r w:rsidR="0097599C" w:rsidRPr="00B039A4">
        <w:rPr>
          <w:rFonts w:asciiTheme="majorBidi" w:hAnsiTheme="majorBidi" w:cstheme="majorBidi"/>
          <w:i/>
          <w:iCs/>
          <w:sz w:val="24"/>
          <w:szCs w:val="24"/>
        </w:rPr>
        <w:t xml:space="preserve"> </w:t>
      </w:r>
      <w:r w:rsidR="0097599C" w:rsidRPr="00B039A4">
        <w:rPr>
          <w:rFonts w:asciiTheme="majorBidi" w:hAnsiTheme="majorBidi" w:cstheme="majorBidi"/>
          <w:sz w:val="24"/>
          <w:szCs w:val="24"/>
        </w:rPr>
        <w:t xml:space="preserve">dan sebagian lagi berlangsung secara </w:t>
      </w:r>
      <w:r w:rsidR="0097599C" w:rsidRPr="00B039A4">
        <w:rPr>
          <w:rFonts w:asciiTheme="majorBidi" w:hAnsiTheme="majorBidi" w:cstheme="majorBidi"/>
          <w:i/>
          <w:iCs/>
          <w:sz w:val="24"/>
          <w:szCs w:val="24"/>
        </w:rPr>
        <w:t>ahad</w:t>
      </w:r>
      <w:r w:rsidR="00477A16" w:rsidRPr="00B039A4">
        <w:rPr>
          <w:rFonts w:asciiTheme="majorBidi" w:hAnsiTheme="majorBidi" w:cstheme="majorBidi"/>
          <w:i/>
          <w:iCs/>
          <w:sz w:val="24"/>
          <w:szCs w:val="24"/>
        </w:rPr>
        <w:t>.</w:t>
      </w:r>
      <w:r w:rsidR="00477A16" w:rsidRPr="00B039A4">
        <w:rPr>
          <w:rStyle w:val="FootnoteReference"/>
          <w:rFonts w:asciiTheme="majorBidi" w:hAnsiTheme="majorBidi" w:cstheme="majorBidi"/>
          <w:i/>
          <w:iCs/>
          <w:sz w:val="24"/>
          <w:szCs w:val="24"/>
        </w:rPr>
        <w:footnoteReference w:id="2"/>
      </w:r>
      <w:r w:rsidR="00745104" w:rsidRPr="00B039A4">
        <w:rPr>
          <w:rFonts w:asciiTheme="majorBidi" w:hAnsiTheme="majorBidi" w:cstheme="majorBidi"/>
          <w:i/>
          <w:iCs/>
          <w:sz w:val="24"/>
          <w:szCs w:val="24"/>
        </w:rPr>
        <w:t xml:space="preserve"> </w:t>
      </w:r>
    </w:p>
    <w:p w:rsidR="00101EF6" w:rsidRPr="00B039A4" w:rsidRDefault="004F4496" w:rsidP="00AC09B9">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lastRenderedPageBreak/>
        <w:t xml:space="preserve">Di samping sebagai sumber hukum Islam kedua setelah Alquran, </w:t>
      </w:r>
      <w:r w:rsidR="00F61049" w:rsidRPr="00B039A4">
        <w:rPr>
          <w:rFonts w:asciiTheme="majorBidi" w:hAnsiTheme="majorBidi" w:cstheme="majorBidi"/>
          <w:sz w:val="24"/>
          <w:szCs w:val="24"/>
        </w:rPr>
        <w:t>dilihat da</w:t>
      </w:r>
      <w:r w:rsidR="00884267" w:rsidRPr="00B039A4">
        <w:rPr>
          <w:rFonts w:asciiTheme="majorBidi" w:hAnsiTheme="majorBidi" w:cstheme="majorBidi"/>
          <w:sz w:val="24"/>
          <w:szCs w:val="24"/>
        </w:rPr>
        <w:t>r</w:t>
      </w:r>
      <w:r w:rsidR="00A21CB3" w:rsidRPr="00B039A4">
        <w:rPr>
          <w:rFonts w:asciiTheme="majorBidi" w:hAnsiTheme="majorBidi" w:cstheme="majorBidi"/>
          <w:sz w:val="24"/>
          <w:szCs w:val="24"/>
        </w:rPr>
        <w:t xml:space="preserve">i segi fungsinya, hadis </w:t>
      </w:r>
      <w:r w:rsidR="00AC09B9" w:rsidRPr="00B039A4">
        <w:rPr>
          <w:rFonts w:asciiTheme="majorBidi" w:hAnsiTheme="majorBidi" w:cstheme="majorBidi"/>
          <w:sz w:val="24"/>
          <w:szCs w:val="24"/>
        </w:rPr>
        <w:t>merupakan</w:t>
      </w:r>
      <w:r w:rsidR="00F61049" w:rsidRPr="00B039A4">
        <w:rPr>
          <w:rFonts w:asciiTheme="majorBidi" w:hAnsiTheme="majorBidi" w:cstheme="majorBidi"/>
          <w:sz w:val="24"/>
          <w:szCs w:val="24"/>
        </w:rPr>
        <w:t xml:space="preserve"> </w:t>
      </w:r>
      <w:r w:rsidR="00F61049" w:rsidRPr="00B039A4">
        <w:rPr>
          <w:rFonts w:ascii="Times New Arabic" w:hAnsi="Times New Arabic" w:cstheme="majorBidi"/>
          <w:i/>
          <w:iCs/>
          <w:sz w:val="24"/>
          <w:szCs w:val="24"/>
        </w:rPr>
        <w:t>baya</w:t>
      </w:r>
      <w:r w:rsidR="00217854" w:rsidRPr="00B039A4">
        <w:rPr>
          <w:rFonts w:ascii="Times New Arabic" w:hAnsi="Times New Arabic" w:cstheme="majorBidi"/>
          <w:i/>
          <w:iCs/>
          <w:sz w:val="24"/>
          <w:szCs w:val="24"/>
        </w:rPr>
        <w:t>&gt;</w:t>
      </w:r>
      <w:r w:rsidR="00F61049" w:rsidRPr="00B039A4">
        <w:rPr>
          <w:rFonts w:ascii="Times New Arabic" w:hAnsi="Times New Arabic" w:cstheme="majorBidi"/>
          <w:i/>
          <w:iCs/>
          <w:sz w:val="24"/>
          <w:szCs w:val="24"/>
        </w:rPr>
        <w:t>n</w:t>
      </w:r>
      <w:r w:rsidR="00F61049" w:rsidRPr="00B039A4">
        <w:rPr>
          <w:rFonts w:asciiTheme="majorBidi" w:hAnsiTheme="majorBidi" w:cstheme="majorBidi"/>
          <w:i/>
          <w:iCs/>
          <w:sz w:val="24"/>
          <w:szCs w:val="24"/>
        </w:rPr>
        <w:t xml:space="preserve"> </w:t>
      </w:r>
      <w:proofErr w:type="spellStart"/>
      <w:r w:rsidR="00F61049" w:rsidRPr="00B039A4">
        <w:rPr>
          <w:rFonts w:ascii="Times New Arabic" w:hAnsi="Times New Arabic" w:cstheme="majorBidi"/>
          <w:i/>
          <w:iCs/>
          <w:sz w:val="24"/>
          <w:szCs w:val="24"/>
        </w:rPr>
        <w:t>tafsi</w:t>
      </w:r>
      <w:proofErr w:type="spellEnd"/>
      <w:r w:rsidR="00217854" w:rsidRPr="00B039A4">
        <w:rPr>
          <w:rFonts w:ascii="Times New Arabic" w:hAnsi="Times New Arabic" w:cstheme="majorBidi"/>
          <w:i/>
          <w:iCs/>
          <w:sz w:val="24"/>
          <w:szCs w:val="24"/>
        </w:rPr>
        <w:t>&lt;</w:t>
      </w:r>
      <w:r w:rsidR="00F61049" w:rsidRPr="00B039A4">
        <w:rPr>
          <w:rFonts w:ascii="Times New Arabic" w:hAnsi="Times New Arabic" w:cstheme="majorBidi"/>
          <w:i/>
          <w:iCs/>
          <w:sz w:val="24"/>
          <w:szCs w:val="24"/>
        </w:rPr>
        <w:t>r</w:t>
      </w:r>
      <w:r w:rsidR="00553F11" w:rsidRPr="00B039A4">
        <w:rPr>
          <w:rFonts w:asciiTheme="majorBidi" w:hAnsiTheme="majorBidi" w:cstheme="majorBidi"/>
          <w:i/>
          <w:iCs/>
          <w:sz w:val="24"/>
          <w:szCs w:val="24"/>
        </w:rPr>
        <w:t xml:space="preserve"> </w:t>
      </w:r>
      <w:r w:rsidR="00553F11" w:rsidRPr="00B039A4">
        <w:rPr>
          <w:rFonts w:asciiTheme="majorBidi" w:hAnsiTheme="majorBidi" w:cstheme="majorBidi"/>
          <w:sz w:val="24"/>
          <w:szCs w:val="24"/>
        </w:rPr>
        <w:t xml:space="preserve">terhadap </w:t>
      </w:r>
      <w:proofErr w:type="spellStart"/>
      <w:r w:rsidR="00553F11" w:rsidRPr="00B039A4">
        <w:rPr>
          <w:rFonts w:asciiTheme="majorBidi" w:hAnsiTheme="majorBidi" w:cstheme="majorBidi"/>
          <w:sz w:val="24"/>
          <w:szCs w:val="24"/>
        </w:rPr>
        <w:t>Alqur</w:t>
      </w:r>
      <w:r w:rsidR="00B039A4">
        <w:rPr>
          <w:rFonts w:asciiTheme="majorBidi" w:hAnsiTheme="majorBidi" w:cstheme="majorBidi"/>
          <w:sz w:val="24"/>
          <w:szCs w:val="24"/>
        </w:rPr>
        <w:t>’</w:t>
      </w:r>
      <w:r w:rsidR="00553F11" w:rsidRPr="00B039A4">
        <w:rPr>
          <w:rFonts w:asciiTheme="majorBidi" w:hAnsiTheme="majorBidi" w:cstheme="majorBidi"/>
          <w:sz w:val="24"/>
          <w:szCs w:val="24"/>
        </w:rPr>
        <w:t>an</w:t>
      </w:r>
      <w:proofErr w:type="spellEnd"/>
      <w:r w:rsidR="00553F11" w:rsidRPr="00B039A4">
        <w:rPr>
          <w:rFonts w:asciiTheme="majorBidi" w:hAnsiTheme="majorBidi" w:cstheme="majorBidi"/>
          <w:sz w:val="24"/>
          <w:szCs w:val="24"/>
        </w:rPr>
        <w:t>.</w:t>
      </w:r>
      <w:r w:rsidR="00553F11" w:rsidRPr="00B039A4">
        <w:rPr>
          <w:rStyle w:val="FootnoteReference"/>
          <w:rFonts w:asciiTheme="majorBidi" w:hAnsiTheme="majorBidi" w:cstheme="majorBidi"/>
          <w:sz w:val="24"/>
          <w:szCs w:val="24"/>
        </w:rPr>
        <w:footnoteReference w:id="3"/>
      </w:r>
    </w:p>
    <w:p w:rsidR="00F61C1A" w:rsidRPr="00B039A4" w:rsidRDefault="00D804F7" w:rsidP="00620F04">
      <w:pPr>
        <w:spacing w:after="0" w:line="480" w:lineRule="auto"/>
        <w:ind w:firstLine="851"/>
        <w:jc w:val="both"/>
        <w:rPr>
          <w:rFonts w:asciiTheme="majorBidi" w:hAnsiTheme="majorBidi" w:cstheme="majorBidi"/>
          <w:sz w:val="24"/>
          <w:szCs w:val="24"/>
        </w:rPr>
      </w:pPr>
      <w:proofErr w:type="gramStart"/>
      <w:r w:rsidRPr="00B039A4">
        <w:rPr>
          <w:rFonts w:asciiTheme="majorBidi" w:hAnsiTheme="majorBidi" w:cstheme="majorBidi"/>
          <w:sz w:val="24"/>
          <w:szCs w:val="24"/>
        </w:rPr>
        <w:t>H</w:t>
      </w:r>
      <w:r w:rsidR="000F11D3" w:rsidRPr="00B039A4">
        <w:rPr>
          <w:rFonts w:asciiTheme="majorBidi" w:hAnsiTheme="majorBidi" w:cstheme="majorBidi"/>
          <w:sz w:val="24"/>
          <w:szCs w:val="24"/>
        </w:rPr>
        <w:t xml:space="preserve">adis </w:t>
      </w:r>
      <w:r w:rsidR="0095014A" w:rsidRPr="00B039A4">
        <w:rPr>
          <w:rFonts w:asciiTheme="majorBidi" w:hAnsiTheme="majorBidi" w:cstheme="majorBidi"/>
          <w:sz w:val="24"/>
          <w:szCs w:val="24"/>
        </w:rPr>
        <w:t xml:space="preserve"> merupakan</w:t>
      </w:r>
      <w:proofErr w:type="gramEnd"/>
      <w:r w:rsidR="0095014A" w:rsidRPr="00B039A4">
        <w:rPr>
          <w:rFonts w:asciiTheme="majorBidi" w:hAnsiTheme="majorBidi" w:cstheme="majorBidi"/>
          <w:sz w:val="24"/>
          <w:szCs w:val="24"/>
        </w:rPr>
        <w:t xml:space="preserve"> </w:t>
      </w:r>
      <w:r w:rsidR="002E1FF7" w:rsidRPr="00B039A4">
        <w:rPr>
          <w:rFonts w:asciiTheme="majorBidi" w:hAnsiTheme="majorBidi" w:cstheme="majorBidi"/>
          <w:sz w:val="24"/>
          <w:szCs w:val="24"/>
        </w:rPr>
        <w:t xml:space="preserve"> sumber hukum Islam, m</w:t>
      </w:r>
      <w:r w:rsidR="002B7C22" w:rsidRPr="00B039A4">
        <w:rPr>
          <w:rFonts w:asciiTheme="majorBidi" w:hAnsiTheme="majorBidi" w:cstheme="majorBidi"/>
          <w:sz w:val="24"/>
          <w:szCs w:val="24"/>
        </w:rPr>
        <w:t>aka kandungan dan bahasan</w:t>
      </w:r>
      <w:r w:rsidR="00B039A4" w:rsidRPr="00B039A4">
        <w:rPr>
          <w:rFonts w:asciiTheme="majorBidi" w:hAnsiTheme="majorBidi" w:cstheme="majorBidi"/>
          <w:sz w:val="24"/>
          <w:szCs w:val="24"/>
        </w:rPr>
        <w:t xml:space="preserve">nya </w:t>
      </w:r>
      <w:r w:rsidR="002E1FF7" w:rsidRPr="00B039A4">
        <w:rPr>
          <w:rFonts w:asciiTheme="majorBidi" w:hAnsiTheme="majorBidi" w:cstheme="majorBidi"/>
          <w:sz w:val="24"/>
          <w:szCs w:val="24"/>
        </w:rPr>
        <w:t>meliputi berbagai aspek, termasuk di antaranya</w:t>
      </w:r>
      <w:r w:rsidR="00491878" w:rsidRPr="00B039A4">
        <w:rPr>
          <w:rFonts w:asciiTheme="majorBidi" w:hAnsiTheme="majorBidi" w:cstheme="majorBidi"/>
          <w:sz w:val="24"/>
          <w:szCs w:val="24"/>
        </w:rPr>
        <w:t xml:space="preserve"> </w:t>
      </w:r>
      <w:r w:rsidR="002B7C22" w:rsidRPr="00B039A4">
        <w:rPr>
          <w:rFonts w:asciiTheme="majorBidi" w:hAnsiTheme="majorBidi" w:cstheme="majorBidi"/>
          <w:sz w:val="24"/>
          <w:szCs w:val="24"/>
        </w:rPr>
        <w:t xml:space="preserve">adalah aspek pendidikan. </w:t>
      </w:r>
      <w:r w:rsidR="00A95939" w:rsidRPr="00B039A4">
        <w:rPr>
          <w:rFonts w:asciiTheme="majorBidi" w:hAnsiTheme="majorBidi" w:cstheme="majorBidi"/>
          <w:sz w:val="24"/>
          <w:szCs w:val="24"/>
        </w:rPr>
        <w:t xml:space="preserve">Begitu halnya </w:t>
      </w:r>
      <w:r w:rsidR="006173B0" w:rsidRPr="00B039A4">
        <w:rPr>
          <w:rFonts w:asciiTheme="majorBidi" w:hAnsiTheme="majorBidi" w:cstheme="majorBidi"/>
          <w:sz w:val="24"/>
          <w:szCs w:val="24"/>
        </w:rPr>
        <w:t xml:space="preserve">jika hadis dilihat dari segi fungsinya sebagai penjelas dari ayat </w:t>
      </w:r>
      <w:proofErr w:type="spellStart"/>
      <w:r w:rsidR="006173B0" w:rsidRPr="00B039A4">
        <w:rPr>
          <w:rFonts w:asciiTheme="majorBidi" w:hAnsiTheme="majorBidi" w:cstheme="majorBidi"/>
          <w:sz w:val="24"/>
          <w:szCs w:val="24"/>
        </w:rPr>
        <w:t>ayat</w:t>
      </w:r>
      <w:proofErr w:type="spellEnd"/>
      <w:r w:rsidR="006173B0" w:rsidRPr="00B039A4">
        <w:rPr>
          <w:rFonts w:asciiTheme="majorBidi" w:hAnsiTheme="majorBidi" w:cstheme="majorBidi"/>
          <w:sz w:val="24"/>
          <w:szCs w:val="24"/>
        </w:rPr>
        <w:t xml:space="preserve"> Alquran, maka </w:t>
      </w:r>
      <w:r w:rsidR="00D507D4" w:rsidRPr="00B039A4">
        <w:rPr>
          <w:rFonts w:asciiTheme="majorBidi" w:hAnsiTheme="majorBidi" w:cstheme="majorBidi"/>
          <w:sz w:val="24"/>
          <w:szCs w:val="24"/>
        </w:rPr>
        <w:t>pembahasan</w:t>
      </w:r>
      <w:r w:rsidR="00891567" w:rsidRPr="00B039A4">
        <w:rPr>
          <w:rFonts w:asciiTheme="majorBidi" w:hAnsiTheme="majorBidi" w:cstheme="majorBidi"/>
          <w:sz w:val="24"/>
          <w:szCs w:val="24"/>
        </w:rPr>
        <w:t xml:space="preserve"> mengenai</w:t>
      </w:r>
      <w:r w:rsidR="00D507D4" w:rsidRPr="00B039A4">
        <w:rPr>
          <w:rFonts w:asciiTheme="majorBidi" w:hAnsiTheme="majorBidi" w:cstheme="majorBidi"/>
          <w:sz w:val="24"/>
          <w:szCs w:val="24"/>
        </w:rPr>
        <w:t xml:space="preserve"> pendidikan </w:t>
      </w:r>
      <w:r w:rsidR="00DF3B0F" w:rsidRPr="00B039A4">
        <w:rPr>
          <w:rFonts w:asciiTheme="majorBidi" w:hAnsiTheme="majorBidi" w:cstheme="majorBidi"/>
          <w:sz w:val="24"/>
          <w:szCs w:val="24"/>
        </w:rPr>
        <w:t>adalah salah satu</w:t>
      </w:r>
      <w:r w:rsidR="006B720B" w:rsidRPr="00B039A4">
        <w:rPr>
          <w:rFonts w:asciiTheme="majorBidi" w:hAnsiTheme="majorBidi" w:cstheme="majorBidi"/>
          <w:sz w:val="24"/>
          <w:szCs w:val="24"/>
        </w:rPr>
        <w:t xml:space="preserve"> hal penting  </w:t>
      </w:r>
      <w:r w:rsidR="006060CC" w:rsidRPr="00B039A4">
        <w:rPr>
          <w:rFonts w:asciiTheme="majorBidi" w:hAnsiTheme="majorBidi" w:cstheme="majorBidi"/>
          <w:sz w:val="24"/>
          <w:szCs w:val="24"/>
        </w:rPr>
        <w:t xml:space="preserve"> </w:t>
      </w:r>
      <w:proofErr w:type="gramStart"/>
      <w:r w:rsidR="006060CC" w:rsidRPr="00B039A4">
        <w:rPr>
          <w:rFonts w:asciiTheme="majorBidi" w:hAnsiTheme="majorBidi" w:cstheme="majorBidi"/>
          <w:sz w:val="24"/>
          <w:szCs w:val="24"/>
        </w:rPr>
        <w:t xml:space="preserve">dan </w:t>
      </w:r>
      <w:r w:rsidR="00DF3B0F" w:rsidRPr="00B039A4">
        <w:rPr>
          <w:rFonts w:asciiTheme="majorBidi" w:hAnsiTheme="majorBidi" w:cstheme="majorBidi"/>
          <w:sz w:val="24"/>
          <w:szCs w:val="24"/>
        </w:rPr>
        <w:t xml:space="preserve"> mendapat</w:t>
      </w:r>
      <w:proofErr w:type="gramEnd"/>
      <w:r w:rsidR="00DF3B0F" w:rsidRPr="00B039A4">
        <w:rPr>
          <w:rFonts w:asciiTheme="majorBidi" w:hAnsiTheme="majorBidi" w:cstheme="majorBidi"/>
          <w:sz w:val="24"/>
          <w:szCs w:val="24"/>
        </w:rPr>
        <w:t xml:space="preserve"> perhatian </w:t>
      </w:r>
      <w:r w:rsidR="00BF6004" w:rsidRPr="00B039A4">
        <w:rPr>
          <w:rFonts w:asciiTheme="majorBidi" w:hAnsiTheme="majorBidi" w:cstheme="majorBidi"/>
          <w:sz w:val="24"/>
          <w:szCs w:val="24"/>
        </w:rPr>
        <w:t>cukup besar</w:t>
      </w:r>
      <w:r w:rsidR="006060CC" w:rsidRPr="00B039A4">
        <w:rPr>
          <w:rFonts w:asciiTheme="majorBidi" w:hAnsiTheme="majorBidi" w:cstheme="majorBidi"/>
          <w:sz w:val="24"/>
          <w:szCs w:val="24"/>
        </w:rPr>
        <w:t xml:space="preserve"> dalam </w:t>
      </w:r>
      <w:r w:rsidR="002E5C56" w:rsidRPr="00B039A4">
        <w:rPr>
          <w:rFonts w:asciiTheme="majorBidi" w:hAnsiTheme="majorBidi" w:cstheme="majorBidi"/>
          <w:sz w:val="24"/>
          <w:szCs w:val="24"/>
        </w:rPr>
        <w:t xml:space="preserve">ajaran </w:t>
      </w:r>
      <w:r w:rsidR="006060CC" w:rsidRPr="00B039A4">
        <w:rPr>
          <w:rFonts w:asciiTheme="majorBidi" w:hAnsiTheme="majorBidi" w:cstheme="majorBidi"/>
          <w:sz w:val="24"/>
          <w:szCs w:val="24"/>
        </w:rPr>
        <w:t>Islam</w:t>
      </w:r>
      <w:r w:rsidR="00BF6004" w:rsidRPr="00B039A4">
        <w:rPr>
          <w:rFonts w:asciiTheme="majorBidi" w:hAnsiTheme="majorBidi" w:cstheme="majorBidi"/>
          <w:sz w:val="24"/>
          <w:szCs w:val="24"/>
        </w:rPr>
        <w:t>.</w:t>
      </w:r>
    </w:p>
    <w:p w:rsidR="008F3178" w:rsidRPr="00B039A4" w:rsidRDefault="009E4642" w:rsidP="00D7294B">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Sejarah mencatat bahwa wahyu pertam</w:t>
      </w:r>
      <w:r w:rsidR="00DD12DD" w:rsidRPr="00B039A4">
        <w:rPr>
          <w:rFonts w:asciiTheme="majorBidi" w:hAnsiTheme="majorBidi" w:cstheme="majorBidi"/>
          <w:sz w:val="24"/>
          <w:szCs w:val="24"/>
        </w:rPr>
        <w:t>a turun kepada Nabi saw.</w:t>
      </w:r>
      <w:r w:rsidR="00157EB3" w:rsidRPr="00B039A4">
        <w:rPr>
          <w:rFonts w:asciiTheme="majorBidi" w:hAnsiTheme="majorBidi" w:cstheme="majorBidi"/>
          <w:sz w:val="24"/>
          <w:szCs w:val="24"/>
        </w:rPr>
        <w:t xml:space="preserve"> </w:t>
      </w:r>
      <w:r w:rsidR="00443A1A" w:rsidRPr="00B039A4">
        <w:rPr>
          <w:rFonts w:asciiTheme="majorBidi" w:hAnsiTheme="majorBidi" w:cstheme="majorBidi"/>
          <w:sz w:val="24"/>
          <w:szCs w:val="24"/>
        </w:rPr>
        <w:t>yaitu berkaitan de</w:t>
      </w:r>
      <w:r w:rsidR="007D1519" w:rsidRPr="00B039A4">
        <w:rPr>
          <w:rFonts w:asciiTheme="majorBidi" w:hAnsiTheme="majorBidi" w:cstheme="majorBidi"/>
          <w:sz w:val="24"/>
          <w:szCs w:val="24"/>
        </w:rPr>
        <w:t>n</w:t>
      </w:r>
      <w:r w:rsidR="00443A1A" w:rsidRPr="00B039A4">
        <w:rPr>
          <w:rFonts w:asciiTheme="majorBidi" w:hAnsiTheme="majorBidi" w:cstheme="majorBidi"/>
          <w:sz w:val="24"/>
          <w:szCs w:val="24"/>
        </w:rPr>
        <w:t>gan pendidikan,</w:t>
      </w:r>
      <w:r w:rsidR="00F61C1A" w:rsidRPr="00B039A4">
        <w:rPr>
          <w:rFonts w:asciiTheme="majorBidi" w:hAnsiTheme="majorBidi" w:cstheme="majorBidi"/>
          <w:sz w:val="24"/>
          <w:szCs w:val="24"/>
        </w:rPr>
        <w:t xml:space="preserve"> yakni</w:t>
      </w:r>
      <w:r w:rsidR="00157EB3" w:rsidRPr="00B039A4">
        <w:rPr>
          <w:rFonts w:asciiTheme="majorBidi" w:hAnsiTheme="majorBidi" w:cstheme="majorBidi"/>
          <w:sz w:val="24"/>
          <w:szCs w:val="24"/>
        </w:rPr>
        <w:t xml:space="preserve"> perintah </w:t>
      </w:r>
      <w:proofErr w:type="spellStart"/>
      <w:r w:rsidR="00157EB3" w:rsidRPr="00B039A4">
        <w:rPr>
          <w:rFonts w:asciiTheme="majorBidi" w:hAnsiTheme="majorBidi" w:cstheme="majorBidi"/>
          <w:sz w:val="24"/>
          <w:szCs w:val="24"/>
        </w:rPr>
        <w:t>mema</w:t>
      </w:r>
      <w:r w:rsidR="0028561F" w:rsidRPr="00B039A4">
        <w:rPr>
          <w:rFonts w:asciiTheme="majorBidi" w:hAnsiTheme="majorBidi" w:cstheme="majorBidi"/>
          <w:sz w:val="24"/>
          <w:szCs w:val="24"/>
        </w:rPr>
        <w:t>ba</w:t>
      </w:r>
      <w:r w:rsidR="00157EB3" w:rsidRPr="00B039A4">
        <w:rPr>
          <w:rFonts w:asciiTheme="majorBidi" w:hAnsiTheme="majorBidi" w:cstheme="majorBidi"/>
          <w:sz w:val="24"/>
          <w:szCs w:val="24"/>
        </w:rPr>
        <w:t>ca</w:t>
      </w:r>
      <w:proofErr w:type="spellEnd"/>
      <w:r w:rsidR="00157EB3" w:rsidRPr="00B039A4">
        <w:rPr>
          <w:rFonts w:asciiTheme="majorBidi" w:hAnsiTheme="majorBidi" w:cstheme="majorBidi"/>
          <w:sz w:val="24"/>
          <w:szCs w:val="24"/>
        </w:rPr>
        <w:t xml:space="preserve">. </w:t>
      </w:r>
      <w:r w:rsidR="003B2318" w:rsidRPr="00B039A4">
        <w:rPr>
          <w:rFonts w:asciiTheme="majorBidi" w:hAnsiTheme="majorBidi" w:cstheme="majorBidi"/>
          <w:sz w:val="24"/>
          <w:szCs w:val="24"/>
        </w:rPr>
        <w:t>K</w:t>
      </w:r>
      <w:r w:rsidR="00DD12DD" w:rsidRPr="00B039A4">
        <w:rPr>
          <w:rFonts w:asciiTheme="majorBidi" w:hAnsiTheme="majorBidi" w:cstheme="majorBidi"/>
          <w:sz w:val="24"/>
          <w:szCs w:val="24"/>
        </w:rPr>
        <w:t xml:space="preserve">etika beliau sementara </w:t>
      </w:r>
      <w:proofErr w:type="spellStart"/>
      <w:r w:rsidR="00DD12DD" w:rsidRPr="00B039A4">
        <w:rPr>
          <w:rFonts w:asciiTheme="majorBidi" w:hAnsiTheme="majorBidi" w:cstheme="majorBidi"/>
          <w:i/>
          <w:iCs/>
          <w:sz w:val="24"/>
          <w:szCs w:val="24"/>
        </w:rPr>
        <w:t>bertahannus</w:t>
      </w:r>
      <w:proofErr w:type="spellEnd"/>
      <w:r w:rsidR="00DD12DD" w:rsidRPr="00B039A4">
        <w:rPr>
          <w:rFonts w:asciiTheme="majorBidi" w:hAnsiTheme="majorBidi" w:cstheme="majorBidi"/>
          <w:sz w:val="24"/>
          <w:szCs w:val="24"/>
        </w:rPr>
        <w:t xml:space="preserve"> di gu</w:t>
      </w:r>
      <w:r w:rsidR="00364497" w:rsidRPr="00B039A4">
        <w:rPr>
          <w:rFonts w:asciiTheme="majorBidi" w:hAnsiTheme="majorBidi" w:cstheme="majorBidi"/>
          <w:sz w:val="24"/>
          <w:szCs w:val="24"/>
        </w:rPr>
        <w:t xml:space="preserve">a </w:t>
      </w:r>
      <w:proofErr w:type="spellStart"/>
      <w:r w:rsidR="00364497" w:rsidRPr="00B039A4">
        <w:rPr>
          <w:rFonts w:asciiTheme="majorBidi" w:hAnsiTheme="majorBidi" w:cstheme="majorBidi"/>
          <w:sz w:val="24"/>
          <w:szCs w:val="24"/>
        </w:rPr>
        <w:t>hira</w:t>
      </w:r>
      <w:proofErr w:type="spellEnd"/>
      <w:r w:rsidR="00364497" w:rsidRPr="00B039A4">
        <w:rPr>
          <w:rFonts w:asciiTheme="majorBidi" w:hAnsiTheme="majorBidi" w:cstheme="majorBidi"/>
          <w:sz w:val="24"/>
          <w:szCs w:val="24"/>
        </w:rPr>
        <w:t xml:space="preserve">’, </w:t>
      </w:r>
      <w:r w:rsidR="00222295" w:rsidRPr="00B039A4">
        <w:rPr>
          <w:rFonts w:asciiTheme="majorBidi" w:hAnsiTheme="majorBidi" w:cstheme="majorBidi"/>
          <w:sz w:val="24"/>
          <w:szCs w:val="24"/>
        </w:rPr>
        <w:t>malaikat men</w:t>
      </w:r>
      <w:r w:rsidR="00C31BC8" w:rsidRPr="00B039A4">
        <w:rPr>
          <w:rFonts w:asciiTheme="majorBidi" w:hAnsiTheme="majorBidi" w:cstheme="majorBidi"/>
          <w:sz w:val="24"/>
          <w:szCs w:val="24"/>
        </w:rPr>
        <w:t>datangi Nabi dan menyuruhnya</w:t>
      </w:r>
      <w:r w:rsidR="0000646D" w:rsidRPr="00B039A4">
        <w:rPr>
          <w:rFonts w:asciiTheme="majorBidi" w:hAnsiTheme="majorBidi" w:cstheme="majorBidi"/>
          <w:sz w:val="24"/>
          <w:szCs w:val="24"/>
        </w:rPr>
        <w:t xml:space="preserve"> </w:t>
      </w:r>
      <w:r w:rsidR="00C31BC8" w:rsidRPr="00B039A4">
        <w:rPr>
          <w:rFonts w:asciiTheme="majorBidi" w:hAnsiTheme="majorBidi" w:cstheme="majorBidi"/>
          <w:sz w:val="24"/>
          <w:szCs w:val="24"/>
        </w:rPr>
        <w:t>membaca, jawaba</w:t>
      </w:r>
      <w:r w:rsidR="00EC71EA" w:rsidRPr="00B039A4">
        <w:rPr>
          <w:rFonts w:asciiTheme="majorBidi" w:hAnsiTheme="majorBidi" w:cstheme="majorBidi"/>
          <w:sz w:val="24"/>
          <w:szCs w:val="24"/>
        </w:rPr>
        <w:t>n Nabi “Aku tidak tahu membaca”</w:t>
      </w:r>
      <w:r w:rsidR="00725AEB" w:rsidRPr="00B039A4">
        <w:rPr>
          <w:rStyle w:val="FootnoteReference"/>
          <w:rFonts w:asciiTheme="majorBidi" w:hAnsiTheme="majorBidi" w:cstheme="majorBidi"/>
          <w:sz w:val="24"/>
          <w:szCs w:val="24"/>
        </w:rPr>
        <w:footnoteReference w:id="4"/>
      </w:r>
      <w:r w:rsidR="0000646D" w:rsidRPr="00B039A4">
        <w:rPr>
          <w:rFonts w:asciiTheme="majorBidi" w:hAnsiTheme="majorBidi" w:cstheme="majorBidi"/>
          <w:sz w:val="24"/>
          <w:szCs w:val="24"/>
        </w:rPr>
        <w:t>.</w:t>
      </w:r>
      <w:r w:rsidR="000A5363" w:rsidRPr="00B039A4">
        <w:rPr>
          <w:rFonts w:asciiTheme="majorBidi" w:hAnsiTheme="majorBidi" w:cstheme="majorBidi"/>
          <w:sz w:val="24"/>
          <w:szCs w:val="24"/>
        </w:rPr>
        <w:t xml:space="preserve"> </w:t>
      </w:r>
      <w:r w:rsidR="0010771C" w:rsidRPr="00B039A4">
        <w:rPr>
          <w:rFonts w:asciiTheme="majorBidi" w:hAnsiTheme="majorBidi" w:cstheme="majorBidi"/>
          <w:sz w:val="24"/>
          <w:szCs w:val="24"/>
        </w:rPr>
        <w:t>D</w:t>
      </w:r>
      <w:r w:rsidR="000A5363" w:rsidRPr="00B039A4">
        <w:rPr>
          <w:rFonts w:asciiTheme="majorBidi" w:hAnsiTheme="majorBidi" w:cstheme="majorBidi"/>
          <w:sz w:val="24"/>
          <w:szCs w:val="24"/>
        </w:rPr>
        <w:t xml:space="preserve">ialog </w:t>
      </w:r>
      <w:r w:rsidR="0010771C" w:rsidRPr="00B039A4">
        <w:rPr>
          <w:rFonts w:asciiTheme="majorBidi" w:hAnsiTheme="majorBidi" w:cstheme="majorBidi"/>
          <w:sz w:val="24"/>
          <w:szCs w:val="24"/>
        </w:rPr>
        <w:t>antara malaikat Jibril dan Nabi</w:t>
      </w:r>
      <w:r w:rsidR="00C83A12" w:rsidRPr="00B039A4">
        <w:rPr>
          <w:rFonts w:asciiTheme="majorBidi" w:hAnsiTheme="majorBidi" w:cstheme="majorBidi"/>
          <w:sz w:val="24"/>
          <w:szCs w:val="24"/>
        </w:rPr>
        <w:t xml:space="preserve"> pada saat itu sebagai pengantar </w:t>
      </w:r>
      <w:r w:rsidR="00A00756" w:rsidRPr="00B039A4">
        <w:rPr>
          <w:rFonts w:asciiTheme="majorBidi" w:hAnsiTheme="majorBidi" w:cstheme="majorBidi"/>
          <w:sz w:val="24"/>
          <w:szCs w:val="24"/>
        </w:rPr>
        <w:t>awal turunnya ayat Alquran,</w:t>
      </w:r>
      <w:r w:rsidR="00091749" w:rsidRPr="00B039A4">
        <w:rPr>
          <w:rFonts w:asciiTheme="majorBidi" w:hAnsiTheme="majorBidi" w:cstheme="majorBidi"/>
          <w:sz w:val="24"/>
          <w:szCs w:val="24"/>
        </w:rPr>
        <w:t xml:space="preserve"> yaitu </w:t>
      </w:r>
      <w:r w:rsidR="003C7480" w:rsidRPr="00B039A4">
        <w:rPr>
          <w:rFonts w:asciiTheme="majorBidi" w:hAnsiTheme="majorBidi" w:cstheme="majorBidi"/>
          <w:sz w:val="24"/>
          <w:szCs w:val="24"/>
        </w:rPr>
        <w:t>QS.al</w:t>
      </w:r>
      <w:proofErr w:type="gramStart"/>
      <w:r w:rsidR="003C7480" w:rsidRPr="00B039A4">
        <w:rPr>
          <w:rFonts w:asciiTheme="majorBidi" w:hAnsiTheme="majorBidi" w:cstheme="majorBidi"/>
          <w:sz w:val="24"/>
          <w:szCs w:val="24"/>
        </w:rPr>
        <w:t>-‘</w:t>
      </w:r>
      <w:proofErr w:type="spellStart"/>
      <w:proofErr w:type="gramEnd"/>
      <w:r w:rsidR="003C7480" w:rsidRPr="00B039A4">
        <w:rPr>
          <w:rFonts w:asciiTheme="majorBidi" w:hAnsiTheme="majorBidi" w:cstheme="majorBidi"/>
          <w:sz w:val="24"/>
          <w:szCs w:val="24"/>
        </w:rPr>
        <w:t>Alaq</w:t>
      </w:r>
      <w:proofErr w:type="spellEnd"/>
      <w:r w:rsidR="003C7480" w:rsidRPr="00B039A4">
        <w:rPr>
          <w:rFonts w:asciiTheme="majorBidi" w:hAnsiTheme="majorBidi" w:cstheme="majorBidi"/>
          <w:sz w:val="24"/>
          <w:szCs w:val="24"/>
        </w:rPr>
        <w:t xml:space="preserve"> (</w:t>
      </w:r>
      <w:r w:rsidR="009E1640" w:rsidRPr="00B039A4">
        <w:rPr>
          <w:rFonts w:asciiTheme="majorBidi" w:hAnsiTheme="majorBidi" w:cstheme="majorBidi"/>
          <w:sz w:val="24"/>
          <w:szCs w:val="24"/>
        </w:rPr>
        <w:t>9</w:t>
      </w:r>
      <w:r w:rsidR="005C3C57" w:rsidRPr="00B039A4">
        <w:rPr>
          <w:rFonts w:asciiTheme="majorBidi" w:hAnsiTheme="majorBidi" w:cstheme="majorBidi"/>
          <w:sz w:val="24"/>
          <w:szCs w:val="24"/>
        </w:rPr>
        <w:t>6)</w:t>
      </w:r>
      <w:r w:rsidR="009E1640" w:rsidRPr="00B039A4">
        <w:rPr>
          <w:rFonts w:asciiTheme="majorBidi" w:hAnsiTheme="majorBidi" w:cstheme="majorBidi"/>
          <w:sz w:val="24"/>
          <w:szCs w:val="24"/>
        </w:rPr>
        <w:t>:1-5</w:t>
      </w:r>
      <w:r w:rsidR="00C44DD3" w:rsidRPr="00B039A4">
        <w:rPr>
          <w:rFonts w:asciiTheme="majorBidi" w:hAnsiTheme="majorBidi" w:cstheme="majorBidi"/>
          <w:sz w:val="24"/>
          <w:szCs w:val="24"/>
        </w:rPr>
        <w:t>, yang berbunyi:</w:t>
      </w:r>
    </w:p>
    <w:p w:rsidR="00590BB4" w:rsidRPr="00B039A4" w:rsidRDefault="00AD3B8E" w:rsidP="00590BB4">
      <w:pPr>
        <w:tabs>
          <w:tab w:val="right" w:pos="7371"/>
        </w:tabs>
        <w:bidi/>
        <w:spacing w:after="0" w:line="360" w:lineRule="auto"/>
        <w:jc w:val="both"/>
        <w:rPr>
          <w:rFonts w:asciiTheme="majorBidi" w:hAnsiTheme="majorBidi" w:cstheme="majorBidi"/>
          <w:sz w:val="24"/>
          <w:szCs w:val="24"/>
        </w:rPr>
      </w:pPr>
      <w:r w:rsidRPr="00B039A4">
        <w:rPr>
          <w:rFonts w:asciiTheme="majorBidi" w:hAnsiTheme="majorBidi" w:cstheme="majorBidi"/>
          <w:sz w:val="24"/>
          <w:szCs w:val="24"/>
        </w:rPr>
        <w:sym w:font="HQPB4" w:char="F0F9"/>
      </w:r>
      <w:r w:rsidRPr="00B039A4">
        <w:rPr>
          <w:rFonts w:asciiTheme="majorBidi" w:hAnsiTheme="majorBidi" w:cstheme="majorBidi"/>
          <w:sz w:val="24"/>
          <w:szCs w:val="24"/>
        </w:rPr>
        <w:sym w:font="HQPB1" w:char="F026"/>
      </w:r>
      <w:r w:rsidRPr="00B039A4">
        <w:rPr>
          <w:rFonts w:asciiTheme="majorBidi" w:hAnsiTheme="majorBidi" w:cstheme="majorBidi"/>
          <w:sz w:val="24"/>
          <w:szCs w:val="24"/>
        </w:rPr>
        <w:sym w:font="HQPB5" w:char="F074"/>
      </w:r>
      <w:r w:rsidRPr="00B039A4">
        <w:rPr>
          <w:rFonts w:asciiTheme="majorBidi" w:hAnsiTheme="majorBidi" w:cstheme="majorBidi"/>
          <w:sz w:val="24"/>
          <w:szCs w:val="24"/>
        </w:rPr>
        <w:sym w:font="HQPB1" w:char="F08D"/>
      </w:r>
      <w:r w:rsidRPr="00B039A4">
        <w:rPr>
          <w:rFonts w:asciiTheme="majorBidi" w:hAnsiTheme="majorBidi" w:cstheme="majorBidi"/>
          <w:sz w:val="24"/>
          <w:szCs w:val="24"/>
        </w:rPr>
        <w:sym w:font="HQPB4" w:char="F0F8"/>
      </w:r>
      <w:r w:rsidRPr="00B039A4">
        <w:rPr>
          <w:rFonts w:asciiTheme="majorBidi" w:hAnsiTheme="majorBidi" w:cstheme="majorBidi"/>
          <w:sz w:val="24"/>
          <w:szCs w:val="24"/>
        </w:rPr>
        <w:sym w:font="HQPB2" w:char="F025"/>
      </w:r>
      <w:r w:rsidRPr="00B039A4">
        <w:rPr>
          <w:rFonts w:asciiTheme="majorBidi" w:hAnsiTheme="majorBidi" w:cstheme="majorBidi"/>
          <w:sz w:val="24"/>
          <w:szCs w:val="24"/>
        </w:rPr>
        <w:sym w:font="HQPB5" w:char="F024"/>
      </w:r>
      <w:r w:rsidRPr="00B039A4">
        <w:rPr>
          <w:rFonts w:asciiTheme="majorBidi" w:hAnsiTheme="majorBidi" w:cstheme="majorBidi"/>
          <w:sz w:val="24"/>
          <w:szCs w:val="24"/>
        </w:rPr>
        <w:sym w:font="HQPB1" w:char="F023"/>
      </w:r>
      <w:r w:rsidRPr="00B039A4">
        <w:rPr>
          <w:rFonts w:asciiTheme="majorBidi" w:hAnsiTheme="majorBidi" w:cstheme="majorBidi"/>
          <w:sz w:val="24"/>
          <w:szCs w:val="24"/>
          <w:rtl/>
        </w:rPr>
        <w:t xml:space="preserve"> </w:t>
      </w:r>
      <w:r w:rsidRPr="00B039A4">
        <w:rPr>
          <w:rFonts w:asciiTheme="majorBidi" w:hAnsiTheme="majorBidi" w:cstheme="majorBidi"/>
          <w:sz w:val="24"/>
          <w:szCs w:val="24"/>
        </w:rPr>
        <w:sym w:font="HQPB4" w:char="F0C9"/>
      </w:r>
      <w:r w:rsidRPr="00B039A4">
        <w:rPr>
          <w:rFonts w:asciiTheme="majorBidi" w:hAnsiTheme="majorBidi" w:cstheme="majorBidi"/>
          <w:sz w:val="24"/>
          <w:szCs w:val="24"/>
        </w:rPr>
        <w:sym w:font="HQPB2" w:char="F04F"/>
      </w:r>
      <w:r w:rsidRPr="00B039A4">
        <w:rPr>
          <w:rFonts w:asciiTheme="majorBidi" w:hAnsiTheme="majorBidi" w:cstheme="majorBidi"/>
          <w:sz w:val="24"/>
          <w:szCs w:val="24"/>
        </w:rPr>
        <w:sym w:font="HQPB4" w:char="F0F3"/>
      </w:r>
      <w:r w:rsidRPr="00B039A4">
        <w:rPr>
          <w:rFonts w:asciiTheme="majorBidi" w:hAnsiTheme="majorBidi" w:cstheme="majorBidi"/>
          <w:sz w:val="24"/>
          <w:szCs w:val="24"/>
        </w:rPr>
        <w:sym w:font="HQPB1" w:char="F099"/>
      </w:r>
      <w:r w:rsidRPr="00B039A4">
        <w:rPr>
          <w:rFonts w:asciiTheme="majorBidi" w:hAnsiTheme="majorBidi" w:cstheme="majorBidi"/>
          <w:sz w:val="24"/>
          <w:szCs w:val="24"/>
        </w:rPr>
        <w:sym w:font="HQPB5" w:char="F024"/>
      </w:r>
      <w:r w:rsidRPr="00B039A4">
        <w:rPr>
          <w:rFonts w:asciiTheme="majorBidi" w:hAnsiTheme="majorBidi" w:cstheme="majorBidi"/>
          <w:sz w:val="24"/>
          <w:szCs w:val="24"/>
        </w:rPr>
        <w:sym w:font="HQPB1" w:char="F024"/>
      </w:r>
      <w:r w:rsidRPr="00B039A4">
        <w:rPr>
          <w:rFonts w:asciiTheme="majorBidi" w:hAnsiTheme="majorBidi" w:cstheme="majorBidi"/>
          <w:sz w:val="24"/>
          <w:szCs w:val="24"/>
        </w:rPr>
        <w:sym w:font="HQPB4" w:char="F0CE"/>
      </w:r>
      <w:r w:rsidRPr="00B039A4">
        <w:rPr>
          <w:rFonts w:asciiTheme="majorBidi" w:hAnsiTheme="majorBidi" w:cstheme="majorBidi"/>
          <w:sz w:val="24"/>
          <w:szCs w:val="24"/>
        </w:rPr>
        <w:sym w:font="HQPB1" w:char="F02F"/>
      </w:r>
      <w:r w:rsidRPr="00B039A4">
        <w:rPr>
          <w:rFonts w:asciiTheme="majorBidi" w:hAnsiTheme="majorBidi" w:cstheme="majorBidi"/>
          <w:sz w:val="24"/>
          <w:szCs w:val="24"/>
          <w:rtl/>
        </w:rPr>
        <w:t xml:space="preserve"> </w:t>
      </w:r>
      <w:r w:rsidRPr="00B039A4">
        <w:rPr>
          <w:rFonts w:asciiTheme="majorBidi" w:hAnsiTheme="majorBidi" w:cstheme="majorBidi"/>
          <w:sz w:val="24"/>
          <w:szCs w:val="24"/>
        </w:rPr>
        <w:sym w:font="HQPB5" w:char="F079"/>
      </w:r>
      <w:r w:rsidRPr="00B039A4">
        <w:rPr>
          <w:rFonts w:asciiTheme="majorBidi" w:hAnsiTheme="majorBidi" w:cstheme="majorBidi"/>
          <w:sz w:val="24"/>
          <w:szCs w:val="24"/>
        </w:rPr>
        <w:sym w:font="HQPB2" w:char="F037"/>
      </w:r>
      <w:r w:rsidRPr="00B039A4">
        <w:rPr>
          <w:rFonts w:asciiTheme="majorBidi" w:hAnsiTheme="majorBidi" w:cstheme="majorBidi"/>
          <w:sz w:val="24"/>
          <w:szCs w:val="24"/>
        </w:rPr>
        <w:sym w:font="HQPB4" w:char="F0CE"/>
      </w:r>
      <w:r w:rsidRPr="00B039A4">
        <w:rPr>
          <w:rFonts w:asciiTheme="majorBidi" w:hAnsiTheme="majorBidi" w:cstheme="majorBidi"/>
          <w:sz w:val="24"/>
          <w:szCs w:val="24"/>
        </w:rPr>
        <w:sym w:font="HQPB4" w:char="F06E"/>
      </w:r>
      <w:r w:rsidRPr="00B039A4">
        <w:rPr>
          <w:rFonts w:asciiTheme="majorBidi" w:hAnsiTheme="majorBidi" w:cstheme="majorBidi"/>
          <w:sz w:val="24"/>
          <w:szCs w:val="24"/>
        </w:rPr>
        <w:sym w:font="HQPB1" w:char="F02F"/>
      </w:r>
      <w:r w:rsidRPr="00B039A4">
        <w:rPr>
          <w:rFonts w:asciiTheme="majorBidi" w:hAnsiTheme="majorBidi" w:cstheme="majorBidi"/>
          <w:sz w:val="24"/>
          <w:szCs w:val="24"/>
        </w:rPr>
        <w:sym w:font="HQPB5" w:char="F075"/>
      </w:r>
      <w:r w:rsidR="00590BB4" w:rsidRPr="00B039A4">
        <w:rPr>
          <w:rFonts w:asciiTheme="majorBidi" w:hAnsiTheme="majorBidi" w:cstheme="majorBidi"/>
          <w:sz w:val="24"/>
          <w:szCs w:val="24"/>
          <w:rtl/>
        </w:rPr>
        <w:t xml:space="preserve"> الذى</w:t>
      </w:r>
      <w:r w:rsidRPr="00B039A4">
        <w:rPr>
          <w:rFonts w:asciiTheme="majorBidi" w:hAnsiTheme="majorBidi" w:cstheme="majorBidi"/>
          <w:sz w:val="24"/>
          <w:szCs w:val="24"/>
          <w:rtl/>
        </w:rPr>
        <w:t xml:space="preserve"> </w:t>
      </w:r>
      <w:r w:rsidRPr="00B039A4">
        <w:rPr>
          <w:rFonts w:asciiTheme="majorBidi" w:hAnsiTheme="majorBidi" w:cstheme="majorBidi"/>
          <w:sz w:val="24"/>
          <w:szCs w:val="24"/>
        </w:rPr>
        <w:sym w:font="HQPB5" w:char="F074"/>
      </w:r>
      <w:r w:rsidRPr="00B039A4">
        <w:rPr>
          <w:rFonts w:asciiTheme="majorBidi" w:hAnsiTheme="majorBidi" w:cstheme="majorBidi"/>
          <w:sz w:val="24"/>
          <w:szCs w:val="24"/>
        </w:rPr>
        <w:sym w:font="HQPB2" w:char="F02C"/>
      </w:r>
      <w:r w:rsidRPr="00B039A4">
        <w:rPr>
          <w:rFonts w:asciiTheme="majorBidi" w:hAnsiTheme="majorBidi" w:cstheme="majorBidi"/>
          <w:sz w:val="24"/>
          <w:szCs w:val="24"/>
        </w:rPr>
        <w:sym w:font="HQPB5" w:char="F06E"/>
      </w:r>
      <w:r w:rsidRPr="00B039A4">
        <w:rPr>
          <w:rFonts w:asciiTheme="majorBidi" w:hAnsiTheme="majorBidi" w:cstheme="majorBidi"/>
          <w:sz w:val="24"/>
          <w:szCs w:val="24"/>
        </w:rPr>
        <w:sym w:font="HQPB2" w:char="F03D"/>
      </w:r>
      <w:r w:rsidRPr="00B039A4">
        <w:rPr>
          <w:rFonts w:asciiTheme="majorBidi" w:hAnsiTheme="majorBidi" w:cstheme="majorBidi"/>
          <w:sz w:val="24"/>
          <w:szCs w:val="24"/>
        </w:rPr>
        <w:sym w:font="HQPB5" w:char="F079"/>
      </w:r>
      <w:r w:rsidRPr="00B039A4">
        <w:rPr>
          <w:rFonts w:asciiTheme="majorBidi" w:hAnsiTheme="majorBidi" w:cstheme="majorBidi"/>
          <w:sz w:val="24"/>
          <w:szCs w:val="24"/>
        </w:rPr>
        <w:sym w:font="HQPB1" w:char="F07B"/>
      </w:r>
      <w:r w:rsidRPr="00B039A4">
        <w:rPr>
          <w:rFonts w:asciiTheme="majorBidi" w:hAnsiTheme="majorBidi" w:cstheme="majorBidi"/>
          <w:sz w:val="24"/>
          <w:szCs w:val="24"/>
          <w:rtl/>
        </w:rPr>
        <w:t xml:space="preserve"> </w:t>
      </w:r>
      <w:r w:rsidRPr="00B039A4">
        <w:rPr>
          <w:rFonts w:asciiTheme="majorBidi" w:hAnsiTheme="majorBidi" w:cstheme="majorBidi"/>
          <w:sz w:val="24"/>
          <w:szCs w:val="24"/>
        </w:rPr>
        <w:sym w:font="HQPB2" w:char="F0C7"/>
      </w:r>
      <w:r w:rsidRPr="00B039A4">
        <w:rPr>
          <w:rFonts w:asciiTheme="majorBidi" w:hAnsiTheme="majorBidi" w:cstheme="majorBidi"/>
          <w:sz w:val="24"/>
          <w:szCs w:val="24"/>
        </w:rPr>
        <w:sym w:font="HQPB2" w:char="F0CA"/>
      </w:r>
      <w:r w:rsidRPr="00B039A4">
        <w:rPr>
          <w:rFonts w:asciiTheme="majorBidi" w:hAnsiTheme="majorBidi" w:cstheme="majorBidi"/>
          <w:sz w:val="24"/>
          <w:szCs w:val="24"/>
        </w:rPr>
        <w:sym w:font="HQPB2" w:char="F0C8"/>
      </w:r>
      <w:r w:rsidRPr="00B039A4">
        <w:rPr>
          <w:rFonts w:asciiTheme="majorBidi" w:hAnsiTheme="majorBidi" w:cstheme="majorBidi"/>
          <w:sz w:val="24"/>
          <w:szCs w:val="24"/>
          <w:rtl/>
        </w:rPr>
        <w:t xml:space="preserve"> </w:t>
      </w:r>
      <w:r w:rsidRPr="00B039A4">
        <w:rPr>
          <w:rFonts w:asciiTheme="majorBidi" w:hAnsiTheme="majorBidi" w:cstheme="majorBidi"/>
          <w:sz w:val="24"/>
          <w:szCs w:val="24"/>
        </w:rPr>
        <w:sym w:font="HQPB5" w:char="F074"/>
      </w:r>
      <w:r w:rsidRPr="00B039A4">
        <w:rPr>
          <w:rFonts w:asciiTheme="majorBidi" w:hAnsiTheme="majorBidi" w:cstheme="majorBidi"/>
          <w:sz w:val="24"/>
          <w:szCs w:val="24"/>
        </w:rPr>
        <w:sym w:font="HQPB2" w:char="F02C"/>
      </w:r>
      <w:r w:rsidRPr="00B039A4">
        <w:rPr>
          <w:rFonts w:asciiTheme="majorBidi" w:hAnsiTheme="majorBidi" w:cstheme="majorBidi"/>
          <w:sz w:val="24"/>
          <w:szCs w:val="24"/>
        </w:rPr>
        <w:sym w:font="HQPB5" w:char="F06E"/>
      </w:r>
      <w:r w:rsidRPr="00B039A4">
        <w:rPr>
          <w:rFonts w:asciiTheme="majorBidi" w:hAnsiTheme="majorBidi" w:cstheme="majorBidi"/>
          <w:sz w:val="24"/>
          <w:szCs w:val="24"/>
        </w:rPr>
        <w:sym w:font="HQPB2" w:char="F03D"/>
      </w:r>
      <w:r w:rsidRPr="00B039A4">
        <w:rPr>
          <w:rFonts w:asciiTheme="majorBidi" w:hAnsiTheme="majorBidi" w:cstheme="majorBidi"/>
          <w:sz w:val="24"/>
          <w:szCs w:val="24"/>
        </w:rPr>
        <w:sym w:font="HQPB5" w:char="F079"/>
      </w:r>
      <w:r w:rsidRPr="00B039A4">
        <w:rPr>
          <w:rFonts w:asciiTheme="majorBidi" w:hAnsiTheme="majorBidi" w:cstheme="majorBidi"/>
          <w:sz w:val="24"/>
          <w:szCs w:val="24"/>
        </w:rPr>
        <w:sym w:font="HQPB1" w:char="F07B"/>
      </w:r>
      <w:r w:rsidRPr="00B039A4">
        <w:rPr>
          <w:rFonts w:asciiTheme="majorBidi" w:hAnsiTheme="majorBidi" w:cstheme="majorBidi"/>
          <w:sz w:val="24"/>
          <w:szCs w:val="24"/>
          <w:rtl/>
        </w:rPr>
        <w:t xml:space="preserve"> </w:t>
      </w:r>
      <w:r w:rsidRPr="00B039A4">
        <w:rPr>
          <w:rFonts w:asciiTheme="majorBidi" w:hAnsiTheme="majorBidi" w:cstheme="majorBidi"/>
          <w:sz w:val="24"/>
          <w:szCs w:val="24"/>
        </w:rPr>
        <w:sym w:font="HQPB5" w:char="F07A"/>
      </w:r>
      <w:r w:rsidRPr="00B039A4">
        <w:rPr>
          <w:rFonts w:asciiTheme="majorBidi" w:hAnsiTheme="majorBidi" w:cstheme="majorBidi"/>
          <w:sz w:val="24"/>
          <w:szCs w:val="24"/>
        </w:rPr>
        <w:sym w:font="HQPB2" w:char="F060"/>
      </w:r>
      <w:r w:rsidRPr="00B039A4">
        <w:rPr>
          <w:rFonts w:asciiTheme="majorBidi" w:hAnsiTheme="majorBidi" w:cstheme="majorBidi"/>
          <w:sz w:val="24"/>
          <w:szCs w:val="24"/>
        </w:rPr>
        <w:sym w:font="HQPB2" w:char="F0BB"/>
      </w:r>
      <w:r w:rsidRPr="00B039A4">
        <w:rPr>
          <w:rFonts w:asciiTheme="majorBidi" w:hAnsiTheme="majorBidi" w:cstheme="majorBidi"/>
          <w:sz w:val="24"/>
          <w:szCs w:val="24"/>
        </w:rPr>
        <w:sym w:font="HQPB5" w:char="F07C"/>
      </w:r>
      <w:r w:rsidRPr="00B039A4">
        <w:rPr>
          <w:rFonts w:asciiTheme="majorBidi" w:hAnsiTheme="majorBidi" w:cstheme="majorBidi"/>
          <w:sz w:val="24"/>
          <w:szCs w:val="24"/>
        </w:rPr>
        <w:sym w:font="HQPB1" w:char="F0A1"/>
      </w:r>
      <w:r w:rsidRPr="00B039A4">
        <w:rPr>
          <w:rFonts w:asciiTheme="majorBidi" w:hAnsiTheme="majorBidi" w:cstheme="majorBidi"/>
          <w:sz w:val="24"/>
          <w:szCs w:val="24"/>
        </w:rPr>
        <w:sym w:font="HQPB2" w:char="F053"/>
      </w:r>
      <w:r w:rsidRPr="00B039A4">
        <w:rPr>
          <w:rFonts w:asciiTheme="majorBidi" w:hAnsiTheme="majorBidi" w:cstheme="majorBidi"/>
          <w:sz w:val="24"/>
          <w:szCs w:val="24"/>
        </w:rPr>
        <w:sym w:font="HQPB5" w:char="F04D"/>
      </w:r>
      <w:r w:rsidRPr="00B039A4">
        <w:rPr>
          <w:rFonts w:asciiTheme="majorBidi" w:hAnsiTheme="majorBidi" w:cstheme="majorBidi"/>
          <w:sz w:val="24"/>
          <w:szCs w:val="24"/>
        </w:rPr>
        <w:sym w:font="HQPB2" w:char="F07D"/>
      </w:r>
      <w:r w:rsidRPr="00B039A4">
        <w:rPr>
          <w:rFonts w:asciiTheme="majorBidi" w:hAnsiTheme="majorBidi" w:cstheme="majorBidi"/>
          <w:sz w:val="24"/>
          <w:szCs w:val="24"/>
        </w:rPr>
        <w:sym w:font="HQPB5" w:char="F024"/>
      </w:r>
      <w:r w:rsidRPr="00B039A4">
        <w:rPr>
          <w:rFonts w:asciiTheme="majorBidi" w:hAnsiTheme="majorBidi" w:cstheme="majorBidi"/>
          <w:sz w:val="24"/>
          <w:szCs w:val="24"/>
        </w:rPr>
        <w:sym w:font="HQPB1" w:char="F023"/>
      </w:r>
      <w:r w:rsidRPr="00B039A4">
        <w:rPr>
          <w:rFonts w:asciiTheme="majorBidi" w:hAnsiTheme="majorBidi" w:cstheme="majorBidi"/>
          <w:sz w:val="24"/>
          <w:szCs w:val="24"/>
          <w:rtl/>
        </w:rPr>
        <w:t xml:space="preserve"> </w:t>
      </w:r>
      <w:r w:rsidRPr="00B039A4">
        <w:rPr>
          <w:rFonts w:asciiTheme="majorBidi" w:hAnsiTheme="majorBidi" w:cstheme="majorBidi"/>
          <w:sz w:val="24"/>
          <w:szCs w:val="24"/>
        </w:rPr>
        <w:sym w:font="HQPB4" w:char="F0F4"/>
      </w:r>
      <w:r w:rsidRPr="00B039A4">
        <w:rPr>
          <w:rFonts w:asciiTheme="majorBidi" w:hAnsiTheme="majorBidi" w:cstheme="majorBidi"/>
          <w:sz w:val="24"/>
          <w:szCs w:val="24"/>
        </w:rPr>
        <w:sym w:font="HQPB2" w:char="F060"/>
      </w:r>
      <w:r w:rsidRPr="00B039A4">
        <w:rPr>
          <w:rFonts w:asciiTheme="majorBidi" w:hAnsiTheme="majorBidi" w:cstheme="majorBidi"/>
          <w:sz w:val="24"/>
          <w:szCs w:val="24"/>
        </w:rPr>
        <w:sym w:font="HQPB4" w:char="F0CF"/>
      </w:r>
      <w:r w:rsidRPr="00B039A4">
        <w:rPr>
          <w:rFonts w:asciiTheme="majorBidi" w:hAnsiTheme="majorBidi" w:cstheme="majorBidi"/>
          <w:sz w:val="24"/>
          <w:szCs w:val="24"/>
        </w:rPr>
        <w:sym w:font="HQPB2" w:char="F042"/>
      </w:r>
      <w:r w:rsidRPr="00B039A4">
        <w:rPr>
          <w:rFonts w:asciiTheme="majorBidi" w:hAnsiTheme="majorBidi" w:cstheme="majorBidi"/>
          <w:sz w:val="24"/>
          <w:szCs w:val="24"/>
          <w:rtl/>
        </w:rPr>
        <w:t xml:space="preserve"> </w:t>
      </w:r>
      <w:r w:rsidRPr="00B039A4">
        <w:rPr>
          <w:rFonts w:asciiTheme="majorBidi" w:hAnsiTheme="majorBidi" w:cstheme="majorBidi"/>
          <w:sz w:val="24"/>
          <w:szCs w:val="24"/>
        </w:rPr>
        <w:sym w:font="HQPB4" w:char="F040"/>
      </w:r>
      <w:r w:rsidRPr="00B039A4">
        <w:rPr>
          <w:rFonts w:asciiTheme="majorBidi" w:hAnsiTheme="majorBidi" w:cstheme="majorBidi"/>
          <w:sz w:val="24"/>
          <w:szCs w:val="24"/>
        </w:rPr>
        <w:sym w:font="HQPB2" w:char="F02C"/>
      </w:r>
      <w:r w:rsidRPr="00B039A4">
        <w:rPr>
          <w:rFonts w:asciiTheme="majorBidi" w:hAnsiTheme="majorBidi" w:cstheme="majorBidi"/>
          <w:sz w:val="24"/>
          <w:szCs w:val="24"/>
        </w:rPr>
        <w:sym w:font="HQPB5" w:char="F06E"/>
      </w:r>
      <w:r w:rsidRPr="00B039A4">
        <w:rPr>
          <w:rFonts w:asciiTheme="majorBidi" w:hAnsiTheme="majorBidi" w:cstheme="majorBidi"/>
          <w:sz w:val="24"/>
          <w:szCs w:val="24"/>
        </w:rPr>
        <w:sym w:font="HQPB2" w:char="F03D"/>
      </w:r>
      <w:r w:rsidRPr="00B039A4">
        <w:rPr>
          <w:rFonts w:asciiTheme="majorBidi" w:hAnsiTheme="majorBidi" w:cstheme="majorBidi"/>
          <w:sz w:val="24"/>
          <w:szCs w:val="24"/>
        </w:rPr>
        <w:sym w:font="HQPB5" w:char="F074"/>
      </w:r>
      <w:r w:rsidRPr="00B039A4">
        <w:rPr>
          <w:rFonts w:asciiTheme="majorBidi" w:hAnsiTheme="majorBidi" w:cstheme="majorBidi"/>
          <w:sz w:val="24"/>
          <w:szCs w:val="24"/>
        </w:rPr>
        <w:sym w:font="HQPB1" w:char="F0E3"/>
      </w:r>
      <w:r w:rsidRPr="00B039A4">
        <w:rPr>
          <w:rFonts w:asciiTheme="majorBidi" w:hAnsiTheme="majorBidi" w:cstheme="majorBidi"/>
          <w:sz w:val="24"/>
          <w:szCs w:val="24"/>
          <w:rtl/>
        </w:rPr>
        <w:t xml:space="preserve"> </w:t>
      </w:r>
      <w:r w:rsidRPr="00B039A4">
        <w:rPr>
          <w:rFonts w:asciiTheme="majorBidi" w:hAnsiTheme="majorBidi" w:cstheme="majorBidi"/>
          <w:sz w:val="24"/>
          <w:szCs w:val="24"/>
        </w:rPr>
        <w:sym w:font="HQPB2" w:char="F0C7"/>
      </w:r>
      <w:r w:rsidRPr="00B039A4">
        <w:rPr>
          <w:rFonts w:asciiTheme="majorBidi" w:hAnsiTheme="majorBidi" w:cstheme="majorBidi"/>
          <w:sz w:val="24"/>
          <w:szCs w:val="24"/>
        </w:rPr>
        <w:sym w:font="HQPB2" w:char="F0CB"/>
      </w:r>
      <w:r w:rsidRPr="00B039A4">
        <w:rPr>
          <w:rFonts w:asciiTheme="majorBidi" w:hAnsiTheme="majorBidi" w:cstheme="majorBidi"/>
          <w:sz w:val="24"/>
          <w:szCs w:val="24"/>
        </w:rPr>
        <w:sym w:font="HQPB2" w:char="F0C8"/>
      </w:r>
      <w:r w:rsidRPr="00B039A4">
        <w:rPr>
          <w:rFonts w:asciiTheme="majorBidi" w:hAnsiTheme="majorBidi" w:cstheme="majorBidi"/>
          <w:sz w:val="24"/>
          <w:szCs w:val="24"/>
          <w:rtl/>
        </w:rPr>
        <w:t xml:space="preserve"> </w:t>
      </w:r>
      <w:r w:rsidRPr="00B039A4">
        <w:rPr>
          <w:rFonts w:asciiTheme="majorBidi" w:hAnsiTheme="majorBidi" w:cstheme="majorBidi"/>
          <w:sz w:val="24"/>
          <w:szCs w:val="24"/>
        </w:rPr>
        <w:sym w:font="HQPB4" w:char="F0F9"/>
      </w:r>
      <w:r w:rsidRPr="00B039A4">
        <w:rPr>
          <w:rFonts w:asciiTheme="majorBidi" w:hAnsiTheme="majorBidi" w:cstheme="majorBidi"/>
          <w:sz w:val="24"/>
          <w:szCs w:val="24"/>
        </w:rPr>
        <w:sym w:font="HQPB1" w:char="F026"/>
      </w:r>
      <w:r w:rsidRPr="00B039A4">
        <w:rPr>
          <w:rFonts w:asciiTheme="majorBidi" w:hAnsiTheme="majorBidi" w:cstheme="majorBidi"/>
          <w:sz w:val="24"/>
          <w:szCs w:val="24"/>
        </w:rPr>
        <w:sym w:font="HQPB5" w:char="F074"/>
      </w:r>
      <w:r w:rsidRPr="00B039A4">
        <w:rPr>
          <w:rFonts w:asciiTheme="majorBidi" w:hAnsiTheme="majorBidi" w:cstheme="majorBidi"/>
          <w:sz w:val="24"/>
          <w:szCs w:val="24"/>
        </w:rPr>
        <w:sym w:font="HQPB1" w:char="F08D"/>
      </w:r>
      <w:r w:rsidRPr="00B039A4">
        <w:rPr>
          <w:rFonts w:asciiTheme="majorBidi" w:hAnsiTheme="majorBidi" w:cstheme="majorBidi"/>
          <w:sz w:val="24"/>
          <w:szCs w:val="24"/>
        </w:rPr>
        <w:sym w:font="HQPB4" w:char="F0F8"/>
      </w:r>
      <w:r w:rsidRPr="00B039A4">
        <w:rPr>
          <w:rFonts w:asciiTheme="majorBidi" w:hAnsiTheme="majorBidi" w:cstheme="majorBidi"/>
          <w:sz w:val="24"/>
          <w:szCs w:val="24"/>
        </w:rPr>
        <w:sym w:font="HQPB2" w:char="F025"/>
      </w:r>
      <w:r w:rsidRPr="00B039A4">
        <w:rPr>
          <w:rFonts w:asciiTheme="majorBidi" w:hAnsiTheme="majorBidi" w:cstheme="majorBidi"/>
          <w:sz w:val="24"/>
          <w:szCs w:val="24"/>
        </w:rPr>
        <w:sym w:font="HQPB5" w:char="F024"/>
      </w:r>
      <w:r w:rsidRPr="00B039A4">
        <w:rPr>
          <w:rFonts w:asciiTheme="majorBidi" w:hAnsiTheme="majorBidi" w:cstheme="majorBidi"/>
          <w:sz w:val="24"/>
          <w:szCs w:val="24"/>
        </w:rPr>
        <w:sym w:font="HQPB1" w:char="F023"/>
      </w:r>
      <w:r w:rsidRPr="00B039A4">
        <w:rPr>
          <w:rFonts w:asciiTheme="majorBidi" w:hAnsiTheme="majorBidi" w:cstheme="majorBidi"/>
          <w:sz w:val="24"/>
          <w:szCs w:val="24"/>
          <w:rtl/>
        </w:rPr>
        <w:t xml:space="preserve"> </w:t>
      </w:r>
      <w:r w:rsidRPr="00B039A4">
        <w:rPr>
          <w:rFonts w:asciiTheme="majorBidi" w:hAnsiTheme="majorBidi" w:cstheme="majorBidi"/>
          <w:sz w:val="24"/>
          <w:szCs w:val="24"/>
        </w:rPr>
        <w:sym w:font="HQPB5" w:char="F079"/>
      </w:r>
      <w:r w:rsidRPr="00B039A4">
        <w:rPr>
          <w:rFonts w:asciiTheme="majorBidi" w:hAnsiTheme="majorBidi" w:cstheme="majorBidi"/>
          <w:sz w:val="24"/>
          <w:szCs w:val="24"/>
        </w:rPr>
        <w:sym w:font="HQPB2" w:char="F037"/>
      </w:r>
      <w:r w:rsidRPr="00B039A4">
        <w:rPr>
          <w:rFonts w:asciiTheme="majorBidi" w:hAnsiTheme="majorBidi" w:cstheme="majorBidi"/>
          <w:sz w:val="24"/>
          <w:szCs w:val="24"/>
        </w:rPr>
        <w:sym w:font="HQPB4" w:char="F09A"/>
      </w:r>
      <w:r w:rsidRPr="00B039A4">
        <w:rPr>
          <w:rFonts w:asciiTheme="majorBidi" w:hAnsiTheme="majorBidi" w:cstheme="majorBidi"/>
          <w:sz w:val="24"/>
          <w:szCs w:val="24"/>
        </w:rPr>
        <w:sym w:font="HQPB1" w:char="F02F"/>
      </w:r>
      <w:r w:rsidRPr="00B039A4">
        <w:rPr>
          <w:rFonts w:asciiTheme="majorBidi" w:hAnsiTheme="majorBidi" w:cstheme="majorBidi"/>
          <w:sz w:val="24"/>
          <w:szCs w:val="24"/>
        </w:rPr>
        <w:sym w:font="HQPB5" w:char="F075"/>
      </w:r>
      <w:r w:rsidRPr="00B039A4">
        <w:rPr>
          <w:rFonts w:asciiTheme="majorBidi" w:hAnsiTheme="majorBidi" w:cstheme="majorBidi"/>
          <w:sz w:val="24"/>
          <w:szCs w:val="24"/>
        </w:rPr>
        <w:sym w:font="HQPB1" w:char="F091"/>
      </w:r>
      <w:r w:rsidRPr="00B039A4">
        <w:rPr>
          <w:rFonts w:asciiTheme="majorBidi" w:hAnsiTheme="majorBidi" w:cstheme="majorBidi"/>
          <w:sz w:val="24"/>
          <w:szCs w:val="24"/>
        </w:rPr>
        <w:sym w:font="HQPB5" w:char="F075"/>
      </w:r>
      <w:r w:rsidRPr="00B039A4">
        <w:rPr>
          <w:rFonts w:asciiTheme="majorBidi" w:hAnsiTheme="majorBidi" w:cstheme="majorBidi"/>
          <w:sz w:val="24"/>
          <w:szCs w:val="24"/>
        </w:rPr>
        <w:sym w:font="HQPB2" w:char="F072"/>
      </w:r>
      <w:r w:rsidRPr="00B039A4">
        <w:rPr>
          <w:rFonts w:asciiTheme="majorBidi" w:hAnsiTheme="majorBidi" w:cstheme="majorBidi"/>
          <w:sz w:val="24"/>
          <w:szCs w:val="24"/>
          <w:rtl/>
        </w:rPr>
        <w:t xml:space="preserve"> </w:t>
      </w:r>
      <w:r w:rsidRPr="00B039A4">
        <w:rPr>
          <w:rFonts w:asciiTheme="majorBidi" w:hAnsiTheme="majorBidi" w:cstheme="majorBidi"/>
          <w:sz w:val="24"/>
          <w:szCs w:val="24"/>
        </w:rPr>
        <w:sym w:font="HQPB4" w:char="F0E3"/>
      </w:r>
      <w:r w:rsidRPr="00B039A4">
        <w:rPr>
          <w:rFonts w:asciiTheme="majorBidi" w:hAnsiTheme="majorBidi" w:cstheme="majorBidi"/>
          <w:sz w:val="24"/>
          <w:szCs w:val="24"/>
        </w:rPr>
        <w:sym w:font="HQPB2" w:char="F050"/>
      </w:r>
      <w:r w:rsidRPr="00B039A4">
        <w:rPr>
          <w:rFonts w:asciiTheme="majorBidi" w:hAnsiTheme="majorBidi" w:cstheme="majorBidi"/>
          <w:sz w:val="24"/>
          <w:szCs w:val="24"/>
        </w:rPr>
        <w:sym w:font="HQPB5" w:char="F074"/>
      </w:r>
      <w:r w:rsidRPr="00B039A4">
        <w:rPr>
          <w:rFonts w:asciiTheme="majorBidi" w:hAnsiTheme="majorBidi" w:cstheme="majorBidi"/>
          <w:sz w:val="24"/>
          <w:szCs w:val="24"/>
        </w:rPr>
        <w:sym w:font="HQPB1" w:char="F08D"/>
      </w:r>
      <w:r w:rsidRPr="00B039A4">
        <w:rPr>
          <w:rFonts w:asciiTheme="majorBidi" w:hAnsiTheme="majorBidi" w:cstheme="majorBidi"/>
          <w:sz w:val="24"/>
          <w:szCs w:val="24"/>
        </w:rPr>
        <w:sym w:font="HQPB4" w:char="F0F8"/>
      </w:r>
      <w:r w:rsidRPr="00B039A4">
        <w:rPr>
          <w:rFonts w:asciiTheme="majorBidi" w:hAnsiTheme="majorBidi" w:cstheme="majorBidi"/>
          <w:sz w:val="24"/>
          <w:szCs w:val="24"/>
        </w:rPr>
        <w:sym w:font="HQPB2" w:char="F02E"/>
      </w:r>
      <w:r w:rsidRPr="00B039A4">
        <w:rPr>
          <w:rFonts w:asciiTheme="majorBidi" w:hAnsiTheme="majorBidi" w:cstheme="majorBidi"/>
          <w:sz w:val="24"/>
          <w:szCs w:val="24"/>
        </w:rPr>
        <w:sym w:font="HQPB5" w:char="F046"/>
      </w:r>
      <w:r w:rsidRPr="00B039A4">
        <w:rPr>
          <w:rFonts w:asciiTheme="majorBidi" w:hAnsiTheme="majorBidi" w:cstheme="majorBidi"/>
          <w:sz w:val="24"/>
          <w:szCs w:val="24"/>
        </w:rPr>
        <w:sym w:font="HQPB2" w:char="F07B"/>
      </w:r>
      <w:r w:rsidRPr="00B039A4">
        <w:rPr>
          <w:rFonts w:asciiTheme="majorBidi" w:hAnsiTheme="majorBidi" w:cstheme="majorBidi"/>
          <w:sz w:val="24"/>
          <w:szCs w:val="24"/>
        </w:rPr>
        <w:sym w:font="HQPB5" w:char="F024"/>
      </w:r>
      <w:r w:rsidRPr="00B039A4">
        <w:rPr>
          <w:rFonts w:asciiTheme="majorBidi" w:hAnsiTheme="majorBidi" w:cstheme="majorBidi"/>
          <w:sz w:val="24"/>
          <w:szCs w:val="24"/>
        </w:rPr>
        <w:sym w:font="HQPB1" w:char="F023"/>
      </w:r>
      <w:r w:rsidRPr="00B039A4">
        <w:rPr>
          <w:rFonts w:asciiTheme="majorBidi" w:hAnsiTheme="majorBidi" w:cstheme="majorBidi"/>
          <w:sz w:val="24"/>
          <w:szCs w:val="24"/>
          <w:rtl/>
        </w:rPr>
        <w:t xml:space="preserve"> </w:t>
      </w:r>
      <w:r w:rsidRPr="00B039A4">
        <w:rPr>
          <w:rFonts w:asciiTheme="majorBidi" w:hAnsiTheme="majorBidi" w:cstheme="majorBidi"/>
          <w:sz w:val="24"/>
          <w:szCs w:val="24"/>
        </w:rPr>
        <w:sym w:font="HQPB2" w:char="F0C7"/>
      </w:r>
      <w:r w:rsidRPr="00B039A4">
        <w:rPr>
          <w:rFonts w:asciiTheme="majorBidi" w:hAnsiTheme="majorBidi" w:cstheme="majorBidi"/>
          <w:sz w:val="24"/>
          <w:szCs w:val="24"/>
        </w:rPr>
        <w:sym w:font="HQPB2" w:char="F0CC"/>
      </w:r>
      <w:r w:rsidRPr="00B039A4">
        <w:rPr>
          <w:rFonts w:asciiTheme="majorBidi" w:hAnsiTheme="majorBidi" w:cstheme="majorBidi"/>
          <w:sz w:val="24"/>
          <w:szCs w:val="24"/>
        </w:rPr>
        <w:sym w:font="HQPB2" w:char="F0C8"/>
      </w:r>
      <w:r w:rsidR="00656A60" w:rsidRPr="00B039A4">
        <w:rPr>
          <w:rFonts w:asciiTheme="majorBidi" w:hAnsiTheme="majorBidi" w:cstheme="majorBidi"/>
          <w:sz w:val="24"/>
          <w:szCs w:val="24"/>
          <w:rtl/>
        </w:rPr>
        <w:t>الذ</w:t>
      </w:r>
      <w:r w:rsidR="008A5BAC" w:rsidRPr="00B039A4">
        <w:rPr>
          <w:rFonts w:asciiTheme="majorBidi" w:hAnsiTheme="majorBidi" w:cstheme="majorBidi"/>
          <w:sz w:val="24"/>
          <w:szCs w:val="24"/>
          <w:rtl/>
        </w:rPr>
        <w:t xml:space="preserve">ى </w:t>
      </w:r>
      <w:r w:rsidRPr="00B039A4">
        <w:rPr>
          <w:rFonts w:asciiTheme="majorBidi" w:hAnsiTheme="majorBidi" w:cstheme="majorBidi"/>
          <w:sz w:val="24"/>
          <w:szCs w:val="24"/>
          <w:rtl/>
        </w:rPr>
        <w:t xml:space="preserve"> </w:t>
      </w:r>
      <w:r w:rsidRPr="00B039A4">
        <w:rPr>
          <w:rFonts w:asciiTheme="majorBidi" w:hAnsiTheme="majorBidi" w:cstheme="majorBidi"/>
          <w:sz w:val="24"/>
          <w:szCs w:val="24"/>
        </w:rPr>
        <w:sym w:font="HQPB5" w:char="F07A"/>
      </w:r>
      <w:r w:rsidRPr="00B039A4">
        <w:rPr>
          <w:rFonts w:asciiTheme="majorBidi" w:hAnsiTheme="majorBidi" w:cstheme="majorBidi"/>
          <w:sz w:val="24"/>
          <w:szCs w:val="24"/>
        </w:rPr>
        <w:sym w:font="HQPB2" w:char="F04F"/>
      </w:r>
      <w:r w:rsidRPr="00B039A4">
        <w:rPr>
          <w:rFonts w:asciiTheme="majorBidi" w:hAnsiTheme="majorBidi" w:cstheme="majorBidi"/>
          <w:sz w:val="24"/>
          <w:szCs w:val="24"/>
        </w:rPr>
        <w:sym w:font="HQPB4" w:char="F0AF"/>
      </w:r>
      <w:r w:rsidRPr="00B039A4">
        <w:rPr>
          <w:rFonts w:asciiTheme="majorBidi" w:hAnsiTheme="majorBidi" w:cstheme="majorBidi"/>
          <w:sz w:val="24"/>
          <w:szCs w:val="24"/>
        </w:rPr>
        <w:sym w:font="HQPB2" w:char="F03D"/>
      </w:r>
      <w:r w:rsidRPr="00B039A4">
        <w:rPr>
          <w:rFonts w:asciiTheme="majorBidi" w:hAnsiTheme="majorBidi" w:cstheme="majorBidi"/>
          <w:sz w:val="24"/>
          <w:szCs w:val="24"/>
        </w:rPr>
        <w:sym w:font="HQPB5" w:char="F074"/>
      </w:r>
      <w:r w:rsidRPr="00B039A4">
        <w:rPr>
          <w:rFonts w:asciiTheme="majorBidi" w:hAnsiTheme="majorBidi" w:cstheme="majorBidi"/>
          <w:sz w:val="24"/>
          <w:szCs w:val="24"/>
        </w:rPr>
        <w:sym w:font="HQPB1" w:char="F0E6"/>
      </w:r>
      <w:r w:rsidRPr="00B039A4">
        <w:rPr>
          <w:rFonts w:asciiTheme="majorBidi" w:hAnsiTheme="majorBidi" w:cstheme="majorBidi"/>
          <w:sz w:val="24"/>
          <w:szCs w:val="24"/>
          <w:rtl/>
        </w:rPr>
        <w:t xml:space="preserve"> </w:t>
      </w:r>
      <w:r w:rsidRPr="00B039A4">
        <w:rPr>
          <w:rFonts w:asciiTheme="majorBidi" w:hAnsiTheme="majorBidi" w:cstheme="majorBidi"/>
          <w:sz w:val="24"/>
          <w:szCs w:val="24"/>
        </w:rPr>
        <w:sym w:font="HQPB4" w:char="F0C9"/>
      </w:r>
      <w:r w:rsidRPr="00B039A4">
        <w:rPr>
          <w:rFonts w:asciiTheme="majorBidi" w:hAnsiTheme="majorBidi" w:cstheme="majorBidi"/>
          <w:sz w:val="24"/>
          <w:szCs w:val="24"/>
        </w:rPr>
        <w:sym w:font="HQPB2" w:char="F04F"/>
      </w:r>
      <w:r w:rsidRPr="00B039A4">
        <w:rPr>
          <w:rFonts w:asciiTheme="majorBidi" w:hAnsiTheme="majorBidi" w:cstheme="majorBidi"/>
          <w:sz w:val="24"/>
          <w:szCs w:val="24"/>
        </w:rPr>
        <w:sym w:font="HQPB5" w:char="F06E"/>
      </w:r>
      <w:r w:rsidRPr="00B039A4">
        <w:rPr>
          <w:rFonts w:asciiTheme="majorBidi" w:hAnsiTheme="majorBidi" w:cstheme="majorBidi"/>
          <w:sz w:val="24"/>
          <w:szCs w:val="24"/>
        </w:rPr>
        <w:sym w:font="HQPB2" w:char="F03D"/>
      </w:r>
      <w:r w:rsidRPr="00B039A4">
        <w:rPr>
          <w:rFonts w:asciiTheme="majorBidi" w:hAnsiTheme="majorBidi" w:cstheme="majorBidi"/>
          <w:sz w:val="24"/>
          <w:szCs w:val="24"/>
        </w:rPr>
        <w:sym w:font="HQPB5" w:char="F073"/>
      </w:r>
      <w:r w:rsidRPr="00B039A4">
        <w:rPr>
          <w:rFonts w:asciiTheme="majorBidi" w:hAnsiTheme="majorBidi" w:cstheme="majorBidi"/>
          <w:sz w:val="24"/>
          <w:szCs w:val="24"/>
        </w:rPr>
        <w:sym w:font="HQPB2" w:char="F029"/>
      </w:r>
      <w:r w:rsidRPr="00B039A4">
        <w:rPr>
          <w:rFonts w:asciiTheme="majorBidi" w:hAnsiTheme="majorBidi" w:cstheme="majorBidi"/>
          <w:sz w:val="24"/>
          <w:szCs w:val="24"/>
        </w:rPr>
        <w:sym w:font="HQPB4" w:char="F0F8"/>
      </w:r>
      <w:r w:rsidRPr="00B039A4">
        <w:rPr>
          <w:rFonts w:asciiTheme="majorBidi" w:hAnsiTheme="majorBidi" w:cstheme="majorBidi"/>
          <w:sz w:val="24"/>
          <w:szCs w:val="24"/>
        </w:rPr>
        <w:sym w:font="HQPB2" w:char="F039"/>
      </w:r>
      <w:r w:rsidRPr="00B039A4">
        <w:rPr>
          <w:rFonts w:asciiTheme="majorBidi" w:hAnsiTheme="majorBidi" w:cstheme="majorBidi"/>
          <w:sz w:val="24"/>
          <w:szCs w:val="24"/>
        </w:rPr>
        <w:sym w:font="HQPB5" w:char="F024"/>
      </w:r>
      <w:r w:rsidRPr="00B039A4">
        <w:rPr>
          <w:rFonts w:asciiTheme="majorBidi" w:hAnsiTheme="majorBidi" w:cstheme="majorBidi"/>
          <w:sz w:val="24"/>
          <w:szCs w:val="24"/>
        </w:rPr>
        <w:sym w:font="HQPB1" w:char="F024"/>
      </w:r>
      <w:r w:rsidRPr="00B039A4">
        <w:rPr>
          <w:rFonts w:asciiTheme="majorBidi" w:hAnsiTheme="majorBidi" w:cstheme="majorBidi"/>
          <w:sz w:val="24"/>
          <w:szCs w:val="24"/>
        </w:rPr>
        <w:sym w:font="HQPB4" w:char="F0CE"/>
      </w:r>
      <w:r w:rsidRPr="00B039A4">
        <w:rPr>
          <w:rFonts w:asciiTheme="majorBidi" w:hAnsiTheme="majorBidi" w:cstheme="majorBidi"/>
          <w:sz w:val="24"/>
          <w:szCs w:val="24"/>
        </w:rPr>
        <w:sym w:font="HQPB1" w:char="F02F"/>
      </w:r>
      <w:r w:rsidRPr="00B039A4">
        <w:rPr>
          <w:rFonts w:asciiTheme="majorBidi" w:hAnsiTheme="majorBidi" w:cstheme="majorBidi"/>
          <w:sz w:val="24"/>
          <w:szCs w:val="24"/>
          <w:rtl/>
        </w:rPr>
        <w:t xml:space="preserve"> </w:t>
      </w:r>
      <w:r w:rsidRPr="00B039A4">
        <w:rPr>
          <w:rFonts w:asciiTheme="majorBidi" w:hAnsiTheme="majorBidi" w:cstheme="majorBidi"/>
          <w:sz w:val="24"/>
          <w:szCs w:val="24"/>
        </w:rPr>
        <w:sym w:font="HQPB2" w:char="F0C7"/>
      </w:r>
      <w:r w:rsidRPr="00B039A4">
        <w:rPr>
          <w:rFonts w:asciiTheme="majorBidi" w:hAnsiTheme="majorBidi" w:cstheme="majorBidi"/>
          <w:sz w:val="24"/>
          <w:szCs w:val="24"/>
        </w:rPr>
        <w:sym w:font="HQPB2" w:char="F0CD"/>
      </w:r>
      <w:r w:rsidRPr="00B039A4">
        <w:rPr>
          <w:rFonts w:asciiTheme="majorBidi" w:hAnsiTheme="majorBidi" w:cstheme="majorBidi"/>
          <w:sz w:val="24"/>
          <w:szCs w:val="24"/>
        </w:rPr>
        <w:sym w:font="HQPB2" w:char="F0C8"/>
      </w:r>
      <w:r w:rsidRPr="00B039A4">
        <w:rPr>
          <w:rFonts w:asciiTheme="majorBidi" w:hAnsiTheme="majorBidi" w:cstheme="majorBidi"/>
          <w:sz w:val="24"/>
          <w:szCs w:val="24"/>
          <w:rtl/>
        </w:rPr>
        <w:t xml:space="preserve"> </w:t>
      </w:r>
      <w:r w:rsidRPr="00B039A4">
        <w:rPr>
          <w:rFonts w:asciiTheme="majorBidi" w:hAnsiTheme="majorBidi" w:cstheme="majorBidi"/>
          <w:sz w:val="24"/>
          <w:szCs w:val="24"/>
        </w:rPr>
        <w:sym w:font="HQPB5" w:char="F07A"/>
      </w:r>
      <w:r w:rsidRPr="00B039A4">
        <w:rPr>
          <w:rFonts w:asciiTheme="majorBidi" w:hAnsiTheme="majorBidi" w:cstheme="majorBidi"/>
          <w:sz w:val="24"/>
          <w:szCs w:val="24"/>
        </w:rPr>
        <w:sym w:font="HQPB2" w:char="F04F"/>
      </w:r>
      <w:r w:rsidRPr="00B039A4">
        <w:rPr>
          <w:rFonts w:asciiTheme="majorBidi" w:hAnsiTheme="majorBidi" w:cstheme="majorBidi"/>
          <w:sz w:val="24"/>
          <w:szCs w:val="24"/>
        </w:rPr>
        <w:sym w:font="HQPB4" w:char="F0AF"/>
      </w:r>
      <w:r w:rsidRPr="00B039A4">
        <w:rPr>
          <w:rFonts w:asciiTheme="majorBidi" w:hAnsiTheme="majorBidi" w:cstheme="majorBidi"/>
          <w:sz w:val="24"/>
          <w:szCs w:val="24"/>
        </w:rPr>
        <w:sym w:font="HQPB2" w:char="F03D"/>
      </w:r>
      <w:r w:rsidRPr="00B039A4">
        <w:rPr>
          <w:rFonts w:asciiTheme="majorBidi" w:hAnsiTheme="majorBidi" w:cstheme="majorBidi"/>
          <w:sz w:val="24"/>
          <w:szCs w:val="24"/>
        </w:rPr>
        <w:sym w:font="HQPB5" w:char="F074"/>
      </w:r>
      <w:r w:rsidRPr="00B039A4">
        <w:rPr>
          <w:rFonts w:asciiTheme="majorBidi" w:hAnsiTheme="majorBidi" w:cstheme="majorBidi"/>
          <w:sz w:val="24"/>
          <w:szCs w:val="24"/>
        </w:rPr>
        <w:sym w:font="HQPB1" w:char="F0E6"/>
      </w:r>
      <w:r w:rsidRPr="00B039A4">
        <w:rPr>
          <w:rFonts w:asciiTheme="majorBidi" w:hAnsiTheme="majorBidi" w:cstheme="majorBidi"/>
          <w:sz w:val="24"/>
          <w:szCs w:val="24"/>
          <w:rtl/>
        </w:rPr>
        <w:t xml:space="preserve"> </w:t>
      </w:r>
      <w:r w:rsidRPr="00B039A4">
        <w:rPr>
          <w:rFonts w:asciiTheme="majorBidi" w:hAnsiTheme="majorBidi" w:cstheme="majorBidi"/>
          <w:sz w:val="24"/>
          <w:szCs w:val="24"/>
        </w:rPr>
        <w:sym w:font="HQPB5" w:char="F07A"/>
      </w:r>
      <w:r w:rsidRPr="00B039A4">
        <w:rPr>
          <w:rFonts w:asciiTheme="majorBidi" w:hAnsiTheme="majorBidi" w:cstheme="majorBidi"/>
          <w:sz w:val="24"/>
          <w:szCs w:val="24"/>
        </w:rPr>
        <w:sym w:font="HQPB2" w:char="F060"/>
      </w:r>
      <w:r w:rsidRPr="00B039A4">
        <w:rPr>
          <w:rFonts w:asciiTheme="majorBidi" w:hAnsiTheme="majorBidi" w:cstheme="majorBidi"/>
          <w:sz w:val="24"/>
          <w:szCs w:val="24"/>
        </w:rPr>
        <w:sym w:font="HQPB2" w:char="F0BB"/>
      </w:r>
      <w:r w:rsidRPr="00B039A4">
        <w:rPr>
          <w:rFonts w:asciiTheme="majorBidi" w:hAnsiTheme="majorBidi" w:cstheme="majorBidi"/>
          <w:sz w:val="24"/>
          <w:szCs w:val="24"/>
        </w:rPr>
        <w:sym w:font="HQPB5" w:char="F07C"/>
      </w:r>
      <w:r w:rsidRPr="00B039A4">
        <w:rPr>
          <w:rFonts w:asciiTheme="majorBidi" w:hAnsiTheme="majorBidi" w:cstheme="majorBidi"/>
          <w:sz w:val="24"/>
          <w:szCs w:val="24"/>
        </w:rPr>
        <w:sym w:font="HQPB1" w:char="F0A1"/>
      </w:r>
      <w:r w:rsidRPr="00B039A4">
        <w:rPr>
          <w:rFonts w:asciiTheme="majorBidi" w:hAnsiTheme="majorBidi" w:cstheme="majorBidi"/>
          <w:sz w:val="24"/>
          <w:szCs w:val="24"/>
        </w:rPr>
        <w:sym w:font="HQPB2" w:char="F053"/>
      </w:r>
      <w:r w:rsidRPr="00B039A4">
        <w:rPr>
          <w:rFonts w:asciiTheme="majorBidi" w:hAnsiTheme="majorBidi" w:cstheme="majorBidi"/>
          <w:sz w:val="24"/>
          <w:szCs w:val="24"/>
        </w:rPr>
        <w:sym w:font="HQPB5" w:char="F04D"/>
      </w:r>
      <w:r w:rsidRPr="00B039A4">
        <w:rPr>
          <w:rFonts w:asciiTheme="majorBidi" w:hAnsiTheme="majorBidi" w:cstheme="majorBidi"/>
          <w:sz w:val="24"/>
          <w:szCs w:val="24"/>
        </w:rPr>
        <w:sym w:font="HQPB2" w:char="F07D"/>
      </w:r>
      <w:r w:rsidRPr="00B039A4">
        <w:rPr>
          <w:rFonts w:asciiTheme="majorBidi" w:hAnsiTheme="majorBidi" w:cstheme="majorBidi"/>
          <w:sz w:val="24"/>
          <w:szCs w:val="24"/>
        </w:rPr>
        <w:sym w:font="HQPB5" w:char="F024"/>
      </w:r>
      <w:r w:rsidRPr="00B039A4">
        <w:rPr>
          <w:rFonts w:asciiTheme="majorBidi" w:hAnsiTheme="majorBidi" w:cstheme="majorBidi"/>
          <w:sz w:val="24"/>
          <w:szCs w:val="24"/>
        </w:rPr>
        <w:sym w:font="HQPB1" w:char="F023"/>
      </w:r>
      <w:r w:rsidRPr="00B039A4">
        <w:rPr>
          <w:rFonts w:asciiTheme="majorBidi" w:hAnsiTheme="majorBidi" w:cstheme="majorBidi"/>
          <w:sz w:val="24"/>
          <w:szCs w:val="24"/>
          <w:rtl/>
        </w:rPr>
        <w:t xml:space="preserve"> </w:t>
      </w:r>
      <w:r w:rsidRPr="00B039A4">
        <w:rPr>
          <w:rFonts w:asciiTheme="majorBidi" w:hAnsiTheme="majorBidi" w:cstheme="majorBidi"/>
          <w:sz w:val="24"/>
          <w:szCs w:val="24"/>
        </w:rPr>
        <w:sym w:font="HQPB1" w:char="F024"/>
      </w:r>
      <w:r w:rsidRPr="00B039A4">
        <w:rPr>
          <w:rFonts w:asciiTheme="majorBidi" w:hAnsiTheme="majorBidi" w:cstheme="majorBidi"/>
          <w:sz w:val="24"/>
          <w:szCs w:val="24"/>
        </w:rPr>
        <w:sym w:font="HQPB5" w:char="F074"/>
      </w:r>
      <w:r w:rsidRPr="00B039A4">
        <w:rPr>
          <w:rFonts w:asciiTheme="majorBidi" w:hAnsiTheme="majorBidi" w:cstheme="majorBidi"/>
          <w:sz w:val="24"/>
          <w:szCs w:val="24"/>
        </w:rPr>
        <w:sym w:font="HQPB2" w:char="F042"/>
      </w:r>
      <w:r w:rsidRPr="00B039A4">
        <w:rPr>
          <w:rFonts w:asciiTheme="majorBidi" w:hAnsiTheme="majorBidi" w:cstheme="majorBidi"/>
          <w:sz w:val="24"/>
          <w:szCs w:val="24"/>
          <w:rtl/>
        </w:rPr>
        <w:t xml:space="preserve"> </w:t>
      </w:r>
      <w:r w:rsidRPr="00B039A4">
        <w:rPr>
          <w:rFonts w:asciiTheme="majorBidi" w:hAnsiTheme="majorBidi" w:cstheme="majorBidi"/>
          <w:sz w:val="24"/>
          <w:szCs w:val="24"/>
        </w:rPr>
        <w:sym w:font="HQPB4" w:char="F0F3"/>
      </w:r>
      <w:r w:rsidRPr="00B039A4">
        <w:rPr>
          <w:rFonts w:asciiTheme="majorBidi" w:hAnsiTheme="majorBidi" w:cstheme="majorBidi"/>
          <w:sz w:val="24"/>
          <w:szCs w:val="24"/>
        </w:rPr>
        <w:sym w:font="HQPB2" w:char="F04F"/>
      </w:r>
      <w:r w:rsidRPr="00B039A4">
        <w:rPr>
          <w:rFonts w:asciiTheme="majorBidi" w:hAnsiTheme="majorBidi" w:cstheme="majorBidi"/>
          <w:sz w:val="24"/>
          <w:szCs w:val="24"/>
        </w:rPr>
        <w:sym w:font="HQPB5" w:char="F073"/>
      </w:r>
      <w:r w:rsidRPr="00B039A4">
        <w:rPr>
          <w:rFonts w:asciiTheme="majorBidi" w:hAnsiTheme="majorBidi" w:cstheme="majorBidi"/>
          <w:sz w:val="24"/>
          <w:szCs w:val="24"/>
        </w:rPr>
        <w:sym w:font="HQPB2" w:char="F039"/>
      </w:r>
      <w:r w:rsidRPr="00B039A4">
        <w:rPr>
          <w:rFonts w:asciiTheme="majorBidi" w:hAnsiTheme="majorBidi" w:cstheme="majorBidi"/>
          <w:sz w:val="24"/>
          <w:szCs w:val="24"/>
          <w:rtl/>
        </w:rPr>
        <w:t xml:space="preserve"> </w:t>
      </w:r>
      <w:r w:rsidRPr="00B039A4">
        <w:rPr>
          <w:rFonts w:asciiTheme="majorBidi" w:hAnsiTheme="majorBidi" w:cstheme="majorBidi"/>
          <w:sz w:val="24"/>
          <w:szCs w:val="24"/>
        </w:rPr>
        <w:sym w:font="HQPB4" w:char="F0F7"/>
      </w:r>
      <w:r w:rsidRPr="00B039A4">
        <w:rPr>
          <w:rFonts w:asciiTheme="majorBidi" w:hAnsiTheme="majorBidi" w:cstheme="majorBidi"/>
          <w:sz w:val="24"/>
          <w:szCs w:val="24"/>
        </w:rPr>
        <w:sym w:font="HQPB2" w:char="F04C"/>
      </w:r>
      <w:r w:rsidRPr="00B039A4">
        <w:rPr>
          <w:rFonts w:asciiTheme="majorBidi" w:hAnsiTheme="majorBidi" w:cstheme="majorBidi"/>
          <w:sz w:val="24"/>
          <w:szCs w:val="24"/>
        </w:rPr>
        <w:sym w:font="HQPB5" w:char="F073"/>
      </w:r>
      <w:r w:rsidRPr="00B039A4">
        <w:rPr>
          <w:rFonts w:asciiTheme="majorBidi" w:hAnsiTheme="majorBidi" w:cstheme="majorBidi"/>
          <w:sz w:val="24"/>
          <w:szCs w:val="24"/>
        </w:rPr>
        <w:sym w:font="HQPB2" w:char="F03E"/>
      </w:r>
      <w:r w:rsidRPr="00B039A4">
        <w:rPr>
          <w:rFonts w:asciiTheme="majorBidi" w:hAnsiTheme="majorBidi" w:cstheme="majorBidi"/>
          <w:sz w:val="24"/>
          <w:szCs w:val="24"/>
        </w:rPr>
        <w:sym w:font="HQPB4" w:char="F0F7"/>
      </w:r>
      <w:r w:rsidRPr="00B039A4">
        <w:rPr>
          <w:rFonts w:asciiTheme="majorBidi" w:hAnsiTheme="majorBidi" w:cstheme="majorBidi"/>
          <w:sz w:val="24"/>
          <w:szCs w:val="24"/>
        </w:rPr>
        <w:sym w:font="HQPB1" w:char="F0E8"/>
      </w:r>
      <w:r w:rsidRPr="00B039A4">
        <w:rPr>
          <w:rFonts w:asciiTheme="majorBidi" w:hAnsiTheme="majorBidi" w:cstheme="majorBidi"/>
          <w:sz w:val="24"/>
          <w:szCs w:val="24"/>
        </w:rPr>
        <w:sym w:font="HQPB5" w:char="F074"/>
      </w:r>
      <w:r w:rsidRPr="00B039A4">
        <w:rPr>
          <w:rFonts w:asciiTheme="majorBidi" w:hAnsiTheme="majorBidi" w:cstheme="majorBidi"/>
          <w:sz w:val="24"/>
          <w:szCs w:val="24"/>
        </w:rPr>
        <w:sym w:font="HQPB2" w:char="F083"/>
      </w:r>
      <w:r w:rsidRPr="00B039A4">
        <w:rPr>
          <w:rFonts w:asciiTheme="majorBidi" w:hAnsiTheme="majorBidi" w:cstheme="majorBidi"/>
          <w:sz w:val="24"/>
          <w:szCs w:val="24"/>
          <w:rtl/>
        </w:rPr>
        <w:t xml:space="preserve"> </w:t>
      </w:r>
      <w:r w:rsidRPr="00B039A4">
        <w:rPr>
          <w:rFonts w:asciiTheme="majorBidi" w:hAnsiTheme="majorBidi" w:cstheme="majorBidi"/>
          <w:sz w:val="24"/>
          <w:szCs w:val="24"/>
        </w:rPr>
        <w:sym w:font="HQPB2" w:char="F0C7"/>
      </w:r>
      <w:r w:rsidRPr="00B039A4">
        <w:rPr>
          <w:rFonts w:asciiTheme="majorBidi" w:hAnsiTheme="majorBidi" w:cstheme="majorBidi"/>
          <w:sz w:val="24"/>
          <w:szCs w:val="24"/>
        </w:rPr>
        <w:sym w:font="HQPB2" w:char="F0CE"/>
      </w:r>
      <w:r w:rsidRPr="00B039A4">
        <w:rPr>
          <w:rFonts w:asciiTheme="majorBidi" w:hAnsiTheme="majorBidi" w:cstheme="majorBidi"/>
          <w:sz w:val="24"/>
          <w:szCs w:val="24"/>
        </w:rPr>
        <w:sym w:font="HQPB2" w:char="F0C8"/>
      </w:r>
      <w:r w:rsidRPr="00B039A4">
        <w:rPr>
          <w:rFonts w:asciiTheme="majorBidi" w:hAnsiTheme="majorBidi" w:cstheme="majorBidi"/>
          <w:sz w:val="24"/>
          <w:szCs w:val="24"/>
          <w:rtl/>
        </w:rPr>
        <w:t xml:space="preserve"> </w:t>
      </w:r>
    </w:p>
    <w:p w:rsidR="00AF29CF" w:rsidRPr="00B039A4" w:rsidRDefault="00AF29CF" w:rsidP="00F61C1A">
      <w:pPr>
        <w:tabs>
          <w:tab w:val="right" w:pos="7371"/>
        </w:tabs>
        <w:bidi/>
        <w:spacing w:after="0" w:line="360" w:lineRule="auto"/>
        <w:jc w:val="right"/>
        <w:rPr>
          <w:rFonts w:asciiTheme="majorBidi" w:hAnsiTheme="majorBidi" w:cstheme="majorBidi"/>
          <w:sz w:val="24"/>
          <w:szCs w:val="24"/>
        </w:rPr>
      </w:pPr>
      <w:proofErr w:type="spellStart"/>
      <w:r w:rsidRPr="00B039A4">
        <w:rPr>
          <w:rFonts w:asciiTheme="majorBidi" w:hAnsiTheme="majorBidi" w:cstheme="majorBidi"/>
          <w:sz w:val="24"/>
          <w:szCs w:val="24"/>
        </w:rPr>
        <w:t>Terjemahnya</w:t>
      </w:r>
      <w:proofErr w:type="spellEnd"/>
      <w:r w:rsidRPr="00B039A4">
        <w:rPr>
          <w:rFonts w:asciiTheme="majorBidi" w:hAnsiTheme="majorBidi" w:cstheme="majorBidi"/>
          <w:sz w:val="24"/>
          <w:szCs w:val="24"/>
        </w:rPr>
        <w:t>:</w:t>
      </w:r>
    </w:p>
    <w:p w:rsidR="00AD3B8E" w:rsidRPr="00B039A4" w:rsidRDefault="00AF29CF" w:rsidP="00184F84">
      <w:pPr>
        <w:tabs>
          <w:tab w:val="right" w:pos="7371"/>
        </w:tabs>
        <w:spacing w:after="0" w:line="240" w:lineRule="auto"/>
        <w:ind w:left="709"/>
        <w:jc w:val="both"/>
        <w:rPr>
          <w:rFonts w:asciiTheme="majorBidi" w:hAnsiTheme="majorBidi" w:cstheme="majorBidi"/>
          <w:sz w:val="24"/>
          <w:szCs w:val="24"/>
        </w:rPr>
      </w:pPr>
      <w:r w:rsidRPr="00B039A4">
        <w:rPr>
          <w:rFonts w:asciiTheme="majorBidi" w:hAnsiTheme="majorBidi" w:cstheme="majorBidi"/>
          <w:sz w:val="24"/>
          <w:szCs w:val="24"/>
        </w:rPr>
        <w:lastRenderedPageBreak/>
        <w:t xml:space="preserve">Bacalah dengan (menyebut) nama Tuhanmu yang </w:t>
      </w:r>
      <w:r w:rsidR="00347484" w:rsidRPr="00B039A4">
        <w:rPr>
          <w:rFonts w:asciiTheme="majorBidi" w:hAnsiTheme="majorBidi" w:cstheme="majorBidi"/>
          <w:sz w:val="24"/>
          <w:szCs w:val="24"/>
        </w:rPr>
        <w:t>m</w:t>
      </w:r>
      <w:r w:rsidRPr="00B039A4">
        <w:rPr>
          <w:rFonts w:asciiTheme="majorBidi" w:hAnsiTheme="majorBidi" w:cstheme="majorBidi"/>
          <w:sz w:val="24"/>
          <w:szCs w:val="24"/>
        </w:rPr>
        <w:t>enciptakan</w:t>
      </w:r>
      <w:r w:rsidR="00590BB4" w:rsidRPr="00B039A4">
        <w:rPr>
          <w:rFonts w:asciiTheme="majorBidi" w:hAnsiTheme="majorBidi" w:cstheme="majorBidi"/>
          <w:sz w:val="24"/>
          <w:szCs w:val="24"/>
        </w:rPr>
        <w:t>. manusia dari segumpal darah.</w:t>
      </w:r>
      <w:r w:rsidR="00347484" w:rsidRPr="00B039A4">
        <w:rPr>
          <w:rFonts w:asciiTheme="majorBidi" w:hAnsiTheme="majorBidi" w:cstheme="majorBidi"/>
          <w:sz w:val="24"/>
          <w:szCs w:val="24"/>
        </w:rPr>
        <w:t xml:space="preserve"> </w:t>
      </w:r>
      <w:r w:rsidR="00590BB4" w:rsidRPr="00B039A4">
        <w:rPr>
          <w:rFonts w:asciiTheme="majorBidi" w:hAnsiTheme="majorBidi" w:cstheme="majorBidi"/>
          <w:sz w:val="24"/>
          <w:szCs w:val="24"/>
        </w:rPr>
        <w:t xml:space="preserve">Bacalah, dan </w:t>
      </w:r>
      <w:proofErr w:type="spellStart"/>
      <w:r w:rsidR="00590BB4" w:rsidRPr="00B039A4">
        <w:rPr>
          <w:rFonts w:asciiTheme="majorBidi" w:hAnsiTheme="majorBidi" w:cstheme="majorBidi"/>
          <w:sz w:val="24"/>
          <w:szCs w:val="24"/>
        </w:rPr>
        <w:t>Tuhanmulah</w:t>
      </w:r>
      <w:proofErr w:type="spellEnd"/>
      <w:r w:rsidR="00590BB4" w:rsidRPr="00B039A4">
        <w:rPr>
          <w:rFonts w:asciiTheme="majorBidi" w:hAnsiTheme="majorBidi" w:cstheme="majorBidi"/>
          <w:sz w:val="24"/>
          <w:szCs w:val="24"/>
        </w:rPr>
        <w:t xml:space="preserve"> yang Maha pemurah, </w:t>
      </w:r>
      <w:r w:rsidRPr="00B039A4">
        <w:rPr>
          <w:rFonts w:asciiTheme="majorBidi" w:hAnsiTheme="majorBidi" w:cstheme="majorBidi"/>
          <w:sz w:val="24"/>
          <w:szCs w:val="24"/>
        </w:rPr>
        <w:t xml:space="preserve">Dia </w:t>
      </w:r>
      <w:r w:rsidR="00C32F8B" w:rsidRPr="00B039A4">
        <w:rPr>
          <w:rFonts w:asciiTheme="majorBidi" w:hAnsiTheme="majorBidi" w:cstheme="majorBidi"/>
          <w:sz w:val="24"/>
          <w:szCs w:val="24"/>
        </w:rPr>
        <w:t>t</w:t>
      </w:r>
      <w:r w:rsidR="00720345" w:rsidRPr="00B039A4">
        <w:rPr>
          <w:rFonts w:asciiTheme="majorBidi" w:hAnsiTheme="majorBidi" w:cstheme="majorBidi"/>
          <w:sz w:val="24"/>
          <w:szCs w:val="24"/>
        </w:rPr>
        <w:t xml:space="preserve">elah </w:t>
      </w:r>
      <w:r w:rsidR="00AD3B8E" w:rsidRPr="00B039A4">
        <w:rPr>
          <w:rFonts w:asciiTheme="majorBidi" w:hAnsiTheme="majorBidi" w:cstheme="majorBidi"/>
          <w:sz w:val="24"/>
          <w:szCs w:val="24"/>
        </w:rPr>
        <w:t>mengajar (manus</w:t>
      </w:r>
      <w:r w:rsidR="00184F84" w:rsidRPr="00B039A4">
        <w:rPr>
          <w:rFonts w:asciiTheme="majorBidi" w:hAnsiTheme="majorBidi" w:cstheme="majorBidi"/>
          <w:sz w:val="24"/>
          <w:szCs w:val="24"/>
        </w:rPr>
        <w:t xml:space="preserve">ia) dengan </w:t>
      </w:r>
      <w:proofErr w:type="spellStart"/>
      <w:r w:rsidR="00184F84" w:rsidRPr="00B039A4">
        <w:rPr>
          <w:rFonts w:asciiTheme="majorBidi" w:hAnsiTheme="majorBidi" w:cstheme="majorBidi"/>
          <w:sz w:val="24"/>
          <w:szCs w:val="24"/>
        </w:rPr>
        <w:t>perantaran</w:t>
      </w:r>
      <w:proofErr w:type="spellEnd"/>
      <w:r w:rsidR="00184F84" w:rsidRPr="00B039A4">
        <w:rPr>
          <w:rFonts w:asciiTheme="majorBidi" w:hAnsiTheme="majorBidi" w:cstheme="majorBidi"/>
          <w:sz w:val="24"/>
          <w:szCs w:val="24"/>
        </w:rPr>
        <w:t xml:space="preserve"> kalam.</w:t>
      </w:r>
      <w:r w:rsidR="00AD3B8E" w:rsidRPr="00B039A4">
        <w:rPr>
          <w:rFonts w:asciiTheme="majorBidi" w:hAnsiTheme="majorBidi" w:cstheme="majorBidi"/>
          <w:sz w:val="24"/>
          <w:szCs w:val="24"/>
        </w:rPr>
        <w:t xml:space="preserve">  Dia mengajar kepada manusia apa yang tidak diketahuinya.</w:t>
      </w:r>
      <w:r w:rsidR="00A6352C" w:rsidRPr="00B039A4">
        <w:rPr>
          <w:rStyle w:val="FootnoteReference"/>
          <w:rFonts w:asciiTheme="majorBidi" w:hAnsiTheme="majorBidi" w:cstheme="majorBidi"/>
          <w:sz w:val="24"/>
          <w:szCs w:val="24"/>
        </w:rPr>
        <w:footnoteReference w:id="5"/>
      </w:r>
    </w:p>
    <w:p w:rsidR="00590BB4" w:rsidRPr="00B039A4" w:rsidRDefault="00A6352C" w:rsidP="00F61C1A">
      <w:pPr>
        <w:spacing w:after="0" w:line="360" w:lineRule="auto"/>
        <w:jc w:val="both"/>
        <w:rPr>
          <w:rFonts w:asciiTheme="majorBidi" w:hAnsiTheme="majorBidi" w:cstheme="majorBidi"/>
          <w:sz w:val="24"/>
          <w:szCs w:val="24"/>
        </w:rPr>
      </w:pPr>
      <w:r w:rsidRPr="00B039A4">
        <w:rPr>
          <w:rFonts w:asciiTheme="majorBidi" w:hAnsiTheme="majorBidi" w:cstheme="majorBidi"/>
          <w:sz w:val="24"/>
          <w:szCs w:val="24"/>
        </w:rPr>
        <w:tab/>
      </w:r>
    </w:p>
    <w:p w:rsidR="005C378C" w:rsidRPr="00B039A4" w:rsidRDefault="005C1974" w:rsidP="00184F84">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 xml:space="preserve">Menurut </w:t>
      </w:r>
      <w:proofErr w:type="spellStart"/>
      <w:proofErr w:type="gramStart"/>
      <w:r w:rsidRPr="00B039A4">
        <w:rPr>
          <w:rFonts w:asciiTheme="majorBidi" w:hAnsiTheme="majorBidi" w:cstheme="majorBidi"/>
          <w:sz w:val="24"/>
          <w:szCs w:val="24"/>
        </w:rPr>
        <w:t>M.Quraish</w:t>
      </w:r>
      <w:proofErr w:type="spellEnd"/>
      <w:proofErr w:type="gramEnd"/>
      <w:r w:rsidRPr="00B039A4">
        <w:rPr>
          <w:rFonts w:asciiTheme="majorBidi" w:hAnsiTheme="majorBidi" w:cstheme="majorBidi"/>
          <w:sz w:val="24"/>
          <w:szCs w:val="24"/>
        </w:rPr>
        <w:t xml:space="preserve"> Shihab</w:t>
      </w:r>
      <w:r w:rsidR="0098046F" w:rsidRPr="00B039A4">
        <w:rPr>
          <w:rFonts w:asciiTheme="majorBidi" w:hAnsiTheme="majorBidi" w:cstheme="majorBidi"/>
          <w:sz w:val="24"/>
          <w:szCs w:val="24"/>
        </w:rPr>
        <w:t xml:space="preserve"> bahwa perintah membaca dalam ayat ini tidak hanya ditujukan kepada pribadi Nabi</w:t>
      </w:r>
      <w:r w:rsidR="00B039A4">
        <w:rPr>
          <w:rFonts w:asciiTheme="majorBidi" w:hAnsiTheme="majorBidi" w:cstheme="majorBidi"/>
          <w:sz w:val="24"/>
          <w:szCs w:val="24"/>
        </w:rPr>
        <w:t xml:space="preserve"> </w:t>
      </w:r>
      <w:r w:rsidR="0098046F" w:rsidRPr="00B039A4">
        <w:rPr>
          <w:rFonts w:asciiTheme="majorBidi" w:hAnsiTheme="majorBidi" w:cstheme="majorBidi"/>
          <w:sz w:val="24"/>
          <w:szCs w:val="24"/>
        </w:rPr>
        <w:t xml:space="preserve">Muhammad saw. semata-mata, tetapi </w:t>
      </w:r>
      <w:r w:rsidR="006A2293" w:rsidRPr="00B039A4">
        <w:rPr>
          <w:rFonts w:asciiTheme="majorBidi" w:hAnsiTheme="majorBidi" w:cstheme="majorBidi"/>
          <w:sz w:val="24"/>
          <w:szCs w:val="24"/>
        </w:rPr>
        <w:t>juga untuk umat manusia sepanjang sejarah kemanusiaan, karena realisasi perintah tersebut merupakan kunci pembuka jalan kebahagiaan hidup duniawi dan ukhrawi.</w:t>
      </w:r>
      <w:r w:rsidR="006A2293" w:rsidRPr="00B039A4">
        <w:rPr>
          <w:rStyle w:val="FootnoteReference"/>
          <w:rFonts w:asciiTheme="majorBidi" w:hAnsiTheme="majorBidi" w:cstheme="majorBidi"/>
          <w:sz w:val="24"/>
          <w:szCs w:val="24"/>
        </w:rPr>
        <w:footnoteReference w:id="6"/>
      </w:r>
    </w:p>
    <w:p w:rsidR="005C378C" w:rsidRPr="00B039A4" w:rsidRDefault="009025A3" w:rsidP="00F07DE2">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Karena itu, dal</w:t>
      </w:r>
      <w:r w:rsidR="00F57075" w:rsidRPr="00B039A4">
        <w:rPr>
          <w:rFonts w:asciiTheme="majorBidi" w:hAnsiTheme="majorBidi" w:cstheme="majorBidi"/>
          <w:sz w:val="24"/>
          <w:szCs w:val="24"/>
        </w:rPr>
        <w:t>am Islam tidak dikenal dikotomi an</w:t>
      </w:r>
      <w:r w:rsidR="00AD60F5">
        <w:rPr>
          <w:rFonts w:asciiTheme="majorBidi" w:hAnsiTheme="majorBidi" w:cstheme="majorBidi"/>
          <w:sz w:val="24"/>
          <w:szCs w:val="24"/>
        </w:rPr>
        <w:t>tara agama dan ilmu pengetahuan</w:t>
      </w:r>
      <w:r w:rsidR="00004ADD" w:rsidRPr="00B039A4">
        <w:rPr>
          <w:rFonts w:asciiTheme="majorBidi" w:hAnsiTheme="majorBidi" w:cstheme="majorBidi"/>
          <w:i/>
          <w:iCs/>
          <w:sz w:val="24"/>
          <w:szCs w:val="24"/>
        </w:rPr>
        <w:t xml:space="preserve">. </w:t>
      </w:r>
      <w:r w:rsidR="00004ADD" w:rsidRPr="00B039A4">
        <w:rPr>
          <w:rFonts w:asciiTheme="majorBidi" w:hAnsiTheme="majorBidi" w:cstheme="majorBidi"/>
          <w:sz w:val="24"/>
          <w:szCs w:val="24"/>
        </w:rPr>
        <w:t xml:space="preserve">Ilmu </w:t>
      </w:r>
      <w:r w:rsidR="001A7767" w:rsidRPr="00B039A4">
        <w:rPr>
          <w:rFonts w:asciiTheme="majorBidi" w:hAnsiTheme="majorBidi" w:cstheme="majorBidi"/>
          <w:sz w:val="24"/>
          <w:szCs w:val="24"/>
        </w:rPr>
        <w:t xml:space="preserve">pengetahuan, dalam pandangan Islam, pada </w:t>
      </w:r>
      <w:proofErr w:type="spellStart"/>
      <w:r w:rsidR="001A7767" w:rsidRPr="00B039A4">
        <w:rPr>
          <w:rFonts w:asciiTheme="majorBidi" w:hAnsiTheme="majorBidi" w:cstheme="majorBidi"/>
          <w:sz w:val="24"/>
          <w:szCs w:val="24"/>
        </w:rPr>
        <w:t>hakekatnya</w:t>
      </w:r>
      <w:proofErr w:type="spellEnd"/>
      <w:r w:rsidR="001A7767" w:rsidRPr="00B039A4">
        <w:rPr>
          <w:rFonts w:asciiTheme="majorBidi" w:hAnsiTheme="majorBidi" w:cstheme="majorBidi"/>
          <w:sz w:val="24"/>
          <w:szCs w:val="24"/>
        </w:rPr>
        <w:t xml:space="preserve"> milik Allah dan manusia hanya mampu menguasainya dengan terbatas.</w:t>
      </w:r>
      <w:r w:rsidR="00336719" w:rsidRPr="00B039A4">
        <w:rPr>
          <w:rStyle w:val="FootnoteReference"/>
          <w:rFonts w:asciiTheme="majorBidi" w:hAnsiTheme="majorBidi" w:cstheme="majorBidi"/>
          <w:sz w:val="24"/>
          <w:szCs w:val="24"/>
        </w:rPr>
        <w:footnoteReference w:id="7"/>
      </w:r>
      <w:r w:rsidR="001A7767" w:rsidRPr="00B039A4">
        <w:rPr>
          <w:rFonts w:asciiTheme="majorBidi" w:hAnsiTheme="majorBidi" w:cstheme="majorBidi"/>
          <w:sz w:val="24"/>
          <w:szCs w:val="24"/>
        </w:rPr>
        <w:t xml:space="preserve"> </w:t>
      </w:r>
      <w:r w:rsidR="0035791A" w:rsidRPr="00B039A4">
        <w:rPr>
          <w:rFonts w:asciiTheme="majorBidi" w:hAnsiTheme="majorBidi" w:cstheme="majorBidi"/>
          <w:sz w:val="24"/>
          <w:szCs w:val="24"/>
        </w:rPr>
        <w:t>Sebagai hamba yang ber</w:t>
      </w:r>
      <w:r w:rsidR="000066EC" w:rsidRPr="00B039A4">
        <w:rPr>
          <w:rFonts w:asciiTheme="majorBidi" w:hAnsiTheme="majorBidi" w:cstheme="majorBidi"/>
          <w:sz w:val="24"/>
          <w:szCs w:val="24"/>
        </w:rPr>
        <w:t>a</w:t>
      </w:r>
      <w:r w:rsidR="0035791A" w:rsidRPr="00B039A4">
        <w:rPr>
          <w:rFonts w:asciiTheme="majorBidi" w:hAnsiTheme="majorBidi" w:cstheme="majorBidi"/>
          <w:sz w:val="24"/>
          <w:szCs w:val="24"/>
        </w:rPr>
        <w:t>da di alam nyata, manusia dapat memiliki pengetahuan disebabkan kekuatan nalar yang diberikan Allah kepadanya</w:t>
      </w:r>
      <w:r w:rsidR="00352E89" w:rsidRPr="00B039A4">
        <w:rPr>
          <w:rFonts w:asciiTheme="majorBidi" w:hAnsiTheme="majorBidi" w:cstheme="majorBidi"/>
          <w:sz w:val="24"/>
          <w:szCs w:val="24"/>
        </w:rPr>
        <w:t>. Dengan demikian, terdapat hubungan antara pandangan dunia tauhid dengan semangat keilmuan</w:t>
      </w:r>
      <w:r w:rsidR="00F07DE2" w:rsidRPr="00B039A4">
        <w:rPr>
          <w:rFonts w:asciiTheme="majorBidi" w:hAnsiTheme="majorBidi" w:cstheme="majorBidi"/>
          <w:sz w:val="24"/>
          <w:szCs w:val="24"/>
        </w:rPr>
        <w:t>,</w:t>
      </w:r>
      <w:r w:rsidR="00352E89" w:rsidRPr="00B039A4">
        <w:rPr>
          <w:rFonts w:asciiTheme="majorBidi" w:hAnsiTheme="majorBidi" w:cstheme="majorBidi"/>
          <w:sz w:val="24"/>
          <w:szCs w:val="24"/>
        </w:rPr>
        <w:t xml:space="preserve"> karena ilmu pengetahuan pada </w:t>
      </w:r>
      <w:proofErr w:type="spellStart"/>
      <w:r w:rsidR="00352E89" w:rsidRPr="00B039A4">
        <w:rPr>
          <w:rFonts w:asciiTheme="majorBidi" w:hAnsiTheme="majorBidi" w:cstheme="majorBidi"/>
          <w:sz w:val="24"/>
          <w:szCs w:val="24"/>
        </w:rPr>
        <w:t>hakekatnya</w:t>
      </w:r>
      <w:proofErr w:type="spellEnd"/>
      <w:r w:rsidR="00352E89" w:rsidRPr="00B039A4">
        <w:rPr>
          <w:rFonts w:asciiTheme="majorBidi" w:hAnsiTheme="majorBidi" w:cstheme="majorBidi"/>
          <w:sz w:val="24"/>
          <w:szCs w:val="24"/>
        </w:rPr>
        <w:t xml:space="preserve"> menjadi jembatan untuk mencapai kebenaran agama, yaitu tauhid.</w:t>
      </w:r>
      <w:r w:rsidR="0035791A" w:rsidRPr="00B039A4">
        <w:rPr>
          <w:rFonts w:asciiTheme="majorBidi" w:hAnsiTheme="majorBidi" w:cstheme="majorBidi"/>
          <w:sz w:val="24"/>
          <w:szCs w:val="24"/>
        </w:rPr>
        <w:t xml:space="preserve"> </w:t>
      </w:r>
      <w:r w:rsidR="00143847" w:rsidRPr="00B039A4">
        <w:rPr>
          <w:rStyle w:val="FootnoteReference"/>
          <w:rFonts w:asciiTheme="majorBidi" w:hAnsiTheme="majorBidi" w:cstheme="majorBidi"/>
          <w:sz w:val="24"/>
          <w:szCs w:val="24"/>
        </w:rPr>
        <w:footnoteReference w:id="8"/>
      </w:r>
      <w:r w:rsidR="00F234FE" w:rsidRPr="00B039A4">
        <w:rPr>
          <w:rFonts w:asciiTheme="majorBidi" w:hAnsiTheme="majorBidi" w:cstheme="majorBidi"/>
          <w:sz w:val="24"/>
          <w:szCs w:val="24"/>
        </w:rPr>
        <w:t xml:space="preserve"> </w:t>
      </w:r>
    </w:p>
    <w:p w:rsidR="00F234FE" w:rsidRPr="00B039A4" w:rsidRDefault="002412F7" w:rsidP="00006BD2">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 xml:space="preserve">Sejalan dengan </w:t>
      </w:r>
      <w:r w:rsidR="0017054B" w:rsidRPr="00B039A4">
        <w:rPr>
          <w:rFonts w:asciiTheme="majorBidi" w:hAnsiTheme="majorBidi" w:cstheme="majorBidi"/>
          <w:sz w:val="24"/>
          <w:szCs w:val="24"/>
        </w:rPr>
        <w:t>penjelasan tersebut, d</w:t>
      </w:r>
      <w:r w:rsidR="004C2442" w:rsidRPr="00B039A4">
        <w:rPr>
          <w:rFonts w:asciiTheme="majorBidi" w:hAnsiTheme="majorBidi" w:cstheme="majorBidi"/>
          <w:sz w:val="24"/>
          <w:szCs w:val="24"/>
        </w:rPr>
        <w:t xml:space="preserve">alam Undang-undang RI. Nomor 20 Tahun 2003 tentang Sistem Pendidikan Nasional; pasal </w:t>
      </w:r>
      <w:r w:rsidR="000D1305" w:rsidRPr="00B039A4">
        <w:rPr>
          <w:rFonts w:asciiTheme="majorBidi" w:hAnsiTheme="majorBidi" w:cstheme="majorBidi"/>
          <w:sz w:val="24"/>
          <w:szCs w:val="24"/>
        </w:rPr>
        <w:t>3</w:t>
      </w:r>
      <w:r w:rsidR="00FB4E2F" w:rsidRPr="00B039A4">
        <w:rPr>
          <w:rFonts w:asciiTheme="majorBidi" w:hAnsiTheme="majorBidi" w:cstheme="majorBidi"/>
          <w:sz w:val="24"/>
          <w:szCs w:val="24"/>
        </w:rPr>
        <w:t xml:space="preserve"> dijelaskan:</w:t>
      </w:r>
    </w:p>
    <w:p w:rsidR="00E50825" w:rsidRPr="00B039A4" w:rsidRDefault="00D30230" w:rsidP="00400F9B">
      <w:pPr>
        <w:tabs>
          <w:tab w:val="left" w:pos="567"/>
        </w:tabs>
        <w:spacing w:after="0" w:line="240" w:lineRule="auto"/>
        <w:ind w:left="567" w:firstLine="153"/>
        <w:jc w:val="both"/>
        <w:rPr>
          <w:rFonts w:asciiTheme="majorBidi" w:hAnsiTheme="majorBidi" w:cstheme="majorBidi"/>
          <w:sz w:val="24"/>
          <w:szCs w:val="24"/>
        </w:rPr>
      </w:pPr>
      <w:r w:rsidRPr="00B039A4">
        <w:rPr>
          <w:rFonts w:asciiTheme="majorBidi" w:hAnsiTheme="majorBidi" w:cstheme="majorBidi"/>
          <w:sz w:val="24"/>
          <w:szCs w:val="24"/>
        </w:rPr>
        <w:lastRenderedPageBreak/>
        <w:t>“</w:t>
      </w:r>
      <w:r w:rsidR="005C378C" w:rsidRPr="00B039A4">
        <w:rPr>
          <w:rFonts w:asciiTheme="majorBidi" w:hAnsiTheme="majorBidi" w:cstheme="majorBidi"/>
          <w:sz w:val="24"/>
          <w:szCs w:val="24"/>
        </w:rPr>
        <w:t>Pendidikan nasional</w:t>
      </w:r>
      <w:r w:rsidR="006D1841" w:rsidRPr="00B039A4">
        <w:rPr>
          <w:rFonts w:asciiTheme="majorBidi" w:hAnsiTheme="majorBidi" w:cstheme="majorBidi"/>
          <w:sz w:val="24"/>
          <w:szCs w:val="24"/>
        </w:rPr>
        <w:t xml:space="preserve">, </w:t>
      </w:r>
      <w:proofErr w:type="spellStart"/>
      <w:r w:rsidR="006D1841" w:rsidRPr="00B039A4">
        <w:rPr>
          <w:rFonts w:asciiTheme="majorBidi" w:hAnsiTheme="majorBidi" w:cstheme="majorBidi"/>
          <w:sz w:val="24"/>
          <w:szCs w:val="24"/>
        </w:rPr>
        <w:t>beru</w:t>
      </w:r>
      <w:r w:rsidR="00E26995" w:rsidRPr="00B039A4">
        <w:rPr>
          <w:rFonts w:asciiTheme="majorBidi" w:hAnsiTheme="majorBidi" w:cstheme="majorBidi"/>
          <w:sz w:val="24"/>
          <w:szCs w:val="24"/>
        </w:rPr>
        <w:t>tu</w:t>
      </w:r>
      <w:r w:rsidR="006D1841" w:rsidRPr="00B039A4">
        <w:rPr>
          <w:rFonts w:asciiTheme="majorBidi" w:hAnsiTheme="majorBidi" w:cstheme="majorBidi"/>
          <w:sz w:val="24"/>
          <w:szCs w:val="24"/>
        </w:rPr>
        <w:t>juan</w:t>
      </w:r>
      <w:proofErr w:type="spellEnd"/>
      <w:r w:rsidR="006D1841" w:rsidRPr="00B039A4">
        <w:rPr>
          <w:rFonts w:asciiTheme="majorBidi" w:hAnsiTheme="majorBidi" w:cstheme="majorBidi"/>
          <w:sz w:val="24"/>
          <w:szCs w:val="24"/>
        </w:rPr>
        <w:t xml:space="preserve"> untuk berkembangnya potensi peserta didik agar menjadi manusia yang beriman dan bertakwa</w:t>
      </w:r>
      <w:r w:rsidR="00B06871" w:rsidRPr="00B039A4">
        <w:rPr>
          <w:rFonts w:asciiTheme="majorBidi" w:hAnsiTheme="majorBidi" w:cstheme="majorBidi"/>
          <w:sz w:val="24"/>
          <w:szCs w:val="24"/>
        </w:rPr>
        <w:t xml:space="preserve"> kepada </w:t>
      </w:r>
      <w:proofErr w:type="spellStart"/>
      <w:r w:rsidR="00B06871" w:rsidRPr="00B039A4">
        <w:rPr>
          <w:rFonts w:asciiTheme="majorBidi" w:hAnsiTheme="majorBidi" w:cstheme="majorBidi"/>
          <w:sz w:val="24"/>
          <w:szCs w:val="24"/>
        </w:rPr>
        <w:t>TuhanYang</w:t>
      </w:r>
      <w:proofErr w:type="spellEnd"/>
      <w:r w:rsidR="00B06871" w:rsidRPr="00B039A4">
        <w:rPr>
          <w:rFonts w:asciiTheme="majorBidi" w:hAnsiTheme="majorBidi" w:cstheme="majorBidi"/>
          <w:sz w:val="24"/>
          <w:szCs w:val="24"/>
        </w:rPr>
        <w:t xml:space="preserve"> Maha Esa, berakhlak mulia, sehat, berilmu, cakap, kreatif, </w:t>
      </w:r>
      <w:r w:rsidR="00AD6E06" w:rsidRPr="00B039A4">
        <w:rPr>
          <w:rFonts w:asciiTheme="majorBidi" w:hAnsiTheme="majorBidi" w:cstheme="majorBidi"/>
          <w:sz w:val="24"/>
          <w:szCs w:val="24"/>
        </w:rPr>
        <w:t xml:space="preserve">mandiri, </w:t>
      </w:r>
      <w:r w:rsidR="00B06871" w:rsidRPr="00B039A4">
        <w:rPr>
          <w:rFonts w:asciiTheme="majorBidi" w:hAnsiTheme="majorBidi" w:cstheme="majorBidi"/>
          <w:sz w:val="24"/>
          <w:szCs w:val="24"/>
        </w:rPr>
        <w:t>dan menjadi warga negara yang demokratis serta bertanggung jawab.</w:t>
      </w:r>
      <w:r w:rsidRPr="00B039A4">
        <w:rPr>
          <w:rFonts w:asciiTheme="majorBidi" w:hAnsiTheme="majorBidi" w:cstheme="majorBidi"/>
          <w:sz w:val="24"/>
          <w:szCs w:val="24"/>
        </w:rPr>
        <w:t>”</w:t>
      </w:r>
      <w:r w:rsidR="00F30767" w:rsidRPr="00B039A4">
        <w:rPr>
          <w:rStyle w:val="FootnoteReference"/>
          <w:rFonts w:asciiTheme="majorBidi" w:hAnsiTheme="majorBidi" w:cstheme="majorBidi"/>
          <w:sz w:val="24"/>
          <w:szCs w:val="24"/>
        </w:rPr>
        <w:footnoteReference w:id="9"/>
      </w:r>
    </w:p>
    <w:p w:rsidR="00E26995" w:rsidRPr="00B039A4" w:rsidRDefault="00E26995" w:rsidP="00400F9B">
      <w:pPr>
        <w:tabs>
          <w:tab w:val="left" w:pos="567"/>
        </w:tabs>
        <w:spacing w:after="0" w:line="240" w:lineRule="auto"/>
        <w:ind w:left="567" w:firstLine="153"/>
        <w:jc w:val="both"/>
        <w:rPr>
          <w:rFonts w:asciiTheme="majorBidi" w:hAnsiTheme="majorBidi" w:cstheme="majorBidi"/>
          <w:sz w:val="24"/>
          <w:szCs w:val="24"/>
          <w:rtl/>
        </w:rPr>
      </w:pPr>
    </w:p>
    <w:p w:rsidR="005C378C" w:rsidRPr="00B039A4" w:rsidRDefault="00905707" w:rsidP="00D50297">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 xml:space="preserve">Tujuan pendidikan nasional ini secara jelas telah menganut </w:t>
      </w:r>
      <w:r w:rsidR="003B6E07" w:rsidRPr="00B039A4">
        <w:rPr>
          <w:rFonts w:asciiTheme="majorBidi" w:hAnsiTheme="majorBidi" w:cstheme="majorBidi"/>
          <w:sz w:val="24"/>
          <w:szCs w:val="24"/>
        </w:rPr>
        <w:t xml:space="preserve">pendekatan integratif antara ilmu pengetahuan dan agama. Dengan kata lain Undang-undang Sistem Pendidikan Nasional tidak menganut paham pendidikan </w:t>
      </w:r>
      <w:proofErr w:type="spellStart"/>
      <w:r w:rsidR="003B6E07" w:rsidRPr="00B039A4">
        <w:rPr>
          <w:rFonts w:asciiTheme="majorBidi" w:hAnsiTheme="majorBidi" w:cstheme="majorBidi"/>
          <w:sz w:val="24"/>
          <w:szCs w:val="24"/>
        </w:rPr>
        <w:t>sekuler</w:t>
      </w:r>
      <w:proofErr w:type="spellEnd"/>
      <w:r w:rsidR="003B6E07" w:rsidRPr="00B039A4">
        <w:rPr>
          <w:rFonts w:asciiTheme="majorBidi" w:hAnsiTheme="majorBidi" w:cstheme="majorBidi"/>
          <w:sz w:val="24"/>
          <w:szCs w:val="24"/>
        </w:rPr>
        <w:t>.</w:t>
      </w:r>
    </w:p>
    <w:p w:rsidR="005C378C" w:rsidRPr="00B039A4" w:rsidRDefault="00494E4D" w:rsidP="00D50297">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 xml:space="preserve">Amanat Undang-undang </w:t>
      </w:r>
      <w:r w:rsidR="00EC1CE0" w:rsidRPr="00B039A4">
        <w:rPr>
          <w:rFonts w:asciiTheme="majorBidi" w:hAnsiTheme="majorBidi" w:cstheme="majorBidi"/>
          <w:sz w:val="24"/>
          <w:szCs w:val="24"/>
        </w:rPr>
        <w:t>S</w:t>
      </w:r>
      <w:r w:rsidRPr="00B039A4">
        <w:rPr>
          <w:rFonts w:asciiTheme="majorBidi" w:hAnsiTheme="majorBidi" w:cstheme="majorBidi"/>
          <w:sz w:val="24"/>
          <w:szCs w:val="24"/>
        </w:rPr>
        <w:t>istem Pendidikan Nasional ini merupakan tantangan bagi</w:t>
      </w:r>
      <w:r w:rsidR="00297363" w:rsidRPr="00B039A4">
        <w:rPr>
          <w:rFonts w:asciiTheme="majorBidi" w:hAnsiTheme="majorBidi" w:cstheme="majorBidi"/>
          <w:sz w:val="24"/>
          <w:szCs w:val="24"/>
        </w:rPr>
        <w:t xml:space="preserve"> selu</w:t>
      </w:r>
      <w:r w:rsidR="00274292" w:rsidRPr="00B039A4">
        <w:rPr>
          <w:rFonts w:asciiTheme="majorBidi" w:hAnsiTheme="majorBidi" w:cstheme="majorBidi"/>
          <w:sz w:val="24"/>
          <w:szCs w:val="24"/>
        </w:rPr>
        <w:t>r</w:t>
      </w:r>
      <w:r w:rsidR="00297363" w:rsidRPr="00B039A4">
        <w:rPr>
          <w:rFonts w:asciiTheme="majorBidi" w:hAnsiTheme="majorBidi" w:cstheme="majorBidi"/>
          <w:sz w:val="24"/>
          <w:szCs w:val="24"/>
        </w:rPr>
        <w:t xml:space="preserve">uh komponen bangsa khususnya </w:t>
      </w:r>
      <w:r w:rsidR="00AD3E74" w:rsidRPr="00B039A4">
        <w:rPr>
          <w:rFonts w:asciiTheme="majorBidi" w:hAnsiTheme="majorBidi" w:cstheme="majorBidi"/>
          <w:sz w:val="24"/>
          <w:szCs w:val="24"/>
        </w:rPr>
        <w:t>kelompok masyarakat yang berprofesi sebagai</w:t>
      </w:r>
      <w:r w:rsidR="004F1468" w:rsidRPr="00B039A4">
        <w:rPr>
          <w:rFonts w:asciiTheme="majorBidi" w:hAnsiTheme="majorBidi" w:cstheme="majorBidi"/>
          <w:sz w:val="24"/>
          <w:szCs w:val="24"/>
        </w:rPr>
        <w:t xml:space="preserve"> </w:t>
      </w:r>
      <w:r w:rsidR="00634A6B" w:rsidRPr="00B039A4">
        <w:rPr>
          <w:rFonts w:asciiTheme="majorBidi" w:hAnsiTheme="majorBidi" w:cstheme="majorBidi"/>
          <w:sz w:val="24"/>
          <w:szCs w:val="24"/>
        </w:rPr>
        <w:t xml:space="preserve"> pendidik dan</w:t>
      </w:r>
      <w:r w:rsidR="00014DB0" w:rsidRPr="00B039A4">
        <w:rPr>
          <w:rFonts w:asciiTheme="majorBidi" w:hAnsiTheme="majorBidi" w:cstheme="majorBidi"/>
          <w:sz w:val="24"/>
          <w:szCs w:val="24"/>
          <w:rtl/>
        </w:rPr>
        <w:t xml:space="preserve"> </w:t>
      </w:r>
      <w:r w:rsidR="00014DB0" w:rsidRPr="00B039A4">
        <w:rPr>
          <w:rFonts w:asciiTheme="majorBidi" w:hAnsiTheme="majorBidi" w:cstheme="majorBidi"/>
          <w:sz w:val="24"/>
          <w:szCs w:val="24"/>
        </w:rPr>
        <w:t>tenaga</w:t>
      </w:r>
      <w:r w:rsidR="00634A6B" w:rsidRPr="00B039A4">
        <w:rPr>
          <w:rFonts w:asciiTheme="majorBidi" w:hAnsiTheme="majorBidi" w:cstheme="majorBidi"/>
          <w:sz w:val="24"/>
          <w:szCs w:val="24"/>
        </w:rPr>
        <w:t xml:space="preserve"> </w:t>
      </w:r>
      <w:r w:rsidR="003B4AE8" w:rsidRPr="00B039A4">
        <w:rPr>
          <w:rFonts w:asciiTheme="majorBidi" w:hAnsiTheme="majorBidi" w:cstheme="majorBidi"/>
          <w:sz w:val="24"/>
          <w:szCs w:val="24"/>
        </w:rPr>
        <w:t>kependidikan</w:t>
      </w:r>
      <w:r w:rsidR="001256C1" w:rsidRPr="00B039A4">
        <w:rPr>
          <w:rFonts w:asciiTheme="majorBidi" w:hAnsiTheme="majorBidi" w:cstheme="majorBidi"/>
          <w:sz w:val="24"/>
          <w:szCs w:val="24"/>
        </w:rPr>
        <w:t xml:space="preserve"> </w:t>
      </w:r>
      <w:r w:rsidR="007343A4" w:rsidRPr="00B039A4">
        <w:rPr>
          <w:rFonts w:asciiTheme="majorBidi" w:hAnsiTheme="majorBidi" w:cstheme="majorBidi"/>
          <w:sz w:val="24"/>
          <w:szCs w:val="24"/>
        </w:rPr>
        <w:t>untuk</w:t>
      </w:r>
      <w:r w:rsidR="00A721B6" w:rsidRPr="00B039A4">
        <w:rPr>
          <w:rFonts w:asciiTheme="majorBidi" w:hAnsiTheme="majorBidi" w:cstheme="majorBidi"/>
          <w:sz w:val="24"/>
          <w:szCs w:val="24"/>
        </w:rPr>
        <w:t xml:space="preserve"> mengarahkan </w:t>
      </w:r>
      <w:r w:rsidR="007343A4" w:rsidRPr="00B039A4">
        <w:rPr>
          <w:rFonts w:asciiTheme="majorBidi" w:hAnsiTheme="majorBidi" w:cstheme="majorBidi"/>
          <w:sz w:val="24"/>
          <w:szCs w:val="24"/>
        </w:rPr>
        <w:t xml:space="preserve"> peserta didik</w:t>
      </w:r>
      <w:r w:rsidR="00A721B6" w:rsidRPr="00B039A4">
        <w:rPr>
          <w:rFonts w:asciiTheme="majorBidi" w:hAnsiTheme="majorBidi" w:cstheme="majorBidi"/>
          <w:sz w:val="24"/>
          <w:szCs w:val="24"/>
        </w:rPr>
        <w:t xml:space="preserve"> agar</w:t>
      </w:r>
      <w:r w:rsidR="007343A4" w:rsidRPr="00B039A4">
        <w:rPr>
          <w:rFonts w:asciiTheme="majorBidi" w:hAnsiTheme="majorBidi" w:cstheme="majorBidi"/>
          <w:sz w:val="24"/>
          <w:szCs w:val="24"/>
        </w:rPr>
        <w:t xml:space="preserve"> mengembangkan potensi dan kreativitas dirinya </w:t>
      </w:r>
      <w:r w:rsidR="001256C1" w:rsidRPr="00B039A4">
        <w:rPr>
          <w:rFonts w:asciiTheme="majorBidi" w:hAnsiTheme="majorBidi" w:cstheme="majorBidi"/>
          <w:sz w:val="24"/>
          <w:szCs w:val="24"/>
        </w:rPr>
        <w:t>dalam</w:t>
      </w:r>
      <w:r w:rsidR="00B34ED4" w:rsidRPr="00B039A4">
        <w:rPr>
          <w:rFonts w:asciiTheme="majorBidi" w:hAnsiTheme="majorBidi" w:cstheme="majorBidi"/>
          <w:sz w:val="24"/>
          <w:szCs w:val="24"/>
        </w:rPr>
        <w:t xml:space="preserve"> rangka</w:t>
      </w:r>
      <w:r w:rsidR="00905A96" w:rsidRPr="00B039A4">
        <w:rPr>
          <w:rFonts w:asciiTheme="majorBidi" w:hAnsiTheme="majorBidi" w:cstheme="majorBidi"/>
          <w:sz w:val="24"/>
          <w:szCs w:val="24"/>
        </w:rPr>
        <w:t xml:space="preserve"> membentuk manusia yang memiliki keku</w:t>
      </w:r>
      <w:r w:rsidR="00014DB0" w:rsidRPr="00B039A4">
        <w:rPr>
          <w:rFonts w:asciiTheme="majorBidi" w:hAnsiTheme="majorBidi" w:cstheme="majorBidi"/>
          <w:sz w:val="24"/>
          <w:szCs w:val="24"/>
        </w:rPr>
        <w:t>a</w:t>
      </w:r>
      <w:r w:rsidR="00905A96" w:rsidRPr="00B039A4">
        <w:rPr>
          <w:rFonts w:asciiTheme="majorBidi" w:hAnsiTheme="majorBidi" w:cstheme="majorBidi"/>
          <w:sz w:val="24"/>
          <w:szCs w:val="24"/>
        </w:rPr>
        <w:t xml:space="preserve">tan </w:t>
      </w:r>
      <w:proofErr w:type="spellStart"/>
      <w:r w:rsidR="00905A96" w:rsidRPr="00B039A4">
        <w:rPr>
          <w:rFonts w:asciiTheme="majorBidi" w:hAnsiTheme="majorBidi" w:cstheme="majorBidi"/>
          <w:sz w:val="24"/>
          <w:szCs w:val="24"/>
        </w:rPr>
        <w:t>spritual</w:t>
      </w:r>
      <w:proofErr w:type="spellEnd"/>
      <w:r w:rsidR="00905A96" w:rsidRPr="00B039A4">
        <w:rPr>
          <w:rFonts w:asciiTheme="majorBidi" w:hAnsiTheme="majorBidi" w:cstheme="majorBidi"/>
          <w:sz w:val="24"/>
          <w:szCs w:val="24"/>
        </w:rPr>
        <w:t xml:space="preserve"> keagamaan, berakhlak mulia, berkepribadian</w:t>
      </w:r>
      <w:r w:rsidR="008224E2" w:rsidRPr="00B039A4">
        <w:rPr>
          <w:rFonts w:asciiTheme="majorBidi" w:hAnsiTheme="majorBidi" w:cstheme="majorBidi"/>
          <w:sz w:val="24"/>
          <w:szCs w:val="24"/>
        </w:rPr>
        <w:t>, memiliki kecerdasan, memiliki estetika, sehat jasmani dan rohani, serta keterampilan yang dibutuhkan b</w:t>
      </w:r>
      <w:r w:rsidR="004E2B8D" w:rsidRPr="00B039A4">
        <w:rPr>
          <w:rFonts w:asciiTheme="majorBidi" w:hAnsiTheme="majorBidi" w:cstheme="majorBidi"/>
          <w:sz w:val="24"/>
          <w:szCs w:val="24"/>
        </w:rPr>
        <w:t>agi dirinya, masyarakat,</w:t>
      </w:r>
      <w:r w:rsidR="007C7760" w:rsidRPr="00B039A4">
        <w:rPr>
          <w:rFonts w:asciiTheme="majorBidi" w:hAnsiTheme="majorBidi" w:cstheme="majorBidi"/>
          <w:sz w:val="24"/>
          <w:szCs w:val="24"/>
        </w:rPr>
        <w:t xml:space="preserve"> dan</w:t>
      </w:r>
      <w:r w:rsidR="004E2B8D" w:rsidRPr="00B039A4">
        <w:rPr>
          <w:rFonts w:asciiTheme="majorBidi" w:hAnsiTheme="majorBidi" w:cstheme="majorBidi"/>
          <w:sz w:val="24"/>
          <w:szCs w:val="24"/>
        </w:rPr>
        <w:t xml:space="preserve"> bangsanya.</w:t>
      </w:r>
      <w:r w:rsidR="003506F5" w:rsidRPr="00B039A4">
        <w:rPr>
          <w:rFonts w:asciiTheme="majorBidi" w:hAnsiTheme="majorBidi" w:cstheme="majorBidi"/>
          <w:sz w:val="24"/>
          <w:szCs w:val="24"/>
        </w:rPr>
        <w:t xml:space="preserve"> </w:t>
      </w:r>
      <w:r w:rsidR="004F1468" w:rsidRPr="00B039A4">
        <w:rPr>
          <w:rFonts w:asciiTheme="majorBidi" w:hAnsiTheme="majorBidi" w:cstheme="majorBidi"/>
          <w:sz w:val="24"/>
          <w:szCs w:val="24"/>
        </w:rPr>
        <w:t xml:space="preserve"> </w:t>
      </w:r>
      <w:r w:rsidR="00AD3E74" w:rsidRPr="00B039A4">
        <w:rPr>
          <w:rFonts w:asciiTheme="majorBidi" w:hAnsiTheme="majorBidi" w:cstheme="majorBidi"/>
          <w:sz w:val="24"/>
          <w:szCs w:val="24"/>
        </w:rPr>
        <w:t xml:space="preserve"> </w:t>
      </w:r>
    </w:p>
    <w:p w:rsidR="00B25C57" w:rsidRPr="00B039A4" w:rsidRDefault="00F8293D" w:rsidP="002A6FDF">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De</w:t>
      </w:r>
      <w:r w:rsidR="000C05C9" w:rsidRPr="00B039A4">
        <w:rPr>
          <w:rFonts w:asciiTheme="majorBidi" w:hAnsiTheme="majorBidi" w:cstheme="majorBidi"/>
          <w:sz w:val="24"/>
          <w:szCs w:val="24"/>
        </w:rPr>
        <w:t xml:space="preserve">ngan melihat penjelasan di atas, maka dapat dikatakan bahwa UUSPN sangat </w:t>
      </w:r>
      <w:r w:rsidR="00173A06" w:rsidRPr="00B039A4">
        <w:rPr>
          <w:rFonts w:asciiTheme="majorBidi" w:hAnsiTheme="majorBidi" w:cstheme="majorBidi"/>
          <w:sz w:val="24"/>
          <w:szCs w:val="24"/>
        </w:rPr>
        <w:t>dijiwai oleh konsep pendidikan Islam</w:t>
      </w:r>
      <w:r w:rsidR="00FD1DEC" w:rsidRPr="00B039A4">
        <w:rPr>
          <w:rFonts w:asciiTheme="majorBidi" w:hAnsiTheme="majorBidi" w:cstheme="majorBidi"/>
          <w:sz w:val="24"/>
          <w:szCs w:val="24"/>
        </w:rPr>
        <w:t>.</w:t>
      </w:r>
      <w:r w:rsidR="00E6790D" w:rsidRPr="00B039A4">
        <w:rPr>
          <w:rFonts w:asciiTheme="majorBidi" w:hAnsiTheme="majorBidi" w:cstheme="majorBidi"/>
          <w:sz w:val="24"/>
          <w:szCs w:val="24"/>
        </w:rPr>
        <w:t xml:space="preserve"> </w:t>
      </w:r>
      <w:r w:rsidR="00FD1DEC" w:rsidRPr="00B039A4">
        <w:rPr>
          <w:rFonts w:asciiTheme="majorBidi" w:hAnsiTheme="majorBidi" w:cstheme="majorBidi"/>
          <w:sz w:val="24"/>
          <w:szCs w:val="24"/>
        </w:rPr>
        <w:t>A</w:t>
      </w:r>
      <w:r w:rsidR="00EE593E" w:rsidRPr="00B039A4">
        <w:rPr>
          <w:rFonts w:asciiTheme="majorBidi" w:hAnsiTheme="majorBidi" w:cstheme="majorBidi"/>
          <w:sz w:val="24"/>
          <w:szCs w:val="24"/>
        </w:rPr>
        <w:t xml:space="preserve">gama Islam melalui hadis-hadis Nabi banyak membicarakan tentang pendidikan dari berbagai </w:t>
      </w:r>
      <w:r w:rsidR="00943F4F" w:rsidRPr="00B039A4">
        <w:rPr>
          <w:rFonts w:asciiTheme="majorBidi" w:hAnsiTheme="majorBidi" w:cstheme="majorBidi"/>
          <w:sz w:val="24"/>
          <w:szCs w:val="24"/>
        </w:rPr>
        <w:t xml:space="preserve">aspek, </w:t>
      </w:r>
      <w:r w:rsidR="00E86914" w:rsidRPr="00B039A4">
        <w:rPr>
          <w:rFonts w:asciiTheme="majorBidi" w:hAnsiTheme="majorBidi" w:cstheme="majorBidi"/>
          <w:sz w:val="24"/>
          <w:szCs w:val="24"/>
        </w:rPr>
        <w:t xml:space="preserve">antara lain; </w:t>
      </w:r>
      <w:r w:rsidR="00ED262C" w:rsidRPr="00B039A4">
        <w:rPr>
          <w:rFonts w:asciiTheme="majorBidi" w:hAnsiTheme="majorBidi" w:cstheme="majorBidi"/>
          <w:sz w:val="24"/>
          <w:szCs w:val="24"/>
        </w:rPr>
        <w:t xml:space="preserve">kewajiban menuntut ilmu/kewajiban keluar untuk belajar, </w:t>
      </w:r>
      <w:r w:rsidR="00B55AE2" w:rsidRPr="00B039A4">
        <w:rPr>
          <w:rFonts w:asciiTheme="majorBidi" w:hAnsiTheme="majorBidi" w:cstheme="majorBidi"/>
          <w:sz w:val="24"/>
          <w:szCs w:val="24"/>
        </w:rPr>
        <w:t>keutamaan majlis il</w:t>
      </w:r>
      <w:r w:rsidR="00752FDF" w:rsidRPr="00B039A4">
        <w:rPr>
          <w:rFonts w:asciiTheme="majorBidi" w:hAnsiTheme="majorBidi" w:cstheme="majorBidi"/>
          <w:sz w:val="24"/>
          <w:szCs w:val="24"/>
        </w:rPr>
        <w:t>mu</w:t>
      </w:r>
      <w:r w:rsidR="002A6FDF" w:rsidRPr="00B039A4">
        <w:rPr>
          <w:rFonts w:asciiTheme="majorBidi" w:hAnsiTheme="majorBidi" w:cstheme="majorBidi"/>
          <w:sz w:val="24"/>
          <w:szCs w:val="24"/>
        </w:rPr>
        <w:t xml:space="preserve">, pentingnya </w:t>
      </w:r>
      <w:proofErr w:type="gramStart"/>
      <w:r w:rsidR="002A6FDF" w:rsidRPr="00B039A4">
        <w:rPr>
          <w:rFonts w:asciiTheme="majorBidi" w:hAnsiTheme="majorBidi" w:cstheme="majorBidi"/>
          <w:sz w:val="24"/>
          <w:szCs w:val="24"/>
        </w:rPr>
        <w:t xml:space="preserve">pendidikan  </w:t>
      </w:r>
      <w:r w:rsidR="00A23C21" w:rsidRPr="00B039A4">
        <w:rPr>
          <w:rFonts w:asciiTheme="majorBidi" w:hAnsiTheme="majorBidi" w:cstheme="majorBidi"/>
          <w:sz w:val="24"/>
          <w:szCs w:val="24"/>
        </w:rPr>
        <w:t>akhlak</w:t>
      </w:r>
      <w:proofErr w:type="gramEnd"/>
      <w:r w:rsidR="00A23C21" w:rsidRPr="00B039A4">
        <w:rPr>
          <w:rFonts w:asciiTheme="majorBidi" w:hAnsiTheme="majorBidi" w:cstheme="majorBidi"/>
          <w:sz w:val="24"/>
          <w:szCs w:val="24"/>
        </w:rPr>
        <w:t>,</w:t>
      </w:r>
      <w:r w:rsidR="002A6FDF" w:rsidRPr="00B039A4">
        <w:rPr>
          <w:rFonts w:asciiTheme="majorBidi" w:hAnsiTheme="majorBidi" w:cstheme="majorBidi"/>
          <w:sz w:val="24"/>
          <w:szCs w:val="24"/>
        </w:rPr>
        <w:t xml:space="preserve"> </w:t>
      </w:r>
      <w:r w:rsidR="00943F4F" w:rsidRPr="00B039A4">
        <w:rPr>
          <w:rFonts w:asciiTheme="majorBidi" w:hAnsiTheme="majorBidi" w:cstheme="majorBidi"/>
          <w:sz w:val="24"/>
          <w:szCs w:val="24"/>
        </w:rPr>
        <w:t>dan bahkan sampai kepada metode pendidikan.</w:t>
      </w:r>
      <w:bookmarkEnd w:id="1"/>
      <w:r w:rsidR="00ED262C" w:rsidRPr="00B039A4">
        <w:rPr>
          <w:rFonts w:asciiTheme="majorBidi" w:hAnsiTheme="majorBidi" w:cstheme="majorBidi"/>
          <w:sz w:val="24"/>
          <w:szCs w:val="24"/>
        </w:rPr>
        <w:t xml:space="preserve"> </w:t>
      </w:r>
    </w:p>
    <w:p w:rsidR="00E86914" w:rsidRPr="00B039A4" w:rsidRDefault="00E86914" w:rsidP="002A6FDF">
      <w:pPr>
        <w:spacing w:after="0" w:line="480" w:lineRule="auto"/>
        <w:jc w:val="both"/>
        <w:rPr>
          <w:rFonts w:asciiTheme="majorBidi" w:hAnsiTheme="majorBidi" w:cstheme="majorBidi"/>
          <w:i/>
          <w:iCs/>
          <w:sz w:val="24"/>
          <w:szCs w:val="24"/>
        </w:rPr>
      </w:pPr>
      <w:r w:rsidRPr="00B039A4">
        <w:rPr>
          <w:rFonts w:asciiTheme="majorBidi" w:hAnsiTheme="majorBidi" w:cstheme="majorBidi"/>
          <w:sz w:val="24"/>
          <w:szCs w:val="24"/>
        </w:rPr>
        <w:t xml:space="preserve">B. </w:t>
      </w:r>
      <w:r w:rsidRPr="00B039A4">
        <w:rPr>
          <w:rFonts w:asciiTheme="majorBidi" w:hAnsiTheme="majorBidi" w:cstheme="majorBidi"/>
          <w:i/>
          <w:iCs/>
          <w:sz w:val="24"/>
          <w:szCs w:val="24"/>
        </w:rPr>
        <w:t>Rumusan Masalah</w:t>
      </w:r>
    </w:p>
    <w:p w:rsidR="0026796E" w:rsidRPr="00B039A4" w:rsidRDefault="00DD3326" w:rsidP="002A6FDF">
      <w:pPr>
        <w:spacing w:after="0" w:line="480" w:lineRule="auto"/>
        <w:ind w:firstLine="851"/>
        <w:jc w:val="both"/>
        <w:rPr>
          <w:rFonts w:asciiTheme="majorBidi" w:hAnsiTheme="majorBidi" w:cstheme="majorBidi"/>
          <w:sz w:val="24"/>
          <w:szCs w:val="24"/>
        </w:rPr>
      </w:pPr>
      <w:bookmarkStart w:id="2" w:name="_Hlk12199421"/>
      <w:r w:rsidRPr="00B039A4">
        <w:rPr>
          <w:rFonts w:asciiTheme="majorBidi" w:hAnsiTheme="majorBidi" w:cstheme="majorBidi"/>
          <w:sz w:val="24"/>
          <w:szCs w:val="24"/>
        </w:rPr>
        <w:t xml:space="preserve">Berdasarkan </w:t>
      </w:r>
      <w:r w:rsidR="00BE7409" w:rsidRPr="00B039A4">
        <w:rPr>
          <w:rFonts w:asciiTheme="majorBidi" w:hAnsiTheme="majorBidi" w:cstheme="majorBidi"/>
          <w:sz w:val="24"/>
          <w:szCs w:val="24"/>
        </w:rPr>
        <w:t>uraian yang telah dikemukakan, maka masalah pokok yang akan dibahas adalah bagaimana perspektif hadis tentang pendidikan?</w:t>
      </w:r>
      <w:r w:rsidR="00214B25" w:rsidRPr="00B039A4">
        <w:rPr>
          <w:rFonts w:asciiTheme="majorBidi" w:hAnsiTheme="majorBidi" w:cstheme="majorBidi"/>
          <w:sz w:val="24"/>
          <w:szCs w:val="24"/>
        </w:rPr>
        <w:t xml:space="preserve"> Dari pokok </w:t>
      </w:r>
      <w:r w:rsidR="00214B25" w:rsidRPr="00B039A4">
        <w:rPr>
          <w:rFonts w:asciiTheme="majorBidi" w:hAnsiTheme="majorBidi" w:cstheme="majorBidi"/>
          <w:sz w:val="24"/>
          <w:szCs w:val="24"/>
        </w:rPr>
        <w:lastRenderedPageBreak/>
        <w:t>masal</w:t>
      </w:r>
      <w:r w:rsidR="003205E3" w:rsidRPr="00B039A4">
        <w:rPr>
          <w:rFonts w:asciiTheme="majorBidi" w:hAnsiTheme="majorBidi" w:cstheme="majorBidi"/>
          <w:sz w:val="24"/>
          <w:szCs w:val="24"/>
        </w:rPr>
        <w:t>ah yang ditampilkan, melahirkan beberapa sub masalah, yang akan menjadi</w:t>
      </w:r>
      <w:r w:rsidR="0026796E" w:rsidRPr="00B039A4">
        <w:rPr>
          <w:rFonts w:asciiTheme="majorBidi" w:hAnsiTheme="majorBidi" w:cstheme="majorBidi"/>
          <w:sz w:val="24"/>
          <w:szCs w:val="24"/>
        </w:rPr>
        <w:t xml:space="preserve"> </w:t>
      </w:r>
      <w:proofErr w:type="spellStart"/>
      <w:r w:rsidR="0026796E" w:rsidRPr="00B039A4">
        <w:rPr>
          <w:rFonts w:asciiTheme="majorBidi" w:hAnsiTheme="majorBidi" w:cstheme="majorBidi"/>
          <w:sz w:val="24"/>
          <w:szCs w:val="24"/>
        </w:rPr>
        <w:t>pokus</w:t>
      </w:r>
      <w:proofErr w:type="spellEnd"/>
      <w:r w:rsidR="003205E3" w:rsidRPr="00B039A4">
        <w:rPr>
          <w:rFonts w:asciiTheme="majorBidi" w:hAnsiTheme="majorBidi" w:cstheme="majorBidi"/>
          <w:sz w:val="24"/>
          <w:szCs w:val="24"/>
        </w:rPr>
        <w:t xml:space="preserve"> pembahasan dalam makalah</w:t>
      </w:r>
      <w:r w:rsidR="0026796E" w:rsidRPr="00B039A4">
        <w:rPr>
          <w:rFonts w:asciiTheme="majorBidi" w:hAnsiTheme="majorBidi" w:cstheme="majorBidi"/>
          <w:sz w:val="24"/>
          <w:szCs w:val="24"/>
        </w:rPr>
        <w:t>, yaitu:</w:t>
      </w:r>
    </w:p>
    <w:p w:rsidR="005A33D2" w:rsidRPr="00B039A4" w:rsidRDefault="005A33D2" w:rsidP="00C64F56">
      <w:pPr>
        <w:pStyle w:val="ListParagraph"/>
        <w:numPr>
          <w:ilvl w:val="0"/>
          <w:numId w:val="2"/>
        </w:numPr>
        <w:spacing w:after="0" w:line="480" w:lineRule="auto"/>
        <w:jc w:val="both"/>
        <w:rPr>
          <w:rFonts w:asciiTheme="majorBidi" w:hAnsiTheme="majorBidi" w:cstheme="majorBidi"/>
          <w:sz w:val="24"/>
          <w:szCs w:val="24"/>
        </w:rPr>
      </w:pPr>
      <w:r w:rsidRPr="00B039A4">
        <w:rPr>
          <w:rFonts w:asciiTheme="majorBidi" w:hAnsiTheme="majorBidi" w:cstheme="majorBidi"/>
          <w:sz w:val="24"/>
          <w:szCs w:val="24"/>
        </w:rPr>
        <w:t xml:space="preserve">Bagaimana kualitas dan pemahaman hadis tentang </w:t>
      </w:r>
      <w:r w:rsidR="00C64F56" w:rsidRPr="00B039A4">
        <w:rPr>
          <w:rFonts w:asciiTheme="majorBidi" w:hAnsiTheme="majorBidi" w:cstheme="majorBidi"/>
          <w:sz w:val="24"/>
          <w:szCs w:val="24"/>
        </w:rPr>
        <w:t>motivasi</w:t>
      </w:r>
      <w:r w:rsidRPr="00B039A4">
        <w:rPr>
          <w:rFonts w:asciiTheme="majorBidi" w:hAnsiTheme="majorBidi" w:cstheme="majorBidi"/>
          <w:sz w:val="24"/>
          <w:szCs w:val="24"/>
        </w:rPr>
        <w:t xml:space="preserve"> menuntut ilmu?</w:t>
      </w:r>
    </w:p>
    <w:p w:rsidR="00F454D8" w:rsidRPr="00B039A4" w:rsidRDefault="00F454D8" w:rsidP="00CF335C">
      <w:pPr>
        <w:pStyle w:val="ListParagraph"/>
        <w:numPr>
          <w:ilvl w:val="0"/>
          <w:numId w:val="2"/>
        </w:numPr>
        <w:spacing w:after="0" w:line="480" w:lineRule="auto"/>
        <w:jc w:val="both"/>
        <w:rPr>
          <w:rFonts w:asciiTheme="majorBidi" w:hAnsiTheme="majorBidi" w:cstheme="majorBidi"/>
          <w:sz w:val="24"/>
          <w:szCs w:val="24"/>
        </w:rPr>
      </w:pPr>
      <w:proofErr w:type="spellStart"/>
      <w:r w:rsidRPr="00B039A4">
        <w:rPr>
          <w:rFonts w:asciiTheme="majorBidi" w:hAnsiTheme="majorBidi" w:cstheme="majorBidi"/>
          <w:sz w:val="24"/>
          <w:szCs w:val="24"/>
        </w:rPr>
        <w:t>Bagaiaman</w:t>
      </w:r>
      <w:proofErr w:type="spellEnd"/>
      <w:r w:rsidRPr="00B039A4">
        <w:rPr>
          <w:rFonts w:asciiTheme="majorBidi" w:hAnsiTheme="majorBidi" w:cstheme="majorBidi"/>
          <w:sz w:val="24"/>
          <w:szCs w:val="24"/>
        </w:rPr>
        <w:t xml:space="preserve"> kualitas dan pemahaman hadis tentang </w:t>
      </w:r>
      <w:proofErr w:type="spellStart"/>
      <w:r w:rsidRPr="00B039A4">
        <w:rPr>
          <w:rFonts w:asciiTheme="majorBidi" w:hAnsiTheme="majorBidi" w:cstheme="majorBidi"/>
          <w:sz w:val="24"/>
          <w:szCs w:val="24"/>
        </w:rPr>
        <w:t>keuatamaan</w:t>
      </w:r>
      <w:proofErr w:type="spellEnd"/>
      <w:r w:rsidRPr="00B039A4">
        <w:rPr>
          <w:rFonts w:asciiTheme="majorBidi" w:hAnsiTheme="majorBidi" w:cstheme="majorBidi"/>
          <w:sz w:val="24"/>
          <w:szCs w:val="24"/>
        </w:rPr>
        <w:t xml:space="preserve"> majlis ilm</w:t>
      </w:r>
      <w:r w:rsidR="00772F3C" w:rsidRPr="00B039A4">
        <w:rPr>
          <w:rFonts w:asciiTheme="majorBidi" w:hAnsiTheme="majorBidi" w:cstheme="majorBidi"/>
          <w:sz w:val="24"/>
          <w:szCs w:val="24"/>
        </w:rPr>
        <w:t>u</w:t>
      </w:r>
      <w:r w:rsidRPr="00B039A4">
        <w:rPr>
          <w:rFonts w:asciiTheme="majorBidi" w:hAnsiTheme="majorBidi" w:cstheme="majorBidi"/>
          <w:sz w:val="24"/>
          <w:szCs w:val="24"/>
        </w:rPr>
        <w:t>?</w:t>
      </w:r>
    </w:p>
    <w:p w:rsidR="00397613" w:rsidRPr="00B039A4" w:rsidRDefault="00F454D8" w:rsidP="00CF335C">
      <w:pPr>
        <w:pStyle w:val="ListParagraph"/>
        <w:numPr>
          <w:ilvl w:val="0"/>
          <w:numId w:val="2"/>
        </w:numPr>
        <w:spacing w:after="0" w:line="480" w:lineRule="auto"/>
        <w:jc w:val="both"/>
        <w:rPr>
          <w:rFonts w:asciiTheme="majorBidi" w:hAnsiTheme="majorBidi" w:cstheme="majorBidi"/>
          <w:sz w:val="24"/>
          <w:szCs w:val="24"/>
        </w:rPr>
      </w:pPr>
      <w:r w:rsidRPr="00B039A4">
        <w:rPr>
          <w:rFonts w:asciiTheme="majorBidi" w:hAnsiTheme="majorBidi" w:cstheme="majorBidi"/>
          <w:sz w:val="24"/>
          <w:szCs w:val="24"/>
        </w:rPr>
        <w:t>Bagaimana kualitas dan pemahaman hadis tentang</w:t>
      </w:r>
      <w:r w:rsidR="002A4105" w:rsidRPr="00B039A4">
        <w:rPr>
          <w:rFonts w:asciiTheme="majorBidi" w:hAnsiTheme="majorBidi" w:cstheme="majorBidi"/>
          <w:sz w:val="24"/>
          <w:szCs w:val="24"/>
        </w:rPr>
        <w:t xml:space="preserve"> keutamaan</w:t>
      </w:r>
      <w:r w:rsidRPr="00B039A4">
        <w:rPr>
          <w:rFonts w:asciiTheme="majorBidi" w:hAnsiTheme="majorBidi" w:cstheme="majorBidi"/>
          <w:sz w:val="24"/>
          <w:szCs w:val="24"/>
        </w:rPr>
        <w:t xml:space="preserve"> </w:t>
      </w:r>
      <w:proofErr w:type="gramStart"/>
      <w:r w:rsidR="002F6698" w:rsidRPr="00B039A4">
        <w:rPr>
          <w:rFonts w:asciiTheme="majorBidi" w:hAnsiTheme="majorBidi" w:cstheme="majorBidi"/>
          <w:sz w:val="24"/>
          <w:szCs w:val="24"/>
        </w:rPr>
        <w:t>pendidikan  akhlak</w:t>
      </w:r>
      <w:proofErr w:type="gramEnd"/>
      <w:r w:rsidR="00397613" w:rsidRPr="00B039A4">
        <w:rPr>
          <w:rFonts w:asciiTheme="majorBidi" w:hAnsiTheme="majorBidi" w:cstheme="majorBidi"/>
          <w:sz w:val="24"/>
          <w:szCs w:val="24"/>
        </w:rPr>
        <w:t>?</w:t>
      </w:r>
    </w:p>
    <w:p w:rsidR="00B8487E" w:rsidRPr="00B039A4" w:rsidRDefault="00397613" w:rsidP="00CF335C">
      <w:pPr>
        <w:pStyle w:val="ListParagraph"/>
        <w:numPr>
          <w:ilvl w:val="0"/>
          <w:numId w:val="2"/>
        </w:numPr>
        <w:spacing w:after="0" w:line="480" w:lineRule="auto"/>
        <w:jc w:val="both"/>
        <w:rPr>
          <w:rFonts w:asciiTheme="majorBidi" w:hAnsiTheme="majorBidi" w:cstheme="majorBidi"/>
          <w:sz w:val="24"/>
          <w:szCs w:val="24"/>
        </w:rPr>
      </w:pPr>
      <w:r w:rsidRPr="00B039A4">
        <w:rPr>
          <w:rFonts w:asciiTheme="majorBidi" w:hAnsiTheme="majorBidi" w:cstheme="majorBidi"/>
          <w:sz w:val="24"/>
          <w:szCs w:val="24"/>
        </w:rPr>
        <w:t>Bagaimana kualitas dan pemaha</w:t>
      </w:r>
      <w:r w:rsidR="00B34F6B" w:rsidRPr="00B039A4">
        <w:rPr>
          <w:rFonts w:asciiTheme="majorBidi" w:hAnsiTheme="majorBidi" w:cstheme="majorBidi"/>
          <w:sz w:val="24"/>
          <w:szCs w:val="24"/>
        </w:rPr>
        <w:t>ma</w:t>
      </w:r>
      <w:r w:rsidRPr="00B039A4">
        <w:rPr>
          <w:rFonts w:asciiTheme="majorBidi" w:hAnsiTheme="majorBidi" w:cstheme="majorBidi"/>
          <w:sz w:val="24"/>
          <w:szCs w:val="24"/>
        </w:rPr>
        <w:t>n</w:t>
      </w:r>
      <w:r w:rsidR="007161E3" w:rsidRPr="00B039A4">
        <w:rPr>
          <w:rFonts w:asciiTheme="majorBidi" w:hAnsiTheme="majorBidi" w:cstheme="majorBidi"/>
          <w:sz w:val="24"/>
          <w:szCs w:val="24"/>
        </w:rPr>
        <w:t xml:space="preserve"> hadis tent</w:t>
      </w:r>
      <w:r w:rsidR="006922A2" w:rsidRPr="00B039A4">
        <w:rPr>
          <w:rFonts w:asciiTheme="majorBidi" w:hAnsiTheme="majorBidi" w:cstheme="majorBidi"/>
          <w:sz w:val="24"/>
          <w:szCs w:val="24"/>
        </w:rPr>
        <w:t>ang mendidik anak</w:t>
      </w:r>
      <w:r w:rsidR="002015C4" w:rsidRPr="00B039A4">
        <w:rPr>
          <w:rFonts w:asciiTheme="majorBidi" w:hAnsiTheme="majorBidi" w:cstheme="majorBidi"/>
          <w:sz w:val="24"/>
          <w:szCs w:val="24"/>
        </w:rPr>
        <w:t xml:space="preserve"> </w:t>
      </w:r>
      <w:proofErr w:type="gramStart"/>
      <w:r w:rsidR="002015C4" w:rsidRPr="00B039A4">
        <w:rPr>
          <w:rFonts w:asciiTheme="majorBidi" w:hAnsiTheme="majorBidi" w:cstheme="majorBidi"/>
          <w:sz w:val="24"/>
          <w:szCs w:val="24"/>
        </w:rPr>
        <w:t xml:space="preserve">untuk </w:t>
      </w:r>
      <w:r w:rsidR="00AA2A10" w:rsidRPr="00B039A4">
        <w:rPr>
          <w:rFonts w:asciiTheme="majorBidi" w:hAnsiTheme="majorBidi" w:cstheme="majorBidi"/>
          <w:sz w:val="24"/>
          <w:szCs w:val="24"/>
        </w:rPr>
        <w:t xml:space="preserve"> salat</w:t>
      </w:r>
      <w:proofErr w:type="gramEnd"/>
      <w:r w:rsidR="00AA2A10" w:rsidRPr="00B039A4">
        <w:rPr>
          <w:rFonts w:asciiTheme="majorBidi" w:hAnsiTheme="majorBidi" w:cstheme="majorBidi"/>
          <w:sz w:val="24"/>
          <w:szCs w:val="24"/>
        </w:rPr>
        <w:t xml:space="preserve"> </w:t>
      </w:r>
      <w:r w:rsidR="00AD625F" w:rsidRPr="00B039A4">
        <w:rPr>
          <w:rFonts w:asciiTheme="majorBidi" w:hAnsiTheme="majorBidi" w:cstheme="majorBidi"/>
          <w:sz w:val="24"/>
          <w:szCs w:val="24"/>
        </w:rPr>
        <w:t>sejak</w:t>
      </w:r>
      <w:r w:rsidR="006922A2" w:rsidRPr="00B039A4">
        <w:rPr>
          <w:rFonts w:asciiTheme="majorBidi" w:hAnsiTheme="majorBidi" w:cstheme="majorBidi"/>
          <w:sz w:val="24"/>
          <w:szCs w:val="24"/>
        </w:rPr>
        <w:t xml:space="preserve"> umur tujuh tahun</w:t>
      </w:r>
      <w:r w:rsidR="00B8487E" w:rsidRPr="00B039A4">
        <w:rPr>
          <w:rFonts w:asciiTheme="majorBidi" w:hAnsiTheme="majorBidi" w:cstheme="majorBidi"/>
          <w:sz w:val="24"/>
          <w:szCs w:val="24"/>
        </w:rPr>
        <w:t>?</w:t>
      </w:r>
    </w:p>
    <w:p w:rsidR="00E86914" w:rsidRPr="00B039A4" w:rsidRDefault="00B8487E" w:rsidP="00CF335C">
      <w:pPr>
        <w:pStyle w:val="ListParagraph"/>
        <w:numPr>
          <w:ilvl w:val="0"/>
          <w:numId w:val="2"/>
        </w:numPr>
        <w:spacing w:after="0" w:line="480" w:lineRule="auto"/>
        <w:jc w:val="both"/>
        <w:rPr>
          <w:rFonts w:asciiTheme="majorBidi" w:hAnsiTheme="majorBidi" w:cstheme="majorBidi"/>
          <w:sz w:val="24"/>
          <w:szCs w:val="24"/>
        </w:rPr>
      </w:pPr>
      <w:r w:rsidRPr="00B039A4">
        <w:rPr>
          <w:rFonts w:asciiTheme="majorBidi" w:hAnsiTheme="majorBidi" w:cstheme="majorBidi"/>
          <w:sz w:val="24"/>
          <w:szCs w:val="24"/>
        </w:rPr>
        <w:t xml:space="preserve">Bagaimana kualitas dan pemahaman hadis tentang </w:t>
      </w:r>
      <w:r w:rsidR="007B04AC" w:rsidRPr="00B039A4">
        <w:rPr>
          <w:rFonts w:asciiTheme="majorBidi" w:hAnsiTheme="majorBidi" w:cstheme="majorBidi"/>
          <w:sz w:val="24"/>
          <w:szCs w:val="24"/>
        </w:rPr>
        <w:t>etika menjawab pertanyaan ketika dalam pembicaraan penting?</w:t>
      </w:r>
      <w:r w:rsidR="00397613" w:rsidRPr="00B039A4">
        <w:rPr>
          <w:rFonts w:asciiTheme="majorBidi" w:hAnsiTheme="majorBidi" w:cstheme="majorBidi"/>
          <w:sz w:val="24"/>
          <w:szCs w:val="24"/>
        </w:rPr>
        <w:t xml:space="preserve"> </w:t>
      </w:r>
      <w:r w:rsidR="003205E3" w:rsidRPr="00B039A4">
        <w:rPr>
          <w:rFonts w:asciiTheme="majorBidi" w:hAnsiTheme="majorBidi" w:cstheme="majorBidi"/>
          <w:sz w:val="24"/>
          <w:szCs w:val="24"/>
        </w:rPr>
        <w:t xml:space="preserve"> </w:t>
      </w:r>
    </w:p>
    <w:p w:rsidR="00841B6E" w:rsidRPr="00B039A4" w:rsidRDefault="00841B6E" w:rsidP="006A00FF">
      <w:pPr>
        <w:spacing w:after="0" w:line="480" w:lineRule="auto"/>
        <w:jc w:val="both"/>
        <w:rPr>
          <w:rFonts w:asciiTheme="majorBidi" w:hAnsiTheme="majorBidi" w:cstheme="majorBidi"/>
          <w:i/>
          <w:iCs/>
          <w:sz w:val="24"/>
          <w:szCs w:val="24"/>
        </w:rPr>
      </w:pPr>
      <w:r w:rsidRPr="00B039A4">
        <w:rPr>
          <w:rFonts w:asciiTheme="majorBidi" w:hAnsiTheme="majorBidi" w:cstheme="majorBidi"/>
          <w:sz w:val="24"/>
          <w:szCs w:val="24"/>
        </w:rPr>
        <w:t xml:space="preserve">C. </w:t>
      </w:r>
      <w:r w:rsidRPr="00B039A4">
        <w:rPr>
          <w:rFonts w:asciiTheme="majorBidi" w:hAnsiTheme="majorBidi" w:cstheme="majorBidi"/>
          <w:i/>
          <w:iCs/>
          <w:sz w:val="24"/>
          <w:szCs w:val="24"/>
        </w:rPr>
        <w:t xml:space="preserve">Metode, </w:t>
      </w:r>
      <w:r w:rsidR="006922A2" w:rsidRPr="00B039A4">
        <w:rPr>
          <w:rFonts w:asciiTheme="majorBidi" w:hAnsiTheme="majorBidi" w:cstheme="majorBidi"/>
          <w:i/>
          <w:iCs/>
          <w:sz w:val="24"/>
          <w:szCs w:val="24"/>
        </w:rPr>
        <w:t>Pen</w:t>
      </w:r>
      <w:r w:rsidRPr="00B039A4">
        <w:rPr>
          <w:rFonts w:asciiTheme="majorBidi" w:hAnsiTheme="majorBidi" w:cstheme="majorBidi"/>
          <w:i/>
          <w:iCs/>
          <w:sz w:val="24"/>
          <w:szCs w:val="24"/>
        </w:rPr>
        <w:t>dekatan, dan Teknik Analisis</w:t>
      </w:r>
    </w:p>
    <w:p w:rsidR="0026039F" w:rsidRPr="00B039A4" w:rsidRDefault="00CC2C1C" w:rsidP="00A9189A">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 xml:space="preserve">Dalam penulisan makalah, </w:t>
      </w:r>
      <w:r w:rsidR="00574B86" w:rsidRPr="00B039A4">
        <w:rPr>
          <w:rFonts w:asciiTheme="majorBidi" w:hAnsiTheme="majorBidi" w:cstheme="majorBidi"/>
          <w:sz w:val="24"/>
          <w:szCs w:val="24"/>
        </w:rPr>
        <w:t>meto</w:t>
      </w:r>
      <w:r w:rsidR="00E63084" w:rsidRPr="00B039A4">
        <w:rPr>
          <w:rFonts w:asciiTheme="majorBidi" w:hAnsiTheme="majorBidi" w:cstheme="majorBidi"/>
          <w:sz w:val="24"/>
          <w:szCs w:val="24"/>
        </w:rPr>
        <w:t xml:space="preserve">de yang digunakan </w:t>
      </w:r>
      <w:proofErr w:type="gramStart"/>
      <w:r w:rsidR="00E63084" w:rsidRPr="00B039A4">
        <w:rPr>
          <w:rFonts w:asciiTheme="majorBidi" w:hAnsiTheme="majorBidi" w:cstheme="majorBidi"/>
          <w:sz w:val="24"/>
          <w:szCs w:val="24"/>
        </w:rPr>
        <w:t xml:space="preserve">yaitu </w:t>
      </w:r>
      <w:r w:rsidR="00B609E8" w:rsidRPr="00B039A4">
        <w:rPr>
          <w:rFonts w:asciiTheme="majorBidi" w:hAnsiTheme="majorBidi" w:cstheme="majorBidi"/>
          <w:sz w:val="24"/>
          <w:szCs w:val="24"/>
        </w:rPr>
        <w:t xml:space="preserve"> metode</w:t>
      </w:r>
      <w:proofErr w:type="gramEnd"/>
      <w:r w:rsidR="00B609E8" w:rsidRPr="00B039A4">
        <w:rPr>
          <w:rFonts w:asciiTheme="majorBidi" w:hAnsiTheme="majorBidi" w:cstheme="majorBidi"/>
          <w:sz w:val="24"/>
          <w:szCs w:val="24"/>
        </w:rPr>
        <w:t xml:space="preserve"> tematik </w:t>
      </w:r>
      <w:r w:rsidR="00453C90" w:rsidRPr="00B039A4">
        <w:rPr>
          <w:rFonts w:asciiTheme="majorBidi" w:hAnsiTheme="majorBidi" w:cstheme="majorBidi"/>
          <w:sz w:val="24"/>
          <w:szCs w:val="24"/>
        </w:rPr>
        <w:t xml:space="preserve"> tanpa mengenyampingkan metode lainnya, seperti </w:t>
      </w:r>
      <w:proofErr w:type="spellStart"/>
      <w:r w:rsidR="00453C90" w:rsidRPr="00B039A4">
        <w:rPr>
          <w:rFonts w:asciiTheme="majorBidi" w:hAnsiTheme="majorBidi" w:cstheme="majorBidi"/>
          <w:i/>
          <w:iCs/>
          <w:sz w:val="24"/>
          <w:szCs w:val="24"/>
        </w:rPr>
        <w:t>tahlili</w:t>
      </w:r>
      <w:proofErr w:type="spellEnd"/>
      <w:r w:rsidR="00453C90" w:rsidRPr="00B039A4">
        <w:rPr>
          <w:rFonts w:asciiTheme="majorBidi" w:hAnsiTheme="majorBidi" w:cstheme="majorBidi"/>
          <w:i/>
          <w:iCs/>
          <w:sz w:val="24"/>
          <w:szCs w:val="24"/>
        </w:rPr>
        <w:t xml:space="preserve"> </w:t>
      </w:r>
      <w:r w:rsidR="00453C90" w:rsidRPr="00B039A4">
        <w:rPr>
          <w:rFonts w:asciiTheme="majorBidi" w:hAnsiTheme="majorBidi" w:cstheme="majorBidi"/>
          <w:sz w:val="24"/>
          <w:szCs w:val="24"/>
        </w:rPr>
        <w:t xml:space="preserve"> dan </w:t>
      </w:r>
      <w:proofErr w:type="spellStart"/>
      <w:r w:rsidR="00453C90" w:rsidRPr="00B039A4">
        <w:rPr>
          <w:rFonts w:asciiTheme="majorBidi" w:hAnsiTheme="majorBidi" w:cstheme="majorBidi"/>
          <w:i/>
          <w:iCs/>
          <w:sz w:val="24"/>
          <w:szCs w:val="24"/>
        </w:rPr>
        <w:t>muqaran</w:t>
      </w:r>
      <w:proofErr w:type="spellEnd"/>
      <w:r w:rsidR="00453C90" w:rsidRPr="00B039A4">
        <w:rPr>
          <w:rFonts w:asciiTheme="majorBidi" w:hAnsiTheme="majorBidi" w:cstheme="majorBidi"/>
          <w:i/>
          <w:iCs/>
          <w:sz w:val="24"/>
          <w:szCs w:val="24"/>
        </w:rPr>
        <w:t>.</w:t>
      </w:r>
      <w:r w:rsidR="000B6148" w:rsidRPr="00B039A4">
        <w:rPr>
          <w:rFonts w:asciiTheme="majorBidi" w:hAnsiTheme="majorBidi" w:cstheme="majorBidi"/>
          <w:sz w:val="24"/>
          <w:szCs w:val="24"/>
        </w:rPr>
        <w:t xml:space="preserve"> Sedangkan pendekat</w:t>
      </w:r>
      <w:r w:rsidR="005D498E" w:rsidRPr="00B039A4">
        <w:rPr>
          <w:rFonts w:asciiTheme="majorBidi" w:hAnsiTheme="majorBidi" w:cstheme="majorBidi"/>
          <w:sz w:val="24"/>
          <w:szCs w:val="24"/>
        </w:rPr>
        <w:t>an yang dipakai dalam pembahasan di</w:t>
      </w:r>
      <w:r w:rsidR="00C01830" w:rsidRPr="00B039A4">
        <w:rPr>
          <w:rFonts w:asciiTheme="majorBidi" w:hAnsiTheme="majorBidi" w:cstheme="majorBidi"/>
          <w:sz w:val="24"/>
          <w:szCs w:val="24"/>
        </w:rPr>
        <w:t xml:space="preserve"> antaranya, pendekatan historis, </w:t>
      </w:r>
      <w:r w:rsidR="001D464B" w:rsidRPr="00B039A4">
        <w:rPr>
          <w:rFonts w:asciiTheme="majorBidi" w:hAnsiTheme="majorBidi" w:cstheme="majorBidi"/>
          <w:sz w:val="24"/>
          <w:szCs w:val="24"/>
        </w:rPr>
        <w:t>yak</w:t>
      </w:r>
      <w:r w:rsidR="00443BB0" w:rsidRPr="00B039A4">
        <w:rPr>
          <w:rFonts w:asciiTheme="majorBidi" w:hAnsiTheme="majorBidi" w:cstheme="majorBidi"/>
          <w:sz w:val="24"/>
          <w:szCs w:val="24"/>
        </w:rPr>
        <w:t>ni</w:t>
      </w:r>
      <w:r w:rsidR="00C01830" w:rsidRPr="00B039A4">
        <w:rPr>
          <w:rFonts w:asciiTheme="majorBidi" w:hAnsiTheme="majorBidi" w:cstheme="majorBidi"/>
          <w:sz w:val="24"/>
          <w:szCs w:val="24"/>
        </w:rPr>
        <w:t xml:space="preserve"> digunakan dalam analisis </w:t>
      </w:r>
      <w:r w:rsidR="00C01830" w:rsidRPr="00B039A4">
        <w:rPr>
          <w:rFonts w:asciiTheme="majorBidi" w:hAnsiTheme="majorBidi" w:cstheme="majorBidi"/>
          <w:i/>
          <w:iCs/>
          <w:sz w:val="24"/>
          <w:szCs w:val="24"/>
        </w:rPr>
        <w:t xml:space="preserve">sanad </w:t>
      </w:r>
      <w:r w:rsidR="00C01830" w:rsidRPr="00B039A4">
        <w:rPr>
          <w:rFonts w:asciiTheme="majorBidi" w:hAnsiTheme="majorBidi" w:cstheme="majorBidi"/>
          <w:sz w:val="24"/>
          <w:szCs w:val="24"/>
        </w:rPr>
        <w:t xml:space="preserve">hadis yang meriwayatkan </w:t>
      </w:r>
      <w:proofErr w:type="spellStart"/>
      <w:r w:rsidR="006231A7" w:rsidRPr="00B039A4">
        <w:rPr>
          <w:rFonts w:asciiTheme="majorBidi" w:hAnsiTheme="majorBidi" w:cstheme="majorBidi"/>
          <w:i/>
          <w:iCs/>
          <w:sz w:val="24"/>
          <w:szCs w:val="24"/>
        </w:rPr>
        <w:t>matn</w:t>
      </w:r>
      <w:proofErr w:type="spellEnd"/>
      <w:r w:rsidR="006231A7" w:rsidRPr="00B039A4">
        <w:rPr>
          <w:rFonts w:asciiTheme="majorBidi" w:hAnsiTheme="majorBidi" w:cstheme="majorBidi"/>
          <w:sz w:val="24"/>
          <w:szCs w:val="24"/>
        </w:rPr>
        <w:t xml:space="preserve"> hadis yang dibahas</w:t>
      </w:r>
      <w:r w:rsidR="00443BB0" w:rsidRPr="00B039A4">
        <w:rPr>
          <w:rFonts w:asciiTheme="majorBidi" w:hAnsiTheme="majorBidi" w:cstheme="majorBidi"/>
          <w:sz w:val="24"/>
          <w:szCs w:val="24"/>
        </w:rPr>
        <w:t>,</w:t>
      </w:r>
      <w:r w:rsidR="006231A7" w:rsidRPr="00B039A4">
        <w:rPr>
          <w:rFonts w:asciiTheme="majorBidi" w:hAnsiTheme="majorBidi" w:cstheme="majorBidi"/>
          <w:sz w:val="24"/>
          <w:szCs w:val="24"/>
        </w:rPr>
        <w:t xml:space="preserve"> juga berkaitan dengan </w:t>
      </w:r>
      <w:proofErr w:type="spellStart"/>
      <w:proofErr w:type="gramStart"/>
      <w:r w:rsidR="006231A7" w:rsidRPr="00B039A4">
        <w:rPr>
          <w:rFonts w:asciiTheme="majorBidi" w:hAnsiTheme="majorBidi" w:cstheme="majorBidi"/>
          <w:i/>
          <w:iCs/>
          <w:sz w:val="24"/>
          <w:szCs w:val="24"/>
        </w:rPr>
        <w:t>matn</w:t>
      </w:r>
      <w:proofErr w:type="spellEnd"/>
      <w:r w:rsidR="006231A7" w:rsidRPr="00B039A4">
        <w:rPr>
          <w:rFonts w:asciiTheme="majorBidi" w:hAnsiTheme="majorBidi" w:cstheme="majorBidi"/>
          <w:i/>
          <w:iCs/>
          <w:sz w:val="24"/>
          <w:szCs w:val="24"/>
        </w:rPr>
        <w:t xml:space="preserve"> </w:t>
      </w:r>
      <w:r w:rsidR="001D464B" w:rsidRPr="00B039A4">
        <w:rPr>
          <w:rFonts w:asciiTheme="majorBidi" w:hAnsiTheme="majorBidi" w:cstheme="majorBidi"/>
          <w:sz w:val="24"/>
          <w:szCs w:val="24"/>
        </w:rPr>
        <w:t xml:space="preserve"> itu</w:t>
      </w:r>
      <w:proofErr w:type="gramEnd"/>
      <w:r w:rsidR="001D464B" w:rsidRPr="00B039A4">
        <w:rPr>
          <w:rFonts w:asciiTheme="majorBidi" w:hAnsiTheme="majorBidi" w:cstheme="majorBidi"/>
          <w:sz w:val="24"/>
          <w:szCs w:val="24"/>
        </w:rPr>
        <w:t xml:space="preserve"> sendiri, yaitu</w:t>
      </w:r>
      <w:r w:rsidR="006231A7" w:rsidRPr="00B039A4">
        <w:rPr>
          <w:rFonts w:asciiTheme="majorBidi" w:hAnsiTheme="majorBidi" w:cstheme="majorBidi"/>
          <w:sz w:val="24"/>
          <w:szCs w:val="24"/>
        </w:rPr>
        <w:t xml:space="preserve"> untuk</w:t>
      </w:r>
      <w:r w:rsidR="009A39C5" w:rsidRPr="00B039A4">
        <w:rPr>
          <w:rFonts w:asciiTheme="majorBidi" w:hAnsiTheme="majorBidi" w:cstheme="majorBidi"/>
          <w:sz w:val="24"/>
          <w:szCs w:val="24"/>
        </w:rPr>
        <w:t xml:space="preserve"> memperoleh gambaran situasi k</w:t>
      </w:r>
      <w:r w:rsidR="004D0A88" w:rsidRPr="00B039A4">
        <w:rPr>
          <w:rFonts w:asciiTheme="majorBidi" w:hAnsiTheme="majorBidi" w:cstheme="majorBidi"/>
          <w:sz w:val="24"/>
          <w:szCs w:val="24"/>
        </w:rPr>
        <w:t>ehidupan masyarakat pada saat hadis diucapkan.</w:t>
      </w:r>
      <w:r w:rsidR="009A39C5" w:rsidRPr="00B039A4">
        <w:rPr>
          <w:rFonts w:asciiTheme="majorBidi" w:hAnsiTheme="majorBidi" w:cstheme="majorBidi"/>
          <w:sz w:val="24"/>
          <w:szCs w:val="24"/>
        </w:rPr>
        <w:t xml:space="preserve"> </w:t>
      </w:r>
      <w:r w:rsidR="005B25DA" w:rsidRPr="00B039A4">
        <w:rPr>
          <w:rFonts w:asciiTheme="majorBidi" w:hAnsiTheme="majorBidi" w:cstheme="majorBidi"/>
          <w:sz w:val="24"/>
          <w:szCs w:val="24"/>
        </w:rPr>
        <w:t>Pendekatan lainnya</w:t>
      </w:r>
      <w:r w:rsidR="00593F2D" w:rsidRPr="00B039A4">
        <w:rPr>
          <w:rFonts w:asciiTheme="majorBidi" w:hAnsiTheme="majorBidi" w:cstheme="majorBidi"/>
          <w:sz w:val="24"/>
          <w:szCs w:val="24"/>
        </w:rPr>
        <w:t xml:space="preserve"> yang digunakan</w:t>
      </w:r>
      <w:r w:rsidR="005B25DA" w:rsidRPr="00B039A4">
        <w:rPr>
          <w:rFonts w:asciiTheme="majorBidi" w:hAnsiTheme="majorBidi" w:cstheme="majorBidi"/>
          <w:sz w:val="24"/>
          <w:szCs w:val="24"/>
        </w:rPr>
        <w:t xml:space="preserve"> adalah</w:t>
      </w:r>
      <w:r w:rsidR="008B14E4" w:rsidRPr="00B039A4">
        <w:rPr>
          <w:rFonts w:asciiTheme="majorBidi" w:hAnsiTheme="majorBidi" w:cstheme="majorBidi"/>
          <w:sz w:val="24"/>
          <w:szCs w:val="24"/>
        </w:rPr>
        <w:t xml:space="preserve"> pedagogis, </w:t>
      </w:r>
      <w:r w:rsidR="006A63AE" w:rsidRPr="00B039A4">
        <w:rPr>
          <w:rFonts w:asciiTheme="majorBidi" w:hAnsiTheme="majorBidi" w:cstheme="majorBidi"/>
          <w:sz w:val="24"/>
          <w:szCs w:val="24"/>
        </w:rPr>
        <w:t>sosiologis,</w:t>
      </w:r>
      <w:r w:rsidR="00635EC5" w:rsidRPr="00B039A4">
        <w:rPr>
          <w:rFonts w:asciiTheme="majorBidi" w:hAnsiTheme="majorBidi" w:cstheme="majorBidi"/>
          <w:sz w:val="24"/>
          <w:szCs w:val="24"/>
        </w:rPr>
        <w:t xml:space="preserve"> linguistik</w:t>
      </w:r>
      <w:r w:rsidR="00593F2D" w:rsidRPr="00B039A4">
        <w:rPr>
          <w:rFonts w:asciiTheme="majorBidi" w:hAnsiTheme="majorBidi" w:cstheme="majorBidi"/>
          <w:sz w:val="24"/>
          <w:szCs w:val="24"/>
        </w:rPr>
        <w:t xml:space="preserve"> dan juga teologis normatif.</w:t>
      </w:r>
    </w:p>
    <w:p w:rsidR="0048790B" w:rsidRPr="00B039A4" w:rsidRDefault="0048790B" w:rsidP="00EE01FB">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 xml:space="preserve">Sementara itu, teknik analisis yang digunakan </w:t>
      </w:r>
      <w:r w:rsidR="00995B88" w:rsidRPr="00B039A4">
        <w:rPr>
          <w:rFonts w:asciiTheme="majorBidi" w:hAnsiTheme="majorBidi" w:cstheme="majorBidi"/>
          <w:sz w:val="24"/>
          <w:szCs w:val="24"/>
        </w:rPr>
        <w:t xml:space="preserve">dalam </w:t>
      </w:r>
      <w:proofErr w:type="spellStart"/>
      <w:r w:rsidR="00995B88" w:rsidRPr="00B039A4">
        <w:rPr>
          <w:rFonts w:asciiTheme="majorBidi" w:hAnsiTheme="majorBidi" w:cstheme="majorBidi"/>
          <w:sz w:val="24"/>
          <w:szCs w:val="24"/>
        </w:rPr>
        <w:t>mengkaji</w:t>
      </w:r>
      <w:proofErr w:type="spellEnd"/>
      <w:r w:rsidR="00995B88" w:rsidRPr="00B039A4">
        <w:rPr>
          <w:rFonts w:asciiTheme="majorBidi" w:hAnsiTheme="majorBidi" w:cstheme="majorBidi"/>
          <w:sz w:val="24"/>
          <w:szCs w:val="24"/>
        </w:rPr>
        <w:t xml:space="preserve"> hadis tentang pendidikan digunakan teknik </w:t>
      </w:r>
      <w:r w:rsidR="00995B88" w:rsidRPr="00B039A4">
        <w:rPr>
          <w:rFonts w:asciiTheme="majorBidi" w:hAnsiTheme="majorBidi" w:cstheme="majorBidi"/>
          <w:i/>
          <w:iCs/>
          <w:sz w:val="24"/>
          <w:szCs w:val="24"/>
        </w:rPr>
        <w:t>content analysis</w:t>
      </w:r>
      <w:r w:rsidR="00995B88" w:rsidRPr="00B039A4">
        <w:rPr>
          <w:rFonts w:asciiTheme="majorBidi" w:hAnsiTheme="majorBidi" w:cstheme="majorBidi"/>
          <w:sz w:val="24"/>
          <w:szCs w:val="24"/>
        </w:rPr>
        <w:t xml:space="preserve">, yakni suatu teknik </w:t>
      </w:r>
      <w:r w:rsidR="004C51F6" w:rsidRPr="00B039A4">
        <w:rPr>
          <w:rFonts w:asciiTheme="majorBidi" w:hAnsiTheme="majorBidi" w:cstheme="majorBidi"/>
          <w:sz w:val="24"/>
          <w:szCs w:val="24"/>
        </w:rPr>
        <w:lastRenderedPageBreak/>
        <w:t>sistematis untuk menganalisa isi pesan dan mengolah pesan</w:t>
      </w:r>
      <w:r w:rsidR="008A0C0D" w:rsidRPr="00B039A4">
        <w:rPr>
          <w:rFonts w:asciiTheme="majorBidi" w:hAnsiTheme="majorBidi" w:cstheme="majorBidi"/>
          <w:sz w:val="24"/>
          <w:szCs w:val="24"/>
        </w:rPr>
        <w:t>,</w:t>
      </w:r>
      <w:r w:rsidR="0051796F" w:rsidRPr="00B039A4">
        <w:rPr>
          <w:rStyle w:val="FootnoteReference"/>
          <w:rFonts w:asciiTheme="majorBidi" w:hAnsiTheme="majorBidi" w:cstheme="majorBidi"/>
          <w:sz w:val="24"/>
          <w:szCs w:val="24"/>
        </w:rPr>
        <w:footnoteReference w:id="10"/>
      </w:r>
      <w:r w:rsidR="00001601" w:rsidRPr="00B039A4">
        <w:rPr>
          <w:rFonts w:asciiTheme="majorBidi" w:hAnsiTheme="majorBidi" w:cstheme="majorBidi"/>
          <w:sz w:val="24"/>
          <w:szCs w:val="24"/>
        </w:rPr>
        <w:t xml:space="preserve"> </w:t>
      </w:r>
      <w:r w:rsidR="00BB709D" w:rsidRPr="00B039A4">
        <w:rPr>
          <w:rFonts w:asciiTheme="majorBidi" w:hAnsiTheme="majorBidi" w:cstheme="majorBidi"/>
          <w:sz w:val="24"/>
          <w:szCs w:val="24"/>
        </w:rPr>
        <w:t>dengan cara deduktif, induktif, maupun komparatif.</w:t>
      </w:r>
      <w:r w:rsidR="00501AC9" w:rsidRPr="00B039A4">
        <w:rPr>
          <w:rFonts w:asciiTheme="majorBidi" w:hAnsiTheme="majorBidi" w:cstheme="majorBidi"/>
          <w:sz w:val="24"/>
          <w:szCs w:val="24"/>
        </w:rPr>
        <w:t xml:space="preserve"> Selain itu, juga menggunakan teknik analisis</w:t>
      </w:r>
      <w:r w:rsidR="00837A40" w:rsidRPr="00B039A4">
        <w:rPr>
          <w:rFonts w:asciiTheme="majorBidi" w:hAnsiTheme="majorBidi" w:cstheme="majorBidi"/>
          <w:sz w:val="24"/>
          <w:szCs w:val="24"/>
        </w:rPr>
        <w:t xml:space="preserve"> </w:t>
      </w:r>
      <w:proofErr w:type="spellStart"/>
      <w:r w:rsidR="00501AC9" w:rsidRPr="00B039A4">
        <w:rPr>
          <w:rFonts w:asciiTheme="majorBidi" w:hAnsiTheme="majorBidi" w:cstheme="majorBidi"/>
          <w:sz w:val="24"/>
          <w:szCs w:val="24"/>
        </w:rPr>
        <w:t>tekstual</w:t>
      </w:r>
      <w:proofErr w:type="spellEnd"/>
      <w:r w:rsidR="00837A40" w:rsidRPr="00B039A4">
        <w:rPr>
          <w:rFonts w:asciiTheme="majorBidi" w:hAnsiTheme="majorBidi" w:cstheme="majorBidi"/>
          <w:sz w:val="24"/>
          <w:szCs w:val="24"/>
        </w:rPr>
        <w:t>,</w:t>
      </w:r>
      <w:r w:rsidR="00D07646" w:rsidRPr="00B039A4">
        <w:rPr>
          <w:rFonts w:asciiTheme="majorBidi" w:hAnsiTheme="majorBidi" w:cstheme="majorBidi"/>
          <w:sz w:val="24"/>
          <w:szCs w:val="24"/>
        </w:rPr>
        <w:t xml:space="preserve"> </w:t>
      </w:r>
      <w:proofErr w:type="spellStart"/>
      <w:r w:rsidR="00D07646" w:rsidRPr="00B039A4">
        <w:rPr>
          <w:rFonts w:asciiTheme="majorBidi" w:hAnsiTheme="majorBidi" w:cstheme="majorBidi"/>
          <w:sz w:val="24"/>
          <w:szCs w:val="24"/>
        </w:rPr>
        <w:t>kontekstual</w:t>
      </w:r>
      <w:proofErr w:type="spellEnd"/>
      <w:r w:rsidR="00823AF9">
        <w:rPr>
          <w:rFonts w:asciiTheme="majorBidi" w:hAnsiTheme="majorBidi" w:cstheme="majorBidi"/>
          <w:sz w:val="24"/>
          <w:szCs w:val="24"/>
        </w:rPr>
        <w:t>,</w:t>
      </w:r>
      <w:r w:rsidR="00837A40" w:rsidRPr="00B039A4">
        <w:rPr>
          <w:rFonts w:asciiTheme="majorBidi" w:hAnsiTheme="majorBidi" w:cstheme="majorBidi"/>
          <w:sz w:val="24"/>
          <w:szCs w:val="24"/>
        </w:rPr>
        <w:t xml:space="preserve"> dan </w:t>
      </w:r>
      <w:proofErr w:type="spellStart"/>
      <w:r w:rsidR="00837A40" w:rsidRPr="00B039A4">
        <w:rPr>
          <w:rFonts w:asciiTheme="majorBidi" w:hAnsiTheme="majorBidi" w:cstheme="majorBidi"/>
          <w:sz w:val="24"/>
          <w:szCs w:val="24"/>
        </w:rPr>
        <w:t>intertekstual</w:t>
      </w:r>
      <w:proofErr w:type="spellEnd"/>
      <w:r w:rsidR="00D07646" w:rsidRPr="00B039A4">
        <w:rPr>
          <w:rFonts w:asciiTheme="majorBidi" w:hAnsiTheme="majorBidi" w:cstheme="majorBidi"/>
          <w:sz w:val="24"/>
          <w:szCs w:val="24"/>
        </w:rPr>
        <w:t>.</w:t>
      </w:r>
    </w:p>
    <w:p w:rsidR="00657920" w:rsidRPr="00B039A4" w:rsidRDefault="00657920" w:rsidP="00EE01FB">
      <w:pPr>
        <w:spacing w:after="0" w:line="480" w:lineRule="auto"/>
        <w:ind w:firstLine="851"/>
        <w:jc w:val="both"/>
        <w:rPr>
          <w:rFonts w:asciiTheme="majorBidi" w:hAnsiTheme="majorBidi" w:cstheme="majorBidi"/>
          <w:sz w:val="24"/>
          <w:szCs w:val="24"/>
        </w:rPr>
      </w:pPr>
    </w:p>
    <w:p w:rsidR="00BB709D" w:rsidRPr="00B039A4" w:rsidRDefault="00BB709D" w:rsidP="00EE01FB">
      <w:pPr>
        <w:spacing w:after="0" w:line="480" w:lineRule="auto"/>
        <w:jc w:val="both"/>
        <w:rPr>
          <w:rFonts w:asciiTheme="majorBidi" w:hAnsiTheme="majorBidi" w:cstheme="majorBidi"/>
          <w:i/>
          <w:iCs/>
          <w:sz w:val="24"/>
          <w:szCs w:val="24"/>
        </w:rPr>
      </w:pPr>
      <w:r w:rsidRPr="00B039A4">
        <w:rPr>
          <w:rFonts w:asciiTheme="majorBidi" w:hAnsiTheme="majorBidi" w:cstheme="majorBidi"/>
          <w:sz w:val="24"/>
          <w:szCs w:val="24"/>
        </w:rPr>
        <w:t xml:space="preserve">D. </w:t>
      </w:r>
      <w:proofErr w:type="spellStart"/>
      <w:r w:rsidRPr="00B039A4">
        <w:rPr>
          <w:rFonts w:asciiTheme="majorBidi" w:hAnsiTheme="majorBidi" w:cstheme="majorBidi"/>
          <w:i/>
          <w:iCs/>
          <w:sz w:val="24"/>
          <w:szCs w:val="24"/>
        </w:rPr>
        <w:t>Takhrij</w:t>
      </w:r>
      <w:proofErr w:type="spellEnd"/>
      <w:r w:rsidRPr="00B039A4">
        <w:rPr>
          <w:rFonts w:asciiTheme="majorBidi" w:hAnsiTheme="majorBidi" w:cstheme="majorBidi"/>
          <w:i/>
          <w:iCs/>
          <w:sz w:val="24"/>
          <w:szCs w:val="24"/>
        </w:rPr>
        <w:t xml:space="preserve"> </w:t>
      </w:r>
      <w:r w:rsidR="00644EF4" w:rsidRPr="00B039A4">
        <w:rPr>
          <w:rFonts w:asciiTheme="majorBidi" w:hAnsiTheme="majorBidi" w:cstheme="majorBidi"/>
          <w:i/>
          <w:iCs/>
          <w:sz w:val="24"/>
          <w:szCs w:val="24"/>
        </w:rPr>
        <w:t xml:space="preserve">Hadis tentang </w:t>
      </w:r>
      <w:r w:rsidR="009A306F">
        <w:rPr>
          <w:rFonts w:asciiTheme="majorBidi" w:hAnsiTheme="majorBidi" w:cstheme="majorBidi"/>
          <w:i/>
          <w:iCs/>
          <w:sz w:val="24"/>
          <w:szCs w:val="24"/>
        </w:rPr>
        <w:t>Majelis Ilmu</w:t>
      </w:r>
      <w:r w:rsidR="00FB4DAE" w:rsidRPr="00B039A4">
        <w:rPr>
          <w:rFonts w:asciiTheme="majorBidi" w:hAnsiTheme="majorBidi" w:cstheme="majorBidi"/>
          <w:i/>
          <w:iCs/>
          <w:sz w:val="24"/>
          <w:szCs w:val="24"/>
        </w:rPr>
        <w:t>.</w:t>
      </w:r>
    </w:p>
    <w:p w:rsidR="0026039F" w:rsidRPr="00B039A4" w:rsidRDefault="008051E3" w:rsidP="00EE01FB">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 xml:space="preserve">Adapun pengertian </w:t>
      </w:r>
      <w:proofErr w:type="spellStart"/>
      <w:r w:rsidRPr="00B039A4">
        <w:rPr>
          <w:rFonts w:ascii="Times New Arabic" w:hAnsi="Times New Arabic" w:cstheme="majorBidi"/>
          <w:i/>
          <w:iCs/>
          <w:sz w:val="24"/>
          <w:szCs w:val="24"/>
        </w:rPr>
        <w:t>takhri</w:t>
      </w:r>
      <w:proofErr w:type="spellEnd"/>
      <w:r w:rsidR="00DA61A8" w:rsidRPr="00B039A4">
        <w:rPr>
          <w:rFonts w:ascii="Times New Arabic" w:hAnsi="Times New Arabic" w:cstheme="majorBidi"/>
          <w:i/>
          <w:iCs/>
          <w:sz w:val="24"/>
          <w:szCs w:val="24"/>
        </w:rPr>
        <w:t>&lt;</w:t>
      </w:r>
      <w:proofErr w:type="gramStart"/>
      <w:r w:rsidRPr="00B039A4">
        <w:rPr>
          <w:rFonts w:ascii="Times New Arabic" w:hAnsi="Times New Arabic" w:cstheme="majorBidi"/>
          <w:i/>
          <w:iCs/>
          <w:sz w:val="24"/>
          <w:szCs w:val="24"/>
        </w:rPr>
        <w:t>j</w:t>
      </w:r>
      <w:r w:rsidR="00657920" w:rsidRPr="00B039A4">
        <w:rPr>
          <w:rFonts w:ascii="Times New Arabic" w:hAnsi="Times New Arabic" w:cstheme="majorBidi"/>
          <w:i/>
          <w:iCs/>
          <w:sz w:val="24"/>
          <w:szCs w:val="24"/>
        </w:rPr>
        <w:t xml:space="preserve"> </w:t>
      </w:r>
      <w:r w:rsidRPr="00B039A4">
        <w:rPr>
          <w:rFonts w:asciiTheme="majorBidi" w:hAnsiTheme="majorBidi" w:cstheme="majorBidi"/>
          <w:sz w:val="24"/>
          <w:szCs w:val="24"/>
        </w:rPr>
        <w:t xml:space="preserve"> dalam</w:t>
      </w:r>
      <w:proofErr w:type="gramEnd"/>
      <w:r w:rsidRPr="00B039A4">
        <w:rPr>
          <w:rFonts w:asciiTheme="majorBidi" w:hAnsiTheme="majorBidi" w:cstheme="majorBidi"/>
          <w:sz w:val="24"/>
          <w:szCs w:val="24"/>
        </w:rPr>
        <w:t xml:space="preserve"> pembahasan ini adalah penelusuran </w:t>
      </w:r>
      <w:r w:rsidR="00612903" w:rsidRPr="00B039A4">
        <w:rPr>
          <w:rFonts w:asciiTheme="majorBidi" w:hAnsiTheme="majorBidi" w:cstheme="majorBidi"/>
          <w:sz w:val="24"/>
          <w:szCs w:val="24"/>
        </w:rPr>
        <w:t>suatu hadis melalui kitab-kitab hadis</w:t>
      </w:r>
      <w:r w:rsidR="00AE4744" w:rsidRPr="00B039A4">
        <w:rPr>
          <w:rFonts w:asciiTheme="majorBidi" w:hAnsiTheme="majorBidi" w:cstheme="majorBidi"/>
          <w:sz w:val="24"/>
          <w:szCs w:val="24"/>
        </w:rPr>
        <w:t xml:space="preserve"> sebagai sumber asli</w:t>
      </w:r>
      <w:r w:rsidR="00832BC5" w:rsidRPr="00B039A4">
        <w:rPr>
          <w:rFonts w:asciiTheme="majorBidi" w:hAnsiTheme="majorBidi" w:cstheme="majorBidi"/>
          <w:sz w:val="24"/>
          <w:szCs w:val="24"/>
        </w:rPr>
        <w:t>nya</w:t>
      </w:r>
      <w:r w:rsidR="00AE4744" w:rsidRPr="00B039A4">
        <w:rPr>
          <w:rFonts w:asciiTheme="majorBidi" w:hAnsiTheme="majorBidi" w:cstheme="majorBidi"/>
          <w:sz w:val="24"/>
          <w:szCs w:val="24"/>
        </w:rPr>
        <w:t xml:space="preserve"> , dari</w:t>
      </w:r>
      <w:r w:rsidR="00832BC5" w:rsidRPr="00B039A4">
        <w:rPr>
          <w:rFonts w:asciiTheme="majorBidi" w:hAnsiTheme="majorBidi" w:cstheme="majorBidi"/>
          <w:sz w:val="24"/>
          <w:szCs w:val="24"/>
        </w:rPr>
        <w:t xml:space="preserve"> kitab </w:t>
      </w:r>
      <w:r w:rsidR="00AE4744" w:rsidRPr="00B039A4">
        <w:rPr>
          <w:rFonts w:asciiTheme="majorBidi" w:hAnsiTheme="majorBidi" w:cstheme="majorBidi"/>
          <w:sz w:val="24"/>
          <w:szCs w:val="24"/>
        </w:rPr>
        <w:t xml:space="preserve"> sumber tersebut dikemukakan secara lengkap</w:t>
      </w:r>
      <w:r w:rsidR="00FC63F7" w:rsidRPr="00B039A4">
        <w:rPr>
          <w:rFonts w:asciiTheme="majorBidi" w:hAnsiTheme="majorBidi" w:cstheme="majorBidi"/>
          <w:sz w:val="24"/>
          <w:szCs w:val="24"/>
        </w:rPr>
        <w:t xml:space="preserve"> mengenai</w:t>
      </w:r>
      <w:r w:rsidR="00AE4744" w:rsidRPr="00B039A4">
        <w:rPr>
          <w:rFonts w:asciiTheme="majorBidi" w:hAnsiTheme="majorBidi" w:cstheme="majorBidi"/>
          <w:sz w:val="24"/>
          <w:szCs w:val="24"/>
        </w:rPr>
        <w:t xml:space="preserve"> </w:t>
      </w:r>
      <w:proofErr w:type="spellStart"/>
      <w:r w:rsidR="00AE4744" w:rsidRPr="00B039A4">
        <w:rPr>
          <w:rFonts w:asciiTheme="majorBidi" w:hAnsiTheme="majorBidi" w:cstheme="majorBidi"/>
          <w:i/>
          <w:iCs/>
          <w:sz w:val="24"/>
          <w:szCs w:val="24"/>
        </w:rPr>
        <w:t>matn</w:t>
      </w:r>
      <w:proofErr w:type="spellEnd"/>
      <w:r w:rsidR="00FC63F7" w:rsidRPr="00B039A4">
        <w:rPr>
          <w:rFonts w:asciiTheme="majorBidi" w:hAnsiTheme="majorBidi" w:cstheme="majorBidi"/>
          <w:sz w:val="24"/>
          <w:szCs w:val="24"/>
        </w:rPr>
        <w:t xml:space="preserve"> dan</w:t>
      </w:r>
      <w:r w:rsidR="00845E73" w:rsidRPr="00B039A4">
        <w:rPr>
          <w:rFonts w:asciiTheme="majorBidi" w:hAnsiTheme="majorBidi" w:cstheme="majorBidi"/>
          <w:sz w:val="24"/>
          <w:szCs w:val="24"/>
        </w:rPr>
        <w:t xml:space="preserve"> </w:t>
      </w:r>
      <w:r w:rsidR="00845E73" w:rsidRPr="00B039A4">
        <w:rPr>
          <w:rFonts w:asciiTheme="majorBidi" w:hAnsiTheme="majorBidi" w:cstheme="majorBidi"/>
          <w:i/>
          <w:iCs/>
          <w:sz w:val="24"/>
          <w:szCs w:val="24"/>
        </w:rPr>
        <w:t xml:space="preserve">sanad </w:t>
      </w:r>
      <w:r w:rsidR="00845E73" w:rsidRPr="00B039A4">
        <w:rPr>
          <w:rFonts w:asciiTheme="majorBidi" w:hAnsiTheme="majorBidi" w:cstheme="majorBidi"/>
          <w:sz w:val="24"/>
          <w:szCs w:val="24"/>
        </w:rPr>
        <w:t>hadis yang bersangkutan</w:t>
      </w:r>
      <w:r w:rsidR="002A4239" w:rsidRPr="00B039A4">
        <w:rPr>
          <w:rFonts w:asciiTheme="majorBidi" w:hAnsiTheme="majorBidi" w:cstheme="majorBidi"/>
          <w:sz w:val="24"/>
          <w:szCs w:val="24"/>
        </w:rPr>
        <w:t>.</w:t>
      </w:r>
      <w:r w:rsidR="002A4239" w:rsidRPr="00B039A4">
        <w:rPr>
          <w:rStyle w:val="FootnoteReference"/>
          <w:rFonts w:asciiTheme="majorBidi" w:hAnsiTheme="majorBidi" w:cstheme="majorBidi"/>
          <w:sz w:val="24"/>
          <w:szCs w:val="24"/>
        </w:rPr>
        <w:footnoteReference w:id="11"/>
      </w:r>
      <w:r w:rsidR="00845E73" w:rsidRPr="00B039A4">
        <w:rPr>
          <w:rFonts w:asciiTheme="majorBidi" w:hAnsiTheme="majorBidi" w:cstheme="majorBidi"/>
          <w:sz w:val="24"/>
          <w:szCs w:val="24"/>
        </w:rPr>
        <w:t xml:space="preserve"> </w:t>
      </w:r>
    </w:p>
    <w:p w:rsidR="0008630E" w:rsidRPr="00B039A4" w:rsidRDefault="00B3239A" w:rsidP="00690C72">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Dalam men</w:t>
      </w:r>
      <w:r w:rsidR="00DA61A8" w:rsidRPr="00B039A4">
        <w:rPr>
          <w:rFonts w:asciiTheme="majorBidi" w:hAnsiTheme="majorBidi" w:cstheme="majorBidi"/>
          <w:sz w:val="24"/>
          <w:szCs w:val="24"/>
        </w:rPr>
        <w:t>-</w:t>
      </w:r>
      <w:proofErr w:type="spellStart"/>
      <w:r w:rsidRPr="00B039A4">
        <w:rPr>
          <w:rFonts w:asciiTheme="majorBidi" w:hAnsiTheme="majorBidi" w:cstheme="majorBidi"/>
          <w:i/>
          <w:iCs/>
          <w:sz w:val="24"/>
          <w:szCs w:val="24"/>
        </w:rPr>
        <w:t>takhrij</w:t>
      </w:r>
      <w:proofErr w:type="spellEnd"/>
      <w:r w:rsidRPr="00B039A4">
        <w:rPr>
          <w:rFonts w:asciiTheme="majorBidi" w:hAnsiTheme="majorBidi" w:cstheme="majorBidi"/>
          <w:sz w:val="24"/>
          <w:szCs w:val="24"/>
        </w:rPr>
        <w:t xml:space="preserve"> hadis</w:t>
      </w:r>
      <w:r w:rsidR="00F86E92" w:rsidRPr="00B039A4">
        <w:rPr>
          <w:rFonts w:asciiTheme="majorBidi" w:hAnsiTheme="majorBidi" w:cstheme="majorBidi"/>
          <w:sz w:val="24"/>
          <w:szCs w:val="24"/>
        </w:rPr>
        <w:t xml:space="preserve"> yang diteliti, penulis menempuh </w:t>
      </w:r>
      <w:r w:rsidR="003D014C" w:rsidRPr="00B039A4">
        <w:rPr>
          <w:rFonts w:asciiTheme="majorBidi" w:hAnsiTheme="majorBidi" w:cstheme="majorBidi"/>
          <w:sz w:val="24"/>
          <w:szCs w:val="24"/>
        </w:rPr>
        <w:t xml:space="preserve">cara penelusuran </w:t>
      </w:r>
      <w:proofErr w:type="spellStart"/>
      <w:r w:rsidR="003D014C" w:rsidRPr="00B039A4">
        <w:rPr>
          <w:rFonts w:asciiTheme="majorBidi" w:hAnsiTheme="majorBidi" w:cstheme="majorBidi"/>
          <w:sz w:val="24"/>
          <w:szCs w:val="24"/>
        </w:rPr>
        <w:t>lapal-lapal</w:t>
      </w:r>
      <w:proofErr w:type="spellEnd"/>
      <w:r w:rsidR="003D014C" w:rsidRPr="00B039A4">
        <w:rPr>
          <w:rFonts w:asciiTheme="majorBidi" w:hAnsiTheme="majorBidi" w:cstheme="majorBidi"/>
          <w:sz w:val="24"/>
          <w:szCs w:val="24"/>
        </w:rPr>
        <w:t xml:space="preserve"> yang berkaitan dengan pendidikan</w:t>
      </w:r>
      <w:r w:rsidR="007B1855" w:rsidRPr="00B039A4">
        <w:rPr>
          <w:rFonts w:asciiTheme="majorBidi" w:hAnsiTheme="majorBidi" w:cstheme="majorBidi"/>
          <w:sz w:val="24"/>
          <w:szCs w:val="24"/>
        </w:rPr>
        <w:t xml:space="preserve"> melalui kitab </w:t>
      </w:r>
      <w:proofErr w:type="spellStart"/>
      <w:r w:rsidR="007B1855" w:rsidRPr="00B039A4">
        <w:rPr>
          <w:rFonts w:asciiTheme="majorBidi" w:hAnsiTheme="majorBidi" w:cstheme="majorBidi"/>
          <w:i/>
          <w:iCs/>
          <w:sz w:val="24"/>
          <w:szCs w:val="24"/>
        </w:rPr>
        <w:t>Mu</w:t>
      </w:r>
      <w:r w:rsidR="007F4B0A" w:rsidRPr="00B039A4">
        <w:rPr>
          <w:rFonts w:asciiTheme="majorBidi" w:hAnsiTheme="majorBidi" w:cstheme="majorBidi"/>
          <w:i/>
          <w:iCs/>
          <w:sz w:val="24"/>
          <w:szCs w:val="24"/>
        </w:rPr>
        <w:t>’</w:t>
      </w:r>
      <w:r w:rsidR="007B1855" w:rsidRPr="00B039A4">
        <w:rPr>
          <w:rFonts w:asciiTheme="majorBidi" w:hAnsiTheme="majorBidi" w:cstheme="majorBidi"/>
          <w:i/>
          <w:iCs/>
          <w:sz w:val="24"/>
          <w:szCs w:val="24"/>
        </w:rPr>
        <w:t>jam</w:t>
      </w:r>
      <w:proofErr w:type="spellEnd"/>
      <w:r w:rsidR="007B1855" w:rsidRPr="00B039A4">
        <w:rPr>
          <w:rFonts w:asciiTheme="majorBidi" w:hAnsiTheme="majorBidi" w:cstheme="majorBidi"/>
          <w:i/>
          <w:iCs/>
          <w:sz w:val="24"/>
          <w:szCs w:val="24"/>
        </w:rPr>
        <w:t xml:space="preserve"> </w:t>
      </w:r>
      <w:proofErr w:type="spellStart"/>
      <w:r w:rsidR="007B1855" w:rsidRPr="00B039A4">
        <w:rPr>
          <w:rFonts w:asciiTheme="majorBidi" w:hAnsiTheme="majorBidi" w:cstheme="majorBidi"/>
          <w:i/>
          <w:iCs/>
          <w:sz w:val="24"/>
          <w:szCs w:val="24"/>
        </w:rPr>
        <w:t>Mufahras</w:t>
      </w:r>
      <w:proofErr w:type="spellEnd"/>
      <w:r w:rsidR="007B1855" w:rsidRPr="00B039A4">
        <w:rPr>
          <w:rFonts w:asciiTheme="majorBidi" w:hAnsiTheme="majorBidi" w:cstheme="majorBidi"/>
          <w:i/>
          <w:iCs/>
          <w:sz w:val="24"/>
          <w:szCs w:val="24"/>
        </w:rPr>
        <w:t xml:space="preserve"> li </w:t>
      </w:r>
      <w:r w:rsidR="007B1855" w:rsidRPr="00B039A4">
        <w:rPr>
          <w:rFonts w:ascii="Times New Arabic" w:hAnsi="Times New Arabic" w:cstheme="majorBidi"/>
          <w:i/>
          <w:iCs/>
          <w:sz w:val="24"/>
          <w:szCs w:val="24"/>
        </w:rPr>
        <w:t>alfa</w:t>
      </w:r>
      <w:r w:rsidR="00803F6C" w:rsidRPr="00B039A4">
        <w:rPr>
          <w:rFonts w:ascii="Times New Arabic" w:hAnsi="Times New Arabic" w:cstheme="majorBidi"/>
          <w:i/>
          <w:iCs/>
          <w:sz w:val="24"/>
          <w:szCs w:val="24"/>
        </w:rPr>
        <w:t>&gt;</w:t>
      </w:r>
      <w:r w:rsidR="007B1855" w:rsidRPr="00B039A4">
        <w:rPr>
          <w:rFonts w:ascii="Times New Arabic" w:hAnsi="Times New Arabic" w:cstheme="majorBidi"/>
          <w:i/>
          <w:iCs/>
          <w:sz w:val="24"/>
          <w:szCs w:val="24"/>
        </w:rPr>
        <w:t>z</w:t>
      </w:r>
      <w:r w:rsidR="00803F6C" w:rsidRPr="00B039A4">
        <w:rPr>
          <w:rFonts w:ascii="Times New Arabic" w:hAnsi="Times New Arabic" w:cstheme="majorBidi"/>
          <w:i/>
          <w:iCs/>
          <w:sz w:val="24"/>
          <w:szCs w:val="24"/>
        </w:rPr>
        <w:t>}</w:t>
      </w:r>
      <w:r w:rsidR="007B1855" w:rsidRPr="00B039A4">
        <w:rPr>
          <w:rFonts w:asciiTheme="majorBidi" w:hAnsiTheme="majorBidi" w:cstheme="majorBidi"/>
          <w:i/>
          <w:iCs/>
          <w:sz w:val="24"/>
          <w:szCs w:val="24"/>
        </w:rPr>
        <w:t xml:space="preserve"> al-</w:t>
      </w:r>
      <w:proofErr w:type="gramStart"/>
      <w:r w:rsidR="007B1855" w:rsidRPr="00B039A4">
        <w:rPr>
          <w:rFonts w:ascii="Times New Arabic" w:hAnsi="Times New Arabic" w:cstheme="majorBidi"/>
          <w:i/>
          <w:iCs/>
          <w:sz w:val="24"/>
          <w:szCs w:val="24"/>
        </w:rPr>
        <w:t>h</w:t>
      </w:r>
      <w:r w:rsidR="00803F6C" w:rsidRPr="00B039A4">
        <w:rPr>
          <w:rFonts w:ascii="Times New Arabic" w:hAnsi="Times New Arabic" w:cstheme="majorBidi"/>
          <w:i/>
          <w:iCs/>
          <w:sz w:val="24"/>
          <w:szCs w:val="24"/>
        </w:rPr>
        <w:t>}</w:t>
      </w:r>
      <w:r w:rsidR="007B1855" w:rsidRPr="00B039A4">
        <w:rPr>
          <w:rFonts w:ascii="Times New Arabic" w:hAnsi="Times New Arabic" w:cstheme="majorBidi"/>
          <w:i/>
          <w:iCs/>
          <w:sz w:val="24"/>
          <w:szCs w:val="24"/>
        </w:rPr>
        <w:t>adi</w:t>
      </w:r>
      <w:proofErr w:type="gramEnd"/>
      <w:r w:rsidR="00803F6C" w:rsidRPr="00B039A4">
        <w:rPr>
          <w:rFonts w:ascii="Times New Arabic" w:hAnsi="Times New Arabic" w:cstheme="majorBidi"/>
          <w:i/>
          <w:iCs/>
          <w:sz w:val="24"/>
          <w:szCs w:val="24"/>
        </w:rPr>
        <w:t>&lt;</w:t>
      </w:r>
      <w:r w:rsidR="007B1855" w:rsidRPr="00B039A4">
        <w:rPr>
          <w:rFonts w:ascii="Times New Arabic" w:hAnsi="Times New Arabic" w:cstheme="majorBidi"/>
          <w:i/>
          <w:iCs/>
          <w:sz w:val="24"/>
          <w:szCs w:val="24"/>
        </w:rPr>
        <w:t>s</w:t>
      </w:r>
      <w:r w:rsidR="00803F6C" w:rsidRPr="00B039A4">
        <w:rPr>
          <w:rFonts w:ascii="Times New Arabic" w:hAnsi="Times New Arabic" w:cstheme="majorBidi"/>
          <w:i/>
          <w:iCs/>
          <w:sz w:val="24"/>
          <w:szCs w:val="24"/>
        </w:rPr>
        <w:t>|</w:t>
      </w:r>
      <w:r w:rsidR="007B1855" w:rsidRPr="00B039A4">
        <w:rPr>
          <w:rFonts w:asciiTheme="majorBidi" w:hAnsiTheme="majorBidi" w:cstheme="majorBidi"/>
          <w:i/>
          <w:iCs/>
          <w:sz w:val="24"/>
          <w:szCs w:val="24"/>
        </w:rPr>
        <w:t xml:space="preserve"> al-</w:t>
      </w:r>
      <w:proofErr w:type="spellStart"/>
      <w:r w:rsidR="007B1855" w:rsidRPr="00B039A4">
        <w:rPr>
          <w:rFonts w:asciiTheme="majorBidi" w:hAnsiTheme="majorBidi" w:cstheme="majorBidi"/>
          <w:i/>
          <w:iCs/>
          <w:sz w:val="24"/>
          <w:szCs w:val="24"/>
        </w:rPr>
        <w:t>Nabawi</w:t>
      </w:r>
      <w:r w:rsidR="00E03BC2" w:rsidRPr="00B039A4">
        <w:rPr>
          <w:rFonts w:asciiTheme="majorBidi" w:hAnsiTheme="majorBidi" w:cstheme="majorBidi"/>
          <w:i/>
          <w:iCs/>
          <w:sz w:val="24"/>
          <w:szCs w:val="24"/>
        </w:rPr>
        <w:t>y</w:t>
      </w:r>
      <w:proofErr w:type="spellEnd"/>
      <w:r w:rsidR="0053488F" w:rsidRPr="00B039A4">
        <w:rPr>
          <w:rFonts w:asciiTheme="majorBidi" w:hAnsiTheme="majorBidi" w:cstheme="majorBidi"/>
          <w:sz w:val="24"/>
          <w:szCs w:val="24"/>
        </w:rPr>
        <w:t xml:space="preserve"> yang disusun oleh AJ. </w:t>
      </w:r>
      <w:proofErr w:type="spellStart"/>
      <w:r w:rsidR="0053488F" w:rsidRPr="00B039A4">
        <w:rPr>
          <w:rFonts w:asciiTheme="majorBidi" w:hAnsiTheme="majorBidi" w:cstheme="majorBidi"/>
          <w:sz w:val="24"/>
          <w:szCs w:val="24"/>
        </w:rPr>
        <w:t>Wensinck</w:t>
      </w:r>
      <w:proofErr w:type="spellEnd"/>
      <w:r w:rsidR="00B5772C" w:rsidRPr="00B039A4">
        <w:rPr>
          <w:rFonts w:asciiTheme="majorBidi" w:hAnsiTheme="majorBidi" w:cstheme="majorBidi"/>
          <w:sz w:val="24"/>
          <w:szCs w:val="24"/>
        </w:rPr>
        <w:t xml:space="preserve">. </w:t>
      </w:r>
      <w:r w:rsidR="00E03BC2" w:rsidRPr="00B039A4">
        <w:rPr>
          <w:rFonts w:asciiTheme="majorBidi" w:hAnsiTheme="majorBidi" w:cstheme="majorBidi"/>
          <w:sz w:val="24"/>
          <w:szCs w:val="24"/>
        </w:rPr>
        <w:t xml:space="preserve"> </w:t>
      </w:r>
      <w:proofErr w:type="spellStart"/>
      <w:r w:rsidR="00B5772C" w:rsidRPr="00B039A4">
        <w:rPr>
          <w:rFonts w:asciiTheme="majorBidi" w:hAnsiTheme="majorBidi" w:cstheme="majorBidi"/>
          <w:sz w:val="24"/>
          <w:szCs w:val="24"/>
        </w:rPr>
        <w:t>Lapal-lapal</w:t>
      </w:r>
      <w:proofErr w:type="spellEnd"/>
      <w:r w:rsidR="00B5772C" w:rsidRPr="00B039A4">
        <w:rPr>
          <w:rFonts w:asciiTheme="majorBidi" w:hAnsiTheme="majorBidi" w:cstheme="majorBidi"/>
          <w:sz w:val="24"/>
          <w:szCs w:val="24"/>
        </w:rPr>
        <w:t xml:space="preserve"> yang dipilih adalah </w:t>
      </w:r>
      <w:r w:rsidR="00CF7C86" w:rsidRPr="00B039A4">
        <w:rPr>
          <w:rFonts w:asciiTheme="majorBidi" w:hAnsiTheme="majorBidi" w:cstheme="majorBidi"/>
          <w:sz w:val="24"/>
          <w:szCs w:val="24"/>
        </w:rPr>
        <w:t xml:space="preserve">asal kata </w:t>
      </w:r>
      <w:proofErr w:type="spellStart"/>
      <w:r w:rsidR="00CF7C86" w:rsidRPr="00B039A4">
        <w:rPr>
          <w:rFonts w:asciiTheme="majorBidi" w:hAnsiTheme="majorBidi" w:cstheme="majorBidi"/>
          <w:i/>
          <w:iCs/>
          <w:sz w:val="24"/>
          <w:szCs w:val="24"/>
        </w:rPr>
        <w:t>addaba</w:t>
      </w:r>
      <w:proofErr w:type="spellEnd"/>
      <w:r w:rsidR="00CF7C86" w:rsidRPr="00B039A4">
        <w:rPr>
          <w:rFonts w:asciiTheme="majorBidi" w:hAnsiTheme="majorBidi" w:cstheme="majorBidi"/>
          <w:i/>
          <w:iCs/>
          <w:sz w:val="24"/>
          <w:szCs w:val="24"/>
        </w:rPr>
        <w:t>, ‘</w:t>
      </w:r>
      <w:proofErr w:type="spellStart"/>
      <w:r w:rsidR="00CF7C86" w:rsidRPr="00B039A4">
        <w:rPr>
          <w:rFonts w:asciiTheme="majorBidi" w:hAnsiTheme="majorBidi" w:cstheme="majorBidi"/>
          <w:i/>
          <w:iCs/>
          <w:sz w:val="24"/>
          <w:szCs w:val="24"/>
        </w:rPr>
        <w:t>ilm</w:t>
      </w:r>
      <w:proofErr w:type="spellEnd"/>
      <w:r w:rsidR="00CF7C86" w:rsidRPr="00B039A4">
        <w:rPr>
          <w:rFonts w:asciiTheme="majorBidi" w:hAnsiTheme="majorBidi" w:cstheme="majorBidi"/>
          <w:i/>
          <w:iCs/>
          <w:sz w:val="24"/>
          <w:szCs w:val="24"/>
        </w:rPr>
        <w:t xml:space="preserve">, </w:t>
      </w:r>
      <w:r w:rsidR="0057799C" w:rsidRPr="00B039A4">
        <w:rPr>
          <w:rFonts w:asciiTheme="majorBidi" w:hAnsiTheme="majorBidi" w:cstheme="majorBidi"/>
          <w:sz w:val="24"/>
          <w:szCs w:val="24"/>
        </w:rPr>
        <w:t xml:space="preserve">dan </w:t>
      </w:r>
      <w:proofErr w:type="spellStart"/>
      <w:r w:rsidR="0057799C" w:rsidRPr="00B039A4">
        <w:rPr>
          <w:rFonts w:asciiTheme="majorBidi" w:hAnsiTheme="majorBidi" w:cstheme="majorBidi"/>
          <w:i/>
          <w:iCs/>
          <w:sz w:val="24"/>
          <w:szCs w:val="24"/>
        </w:rPr>
        <w:t>tarbiyyah</w:t>
      </w:r>
      <w:proofErr w:type="spellEnd"/>
      <w:r w:rsidR="0057799C" w:rsidRPr="00B039A4">
        <w:rPr>
          <w:rFonts w:asciiTheme="majorBidi" w:hAnsiTheme="majorBidi" w:cstheme="majorBidi"/>
          <w:i/>
          <w:iCs/>
          <w:sz w:val="24"/>
          <w:szCs w:val="24"/>
        </w:rPr>
        <w:t>.</w:t>
      </w:r>
      <w:r w:rsidR="00690C72" w:rsidRPr="00B039A4">
        <w:rPr>
          <w:rFonts w:asciiTheme="majorBidi" w:hAnsiTheme="majorBidi" w:cstheme="majorBidi"/>
          <w:i/>
          <w:iCs/>
          <w:sz w:val="24"/>
          <w:szCs w:val="24"/>
        </w:rPr>
        <w:t xml:space="preserve"> </w:t>
      </w:r>
      <w:r w:rsidR="00690C72" w:rsidRPr="00B039A4">
        <w:rPr>
          <w:rFonts w:asciiTheme="majorBidi" w:hAnsiTheme="majorBidi" w:cstheme="majorBidi"/>
          <w:sz w:val="24"/>
          <w:szCs w:val="24"/>
        </w:rPr>
        <w:t>U</w:t>
      </w:r>
      <w:r w:rsidR="00992462" w:rsidRPr="00B039A4">
        <w:rPr>
          <w:rFonts w:asciiTheme="majorBidi" w:hAnsiTheme="majorBidi" w:cstheme="majorBidi"/>
          <w:sz w:val="24"/>
          <w:szCs w:val="24"/>
        </w:rPr>
        <w:t xml:space="preserve">ntuk kata yang disebutkan terakhir tidak ditemukan </w:t>
      </w:r>
      <w:proofErr w:type="spellStart"/>
      <w:r w:rsidR="00992462" w:rsidRPr="00B039A4">
        <w:rPr>
          <w:rFonts w:asciiTheme="majorBidi" w:hAnsiTheme="majorBidi" w:cstheme="majorBidi"/>
          <w:sz w:val="24"/>
          <w:szCs w:val="24"/>
        </w:rPr>
        <w:t>hadisnya</w:t>
      </w:r>
      <w:proofErr w:type="spellEnd"/>
      <w:r w:rsidR="00992462" w:rsidRPr="00B039A4">
        <w:rPr>
          <w:rFonts w:asciiTheme="majorBidi" w:hAnsiTheme="majorBidi" w:cstheme="majorBidi"/>
          <w:sz w:val="24"/>
          <w:szCs w:val="24"/>
        </w:rPr>
        <w:t xml:space="preserve"> </w:t>
      </w:r>
      <w:r w:rsidR="0010303A" w:rsidRPr="00B039A4">
        <w:rPr>
          <w:rFonts w:asciiTheme="majorBidi" w:hAnsiTheme="majorBidi" w:cstheme="majorBidi"/>
          <w:sz w:val="24"/>
          <w:szCs w:val="24"/>
        </w:rPr>
        <w:t xml:space="preserve">melalui </w:t>
      </w:r>
      <w:proofErr w:type="spellStart"/>
      <w:r w:rsidR="0010303A" w:rsidRPr="00B039A4">
        <w:rPr>
          <w:rFonts w:asciiTheme="majorBidi" w:hAnsiTheme="majorBidi" w:cstheme="majorBidi"/>
          <w:sz w:val="24"/>
          <w:szCs w:val="24"/>
        </w:rPr>
        <w:t>lapal</w:t>
      </w:r>
      <w:proofErr w:type="spellEnd"/>
      <w:r w:rsidR="0010303A" w:rsidRPr="00B039A4">
        <w:rPr>
          <w:rFonts w:asciiTheme="majorBidi" w:hAnsiTheme="majorBidi" w:cstheme="majorBidi"/>
          <w:sz w:val="24"/>
          <w:szCs w:val="24"/>
        </w:rPr>
        <w:t xml:space="preserve"> tersebut dalam </w:t>
      </w:r>
      <w:proofErr w:type="spellStart"/>
      <w:r w:rsidR="0026039F" w:rsidRPr="00B039A4">
        <w:rPr>
          <w:rFonts w:asciiTheme="majorBidi" w:hAnsiTheme="majorBidi" w:cstheme="majorBidi"/>
          <w:i/>
          <w:iCs/>
          <w:sz w:val="24"/>
          <w:szCs w:val="24"/>
        </w:rPr>
        <w:t>Mu’jam</w:t>
      </w:r>
      <w:proofErr w:type="spellEnd"/>
      <w:r w:rsidR="0026039F" w:rsidRPr="00B039A4">
        <w:rPr>
          <w:rFonts w:asciiTheme="majorBidi" w:hAnsiTheme="majorBidi" w:cstheme="majorBidi"/>
          <w:i/>
          <w:iCs/>
          <w:sz w:val="24"/>
          <w:szCs w:val="24"/>
        </w:rPr>
        <w:t xml:space="preserve"> </w:t>
      </w:r>
      <w:proofErr w:type="spellStart"/>
      <w:r w:rsidR="0010303A" w:rsidRPr="00B039A4">
        <w:rPr>
          <w:rFonts w:asciiTheme="majorBidi" w:hAnsiTheme="majorBidi" w:cstheme="majorBidi"/>
          <w:i/>
          <w:iCs/>
          <w:sz w:val="24"/>
          <w:szCs w:val="24"/>
        </w:rPr>
        <w:t>Mufahras</w:t>
      </w:r>
      <w:proofErr w:type="spellEnd"/>
      <w:r w:rsidR="0010303A" w:rsidRPr="00B039A4">
        <w:rPr>
          <w:rFonts w:asciiTheme="majorBidi" w:hAnsiTheme="majorBidi" w:cstheme="majorBidi"/>
          <w:i/>
          <w:iCs/>
          <w:sz w:val="24"/>
          <w:szCs w:val="24"/>
        </w:rPr>
        <w:t xml:space="preserve">. </w:t>
      </w:r>
      <w:r w:rsidR="007F7D5B" w:rsidRPr="00B039A4">
        <w:rPr>
          <w:rFonts w:asciiTheme="majorBidi" w:hAnsiTheme="majorBidi" w:cstheme="majorBidi"/>
          <w:sz w:val="24"/>
          <w:szCs w:val="24"/>
        </w:rPr>
        <w:t xml:space="preserve">Dalam penelusuran hadis-hadis yang dicari, selain cara seperti disebutkan di </w:t>
      </w:r>
      <w:proofErr w:type="gramStart"/>
      <w:r w:rsidR="007F7D5B" w:rsidRPr="00B039A4">
        <w:rPr>
          <w:rFonts w:asciiTheme="majorBidi" w:hAnsiTheme="majorBidi" w:cstheme="majorBidi"/>
          <w:sz w:val="24"/>
          <w:szCs w:val="24"/>
        </w:rPr>
        <w:t>atas</w:t>
      </w:r>
      <w:r w:rsidR="006A45AF" w:rsidRPr="00B039A4">
        <w:rPr>
          <w:rFonts w:asciiTheme="majorBidi" w:hAnsiTheme="majorBidi" w:cstheme="majorBidi"/>
          <w:sz w:val="24"/>
          <w:szCs w:val="24"/>
        </w:rPr>
        <w:t xml:space="preserve">, </w:t>
      </w:r>
      <w:r w:rsidR="007219B5" w:rsidRPr="00B039A4">
        <w:rPr>
          <w:rFonts w:asciiTheme="majorBidi" w:hAnsiTheme="majorBidi" w:cstheme="majorBidi"/>
          <w:sz w:val="24"/>
          <w:szCs w:val="24"/>
        </w:rPr>
        <w:t xml:space="preserve"> juga</w:t>
      </w:r>
      <w:proofErr w:type="gramEnd"/>
      <w:r w:rsidR="007F7D5B" w:rsidRPr="00B039A4">
        <w:rPr>
          <w:rFonts w:asciiTheme="majorBidi" w:hAnsiTheme="majorBidi" w:cstheme="majorBidi"/>
          <w:sz w:val="24"/>
          <w:szCs w:val="24"/>
        </w:rPr>
        <w:t xml:space="preserve"> </w:t>
      </w:r>
      <w:r w:rsidR="007219B5" w:rsidRPr="00B039A4">
        <w:rPr>
          <w:rFonts w:asciiTheme="majorBidi" w:hAnsiTheme="majorBidi" w:cstheme="majorBidi"/>
          <w:sz w:val="24"/>
          <w:szCs w:val="24"/>
        </w:rPr>
        <w:t>cara lain</w:t>
      </w:r>
      <w:r w:rsidR="00B03514" w:rsidRPr="00B039A4">
        <w:rPr>
          <w:rFonts w:asciiTheme="majorBidi" w:hAnsiTheme="majorBidi" w:cstheme="majorBidi"/>
          <w:sz w:val="24"/>
          <w:szCs w:val="24"/>
        </w:rPr>
        <w:t xml:space="preserve"> yaitu dengan mencari topik-t</w:t>
      </w:r>
      <w:r w:rsidR="00DF14DE" w:rsidRPr="00B039A4">
        <w:rPr>
          <w:rFonts w:asciiTheme="majorBidi" w:hAnsiTheme="majorBidi" w:cstheme="majorBidi"/>
          <w:sz w:val="24"/>
          <w:szCs w:val="24"/>
        </w:rPr>
        <w:t>opik hadis melalui daftar</w:t>
      </w:r>
      <w:r w:rsidR="007219B5" w:rsidRPr="00B039A4">
        <w:rPr>
          <w:rFonts w:asciiTheme="majorBidi" w:hAnsiTheme="majorBidi" w:cstheme="majorBidi"/>
          <w:sz w:val="24"/>
          <w:szCs w:val="24"/>
        </w:rPr>
        <w:t xml:space="preserve"> </w:t>
      </w:r>
      <w:r w:rsidR="00DF14DE" w:rsidRPr="00B039A4">
        <w:rPr>
          <w:rFonts w:asciiTheme="majorBidi" w:hAnsiTheme="majorBidi" w:cstheme="majorBidi"/>
          <w:sz w:val="24"/>
          <w:szCs w:val="24"/>
        </w:rPr>
        <w:t>i</w:t>
      </w:r>
      <w:r w:rsidR="007219B5" w:rsidRPr="00B039A4">
        <w:rPr>
          <w:rFonts w:asciiTheme="majorBidi" w:hAnsiTheme="majorBidi" w:cstheme="majorBidi"/>
          <w:sz w:val="24"/>
          <w:szCs w:val="24"/>
        </w:rPr>
        <w:t>s</w:t>
      </w:r>
      <w:r w:rsidR="00DF14DE" w:rsidRPr="00B039A4">
        <w:rPr>
          <w:rFonts w:asciiTheme="majorBidi" w:hAnsiTheme="majorBidi" w:cstheme="majorBidi"/>
          <w:sz w:val="24"/>
          <w:szCs w:val="24"/>
        </w:rPr>
        <w:t xml:space="preserve">i dari kitab-kitab </w:t>
      </w:r>
      <w:proofErr w:type="spellStart"/>
      <w:r w:rsidR="00DF14DE" w:rsidRPr="00B039A4">
        <w:rPr>
          <w:rFonts w:asciiTheme="majorBidi" w:hAnsiTheme="majorBidi" w:cstheme="majorBidi"/>
          <w:i/>
          <w:iCs/>
          <w:sz w:val="24"/>
          <w:szCs w:val="24"/>
        </w:rPr>
        <w:t>mukharrij</w:t>
      </w:r>
      <w:proofErr w:type="spellEnd"/>
      <w:r w:rsidR="00DF14DE" w:rsidRPr="00B039A4">
        <w:rPr>
          <w:rFonts w:asciiTheme="majorBidi" w:hAnsiTheme="majorBidi" w:cstheme="majorBidi"/>
          <w:sz w:val="24"/>
          <w:szCs w:val="24"/>
        </w:rPr>
        <w:t>.</w:t>
      </w:r>
    </w:p>
    <w:p w:rsidR="006C0E5F" w:rsidRPr="00B039A4" w:rsidRDefault="006C0E5F" w:rsidP="006A45AF">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 xml:space="preserve">Untuk lebih jelasnya, dikemukakan klasifikasi </w:t>
      </w:r>
      <w:r w:rsidR="00F83329" w:rsidRPr="00B039A4">
        <w:rPr>
          <w:rFonts w:asciiTheme="majorBidi" w:hAnsiTheme="majorBidi" w:cstheme="majorBidi"/>
          <w:sz w:val="24"/>
          <w:szCs w:val="24"/>
        </w:rPr>
        <w:t xml:space="preserve">hadis yang </w:t>
      </w:r>
      <w:r w:rsidR="00FC0DBC" w:rsidRPr="00B039A4">
        <w:rPr>
          <w:rFonts w:asciiTheme="majorBidi" w:hAnsiTheme="majorBidi" w:cstheme="majorBidi"/>
          <w:sz w:val="24"/>
          <w:szCs w:val="24"/>
        </w:rPr>
        <w:t>menjadi pokok bahasan dengan merujuk kepada kata kunci dimaksud yaitu sebagai berikut:</w:t>
      </w:r>
    </w:p>
    <w:p w:rsidR="00E32CEC" w:rsidRPr="00B039A4" w:rsidRDefault="00C64F56" w:rsidP="002A092F">
      <w:pPr>
        <w:pStyle w:val="ListParagraph"/>
        <w:numPr>
          <w:ilvl w:val="0"/>
          <w:numId w:val="3"/>
        </w:numPr>
        <w:spacing w:after="0" w:line="480" w:lineRule="auto"/>
        <w:jc w:val="both"/>
        <w:rPr>
          <w:rFonts w:asciiTheme="majorBidi" w:hAnsiTheme="majorBidi" w:cstheme="majorBidi"/>
          <w:sz w:val="24"/>
          <w:szCs w:val="24"/>
        </w:rPr>
      </w:pPr>
      <w:r w:rsidRPr="00B039A4">
        <w:rPr>
          <w:rFonts w:asciiTheme="majorBidi" w:hAnsiTheme="majorBidi" w:cstheme="majorBidi"/>
          <w:sz w:val="24"/>
          <w:szCs w:val="24"/>
        </w:rPr>
        <w:lastRenderedPageBreak/>
        <w:t>Hadis tentang motivasi</w:t>
      </w:r>
      <w:r w:rsidR="00E32CEC" w:rsidRPr="00B039A4">
        <w:rPr>
          <w:rFonts w:asciiTheme="majorBidi" w:hAnsiTheme="majorBidi" w:cstheme="majorBidi"/>
          <w:sz w:val="24"/>
          <w:szCs w:val="24"/>
        </w:rPr>
        <w:t xml:space="preserve"> menuntut ilmu</w:t>
      </w:r>
      <w:r w:rsidR="00F67C88" w:rsidRPr="00B039A4">
        <w:rPr>
          <w:rFonts w:asciiTheme="majorBidi" w:hAnsiTheme="majorBidi" w:cstheme="majorBidi"/>
          <w:sz w:val="24"/>
          <w:szCs w:val="24"/>
        </w:rPr>
        <w:t xml:space="preserve"> ditemukan </w:t>
      </w:r>
      <w:proofErr w:type="gramStart"/>
      <w:r w:rsidR="00F67C88" w:rsidRPr="00B039A4">
        <w:rPr>
          <w:rFonts w:asciiTheme="majorBidi" w:hAnsiTheme="majorBidi" w:cstheme="majorBidi"/>
          <w:sz w:val="24"/>
          <w:szCs w:val="24"/>
        </w:rPr>
        <w:t>dalam</w:t>
      </w:r>
      <w:r w:rsidR="006620F0" w:rsidRPr="00B039A4">
        <w:rPr>
          <w:rFonts w:asciiTheme="majorBidi" w:hAnsiTheme="majorBidi" w:cstheme="majorBidi"/>
          <w:sz w:val="24"/>
          <w:szCs w:val="24"/>
        </w:rPr>
        <w:t xml:space="preserve"> </w:t>
      </w:r>
      <w:r w:rsidR="00F67C88" w:rsidRPr="00B039A4">
        <w:rPr>
          <w:rFonts w:asciiTheme="majorBidi" w:hAnsiTheme="majorBidi" w:cstheme="majorBidi"/>
          <w:sz w:val="24"/>
          <w:szCs w:val="24"/>
        </w:rPr>
        <w:t xml:space="preserve"> kitab</w:t>
      </w:r>
      <w:proofErr w:type="gramEnd"/>
      <w:r w:rsidR="00793442" w:rsidRPr="00B039A4">
        <w:rPr>
          <w:rFonts w:asciiTheme="majorBidi" w:hAnsiTheme="majorBidi" w:cstheme="majorBidi"/>
          <w:sz w:val="24"/>
          <w:szCs w:val="24"/>
        </w:rPr>
        <w:t xml:space="preserve"> antara lain;</w:t>
      </w:r>
      <w:r w:rsidR="00B6444A" w:rsidRPr="00B039A4">
        <w:rPr>
          <w:rFonts w:asciiTheme="majorBidi" w:hAnsiTheme="majorBidi" w:cstheme="majorBidi"/>
          <w:sz w:val="24"/>
          <w:szCs w:val="24"/>
        </w:rPr>
        <w:t xml:space="preserve"> </w:t>
      </w:r>
      <w:proofErr w:type="spellStart"/>
      <w:r w:rsidR="00ED162E" w:rsidRPr="00B039A4">
        <w:rPr>
          <w:rFonts w:asciiTheme="majorBidi" w:hAnsiTheme="majorBidi" w:cstheme="majorBidi"/>
          <w:sz w:val="24"/>
          <w:szCs w:val="24"/>
        </w:rPr>
        <w:t>Saḥiḥ</w:t>
      </w:r>
      <w:proofErr w:type="spellEnd"/>
      <w:r w:rsidR="00ED162E" w:rsidRPr="00B039A4">
        <w:rPr>
          <w:rFonts w:asciiTheme="majorBidi" w:hAnsiTheme="majorBidi" w:cstheme="majorBidi"/>
          <w:sz w:val="24"/>
          <w:szCs w:val="24"/>
        </w:rPr>
        <w:t xml:space="preserve"> al-</w:t>
      </w:r>
      <w:proofErr w:type="spellStart"/>
      <w:r w:rsidR="008C597B" w:rsidRPr="00B039A4">
        <w:rPr>
          <w:rFonts w:asciiTheme="majorBidi" w:hAnsiTheme="majorBidi" w:cstheme="majorBidi"/>
          <w:sz w:val="24"/>
          <w:szCs w:val="24"/>
        </w:rPr>
        <w:t>Bukhāriy</w:t>
      </w:r>
      <w:proofErr w:type="spellEnd"/>
      <w:r w:rsidR="008C597B" w:rsidRPr="00B039A4">
        <w:rPr>
          <w:rFonts w:asciiTheme="majorBidi" w:hAnsiTheme="majorBidi" w:cstheme="majorBidi"/>
          <w:sz w:val="24"/>
          <w:szCs w:val="24"/>
        </w:rPr>
        <w:t xml:space="preserve"> </w:t>
      </w:r>
      <w:r w:rsidR="00793442" w:rsidRPr="00B039A4">
        <w:rPr>
          <w:rFonts w:asciiTheme="majorBidi" w:hAnsiTheme="majorBidi" w:cstheme="majorBidi"/>
          <w:sz w:val="24"/>
          <w:szCs w:val="24"/>
        </w:rPr>
        <w:t>kitab</w:t>
      </w:r>
      <w:r w:rsidR="008C597B" w:rsidRPr="00B039A4">
        <w:rPr>
          <w:rFonts w:asciiTheme="majorBidi" w:hAnsiTheme="majorBidi" w:cstheme="majorBidi"/>
          <w:sz w:val="24"/>
          <w:szCs w:val="24"/>
        </w:rPr>
        <w:t xml:space="preserve"> ‘</w:t>
      </w:r>
      <w:proofErr w:type="spellStart"/>
      <w:r w:rsidR="008C597B" w:rsidRPr="00B039A4">
        <w:rPr>
          <w:rFonts w:asciiTheme="majorBidi" w:hAnsiTheme="majorBidi" w:cstheme="majorBidi"/>
          <w:i/>
          <w:iCs/>
          <w:sz w:val="24"/>
          <w:szCs w:val="24"/>
        </w:rPr>
        <w:t>Ilm</w:t>
      </w:r>
      <w:proofErr w:type="spellEnd"/>
      <w:r w:rsidR="00FB43AE" w:rsidRPr="00B039A4">
        <w:rPr>
          <w:rFonts w:asciiTheme="majorBidi" w:hAnsiTheme="majorBidi" w:cstheme="majorBidi"/>
          <w:i/>
          <w:iCs/>
          <w:sz w:val="24"/>
          <w:szCs w:val="24"/>
        </w:rPr>
        <w:t xml:space="preserve"> </w:t>
      </w:r>
      <w:r w:rsidR="00FB43AE" w:rsidRPr="00B039A4">
        <w:rPr>
          <w:rFonts w:asciiTheme="majorBidi" w:hAnsiTheme="majorBidi" w:cstheme="majorBidi"/>
          <w:sz w:val="24"/>
          <w:szCs w:val="24"/>
        </w:rPr>
        <w:t xml:space="preserve">10; </w:t>
      </w:r>
      <w:proofErr w:type="spellStart"/>
      <w:r w:rsidR="00793442" w:rsidRPr="00B039A4">
        <w:rPr>
          <w:rFonts w:asciiTheme="majorBidi" w:hAnsiTheme="majorBidi" w:cstheme="majorBidi"/>
          <w:sz w:val="24"/>
          <w:szCs w:val="24"/>
        </w:rPr>
        <w:t>Saḥiḥ</w:t>
      </w:r>
      <w:proofErr w:type="spellEnd"/>
      <w:r w:rsidR="00793442" w:rsidRPr="00B039A4">
        <w:rPr>
          <w:rFonts w:asciiTheme="majorBidi" w:hAnsiTheme="majorBidi" w:cstheme="majorBidi"/>
          <w:sz w:val="24"/>
          <w:szCs w:val="24"/>
        </w:rPr>
        <w:t xml:space="preserve"> </w:t>
      </w:r>
      <w:r w:rsidR="00FB43AE" w:rsidRPr="00B039A4">
        <w:rPr>
          <w:rFonts w:asciiTheme="majorBidi" w:hAnsiTheme="majorBidi" w:cstheme="majorBidi"/>
          <w:sz w:val="24"/>
          <w:szCs w:val="24"/>
        </w:rPr>
        <w:t xml:space="preserve">Muslim </w:t>
      </w:r>
      <w:r w:rsidR="00420FD9" w:rsidRPr="00B039A4">
        <w:rPr>
          <w:rFonts w:asciiTheme="majorBidi" w:hAnsiTheme="majorBidi" w:cstheme="majorBidi"/>
          <w:sz w:val="24"/>
          <w:szCs w:val="24"/>
        </w:rPr>
        <w:t xml:space="preserve">kitab </w:t>
      </w:r>
      <w:r w:rsidR="00420FD9" w:rsidRPr="00B039A4">
        <w:rPr>
          <w:rFonts w:asciiTheme="majorBidi" w:hAnsiTheme="majorBidi" w:cstheme="majorBidi"/>
          <w:i/>
          <w:iCs/>
          <w:sz w:val="24"/>
          <w:szCs w:val="24"/>
        </w:rPr>
        <w:t>zikr</w:t>
      </w:r>
      <w:r w:rsidR="002A092F" w:rsidRPr="00B039A4">
        <w:rPr>
          <w:rFonts w:asciiTheme="majorBidi" w:hAnsiTheme="majorBidi" w:cstheme="majorBidi"/>
          <w:sz w:val="24"/>
          <w:szCs w:val="24"/>
        </w:rPr>
        <w:t>: 37-38;</w:t>
      </w:r>
      <w:r w:rsidR="008D0A82" w:rsidRPr="00B039A4">
        <w:rPr>
          <w:rFonts w:asciiTheme="majorBidi" w:hAnsiTheme="majorBidi" w:cstheme="majorBidi"/>
          <w:sz w:val="24"/>
          <w:szCs w:val="24"/>
        </w:rPr>
        <w:t xml:space="preserve"> </w:t>
      </w:r>
      <w:r w:rsidR="002A208E" w:rsidRPr="00B039A4">
        <w:rPr>
          <w:rFonts w:asciiTheme="majorBidi" w:hAnsiTheme="majorBidi" w:cstheme="majorBidi"/>
          <w:sz w:val="24"/>
          <w:szCs w:val="24"/>
        </w:rPr>
        <w:t xml:space="preserve"> Sunan Ibn </w:t>
      </w:r>
      <w:proofErr w:type="spellStart"/>
      <w:r w:rsidR="002A208E" w:rsidRPr="00B039A4">
        <w:rPr>
          <w:rFonts w:asciiTheme="majorBidi" w:hAnsiTheme="majorBidi" w:cstheme="majorBidi"/>
          <w:sz w:val="24"/>
          <w:szCs w:val="24"/>
        </w:rPr>
        <w:t>Majah</w:t>
      </w:r>
      <w:proofErr w:type="spellEnd"/>
      <w:r w:rsidR="002A208E" w:rsidRPr="00B039A4">
        <w:rPr>
          <w:rFonts w:asciiTheme="majorBidi" w:hAnsiTheme="majorBidi" w:cstheme="majorBidi"/>
          <w:sz w:val="24"/>
          <w:szCs w:val="24"/>
        </w:rPr>
        <w:t xml:space="preserve"> bab </w:t>
      </w:r>
      <w:proofErr w:type="spellStart"/>
      <w:r w:rsidR="002A208E" w:rsidRPr="00B039A4">
        <w:rPr>
          <w:rFonts w:asciiTheme="majorBidi" w:hAnsiTheme="majorBidi" w:cstheme="majorBidi"/>
          <w:i/>
          <w:iCs/>
          <w:sz w:val="24"/>
          <w:szCs w:val="24"/>
        </w:rPr>
        <w:t>Muqaddimah</w:t>
      </w:r>
      <w:proofErr w:type="spellEnd"/>
    </w:p>
    <w:p w:rsidR="008D0A82" w:rsidRPr="00B039A4" w:rsidRDefault="008D0A82" w:rsidP="009A7EB4">
      <w:pPr>
        <w:pStyle w:val="ListParagraph"/>
        <w:numPr>
          <w:ilvl w:val="0"/>
          <w:numId w:val="3"/>
        </w:numPr>
        <w:spacing w:after="0" w:line="480" w:lineRule="auto"/>
        <w:jc w:val="both"/>
        <w:rPr>
          <w:rFonts w:asciiTheme="majorBidi" w:hAnsiTheme="majorBidi" w:cstheme="majorBidi"/>
          <w:sz w:val="24"/>
          <w:szCs w:val="24"/>
        </w:rPr>
      </w:pPr>
      <w:r w:rsidRPr="00B039A4">
        <w:rPr>
          <w:rFonts w:asciiTheme="majorBidi" w:hAnsiTheme="majorBidi" w:cstheme="majorBidi"/>
          <w:sz w:val="24"/>
          <w:szCs w:val="24"/>
        </w:rPr>
        <w:t>Hadis tentang</w:t>
      </w:r>
      <w:r w:rsidR="00F50DC1" w:rsidRPr="00B039A4">
        <w:rPr>
          <w:rFonts w:asciiTheme="majorBidi" w:hAnsiTheme="majorBidi" w:cstheme="majorBidi"/>
          <w:sz w:val="24"/>
          <w:szCs w:val="24"/>
        </w:rPr>
        <w:t xml:space="preserve"> keutamaan majlis ilmu ditemukan dalam</w:t>
      </w:r>
      <w:r w:rsidR="000F6DA5" w:rsidRPr="00B039A4">
        <w:rPr>
          <w:rFonts w:asciiTheme="majorBidi" w:hAnsiTheme="majorBidi" w:cstheme="majorBidi"/>
          <w:sz w:val="24"/>
          <w:szCs w:val="24"/>
        </w:rPr>
        <w:t xml:space="preserve"> </w:t>
      </w:r>
      <w:proofErr w:type="gramStart"/>
      <w:r w:rsidR="000F6DA5" w:rsidRPr="00B039A4">
        <w:rPr>
          <w:rFonts w:asciiTheme="majorBidi" w:hAnsiTheme="majorBidi" w:cstheme="majorBidi"/>
          <w:sz w:val="24"/>
          <w:szCs w:val="24"/>
        </w:rPr>
        <w:t>kitab</w:t>
      </w:r>
      <w:r w:rsidR="005B50F2" w:rsidRPr="00B039A4">
        <w:rPr>
          <w:rFonts w:asciiTheme="majorBidi" w:hAnsiTheme="majorBidi" w:cstheme="majorBidi"/>
          <w:sz w:val="24"/>
          <w:szCs w:val="24"/>
        </w:rPr>
        <w:t>;</w:t>
      </w:r>
      <w:r w:rsidR="006859A5" w:rsidRPr="00B039A4">
        <w:rPr>
          <w:rFonts w:asciiTheme="majorBidi" w:hAnsiTheme="majorBidi" w:cstheme="majorBidi"/>
          <w:sz w:val="24"/>
          <w:szCs w:val="24"/>
        </w:rPr>
        <w:t xml:space="preserve"> </w:t>
      </w:r>
      <w:r w:rsidR="000F30E3" w:rsidRPr="00B039A4">
        <w:rPr>
          <w:rFonts w:asciiTheme="majorBidi" w:hAnsiTheme="majorBidi" w:cstheme="majorBidi"/>
          <w:sz w:val="24"/>
          <w:szCs w:val="24"/>
        </w:rPr>
        <w:t xml:space="preserve"> </w:t>
      </w:r>
      <w:proofErr w:type="spellStart"/>
      <w:r w:rsidR="000F30E3" w:rsidRPr="00B039A4">
        <w:rPr>
          <w:rFonts w:asciiTheme="majorBidi" w:hAnsiTheme="majorBidi" w:cstheme="majorBidi"/>
          <w:sz w:val="24"/>
          <w:szCs w:val="24"/>
        </w:rPr>
        <w:t>Musnad</w:t>
      </w:r>
      <w:proofErr w:type="spellEnd"/>
      <w:proofErr w:type="gramEnd"/>
      <w:r w:rsidR="000F30E3" w:rsidRPr="00B039A4">
        <w:rPr>
          <w:rFonts w:asciiTheme="majorBidi" w:hAnsiTheme="majorBidi" w:cstheme="majorBidi"/>
          <w:sz w:val="24"/>
          <w:szCs w:val="24"/>
        </w:rPr>
        <w:t xml:space="preserve"> </w:t>
      </w:r>
      <w:r w:rsidR="000F30E3" w:rsidRPr="00B039A4">
        <w:rPr>
          <w:rFonts w:ascii="Times New Arabic" w:hAnsi="Times New Arabic" w:cstheme="majorBidi"/>
          <w:sz w:val="24"/>
          <w:szCs w:val="24"/>
        </w:rPr>
        <w:t>Ah</w:t>
      </w:r>
      <w:r w:rsidR="004324E6" w:rsidRPr="00B039A4">
        <w:rPr>
          <w:rFonts w:ascii="Times New Arabic" w:hAnsi="Times New Arabic" w:cstheme="majorBidi"/>
          <w:sz w:val="24"/>
          <w:szCs w:val="24"/>
        </w:rPr>
        <w:t>}</w:t>
      </w:r>
      <w:r w:rsidR="000F30E3" w:rsidRPr="00B039A4">
        <w:rPr>
          <w:rFonts w:ascii="Times New Arabic" w:hAnsi="Times New Arabic" w:cstheme="majorBidi"/>
          <w:sz w:val="24"/>
          <w:szCs w:val="24"/>
        </w:rPr>
        <w:t>md</w:t>
      </w:r>
      <w:r w:rsidR="000F30E3" w:rsidRPr="00B039A4">
        <w:rPr>
          <w:rFonts w:asciiTheme="majorBidi" w:hAnsiTheme="majorBidi" w:cstheme="majorBidi"/>
          <w:sz w:val="24"/>
          <w:szCs w:val="24"/>
        </w:rPr>
        <w:t xml:space="preserve"> bin </w:t>
      </w:r>
      <w:r w:rsidR="000F30E3" w:rsidRPr="00B039A4">
        <w:rPr>
          <w:rFonts w:ascii="Times New Arabic" w:hAnsi="Times New Arabic" w:cstheme="majorBidi"/>
          <w:sz w:val="24"/>
          <w:szCs w:val="24"/>
        </w:rPr>
        <w:t>H</w:t>
      </w:r>
      <w:r w:rsidR="004324E6" w:rsidRPr="00B039A4">
        <w:rPr>
          <w:rFonts w:ascii="Times New Arabic" w:hAnsi="Times New Arabic" w:cstheme="majorBidi"/>
          <w:sz w:val="24"/>
          <w:szCs w:val="24"/>
        </w:rPr>
        <w:t>}</w:t>
      </w:r>
      <w:proofErr w:type="spellStart"/>
      <w:r w:rsidR="000F30E3" w:rsidRPr="00B039A4">
        <w:rPr>
          <w:rFonts w:ascii="Times New Arabic" w:hAnsi="Times New Arabic" w:cstheme="majorBidi"/>
          <w:sz w:val="24"/>
          <w:szCs w:val="24"/>
        </w:rPr>
        <w:t>anbal</w:t>
      </w:r>
      <w:proofErr w:type="spellEnd"/>
      <w:r w:rsidR="00F64BD8" w:rsidRPr="00B039A4">
        <w:rPr>
          <w:rFonts w:ascii="Times New Arabic" w:hAnsi="Times New Arabic" w:cstheme="majorBidi"/>
          <w:sz w:val="24"/>
          <w:szCs w:val="24"/>
        </w:rPr>
        <w:t>,</w:t>
      </w:r>
      <w:r w:rsidR="000F30E3" w:rsidRPr="00B039A4">
        <w:rPr>
          <w:rFonts w:asciiTheme="majorBidi" w:hAnsiTheme="majorBidi" w:cstheme="majorBidi"/>
          <w:sz w:val="24"/>
          <w:szCs w:val="24"/>
        </w:rPr>
        <w:t xml:space="preserve"> </w:t>
      </w:r>
      <w:r w:rsidR="00074C7B" w:rsidRPr="00B039A4">
        <w:rPr>
          <w:rFonts w:asciiTheme="majorBidi" w:hAnsiTheme="majorBidi" w:cstheme="majorBidi"/>
          <w:sz w:val="24"/>
          <w:szCs w:val="24"/>
        </w:rPr>
        <w:t>j</w:t>
      </w:r>
      <w:r w:rsidR="00FC6804" w:rsidRPr="00B039A4">
        <w:rPr>
          <w:rFonts w:asciiTheme="majorBidi" w:hAnsiTheme="majorBidi" w:cstheme="majorBidi"/>
          <w:sz w:val="24"/>
          <w:szCs w:val="24"/>
        </w:rPr>
        <w:t>uz II</w:t>
      </w:r>
      <w:r w:rsidR="00F64BD8" w:rsidRPr="00B039A4">
        <w:rPr>
          <w:rFonts w:asciiTheme="majorBidi" w:hAnsiTheme="majorBidi" w:cstheme="majorBidi"/>
          <w:sz w:val="24"/>
          <w:szCs w:val="24"/>
        </w:rPr>
        <w:t>:</w:t>
      </w:r>
      <w:r w:rsidR="00FC6804" w:rsidRPr="00B039A4">
        <w:rPr>
          <w:rFonts w:asciiTheme="majorBidi" w:hAnsiTheme="majorBidi" w:cstheme="majorBidi"/>
          <w:sz w:val="24"/>
          <w:szCs w:val="24"/>
        </w:rPr>
        <w:t xml:space="preserve"> hadis nomor 9264</w:t>
      </w:r>
      <w:r w:rsidR="00F64BD8" w:rsidRPr="00B039A4">
        <w:rPr>
          <w:rFonts w:asciiTheme="majorBidi" w:hAnsiTheme="majorBidi" w:cstheme="majorBidi"/>
          <w:sz w:val="24"/>
          <w:szCs w:val="24"/>
        </w:rPr>
        <w:t>,</w:t>
      </w:r>
      <w:r w:rsidR="00FC6804" w:rsidRPr="00B039A4">
        <w:rPr>
          <w:rFonts w:asciiTheme="majorBidi" w:hAnsiTheme="majorBidi" w:cstheme="majorBidi"/>
          <w:sz w:val="24"/>
          <w:szCs w:val="24"/>
        </w:rPr>
        <w:t xml:space="preserve">  </w:t>
      </w:r>
      <w:r w:rsidR="006859A5" w:rsidRPr="00B039A4">
        <w:rPr>
          <w:rFonts w:ascii="Times New Arabic" w:hAnsi="Times New Arabic" w:cstheme="majorBidi"/>
          <w:sz w:val="24"/>
          <w:szCs w:val="24"/>
        </w:rPr>
        <w:t>S</w:t>
      </w:r>
      <w:r w:rsidR="00771B9F" w:rsidRPr="00B039A4">
        <w:rPr>
          <w:rFonts w:ascii="Times New Arabic" w:hAnsi="Times New Arabic" w:cstheme="majorBidi"/>
          <w:sz w:val="24"/>
          <w:szCs w:val="24"/>
        </w:rPr>
        <w:t>}</w:t>
      </w:r>
      <w:r w:rsidR="006859A5" w:rsidRPr="00B039A4">
        <w:rPr>
          <w:rFonts w:ascii="Times New Arabic" w:hAnsi="Times New Arabic" w:cstheme="majorBidi"/>
          <w:sz w:val="24"/>
          <w:szCs w:val="24"/>
        </w:rPr>
        <w:t>a</w:t>
      </w:r>
      <w:r w:rsidR="00F00A4D" w:rsidRPr="00B039A4">
        <w:rPr>
          <w:rFonts w:ascii="Times New Arabic" w:hAnsi="Times New Arabic" w:cstheme="majorBidi"/>
          <w:sz w:val="24"/>
          <w:szCs w:val="24"/>
        </w:rPr>
        <w:t>h</w:t>
      </w:r>
      <w:r w:rsidR="00771B9F" w:rsidRPr="00B039A4">
        <w:rPr>
          <w:rFonts w:ascii="Times New Arabic" w:hAnsi="Times New Arabic" w:cstheme="majorBidi"/>
          <w:sz w:val="24"/>
          <w:szCs w:val="24"/>
        </w:rPr>
        <w:t>}</w:t>
      </w:r>
      <w:proofErr w:type="spellStart"/>
      <w:r w:rsidR="00F00A4D" w:rsidRPr="00B039A4">
        <w:rPr>
          <w:rFonts w:ascii="Times New Arabic" w:hAnsi="Times New Arabic" w:cstheme="majorBidi"/>
          <w:sz w:val="24"/>
          <w:szCs w:val="24"/>
        </w:rPr>
        <w:t>i</w:t>
      </w:r>
      <w:proofErr w:type="spellEnd"/>
      <w:r w:rsidR="00771B9F" w:rsidRPr="00B039A4">
        <w:rPr>
          <w:rFonts w:ascii="Times New Arabic" w:hAnsi="Times New Arabic" w:cstheme="majorBidi"/>
          <w:sz w:val="24"/>
          <w:szCs w:val="24"/>
        </w:rPr>
        <w:t>&lt;</w:t>
      </w:r>
      <w:r w:rsidR="00F00A4D" w:rsidRPr="00B039A4">
        <w:rPr>
          <w:rFonts w:ascii="Times New Arabic" w:hAnsi="Times New Arabic" w:cstheme="majorBidi"/>
          <w:sz w:val="24"/>
          <w:szCs w:val="24"/>
        </w:rPr>
        <w:t>h</w:t>
      </w:r>
      <w:r w:rsidR="00771B9F" w:rsidRPr="00B039A4">
        <w:rPr>
          <w:rFonts w:ascii="Times New Arabic" w:hAnsi="Times New Arabic" w:cstheme="majorBidi"/>
          <w:sz w:val="24"/>
          <w:szCs w:val="24"/>
        </w:rPr>
        <w:t>}</w:t>
      </w:r>
      <w:r w:rsidR="00F00A4D" w:rsidRPr="00B039A4">
        <w:rPr>
          <w:rFonts w:asciiTheme="majorBidi" w:hAnsiTheme="majorBidi" w:cstheme="majorBidi"/>
          <w:sz w:val="24"/>
          <w:szCs w:val="24"/>
        </w:rPr>
        <w:t xml:space="preserve"> Mus</w:t>
      </w:r>
      <w:r w:rsidR="00FC6804" w:rsidRPr="00B039A4">
        <w:rPr>
          <w:rFonts w:asciiTheme="majorBidi" w:hAnsiTheme="majorBidi" w:cstheme="majorBidi"/>
          <w:sz w:val="24"/>
          <w:szCs w:val="24"/>
        </w:rPr>
        <w:t xml:space="preserve">lim dalam </w:t>
      </w:r>
      <w:r w:rsidR="002820EF" w:rsidRPr="00B039A4">
        <w:rPr>
          <w:rFonts w:asciiTheme="majorBidi" w:hAnsiTheme="majorBidi" w:cstheme="majorBidi"/>
          <w:sz w:val="24"/>
          <w:szCs w:val="24"/>
        </w:rPr>
        <w:t xml:space="preserve"> kitab zikr:</w:t>
      </w:r>
      <w:r w:rsidR="00BF1401" w:rsidRPr="00B039A4">
        <w:rPr>
          <w:rFonts w:asciiTheme="majorBidi" w:hAnsiTheme="majorBidi" w:cstheme="majorBidi"/>
          <w:sz w:val="24"/>
          <w:szCs w:val="24"/>
        </w:rPr>
        <w:t xml:space="preserve"> </w:t>
      </w:r>
      <w:r w:rsidR="00BB7347" w:rsidRPr="00B039A4">
        <w:rPr>
          <w:rFonts w:asciiTheme="majorBidi" w:hAnsiTheme="majorBidi" w:cstheme="majorBidi"/>
          <w:sz w:val="24"/>
          <w:szCs w:val="24"/>
        </w:rPr>
        <w:t>28,37</w:t>
      </w:r>
      <w:r w:rsidR="005F3AB6" w:rsidRPr="00B039A4">
        <w:rPr>
          <w:rFonts w:asciiTheme="majorBidi" w:hAnsiTheme="majorBidi" w:cstheme="majorBidi"/>
          <w:sz w:val="24"/>
          <w:szCs w:val="24"/>
        </w:rPr>
        <w:t>,</w:t>
      </w:r>
      <w:r w:rsidR="00FC6804" w:rsidRPr="00B039A4">
        <w:rPr>
          <w:rFonts w:asciiTheme="majorBidi" w:hAnsiTheme="majorBidi" w:cstheme="majorBidi"/>
          <w:sz w:val="24"/>
          <w:szCs w:val="24"/>
        </w:rPr>
        <w:t xml:space="preserve"> S</w:t>
      </w:r>
      <w:r w:rsidR="004131D8" w:rsidRPr="00B039A4">
        <w:rPr>
          <w:rFonts w:asciiTheme="majorBidi" w:hAnsiTheme="majorBidi" w:cstheme="majorBidi"/>
          <w:sz w:val="24"/>
          <w:szCs w:val="24"/>
        </w:rPr>
        <w:t>unan al-</w:t>
      </w:r>
      <w:proofErr w:type="spellStart"/>
      <w:r w:rsidR="004131D8" w:rsidRPr="00B039A4">
        <w:rPr>
          <w:rFonts w:asciiTheme="majorBidi" w:hAnsiTheme="majorBidi" w:cstheme="majorBidi"/>
          <w:sz w:val="24"/>
          <w:szCs w:val="24"/>
        </w:rPr>
        <w:t>Dari</w:t>
      </w:r>
      <w:r w:rsidR="00046EE5" w:rsidRPr="00B039A4">
        <w:rPr>
          <w:rFonts w:asciiTheme="majorBidi" w:hAnsiTheme="majorBidi" w:cstheme="majorBidi"/>
          <w:sz w:val="24"/>
          <w:szCs w:val="24"/>
        </w:rPr>
        <w:t>miy</w:t>
      </w:r>
      <w:proofErr w:type="spellEnd"/>
      <w:r w:rsidR="00DD7F54" w:rsidRPr="00B039A4">
        <w:rPr>
          <w:rFonts w:asciiTheme="majorBidi" w:hAnsiTheme="majorBidi" w:cstheme="majorBidi"/>
          <w:sz w:val="24"/>
          <w:szCs w:val="24"/>
        </w:rPr>
        <w:t xml:space="preserve"> pa</w:t>
      </w:r>
      <w:r w:rsidR="005F3AB6" w:rsidRPr="00B039A4">
        <w:rPr>
          <w:rFonts w:asciiTheme="majorBidi" w:hAnsiTheme="majorBidi" w:cstheme="majorBidi"/>
          <w:sz w:val="24"/>
          <w:szCs w:val="24"/>
        </w:rPr>
        <w:t xml:space="preserve">da pembahasan </w:t>
      </w:r>
      <w:proofErr w:type="spellStart"/>
      <w:r w:rsidR="005F3AB6" w:rsidRPr="00B039A4">
        <w:rPr>
          <w:rFonts w:asciiTheme="majorBidi" w:hAnsiTheme="majorBidi" w:cstheme="majorBidi"/>
          <w:sz w:val="24"/>
          <w:szCs w:val="24"/>
        </w:rPr>
        <w:t>muqaddimat</w:t>
      </w:r>
      <w:proofErr w:type="spellEnd"/>
      <w:r w:rsidR="005F3AB6" w:rsidRPr="00B039A4">
        <w:rPr>
          <w:rFonts w:asciiTheme="majorBidi" w:hAnsiTheme="majorBidi" w:cstheme="majorBidi"/>
          <w:sz w:val="24"/>
          <w:szCs w:val="24"/>
        </w:rPr>
        <w:t>:</w:t>
      </w:r>
      <w:r w:rsidR="00DD3FCA" w:rsidRPr="00B039A4">
        <w:rPr>
          <w:rFonts w:asciiTheme="majorBidi" w:hAnsiTheme="majorBidi" w:cstheme="majorBidi"/>
          <w:sz w:val="24"/>
          <w:szCs w:val="24"/>
        </w:rPr>
        <w:t xml:space="preserve"> 3</w:t>
      </w:r>
      <w:r w:rsidR="00C443D2" w:rsidRPr="00B039A4">
        <w:rPr>
          <w:rFonts w:asciiTheme="majorBidi" w:hAnsiTheme="majorBidi" w:cstheme="majorBidi"/>
          <w:sz w:val="24"/>
          <w:szCs w:val="24"/>
        </w:rPr>
        <w:t>2</w:t>
      </w:r>
      <w:r w:rsidR="005F3AB6" w:rsidRPr="00B039A4">
        <w:rPr>
          <w:rFonts w:asciiTheme="majorBidi" w:hAnsiTheme="majorBidi" w:cstheme="majorBidi"/>
          <w:sz w:val="24"/>
          <w:szCs w:val="24"/>
        </w:rPr>
        <w:t>,</w:t>
      </w:r>
      <w:r w:rsidR="00C443D2" w:rsidRPr="00B039A4">
        <w:rPr>
          <w:rFonts w:asciiTheme="majorBidi" w:hAnsiTheme="majorBidi" w:cstheme="majorBidi"/>
          <w:sz w:val="24"/>
          <w:szCs w:val="24"/>
        </w:rPr>
        <w:t xml:space="preserve"> S</w:t>
      </w:r>
      <w:r w:rsidR="005F3AB6" w:rsidRPr="00B039A4">
        <w:rPr>
          <w:rFonts w:asciiTheme="majorBidi" w:hAnsiTheme="majorBidi" w:cstheme="majorBidi"/>
          <w:sz w:val="24"/>
          <w:szCs w:val="24"/>
        </w:rPr>
        <w:t>unan al-</w:t>
      </w:r>
      <w:proofErr w:type="spellStart"/>
      <w:r w:rsidR="005F3AB6" w:rsidRPr="00B039A4">
        <w:rPr>
          <w:rFonts w:asciiTheme="majorBidi" w:hAnsiTheme="majorBidi" w:cstheme="majorBidi"/>
          <w:sz w:val="24"/>
          <w:szCs w:val="24"/>
        </w:rPr>
        <w:t>Tirmiziy</w:t>
      </w:r>
      <w:proofErr w:type="spellEnd"/>
      <w:r w:rsidR="005F3AB6" w:rsidRPr="00B039A4">
        <w:rPr>
          <w:rFonts w:asciiTheme="majorBidi" w:hAnsiTheme="majorBidi" w:cstheme="majorBidi"/>
          <w:sz w:val="24"/>
          <w:szCs w:val="24"/>
        </w:rPr>
        <w:t>,</w:t>
      </w:r>
      <w:r w:rsidR="00B52689" w:rsidRPr="00B039A4">
        <w:rPr>
          <w:rFonts w:asciiTheme="majorBidi" w:hAnsiTheme="majorBidi" w:cstheme="majorBidi"/>
          <w:sz w:val="24"/>
          <w:szCs w:val="24"/>
        </w:rPr>
        <w:t xml:space="preserve"> </w:t>
      </w:r>
      <w:r w:rsidR="00C443D2" w:rsidRPr="00B039A4">
        <w:rPr>
          <w:rFonts w:asciiTheme="majorBidi" w:hAnsiTheme="majorBidi" w:cstheme="majorBidi"/>
          <w:sz w:val="24"/>
          <w:szCs w:val="24"/>
        </w:rPr>
        <w:t xml:space="preserve">bab </w:t>
      </w:r>
      <w:r w:rsidR="00A668D1" w:rsidRPr="00B039A4">
        <w:rPr>
          <w:rFonts w:asciiTheme="majorBidi" w:hAnsiTheme="majorBidi" w:cstheme="majorBidi"/>
          <w:sz w:val="24"/>
          <w:szCs w:val="24"/>
        </w:rPr>
        <w:t>‘</w:t>
      </w:r>
      <w:r w:rsidR="00C443D2" w:rsidRPr="00B039A4">
        <w:rPr>
          <w:rFonts w:asciiTheme="majorBidi" w:hAnsiTheme="majorBidi" w:cstheme="majorBidi"/>
          <w:i/>
          <w:iCs/>
          <w:sz w:val="24"/>
          <w:szCs w:val="24"/>
        </w:rPr>
        <w:t>Ilm</w:t>
      </w:r>
      <w:r w:rsidR="009215D7" w:rsidRPr="00B039A4">
        <w:rPr>
          <w:rFonts w:asciiTheme="majorBidi" w:hAnsiTheme="majorBidi" w:cstheme="majorBidi"/>
          <w:sz w:val="24"/>
          <w:szCs w:val="24"/>
        </w:rPr>
        <w:t>:</w:t>
      </w:r>
      <w:r w:rsidR="00C443D2" w:rsidRPr="00B039A4">
        <w:rPr>
          <w:rFonts w:asciiTheme="majorBidi" w:hAnsiTheme="majorBidi" w:cstheme="majorBidi"/>
          <w:sz w:val="24"/>
          <w:szCs w:val="24"/>
        </w:rPr>
        <w:t>19; da</w:t>
      </w:r>
      <w:r w:rsidR="00E76E89" w:rsidRPr="00B039A4">
        <w:rPr>
          <w:rFonts w:asciiTheme="majorBidi" w:hAnsiTheme="majorBidi" w:cstheme="majorBidi"/>
          <w:sz w:val="24"/>
          <w:szCs w:val="24"/>
        </w:rPr>
        <w:t>n S</w:t>
      </w:r>
      <w:r w:rsidR="009215D7" w:rsidRPr="00B039A4">
        <w:rPr>
          <w:rFonts w:asciiTheme="majorBidi" w:hAnsiTheme="majorBidi" w:cstheme="majorBidi"/>
          <w:sz w:val="24"/>
          <w:szCs w:val="24"/>
        </w:rPr>
        <w:t xml:space="preserve">unan Ibn </w:t>
      </w:r>
      <w:r w:rsidR="009215D7" w:rsidRPr="00B039A4">
        <w:rPr>
          <w:rFonts w:ascii="Times New Arabic" w:hAnsi="Times New Arabic" w:cstheme="majorBidi"/>
          <w:sz w:val="24"/>
          <w:szCs w:val="24"/>
        </w:rPr>
        <w:t>Ma</w:t>
      </w:r>
      <w:r w:rsidR="00697FBA" w:rsidRPr="00B039A4">
        <w:rPr>
          <w:rFonts w:ascii="Times New Arabic" w:hAnsi="Times New Arabic" w:cstheme="majorBidi"/>
          <w:sz w:val="24"/>
          <w:szCs w:val="24"/>
        </w:rPr>
        <w:t>&gt;</w:t>
      </w:r>
      <w:r w:rsidR="009215D7" w:rsidRPr="00B039A4">
        <w:rPr>
          <w:rFonts w:ascii="Times New Arabic" w:hAnsi="Times New Arabic" w:cstheme="majorBidi"/>
          <w:sz w:val="24"/>
          <w:szCs w:val="24"/>
        </w:rPr>
        <w:t>jah</w:t>
      </w:r>
      <w:r w:rsidR="009215D7" w:rsidRPr="00B039A4">
        <w:rPr>
          <w:rFonts w:asciiTheme="majorBidi" w:hAnsiTheme="majorBidi" w:cstheme="majorBidi"/>
          <w:sz w:val="24"/>
          <w:szCs w:val="24"/>
        </w:rPr>
        <w:t>,</w:t>
      </w:r>
      <w:r w:rsidR="00B52689" w:rsidRPr="00B039A4">
        <w:rPr>
          <w:rFonts w:asciiTheme="majorBidi" w:hAnsiTheme="majorBidi" w:cstheme="majorBidi"/>
          <w:sz w:val="24"/>
          <w:szCs w:val="24"/>
        </w:rPr>
        <w:t xml:space="preserve"> </w:t>
      </w:r>
      <w:r w:rsidR="009A7EB4" w:rsidRPr="00B039A4">
        <w:rPr>
          <w:rFonts w:asciiTheme="majorBidi" w:hAnsiTheme="majorBidi" w:cstheme="majorBidi"/>
          <w:i/>
          <w:iCs/>
          <w:sz w:val="24"/>
          <w:szCs w:val="24"/>
        </w:rPr>
        <w:t>M</w:t>
      </w:r>
      <w:r w:rsidR="00B52689" w:rsidRPr="00B039A4">
        <w:rPr>
          <w:rFonts w:asciiTheme="majorBidi" w:hAnsiTheme="majorBidi" w:cstheme="majorBidi"/>
          <w:i/>
          <w:iCs/>
          <w:sz w:val="24"/>
          <w:szCs w:val="24"/>
        </w:rPr>
        <w:t>uqaddima</w:t>
      </w:r>
      <w:r w:rsidR="009A7EB4" w:rsidRPr="00B039A4">
        <w:rPr>
          <w:rFonts w:asciiTheme="majorBidi" w:hAnsiTheme="majorBidi" w:cstheme="majorBidi"/>
          <w:i/>
          <w:iCs/>
          <w:sz w:val="24"/>
          <w:szCs w:val="24"/>
        </w:rPr>
        <w:t>h</w:t>
      </w:r>
      <w:r w:rsidR="00B52689" w:rsidRPr="00B039A4">
        <w:rPr>
          <w:rFonts w:asciiTheme="majorBidi" w:hAnsiTheme="majorBidi" w:cstheme="majorBidi"/>
          <w:sz w:val="24"/>
          <w:szCs w:val="24"/>
        </w:rPr>
        <w:t>:17</w:t>
      </w:r>
    </w:p>
    <w:p w:rsidR="0043284C" w:rsidRPr="00B039A4" w:rsidRDefault="0043284C" w:rsidP="00403E7B">
      <w:pPr>
        <w:pStyle w:val="ListParagraph"/>
        <w:numPr>
          <w:ilvl w:val="0"/>
          <w:numId w:val="3"/>
        </w:numPr>
        <w:spacing w:after="0" w:line="480" w:lineRule="auto"/>
        <w:jc w:val="both"/>
        <w:rPr>
          <w:rFonts w:asciiTheme="majorBidi" w:hAnsiTheme="majorBidi" w:cstheme="majorBidi"/>
          <w:sz w:val="24"/>
          <w:szCs w:val="24"/>
        </w:rPr>
      </w:pPr>
      <w:r w:rsidRPr="00B039A4">
        <w:rPr>
          <w:rFonts w:asciiTheme="majorBidi" w:hAnsiTheme="majorBidi" w:cstheme="majorBidi"/>
          <w:sz w:val="24"/>
          <w:szCs w:val="24"/>
        </w:rPr>
        <w:t>Hadis tentang</w:t>
      </w:r>
      <w:r w:rsidR="0008630E" w:rsidRPr="00B039A4">
        <w:rPr>
          <w:rFonts w:asciiTheme="majorBidi" w:hAnsiTheme="majorBidi" w:cstheme="majorBidi"/>
          <w:sz w:val="24"/>
          <w:szCs w:val="24"/>
        </w:rPr>
        <w:t xml:space="preserve"> pentingnya pendidikan</w:t>
      </w:r>
      <w:r w:rsidRPr="00B039A4">
        <w:rPr>
          <w:rFonts w:asciiTheme="majorBidi" w:hAnsiTheme="majorBidi" w:cstheme="majorBidi"/>
          <w:sz w:val="24"/>
          <w:szCs w:val="24"/>
        </w:rPr>
        <w:t xml:space="preserve"> akhlak ditemukan</w:t>
      </w:r>
      <w:r w:rsidR="00293E9C" w:rsidRPr="00B039A4">
        <w:rPr>
          <w:rFonts w:asciiTheme="majorBidi" w:hAnsiTheme="majorBidi" w:cstheme="majorBidi"/>
          <w:sz w:val="24"/>
          <w:szCs w:val="24"/>
        </w:rPr>
        <w:t xml:space="preserve"> dalam kitab </w:t>
      </w:r>
      <w:r w:rsidR="00C56AD7" w:rsidRPr="00B039A4">
        <w:rPr>
          <w:rFonts w:asciiTheme="majorBidi" w:hAnsiTheme="majorBidi" w:cstheme="majorBidi"/>
          <w:sz w:val="24"/>
          <w:szCs w:val="24"/>
        </w:rPr>
        <w:t>S</w:t>
      </w:r>
      <w:r w:rsidR="009215D7" w:rsidRPr="00B039A4">
        <w:rPr>
          <w:rFonts w:asciiTheme="majorBidi" w:hAnsiTheme="majorBidi" w:cstheme="majorBidi"/>
          <w:sz w:val="24"/>
          <w:szCs w:val="24"/>
        </w:rPr>
        <w:t>unan al-</w:t>
      </w:r>
      <w:proofErr w:type="spellStart"/>
      <w:r w:rsidR="009215D7" w:rsidRPr="00B039A4">
        <w:rPr>
          <w:rFonts w:asciiTheme="majorBidi" w:hAnsiTheme="majorBidi" w:cstheme="majorBidi"/>
          <w:sz w:val="24"/>
          <w:szCs w:val="24"/>
        </w:rPr>
        <w:t>Tirmiziy</w:t>
      </w:r>
      <w:proofErr w:type="spellEnd"/>
      <w:r w:rsidR="009215D7" w:rsidRPr="00B039A4">
        <w:rPr>
          <w:rFonts w:asciiTheme="majorBidi" w:hAnsiTheme="majorBidi" w:cstheme="majorBidi"/>
          <w:sz w:val="24"/>
          <w:szCs w:val="24"/>
        </w:rPr>
        <w:t>,</w:t>
      </w:r>
      <w:r w:rsidR="00293E9C" w:rsidRPr="00B039A4">
        <w:rPr>
          <w:rFonts w:asciiTheme="majorBidi" w:hAnsiTheme="majorBidi" w:cstheme="majorBidi"/>
          <w:sz w:val="24"/>
          <w:szCs w:val="24"/>
        </w:rPr>
        <w:t xml:space="preserve"> bab </w:t>
      </w:r>
      <w:r w:rsidR="00293E9C" w:rsidRPr="00B039A4">
        <w:rPr>
          <w:rFonts w:asciiTheme="majorBidi" w:hAnsiTheme="majorBidi" w:cstheme="majorBidi"/>
          <w:i/>
          <w:iCs/>
          <w:sz w:val="24"/>
          <w:szCs w:val="24"/>
        </w:rPr>
        <w:t>Birr</w:t>
      </w:r>
      <w:r w:rsidR="009215D7" w:rsidRPr="00B039A4">
        <w:rPr>
          <w:rFonts w:asciiTheme="majorBidi" w:hAnsiTheme="majorBidi" w:cstheme="majorBidi"/>
          <w:sz w:val="24"/>
          <w:szCs w:val="24"/>
        </w:rPr>
        <w:t>:</w:t>
      </w:r>
      <w:r w:rsidR="00293E9C" w:rsidRPr="00B039A4">
        <w:rPr>
          <w:rFonts w:asciiTheme="majorBidi" w:hAnsiTheme="majorBidi" w:cstheme="majorBidi"/>
          <w:sz w:val="24"/>
          <w:szCs w:val="24"/>
        </w:rPr>
        <w:t xml:space="preserve"> 33</w:t>
      </w:r>
      <w:r w:rsidR="000F3941" w:rsidRPr="00B039A4">
        <w:rPr>
          <w:rFonts w:asciiTheme="majorBidi" w:hAnsiTheme="majorBidi" w:cstheme="majorBidi"/>
          <w:sz w:val="24"/>
          <w:szCs w:val="24"/>
        </w:rPr>
        <w:t xml:space="preserve">, dan kitab </w:t>
      </w:r>
      <w:proofErr w:type="spellStart"/>
      <w:r w:rsidR="000F3941" w:rsidRPr="00B039A4">
        <w:rPr>
          <w:rFonts w:asciiTheme="majorBidi" w:hAnsiTheme="majorBidi" w:cstheme="majorBidi"/>
          <w:sz w:val="24"/>
          <w:szCs w:val="24"/>
        </w:rPr>
        <w:t>Musnad</w:t>
      </w:r>
      <w:proofErr w:type="spellEnd"/>
      <w:r w:rsidR="000F3941" w:rsidRPr="00B039A4">
        <w:rPr>
          <w:rFonts w:asciiTheme="majorBidi" w:hAnsiTheme="majorBidi" w:cstheme="majorBidi"/>
          <w:sz w:val="24"/>
          <w:szCs w:val="24"/>
        </w:rPr>
        <w:t xml:space="preserve"> </w:t>
      </w:r>
      <w:proofErr w:type="gramStart"/>
      <w:r w:rsidR="000F3941" w:rsidRPr="00B039A4">
        <w:rPr>
          <w:rFonts w:ascii="Times New Arabic" w:hAnsi="Times New Arabic" w:cstheme="majorBidi"/>
          <w:sz w:val="26"/>
          <w:szCs w:val="26"/>
        </w:rPr>
        <w:t>Ah</w:t>
      </w:r>
      <w:r w:rsidR="007756AE" w:rsidRPr="00B039A4">
        <w:rPr>
          <w:rFonts w:ascii="Times New Arabic" w:hAnsi="Times New Arabic" w:cstheme="majorBidi"/>
          <w:sz w:val="26"/>
          <w:szCs w:val="26"/>
        </w:rPr>
        <w:t>}</w:t>
      </w:r>
      <w:r w:rsidR="000F3941" w:rsidRPr="00B039A4">
        <w:rPr>
          <w:rFonts w:ascii="Times New Arabic" w:hAnsi="Times New Arabic" w:cstheme="majorBidi"/>
          <w:sz w:val="26"/>
          <w:szCs w:val="26"/>
        </w:rPr>
        <w:t>mad</w:t>
      </w:r>
      <w:proofErr w:type="gramEnd"/>
      <w:r w:rsidR="000F3941" w:rsidRPr="00B039A4">
        <w:rPr>
          <w:rFonts w:asciiTheme="majorBidi" w:hAnsiTheme="majorBidi" w:cstheme="majorBidi"/>
          <w:sz w:val="24"/>
          <w:szCs w:val="24"/>
        </w:rPr>
        <w:t xml:space="preserve"> bin </w:t>
      </w:r>
      <w:r w:rsidR="000F3941" w:rsidRPr="00B039A4">
        <w:rPr>
          <w:rFonts w:ascii="Times New Arabic" w:hAnsi="Times New Arabic" w:cstheme="majorBidi"/>
          <w:sz w:val="26"/>
          <w:szCs w:val="26"/>
        </w:rPr>
        <w:t>H</w:t>
      </w:r>
      <w:r w:rsidR="007756AE" w:rsidRPr="00B039A4">
        <w:rPr>
          <w:rFonts w:ascii="Times New Arabic" w:hAnsi="Times New Arabic" w:cstheme="majorBidi"/>
          <w:sz w:val="26"/>
          <w:szCs w:val="26"/>
        </w:rPr>
        <w:t>}</w:t>
      </w:r>
      <w:proofErr w:type="spellStart"/>
      <w:r w:rsidR="000F3941" w:rsidRPr="00B039A4">
        <w:rPr>
          <w:rFonts w:ascii="Times New Arabic" w:hAnsi="Times New Arabic" w:cstheme="majorBidi"/>
          <w:sz w:val="26"/>
          <w:szCs w:val="26"/>
        </w:rPr>
        <w:t>anbal</w:t>
      </w:r>
      <w:proofErr w:type="spellEnd"/>
      <w:r w:rsidR="003B5454" w:rsidRPr="00B039A4">
        <w:rPr>
          <w:rFonts w:asciiTheme="majorBidi" w:hAnsiTheme="majorBidi" w:cstheme="majorBidi"/>
          <w:sz w:val="24"/>
          <w:szCs w:val="24"/>
        </w:rPr>
        <w:t xml:space="preserve"> hadis nomor </w:t>
      </w:r>
      <w:r w:rsidR="00AE018C" w:rsidRPr="00B039A4">
        <w:rPr>
          <w:rFonts w:asciiTheme="majorBidi" w:hAnsiTheme="majorBidi" w:cstheme="majorBidi"/>
          <w:sz w:val="24"/>
          <w:szCs w:val="24"/>
        </w:rPr>
        <w:t>21206,</w:t>
      </w:r>
      <w:r w:rsidR="008C0AFB" w:rsidRPr="00B039A4">
        <w:rPr>
          <w:rFonts w:asciiTheme="majorBidi" w:hAnsiTheme="majorBidi" w:cstheme="majorBidi"/>
          <w:sz w:val="24"/>
          <w:szCs w:val="24"/>
        </w:rPr>
        <w:t xml:space="preserve"> </w:t>
      </w:r>
      <w:r w:rsidR="00472AF2" w:rsidRPr="00B039A4">
        <w:rPr>
          <w:rFonts w:asciiTheme="majorBidi" w:hAnsiTheme="majorBidi" w:cstheme="majorBidi"/>
          <w:sz w:val="24"/>
          <w:szCs w:val="24"/>
        </w:rPr>
        <w:t>21279,</w:t>
      </w:r>
      <w:r w:rsidR="008C0AFB" w:rsidRPr="00B039A4">
        <w:rPr>
          <w:rFonts w:asciiTheme="majorBidi" w:hAnsiTheme="majorBidi" w:cstheme="majorBidi"/>
          <w:sz w:val="24"/>
          <w:szCs w:val="24"/>
        </w:rPr>
        <w:t xml:space="preserve"> </w:t>
      </w:r>
      <w:r w:rsidR="00E92810" w:rsidRPr="00B039A4">
        <w:rPr>
          <w:rFonts w:asciiTheme="majorBidi" w:hAnsiTheme="majorBidi" w:cstheme="majorBidi"/>
          <w:sz w:val="24"/>
          <w:szCs w:val="24"/>
        </w:rPr>
        <w:t xml:space="preserve">dan dari </w:t>
      </w:r>
      <w:r w:rsidR="000B024E" w:rsidRPr="00B039A4">
        <w:rPr>
          <w:rFonts w:asciiTheme="majorBidi" w:hAnsiTheme="majorBidi" w:cstheme="majorBidi"/>
          <w:sz w:val="24"/>
          <w:szCs w:val="24"/>
        </w:rPr>
        <w:t xml:space="preserve">redaksi yang berbeda dalam </w:t>
      </w:r>
      <w:r w:rsidR="00E92810" w:rsidRPr="00B039A4">
        <w:rPr>
          <w:rFonts w:asciiTheme="majorBidi" w:hAnsiTheme="majorBidi" w:cstheme="majorBidi"/>
          <w:sz w:val="24"/>
          <w:szCs w:val="24"/>
        </w:rPr>
        <w:t xml:space="preserve"> </w:t>
      </w:r>
      <w:r w:rsidR="00E92810" w:rsidRPr="00B039A4">
        <w:rPr>
          <w:rFonts w:ascii="Times New Arabic" w:hAnsi="Times New Arabic" w:cstheme="majorBidi"/>
          <w:sz w:val="24"/>
          <w:szCs w:val="24"/>
        </w:rPr>
        <w:t>S</w:t>
      </w:r>
      <w:r w:rsidR="008C0AFB" w:rsidRPr="00B039A4">
        <w:rPr>
          <w:rFonts w:ascii="Times New Arabic" w:hAnsi="Times New Arabic" w:cstheme="majorBidi"/>
          <w:sz w:val="24"/>
          <w:szCs w:val="24"/>
        </w:rPr>
        <w:t>}</w:t>
      </w:r>
      <w:r w:rsidR="00E92810" w:rsidRPr="00B039A4">
        <w:rPr>
          <w:rFonts w:ascii="Times New Arabic" w:hAnsi="Times New Arabic" w:cstheme="majorBidi"/>
          <w:sz w:val="24"/>
          <w:szCs w:val="24"/>
        </w:rPr>
        <w:t>ah</w:t>
      </w:r>
      <w:r w:rsidR="008C0AFB" w:rsidRPr="00B039A4">
        <w:rPr>
          <w:rFonts w:ascii="Times New Arabic" w:hAnsi="Times New Arabic" w:cstheme="majorBidi"/>
          <w:sz w:val="24"/>
          <w:szCs w:val="24"/>
        </w:rPr>
        <w:t>}</w:t>
      </w:r>
      <w:proofErr w:type="spellStart"/>
      <w:r w:rsidR="00E92810" w:rsidRPr="00B039A4">
        <w:rPr>
          <w:rFonts w:ascii="Times New Arabic" w:hAnsi="Times New Arabic" w:cstheme="majorBidi"/>
          <w:sz w:val="24"/>
          <w:szCs w:val="24"/>
        </w:rPr>
        <w:t>i</w:t>
      </w:r>
      <w:proofErr w:type="spellEnd"/>
      <w:r w:rsidR="008C0AFB" w:rsidRPr="00B039A4">
        <w:rPr>
          <w:rFonts w:ascii="Times New Arabic" w:hAnsi="Times New Arabic" w:cstheme="majorBidi"/>
          <w:sz w:val="24"/>
          <w:szCs w:val="24"/>
        </w:rPr>
        <w:t>&lt;</w:t>
      </w:r>
      <w:r w:rsidR="00E92810" w:rsidRPr="00B039A4">
        <w:rPr>
          <w:rFonts w:ascii="Times New Arabic" w:hAnsi="Times New Arabic" w:cstheme="majorBidi"/>
          <w:sz w:val="24"/>
          <w:szCs w:val="24"/>
        </w:rPr>
        <w:t>h</w:t>
      </w:r>
      <w:r w:rsidR="00E92810" w:rsidRPr="00B039A4">
        <w:rPr>
          <w:rFonts w:asciiTheme="majorBidi" w:hAnsiTheme="majorBidi" w:cstheme="majorBidi"/>
          <w:sz w:val="24"/>
          <w:szCs w:val="24"/>
        </w:rPr>
        <w:t xml:space="preserve"> al-</w:t>
      </w:r>
      <w:proofErr w:type="spellStart"/>
      <w:r w:rsidR="00E92810" w:rsidRPr="00B039A4">
        <w:rPr>
          <w:rFonts w:ascii="Times New Arabic" w:hAnsi="Times New Arabic" w:cstheme="majorBidi"/>
          <w:sz w:val="24"/>
          <w:szCs w:val="24"/>
        </w:rPr>
        <w:t>Bukha</w:t>
      </w:r>
      <w:proofErr w:type="spellEnd"/>
      <w:r w:rsidR="008C0AFB" w:rsidRPr="00B039A4">
        <w:rPr>
          <w:rFonts w:ascii="Times New Arabic" w:hAnsi="Times New Arabic" w:cstheme="majorBidi"/>
          <w:sz w:val="24"/>
          <w:szCs w:val="24"/>
        </w:rPr>
        <w:t>&gt;</w:t>
      </w:r>
      <w:proofErr w:type="spellStart"/>
      <w:r w:rsidR="00E92810" w:rsidRPr="00B039A4">
        <w:rPr>
          <w:rFonts w:ascii="Times New Arabic" w:hAnsi="Times New Arabic" w:cstheme="majorBidi"/>
          <w:sz w:val="24"/>
          <w:szCs w:val="24"/>
        </w:rPr>
        <w:t>riy</w:t>
      </w:r>
      <w:proofErr w:type="spellEnd"/>
      <w:r w:rsidR="000B024E" w:rsidRPr="00B039A4">
        <w:rPr>
          <w:rFonts w:asciiTheme="majorBidi" w:hAnsiTheme="majorBidi" w:cstheme="majorBidi"/>
          <w:sz w:val="24"/>
          <w:szCs w:val="24"/>
        </w:rPr>
        <w:t xml:space="preserve"> juz III; kitab Nikah</w:t>
      </w:r>
      <w:r w:rsidR="00F04A4D" w:rsidRPr="00B039A4">
        <w:rPr>
          <w:rFonts w:asciiTheme="majorBidi" w:hAnsiTheme="majorBidi" w:cstheme="majorBidi"/>
          <w:sz w:val="24"/>
          <w:szCs w:val="24"/>
        </w:rPr>
        <w:t xml:space="preserve"> h. 240</w:t>
      </w:r>
      <w:r w:rsidR="000B024E" w:rsidRPr="00B039A4">
        <w:rPr>
          <w:rFonts w:asciiTheme="majorBidi" w:hAnsiTheme="majorBidi" w:cstheme="majorBidi"/>
          <w:sz w:val="24"/>
          <w:szCs w:val="24"/>
        </w:rPr>
        <w:t xml:space="preserve">  </w:t>
      </w:r>
    </w:p>
    <w:p w:rsidR="00293E9C" w:rsidRPr="00B039A4" w:rsidRDefault="00AD625F" w:rsidP="00472AF2">
      <w:pPr>
        <w:pStyle w:val="ListParagraph"/>
        <w:numPr>
          <w:ilvl w:val="0"/>
          <w:numId w:val="3"/>
        </w:numPr>
        <w:spacing w:after="0" w:line="480" w:lineRule="auto"/>
        <w:jc w:val="both"/>
        <w:rPr>
          <w:rFonts w:asciiTheme="majorBidi" w:hAnsiTheme="majorBidi" w:cstheme="majorBidi"/>
          <w:sz w:val="24"/>
          <w:szCs w:val="24"/>
        </w:rPr>
      </w:pPr>
      <w:r w:rsidRPr="00B039A4">
        <w:rPr>
          <w:rFonts w:asciiTheme="majorBidi" w:hAnsiTheme="majorBidi" w:cstheme="majorBidi"/>
          <w:sz w:val="24"/>
          <w:szCs w:val="24"/>
        </w:rPr>
        <w:t>Hadis t</w:t>
      </w:r>
      <w:r w:rsidR="00A47E79" w:rsidRPr="00B039A4">
        <w:rPr>
          <w:rFonts w:asciiTheme="majorBidi" w:hAnsiTheme="majorBidi" w:cstheme="majorBidi"/>
          <w:sz w:val="24"/>
          <w:szCs w:val="24"/>
        </w:rPr>
        <w:t xml:space="preserve">entang </w:t>
      </w:r>
      <w:r w:rsidR="00B8545B" w:rsidRPr="00B039A4">
        <w:rPr>
          <w:rFonts w:asciiTheme="majorBidi" w:hAnsiTheme="majorBidi" w:cstheme="majorBidi"/>
          <w:sz w:val="24"/>
          <w:szCs w:val="24"/>
        </w:rPr>
        <w:t>mengaja</w:t>
      </w:r>
      <w:r w:rsidR="00A40F93" w:rsidRPr="00B039A4">
        <w:rPr>
          <w:rFonts w:asciiTheme="majorBidi" w:hAnsiTheme="majorBidi" w:cstheme="majorBidi"/>
          <w:sz w:val="24"/>
          <w:szCs w:val="24"/>
        </w:rPr>
        <w:t>rkan</w:t>
      </w:r>
      <w:r w:rsidR="00B8545B" w:rsidRPr="00B039A4">
        <w:rPr>
          <w:rFonts w:asciiTheme="majorBidi" w:hAnsiTheme="majorBidi" w:cstheme="majorBidi"/>
          <w:sz w:val="24"/>
          <w:szCs w:val="24"/>
        </w:rPr>
        <w:t xml:space="preserve"> anak </w:t>
      </w:r>
      <w:r w:rsidR="00A40F93" w:rsidRPr="00B039A4">
        <w:rPr>
          <w:rFonts w:asciiTheme="majorBidi" w:hAnsiTheme="majorBidi" w:cstheme="majorBidi"/>
          <w:sz w:val="24"/>
          <w:szCs w:val="24"/>
        </w:rPr>
        <w:t>tentang</w:t>
      </w:r>
      <w:r w:rsidR="00B8545B" w:rsidRPr="00B039A4">
        <w:rPr>
          <w:rFonts w:asciiTheme="majorBidi" w:hAnsiTheme="majorBidi" w:cstheme="majorBidi"/>
          <w:sz w:val="24"/>
          <w:szCs w:val="24"/>
        </w:rPr>
        <w:t xml:space="preserve"> salat</w:t>
      </w:r>
      <w:r w:rsidR="00137007" w:rsidRPr="00B039A4">
        <w:rPr>
          <w:rFonts w:asciiTheme="majorBidi" w:hAnsiTheme="majorBidi" w:cstheme="majorBidi"/>
          <w:sz w:val="24"/>
          <w:szCs w:val="24"/>
        </w:rPr>
        <w:t>, ditemukan dalam</w:t>
      </w:r>
      <w:r w:rsidR="00577BF4" w:rsidRPr="00B039A4">
        <w:rPr>
          <w:rFonts w:asciiTheme="majorBidi" w:hAnsiTheme="majorBidi" w:cstheme="majorBidi"/>
          <w:sz w:val="24"/>
          <w:szCs w:val="24"/>
        </w:rPr>
        <w:t xml:space="preserve"> kitab hadis Sunan al-</w:t>
      </w:r>
      <w:proofErr w:type="spellStart"/>
      <w:r w:rsidR="00577BF4" w:rsidRPr="00B039A4">
        <w:rPr>
          <w:rFonts w:asciiTheme="majorBidi" w:hAnsiTheme="majorBidi" w:cstheme="majorBidi"/>
          <w:sz w:val="24"/>
          <w:szCs w:val="24"/>
        </w:rPr>
        <w:t>Tirmiz</w:t>
      </w:r>
      <w:r w:rsidR="00403E7B" w:rsidRPr="00B039A4">
        <w:rPr>
          <w:rFonts w:asciiTheme="majorBidi" w:hAnsiTheme="majorBidi" w:cstheme="majorBidi"/>
          <w:sz w:val="24"/>
          <w:szCs w:val="24"/>
        </w:rPr>
        <w:t>i</w:t>
      </w:r>
      <w:r w:rsidR="00472AF2" w:rsidRPr="00B039A4">
        <w:rPr>
          <w:rFonts w:asciiTheme="majorBidi" w:hAnsiTheme="majorBidi" w:cstheme="majorBidi"/>
          <w:sz w:val="24"/>
          <w:szCs w:val="24"/>
        </w:rPr>
        <w:t>y</w:t>
      </w:r>
      <w:proofErr w:type="spellEnd"/>
      <w:r w:rsidR="00472AF2" w:rsidRPr="00B039A4">
        <w:rPr>
          <w:rFonts w:asciiTheme="majorBidi" w:hAnsiTheme="majorBidi" w:cstheme="majorBidi"/>
          <w:sz w:val="24"/>
          <w:szCs w:val="24"/>
        </w:rPr>
        <w:t>,</w:t>
      </w:r>
      <w:r w:rsidR="00577BF4" w:rsidRPr="00B039A4">
        <w:rPr>
          <w:rFonts w:asciiTheme="majorBidi" w:hAnsiTheme="majorBidi" w:cstheme="majorBidi"/>
          <w:sz w:val="24"/>
          <w:szCs w:val="24"/>
        </w:rPr>
        <w:t xml:space="preserve"> </w:t>
      </w:r>
      <w:proofErr w:type="spellStart"/>
      <w:r w:rsidR="00577BF4" w:rsidRPr="00B039A4">
        <w:rPr>
          <w:rFonts w:ascii="Times New Arabic" w:hAnsi="Times New Arabic" w:cstheme="majorBidi"/>
          <w:i/>
          <w:iCs/>
          <w:sz w:val="24"/>
          <w:szCs w:val="24"/>
        </w:rPr>
        <w:t>Mawa</w:t>
      </w:r>
      <w:proofErr w:type="spellEnd"/>
      <w:r w:rsidR="00AF10A2" w:rsidRPr="00B039A4">
        <w:rPr>
          <w:rFonts w:ascii="Times New Arabic" w:hAnsi="Times New Arabic" w:cstheme="majorBidi"/>
          <w:sz w:val="24"/>
          <w:szCs w:val="24"/>
        </w:rPr>
        <w:t>&gt;</w:t>
      </w:r>
      <w:proofErr w:type="spellStart"/>
      <w:r w:rsidR="00577BF4" w:rsidRPr="00B039A4">
        <w:rPr>
          <w:rFonts w:ascii="Times New Arabic" w:hAnsi="Times New Arabic" w:cstheme="majorBidi"/>
          <w:i/>
          <w:iCs/>
          <w:sz w:val="24"/>
          <w:szCs w:val="24"/>
        </w:rPr>
        <w:t>qit</w:t>
      </w:r>
      <w:proofErr w:type="spellEnd"/>
      <w:r w:rsidR="00472AF2" w:rsidRPr="00B039A4">
        <w:rPr>
          <w:rFonts w:ascii="Times New Arabic" w:hAnsi="Times New Arabic" w:cstheme="majorBidi"/>
          <w:i/>
          <w:iCs/>
          <w:sz w:val="24"/>
          <w:szCs w:val="24"/>
        </w:rPr>
        <w:t>:</w:t>
      </w:r>
      <w:r w:rsidR="000F3941" w:rsidRPr="00B039A4">
        <w:rPr>
          <w:rFonts w:asciiTheme="majorBidi" w:hAnsiTheme="majorBidi" w:cstheme="majorBidi"/>
          <w:sz w:val="24"/>
          <w:szCs w:val="24"/>
        </w:rPr>
        <w:t xml:space="preserve"> 182, dan Kitab hadis Sunan al-</w:t>
      </w:r>
      <w:proofErr w:type="spellStart"/>
      <w:r w:rsidR="000F3941" w:rsidRPr="00B039A4">
        <w:rPr>
          <w:rFonts w:asciiTheme="majorBidi" w:hAnsiTheme="majorBidi" w:cstheme="majorBidi"/>
          <w:sz w:val="24"/>
          <w:szCs w:val="24"/>
        </w:rPr>
        <w:t>Darimiy</w:t>
      </w:r>
      <w:proofErr w:type="spellEnd"/>
      <w:r w:rsidR="000F3941" w:rsidRPr="00B039A4">
        <w:rPr>
          <w:rFonts w:asciiTheme="majorBidi" w:hAnsiTheme="majorBidi" w:cstheme="majorBidi"/>
          <w:sz w:val="24"/>
          <w:szCs w:val="24"/>
        </w:rPr>
        <w:t xml:space="preserve"> kitab salat: 141</w:t>
      </w:r>
    </w:p>
    <w:p w:rsidR="00AE018C" w:rsidRPr="00B039A4" w:rsidRDefault="00BA6C72" w:rsidP="00344A02">
      <w:pPr>
        <w:pStyle w:val="ListParagraph"/>
        <w:numPr>
          <w:ilvl w:val="0"/>
          <w:numId w:val="3"/>
        </w:numPr>
        <w:spacing w:after="0" w:line="480" w:lineRule="auto"/>
        <w:jc w:val="both"/>
        <w:rPr>
          <w:rFonts w:asciiTheme="majorBidi" w:hAnsiTheme="majorBidi" w:cstheme="majorBidi"/>
          <w:sz w:val="24"/>
          <w:szCs w:val="24"/>
        </w:rPr>
      </w:pPr>
      <w:r w:rsidRPr="00B039A4">
        <w:rPr>
          <w:rFonts w:asciiTheme="majorBidi" w:hAnsiTheme="majorBidi" w:cstheme="majorBidi"/>
          <w:sz w:val="24"/>
          <w:szCs w:val="24"/>
        </w:rPr>
        <w:t>Hadis tentang etika menjawab pertanyaan ketika dalam pembicaraan penting, terdapa</w:t>
      </w:r>
      <w:r w:rsidR="005842C6" w:rsidRPr="00B039A4">
        <w:rPr>
          <w:rFonts w:asciiTheme="majorBidi" w:hAnsiTheme="majorBidi" w:cstheme="majorBidi"/>
          <w:sz w:val="24"/>
          <w:szCs w:val="24"/>
        </w:rPr>
        <w:t>t</w:t>
      </w:r>
      <w:r w:rsidRPr="00B039A4">
        <w:rPr>
          <w:rFonts w:asciiTheme="majorBidi" w:hAnsiTheme="majorBidi" w:cstheme="majorBidi"/>
          <w:sz w:val="24"/>
          <w:szCs w:val="24"/>
        </w:rPr>
        <w:t xml:space="preserve"> dalam kitab</w:t>
      </w:r>
      <w:r w:rsidR="00560B41" w:rsidRPr="00B039A4">
        <w:rPr>
          <w:rFonts w:asciiTheme="majorBidi" w:hAnsiTheme="majorBidi" w:cstheme="majorBidi"/>
          <w:sz w:val="24"/>
          <w:szCs w:val="24"/>
        </w:rPr>
        <w:t xml:space="preserve"> </w:t>
      </w:r>
      <w:proofErr w:type="gramStart"/>
      <w:r w:rsidR="00560B41" w:rsidRPr="00B039A4">
        <w:rPr>
          <w:rFonts w:ascii="Times New Arabic" w:hAnsi="Times New Arabic" w:cstheme="majorBidi"/>
          <w:sz w:val="24"/>
          <w:szCs w:val="24"/>
        </w:rPr>
        <w:t>S</w:t>
      </w:r>
      <w:r w:rsidR="001F0662" w:rsidRPr="00B039A4">
        <w:rPr>
          <w:rFonts w:ascii="Times New Arabic" w:hAnsi="Times New Arabic" w:cstheme="majorBidi"/>
          <w:sz w:val="24"/>
          <w:szCs w:val="24"/>
        </w:rPr>
        <w:t>}</w:t>
      </w:r>
      <w:r w:rsidR="00560B41" w:rsidRPr="00B039A4">
        <w:rPr>
          <w:rFonts w:ascii="Times New Arabic" w:hAnsi="Times New Arabic" w:cstheme="majorBidi"/>
          <w:sz w:val="24"/>
          <w:szCs w:val="24"/>
        </w:rPr>
        <w:t>ah</w:t>
      </w:r>
      <w:proofErr w:type="gramEnd"/>
      <w:r w:rsidR="001F0662" w:rsidRPr="00B039A4">
        <w:rPr>
          <w:rFonts w:ascii="Times New Arabic" w:hAnsi="Times New Arabic" w:cstheme="majorBidi"/>
          <w:sz w:val="24"/>
          <w:szCs w:val="24"/>
        </w:rPr>
        <w:t>}</w:t>
      </w:r>
      <w:proofErr w:type="spellStart"/>
      <w:r w:rsidR="00560B41" w:rsidRPr="00B039A4">
        <w:rPr>
          <w:rFonts w:ascii="Times New Arabic" w:hAnsi="Times New Arabic" w:cstheme="majorBidi"/>
          <w:sz w:val="24"/>
          <w:szCs w:val="24"/>
        </w:rPr>
        <w:t>i</w:t>
      </w:r>
      <w:proofErr w:type="spellEnd"/>
      <w:r w:rsidR="001F0662" w:rsidRPr="00B039A4">
        <w:rPr>
          <w:rFonts w:ascii="Times New Arabic" w:hAnsi="Times New Arabic" w:cstheme="majorBidi"/>
          <w:sz w:val="24"/>
          <w:szCs w:val="24"/>
        </w:rPr>
        <w:t>&lt;</w:t>
      </w:r>
      <w:r w:rsidR="00560B41" w:rsidRPr="00B039A4">
        <w:rPr>
          <w:rFonts w:ascii="Times New Arabic" w:hAnsi="Times New Arabic" w:cstheme="majorBidi"/>
          <w:sz w:val="24"/>
          <w:szCs w:val="24"/>
        </w:rPr>
        <w:t>h</w:t>
      </w:r>
      <w:r w:rsidR="001F0662" w:rsidRPr="00B039A4">
        <w:rPr>
          <w:rFonts w:ascii="Times New Arabic" w:hAnsi="Times New Arabic" w:cstheme="majorBidi"/>
          <w:sz w:val="24"/>
          <w:szCs w:val="24"/>
        </w:rPr>
        <w:t>}</w:t>
      </w:r>
      <w:r w:rsidR="00560B41" w:rsidRPr="00B039A4">
        <w:rPr>
          <w:rFonts w:asciiTheme="majorBidi" w:hAnsiTheme="majorBidi" w:cstheme="majorBidi"/>
          <w:sz w:val="24"/>
          <w:szCs w:val="24"/>
        </w:rPr>
        <w:t xml:space="preserve"> al-</w:t>
      </w:r>
      <w:proofErr w:type="spellStart"/>
      <w:r w:rsidR="00560B41" w:rsidRPr="00B039A4">
        <w:rPr>
          <w:rFonts w:ascii="Times New Arabic" w:hAnsi="Times New Arabic" w:cstheme="majorBidi"/>
          <w:sz w:val="24"/>
          <w:szCs w:val="24"/>
        </w:rPr>
        <w:t>Bukha</w:t>
      </w:r>
      <w:proofErr w:type="spellEnd"/>
      <w:r w:rsidR="001F0662" w:rsidRPr="00B039A4">
        <w:rPr>
          <w:rFonts w:ascii="Times New Arabic" w:hAnsi="Times New Arabic" w:cstheme="majorBidi"/>
          <w:sz w:val="24"/>
          <w:szCs w:val="24"/>
        </w:rPr>
        <w:t>&gt;</w:t>
      </w:r>
      <w:proofErr w:type="spellStart"/>
      <w:r w:rsidR="00560B41" w:rsidRPr="00B039A4">
        <w:rPr>
          <w:rFonts w:ascii="Times New Arabic" w:hAnsi="Times New Arabic" w:cstheme="majorBidi"/>
          <w:sz w:val="24"/>
          <w:szCs w:val="24"/>
        </w:rPr>
        <w:t>riy</w:t>
      </w:r>
      <w:proofErr w:type="spellEnd"/>
      <w:r w:rsidR="00560B41" w:rsidRPr="00B039A4">
        <w:rPr>
          <w:rFonts w:asciiTheme="majorBidi" w:hAnsiTheme="majorBidi" w:cstheme="majorBidi"/>
          <w:sz w:val="24"/>
          <w:szCs w:val="24"/>
        </w:rPr>
        <w:t xml:space="preserve">, kitab </w:t>
      </w:r>
      <w:r w:rsidR="002820EF" w:rsidRPr="00B039A4">
        <w:rPr>
          <w:rFonts w:asciiTheme="majorBidi" w:hAnsiTheme="majorBidi" w:cstheme="majorBidi"/>
          <w:sz w:val="24"/>
          <w:szCs w:val="24"/>
        </w:rPr>
        <w:t>‘</w:t>
      </w:r>
      <w:proofErr w:type="spellStart"/>
      <w:r w:rsidR="00560B41" w:rsidRPr="00B039A4">
        <w:rPr>
          <w:rFonts w:asciiTheme="majorBidi" w:hAnsiTheme="majorBidi" w:cstheme="majorBidi"/>
          <w:i/>
          <w:iCs/>
          <w:sz w:val="24"/>
          <w:szCs w:val="24"/>
        </w:rPr>
        <w:t>Ilm</w:t>
      </w:r>
      <w:proofErr w:type="spellEnd"/>
      <w:r w:rsidR="002820EF" w:rsidRPr="00B039A4">
        <w:rPr>
          <w:rFonts w:asciiTheme="majorBidi" w:hAnsiTheme="majorBidi" w:cstheme="majorBidi"/>
          <w:sz w:val="24"/>
          <w:szCs w:val="24"/>
        </w:rPr>
        <w:t xml:space="preserve">: </w:t>
      </w:r>
      <w:r w:rsidR="00560B41" w:rsidRPr="00B039A4">
        <w:rPr>
          <w:rFonts w:asciiTheme="majorBidi" w:hAnsiTheme="majorBidi" w:cstheme="majorBidi"/>
          <w:sz w:val="24"/>
          <w:szCs w:val="24"/>
        </w:rPr>
        <w:t>2</w:t>
      </w:r>
      <w:r w:rsidR="000311DF" w:rsidRPr="00B039A4">
        <w:rPr>
          <w:rFonts w:asciiTheme="majorBidi" w:hAnsiTheme="majorBidi" w:cstheme="majorBidi"/>
          <w:sz w:val="24"/>
          <w:szCs w:val="24"/>
        </w:rPr>
        <w:t xml:space="preserve">, dan kitab </w:t>
      </w:r>
      <w:proofErr w:type="spellStart"/>
      <w:r w:rsidR="000311DF" w:rsidRPr="00B039A4">
        <w:rPr>
          <w:rFonts w:asciiTheme="majorBidi" w:hAnsiTheme="majorBidi" w:cstheme="majorBidi"/>
          <w:i/>
          <w:iCs/>
          <w:sz w:val="24"/>
          <w:szCs w:val="24"/>
        </w:rPr>
        <w:t>riqaq</w:t>
      </w:r>
      <w:proofErr w:type="spellEnd"/>
      <w:r w:rsidR="00344A02" w:rsidRPr="00B039A4">
        <w:rPr>
          <w:rFonts w:asciiTheme="majorBidi" w:hAnsiTheme="majorBidi" w:cstheme="majorBidi"/>
          <w:i/>
          <w:iCs/>
          <w:sz w:val="24"/>
          <w:szCs w:val="24"/>
        </w:rPr>
        <w:t xml:space="preserve">: </w:t>
      </w:r>
      <w:r w:rsidR="000311DF" w:rsidRPr="00B039A4">
        <w:rPr>
          <w:rFonts w:asciiTheme="majorBidi" w:hAnsiTheme="majorBidi" w:cstheme="majorBidi"/>
          <w:sz w:val="24"/>
          <w:szCs w:val="24"/>
        </w:rPr>
        <w:t>35</w:t>
      </w:r>
    </w:p>
    <w:p w:rsidR="00C17908" w:rsidRPr="00B039A4" w:rsidRDefault="00C17908" w:rsidP="00C17908">
      <w:pPr>
        <w:pStyle w:val="ListParagraph"/>
        <w:spacing w:after="0" w:line="360" w:lineRule="auto"/>
        <w:jc w:val="both"/>
        <w:rPr>
          <w:rFonts w:asciiTheme="majorBidi" w:hAnsiTheme="majorBidi" w:cstheme="majorBidi"/>
          <w:sz w:val="24"/>
          <w:szCs w:val="24"/>
        </w:rPr>
      </w:pPr>
    </w:p>
    <w:p w:rsidR="00064723" w:rsidRPr="00B039A4" w:rsidRDefault="00D16FCF" w:rsidP="00F3728C">
      <w:pPr>
        <w:spacing w:after="0" w:line="480" w:lineRule="auto"/>
        <w:jc w:val="both"/>
        <w:rPr>
          <w:rFonts w:asciiTheme="majorBidi" w:hAnsiTheme="majorBidi" w:cstheme="majorBidi"/>
          <w:b/>
          <w:bCs/>
          <w:i/>
          <w:iCs/>
          <w:sz w:val="24"/>
          <w:szCs w:val="24"/>
        </w:rPr>
      </w:pPr>
      <w:r w:rsidRPr="00B039A4">
        <w:rPr>
          <w:rFonts w:asciiTheme="majorBidi" w:hAnsiTheme="majorBidi" w:cstheme="majorBidi"/>
          <w:b/>
          <w:bCs/>
          <w:sz w:val="24"/>
          <w:szCs w:val="24"/>
        </w:rPr>
        <w:t>E.</w:t>
      </w:r>
      <w:r w:rsidR="00C17908" w:rsidRPr="00B039A4">
        <w:rPr>
          <w:rFonts w:asciiTheme="majorBidi" w:hAnsiTheme="majorBidi" w:cstheme="majorBidi"/>
          <w:b/>
          <w:bCs/>
          <w:sz w:val="24"/>
          <w:szCs w:val="24"/>
        </w:rPr>
        <w:t xml:space="preserve"> </w:t>
      </w:r>
      <w:proofErr w:type="spellStart"/>
      <w:r w:rsidRPr="00B039A4">
        <w:rPr>
          <w:rFonts w:asciiTheme="majorBidi" w:hAnsiTheme="majorBidi" w:cstheme="majorBidi"/>
          <w:b/>
          <w:bCs/>
          <w:i/>
          <w:iCs/>
          <w:sz w:val="24"/>
          <w:szCs w:val="24"/>
        </w:rPr>
        <w:t>I’tibar</w:t>
      </w:r>
      <w:proofErr w:type="spellEnd"/>
      <w:r w:rsidRPr="00B039A4">
        <w:rPr>
          <w:rFonts w:asciiTheme="majorBidi" w:hAnsiTheme="majorBidi" w:cstheme="majorBidi"/>
          <w:b/>
          <w:bCs/>
          <w:i/>
          <w:iCs/>
          <w:sz w:val="24"/>
          <w:szCs w:val="24"/>
        </w:rPr>
        <w:t xml:space="preserve"> Sanad</w:t>
      </w:r>
    </w:p>
    <w:p w:rsidR="00D93BBF" w:rsidRPr="00B039A4" w:rsidRDefault="00463438" w:rsidP="00F3728C">
      <w:pPr>
        <w:spacing w:after="0" w:line="480" w:lineRule="auto"/>
        <w:jc w:val="both"/>
        <w:rPr>
          <w:rFonts w:asciiTheme="majorBidi" w:hAnsiTheme="majorBidi" w:cstheme="majorBidi"/>
          <w:sz w:val="24"/>
          <w:szCs w:val="24"/>
        </w:rPr>
      </w:pPr>
      <w:r w:rsidRPr="00B039A4">
        <w:rPr>
          <w:rFonts w:asciiTheme="majorBidi" w:hAnsiTheme="majorBidi" w:cstheme="majorBidi"/>
          <w:sz w:val="24"/>
          <w:szCs w:val="24"/>
        </w:rPr>
        <w:tab/>
      </w:r>
      <w:r w:rsidR="00891461" w:rsidRPr="00B039A4">
        <w:rPr>
          <w:rFonts w:asciiTheme="majorBidi" w:hAnsiTheme="majorBidi" w:cstheme="majorBidi"/>
          <w:sz w:val="24"/>
          <w:szCs w:val="24"/>
        </w:rPr>
        <w:t xml:space="preserve">Setelah ditempuh kegiatan </w:t>
      </w:r>
      <w:proofErr w:type="spellStart"/>
      <w:r w:rsidR="00891461" w:rsidRPr="00B039A4">
        <w:rPr>
          <w:rFonts w:asciiTheme="majorBidi" w:hAnsiTheme="majorBidi" w:cstheme="majorBidi"/>
          <w:i/>
          <w:iCs/>
          <w:sz w:val="24"/>
          <w:szCs w:val="24"/>
        </w:rPr>
        <w:t>takhrij</w:t>
      </w:r>
      <w:proofErr w:type="spellEnd"/>
      <w:r w:rsidR="00891461" w:rsidRPr="00B039A4">
        <w:rPr>
          <w:rFonts w:asciiTheme="majorBidi" w:hAnsiTheme="majorBidi" w:cstheme="majorBidi"/>
          <w:sz w:val="24"/>
          <w:szCs w:val="24"/>
        </w:rPr>
        <w:t xml:space="preserve"> maka penulis memilih salah satu hadis </w:t>
      </w:r>
      <w:r w:rsidR="009944F1" w:rsidRPr="00B039A4">
        <w:rPr>
          <w:rFonts w:asciiTheme="majorBidi" w:hAnsiTheme="majorBidi" w:cstheme="majorBidi"/>
          <w:sz w:val="24"/>
          <w:szCs w:val="24"/>
        </w:rPr>
        <w:t xml:space="preserve">yang diteliti </w:t>
      </w:r>
      <w:r w:rsidR="008A55B8" w:rsidRPr="00B039A4">
        <w:rPr>
          <w:rFonts w:asciiTheme="majorBidi" w:hAnsiTheme="majorBidi" w:cstheme="majorBidi"/>
          <w:sz w:val="24"/>
          <w:szCs w:val="24"/>
        </w:rPr>
        <w:t xml:space="preserve">dalam rangka </w:t>
      </w:r>
      <w:proofErr w:type="spellStart"/>
      <w:r w:rsidR="003540DE" w:rsidRPr="00B039A4">
        <w:rPr>
          <w:rFonts w:asciiTheme="majorBidi" w:hAnsiTheme="majorBidi" w:cstheme="majorBidi"/>
          <w:i/>
          <w:iCs/>
          <w:sz w:val="24"/>
          <w:szCs w:val="24"/>
        </w:rPr>
        <w:t>i’tibar</w:t>
      </w:r>
      <w:proofErr w:type="spellEnd"/>
      <w:r w:rsidR="003540DE" w:rsidRPr="00B039A4">
        <w:rPr>
          <w:rFonts w:asciiTheme="majorBidi" w:hAnsiTheme="majorBidi" w:cstheme="majorBidi"/>
          <w:i/>
          <w:iCs/>
          <w:sz w:val="24"/>
          <w:szCs w:val="24"/>
        </w:rPr>
        <w:t xml:space="preserve"> sanad</w:t>
      </w:r>
      <w:r w:rsidR="006A5AD6" w:rsidRPr="00B039A4">
        <w:rPr>
          <w:rFonts w:asciiTheme="majorBidi" w:hAnsiTheme="majorBidi" w:cstheme="majorBidi"/>
          <w:i/>
          <w:iCs/>
          <w:sz w:val="24"/>
          <w:szCs w:val="24"/>
        </w:rPr>
        <w:t xml:space="preserve">. </w:t>
      </w:r>
      <w:r w:rsidR="006A5AD6" w:rsidRPr="00B039A4">
        <w:rPr>
          <w:rFonts w:asciiTheme="majorBidi" w:hAnsiTheme="majorBidi" w:cstheme="majorBidi"/>
          <w:sz w:val="24"/>
          <w:szCs w:val="24"/>
        </w:rPr>
        <w:t xml:space="preserve">Hadis dimaksud </w:t>
      </w:r>
      <w:r w:rsidR="003F2EE2" w:rsidRPr="00B039A4">
        <w:rPr>
          <w:rFonts w:asciiTheme="majorBidi" w:hAnsiTheme="majorBidi" w:cstheme="majorBidi"/>
          <w:sz w:val="24"/>
          <w:szCs w:val="24"/>
        </w:rPr>
        <w:t xml:space="preserve">yaitu </w:t>
      </w:r>
      <w:proofErr w:type="gramStart"/>
      <w:r w:rsidR="003F2EE2" w:rsidRPr="00B039A4">
        <w:rPr>
          <w:rFonts w:asciiTheme="majorBidi" w:hAnsiTheme="majorBidi" w:cstheme="majorBidi"/>
          <w:sz w:val="24"/>
          <w:szCs w:val="24"/>
        </w:rPr>
        <w:t xml:space="preserve">tentang </w:t>
      </w:r>
      <w:r w:rsidR="00762FFD" w:rsidRPr="00B039A4">
        <w:rPr>
          <w:rFonts w:asciiTheme="majorBidi" w:hAnsiTheme="majorBidi" w:cstheme="majorBidi"/>
          <w:sz w:val="24"/>
          <w:szCs w:val="24"/>
        </w:rPr>
        <w:t xml:space="preserve"> keutamaan</w:t>
      </w:r>
      <w:proofErr w:type="gramEnd"/>
      <w:r w:rsidR="00762FFD" w:rsidRPr="00B039A4">
        <w:rPr>
          <w:rFonts w:asciiTheme="majorBidi" w:hAnsiTheme="majorBidi" w:cstheme="majorBidi"/>
          <w:sz w:val="24"/>
          <w:szCs w:val="24"/>
        </w:rPr>
        <w:t xml:space="preserve"> majlis ilmu. </w:t>
      </w:r>
      <w:r w:rsidR="007A203C" w:rsidRPr="00B039A4">
        <w:rPr>
          <w:rFonts w:asciiTheme="majorBidi" w:hAnsiTheme="majorBidi" w:cstheme="majorBidi"/>
          <w:sz w:val="24"/>
          <w:szCs w:val="24"/>
        </w:rPr>
        <w:t xml:space="preserve">Untuk </w:t>
      </w:r>
      <w:r w:rsidR="000A64D9" w:rsidRPr="00B039A4">
        <w:rPr>
          <w:rFonts w:asciiTheme="majorBidi" w:hAnsiTheme="majorBidi" w:cstheme="majorBidi"/>
          <w:sz w:val="24"/>
          <w:szCs w:val="24"/>
        </w:rPr>
        <w:t xml:space="preserve">memudahkan </w:t>
      </w:r>
      <w:r w:rsidR="00D95F7F" w:rsidRPr="00B039A4">
        <w:rPr>
          <w:rFonts w:asciiTheme="majorBidi" w:hAnsiTheme="majorBidi" w:cstheme="majorBidi"/>
          <w:sz w:val="24"/>
          <w:szCs w:val="24"/>
        </w:rPr>
        <w:t>proses</w:t>
      </w:r>
      <w:r w:rsidR="003540DE" w:rsidRPr="00B039A4">
        <w:rPr>
          <w:rFonts w:asciiTheme="majorBidi" w:hAnsiTheme="majorBidi" w:cstheme="majorBidi"/>
          <w:sz w:val="24"/>
          <w:szCs w:val="24"/>
        </w:rPr>
        <w:t xml:space="preserve"> </w:t>
      </w:r>
      <w:proofErr w:type="spellStart"/>
      <w:r w:rsidR="003540DE" w:rsidRPr="00B039A4">
        <w:rPr>
          <w:rFonts w:asciiTheme="majorBidi" w:hAnsiTheme="majorBidi" w:cstheme="majorBidi"/>
          <w:i/>
          <w:iCs/>
          <w:sz w:val="24"/>
          <w:szCs w:val="24"/>
        </w:rPr>
        <w:t>I’tibar</w:t>
      </w:r>
      <w:proofErr w:type="spellEnd"/>
      <w:r w:rsidR="003540DE" w:rsidRPr="00B039A4">
        <w:rPr>
          <w:rFonts w:asciiTheme="majorBidi" w:hAnsiTheme="majorBidi" w:cstheme="majorBidi"/>
          <w:i/>
          <w:iCs/>
          <w:sz w:val="24"/>
          <w:szCs w:val="24"/>
        </w:rPr>
        <w:t xml:space="preserve"> </w:t>
      </w:r>
      <w:r w:rsidR="00D95F7F" w:rsidRPr="00B039A4">
        <w:rPr>
          <w:rFonts w:asciiTheme="majorBidi" w:hAnsiTheme="majorBidi" w:cstheme="majorBidi"/>
          <w:sz w:val="24"/>
          <w:szCs w:val="24"/>
        </w:rPr>
        <w:t xml:space="preserve">sanad maka </w:t>
      </w:r>
      <w:r w:rsidR="00CF422F" w:rsidRPr="00B039A4">
        <w:rPr>
          <w:rFonts w:asciiTheme="majorBidi" w:hAnsiTheme="majorBidi" w:cstheme="majorBidi"/>
          <w:sz w:val="24"/>
          <w:szCs w:val="24"/>
        </w:rPr>
        <w:t>dibuatkan skema sanad hadis sebagai berikut:</w:t>
      </w:r>
    </w:p>
    <w:p w:rsidR="00D93BBF" w:rsidRPr="00B039A4" w:rsidRDefault="00D93BBF" w:rsidP="00F61C1A">
      <w:pPr>
        <w:spacing w:after="0" w:line="360" w:lineRule="auto"/>
        <w:jc w:val="both"/>
        <w:rPr>
          <w:rFonts w:asciiTheme="majorBidi" w:hAnsiTheme="majorBidi" w:cstheme="majorBidi"/>
          <w:sz w:val="24"/>
          <w:szCs w:val="24"/>
          <w:rtl/>
        </w:rPr>
      </w:pPr>
    </w:p>
    <w:p w:rsidR="008E48EB" w:rsidRPr="00B039A4" w:rsidRDefault="008E48EB" w:rsidP="00F61C1A">
      <w:pPr>
        <w:spacing w:after="0" w:line="360" w:lineRule="auto"/>
        <w:jc w:val="both"/>
        <w:rPr>
          <w:rFonts w:asciiTheme="majorBidi" w:hAnsiTheme="majorBidi" w:cstheme="majorBidi"/>
          <w:sz w:val="24"/>
          <w:szCs w:val="24"/>
          <w:rtl/>
        </w:rPr>
      </w:pPr>
    </w:p>
    <w:p w:rsidR="008E48EB" w:rsidRPr="00B039A4" w:rsidRDefault="008E48EB" w:rsidP="00F61C1A">
      <w:pPr>
        <w:spacing w:after="0" w:line="360" w:lineRule="auto"/>
        <w:jc w:val="both"/>
        <w:rPr>
          <w:rFonts w:asciiTheme="majorBidi" w:hAnsiTheme="majorBidi" w:cstheme="majorBidi"/>
          <w:sz w:val="24"/>
          <w:szCs w:val="24"/>
          <w:rtl/>
        </w:rPr>
      </w:pPr>
    </w:p>
    <w:p w:rsidR="008E48EB" w:rsidRPr="00B039A4" w:rsidRDefault="008E48EB" w:rsidP="00F61C1A">
      <w:pPr>
        <w:spacing w:after="0" w:line="360" w:lineRule="auto"/>
        <w:jc w:val="both"/>
        <w:rPr>
          <w:rFonts w:asciiTheme="majorBidi" w:hAnsiTheme="majorBidi" w:cstheme="majorBidi"/>
          <w:sz w:val="24"/>
          <w:szCs w:val="24"/>
          <w:rtl/>
        </w:rPr>
      </w:pPr>
    </w:p>
    <w:p w:rsidR="00193FC7" w:rsidRPr="00B039A4" w:rsidRDefault="00193FC7" w:rsidP="00F61C1A">
      <w:pPr>
        <w:spacing w:after="0" w:line="360" w:lineRule="auto"/>
        <w:jc w:val="both"/>
        <w:rPr>
          <w:rFonts w:asciiTheme="majorBidi" w:hAnsiTheme="majorBidi" w:cstheme="majorBidi"/>
          <w:sz w:val="24"/>
          <w:szCs w:val="24"/>
          <w:rtl/>
        </w:rPr>
      </w:pPr>
    </w:p>
    <w:p w:rsidR="00193FC7" w:rsidRPr="00B039A4" w:rsidRDefault="00193FC7" w:rsidP="00F61C1A">
      <w:pPr>
        <w:spacing w:after="0" w:line="360" w:lineRule="auto"/>
        <w:jc w:val="both"/>
        <w:rPr>
          <w:rFonts w:asciiTheme="majorBidi" w:hAnsiTheme="majorBidi" w:cstheme="majorBidi"/>
          <w:sz w:val="24"/>
          <w:szCs w:val="24"/>
          <w:rtl/>
        </w:rPr>
      </w:pPr>
    </w:p>
    <w:p w:rsidR="00193FC7" w:rsidRPr="00B039A4" w:rsidRDefault="00193FC7" w:rsidP="00AC56A0">
      <w:pPr>
        <w:bidi/>
        <w:spacing w:after="0" w:line="360" w:lineRule="auto"/>
        <w:jc w:val="both"/>
        <w:rPr>
          <w:rFonts w:ascii="Times New Arabic" w:hAnsi="Times New Arabic" w:cstheme="majorBidi"/>
          <w:sz w:val="24"/>
          <w:szCs w:val="24"/>
          <w:rtl/>
        </w:rPr>
      </w:pPr>
    </w:p>
    <w:p w:rsidR="00C17908" w:rsidRPr="00B039A4" w:rsidRDefault="00C17908">
      <w:pPr>
        <w:rPr>
          <w:rFonts w:asciiTheme="majorBidi" w:hAnsiTheme="majorBidi" w:cstheme="majorBidi"/>
          <w:sz w:val="24"/>
          <w:szCs w:val="24"/>
        </w:rPr>
      </w:pPr>
      <w:r w:rsidRPr="00B039A4">
        <w:rPr>
          <w:rFonts w:asciiTheme="majorBidi" w:hAnsiTheme="majorBidi" w:cstheme="majorBidi"/>
          <w:sz w:val="24"/>
          <w:szCs w:val="24"/>
        </w:rPr>
        <w:br w:type="page"/>
      </w:r>
    </w:p>
    <w:p w:rsidR="003B0BA7" w:rsidRPr="00B039A4" w:rsidRDefault="00D7355F" w:rsidP="00F61C1A">
      <w:pPr>
        <w:spacing w:after="0" w:line="360" w:lineRule="auto"/>
        <w:jc w:val="center"/>
        <w:rPr>
          <w:rFonts w:asciiTheme="majorBidi" w:hAnsiTheme="majorBidi" w:cstheme="majorBidi"/>
          <w:sz w:val="24"/>
          <w:szCs w:val="24"/>
          <w:u w:val="single"/>
        </w:rPr>
      </w:pPr>
      <w:r>
        <w:rPr>
          <w:rFonts w:asciiTheme="majorBidi" w:hAnsiTheme="majorBidi" w:cstheme="majorBidi"/>
          <w:noProof/>
          <w:sz w:val="24"/>
          <w:szCs w:val="24"/>
          <w:u w:val="single"/>
        </w:rPr>
        <w:lastRenderedPageBreak/>
        <w:pict>
          <v:shapetype id="_x0000_t32" coordsize="21600,21600" o:spt="32" o:oned="t" path="m,l21600,21600e" filled="f">
            <v:path arrowok="t" fillok="f" o:connecttype="none"/>
            <o:lock v:ext="edit" shapetype="t"/>
          </v:shapetype>
          <v:shape id="_x0000_s1040" type="#_x0000_t32" style="position:absolute;left:0;text-align:left;margin-left:199.05pt;margin-top:11.8pt;width:.05pt;height:42.2pt;flip:y;z-index:251668480" o:connectortype="straight"/>
        </w:pict>
      </w:r>
      <w:r w:rsidR="000F4279" w:rsidRPr="00B039A4">
        <w:rPr>
          <w:rFonts w:asciiTheme="majorBidi" w:hAnsiTheme="majorBidi" w:cstheme="majorBidi"/>
          <w:sz w:val="24"/>
          <w:szCs w:val="24"/>
          <w:u w:val="single"/>
          <w:rtl/>
        </w:rPr>
        <w:t>نبي صل الله عليه وسلم</w:t>
      </w:r>
    </w:p>
    <w:p w:rsidR="00A36517" w:rsidRPr="00B039A4" w:rsidRDefault="00A36517" w:rsidP="00F61C1A">
      <w:pPr>
        <w:spacing w:after="0" w:line="360" w:lineRule="auto"/>
        <w:jc w:val="center"/>
        <w:rPr>
          <w:rFonts w:asciiTheme="majorBidi" w:hAnsiTheme="majorBidi" w:cstheme="majorBidi"/>
          <w:sz w:val="24"/>
          <w:szCs w:val="24"/>
          <w:u w:val="single"/>
        </w:rPr>
      </w:pPr>
    </w:p>
    <w:p w:rsidR="005D00C7" w:rsidRPr="00B039A4" w:rsidRDefault="00D7355F" w:rsidP="00F61C1A">
      <w:pPr>
        <w:spacing w:after="0" w:line="360" w:lineRule="auto"/>
        <w:jc w:val="center"/>
        <w:rPr>
          <w:rFonts w:asciiTheme="majorBidi" w:hAnsiTheme="majorBidi" w:cstheme="majorBidi"/>
          <w:sz w:val="24"/>
          <w:szCs w:val="24"/>
          <w:u w:val="single"/>
          <w:rtl/>
        </w:rPr>
      </w:pPr>
      <w:r>
        <w:rPr>
          <w:rFonts w:asciiTheme="majorBidi" w:hAnsiTheme="majorBidi" w:cstheme="majorBidi"/>
          <w:noProof/>
          <w:sz w:val="24"/>
          <w:szCs w:val="24"/>
          <w:rtl/>
        </w:rPr>
        <w:pict>
          <v:shape id="_x0000_s1033" type="#_x0000_t32" style="position:absolute;left:0;text-align:left;margin-left:300.95pt;margin-top:11.45pt;width:0;height:13.65pt;z-index:251662336" o:connectortype="straight"/>
        </w:pict>
      </w:r>
      <w:r>
        <w:rPr>
          <w:rFonts w:asciiTheme="majorBidi" w:hAnsiTheme="majorBidi" w:cstheme="majorBidi"/>
          <w:noProof/>
          <w:sz w:val="24"/>
          <w:szCs w:val="24"/>
          <w:u w:val="single"/>
          <w:rtl/>
        </w:rPr>
        <w:pict>
          <v:shape id="_x0000_s1028" type="#_x0000_t32" style="position:absolute;left:0;text-align:left;margin-left:98.5pt;margin-top:10.6pt;width:0;height:18.15pt;z-index:251659264" o:connectortype="straight"/>
        </w:pict>
      </w:r>
      <w:r>
        <w:rPr>
          <w:rFonts w:asciiTheme="majorBidi" w:hAnsiTheme="majorBidi" w:cstheme="majorBidi"/>
          <w:noProof/>
          <w:sz w:val="24"/>
          <w:szCs w:val="24"/>
          <w:u w:val="single"/>
          <w:rtl/>
        </w:rPr>
        <w:pict>
          <v:shape id="_x0000_s1027" type="#_x0000_t32" style="position:absolute;left:0;text-align:left;margin-left:98.5pt;margin-top:10.6pt;width:202.45pt;height:0;z-index:251658240" o:connectortype="straight"/>
        </w:pict>
      </w:r>
    </w:p>
    <w:p w:rsidR="000C1495" w:rsidRPr="00B039A4" w:rsidRDefault="00D7355F" w:rsidP="007942F3">
      <w:pPr>
        <w:spacing w:after="0" w:line="360" w:lineRule="auto"/>
        <w:jc w:val="center"/>
        <w:rPr>
          <w:rFonts w:asciiTheme="majorBidi" w:hAnsiTheme="majorBidi" w:cstheme="majorBidi"/>
          <w:sz w:val="24"/>
          <w:szCs w:val="24"/>
        </w:rPr>
      </w:pPr>
      <w:r>
        <w:rPr>
          <w:rFonts w:asciiTheme="majorBidi" w:hAnsiTheme="majorBidi" w:cstheme="majorBidi"/>
          <w:noProof/>
          <w:sz w:val="24"/>
          <w:szCs w:val="24"/>
          <w:u w:val="single"/>
        </w:rPr>
        <w:pict>
          <v:shapetype id="_x0000_t202" coordsize="21600,21600" o:spt="202" path="m,l,21600r21600,l21600,xe">
            <v:stroke joinstyle="miter"/>
            <v:path gradientshapeok="t" o:connecttype="rect"/>
          </v:shapetype>
          <v:shape id="_x0000_s1032" type="#_x0000_t202" style="position:absolute;left:0;text-align:left;margin-left:252pt;margin-top:4.4pt;width:97.25pt;height:29.45pt;z-index:251661312" strokecolor="white [3212]">
            <v:textbox>
              <w:txbxContent>
                <w:p w:rsidR="007957AA" w:rsidRPr="0047320B" w:rsidRDefault="007957AA" w:rsidP="0047320B">
                  <w:pPr>
                    <w:jc w:val="center"/>
                  </w:pPr>
                  <w:r w:rsidRPr="007942F3">
                    <w:rPr>
                      <w:rFonts w:ascii="Transliterasi" w:hAnsi="Transliterasi"/>
                      <w:sz w:val="24"/>
                      <w:szCs w:val="24"/>
                      <w:u w:val="single"/>
                      <w:rtl/>
                    </w:rPr>
                    <w:t>ا</w:t>
                  </w:r>
                  <w:r w:rsidRPr="007942F3">
                    <w:rPr>
                      <w:rFonts w:ascii="Transliterasi" w:hAnsi="Transliterasi"/>
                      <w:sz w:val="24"/>
                      <w:szCs w:val="24"/>
                      <w:rtl/>
                    </w:rPr>
                    <w:t xml:space="preserve"> بن عباس</w:t>
                  </w:r>
                </w:p>
              </w:txbxContent>
            </v:textbox>
          </v:shape>
        </w:pict>
      </w:r>
      <w:r>
        <w:rPr>
          <w:rFonts w:asciiTheme="majorBidi" w:hAnsiTheme="majorBidi" w:cstheme="majorBidi"/>
          <w:noProof/>
          <w:sz w:val="24"/>
          <w:szCs w:val="24"/>
        </w:rPr>
        <w:pict>
          <v:shape id="_x0000_s1030" type="#_x0000_t202" style="position:absolute;left:0;text-align:left;margin-left:58.6pt;margin-top:3.7pt;width:78.8pt;height:29.45pt;z-index:251660288" strokecolor="white [3212]">
            <v:textbox style="mso-next-textbox:#_x0000_s1030">
              <w:txbxContent>
                <w:p w:rsidR="007957AA" w:rsidRDefault="007957AA" w:rsidP="006E756F">
                  <w:pPr>
                    <w:jc w:val="center"/>
                  </w:pPr>
                  <w:r w:rsidRPr="00F61C1A">
                    <w:rPr>
                      <w:rFonts w:ascii="Transliterasi" w:hAnsi="Transliterasi"/>
                      <w:sz w:val="24"/>
                      <w:szCs w:val="24"/>
                      <w:rtl/>
                    </w:rPr>
                    <w:t>ابو هريرة</w:t>
                  </w:r>
                </w:p>
              </w:txbxContent>
            </v:textbox>
          </v:shape>
        </w:pict>
      </w:r>
      <w:r w:rsidR="003B0BA7" w:rsidRPr="00B039A4">
        <w:rPr>
          <w:rFonts w:asciiTheme="majorBidi" w:hAnsiTheme="majorBidi" w:cstheme="majorBidi"/>
          <w:sz w:val="24"/>
          <w:szCs w:val="24"/>
          <w:rtl/>
        </w:rPr>
        <w:t xml:space="preserve">      </w:t>
      </w:r>
      <w:r w:rsidR="00C37B0A" w:rsidRPr="00B039A4">
        <w:rPr>
          <w:rFonts w:asciiTheme="majorBidi" w:hAnsiTheme="majorBidi" w:cstheme="majorBidi"/>
          <w:sz w:val="24"/>
          <w:szCs w:val="24"/>
          <w:rtl/>
        </w:rPr>
        <w:t xml:space="preserve">                </w:t>
      </w:r>
      <w:r w:rsidR="003B0BA7" w:rsidRPr="00B039A4">
        <w:rPr>
          <w:rFonts w:asciiTheme="majorBidi" w:hAnsiTheme="majorBidi" w:cstheme="majorBidi"/>
          <w:sz w:val="24"/>
          <w:szCs w:val="24"/>
          <w:rtl/>
        </w:rPr>
        <w:t xml:space="preserve">           </w:t>
      </w:r>
    </w:p>
    <w:p w:rsidR="0027604C" w:rsidRPr="00B039A4" w:rsidRDefault="00D7355F" w:rsidP="007942F3">
      <w:pPr>
        <w:spacing w:after="0" w:line="360" w:lineRule="auto"/>
        <w:jc w:val="center"/>
        <w:rPr>
          <w:rFonts w:asciiTheme="majorBidi" w:hAnsiTheme="majorBidi" w:cstheme="majorBidi"/>
          <w:sz w:val="24"/>
          <w:szCs w:val="24"/>
        </w:rPr>
      </w:pPr>
      <w:r>
        <w:rPr>
          <w:rFonts w:asciiTheme="majorBidi" w:hAnsiTheme="majorBidi" w:cstheme="majorBidi"/>
          <w:noProof/>
          <w:sz w:val="24"/>
          <w:szCs w:val="24"/>
        </w:rPr>
        <w:pict>
          <v:shape id="_x0000_s1048" type="#_x0000_t32" style="position:absolute;left:0;text-align:left;margin-left:97.1pt;margin-top:10.35pt;width:0;height:50.35pt;z-index:251675648" o:connectortype="straight">
            <v:stroke endarrow="block"/>
          </v:shape>
        </w:pict>
      </w:r>
      <w:r>
        <w:rPr>
          <w:rFonts w:asciiTheme="majorBidi" w:hAnsiTheme="majorBidi" w:cstheme="majorBidi"/>
          <w:noProof/>
          <w:sz w:val="24"/>
          <w:szCs w:val="24"/>
        </w:rPr>
        <w:pict>
          <v:shape id="_x0000_s1049" type="#_x0000_t32" style="position:absolute;left:0;text-align:left;margin-left:300.95pt;margin-top:3.7pt;width:0;height:37.75pt;z-index:251676672" o:connectortype="straight">
            <v:stroke endarrow="block"/>
          </v:shape>
        </w:pict>
      </w:r>
    </w:p>
    <w:p w:rsidR="0027604C" w:rsidRPr="00B039A4" w:rsidRDefault="00D7355F" w:rsidP="007942F3">
      <w:pPr>
        <w:spacing w:after="0" w:line="360" w:lineRule="auto"/>
        <w:jc w:val="center"/>
        <w:rPr>
          <w:rFonts w:asciiTheme="majorBidi" w:hAnsiTheme="majorBidi" w:cstheme="majorBidi"/>
          <w:sz w:val="24"/>
          <w:szCs w:val="24"/>
          <w:rtl/>
        </w:rPr>
      </w:pPr>
      <w:r>
        <w:rPr>
          <w:rFonts w:asciiTheme="majorBidi" w:hAnsiTheme="majorBidi" w:cstheme="majorBidi"/>
          <w:noProof/>
          <w:sz w:val="24"/>
          <w:szCs w:val="24"/>
          <w:rtl/>
        </w:rPr>
        <w:pict>
          <v:shape id="_x0000_s1037" type="#_x0000_t202" style="position:absolute;left:0;text-align:left;margin-left:252pt;margin-top:17.1pt;width:97.25pt;height:30.45pt;z-index:251666432" strokecolor="white [3212]">
            <v:textbox>
              <w:txbxContent>
                <w:p w:rsidR="007957AA" w:rsidRPr="0047320B" w:rsidRDefault="007957AA" w:rsidP="000634A9">
                  <w:pPr>
                    <w:jc w:val="center"/>
                  </w:pPr>
                  <w:r w:rsidRPr="00F61C1A">
                    <w:rPr>
                      <w:rFonts w:ascii="Transliterasi" w:hAnsi="Transliterasi"/>
                      <w:sz w:val="24"/>
                      <w:szCs w:val="24"/>
                      <w:rtl/>
                    </w:rPr>
                    <w:t>ابو هارون</w:t>
                  </w:r>
                </w:p>
              </w:txbxContent>
            </v:textbox>
          </v:shape>
        </w:pict>
      </w:r>
    </w:p>
    <w:p w:rsidR="00E5137C" w:rsidRPr="00B039A4" w:rsidRDefault="00D7355F" w:rsidP="00950E95">
      <w:pPr>
        <w:spacing w:after="0" w:line="360" w:lineRule="auto"/>
        <w:jc w:val="center"/>
        <w:rPr>
          <w:rFonts w:asciiTheme="majorBidi" w:hAnsiTheme="majorBidi" w:cstheme="majorBidi"/>
          <w:sz w:val="24"/>
          <w:szCs w:val="24"/>
          <w:rtl/>
        </w:rPr>
      </w:pPr>
      <w:r>
        <w:rPr>
          <w:rFonts w:asciiTheme="majorBidi" w:hAnsiTheme="majorBidi" w:cstheme="majorBidi"/>
          <w:noProof/>
          <w:sz w:val="24"/>
          <w:szCs w:val="24"/>
          <w:rtl/>
        </w:rPr>
        <w:pict>
          <v:shape id="_x0000_s1050" type="#_x0000_t32" style="position:absolute;left:0;text-align:left;margin-left:300.95pt;margin-top:14.15pt;width:0;height:110.3pt;z-index:251677696" o:connectortype="straight">
            <v:stroke endarrow="block"/>
          </v:shape>
        </w:pict>
      </w:r>
      <w:r w:rsidR="00F734D9" w:rsidRPr="00B039A4">
        <w:rPr>
          <w:rFonts w:asciiTheme="majorBidi" w:hAnsiTheme="majorBidi" w:cstheme="majorBidi"/>
          <w:sz w:val="24"/>
          <w:szCs w:val="24"/>
          <w:rtl/>
        </w:rPr>
        <w:t xml:space="preserve">  </w:t>
      </w:r>
      <w:r w:rsidR="00C37B0A" w:rsidRPr="00B039A4">
        <w:rPr>
          <w:rFonts w:asciiTheme="majorBidi" w:hAnsiTheme="majorBidi" w:cstheme="majorBidi"/>
          <w:sz w:val="24"/>
          <w:szCs w:val="24"/>
          <w:rtl/>
        </w:rPr>
        <w:t xml:space="preserve">                             </w:t>
      </w:r>
      <w:r w:rsidR="00F734D9" w:rsidRPr="00B039A4">
        <w:rPr>
          <w:rFonts w:asciiTheme="majorBidi" w:hAnsiTheme="majorBidi" w:cstheme="majorBidi"/>
          <w:sz w:val="24"/>
          <w:szCs w:val="24"/>
          <w:rtl/>
        </w:rPr>
        <w:t xml:space="preserve">        </w:t>
      </w:r>
      <w:r w:rsidR="00207561" w:rsidRPr="00B039A4">
        <w:rPr>
          <w:rFonts w:asciiTheme="majorBidi" w:hAnsiTheme="majorBidi" w:cstheme="majorBidi"/>
          <w:sz w:val="24"/>
          <w:szCs w:val="24"/>
          <w:rtl/>
        </w:rPr>
        <w:t xml:space="preserve">            </w:t>
      </w:r>
      <w:r w:rsidR="006A066E" w:rsidRPr="00B039A4">
        <w:rPr>
          <w:rFonts w:asciiTheme="majorBidi" w:hAnsiTheme="majorBidi" w:cstheme="majorBidi"/>
          <w:sz w:val="24"/>
          <w:szCs w:val="24"/>
          <w:rtl/>
        </w:rPr>
        <w:t>عن</w:t>
      </w:r>
      <w:r w:rsidR="00950E95" w:rsidRPr="00B039A4">
        <w:rPr>
          <w:rFonts w:asciiTheme="majorBidi" w:hAnsiTheme="majorBidi" w:cstheme="majorBidi"/>
          <w:sz w:val="24"/>
          <w:szCs w:val="24"/>
          <w:rtl/>
        </w:rPr>
        <w:t xml:space="preserve">    </w:t>
      </w:r>
      <w:r w:rsidR="006A066E" w:rsidRPr="00B039A4">
        <w:rPr>
          <w:rFonts w:asciiTheme="majorBidi" w:hAnsiTheme="majorBidi" w:cstheme="majorBidi"/>
          <w:sz w:val="24"/>
          <w:szCs w:val="24"/>
          <w:rtl/>
        </w:rPr>
        <w:tab/>
      </w:r>
      <w:r w:rsidR="00E86E0A" w:rsidRPr="00B039A4">
        <w:rPr>
          <w:rFonts w:asciiTheme="majorBidi" w:hAnsiTheme="majorBidi" w:cstheme="majorBidi"/>
          <w:sz w:val="24"/>
          <w:szCs w:val="24"/>
          <w:rtl/>
        </w:rPr>
        <w:t xml:space="preserve"> </w:t>
      </w:r>
      <w:r w:rsidR="00207561" w:rsidRPr="00B039A4">
        <w:rPr>
          <w:rFonts w:asciiTheme="majorBidi" w:hAnsiTheme="majorBidi" w:cstheme="majorBidi"/>
          <w:sz w:val="24"/>
          <w:szCs w:val="24"/>
          <w:rtl/>
        </w:rPr>
        <w:t xml:space="preserve"> </w:t>
      </w:r>
      <w:r w:rsidR="006A066E" w:rsidRPr="00B039A4">
        <w:rPr>
          <w:rFonts w:asciiTheme="majorBidi" w:hAnsiTheme="majorBidi" w:cstheme="majorBidi"/>
          <w:sz w:val="24"/>
          <w:szCs w:val="24"/>
          <w:rtl/>
        </w:rPr>
        <w:tab/>
        <w:t>عن</w:t>
      </w:r>
    </w:p>
    <w:p w:rsidR="00A36517" w:rsidRPr="00B039A4" w:rsidRDefault="00D7355F" w:rsidP="00F61C1A">
      <w:pPr>
        <w:spacing w:after="0" w:line="360" w:lineRule="auto"/>
        <w:jc w:val="center"/>
        <w:rPr>
          <w:rFonts w:asciiTheme="majorBidi" w:hAnsiTheme="majorBidi" w:cstheme="majorBidi"/>
          <w:sz w:val="24"/>
          <w:szCs w:val="24"/>
          <w:rtl/>
        </w:rPr>
      </w:pPr>
      <w:r>
        <w:rPr>
          <w:rFonts w:asciiTheme="majorBidi" w:hAnsiTheme="majorBidi" w:cstheme="majorBidi"/>
          <w:noProof/>
          <w:sz w:val="24"/>
          <w:szCs w:val="24"/>
          <w:rtl/>
        </w:rPr>
        <w:pict>
          <v:shape id="_x0000_s1034" type="#_x0000_t202" style="position:absolute;left:0;text-align:left;margin-left:58.6pt;margin-top:1.4pt;width:78.8pt;height:29.45pt;z-index:251663360" strokecolor="white [3212]">
            <v:textbox style="mso-next-textbox:#_x0000_s1034">
              <w:txbxContent>
                <w:p w:rsidR="007957AA" w:rsidRDefault="007957AA" w:rsidP="0075009D">
                  <w:pPr>
                    <w:jc w:val="center"/>
                  </w:pPr>
                  <w:r w:rsidRPr="00F61C1A">
                    <w:rPr>
                      <w:rFonts w:ascii="Transliterasi" w:hAnsi="Transliterasi"/>
                      <w:sz w:val="24"/>
                      <w:szCs w:val="24"/>
                      <w:rtl/>
                    </w:rPr>
                    <w:t>ابو صالح</w:t>
                  </w:r>
                </w:p>
              </w:txbxContent>
            </v:textbox>
          </v:shape>
        </w:pict>
      </w:r>
      <w:r>
        <w:rPr>
          <w:rFonts w:asciiTheme="majorBidi" w:hAnsiTheme="majorBidi" w:cstheme="majorBidi"/>
          <w:noProof/>
          <w:sz w:val="24"/>
          <w:szCs w:val="24"/>
          <w:rtl/>
        </w:rPr>
        <w:pict>
          <v:shape id="_x0000_s1038" type="#_x0000_t202" style="position:absolute;left:0;text-align:left;margin-left:257.9pt;margin-top:1.4pt;width:78.8pt;height:29.45pt;z-index:251667456" strokecolor="white [3212]">
            <v:textbox style="mso-next-textbox:#_x0000_s1038">
              <w:txbxContent>
                <w:p w:rsidR="007957AA" w:rsidRDefault="007957AA" w:rsidP="0075009D">
                  <w:pPr>
                    <w:jc w:val="center"/>
                    <w:rPr>
                      <w:rFonts w:ascii="Transliterasi" w:hAnsi="Transliterasi"/>
                      <w:sz w:val="24"/>
                      <w:szCs w:val="24"/>
                    </w:rPr>
                  </w:pPr>
                </w:p>
                <w:p w:rsidR="007957AA" w:rsidRPr="0075009D" w:rsidRDefault="007957AA" w:rsidP="0075009D">
                  <w:pPr>
                    <w:jc w:val="center"/>
                  </w:pPr>
                  <w:r w:rsidRPr="00F61C1A">
                    <w:rPr>
                      <w:rFonts w:ascii="Transliterasi" w:hAnsi="Transliterasi"/>
                      <w:sz w:val="24"/>
                      <w:szCs w:val="24"/>
                      <w:rtl/>
                    </w:rPr>
                    <w:t>هارون</w:t>
                  </w:r>
                </w:p>
              </w:txbxContent>
            </v:textbox>
          </v:shape>
        </w:pict>
      </w:r>
    </w:p>
    <w:p w:rsidR="00193FC7" w:rsidRPr="00B039A4" w:rsidRDefault="00D7355F" w:rsidP="00D6600B">
      <w:pPr>
        <w:spacing w:after="0" w:line="360" w:lineRule="auto"/>
        <w:jc w:val="center"/>
        <w:rPr>
          <w:rFonts w:asciiTheme="majorBidi" w:hAnsiTheme="majorBidi" w:cstheme="majorBidi"/>
          <w:sz w:val="24"/>
          <w:szCs w:val="24"/>
          <w:rtl/>
        </w:rPr>
      </w:pPr>
      <w:r>
        <w:rPr>
          <w:rFonts w:asciiTheme="majorBidi" w:hAnsiTheme="majorBidi" w:cstheme="majorBidi"/>
          <w:noProof/>
          <w:sz w:val="24"/>
          <w:szCs w:val="24"/>
          <w:rtl/>
        </w:rPr>
        <w:pict>
          <v:shape id="_x0000_s1051" type="#_x0000_t32" style="position:absolute;left:0;text-align:left;margin-left:97.1pt;margin-top:1.8pt;width:0;height:74.45pt;z-index:251678720" o:connectortype="straight">
            <v:stroke endarrow="block"/>
          </v:shape>
        </w:pict>
      </w:r>
      <w:r w:rsidR="00E5137C" w:rsidRPr="00B039A4">
        <w:rPr>
          <w:rFonts w:asciiTheme="majorBidi" w:hAnsiTheme="majorBidi" w:cstheme="majorBidi"/>
          <w:sz w:val="24"/>
          <w:szCs w:val="24"/>
          <w:rtl/>
        </w:rPr>
        <w:t xml:space="preserve"> </w:t>
      </w:r>
      <w:r w:rsidR="00BE3380" w:rsidRPr="00B039A4">
        <w:rPr>
          <w:rFonts w:asciiTheme="majorBidi" w:hAnsiTheme="majorBidi" w:cstheme="majorBidi"/>
          <w:sz w:val="24"/>
          <w:szCs w:val="24"/>
          <w:rtl/>
        </w:rPr>
        <w:t xml:space="preserve">    </w:t>
      </w:r>
      <w:r w:rsidR="00C37B0A" w:rsidRPr="00B039A4">
        <w:rPr>
          <w:rFonts w:asciiTheme="majorBidi" w:hAnsiTheme="majorBidi" w:cstheme="majorBidi"/>
          <w:sz w:val="24"/>
          <w:szCs w:val="24"/>
          <w:rtl/>
        </w:rPr>
        <w:t xml:space="preserve">  </w:t>
      </w:r>
      <w:r w:rsidR="00121FD2" w:rsidRPr="00B039A4">
        <w:rPr>
          <w:rFonts w:asciiTheme="majorBidi" w:hAnsiTheme="majorBidi" w:cstheme="majorBidi"/>
          <w:sz w:val="24"/>
          <w:szCs w:val="24"/>
          <w:rtl/>
        </w:rPr>
        <w:t xml:space="preserve">      </w:t>
      </w:r>
      <w:r w:rsidR="00C37B0A" w:rsidRPr="00B039A4">
        <w:rPr>
          <w:rFonts w:asciiTheme="majorBidi" w:hAnsiTheme="majorBidi" w:cstheme="majorBidi"/>
          <w:sz w:val="24"/>
          <w:szCs w:val="24"/>
          <w:rtl/>
        </w:rPr>
        <w:t xml:space="preserve">            </w:t>
      </w:r>
      <w:r w:rsidR="00BE3380" w:rsidRPr="00B039A4">
        <w:rPr>
          <w:rFonts w:asciiTheme="majorBidi" w:hAnsiTheme="majorBidi" w:cstheme="majorBidi"/>
          <w:sz w:val="24"/>
          <w:szCs w:val="24"/>
          <w:rtl/>
        </w:rPr>
        <w:t xml:space="preserve">     </w:t>
      </w:r>
      <w:r w:rsidR="00E86E0A" w:rsidRPr="00B039A4">
        <w:rPr>
          <w:rFonts w:asciiTheme="majorBidi" w:hAnsiTheme="majorBidi" w:cstheme="majorBidi"/>
          <w:sz w:val="24"/>
          <w:szCs w:val="24"/>
          <w:rtl/>
        </w:rPr>
        <w:t xml:space="preserve">                      </w:t>
      </w:r>
    </w:p>
    <w:p w:rsidR="00A36517" w:rsidRPr="00B039A4" w:rsidRDefault="00D7355F" w:rsidP="00F61C1A">
      <w:pPr>
        <w:spacing w:after="0" w:line="360" w:lineRule="auto"/>
        <w:jc w:val="center"/>
        <w:rPr>
          <w:rFonts w:asciiTheme="majorBidi" w:hAnsiTheme="majorBidi" w:cstheme="majorBidi"/>
          <w:sz w:val="24"/>
          <w:szCs w:val="24"/>
          <w:rtl/>
        </w:rPr>
      </w:pPr>
      <w:r>
        <w:rPr>
          <w:rFonts w:asciiTheme="majorBidi" w:hAnsiTheme="majorBidi" w:cstheme="majorBidi"/>
          <w:noProof/>
          <w:sz w:val="24"/>
          <w:szCs w:val="24"/>
          <w:rtl/>
        </w:rPr>
        <w:pict>
          <v:shape id="_x0000_s1035" type="#_x0000_t202" style="position:absolute;left:0;text-align:left;margin-left:-75.65pt;margin-top:18.85pt;width:97.25pt;height:29.45pt;z-index:251664384" strokecolor="white [3212]">
            <v:textbox>
              <w:txbxContent>
                <w:p w:rsidR="007957AA" w:rsidRPr="0047320B" w:rsidRDefault="007957AA" w:rsidP="000634A9">
                  <w:pPr>
                    <w:jc w:val="center"/>
                  </w:pPr>
                  <w:r w:rsidRPr="007942F3">
                    <w:rPr>
                      <w:rFonts w:ascii="Transliterasi" w:hAnsi="Transliterasi"/>
                      <w:sz w:val="24"/>
                      <w:szCs w:val="24"/>
                      <w:u w:val="single"/>
                      <w:rtl/>
                    </w:rPr>
                    <w:t>ا</w:t>
                  </w:r>
                  <w:r w:rsidRPr="007942F3">
                    <w:rPr>
                      <w:rFonts w:ascii="Transliterasi" w:hAnsi="Transliterasi"/>
                      <w:sz w:val="24"/>
                      <w:szCs w:val="24"/>
                      <w:rtl/>
                    </w:rPr>
                    <w:t xml:space="preserve"> بن عباس</w:t>
                  </w:r>
                </w:p>
              </w:txbxContent>
            </v:textbox>
          </v:shape>
        </w:pict>
      </w:r>
    </w:p>
    <w:p w:rsidR="002415A6" w:rsidRPr="00B039A4" w:rsidRDefault="006A066E" w:rsidP="00F61C1A">
      <w:pPr>
        <w:tabs>
          <w:tab w:val="left" w:pos="2051"/>
          <w:tab w:val="left" w:pos="5909"/>
        </w:tabs>
        <w:spacing w:after="0" w:line="360" w:lineRule="auto"/>
        <w:rPr>
          <w:rFonts w:asciiTheme="majorBidi" w:hAnsiTheme="majorBidi" w:cstheme="majorBidi"/>
          <w:sz w:val="24"/>
          <w:szCs w:val="24"/>
          <w:rtl/>
        </w:rPr>
      </w:pPr>
      <w:r w:rsidRPr="00B039A4">
        <w:rPr>
          <w:rFonts w:asciiTheme="majorBidi" w:hAnsiTheme="majorBidi" w:cstheme="majorBidi"/>
          <w:sz w:val="24"/>
          <w:szCs w:val="24"/>
        </w:rPr>
        <w:tab/>
      </w:r>
      <w:r w:rsidR="00453E7E" w:rsidRPr="00B039A4">
        <w:rPr>
          <w:rFonts w:asciiTheme="majorBidi" w:hAnsiTheme="majorBidi" w:cstheme="majorBidi"/>
          <w:sz w:val="24"/>
          <w:szCs w:val="24"/>
          <w:rtl/>
        </w:rPr>
        <w:t>عن</w:t>
      </w:r>
      <w:r w:rsidR="00453E7E" w:rsidRPr="00B039A4">
        <w:rPr>
          <w:rFonts w:asciiTheme="majorBidi" w:hAnsiTheme="majorBidi" w:cstheme="majorBidi"/>
          <w:sz w:val="24"/>
          <w:szCs w:val="24"/>
        </w:rPr>
        <w:tab/>
      </w:r>
      <w:r w:rsidRPr="00B039A4">
        <w:rPr>
          <w:rFonts w:asciiTheme="majorBidi" w:hAnsiTheme="majorBidi" w:cstheme="majorBidi"/>
          <w:sz w:val="24"/>
          <w:szCs w:val="24"/>
          <w:rtl/>
        </w:rPr>
        <w:t>عن</w:t>
      </w:r>
    </w:p>
    <w:p w:rsidR="00536B72" w:rsidRPr="00B039A4" w:rsidRDefault="00536B72" w:rsidP="00F61C1A">
      <w:pPr>
        <w:spacing w:after="0" w:line="360" w:lineRule="auto"/>
        <w:jc w:val="center"/>
        <w:rPr>
          <w:rFonts w:asciiTheme="majorBidi" w:hAnsiTheme="majorBidi" w:cstheme="majorBidi"/>
          <w:sz w:val="24"/>
          <w:szCs w:val="24"/>
          <w:rtl/>
        </w:rPr>
      </w:pPr>
    </w:p>
    <w:p w:rsidR="00F97BE7" w:rsidRPr="00B039A4" w:rsidRDefault="00D7355F" w:rsidP="00F61C1A">
      <w:pPr>
        <w:spacing w:after="0" w:line="360" w:lineRule="auto"/>
        <w:jc w:val="center"/>
        <w:rPr>
          <w:rFonts w:asciiTheme="majorBidi" w:hAnsiTheme="majorBidi" w:cstheme="majorBidi"/>
          <w:sz w:val="24"/>
          <w:szCs w:val="24"/>
          <w:rtl/>
        </w:rPr>
      </w:pPr>
      <w:r>
        <w:rPr>
          <w:rFonts w:asciiTheme="majorBidi" w:hAnsiTheme="majorBidi" w:cstheme="majorBidi"/>
          <w:noProof/>
          <w:sz w:val="24"/>
          <w:szCs w:val="24"/>
          <w:rtl/>
        </w:rPr>
        <w:pict>
          <v:shape id="_x0000_s1036" type="#_x0000_t202" style="position:absolute;left:0;text-align:left;margin-left:-38.65pt;margin-top:8.35pt;width:97.25pt;height:29.45pt;z-index:251665408" strokecolor="white [3212]">
            <v:textbox>
              <w:txbxContent>
                <w:p w:rsidR="007957AA" w:rsidRPr="0047320B" w:rsidRDefault="007957AA" w:rsidP="000634A9">
                  <w:pPr>
                    <w:jc w:val="center"/>
                  </w:pPr>
                  <w:r w:rsidRPr="007942F3">
                    <w:rPr>
                      <w:rFonts w:ascii="Transliterasi" w:hAnsi="Transliterasi"/>
                      <w:sz w:val="24"/>
                      <w:szCs w:val="24"/>
                      <w:u w:val="single"/>
                      <w:rtl/>
                    </w:rPr>
                    <w:t>ا</w:t>
                  </w:r>
                  <w:r w:rsidRPr="007942F3">
                    <w:rPr>
                      <w:rFonts w:ascii="Transliterasi" w:hAnsi="Transliterasi"/>
                      <w:sz w:val="24"/>
                      <w:szCs w:val="24"/>
                      <w:rtl/>
                    </w:rPr>
                    <w:t xml:space="preserve"> بن عباس</w:t>
                  </w:r>
                </w:p>
              </w:txbxContent>
            </v:textbox>
          </v:shape>
        </w:pict>
      </w:r>
      <w:r w:rsidR="00531FA7" w:rsidRPr="00B039A4">
        <w:rPr>
          <w:rFonts w:asciiTheme="majorBidi" w:hAnsiTheme="majorBidi" w:cstheme="majorBidi"/>
          <w:sz w:val="24"/>
          <w:szCs w:val="24"/>
          <w:rtl/>
        </w:rPr>
        <w:t xml:space="preserve">يزيد بن ابي </w:t>
      </w:r>
      <w:r w:rsidR="00536B72" w:rsidRPr="00B039A4">
        <w:rPr>
          <w:rFonts w:asciiTheme="majorBidi" w:hAnsiTheme="majorBidi" w:cstheme="majorBidi"/>
          <w:sz w:val="24"/>
          <w:szCs w:val="24"/>
          <w:rtl/>
        </w:rPr>
        <w:t xml:space="preserve">خالد  </w:t>
      </w:r>
      <w:r w:rsidR="00121FD2" w:rsidRPr="00B039A4">
        <w:rPr>
          <w:rFonts w:asciiTheme="majorBidi" w:hAnsiTheme="majorBidi" w:cstheme="majorBidi"/>
          <w:sz w:val="24"/>
          <w:szCs w:val="24"/>
          <w:rtl/>
        </w:rPr>
        <w:t xml:space="preserve">    </w:t>
      </w:r>
      <w:r w:rsidR="00536B72" w:rsidRPr="00B039A4">
        <w:rPr>
          <w:rFonts w:asciiTheme="majorBidi" w:hAnsiTheme="majorBidi" w:cstheme="majorBidi"/>
          <w:sz w:val="24"/>
          <w:szCs w:val="24"/>
          <w:rtl/>
        </w:rPr>
        <w:t xml:space="preserve"> </w:t>
      </w:r>
      <w:r w:rsidR="007B1E31" w:rsidRPr="00B039A4">
        <w:rPr>
          <w:rFonts w:asciiTheme="majorBidi" w:hAnsiTheme="majorBidi" w:cstheme="majorBidi"/>
          <w:sz w:val="24"/>
          <w:szCs w:val="24"/>
          <w:rtl/>
        </w:rPr>
        <w:t xml:space="preserve">   </w:t>
      </w:r>
      <w:r w:rsidR="00C37B0A" w:rsidRPr="00B039A4">
        <w:rPr>
          <w:rFonts w:asciiTheme="majorBidi" w:hAnsiTheme="majorBidi" w:cstheme="majorBidi"/>
          <w:sz w:val="24"/>
          <w:szCs w:val="24"/>
          <w:rtl/>
        </w:rPr>
        <w:t xml:space="preserve">       </w:t>
      </w:r>
      <w:r w:rsidR="00536B72" w:rsidRPr="00B039A4">
        <w:rPr>
          <w:rFonts w:asciiTheme="majorBidi" w:hAnsiTheme="majorBidi" w:cstheme="majorBidi"/>
          <w:sz w:val="24"/>
          <w:szCs w:val="24"/>
          <w:rtl/>
        </w:rPr>
        <w:t xml:space="preserve">                          سليما الاعمش</w:t>
      </w:r>
    </w:p>
    <w:p w:rsidR="00ED34EA" w:rsidRPr="00B039A4" w:rsidRDefault="00ED34EA" w:rsidP="00F61C1A">
      <w:pPr>
        <w:spacing w:after="0" w:line="360" w:lineRule="auto"/>
        <w:jc w:val="center"/>
        <w:rPr>
          <w:rFonts w:asciiTheme="majorBidi" w:hAnsiTheme="majorBidi" w:cstheme="majorBidi"/>
          <w:sz w:val="24"/>
          <w:szCs w:val="24"/>
        </w:rPr>
      </w:pPr>
    </w:p>
    <w:p w:rsidR="00A36517" w:rsidRPr="00B039A4" w:rsidRDefault="00A36517" w:rsidP="00F61C1A">
      <w:pPr>
        <w:spacing w:after="0" w:line="360" w:lineRule="auto"/>
        <w:jc w:val="center"/>
        <w:rPr>
          <w:rFonts w:asciiTheme="majorBidi" w:hAnsiTheme="majorBidi" w:cstheme="majorBidi"/>
          <w:sz w:val="24"/>
          <w:szCs w:val="24"/>
          <w:rtl/>
        </w:rPr>
      </w:pPr>
    </w:p>
    <w:p w:rsidR="002415A6" w:rsidRPr="00B039A4" w:rsidRDefault="0031112A" w:rsidP="00F61C1A">
      <w:pPr>
        <w:tabs>
          <w:tab w:val="left" w:pos="394"/>
          <w:tab w:val="left" w:pos="2445"/>
          <w:tab w:val="left" w:pos="4184"/>
          <w:tab w:val="left" w:pos="6575"/>
        </w:tabs>
        <w:spacing w:after="0" w:line="360" w:lineRule="auto"/>
        <w:rPr>
          <w:rFonts w:asciiTheme="majorBidi" w:hAnsiTheme="majorBidi" w:cstheme="majorBidi"/>
          <w:sz w:val="24"/>
          <w:szCs w:val="24"/>
          <w:rtl/>
        </w:rPr>
      </w:pPr>
      <w:r w:rsidRPr="00B039A4">
        <w:rPr>
          <w:rFonts w:asciiTheme="majorBidi" w:hAnsiTheme="majorBidi" w:cstheme="majorBidi"/>
          <w:sz w:val="24"/>
          <w:szCs w:val="24"/>
        </w:rPr>
        <w:tab/>
      </w:r>
      <w:r w:rsidR="00672EA7" w:rsidRPr="00B039A4">
        <w:rPr>
          <w:rFonts w:asciiTheme="majorBidi" w:hAnsiTheme="majorBidi" w:cstheme="majorBidi"/>
          <w:sz w:val="24"/>
          <w:szCs w:val="24"/>
          <w:rtl/>
        </w:rPr>
        <w:t>ثنا</w:t>
      </w:r>
      <w:r w:rsidR="00672EA7" w:rsidRPr="00B039A4">
        <w:rPr>
          <w:rFonts w:asciiTheme="majorBidi" w:hAnsiTheme="majorBidi" w:cstheme="majorBidi"/>
          <w:sz w:val="24"/>
          <w:szCs w:val="24"/>
        </w:rPr>
        <w:tab/>
      </w:r>
      <w:r w:rsidRPr="00B039A4">
        <w:rPr>
          <w:rFonts w:asciiTheme="majorBidi" w:hAnsiTheme="majorBidi" w:cstheme="majorBidi"/>
          <w:sz w:val="24"/>
          <w:szCs w:val="24"/>
          <w:rtl/>
        </w:rPr>
        <w:t>عن</w:t>
      </w:r>
      <w:r w:rsidRPr="00B039A4">
        <w:rPr>
          <w:rFonts w:asciiTheme="majorBidi" w:hAnsiTheme="majorBidi" w:cstheme="majorBidi"/>
          <w:sz w:val="24"/>
          <w:szCs w:val="24"/>
        </w:rPr>
        <w:tab/>
      </w:r>
      <w:r w:rsidRPr="00B039A4">
        <w:rPr>
          <w:rFonts w:asciiTheme="majorBidi" w:hAnsiTheme="majorBidi" w:cstheme="majorBidi"/>
          <w:sz w:val="24"/>
          <w:szCs w:val="24"/>
          <w:rtl/>
        </w:rPr>
        <w:t>ثنا</w:t>
      </w:r>
      <w:r w:rsidRPr="00B039A4">
        <w:rPr>
          <w:rFonts w:asciiTheme="majorBidi" w:hAnsiTheme="majorBidi" w:cstheme="majorBidi"/>
          <w:sz w:val="24"/>
          <w:szCs w:val="24"/>
        </w:rPr>
        <w:tab/>
      </w:r>
      <w:r w:rsidRPr="00B039A4">
        <w:rPr>
          <w:rFonts w:asciiTheme="majorBidi" w:hAnsiTheme="majorBidi" w:cstheme="majorBidi"/>
          <w:sz w:val="24"/>
          <w:szCs w:val="24"/>
          <w:rtl/>
        </w:rPr>
        <w:t>عن</w:t>
      </w:r>
    </w:p>
    <w:p w:rsidR="00C26579" w:rsidRPr="00B039A4" w:rsidRDefault="00C26579" w:rsidP="00F61C1A">
      <w:pPr>
        <w:spacing w:after="0" w:line="360" w:lineRule="auto"/>
        <w:rPr>
          <w:rFonts w:asciiTheme="majorBidi" w:hAnsiTheme="majorBidi" w:cstheme="majorBidi"/>
          <w:sz w:val="24"/>
          <w:szCs w:val="24"/>
          <w:rtl/>
        </w:rPr>
      </w:pPr>
    </w:p>
    <w:p w:rsidR="00D05BFA" w:rsidRPr="00B039A4" w:rsidRDefault="00F97BE7" w:rsidP="00F61C1A">
      <w:pPr>
        <w:spacing w:after="0" w:line="360" w:lineRule="auto"/>
        <w:rPr>
          <w:rFonts w:asciiTheme="majorBidi" w:hAnsiTheme="majorBidi" w:cstheme="majorBidi"/>
          <w:sz w:val="24"/>
          <w:szCs w:val="24"/>
          <w:rtl/>
        </w:rPr>
      </w:pPr>
      <w:r w:rsidRPr="00B039A4">
        <w:rPr>
          <w:rFonts w:asciiTheme="majorBidi" w:hAnsiTheme="majorBidi" w:cstheme="majorBidi"/>
          <w:sz w:val="24"/>
          <w:szCs w:val="24"/>
          <w:rtl/>
        </w:rPr>
        <w:t xml:space="preserve">شعبة         </w:t>
      </w:r>
      <w:r w:rsidR="00C26579" w:rsidRPr="00B039A4">
        <w:rPr>
          <w:rFonts w:asciiTheme="majorBidi" w:hAnsiTheme="majorBidi" w:cstheme="majorBidi"/>
          <w:sz w:val="24"/>
          <w:szCs w:val="24"/>
          <w:rtl/>
        </w:rPr>
        <w:t xml:space="preserve">            </w:t>
      </w:r>
      <w:r w:rsidRPr="00B039A4">
        <w:rPr>
          <w:rFonts w:asciiTheme="majorBidi" w:hAnsiTheme="majorBidi" w:cstheme="majorBidi"/>
          <w:sz w:val="24"/>
          <w:szCs w:val="24"/>
          <w:rtl/>
        </w:rPr>
        <w:t xml:space="preserve">         </w:t>
      </w:r>
      <w:r w:rsidR="009537DF" w:rsidRPr="00B039A4">
        <w:rPr>
          <w:rFonts w:asciiTheme="majorBidi" w:hAnsiTheme="majorBidi" w:cstheme="majorBidi"/>
          <w:sz w:val="24"/>
          <w:szCs w:val="24"/>
          <w:rtl/>
        </w:rPr>
        <w:t xml:space="preserve">ابو </w:t>
      </w:r>
      <w:r w:rsidR="00EC758C" w:rsidRPr="00B039A4">
        <w:rPr>
          <w:rFonts w:asciiTheme="majorBidi" w:hAnsiTheme="majorBidi" w:cstheme="majorBidi"/>
          <w:sz w:val="24"/>
          <w:szCs w:val="24"/>
          <w:rtl/>
        </w:rPr>
        <w:t xml:space="preserve">اسامة </w:t>
      </w:r>
      <w:r w:rsidR="00D05BFA" w:rsidRPr="00B039A4">
        <w:rPr>
          <w:rFonts w:asciiTheme="majorBidi" w:hAnsiTheme="majorBidi" w:cstheme="majorBidi"/>
          <w:sz w:val="24"/>
          <w:szCs w:val="24"/>
          <w:rtl/>
        </w:rPr>
        <w:t xml:space="preserve">  </w:t>
      </w:r>
      <w:r w:rsidR="00C26579" w:rsidRPr="00B039A4">
        <w:rPr>
          <w:rFonts w:asciiTheme="majorBidi" w:hAnsiTheme="majorBidi" w:cstheme="majorBidi"/>
          <w:sz w:val="24"/>
          <w:szCs w:val="24"/>
          <w:rtl/>
        </w:rPr>
        <w:t xml:space="preserve">        </w:t>
      </w:r>
      <w:r w:rsidR="00637284" w:rsidRPr="00B039A4">
        <w:rPr>
          <w:rFonts w:asciiTheme="majorBidi" w:hAnsiTheme="majorBidi" w:cstheme="majorBidi"/>
          <w:sz w:val="24"/>
          <w:szCs w:val="24"/>
          <w:rtl/>
        </w:rPr>
        <w:t xml:space="preserve">    </w:t>
      </w:r>
      <w:r w:rsidR="00C26579" w:rsidRPr="00B039A4">
        <w:rPr>
          <w:rFonts w:asciiTheme="majorBidi" w:hAnsiTheme="majorBidi" w:cstheme="majorBidi"/>
          <w:sz w:val="24"/>
          <w:szCs w:val="24"/>
          <w:rtl/>
        </w:rPr>
        <w:t xml:space="preserve">ابو معاوية   </w:t>
      </w:r>
      <w:r w:rsidR="009B4E21" w:rsidRPr="00B039A4">
        <w:rPr>
          <w:rFonts w:asciiTheme="majorBidi" w:hAnsiTheme="majorBidi" w:cstheme="majorBidi"/>
          <w:sz w:val="24"/>
          <w:szCs w:val="24"/>
          <w:rtl/>
        </w:rPr>
        <w:t xml:space="preserve">        </w:t>
      </w:r>
      <w:r w:rsidR="00C26579" w:rsidRPr="00B039A4">
        <w:rPr>
          <w:rFonts w:asciiTheme="majorBidi" w:hAnsiTheme="majorBidi" w:cstheme="majorBidi"/>
          <w:sz w:val="24"/>
          <w:szCs w:val="24"/>
          <w:rtl/>
        </w:rPr>
        <w:t xml:space="preserve">         ابو عوا</w:t>
      </w:r>
      <w:r w:rsidR="0022240F" w:rsidRPr="00B039A4">
        <w:rPr>
          <w:rFonts w:asciiTheme="majorBidi" w:hAnsiTheme="majorBidi" w:cstheme="majorBidi"/>
          <w:sz w:val="24"/>
          <w:szCs w:val="24"/>
          <w:rtl/>
        </w:rPr>
        <w:t>نة</w:t>
      </w:r>
    </w:p>
    <w:p w:rsidR="00ED34EA" w:rsidRPr="00B039A4" w:rsidRDefault="00ED34EA" w:rsidP="00F61C1A">
      <w:pPr>
        <w:spacing w:after="0" w:line="360" w:lineRule="auto"/>
        <w:rPr>
          <w:rFonts w:asciiTheme="majorBidi" w:hAnsiTheme="majorBidi" w:cstheme="majorBidi"/>
          <w:sz w:val="24"/>
          <w:szCs w:val="24"/>
          <w:rtl/>
        </w:rPr>
      </w:pPr>
    </w:p>
    <w:p w:rsidR="00D600FE" w:rsidRPr="00B039A4" w:rsidRDefault="00E14CEF" w:rsidP="00F61C1A">
      <w:pPr>
        <w:tabs>
          <w:tab w:val="left" w:pos="1522"/>
          <w:tab w:val="left" w:pos="1956"/>
          <w:tab w:val="left" w:pos="3953"/>
          <w:tab w:val="left" w:pos="4374"/>
          <w:tab w:val="left" w:pos="5896"/>
          <w:tab w:val="left" w:pos="7051"/>
        </w:tabs>
        <w:spacing w:after="0" w:line="360" w:lineRule="auto"/>
        <w:rPr>
          <w:rFonts w:asciiTheme="majorBidi" w:hAnsiTheme="majorBidi" w:cstheme="majorBidi"/>
          <w:sz w:val="24"/>
          <w:szCs w:val="24"/>
          <w:rtl/>
        </w:rPr>
      </w:pPr>
      <w:r w:rsidRPr="00B039A4">
        <w:rPr>
          <w:rFonts w:asciiTheme="majorBidi" w:hAnsiTheme="majorBidi" w:cstheme="majorBidi"/>
          <w:sz w:val="24"/>
          <w:szCs w:val="24"/>
          <w:rtl/>
        </w:rPr>
        <w:t>ثنا</w:t>
      </w:r>
      <w:r w:rsidR="00AA4633" w:rsidRPr="00B039A4">
        <w:rPr>
          <w:rFonts w:asciiTheme="majorBidi" w:hAnsiTheme="majorBidi" w:cstheme="majorBidi"/>
          <w:sz w:val="24"/>
          <w:szCs w:val="24"/>
        </w:rPr>
        <w:tab/>
      </w:r>
      <w:r w:rsidR="00964CED" w:rsidRPr="00B039A4">
        <w:rPr>
          <w:rFonts w:asciiTheme="majorBidi" w:hAnsiTheme="majorBidi" w:cstheme="majorBidi"/>
          <w:sz w:val="24"/>
          <w:szCs w:val="24"/>
          <w:rtl/>
        </w:rPr>
        <w:t xml:space="preserve">اخبرنا     </w:t>
      </w:r>
      <w:r w:rsidR="00964CED" w:rsidRPr="00B039A4">
        <w:rPr>
          <w:rFonts w:asciiTheme="majorBidi" w:hAnsiTheme="majorBidi" w:cstheme="majorBidi"/>
          <w:sz w:val="24"/>
          <w:szCs w:val="24"/>
        </w:rPr>
        <w:tab/>
      </w:r>
      <w:r w:rsidR="001E7425" w:rsidRPr="00B039A4">
        <w:rPr>
          <w:rFonts w:asciiTheme="majorBidi" w:hAnsiTheme="majorBidi" w:cstheme="majorBidi"/>
          <w:sz w:val="24"/>
          <w:szCs w:val="24"/>
        </w:rPr>
        <w:tab/>
      </w:r>
      <w:r w:rsidR="00E53706" w:rsidRPr="00B039A4">
        <w:rPr>
          <w:rFonts w:asciiTheme="majorBidi" w:hAnsiTheme="majorBidi" w:cstheme="majorBidi"/>
          <w:sz w:val="24"/>
          <w:szCs w:val="24"/>
          <w:rtl/>
        </w:rPr>
        <w:t>ثنا</w:t>
      </w:r>
      <w:r w:rsidR="00E53706" w:rsidRPr="00B039A4">
        <w:rPr>
          <w:rFonts w:asciiTheme="majorBidi" w:hAnsiTheme="majorBidi" w:cstheme="majorBidi"/>
          <w:sz w:val="24"/>
          <w:szCs w:val="24"/>
        </w:rPr>
        <w:tab/>
      </w:r>
      <w:r w:rsidR="003663B7" w:rsidRPr="00B039A4">
        <w:rPr>
          <w:rFonts w:asciiTheme="majorBidi" w:hAnsiTheme="majorBidi" w:cstheme="majorBidi"/>
          <w:sz w:val="24"/>
          <w:szCs w:val="24"/>
          <w:rtl/>
        </w:rPr>
        <w:t xml:space="preserve">    </w:t>
      </w:r>
      <w:r w:rsidR="003663B7" w:rsidRPr="00B039A4">
        <w:rPr>
          <w:rFonts w:asciiTheme="majorBidi" w:hAnsiTheme="majorBidi" w:cstheme="majorBidi"/>
          <w:sz w:val="24"/>
          <w:szCs w:val="24"/>
        </w:rPr>
        <w:tab/>
      </w:r>
      <w:r w:rsidR="008B4454" w:rsidRPr="00B039A4">
        <w:rPr>
          <w:rFonts w:asciiTheme="majorBidi" w:hAnsiTheme="majorBidi" w:cstheme="majorBidi"/>
          <w:sz w:val="24"/>
          <w:szCs w:val="24"/>
          <w:rtl/>
        </w:rPr>
        <w:t xml:space="preserve"> </w:t>
      </w:r>
      <w:r w:rsidR="00AA4633" w:rsidRPr="00B039A4">
        <w:rPr>
          <w:rFonts w:asciiTheme="majorBidi" w:hAnsiTheme="majorBidi" w:cstheme="majorBidi"/>
          <w:sz w:val="24"/>
          <w:szCs w:val="24"/>
          <w:rtl/>
        </w:rPr>
        <w:t>اخبرنا</w:t>
      </w:r>
    </w:p>
    <w:p w:rsidR="00D600FE" w:rsidRPr="00B039A4" w:rsidRDefault="00D600FE" w:rsidP="00F61C1A">
      <w:pPr>
        <w:spacing w:after="0" w:line="360" w:lineRule="auto"/>
        <w:rPr>
          <w:rFonts w:asciiTheme="majorBidi" w:hAnsiTheme="majorBidi" w:cstheme="majorBidi"/>
          <w:sz w:val="24"/>
          <w:szCs w:val="24"/>
          <w:rtl/>
        </w:rPr>
      </w:pPr>
    </w:p>
    <w:p w:rsidR="00ED34EA" w:rsidRPr="00B039A4" w:rsidRDefault="00D600FE" w:rsidP="00F61C1A">
      <w:pPr>
        <w:spacing w:after="0" w:line="360" w:lineRule="auto"/>
        <w:rPr>
          <w:rFonts w:asciiTheme="majorBidi" w:hAnsiTheme="majorBidi" w:cstheme="majorBidi"/>
          <w:sz w:val="24"/>
          <w:szCs w:val="24"/>
          <w:rtl/>
        </w:rPr>
      </w:pPr>
      <w:r w:rsidRPr="00B039A4">
        <w:rPr>
          <w:rFonts w:asciiTheme="majorBidi" w:hAnsiTheme="majorBidi" w:cstheme="majorBidi"/>
          <w:sz w:val="24"/>
          <w:szCs w:val="24"/>
          <w:rtl/>
        </w:rPr>
        <w:t xml:space="preserve">مشر بن </w:t>
      </w:r>
      <w:r w:rsidR="004939AA" w:rsidRPr="00B039A4">
        <w:rPr>
          <w:rFonts w:asciiTheme="majorBidi" w:hAnsiTheme="majorBidi" w:cstheme="majorBidi"/>
          <w:sz w:val="24"/>
          <w:szCs w:val="24"/>
          <w:rtl/>
        </w:rPr>
        <w:t>ثابت</w:t>
      </w:r>
      <w:r w:rsidR="00C35F1D" w:rsidRPr="00B039A4">
        <w:rPr>
          <w:rFonts w:asciiTheme="majorBidi" w:hAnsiTheme="majorBidi" w:cstheme="majorBidi"/>
          <w:sz w:val="24"/>
          <w:szCs w:val="24"/>
          <w:rtl/>
        </w:rPr>
        <w:t xml:space="preserve"> </w:t>
      </w:r>
      <w:r w:rsidR="007A03EF" w:rsidRPr="00B039A4">
        <w:rPr>
          <w:rFonts w:asciiTheme="majorBidi" w:hAnsiTheme="majorBidi" w:cstheme="majorBidi"/>
          <w:sz w:val="24"/>
          <w:szCs w:val="24"/>
          <w:rtl/>
        </w:rPr>
        <w:t xml:space="preserve">    </w:t>
      </w:r>
      <w:r w:rsidR="007B1E31" w:rsidRPr="00B039A4">
        <w:rPr>
          <w:rFonts w:asciiTheme="majorBidi" w:hAnsiTheme="majorBidi" w:cstheme="majorBidi"/>
          <w:sz w:val="24"/>
          <w:szCs w:val="24"/>
          <w:rtl/>
        </w:rPr>
        <w:t>محمد بن غيلان</w:t>
      </w:r>
      <w:r w:rsidR="00C35F1D" w:rsidRPr="00B039A4">
        <w:rPr>
          <w:rFonts w:asciiTheme="majorBidi" w:hAnsiTheme="majorBidi" w:cstheme="majorBidi"/>
          <w:sz w:val="24"/>
          <w:szCs w:val="24"/>
          <w:rtl/>
        </w:rPr>
        <w:t xml:space="preserve">  </w:t>
      </w:r>
      <w:r w:rsidR="00F3583E" w:rsidRPr="00B039A4">
        <w:rPr>
          <w:rFonts w:asciiTheme="majorBidi" w:hAnsiTheme="majorBidi" w:cstheme="majorBidi"/>
          <w:sz w:val="24"/>
          <w:szCs w:val="24"/>
          <w:rtl/>
        </w:rPr>
        <w:t xml:space="preserve">  </w:t>
      </w:r>
      <w:r w:rsidR="0022240F" w:rsidRPr="00B039A4">
        <w:rPr>
          <w:rFonts w:asciiTheme="majorBidi" w:hAnsiTheme="majorBidi" w:cstheme="majorBidi"/>
          <w:sz w:val="24"/>
          <w:szCs w:val="24"/>
          <w:rtl/>
        </w:rPr>
        <w:t>على بن محمد</w:t>
      </w:r>
      <w:r w:rsidR="007B1E31" w:rsidRPr="00B039A4">
        <w:rPr>
          <w:rFonts w:asciiTheme="majorBidi" w:hAnsiTheme="majorBidi" w:cstheme="majorBidi"/>
          <w:sz w:val="24"/>
          <w:szCs w:val="24"/>
          <w:rtl/>
        </w:rPr>
        <w:t xml:space="preserve"> </w:t>
      </w:r>
      <w:r w:rsidR="00843586" w:rsidRPr="00B039A4">
        <w:rPr>
          <w:rFonts w:asciiTheme="majorBidi" w:hAnsiTheme="majorBidi" w:cstheme="majorBidi"/>
          <w:sz w:val="24"/>
          <w:szCs w:val="24"/>
          <w:rtl/>
        </w:rPr>
        <w:t xml:space="preserve"> </w:t>
      </w:r>
      <w:r w:rsidR="00C35F1D" w:rsidRPr="00B039A4">
        <w:rPr>
          <w:rFonts w:asciiTheme="majorBidi" w:hAnsiTheme="majorBidi" w:cstheme="majorBidi"/>
          <w:sz w:val="24"/>
          <w:szCs w:val="24"/>
          <w:rtl/>
        </w:rPr>
        <w:t xml:space="preserve">  </w:t>
      </w:r>
      <w:r w:rsidR="00843586" w:rsidRPr="00B039A4">
        <w:rPr>
          <w:rFonts w:asciiTheme="majorBidi" w:hAnsiTheme="majorBidi" w:cstheme="majorBidi"/>
          <w:sz w:val="24"/>
          <w:szCs w:val="24"/>
          <w:rtl/>
        </w:rPr>
        <w:t xml:space="preserve"> ابو</w:t>
      </w:r>
      <w:r w:rsidR="00165D55" w:rsidRPr="00B039A4">
        <w:rPr>
          <w:rFonts w:asciiTheme="majorBidi" w:hAnsiTheme="majorBidi" w:cstheme="majorBidi"/>
          <w:sz w:val="24"/>
          <w:szCs w:val="24"/>
          <w:rtl/>
        </w:rPr>
        <w:t>بكربن</w:t>
      </w:r>
      <w:r w:rsidR="00843586" w:rsidRPr="00B039A4">
        <w:rPr>
          <w:rFonts w:asciiTheme="majorBidi" w:hAnsiTheme="majorBidi" w:cstheme="majorBidi"/>
          <w:sz w:val="24"/>
          <w:szCs w:val="24"/>
          <w:rtl/>
        </w:rPr>
        <w:t xml:space="preserve"> </w:t>
      </w:r>
      <w:r w:rsidR="00165D55" w:rsidRPr="00B039A4">
        <w:rPr>
          <w:rFonts w:asciiTheme="majorBidi" w:hAnsiTheme="majorBidi" w:cstheme="majorBidi"/>
          <w:sz w:val="24"/>
          <w:szCs w:val="24"/>
          <w:rtl/>
        </w:rPr>
        <w:t>ابى شيبة</w:t>
      </w:r>
      <w:r w:rsidR="00F3583E" w:rsidRPr="00B039A4">
        <w:rPr>
          <w:rFonts w:asciiTheme="majorBidi" w:hAnsiTheme="majorBidi" w:cstheme="majorBidi"/>
          <w:sz w:val="24"/>
          <w:szCs w:val="24"/>
          <w:rtl/>
        </w:rPr>
        <w:t xml:space="preserve"> </w:t>
      </w:r>
      <w:r w:rsidR="00843586" w:rsidRPr="00B039A4">
        <w:rPr>
          <w:rFonts w:asciiTheme="majorBidi" w:hAnsiTheme="majorBidi" w:cstheme="majorBidi"/>
          <w:sz w:val="24"/>
          <w:szCs w:val="24"/>
          <w:rtl/>
        </w:rPr>
        <w:t xml:space="preserve"> </w:t>
      </w:r>
      <w:r w:rsidR="00C35F1D" w:rsidRPr="00B039A4">
        <w:rPr>
          <w:rFonts w:asciiTheme="majorBidi" w:hAnsiTheme="majorBidi" w:cstheme="majorBidi"/>
          <w:sz w:val="24"/>
          <w:szCs w:val="24"/>
          <w:rtl/>
        </w:rPr>
        <w:t xml:space="preserve"> </w:t>
      </w:r>
      <w:r w:rsidR="00843586" w:rsidRPr="00B039A4">
        <w:rPr>
          <w:rFonts w:asciiTheme="majorBidi" w:hAnsiTheme="majorBidi" w:cstheme="majorBidi"/>
          <w:sz w:val="24"/>
          <w:szCs w:val="24"/>
          <w:rtl/>
        </w:rPr>
        <w:t xml:space="preserve">  </w:t>
      </w:r>
      <w:r w:rsidR="00000C9F" w:rsidRPr="00B039A4">
        <w:rPr>
          <w:rFonts w:asciiTheme="majorBidi" w:hAnsiTheme="majorBidi" w:cstheme="majorBidi"/>
          <w:sz w:val="24"/>
          <w:szCs w:val="24"/>
          <w:rtl/>
        </w:rPr>
        <w:t xml:space="preserve">الهمدانى </w:t>
      </w:r>
      <w:r w:rsidR="00C35F1D" w:rsidRPr="00B039A4">
        <w:rPr>
          <w:rFonts w:asciiTheme="majorBidi" w:hAnsiTheme="majorBidi" w:cstheme="majorBidi"/>
          <w:sz w:val="24"/>
          <w:szCs w:val="24"/>
          <w:rtl/>
        </w:rPr>
        <w:t xml:space="preserve">  </w:t>
      </w:r>
      <w:r w:rsidR="00000C9F" w:rsidRPr="00B039A4">
        <w:rPr>
          <w:rFonts w:asciiTheme="majorBidi" w:hAnsiTheme="majorBidi" w:cstheme="majorBidi"/>
          <w:sz w:val="24"/>
          <w:szCs w:val="24"/>
          <w:rtl/>
        </w:rPr>
        <w:t xml:space="preserve"> التممى</w:t>
      </w:r>
      <w:r w:rsidR="00843586" w:rsidRPr="00B039A4">
        <w:rPr>
          <w:rFonts w:asciiTheme="majorBidi" w:hAnsiTheme="majorBidi" w:cstheme="majorBidi"/>
          <w:sz w:val="24"/>
          <w:szCs w:val="24"/>
          <w:rtl/>
        </w:rPr>
        <w:t xml:space="preserve"> </w:t>
      </w:r>
      <w:r w:rsidR="00F3583E" w:rsidRPr="00B039A4">
        <w:rPr>
          <w:rFonts w:asciiTheme="majorBidi" w:hAnsiTheme="majorBidi" w:cstheme="majorBidi"/>
          <w:sz w:val="24"/>
          <w:szCs w:val="24"/>
          <w:rtl/>
        </w:rPr>
        <w:t xml:space="preserve"> </w:t>
      </w:r>
      <w:r w:rsidR="00C35F1D" w:rsidRPr="00B039A4">
        <w:rPr>
          <w:rFonts w:asciiTheme="majorBidi" w:hAnsiTheme="majorBidi" w:cstheme="majorBidi"/>
          <w:sz w:val="24"/>
          <w:szCs w:val="24"/>
          <w:rtl/>
        </w:rPr>
        <w:t xml:space="preserve">  </w:t>
      </w:r>
      <w:r w:rsidR="00C32A09" w:rsidRPr="00B039A4">
        <w:rPr>
          <w:rFonts w:asciiTheme="majorBidi" w:hAnsiTheme="majorBidi" w:cstheme="majorBidi"/>
          <w:sz w:val="24"/>
          <w:szCs w:val="24"/>
          <w:rtl/>
        </w:rPr>
        <w:t xml:space="preserve">عفان </w:t>
      </w:r>
    </w:p>
    <w:p w:rsidR="00D600FE" w:rsidRPr="00B039A4" w:rsidRDefault="00C32A09" w:rsidP="00F61C1A">
      <w:pPr>
        <w:spacing w:after="0" w:line="360" w:lineRule="auto"/>
        <w:rPr>
          <w:rFonts w:asciiTheme="majorBidi" w:hAnsiTheme="majorBidi" w:cstheme="majorBidi"/>
          <w:sz w:val="24"/>
          <w:szCs w:val="24"/>
          <w:rtl/>
        </w:rPr>
      </w:pPr>
      <w:r w:rsidRPr="00B039A4">
        <w:rPr>
          <w:rFonts w:asciiTheme="majorBidi" w:hAnsiTheme="majorBidi" w:cstheme="majorBidi"/>
          <w:sz w:val="24"/>
          <w:szCs w:val="24"/>
          <w:rtl/>
        </w:rPr>
        <w:t xml:space="preserve"> </w:t>
      </w:r>
    </w:p>
    <w:p w:rsidR="00C32A09" w:rsidRPr="00B039A4" w:rsidRDefault="00FD5E17" w:rsidP="00F61C1A">
      <w:pPr>
        <w:spacing w:after="0" w:line="360" w:lineRule="auto"/>
        <w:rPr>
          <w:rFonts w:asciiTheme="majorBidi" w:hAnsiTheme="majorBidi" w:cstheme="majorBidi"/>
          <w:sz w:val="24"/>
          <w:szCs w:val="24"/>
          <w:rtl/>
        </w:rPr>
      </w:pPr>
      <w:r w:rsidRPr="00B039A4">
        <w:rPr>
          <w:rFonts w:asciiTheme="majorBidi" w:hAnsiTheme="majorBidi" w:cstheme="majorBidi"/>
          <w:sz w:val="24"/>
          <w:szCs w:val="24"/>
          <w:rtl/>
        </w:rPr>
        <w:t xml:space="preserve">ثثا                    ثنا        </w:t>
      </w:r>
      <w:r w:rsidR="00DC6DA5" w:rsidRPr="00B039A4">
        <w:rPr>
          <w:rFonts w:asciiTheme="majorBidi" w:hAnsiTheme="majorBidi" w:cstheme="majorBidi"/>
          <w:sz w:val="24"/>
          <w:szCs w:val="24"/>
          <w:rtl/>
        </w:rPr>
        <w:t xml:space="preserve">           ثنا           </w:t>
      </w:r>
      <w:r w:rsidRPr="00B039A4">
        <w:rPr>
          <w:rFonts w:asciiTheme="majorBidi" w:hAnsiTheme="majorBidi" w:cstheme="majorBidi"/>
          <w:sz w:val="24"/>
          <w:szCs w:val="24"/>
          <w:rtl/>
        </w:rPr>
        <w:t xml:space="preserve">              </w:t>
      </w:r>
      <w:r w:rsidR="00DC6DA5" w:rsidRPr="00B039A4">
        <w:rPr>
          <w:rFonts w:asciiTheme="majorBidi" w:hAnsiTheme="majorBidi" w:cstheme="majorBidi"/>
          <w:sz w:val="24"/>
          <w:szCs w:val="24"/>
          <w:rtl/>
        </w:rPr>
        <w:t xml:space="preserve">ثنا                             ثنا    </w:t>
      </w:r>
    </w:p>
    <w:p w:rsidR="00C32A09" w:rsidRPr="00B039A4" w:rsidRDefault="00C32A09" w:rsidP="00F61C1A">
      <w:pPr>
        <w:spacing w:after="0" w:line="360" w:lineRule="auto"/>
        <w:rPr>
          <w:rFonts w:asciiTheme="majorBidi" w:hAnsiTheme="majorBidi" w:cstheme="majorBidi"/>
          <w:sz w:val="24"/>
          <w:szCs w:val="24"/>
          <w:rtl/>
        </w:rPr>
      </w:pPr>
    </w:p>
    <w:p w:rsidR="004215B5" w:rsidRPr="00B039A4" w:rsidRDefault="00C32A09" w:rsidP="00F61C1A">
      <w:pPr>
        <w:spacing w:after="0" w:line="360" w:lineRule="auto"/>
        <w:rPr>
          <w:rFonts w:asciiTheme="majorBidi" w:hAnsiTheme="majorBidi" w:cstheme="majorBidi"/>
          <w:sz w:val="24"/>
          <w:szCs w:val="24"/>
        </w:rPr>
      </w:pPr>
      <w:r w:rsidRPr="00B039A4">
        <w:rPr>
          <w:rFonts w:asciiTheme="majorBidi" w:hAnsiTheme="majorBidi" w:cstheme="majorBidi"/>
          <w:sz w:val="24"/>
          <w:szCs w:val="24"/>
          <w:rtl/>
        </w:rPr>
        <w:t>ا</w:t>
      </w:r>
      <w:r w:rsidR="00B358CD" w:rsidRPr="00B039A4">
        <w:rPr>
          <w:rFonts w:asciiTheme="majorBidi" w:hAnsiTheme="majorBidi" w:cstheme="majorBidi"/>
          <w:sz w:val="24"/>
          <w:szCs w:val="24"/>
          <w:rtl/>
        </w:rPr>
        <w:t xml:space="preserve">دارمي                 التمذي              </w:t>
      </w:r>
      <w:r w:rsidR="00307DAA" w:rsidRPr="00B039A4">
        <w:rPr>
          <w:rFonts w:asciiTheme="majorBidi" w:hAnsiTheme="majorBidi" w:cstheme="majorBidi"/>
          <w:sz w:val="24"/>
          <w:szCs w:val="24"/>
          <w:rtl/>
        </w:rPr>
        <w:t>ابن ماجة               مسلم                     احمد بن حنبل</w:t>
      </w:r>
    </w:p>
    <w:p w:rsidR="004215B5" w:rsidRPr="00B039A4" w:rsidRDefault="004215B5" w:rsidP="00F61C1A">
      <w:pPr>
        <w:spacing w:after="0" w:line="360" w:lineRule="auto"/>
        <w:rPr>
          <w:rFonts w:asciiTheme="majorBidi" w:hAnsiTheme="majorBidi" w:cstheme="majorBidi"/>
          <w:sz w:val="24"/>
          <w:szCs w:val="24"/>
          <w:rtl/>
        </w:rPr>
      </w:pPr>
    </w:p>
    <w:p w:rsidR="00381AD4" w:rsidRPr="00B039A4" w:rsidRDefault="00381AD4" w:rsidP="00F61C1A">
      <w:pPr>
        <w:spacing w:after="0" w:line="360" w:lineRule="auto"/>
        <w:rPr>
          <w:rFonts w:asciiTheme="majorBidi" w:hAnsiTheme="majorBidi" w:cstheme="majorBidi"/>
          <w:sz w:val="24"/>
          <w:szCs w:val="24"/>
          <w:rtl/>
        </w:rPr>
      </w:pPr>
    </w:p>
    <w:p w:rsidR="00381AD4" w:rsidRPr="00B039A4" w:rsidRDefault="00381AD4" w:rsidP="00F61C1A">
      <w:pPr>
        <w:spacing w:after="0" w:line="360" w:lineRule="auto"/>
        <w:rPr>
          <w:rFonts w:asciiTheme="majorBidi" w:hAnsiTheme="majorBidi" w:cstheme="majorBidi"/>
          <w:sz w:val="24"/>
          <w:szCs w:val="24"/>
          <w:rtl/>
        </w:rPr>
      </w:pPr>
    </w:p>
    <w:p w:rsidR="00381AD4" w:rsidRPr="00B039A4" w:rsidRDefault="00381AD4" w:rsidP="00F61C1A">
      <w:pPr>
        <w:spacing w:after="0" w:line="360" w:lineRule="auto"/>
        <w:rPr>
          <w:rFonts w:asciiTheme="majorBidi" w:hAnsiTheme="majorBidi" w:cstheme="majorBidi"/>
          <w:sz w:val="24"/>
          <w:szCs w:val="24"/>
        </w:rPr>
      </w:pPr>
    </w:p>
    <w:p w:rsidR="004215B5" w:rsidRPr="00B039A4" w:rsidRDefault="004215B5" w:rsidP="00F61C1A">
      <w:pPr>
        <w:spacing w:after="0" w:line="360" w:lineRule="auto"/>
        <w:rPr>
          <w:rFonts w:asciiTheme="majorBidi" w:hAnsiTheme="majorBidi" w:cstheme="majorBidi"/>
          <w:sz w:val="24"/>
          <w:szCs w:val="24"/>
        </w:rPr>
      </w:pPr>
    </w:p>
    <w:p w:rsidR="00097A24" w:rsidRPr="00B039A4" w:rsidRDefault="00D93BBF" w:rsidP="00B039A4">
      <w:pPr>
        <w:spacing w:after="0" w:line="480" w:lineRule="auto"/>
        <w:jc w:val="center"/>
        <w:rPr>
          <w:rFonts w:asciiTheme="majorBidi" w:hAnsiTheme="majorBidi" w:cstheme="majorBidi"/>
          <w:b/>
          <w:bCs/>
          <w:sz w:val="24"/>
          <w:szCs w:val="24"/>
        </w:rPr>
      </w:pPr>
      <w:r w:rsidRPr="00B039A4">
        <w:rPr>
          <w:rFonts w:asciiTheme="majorBidi" w:hAnsiTheme="majorBidi" w:cstheme="majorBidi"/>
          <w:b/>
          <w:bCs/>
          <w:sz w:val="24"/>
          <w:szCs w:val="24"/>
        </w:rPr>
        <w:lastRenderedPageBreak/>
        <w:t xml:space="preserve">II. </w:t>
      </w:r>
      <w:r w:rsidR="00097A24" w:rsidRPr="00B039A4">
        <w:rPr>
          <w:rFonts w:asciiTheme="majorBidi" w:hAnsiTheme="majorBidi" w:cstheme="majorBidi"/>
          <w:b/>
          <w:bCs/>
          <w:sz w:val="24"/>
          <w:szCs w:val="24"/>
        </w:rPr>
        <w:t>PEMBAHASAN</w:t>
      </w:r>
    </w:p>
    <w:p w:rsidR="00097A24" w:rsidRPr="00B039A4" w:rsidRDefault="00097A24" w:rsidP="001D0637">
      <w:pPr>
        <w:pStyle w:val="ListParagraph"/>
        <w:numPr>
          <w:ilvl w:val="0"/>
          <w:numId w:val="4"/>
        </w:numPr>
        <w:spacing w:after="0" w:line="480" w:lineRule="auto"/>
        <w:ind w:hanging="450"/>
        <w:jc w:val="both"/>
        <w:rPr>
          <w:rFonts w:asciiTheme="majorBidi" w:hAnsiTheme="majorBidi" w:cstheme="majorBidi"/>
          <w:b/>
          <w:bCs/>
          <w:sz w:val="24"/>
          <w:szCs w:val="24"/>
        </w:rPr>
      </w:pPr>
      <w:r w:rsidRPr="00B039A4">
        <w:rPr>
          <w:rFonts w:asciiTheme="majorBidi" w:hAnsiTheme="majorBidi" w:cstheme="majorBidi"/>
          <w:b/>
          <w:bCs/>
          <w:i/>
          <w:iCs/>
          <w:sz w:val="24"/>
          <w:szCs w:val="24"/>
        </w:rPr>
        <w:t>Penge</w:t>
      </w:r>
      <w:r w:rsidR="002741E5" w:rsidRPr="00B039A4">
        <w:rPr>
          <w:rFonts w:asciiTheme="majorBidi" w:hAnsiTheme="majorBidi" w:cstheme="majorBidi"/>
          <w:b/>
          <w:bCs/>
          <w:i/>
          <w:iCs/>
          <w:sz w:val="24"/>
          <w:szCs w:val="24"/>
        </w:rPr>
        <w:t>rtian,</w:t>
      </w:r>
      <w:r w:rsidR="000370A1" w:rsidRPr="00B039A4">
        <w:rPr>
          <w:rFonts w:asciiTheme="majorBidi" w:hAnsiTheme="majorBidi" w:cstheme="majorBidi"/>
          <w:b/>
          <w:bCs/>
          <w:i/>
          <w:iCs/>
          <w:sz w:val="24"/>
          <w:szCs w:val="24"/>
        </w:rPr>
        <w:t xml:space="preserve"> </w:t>
      </w:r>
      <w:r w:rsidR="002741E5" w:rsidRPr="00B039A4">
        <w:rPr>
          <w:rFonts w:asciiTheme="majorBidi" w:hAnsiTheme="majorBidi" w:cstheme="majorBidi"/>
          <w:b/>
          <w:bCs/>
          <w:i/>
          <w:iCs/>
          <w:sz w:val="24"/>
          <w:szCs w:val="24"/>
        </w:rPr>
        <w:t xml:space="preserve">Fungsi, dan Tujuan </w:t>
      </w:r>
      <w:r w:rsidRPr="00B039A4">
        <w:rPr>
          <w:rFonts w:asciiTheme="majorBidi" w:hAnsiTheme="majorBidi" w:cstheme="majorBidi"/>
          <w:b/>
          <w:bCs/>
          <w:i/>
          <w:iCs/>
          <w:sz w:val="24"/>
          <w:szCs w:val="24"/>
        </w:rPr>
        <w:t>Pendidikan</w:t>
      </w:r>
    </w:p>
    <w:p w:rsidR="002910BB" w:rsidRPr="00B039A4" w:rsidRDefault="00490D90" w:rsidP="001D0637">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 xml:space="preserve">Pendidikan diartikan </w:t>
      </w:r>
      <w:r w:rsidR="00C415C2" w:rsidRPr="00B039A4">
        <w:rPr>
          <w:rFonts w:asciiTheme="majorBidi" w:hAnsiTheme="majorBidi" w:cstheme="majorBidi"/>
          <w:sz w:val="24"/>
          <w:szCs w:val="24"/>
        </w:rPr>
        <w:t>sebagai proses pengubahan sikap dan tata laku seseoran</w:t>
      </w:r>
      <w:r w:rsidR="0056668A" w:rsidRPr="00B039A4">
        <w:rPr>
          <w:rFonts w:asciiTheme="majorBidi" w:hAnsiTheme="majorBidi" w:cstheme="majorBidi"/>
          <w:sz w:val="24"/>
          <w:szCs w:val="24"/>
        </w:rPr>
        <w:t xml:space="preserve">g </w:t>
      </w:r>
      <w:proofErr w:type="gramStart"/>
      <w:r w:rsidR="0056668A" w:rsidRPr="00B039A4">
        <w:rPr>
          <w:rFonts w:asciiTheme="majorBidi" w:hAnsiTheme="majorBidi" w:cstheme="majorBidi"/>
          <w:sz w:val="24"/>
          <w:szCs w:val="24"/>
        </w:rPr>
        <w:t xml:space="preserve">atau </w:t>
      </w:r>
      <w:r w:rsidR="00C415C2" w:rsidRPr="00B039A4">
        <w:rPr>
          <w:rFonts w:asciiTheme="majorBidi" w:hAnsiTheme="majorBidi" w:cstheme="majorBidi"/>
          <w:sz w:val="24"/>
          <w:szCs w:val="24"/>
        </w:rPr>
        <w:t xml:space="preserve"> </w:t>
      </w:r>
      <w:r w:rsidR="00BE5AC7" w:rsidRPr="00B039A4">
        <w:rPr>
          <w:rFonts w:asciiTheme="majorBidi" w:hAnsiTheme="majorBidi" w:cstheme="majorBidi"/>
          <w:sz w:val="24"/>
          <w:szCs w:val="24"/>
        </w:rPr>
        <w:t>kelompok</w:t>
      </w:r>
      <w:proofErr w:type="gramEnd"/>
      <w:r w:rsidR="00BE5AC7" w:rsidRPr="00B039A4">
        <w:rPr>
          <w:rFonts w:asciiTheme="majorBidi" w:hAnsiTheme="majorBidi" w:cstheme="majorBidi"/>
          <w:sz w:val="24"/>
          <w:szCs w:val="24"/>
        </w:rPr>
        <w:t xml:space="preserve"> orang di usaha mendewasakan manusia</w:t>
      </w:r>
      <w:r w:rsidR="00F804B3" w:rsidRPr="00B039A4">
        <w:rPr>
          <w:rFonts w:asciiTheme="majorBidi" w:hAnsiTheme="majorBidi" w:cstheme="majorBidi"/>
          <w:sz w:val="24"/>
          <w:szCs w:val="24"/>
        </w:rPr>
        <w:t xml:space="preserve"> melalui upaya pengajaran d</w:t>
      </w:r>
      <w:r w:rsidR="00520F39" w:rsidRPr="00B039A4">
        <w:rPr>
          <w:rFonts w:asciiTheme="majorBidi" w:hAnsiTheme="majorBidi" w:cstheme="majorBidi"/>
          <w:sz w:val="24"/>
          <w:szCs w:val="24"/>
        </w:rPr>
        <w:t>an pelatihan; p</w:t>
      </w:r>
      <w:r w:rsidR="00340D0F" w:rsidRPr="00B039A4">
        <w:rPr>
          <w:rFonts w:asciiTheme="majorBidi" w:hAnsiTheme="majorBidi" w:cstheme="majorBidi"/>
          <w:sz w:val="24"/>
          <w:szCs w:val="24"/>
        </w:rPr>
        <w:t>roses, perbuatan, cara mendidik.</w:t>
      </w:r>
      <w:r w:rsidR="00340D0F" w:rsidRPr="00B039A4">
        <w:rPr>
          <w:rStyle w:val="FootnoteReference"/>
          <w:rFonts w:asciiTheme="majorBidi" w:hAnsiTheme="majorBidi" w:cstheme="majorBidi"/>
          <w:sz w:val="24"/>
          <w:szCs w:val="24"/>
        </w:rPr>
        <w:footnoteReference w:id="12"/>
      </w:r>
    </w:p>
    <w:p w:rsidR="002B56BB" w:rsidRPr="00B039A4" w:rsidRDefault="002B56BB" w:rsidP="00CC3642">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Dalam Undang-undang Sistem Pendidikan Nasional dijelaskan</w:t>
      </w:r>
      <w:r w:rsidR="00307E27" w:rsidRPr="00B039A4">
        <w:rPr>
          <w:rFonts w:asciiTheme="majorBidi" w:hAnsiTheme="majorBidi" w:cstheme="majorBidi"/>
          <w:sz w:val="24"/>
          <w:szCs w:val="24"/>
        </w:rPr>
        <w:t xml:space="preserve"> tentang makna pendidika</w:t>
      </w:r>
      <w:r w:rsidR="00BE0C9A" w:rsidRPr="00B039A4">
        <w:rPr>
          <w:rFonts w:asciiTheme="majorBidi" w:hAnsiTheme="majorBidi" w:cstheme="majorBidi"/>
          <w:sz w:val="24"/>
          <w:szCs w:val="24"/>
        </w:rPr>
        <w:t>n, yaitu:</w:t>
      </w:r>
    </w:p>
    <w:p w:rsidR="00BE0C9A" w:rsidRPr="00B039A4" w:rsidRDefault="00987DD1" w:rsidP="000370A1">
      <w:pPr>
        <w:spacing w:after="0" w:line="240" w:lineRule="auto"/>
        <w:ind w:left="720"/>
        <w:jc w:val="both"/>
        <w:rPr>
          <w:rFonts w:asciiTheme="majorBidi" w:hAnsiTheme="majorBidi" w:cstheme="majorBidi"/>
          <w:sz w:val="24"/>
          <w:szCs w:val="24"/>
        </w:rPr>
      </w:pPr>
      <w:r w:rsidRPr="00B039A4">
        <w:rPr>
          <w:rFonts w:asciiTheme="majorBidi" w:hAnsiTheme="majorBidi" w:cstheme="majorBidi"/>
          <w:sz w:val="24"/>
          <w:szCs w:val="24"/>
        </w:rPr>
        <w:t xml:space="preserve">“Usaha sadar dan terencana untuk mewujudkan suasana belajar dan proses pembelajaran agar </w:t>
      </w:r>
      <w:r w:rsidR="00FC1048" w:rsidRPr="00B039A4">
        <w:rPr>
          <w:rFonts w:asciiTheme="majorBidi" w:hAnsiTheme="majorBidi" w:cstheme="majorBidi"/>
          <w:sz w:val="24"/>
          <w:szCs w:val="24"/>
        </w:rPr>
        <w:t>peserta didik secara aktif mengembangkan potensi dirinya untuk memiliki kekuatan spiritual keaga</w:t>
      </w:r>
      <w:r w:rsidR="009C3EBE" w:rsidRPr="00B039A4">
        <w:rPr>
          <w:rFonts w:asciiTheme="majorBidi" w:hAnsiTheme="majorBidi" w:cstheme="majorBidi"/>
          <w:sz w:val="24"/>
          <w:szCs w:val="24"/>
        </w:rPr>
        <w:t>maan, pengendalian diri, kepribadian, kecerdasan, akhlak mulia, serta keterampilan yang diperlukan dirinya, masyarakat, bangsa dan negara.”</w:t>
      </w:r>
      <w:r w:rsidR="00F06081" w:rsidRPr="00B039A4">
        <w:rPr>
          <w:rStyle w:val="FootnoteReference"/>
          <w:rFonts w:asciiTheme="majorBidi" w:hAnsiTheme="majorBidi" w:cstheme="majorBidi"/>
          <w:sz w:val="24"/>
          <w:szCs w:val="24"/>
        </w:rPr>
        <w:footnoteReference w:id="13"/>
      </w:r>
    </w:p>
    <w:p w:rsidR="000370A1" w:rsidRPr="00B039A4" w:rsidRDefault="000F7133" w:rsidP="00F61C1A">
      <w:pPr>
        <w:spacing w:after="0" w:line="360" w:lineRule="auto"/>
        <w:jc w:val="both"/>
        <w:rPr>
          <w:rFonts w:asciiTheme="majorBidi" w:hAnsiTheme="majorBidi" w:cstheme="majorBidi"/>
          <w:sz w:val="24"/>
          <w:szCs w:val="24"/>
        </w:rPr>
      </w:pPr>
      <w:r w:rsidRPr="00B039A4">
        <w:rPr>
          <w:rFonts w:asciiTheme="majorBidi" w:hAnsiTheme="majorBidi" w:cstheme="majorBidi"/>
          <w:sz w:val="24"/>
          <w:szCs w:val="24"/>
        </w:rPr>
        <w:tab/>
      </w:r>
    </w:p>
    <w:p w:rsidR="000370A1" w:rsidRPr="00B039A4" w:rsidRDefault="000F7133" w:rsidP="003C6EB7">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 xml:space="preserve">Sedangkan </w:t>
      </w:r>
      <w:r w:rsidR="004A7949" w:rsidRPr="00B039A4">
        <w:rPr>
          <w:rFonts w:asciiTheme="majorBidi" w:hAnsiTheme="majorBidi" w:cstheme="majorBidi"/>
          <w:sz w:val="24"/>
          <w:szCs w:val="24"/>
        </w:rPr>
        <w:t>fungsi</w:t>
      </w:r>
      <w:r w:rsidRPr="00B039A4">
        <w:rPr>
          <w:rFonts w:asciiTheme="majorBidi" w:hAnsiTheme="majorBidi" w:cstheme="majorBidi"/>
          <w:sz w:val="24"/>
          <w:szCs w:val="24"/>
        </w:rPr>
        <w:t xml:space="preserve"> pendidikan adalah </w:t>
      </w:r>
      <w:r w:rsidR="008123A3" w:rsidRPr="00B039A4">
        <w:rPr>
          <w:rFonts w:asciiTheme="majorBidi" w:hAnsiTheme="majorBidi" w:cstheme="majorBidi"/>
          <w:sz w:val="24"/>
          <w:szCs w:val="24"/>
        </w:rPr>
        <w:t>untuk me</w:t>
      </w:r>
      <w:r w:rsidR="00C57AB1" w:rsidRPr="00B039A4">
        <w:rPr>
          <w:rFonts w:asciiTheme="majorBidi" w:hAnsiTheme="majorBidi" w:cstheme="majorBidi"/>
          <w:sz w:val="24"/>
          <w:szCs w:val="24"/>
        </w:rPr>
        <w:t>ngembangkan kemampuan dan membentuk watak serta peradaban bangsa yang bermartabat dalam rangka mencer</w:t>
      </w:r>
      <w:r w:rsidR="004A7949" w:rsidRPr="00B039A4">
        <w:rPr>
          <w:rFonts w:asciiTheme="majorBidi" w:hAnsiTheme="majorBidi" w:cstheme="majorBidi"/>
          <w:sz w:val="24"/>
          <w:szCs w:val="24"/>
        </w:rPr>
        <w:t>daskan kehidupan bangsa.</w:t>
      </w:r>
      <w:r w:rsidR="000C4D3C" w:rsidRPr="00B039A4">
        <w:rPr>
          <w:rFonts w:asciiTheme="majorBidi" w:hAnsiTheme="majorBidi" w:cstheme="majorBidi"/>
          <w:sz w:val="24"/>
          <w:szCs w:val="24"/>
        </w:rPr>
        <w:t xml:space="preserve"> </w:t>
      </w:r>
      <w:r w:rsidR="00035536" w:rsidRPr="00B039A4">
        <w:rPr>
          <w:rFonts w:asciiTheme="majorBidi" w:hAnsiTheme="majorBidi" w:cstheme="majorBidi"/>
          <w:sz w:val="24"/>
          <w:szCs w:val="24"/>
        </w:rPr>
        <w:t>Fungsi tersebut</w:t>
      </w:r>
      <w:r w:rsidR="000C4D3C" w:rsidRPr="00B039A4">
        <w:rPr>
          <w:rFonts w:asciiTheme="majorBidi" w:hAnsiTheme="majorBidi" w:cstheme="majorBidi"/>
          <w:sz w:val="24"/>
          <w:szCs w:val="24"/>
        </w:rPr>
        <w:t xml:space="preserve"> dilakukan dengan tujuan berkembangnya potensi peserta didik agar menjadi manusia yang beriman dan bertakwa kepada Tuhan Yang Maha Esa, berakhlak mulia</w:t>
      </w:r>
      <w:r w:rsidR="00035536" w:rsidRPr="00B039A4">
        <w:rPr>
          <w:rFonts w:asciiTheme="majorBidi" w:hAnsiTheme="majorBidi" w:cstheme="majorBidi"/>
          <w:sz w:val="24"/>
          <w:szCs w:val="24"/>
        </w:rPr>
        <w:t xml:space="preserve">, sehat, </w:t>
      </w:r>
      <w:proofErr w:type="spellStart"/>
      <w:proofErr w:type="gramStart"/>
      <w:r w:rsidR="00035536" w:rsidRPr="00B039A4">
        <w:rPr>
          <w:rFonts w:asciiTheme="majorBidi" w:hAnsiTheme="majorBidi" w:cstheme="majorBidi"/>
          <w:sz w:val="24"/>
          <w:szCs w:val="24"/>
        </w:rPr>
        <w:t>berilmu,cakap</w:t>
      </w:r>
      <w:proofErr w:type="spellEnd"/>
      <w:proofErr w:type="gramEnd"/>
      <w:r w:rsidR="00035536" w:rsidRPr="00B039A4">
        <w:rPr>
          <w:rFonts w:asciiTheme="majorBidi" w:hAnsiTheme="majorBidi" w:cstheme="majorBidi"/>
          <w:sz w:val="24"/>
          <w:szCs w:val="24"/>
        </w:rPr>
        <w:t xml:space="preserve">, </w:t>
      </w:r>
      <w:proofErr w:type="spellStart"/>
      <w:r w:rsidR="00035536" w:rsidRPr="00B039A4">
        <w:rPr>
          <w:rFonts w:asciiTheme="majorBidi" w:hAnsiTheme="majorBidi" w:cstheme="majorBidi"/>
          <w:sz w:val="24"/>
          <w:szCs w:val="24"/>
        </w:rPr>
        <w:t>kratif</w:t>
      </w:r>
      <w:proofErr w:type="spellEnd"/>
      <w:r w:rsidR="00035536" w:rsidRPr="00B039A4">
        <w:rPr>
          <w:rFonts w:asciiTheme="majorBidi" w:hAnsiTheme="majorBidi" w:cstheme="majorBidi"/>
          <w:sz w:val="24"/>
          <w:szCs w:val="24"/>
        </w:rPr>
        <w:t xml:space="preserve">, </w:t>
      </w:r>
      <w:proofErr w:type="spellStart"/>
      <w:r w:rsidR="00035536" w:rsidRPr="00B039A4">
        <w:rPr>
          <w:rFonts w:asciiTheme="majorBidi" w:hAnsiTheme="majorBidi" w:cstheme="majorBidi"/>
          <w:sz w:val="24"/>
          <w:szCs w:val="24"/>
        </w:rPr>
        <w:t>manidiri</w:t>
      </w:r>
      <w:proofErr w:type="spellEnd"/>
      <w:r w:rsidR="00035536" w:rsidRPr="00B039A4">
        <w:rPr>
          <w:rFonts w:asciiTheme="majorBidi" w:hAnsiTheme="majorBidi" w:cstheme="majorBidi"/>
          <w:sz w:val="24"/>
          <w:szCs w:val="24"/>
        </w:rPr>
        <w:t>, dan menjadi warga negara yang demokratis serta bertanggung jawab.</w:t>
      </w:r>
      <w:r w:rsidR="00785FB1" w:rsidRPr="00B039A4">
        <w:rPr>
          <w:rStyle w:val="FootnoteReference"/>
          <w:rFonts w:asciiTheme="majorBidi" w:hAnsiTheme="majorBidi" w:cstheme="majorBidi"/>
          <w:sz w:val="24"/>
          <w:szCs w:val="24"/>
        </w:rPr>
        <w:footnoteReference w:id="14"/>
      </w:r>
    </w:p>
    <w:p w:rsidR="00153625" w:rsidRPr="00B039A4" w:rsidRDefault="002B07CE" w:rsidP="003C6EB7">
      <w:pPr>
        <w:spacing w:after="0" w:line="480" w:lineRule="auto"/>
        <w:ind w:firstLine="851"/>
        <w:jc w:val="both"/>
        <w:rPr>
          <w:rFonts w:asciiTheme="majorBidi" w:hAnsiTheme="majorBidi" w:cstheme="majorBidi"/>
          <w:sz w:val="24"/>
          <w:szCs w:val="24"/>
          <w:rtl/>
        </w:rPr>
      </w:pPr>
      <w:r w:rsidRPr="00B039A4">
        <w:rPr>
          <w:rFonts w:asciiTheme="majorBidi" w:hAnsiTheme="majorBidi" w:cstheme="majorBidi"/>
          <w:sz w:val="24"/>
          <w:szCs w:val="24"/>
        </w:rPr>
        <w:t xml:space="preserve">Dari </w:t>
      </w:r>
      <w:proofErr w:type="spellStart"/>
      <w:r w:rsidRPr="00B039A4">
        <w:rPr>
          <w:rFonts w:asciiTheme="majorBidi" w:hAnsiTheme="majorBidi" w:cstheme="majorBidi"/>
          <w:sz w:val="24"/>
          <w:szCs w:val="24"/>
        </w:rPr>
        <w:t>defenisi</w:t>
      </w:r>
      <w:proofErr w:type="spellEnd"/>
      <w:r w:rsidR="009B7600" w:rsidRPr="00B039A4">
        <w:rPr>
          <w:rFonts w:asciiTheme="majorBidi" w:hAnsiTheme="majorBidi" w:cstheme="majorBidi"/>
          <w:sz w:val="24"/>
          <w:szCs w:val="24"/>
        </w:rPr>
        <w:t xml:space="preserve"> ya</w:t>
      </w:r>
      <w:r w:rsidR="008E633C" w:rsidRPr="00B039A4">
        <w:rPr>
          <w:rFonts w:asciiTheme="majorBidi" w:hAnsiTheme="majorBidi" w:cstheme="majorBidi"/>
          <w:sz w:val="24"/>
          <w:szCs w:val="24"/>
        </w:rPr>
        <w:t xml:space="preserve">ng telah dikemukakan, dapat diketahui bahwa pendidikan adalah suatu usaha </w:t>
      </w:r>
      <w:r w:rsidR="00B15089" w:rsidRPr="00B039A4">
        <w:rPr>
          <w:rFonts w:asciiTheme="majorBidi" w:hAnsiTheme="majorBidi" w:cstheme="majorBidi"/>
          <w:sz w:val="24"/>
          <w:szCs w:val="24"/>
        </w:rPr>
        <w:t>pengubahan sikap (pengembangan potensi diri)</w:t>
      </w:r>
      <w:r w:rsidR="003B78B3" w:rsidRPr="00B039A4">
        <w:rPr>
          <w:rFonts w:asciiTheme="majorBidi" w:hAnsiTheme="majorBidi" w:cstheme="majorBidi"/>
          <w:sz w:val="24"/>
          <w:szCs w:val="24"/>
        </w:rPr>
        <w:t xml:space="preserve"> yang dilakukan oleh seseorang</w:t>
      </w:r>
      <w:r w:rsidR="001E0674" w:rsidRPr="00B039A4">
        <w:rPr>
          <w:rFonts w:asciiTheme="majorBidi" w:hAnsiTheme="majorBidi" w:cstheme="majorBidi"/>
          <w:sz w:val="24"/>
          <w:szCs w:val="24"/>
        </w:rPr>
        <w:t xml:space="preserve"> atau kelompok (dari unsur pendidik dan tenaga kependidikan)</w:t>
      </w:r>
      <w:r w:rsidR="003128DC" w:rsidRPr="00B039A4">
        <w:rPr>
          <w:rFonts w:asciiTheme="majorBidi" w:hAnsiTheme="majorBidi" w:cstheme="majorBidi"/>
          <w:sz w:val="24"/>
          <w:szCs w:val="24"/>
        </w:rPr>
        <w:t xml:space="preserve"> </w:t>
      </w:r>
      <w:r w:rsidR="003128DC" w:rsidRPr="00B039A4">
        <w:rPr>
          <w:rFonts w:asciiTheme="majorBidi" w:hAnsiTheme="majorBidi" w:cstheme="majorBidi"/>
          <w:sz w:val="24"/>
          <w:szCs w:val="24"/>
        </w:rPr>
        <w:lastRenderedPageBreak/>
        <w:t>melalui proses</w:t>
      </w:r>
      <w:r w:rsidR="00315F92" w:rsidRPr="00B039A4">
        <w:rPr>
          <w:rFonts w:asciiTheme="majorBidi" w:hAnsiTheme="majorBidi" w:cstheme="majorBidi"/>
          <w:sz w:val="24"/>
          <w:szCs w:val="24"/>
        </w:rPr>
        <w:t xml:space="preserve"> pembelajaran</w:t>
      </w:r>
      <w:r w:rsidR="00E33590" w:rsidRPr="00B039A4">
        <w:rPr>
          <w:rFonts w:asciiTheme="majorBidi" w:hAnsiTheme="majorBidi" w:cstheme="majorBidi"/>
          <w:sz w:val="24"/>
          <w:szCs w:val="24"/>
        </w:rPr>
        <w:t xml:space="preserve"> agar peserta didik menjadi manusia </w:t>
      </w:r>
      <w:r w:rsidR="006F787F" w:rsidRPr="00B039A4">
        <w:rPr>
          <w:rFonts w:asciiTheme="majorBidi" w:hAnsiTheme="majorBidi" w:cstheme="majorBidi"/>
          <w:sz w:val="24"/>
          <w:szCs w:val="24"/>
        </w:rPr>
        <w:t>beriman dan bertakwa, bera</w:t>
      </w:r>
      <w:r w:rsidR="00707FFA" w:rsidRPr="00B039A4">
        <w:rPr>
          <w:rFonts w:asciiTheme="majorBidi" w:hAnsiTheme="majorBidi" w:cstheme="majorBidi"/>
          <w:sz w:val="24"/>
          <w:szCs w:val="24"/>
        </w:rPr>
        <w:t>khlak mulia, c</w:t>
      </w:r>
      <w:r w:rsidR="00385C3B" w:rsidRPr="00B039A4">
        <w:rPr>
          <w:rFonts w:asciiTheme="majorBidi" w:hAnsiTheme="majorBidi" w:cstheme="majorBidi"/>
          <w:sz w:val="24"/>
          <w:szCs w:val="24"/>
        </w:rPr>
        <w:t>erdas dan memiliki keterampilan yang dibutuhkan untuk dirinya, masyarakat dan bangs</w:t>
      </w:r>
      <w:r w:rsidR="000C6B67" w:rsidRPr="00B039A4">
        <w:rPr>
          <w:rFonts w:asciiTheme="majorBidi" w:hAnsiTheme="majorBidi" w:cstheme="majorBidi"/>
          <w:sz w:val="24"/>
          <w:szCs w:val="24"/>
        </w:rPr>
        <w:t>a</w:t>
      </w:r>
      <w:r w:rsidR="00E35E3C" w:rsidRPr="00B039A4">
        <w:rPr>
          <w:rFonts w:asciiTheme="majorBidi" w:hAnsiTheme="majorBidi" w:cstheme="majorBidi"/>
          <w:sz w:val="24"/>
          <w:szCs w:val="24"/>
        </w:rPr>
        <w:t>.</w:t>
      </w:r>
    </w:p>
    <w:p w:rsidR="00E35E3C" w:rsidRPr="00B039A4" w:rsidRDefault="00E35E3C" w:rsidP="000370A1">
      <w:pPr>
        <w:pStyle w:val="ListParagraph"/>
        <w:numPr>
          <w:ilvl w:val="0"/>
          <w:numId w:val="4"/>
        </w:numPr>
        <w:spacing w:after="0" w:line="360" w:lineRule="auto"/>
        <w:ind w:hanging="450"/>
        <w:jc w:val="both"/>
        <w:rPr>
          <w:rFonts w:asciiTheme="majorBidi" w:hAnsiTheme="majorBidi" w:cstheme="majorBidi"/>
          <w:b/>
          <w:bCs/>
          <w:sz w:val="24"/>
          <w:szCs w:val="24"/>
        </w:rPr>
      </w:pPr>
      <w:r w:rsidRPr="00B039A4">
        <w:rPr>
          <w:rFonts w:asciiTheme="majorBidi" w:hAnsiTheme="majorBidi" w:cstheme="majorBidi"/>
          <w:b/>
          <w:bCs/>
          <w:i/>
          <w:iCs/>
          <w:sz w:val="24"/>
          <w:szCs w:val="24"/>
        </w:rPr>
        <w:t>Landasan Normatif</w:t>
      </w:r>
    </w:p>
    <w:p w:rsidR="00F45AF1" w:rsidRPr="00B039A4" w:rsidRDefault="00766E38" w:rsidP="00A62D9A">
      <w:pPr>
        <w:pStyle w:val="ListParagraph"/>
        <w:numPr>
          <w:ilvl w:val="0"/>
          <w:numId w:val="7"/>
        </w:numPr>
        <w:spacing w:after="0" w:line="480" w:lineRule="auto"/>
        <w:jc w:val="both"/>
        <w:rPr>
          <w:rFonts w:asciiTheme="majorBidi" w:hAnsiTheme="majorBidi" w:cstheme="majorBidi"/>
          <w:sz w:val="24"/>
          <w:szCs w:val="24"/>
        </w:rPr>
      </w:pPr>
      <w:r w:rsidRPr="00B039A4">
        <w:rPr>
          <w:rFonts w:asciiTheme="majorBidi" w:hAnsiTheme="majorBidi" w:cstheme="majorBidi"/>
          <w:sz w:val="24"/>
          <w:szCs w:val="24"/>
        </w:rPr>
        <w:t>Alquran al-Karim: QS. Al-</w:t>
      </w:r>
      <w:proofErr w:type="spellStart"/>
      <w:r w:rsidRPr="00B039A4">
        <w:rPr>
          <w:rFonts w:asciiTheme="majorBidi" w:hAnsiTheme="majorBidi" w:cstheme="majorBidi"/>
          <w:sz w:val="24"/>
          <w:szCs w:val="24"/>
        </w:rPr>
        <w:t>Mujadilah</w:t>
      </w:r>
      <w:proofErr w:type="spellEnd"/>
      <w:r w:rsidRPr="00B039A4">
        <w:rPr>
          <w:rFonts w:asciiTheme="majorBidi" w:hAnsiTheme="majorBidi" w:cstheme="majorBidi"/>
          <w:sz w:val="24"/>
          <w:szCs w:val="24"/>
        </w:rPr>
        <w:t xml:space="preserve"> (</w:t>
      </w:r>
      <w:r w:rsidR="00F45AF1" w:rsidRPr="00B039A4">
        <w:rPr>
          <w:rFonts w:asciiTheme="majorBidi" w:hAnsiTheme="majorBidi" w:cstheme="majorBidi"/>
          <w:sz w:val="24"/>
          <w:szCs w:val="24"/>
        </w:rPr>
        <w:t>58):11,</w:t>
      </w:r>
    </w:p>
    <w:p w:rsidR="004B32DE" w:rsidRPr="00B039A4" w:rsidRDefault="004B32DE" w:rsidP="00853D5F">
      <w:pPr>
        <w:tabs>
          <w:tab w:val="right" w:pos="6997"/>
        </w:tabs>
        <w:bidi/>
        <w:spacing w:after="0" w:line="360" w:lineRule="auto"/>
        <w:jc w:val="both"/>
        <w:rPr>
          <w:rFonts w:asciiTheme="majorBidi" w:hAnsiTheme="majorBidi" w:cstheme="majorBidi"/>
          <w:sz w:val="24"/>
          <w:szCs w:val="24"/>
          <w:rtl/>
        </w:rPr>
      </w:pPr>
      <w:r w:rsidRPr="00B039A4">
        <w:rPr>
          <w:rFonts w:asciiTheme="majorBidi" w:hAnsiTheme="majorBidi" w:cstheme="majorBidi"/>
          <w:sz w:val="24"/>
          <w:szCs w:val="24"/>
        </w:rPr>
        <w:sym w:font="HQPB4" w:char="F0C6"/>
      </w:r>
      <w:r w:rsidRPr="00B039A4">
        <w:rPr>
          <w:rFonts w:asciiTheme="majorBidi" w:hAnsiTheme="majorBidi" w:cstheme="majorBidi"/>
          <w:sz w:val="24"/>
          <w:szCs w:val="24"/>
        </w:rPr>
        <w:sym w:font="HQPB1" w:char="F0EC"/>
      </w:r>
      <w:r w:rsidRPr="00B039A4">
        <w:rPr>
          <w:rFonts w:asciiTheme="majorBidi" w:hAnsiTheme="majorBidi" w:cstheme="majorBidi"/>
          <w:sz w:val="24"/>
          <w:szCs w:val="24"/>
        </w:rPr>
        <w:sym w:font="HQPB5" w:char="F073"/>
      </w:r>
      <w:r w:rsidRPr="00B039A4">
        <w:rPr>
          <w:rFonts w:asciiTheme="majorBidi" w:hAnsiTheme="majorBidi" w:cstheme="majorBidi"/>
          <w:sz w:val="24"/>
          <w:szCs w:val="24"/>
        </w:rPr>
        <w:sym w:font="HQPB1" w:char="F0F9"/>
      </w:r>
      <w:r w:rsidRPr="00B039A4">
        <w:rPr>
          <w:rFonts w:asciiTheme="majorBidi" w:hAnsiTheme="majorBidi" w:cstheme="majorBidi"/>
          <w:sz w:val="24"/>
          <w:szCs w:val="24"/>
        </w:rPr>
        <w:sym w:font="HQPB4" w:char="F0F6"/>
      </w:r>
      <w:r w:rsidRPr="00B039A4">
        <w:rPr>
          <w:rFonts w:asciiTheme="majorBidi" w:hAnsiTheme="majorBidi" w:cstheme="majorBidi"/>
          <w:sz w:val="24"/>
          <w:szCs w:val="24"/>
        </w:rPr>
        <w:sym w:font="HQPB1" w:char="F08D"/>
      </w:r>
      <w:r w:rsidRPr="00B039A4">
        <w:rPr>
          <w:rFonts w:asciiTheme="majorBidi" w:hAnsiTheme="majorBidi" w:cstheme="majorBidi"/>
          <w:sz w:val="24"/>
          <w:szCs w:val="24"/>
        </w:rPr>
        <w:sym w:font="HQPB5" w:char="F074"/>
      </w:r>
      <w:r w:rsidRPr="00B039A4">
        <w:rPr>
          <w:rFonts w:asciiTheme="majorBidi" w:hAnsiTheme="majorBidi" w:cstheme="majorBidi"/>
          <w:sz w:val="24"/>
          <w:szCs w:val="24"/>
        </w:rPr>
        <w:sym w:font="HQPB2" w:char="F083"/>
      </w:r>
      <w:r w:rsidRPr="00B039A4">
        <w:rPr>
          <w:rFonts w:asciiTheme="majorBidi" w:hAnsiTheme="majorBidi" w:cstheme="majorBidi"/>
          <w:sz w:val="24"/>
          <w:szCs w:val="24"/>
        </w:rPr>
        <w:sym w:font="HQPB5" w:char="F0AA"/>
      </w:r>
      <w:r w:rsidRPr="00B039A4">
        <w:rPr>
          <w:rFonts w:asciiTheme="majorBidi" w:hAnsiTheme="majorBidi" w:cstheme="majorBidi"/>
          <w:sz w:val="24"/>
          <w:szCs w:val="24"/>
        </w:rPr>
        <w:sym w:font="HQPB4" w:char="F0CF"/>
      </w:r>
      <w:r w:rsidRPr="00B039A4">
        <w:rPr>
          <w:rFonts w:asciiTheme="majorBidi" w:hAnsiTheme="majorBidi" w:cstheme="majorBidi"/>
          <w:sz w:val="24"/>
          <w:szCs w:val="24"/>
        </w:rPr>
        <w:sym w:font="HQPB4" w:char="F0A9"/>
      </w:r>
      <w:r w:rsidRPr="00B039A4">
        <w:rPr>
          <w:rFonts w:asciiTheme="majorBidi" w:hAnsiTheme="majorBidi" w:cstheme="majorBidi"/>
          <w:sz w:val="24"/>
          <w:szCs w:val="24"/>
        </w:rPr>
        <w:sym w:font="HQPB5" w:char="F024"/>
      </w:r>
      <w:r w:rsidR="006E4C0B" w:rsidRPr="00B039A4">
        <w:rPr>
          <w:rFonts w:asciiTheme="majorBidi" w:hAnsiTheme="majorBidi" w:cstheme="majorBidi"/>
          <w:sz w:val="24"/>
          <w:szCs w:val="24"/>
          <w:rtl/>
        </w:rPr>
        <w:t xml:space="preserve">الله </w:t>
      </w:r>
      <w:r w:rsidR="009C5425" w:rsidRPr="00B039A4">
        <w:rPr>
          <w:rFonts w:asciiTheme="majorBidi" w:hAnsiTheme="majorBidi" w:cstheme="majorBidi"/>
          <w:sz w:val="24"/>
          <w:szCs w:val="24"/>
          <w:rtl/>
        </w:rPr>
        <w:t>الذين</w:t>
      </w:r>
      <w:r w:rsidRPr="00B039A4">
        <w:rPr>
          <w:rFonts w:asciiTheme="majorBidi" w:hAnsiTheme="majorBidi" w:cstheme="majorBidi"/>
          <w:sz w:val="24"/>
          <w:szCs w:val="24"/>
          <w:rtl/>
        </w:rPr>
        <w:t xml:space="preserve"> </w:t>
      </w:r>
      <w:r w:rsidRPr="00B039A4">
        <w:rPr>
          <w:rFonts w:asciiTheme="majorBidi" w:hAnsiTheme="majorBidi" w:cstheme="majorBidi"/>
          <w:sz w:val="24"/>
          <w:szCs w:val="24"/>
        </w:rPr>
        <w:sym w:font="HQPB5" w:char="F028"/>
      </w:r>
      <w:r w:rsidRPr="00B039A4">
        <w:rPr>
          <w:rFonts w:asciiTheme="majorBidi" w:hAnsiTheme="majorBidi" w:cstheme="majorBidi"/>
          <w:sz w:val="24"/>
          <w:szCs w:val="24"/>
        </w:rPr>
        <w:sym w:font="HQPB1" w:char="F023"/>
      </w:r>
      <w:r w:rsidRPr="00B039A4">
        <w:rPr>
          <w:rFonts w:asciiTheme="majorBidi" w:hAnsiTheme="majorBidi" w:cstheme="majorBidi"/>
          <w:sz w:val="24"/>
          <w:szCs w:val="24"/>
        </w:rPr>
        <w:sym w:font="HQPB2" w:char="F071"/>
      </w:r>
      <w:r w:rsidRPr="00B039A4">
        <w:rPr>
          <w:rFonts w:asciiTheme="majorBidi" w:hAnsiTheme="majorBidi" w:cstheme="majorBidi"/>
          <w:sz w:val="24"/>
          <w:szCs w:val="24"/>
        </w:rPr>
        <w:sym w:font="HQPB4" w:char="F0E3"/>
      </w:r>
      <w:r w:rsidRPr="00B039A4">
        <w:rPr>
          <w:rFonts w:asciiTheme="majorBidi" w:hAnsiTheme="majorBidi" w:cstheme="majorBidi"/>
          <w:sz w:val="24"/>
          <w:szCs w:val="24"/>
        </w:rPr>
        <w:sym w:font="HQPB2" w:char="F05A"/>
      </w:r>
      <w:r w:rsidRPr="00B039A4">
        <w:rPr>
          <w:rFonts w:asciiTheme="majorBidi" w:hAnsiTheme="majorBidi" w:cstheme="majorBidi"/>
          <w:sz w:val="24"/>
          <w:szCs w:val="24"/>
        </w:rPr>
        <w:sym w:font="HQPB5" w:char="F074"/>
      </w:r>
      <w:r w:rsidRPr="00B039A4">
        <w:rPr>
          <w:rFonts w:asciiTheme="majorBidi" w:hAnsiTheme="majorBidi" w:cstheme="majorBidi"/>
          <w:sz w:val="24"/>
          <w:szCs w:val="24"/>
        </w:rPr>
        <w:sym w:font="HQPB2" w:char="F042"/>
      </w:r>
      <w:r w:rsidRPr="00B039A4">
        <w:rPr>
          <w:rFonts w:asciiTheme="majorBidi" w:hAnsiTheme="majorBidi" w:cstheme="majorBidi"/>
          <w:sz w:val="24"/>
          <w:szCs w:val="24"/>
        </w:rPr>
        <w:sym w:font="HQPB1" w:char="F023"/>
      </w:r>
      <w:r w:rsidRPr="00B039A4">
        <w:rPr>
          <w:rFonts w:asciiTheme="majorBidi" w:hAnsiTheme="majorBidi" w:cstheme="majorBidi"/>
          <w:sz w:val="24"/>
          <w:szCs w:val="24"/>
        </w:rPr>
        <w:sym w:font="HQPB5" w:char="F075"/>
      </w:r>
      <w:r w:rsidRPr="00B039A4">
        <w:rPr>
          <w:rFonts w:asciiTheme="majorBidi" w:hAnsiTheme="majorBidi" w:cstheme="majorBidi"/>
          <w:sz w:val="24"/>
          <w:szCs w:val="24"/>
        </w:rPr>
        <w:sym w:font="HQPB2" w:char="F0E4"/>
      </w:r>
      <w:r w:rsidRPr="00B039A4">
        <w:rPr>
          <w:rFonts w:asciiTheme="majorBidi" w:hAnsiTheme="majorBidi" w:cstheme="majorBidi"/>
          <w:sz w:val="24"/>
          <w:szCs w:val="24"/>
          <w:rtl/>
        </w:rPr>
        <w:t xml:space="preserve"> </w:t>
      </w:r>
      <w:r w:rsidRPr="00B039A4">
        <w:rPr>
          <w:rFonts w:asciiTheme="majorBidi" w:hAnsiTheme="majorBidi" w:cstheme="majorBidi"/>
          <w:sz w:val="24"/>
          <w:szCs w:val="24"/>
        </w:rPr>
        <w:sym w:font="HQPB4" w:char="F0F6"/>
      </w:r>
      <w:r w:rsidRPr="00B039A4">
        <w:rPr>
          <w:rFonts w:asciiTheme="majorBidi" w:hAnsiTheme="majorBidi" w:cstheme="majorBidi"/>
          <w:sz w:val="24"/>
          <w:szCs w:val="24"/>
        </w:rPr>
        <w:sym w:font="HQPB2" w:char="F04E"/>
      </w:r>
      <w:r w:rsidRPr="00B039A4">
        <w:rPr>
          <w:rFonts w:asciiTheme="majorBidi" w:hAnsiTheme="majorBidi" w:cstheme="majorBidi"/>
          <w:sz w:val="24"/>
          <w:szCs w:val="24"/>
        </w:rPr>
        <w:sym w:font="HQPB4" w:char="F0E4"/>
      </w:r>
      <w:r w:rsidRPr="00B039A4">
        <w:rPr>
          <w:rFonts w:asciiTheme="majorBidi" w:hAnsiTheme="majorBidi" w:cstheme="majorBidi"/>
          <w:sz w:val="24"/>
          <w:szCs w:val="24"/>
        </w:rPr>
        <w:sym w:font="HQPB2" w:char="F033"/>
      </w:r>
      <w:r w:rsidRPr="00B039A4">
        <w:rPr>
          <w:rFonts w:asciiTheme="majorBidi" w:hAnsiTheme="majorBidi" w:cstheme="majorBidi"/>
          <w:sz w:val="24"/>
          <w:szCs w:val="24"/>
        </w:rPr>
        <w:sym w:font="HQPB2" w:char="F05A"/>
      </w:r>
      <w:r w:rsidRPr="00B039A4">
        <w:rPr>
          <w:rFonts w:asciiTheme="majorBidi" w:hAnsiTheme="majorBidi" w:cstheme="majorBidi"/>
          <w:sz w:val="24"/>
          <w:szCs w:val="24"/>
        </w:rPr>
        <w:sym w:font="HQPB4" w:char="F0CF"/>
      </w:r>
      <w:r w:rsidRPr="00B039A4">
        <w:rPr>
          <w:rFonts w:asciiTheme="majorBidi" w:hAnsiTheme="majorBidi" w:cstheme="majorBidi"/>
          <w:sz w:val="24"/>
          <w:szCs w:val="24"/>
        </w:rPr>
        <w:sym w:font="HQPB2" w:char="F042"/>
      </w:r>
      <w:r w:rsidRPr="00B039A4">
        <w:rPr>
          <w:rFonts w:asciiTheme="majorBidi" w:hAnsiTheme="majorBidi" w:cstheme="majorBidi"/>
          <w:sz w:val="24"/>
          <w:szCs w:val="24"/>
          <w:rtl/>
        </w:rPr>
        <w:t xml:space="preserve"> </w:t>
      </w:r>
      <w:r w:rsidR="00712DD7" w:rsidRPr="00B039A4">
        <w:rPr>
          <w:rFonts w:asciiTheme="majorBidi" w:hAnsiTheme="majorBidi" w:cstheme="majorBidi"/>
          <w:sz w:val="24"/>
          <w:szCs w:val="24"/>
          <w:rtl/>
        </w:rPr>
        <w:t>والذ</w:t>
      </w:r>
      <w:r w:rsidRPr="00B039A4">
        <w:rPr>
          <w:rFonts w:asciiTheme="majorBidi" w:hAnsiTheme="majorBidi" w:cstheme="majorBidi"/>
          <w:sz w:val="24"/>
          <w:szCs w:val="24"/>
        </w:rPr>
        <w:sym w:font="HQPB5" w:char="F074"/>
      </w:r>
      <w:r w:rsidRPr="00B039A4">
        <w:rPr>
          <w:rFonts w:asciiTheme="majorBidi" w:hAnsiTheme="majorBidi" w:cstheme="majorBidi"/>
          <w:sz w:val="24"/>
          <w:szCs w:val="24"/>
        </w:rPr>
        <w:sym w:font="HQPB2" w:char="F0FB"/>
      </w:r>
      <w:r w:rsidRPr="00B039A4">
        <w:rPr>
          <w:rFonts w:asciiTheme="majorBidi" w:hAnsiTheme="majorBidi" w:cstheme="majorBidi"/>
          <w:sz w:val="24"/>
          <w:szCs w:val="24"/>
        </w:rPr>
        <w:sym w:font="HQPB2" w:char="F0EF"/>
      </w:r>
      <w:r w:rsidRPr="00B039A4">
        <w:rPr>
          <w:rFonts w:asciiTheme="majorBidi" w:hAnsiTheme="majorBidi" w:cstheme="majorBidi"/>
          <w:sz w:val="24"/>
          <w:szCs w:val="24"/>
        </w:rPr>
        <w:sym w:font="HQPB4" w:char="F0CF"/>
      </w:r>
      <w:r w:rsidRPr="00B039A4">
        <w:rPr>
          <w:rFonts w:asciiTheme="majorBidi" w:hAnsiTheme="majorBidi" w:cstheme="majorBidi"/>
          <w:sz w:val="24"/>
          <w:szCs w:val="24"/>
          <w:rtl/>
        </w:rPr>
        <w:t xml:space="preserve"> </w:t>
      </w:r>
      <w:r w:rsidRPr="00B039A4">
        <w:rPr>
          <w:rFonts w:asciiTheme="majorBidi" w:hAnsiTheme="majorBidi" w:cstheme="majorBidi"/>
          <w:sz w:val="24"/>
          <w:szCs w:val="24"/>
        </w:rPr>
        <w:sym w:font="HQPB5" w:char="F028"/>
      </w:r>
      <w:r w:rsidRPr="00B039A4">
        <w:rPr>
          <w:rFonts w:asciiTheme="majorBidi" w:hAnsiTheme="majorBidi" w:cstheme="majorBidi"/>
          <w:sz w:val="24"/>
          <w:szCs w:val="24"/>
        </w:rPr>
        <w:sym w:font="HQPB1" w:char="F023"/>
      </w:r>
      <w:r w:rsidRPr="00B039A4">
        <w:rPr>
          <w:rFonts w:asciiTheme="majorBidi" w:hAnsiTheme="majorBidi" w:cstheme="majorBidi"/>
          <w:sz w:val="24"/>
          <w:szCs w:val="24"/>
        </w:rPr>
        <w:sym w:font="HQPB2" w:char="F071"/>
      </w:r>
      <w:r w:rsidRPr="00B039A4">
        <w:rPr>
          <w:rFonts w:asciiTheme="majorBidi" w:hAnsiTheme="majorBidi" w:cstheme="majorBidi"/>
          <w:sz w:val="24"/>
          <w:szCs w:val="24"/>
        </w:rPr>
        <w:sym w:font="HQPB4" w:char="F0E8"/>
      </w:r>
      <w:r w:rsidRPr="00B039A4">
        <w:rPr>
          <w:rFonts w:asciiTheme="majorBidi" w:hAnsiTheme="majorBidi" w:cstheme="majorBidi"/>
          <w:sz w:val="24"/>
          <w:szCs w:val="24"/>
        </w:rPr>
        <w:sym w:font="HQPB1" w:char="F03F"/>
      </w:r>
      <w:r w:rsidRPr="00B039A4">
        <w:rPr>
          <w:rFonts w:asciiTheme="majorBidi" w:hAnsiTheme="majorBidi" w:cstheme="majorBidi"/>
          <w:sz w:val="24"/>
          <w:szCs w:val="24"/>
        </w:rPr>
        <w:sym w:font="HQPB2" w:char="F072"/>
      </w:r>
      <w:r w:rsidRPr="00B039A4">
        <w:rPr>
          <w:rFonts w:asciiTheme="majorBidi" w:hAnsiTheme="majorBidi" w:cstheme="majorBidi"/>
          <w:sz w:val="24"/>
          <w:szCs w:val="24"/>
        </w:rPr>
        <w:sym w:font="HQPB4" w:char="F0E9"/>
      </w:r>
      <w:r w:rsidRPr="00B039A4">
        <w:rPr>
          <w:rFonts w:asciiTheme="majorBidi" w:hAnsiTheme="majorBidi" w:cstheme="majorBidi"/>
          <w:sz w:val="24"/>
          <w:szCs w:val="24"/>
        </w:rPr>
        <w:sym w:font="HQPB1" w:char="F026"/>
      </w:r>
      <w:r w:rsidRPr="00B039A4">
        <w:rPr>
          <w:rFonts w:asciiTheme="majorBidi" w:hAnsiTheme="majorBidi" w:cstheme="majorBidi"/>
          <w:sz w:val="24"/>
          <w:szCs w:val="24"/>
          <w:rtl/>
        </w:rPr>
        <w:t xml:space="preserve"> </w:t>
      </w:r>
      <w:r w:rsidRPr="00B039A4">
        <w:rPr>
          <w:rFonts w:asciiTheme="majorBidi" w:hAnsiTheme="majorBidi" w:cstheme="majorBidi"/>
          <w:sz w:val="24"/>
          <w:szCs w:val="24"/>
        </w:rPr>
        <w:sym w:font="HQPB5" w:char="F07A"/>
      </w:r>
      <w:r w:rsidRPr="00B039A4">
        <w:rPr>
          <w:rFonts w:asciiTheme="majorBidi" w:hAnsiTheme="majorBidi" w:cstheme="majorBidi"/>
          <w:sz w:val="24"/>
          <w:szCs w:val="24"/>
        </w:rPr>
        <w:sym w:font="HQPB2" w:char="F04F"/>
      </w:r>
      <w:r w:rsidRPr="00B039A4">
        <w:rPr>
          <w:rFonts w:asciiTheme="majorBidi" w:hAnsiTheme="majorBidi" w:cstheme="majorBidi"/>
          <w:sz w:val="24"/>
          <w:szCs w:val="24"/>
        </w:rPr>
        <w:sym w:font="HQPB4" w:char="F0F9"/>
      </w:r>
      <w:r w:rsidRPr="00B039A4">
        <w:rPr>
          <w:rFonts w:asciiTheme="majorBidi" w:hAnsiTheme="majorBidi" w:cstheme="majorBidi"/>
          <w:sz w:val="24"/>
          <w:szCs w:val="24"/>
        </w:rPr>
        <w:sym w:font="HQPB2" w:char="F03D"/>
      </w:r>
      <w:r w:rsidRPr="00B039A4">
        <w:rPr>
          <w:rFonts w:asciiTheme="majorBidi" w:hAnsiTheme="majorBidi" w:cstheme="majorBidi"/>
          <w:sz w:val="24"/>
          <w:szCs w:val="24"/>
        </w:rPr>
        <w:sym w:font="HQPB4" w:char="F0CF"/>
      </w:r>
      <w:r w:rsidRPr="00B039A4">
        <w:rPr>
          <w:rFonts w:asciiTheme="majorBidi" w:hAnsiTheme="majorBidi" w:cstheme="majorBidi"/>
          <w:sz w:val="24"/>
          <w:szCs w:val="24"/>
        </w:rPr>
        <w:sym w:font="HQPB1" w:char="F0E8"/>
      </w:r>
      <w:r w:rsidRPr="00B039A4">
        <w:rPr>
          <w:rFonts w:asciiTheme="majorBidi" w:hAnsiTheme="majorBidi" w:cstheme="majorBidi"/>
          <w:sz w:val="24"/>
          <w:szCs w:val="24"/>
        </w:rPr>
        <w:sym w:font="HQPB4" w:char="F0F8"/>
      </w:r>
      <w:r w:rsidRPr="00B039A4">
        <w:rPr>
          <w:rFonts w:asciiTheme="majorBidi" w:hAnsiTheme="majorBidi" w:cstheme="majorBidi"/>
          <w:sz w:val="24"/>
          <w:szCs w:val="24"/>
        </w:rPr>
        <w:sym w:font="HQPB2" w:char="F039"/>
      </w:r>
      <w:r w:rsidRPr="00B039A4">
        <w:rPr>
          <w:rFonts w:asciiTheme="majorBidi" w:hAnsiTheme="majorBidi" w:cstheme="majorBidi"/>
          <w:sz w:val="24"/>
          <w:szCs w:val="24"/>
        </w:rPr>
        <w:sym w:font="HQPB5" w:char="F024"/>
      </w:r>
      <w:r w:rsidRPr="00B039A4">
        <w:rPr>
          <w:rFonts w:asciiTheme="majorBidi" w:hAnsiTheme="majorBidi" w:cstheme="majorBidi"/>
          <w:sz w:val="24"/>
          <w:szCs w:val="24"/>
        </w:rPr>
        <w:sym w:font="HQPB1" w:char="F023"/>
      </w:r>
      <w:r w:rsidRPr="00B039A4">
        <w:rPr>
          <w:rFonts w:asciiTheme="majorBidi" w:hAnsiTheme="majorBidi" w:cstheme="majorBidi"/>
          <w:sz w:val="24"/>
          <w:szCs w:val="24"/>
          <w:rtl/>
        </w:rPr>
        <w:t xml:space="preserve"> </w:t>
      </w:r>
      <w:r w:rsidRPr="00B039A4">
        <w:rPr>
          <w:rFonts w:asciiTheme="majorBidi" w:hAnsiTheme="majorBidi" w:cstheme="majorBidi"/>
          <w:sz w:val="24"/>
          <w:szCs w:val="24"/>
        </w:rPr>
        <w:sym w:font="HQPB4" w:char="F03B"/>
      </w:r>
      <w:r w:rsidRPr="00B039A4">
        <w:rPr>
          <w:rFonts w:asciiTheme="majorBidi" w:hAnsiTheme="majorBidi" w:cstheme="majorBidi"/>
          <w:sz w:val="24"/>
          <w:szCs w:val="24"/>
        </w:rPr>
        <w:sym w:font="HQPB1" w:char="F04D"/>
      </w:r>
      <w:r w:rsidRPr="00B039A4">
        <w:rPr>
          <w:rFonts w:asciiTheme="majorBidi" w:hAnsiTheme="majorBidi" w:cstheme="majorBidi"/>
          <w:sz w:val="24"/>
          <w:szCs w:val="24"/>
        </w:rPr>
        <w:sym w:font="HQPB2" w:char="F0BB"/>
      </w:r>
      <w:r w:rsidRPr="00B039A4">
        <w:rPr>
          <w:rFonts w:asciiTheme="majorBidi" w:hAnsiTheme="majorBidi" w:cstheme="majorBidi"/>
          <w:sz w:val="24"/>
          <w:szCs w:val="24"/>
        </w:rPr>
        <w:sym w:font="HQPB5" w:char="F079"/>
      </w:r>
      <w:r w:rsidRPr="00B039A4">
        <w:rPr>
          <w:rFonts w:asciiTheme="majorBidi" w:hAnsiTheme="majorBidi" w:cstheme="majorBidi"/>
          <w:sz w:val="24"/>
          <w:szCs w:val="24"/>
        </w:rPr>
        <w:sym w:font="HQPB1" w:char="F05F"/>
      </w:r>
      <w:r w:rsidRPr="00B039A4">
        <w:rPr>
          <w:rFonts w:asciiTheme="majorBidi" w:hAnsiTheme="majorBidi" w:cstheme="majorBidi"/>
          <w:sz w:val="24"/>
          <w:szCs w:val="24"/>
        </w:rPr>
        <w:sym w:font="HQPB5" w:char="F075"/>
      </w:r>
      <w:r w:rsidRPr="00B039A4">
        <w:rPr>
          <w:rFonts w:asciiTheme="majorBidi" w:hAnsiTheme="majorBidi" w:cstheme="majorBidi"/>
          <w:sz w:val="24"/>
          <w:szCs w:val="24"/>
        </w:rPr>
        <w:sym w:font="HQPB1" w:char="F091"/>
      </w:r>
      <w:r w:rsidRPr="00B039A4">
        <w:rPr>
          <w:rFonts w:asciiTheme="majorBidi" w:hAnsiTheme="majorBidi" w:cstheme="majorBidi"/>
          <w:sz w:val="24"/>
          <w:szCs w:val="24"/>
        </w:rPr>
        <w:sym w:font="HQPB5" w:char="F079"/>
      </w:r>
      <w:r w:rsidRPr="00B039A4">
        <w:rPr>
          <w:rFonts w:asciiTheme="majorBidi" w:hAnsiTheme="majorBidi" w:cstheme="majorBidi"/>
          <w:sz w:val="24"/>
          <w:szCs w:val="24"/>
        </w:rPr>
        <w:sym w:font="HQPB1" w:char="F08A"/>
      </w:r>
      <w:r w:rsidRPr="00B039A4">
        <w:rPr>
          <w:rFonts w:asciiTheme="majorBidi" w:hAnsiTheme="majorBidi" w:cstheme="majorBidi"/>
          <w:sz w:val="24"/>
          <w:szCs w:val="24"/>
          <w:rtl/>
        </w:rPr>
        <w:t xml:space="preserve"> </w:t>
      </w:r>
      <w:r w:rsidRPr="00B039A4">
        <w:rPr>
          <w:rFonts w:asciiTheme="majorBidi" w:hAnsiTheme="majorBidi" w:cstheme="majorBidi"/>
          <w:sz w:val="24"/>
          <w:szCs w:val="24"/>
        </w:rPr>
        <w:sym w:font="HQPB4" w:char="F034"/>
      </w:r>
      <w:r w:rsidRPr="00B039A4">
        <w:rPr>
          <w:rFonts w:asciiTheme="majorBidi" w:hAnsiTheme="majorBidi" w:cstheme="majorBidi"/>
          <w:sz w:val="24"/>
          <w:szCs w:val="24"/>
          <w:rtl/>
        </w:rPr>
        <w:t xml:space="preserve"> </w:t>
      </w:r>
      <w:r w:rsidRPr="00B039A4">
        <w:rPr>
          <w:rFonts w:asciiTheme="majorBidi" w:hAnsiTheme="majorBidi" w:cstheme="majorBidi"/>
          <w:sz w:val="24"/>
          <w:szCs w:val="24"/>
        </w:rPr>
        <w:sym w:font="HQPB5" w:char="F0AA"/>
      </w:r>
      <w:r w:rsidRPr="00B039A4">
        <w:rPr>
          <w:rFonts w:asciiTheme="majorBidi" w:hAnsiTheme="majorBidi" w:cstheme="majorBidi"/>
          <w:sz w:val="24"/>
          <w:szCs w:val="24"/>
        </w:rPr>
        <w:sym w:font="HQPB1" w:char="F021"/>
      </w:r>
      <w:r w:rsidRPr="00B039A4">
        <w:rPr>
          <w:rFonts w:asciiTheme="majorBidi" w:hAnsiTheme="majorBidi" w:cstheme="majorBidi"/>
          <w:sz w:val="24"/>
          <w:szCs w:val="24"/>
        </w:rPr>
        <w:sym w:font="HQPB5" w:char="F024"/>
      </w:r>
      <w:r w:rsidRPr="00B039A4">
        <w:rPr>
          <w:rFonts w:asciiTheme="majorBidi" w:hAnsiTheme="majorBidi" w:cstheme="majorBidi"/>
          <w:sz w:val="24"/>
          <w:szCs w:val="24"/>
        </w:rPr>
        <w:sym w:font="HQPB1" w:char="F023"/>
      </w:r>
      <w:r w:rsidRPr="00B039A4">
        <w:rPr>
          <w:rFonts w:asciiTheme="majorBidi" w:hAnsiTheme="majorBidi" w:cstheme="majorBidi"/>
          <w:sz w:val="24"/>
          <w:szCs w:val="24"/>
        </w:rPr>
        <w:sym w:font="HQPB5" w:char="F075"/>
      </w:r>
      <w:r w:rsidRPr="00B039A4">
        <w:rPr>
          <w:rFonts w:asciiTheme="majorBidi" w:hAnsiTheme="majorBidi" w:cstheme="majorBidi"/>
          <w:sz w:val="24"/>
          <w:szCs w:val="24"/>
        </w:rPr>
        <w:sym w:font="HQPB2" w:char="F072"/>
      </w:r>
      <w:r w:rsidRPr="00B039A4">
        <w:rPr>
          <w:rFonts w:asciiTheme="majorBidi" w:hAnsiTheme="majorBidi" w:cstheme="majorBidi"/>
          <w:sz w:val="24"/>
          <w:szCs w:val="24"/>
          <w:rtl/>
        </w:rPr>
        <w:t xml:space="preserve"> </w:t>
      </w:r>
      <w:r w:rsidRPr="00B039A4">
        <w:rPr>
          <w:rFonts w:asciiTheme="majorBidi" w:hAnsiTheme="majorBidi" w:cstheme="majorBidi"/>
          <w:sz w:val="24"/>
          <w:szCs w:val="24"/>
        </w:rPr>
        <w:sym w:font="HQPB1" w:char="F024"/>
      </w:r>
      <w:r w:rsidRPr="00B039A4">
        <w:rPr>
          <w:rFonts w:asciiTheme="majorBidi" w:hAnsiTheme="majorBidi" w:cstheme="majorBidi"/>
          <w:sz w:val="24"/>
          <w:szCs w:val="24"/>
        </w:rPr>
        <w:sym w:font="HQPB5" w:char="F079"/>
      </w:r>
      <w:r w:rsidRPr="00B039A4">
        <w:rPr>
          <w:rFonts w:asciiTheme="majorBidi" w:hAnsiTheme="majorBidi" w:cstheme="majorBidi"/>
          <w:sz w:val="24"/>
          <w:szCs w:val="24"/>
        </w:rPr>
        <w:sym w:font="HQPB2" w:char="F04A"/>
      </w:r>
      <w:r w:rsidRPr="00B039A4">
        <w:rPr>
          <w:rFonts w:asciiTheme="majorBidi" w:hAnsiTheme="majorBidi" w:cstheme="majorBidi"/>
          <w:sz w:val="24"/>
          <w:szCs w:val="24"/>
        </w:rPr>
        <w:sym w:font="HQPB4" w:char="F0CE"/>
      </w:r>
      <w:r w:rsidRPr="00B039A4">
        <w:rPr>
          <w:rFonts w:asciiTheme="majorBidi" w:hAnsiTheme="majorBidi" w:cstheme="majorBidi"/>
          <w:sz w:val="24"/>
          <w:szCs w:val="24"/>
        </w:rPr>
        <w:sym w:font="HQPB1" w:char="F02F"/>
      </w:r>
      <w:r w:rsidRPr="00B039A4">
        <w:rPr>
          <w:rFonts w:asciiTheme="majorBidi" w:hAnsiTheme="majorBidi" w:cstheme="majorBidi"/>
          <w:sz w:val="24"/>
          <w:szCs w:val="24"/>
          <w:rtl/>
        </w:rPr>
        <w:t xml:space="preserve"> </w:t>
      </w:r>
      <w:r w:rsidRPr="00B039A4">
        <w:rPr>
          <w:rFonts w:asciiTheme="majorBidi" w:hAnsiTheme="majorBidi" w:cstheme="majorBidi"/>
          <w:sz w:val="24"/>
          <w:szCs w:val="24"/>
        </w:rPr>
        <w:sym w:font="HQPB5" w:char="F074"/>
      </w:r>
      <w:r w:rsidRPr="00B039A4">
        <w:rPr>
          <w:rFonts w:asciiTheme="majorBidi" w:hAnsiTheme="majorBidi" w:cstheme="majorBidi"/>
          <w:sz w:val="24"/>
          <w:szCs w:val="24"/>
        </w:rPr>
        <w:sym w:font="HQPB2" w:char="F062"/>
      </w:r>
      <w:r w:rsidRPr="00B039A4">
        <w:rPr>
          <w:rFonts w:asciiTheme="majorBidi" w:hAnsiTheme="majorBidi" w:cstheme="majorBidi"/>
          <w:sz w:val="24"/>
          <w:szCs w:val="24"/>
        </w:rPr>
        <w:sym w:font="HQPB2" w:char="F071"/>
      </w:r>
      <w:r w:rsidRPr="00B039A4">
        <w:rPr>
          <w:rFonts w:asciiTheme="majorBidi" w:hAnsiTheme="majorBidi" w:cstheme="majorBidi"/>
          <w:sz w:val="24"/>
          <w:szCs w:val="24"/>
        </w:rPr>
        <w:sym w:font="HQPB4" w:char="F0E8"/>
      </w:r>
      <w:r w:rsidRPr="00B039A4">
        <w:rPr>
          <w:rFonts w:asciiTheme="majorBidi" w:hAnsiTheme="majorBidi" w:cstheme="majorBidi"/>
          <w:sz w:val="24"/>
          <w:szCs w:val="24"/>
        </w:rPr>
        <w:sym w:font="HQPB2" w:char="F03D"/>
      </w:r>
      <w:r w:rsidRPr="00B039A4">
        <w:rPr>
          <w:rFonts w:asciiTheme="majorBidi" w:hAnsiTheme="majorBidi" w:cstheme="majorBidi"/>
          <w:sz w:val="24"/>
          <w:szCs w:val="24"/>
        </w:rPr>
        <w:sym w:font="HQPB5" w:char="F079"/>
      </w:r>
      <w:r w:rsidRPr="00B039A4">
        <w:rPr>
          <w:rFonts w:asciiTheme="majorBidi" w:hAnsiTheme="majorBidi" w:cstheme="majorBidi"/>
          <w:sz w:val="24"/>
          <w:szCs w:val="24"/>
        </w:rPr>
        <w:sym w:font="HQPB2" w:char="F04A"/>
      </w:r>
      <w:r w:rsidRPr="00B039A4">
        <w:rPr>
          <w:rFonts w:asciiTheme="majorBidi" w:hAnsiTheme="majorBidi" w:cstheme="majorBidi"/>
          <w:sz w:val="24"/>
          <w:szCs w:val="24"/>
        </w:rPr>
        <w:sym w:font="HQPB4" w:char="F0F7"/>
      </w:r>
      <w:r w:rsidRPr="00B039A4">
        <w:rPr>
          <w:rFonts w:asciiTheme="majorBidi" w:hAnsiTheme="majorBidi" w:cstheme="majorBidi"/>
          <w:sz w:val="24"/>
          <w:szCs w:val="24"/>
        </w:rPr>
        <w:sym w:font="HQPB1" w:char="F0E8"/>
      </w:r>
      <w:r w:rsidRPr="00B039A4">
        <w:rPr>
          <w:rFonts w:asciiTheme="majorBidi" w:hAnsiTheme="majorBidi" w:cstheme="majorBidi"/>
          <w:sz w:val="24"/>
          <w:szCs w:val="24"/>
        </w:rPr>
        <w:sym w:font="HQPB5" w:char="F073"/>
      </w:r>
      <w:r w:rsidRPr="00B039A4">
        <w:rPr>
          <w:rFonts w:asciiTheme="majorBidi" w:hAnsiTheme="majorBidi" w:cstheme="majorBidi"/>
          <w:sz w:val="24"/>
          <w:szCs w:val="24"/>
        </w:rPr>
        <w:sym w:font="HQPB1" w:char="F03F"/>
      </w:r>
      <w:r w:rsidRPr="00B039A4">
        <w:rPr>
          <w:rFonts w:asciiTheme="majorBidi" w:hAnsiTheme="majorBidi" w:cstheme="majorBidi"/>
          <w:sz w:val="24"/>
          <w:szCs w:val="24"/>
          <w:rtl/>
        </w:rPr>
        <w:t xml:space="preserve"> </w:t>
      </w:r>
      <w:r w:rsidRPr="00B039A4">
        <w:rPr>
          <w:rFonts w:asciiTheme="majorBidi" w:hAnsiTheme="majorBidi" w:cstheme="majorBidi"/>
          <w:sz w:val="24"/>
          <w:szCs w:val="24"/>
        </w:rPr>
        <w:sym w:font="HQPB4" w:char="F0D7"/>
      </w:r>
      <w:r w:rsidRPr="00B039A4">
        <w:rPr>
          <w:rFonts w:asciiTheme="majorBidi" w:hAnsiTheme="majorBidi" w:cstheme="majorBidi"/>
          <w:sz w:val="24"/>
          <w:szCs w:val="24"/>
        </w:rPr>
        <w:sym w:font="HQPB1" w:char="F08E"/>
      </w:r>
      <w:r w:rsidRPr="00B039A4">
        <w:rPr>
          <w:rFonts w:asciiTheme="majorBidi" w:hAnsiTheme="majorBidi" w:cstheme="majorBidi"/>
          <w:sz w:val="24"/>
          <w:szCs w:val="24"/>
        </w:rPr>
        <w:sym w:font="HQPB2" w:char="F08D"/>
      </w:r>
      <w:r w:rsidRPr="00B039A4">
        <w:rPr>
          <w:rFonts w:asciiTheme="majorBidi" w:hAnsiTheme="majorBidi" w:cstheme="majorBidi"/>
          <w:sz w:val="24"/>
          <w:szCs w:val="24"/>
        </w:rPr>
        <w:sym w:font="HQPB4" w:char="F0CE"/>
      </w:r>
      <w:r w:rsidRPr="00B039A4">
        <w:rPr>
          <w:rFonts w:asciiTheme="majorBidi" w:hAnsiTheme="majorBidi" w:cstheme="majorBidi"/>
          <w:sz w:val="24"/>
          <w:szCs w:val="24"/>
        </w:rPr>
        <w:sym w:font="HQPB1" w:char="F037"/>
      </w:r>
      <w:r w:rsidRPr="00B039A4">
        <w:rPr>
          <w:rFonts w:asciiTheme="majorBidi" w:hAnsiTheme="majorBidi" w:cstheme="majorBidi"/>
          <w:sz w:val="24"/>
          <w:szCs w:val="24"/>
        </w:rPr>
        <w:sym w:font="HQPB5" w:char="F079"/>
      </w:r>
      <w:r w:rsidRPr="00B039A4">
        <w:rPr>
          <w:rFonts w:asciiTheme="majorBidi" w:hAnsiTheme="majorBidi" w:cstheme="majorBidi"/>
          <w:sz w:val="24"/>
          <w:szCs w:val="24"/>
        </w:rPr>
        <w:sym w:font="HQPB1" w:char="F07A"/>
      </w:r>
      <w:r w:rsidRPr="00B039A4">
        <w:rPr>
          <w:rFonts w:asciiTheme="majorBidi" w:hAnsiTheme="majorBidi" w:cstheme="majorBidi"/>
          <w:sz w:val="24"/>
          <w:szCs w:val="24"/>
          <w:rtl/>
        </w:rPr>
        <w:t xml:space="preserve"> </w:t>
      </w:r>
      <w:r w:rsidRPr="00B039A4">
        <w:rPr>
          <w:rFonts w:asciiTheme="majorBidi" w:hAnsiTheme="majorBidi" w:cstheme="majorBidi"/>
          <w:sz w:val="24"/>
          <w:szCs w:val="24"/>
        </w:rPr>
        <w:sym w:font="HQPB2" w:char="F0C7"/>
      </w:r>
      <w:r w:rsidRPr="00B039A4">
        <w:rPr>
          <w:rFonts w:asciiTheme="majorBidi" w:hAnsiTheme="majorBidi" w:cstheme="majorBidi"/>
          <w:sz w:val="24"/>
          <w:szCs w:val="24"/>
        </w:rPr>
        <w:sym w:font="HQPB2" w:char="F0CA"/>
      </w:r>
      <w:r w:rsidRPr="00B039A4">
        <w:rPr>
          <w:rFonts w:asciiTheme="majorBidi" w:hAnsiTheme="majorBidi" w:cstheme="majorBidi"/>
          <w:sz w:val="24"/>
          <w:szCs w:val="24"/>
        </w:rPr>
        <w:sym w:font="HQPB2" w:char="F0CA"/>
      </w:r>
      <w:r w:rsidRPr="00B039A4">
        <w:rPr>
          <w:rFonts w:asciiTheme="majorBidi" w:hAnsiTheme="majorBidi" w:cstheme="majorBidi"/>
          <w:sz w:val="24"/>
          <w:szCs w:val="24"/>
        </w:rPr>
        <w:sym w:font="HQPB2" w:char="F0C8"/>
      </w:r>
    </w:p>
    <w:p w:rsidR="0021492E" w:rsidRPr="00B039A4" w:rsidRDefault="00A9189A" w:rsidP="00F61C1A">
      <w:pPr>
        <w:spacing w:after="0" w:line="360" w:lineRule="auto"/>
        <w:jc w:val="both"/>
        <w:rPr>
          <w:rFonts w:asciiTheme="majorBidi" w:hAnsiTheme="majorBidi" w:cstheme="majorBidi"/>
          <w:sz w:val="24"/>
          <w:szCs w:val="24"/>
        </w:rPr>
      </w:pPr>
      <w:r w:rsidRPr="00B039A4">
        <w:rPr>
          <w:rFonts w:asciiTheme="majorBidi" w:hAnsiTheme="majorBidi" w:cstheme="majorBidi"/>
          <w:sz w:val="24"/>
          <w:szCs w:val="24"/>
        </w:rPr>
        <w:t xml:space="preserve"> </w:t>
      </w:r>
      <w:r w:rsidR="009A662C" w:rsidRPr="00B039A4">
        <w:rPr>
          <w:rFonts w:asciiTheme="majorBidi" w:hAnsiTheme="majorBidi" w:cstheme="majorBidi"/>
          <w:sz w:val="24"/>
          <w:szCs w:val="24"/>
        </w:rPr>
        <w:t xml:space="preserve">            </w:t>
      </w:r>
      <w:proofErr w:type="spellStart"/>
      <w:r w:rsidR="00815E8A" w:rsidRPr="00B039A4">
        <w:rPr>
          <w:rFonts w:asciiTheme="majorBidi" w:hAnsiTheme="majorBidi" w:cstheme="majorBidi"/>
          <w:sz w:val="24"/>
          <w:szCs w:val="24"/>
        </w:rPr>
        <w:t>Terjemahnya</w:t>
      </w:r>
      <w:proofErr w:type="spellEnd"/>
      <w:r w:rsidR="00815E8A" w:rsidRPr="00B039A4">
        <w:rPr>
          <w:rFonts w:asciiTheme="majorBidi" w:hAnsiTheme="majorBidi" w:cstheme="majorBidi"/>
          <w:sz w:val="24"/>
          <w:szCs w:val="24"/>
        </w:rPr>
        <w:t>:</w:t>
      </w:r>
    </w:p>
    <w:p w:rsidR="00DA662E" w:rsidRPr="00B039A4" w:rsidRDefault="009A662C" w:rsidP="009A662C">
      <w:pPr>
        <w:pStyle w:val="ListParagraph"/>
        <w:spacing w:after="0" w:line="240" w:lineRule="auto"/>
        <w:ind w:left="1440"/>
        <w:jc w:val="both"/>
        <w:rPr>
          <w:rFonts w:asciiTheme="majorBidi" w:hAnsiTheme="majorBidi" w:cstheme="majorBidi"/>
          <w:sz w:val="24"/>
          <w:szCs w:val="24"/>
        </w:rPr>
      </w:pPr>
      <w:r w:rsidRPr="00B039A4">
        <w:rPr>
          <w:rFonts w:asciiTheme="majorBidi" w:hAnsiTheme="majorBidi" w:cstheme="majorBidi"/>
          <w:sz w:val="24"/>
          <w:szCs w:val="24"/>
        </w:rPr>
        <w:t xml:space="preserve">  </w:t>
      </w:r>
      <w:r w:rsidR="00153625" w:rsidRPr="00B039A4">
        <w:rPr>
          <w:rFonts w:asciiTheme="majorBidi" w:hAnsiTheme="majorBidi" w:cstheme="majorBidi"/>
          <w:sz w:val="24"/>
          <w:szCs w:val="24"/>
        </w:rPr>
        <w:t xml:space="preserve"> </w:t>
      </w:r>
      <w:proofErr w:type="gramStart"/>
      <w:r w:rsidR="008647BC" w:rsidRPr="00B039A4">
        <w:rPr>
          <w:rFonts w:asciiTheme="majorBidi" w:hAnsiTheme="majorBidi" w:cstheme="majorBidi"/>
          <w:sz w:val="24"/>
          <w:szCs w:val="24"/>
        </w:rPr>
        <w:t>.</w:t>
      </w:r>
      <w:r w:rsidR="00153625" w:rsidRPr="00B039A4">
        <w:rPr>
          <w:rFonts w:asciiTheme="majorBidi" w:hAnsiTheme="majorBidi" w:cstheme="majorBidi"/>
          <w:sz w:val="24"/>
          <w:szCs w:val="24"/>
        </w:rPr>
        <w:t xml:space="preserve"> .</w:t>
      </w:r>
      <w:r w:rsidR="008647BC" w:rsidRPr="00B039A4">
        <w:rPr>
          <w:rFonts w:asciiTheme="majorBidi" w:hAnsiTheme="majorBidi" w:cstheme="majorBidi"/>
          <w:sz w:val="24"/>
          <w:szCs w:val="24"/>
        </w:rPr>
        <w:t>.</w:t>
      </w:r>
      <w:proofErr w:type="gramEnd"/>
      <w:r w:rsidR="00153625" w:rsidRPr="00B039A4">
        <w:rPr>
          <w:rFonts w:asciiTheme="majorBidi" w:hAnsiTheme="majorBidi" w:cstheme="majorBidi"/>
          <w:sz w:val="24"/>
          <w:szCs w:val="24"/>
        </w:rPr>
        <w:t xml:space="preserve">, niscaya Allah akan meninggikan orang-orang yang beriman di </w:t>
      </w:r>
      <w:r w:rsidRPr="00B039A4">
        <w:rPr>
          <w:rFonts w:asciiTheme="majorBidi" w:hAnsiTheme="majorBidi" w:cstheme="majorBidi"/>
          <w:sz w:val="24"/>
          <w:szCs w:val="24"/>
        </w:rPr>
        <w:t xml:space="preserve">     </w:t>
      </w:r>
      <w:r w:rsidR="00153625" w:rsidRPr="00B039A4">
        <w:rPr>
          <w:rFonts w:asciiTheme="majorBidi" w:hAnsiTheme="majorBidi" w:cstheme="majorBidi"/>
          <w:sz w:val="24"/>
          <w:szCs w:val="24"/>
        </w:rPr>
        <w:t>antaramu dan orang-orang yang diberi ilmu pengetahuan beberapa derajat. dan Allah Maha mengetahui apa yang kamu kerjakan.</w:t>
      </w:r>
      <w:r w:rsidR="00ED5E08" w:rsidRPr="00B039A4">
        <w:rPr>
          <w:rStyle w:val="FootnoteReference"/>
          <w:rFonts w:asciiTheme="majorBidi" w:hAnsiTheme="majorBidi" w:cstheme="majorBidi"/>
          <w:sz w:val="24"/>
          <w:szCs w:val="24"/>
        </w:rPr>
        <w:footnoteReference w:id="15"/>
      </w:r>
    </w:p>
    <w:p w:rsidR="007C69C7" w:rsidRPr="00B039A4" w:rsidRDefault="007C69C7" w:rsidP="000370A1">
      <w:pPr>
        <w:spacing w:after="0" w:line="360" w:lineRule="auto"/>
        <w:jc w:val="both"/>
        <w:rPr>
          <w:rFonts w:asciiTheme="majorBidi" w:hAnsiTheme="majorBidi" w:cstheme="majorBidi"/>
          <w:sz w:val="24"/>
          <w:szCs w:val="24"/>
        </w:rPr>
      </w:pPr>
    </w:p>
    <w:p w:rsidR="00282FF2" w:rsidRPr="00B039A4" w:rsidRDefault="00AC36A5" w:rsidP="00A62D9A">
      <w:pPr>
        <w:pStyle w:val="ListParagraph"/>
        <w:numPr>
          <w:ilvl w:val="0"/>
          <w:numId w:val="7"/>
        </w:numPr>
        <w:spacing w:after="0" w:line="480" w:lineRule="auto"/>
        <w:jc w:val="both"/>
        <w:rPr>
          <w:rFonts w:asciiTheme="majorBidi" w:hAnsiTheme="majorBidi" w:cstheme="majorBidi"/>
          <w:sz w:val="24"/>
          <w:szCs w:val="24"/>
        </w:rPr>
      </w:pPr>
      <w:r w:rsidRPr="00B039A4">
        <w:rPr>
          <w:rFonts w:asciiTheme="majorBidi" w:hAnsiTheme="majorBidi" w:cstheme="majorBidi"/>
          <w:sz w:val="24"/>
          <w:szCs w:val="24"/>
        </w:rPr>
        <w:t xml:space="preserve">Hadis Nabi saw., antara lain seperti yang diriwayatkan oleh Ibnu </w:t>
      </w:r>
      <w:proofErr w:type="spellStart"/>
      <w:r w:rsidRPr="00B039A4">
        <w:rPr>
          <w:rFonts w:asciiTheme="majorBidi" w:hAnsiTheme="majorBidi" w:cstheme="majorBidi"/>
          <w:sz w:val="24"/>
          <w:szCs w:val="24"/>
        </w:rPr>
        <w:t>Mājah</w:t>
      </w:r>
      <w:proofErr w:type="spellEnd"/>
      <w:r w:rsidR="00490A43" w:rsidRPr="00B039A4">
        <w:rPr>
          <w:rFonts w:asciiTheme="majorBidi" w:hAnsiTheme="majorBidi" w:cstheme="majorBidi"/>
          <w:sz w:val="24"/>
          <w:szCs w:val="24"/>
        </w:rPr>
        <w:t xml:space="preserve"> yang bersumber dari </w:t>
      </w:r>
      <w:proofErr w:type="spellStart"/>
      <w:r w:rsidR="00490A43" w:rsidRPr="00B039A4">
        <w:rPr>
          <w:rFonts w:asciiTheme="majorBidi" w:hAnsiTheme="majorBidi" w:cstheme="majorBidi"/>
          <w:sz w:val="24"/>
          <w:szCs w:val="24"/>
        </w:rPr>
        <w:t>Abū</w:t>
      </w:r>
      <w:proofErr w:type="spellEnd"/>
      <w:r w:rsidR="00490A43" w:rsidRPr="00B039A4">
        <w:rPr>
          <w:rFonts w:asciiTheme="majorBidi" w:hAnsiTheme="majorBidi" w:cstheme="majorBidi"/>
          <w:sz w:val="24"/>
          <w:szCs w:val="24"/>
        </w:rPr>
        <w:t xml:space="preserve"> al-</w:t>
      </w:r>
      <w:proofErr w:type="spellStart"/>
      <w:r w:rsidR="00490A43" w:rsidRPr="00B039A4">
        <w:rPr>
          <w:rFonts w:asciiTheme="majorBidi" w:hAnsiTheme="majorBidi" w:cstheme="majorBidi"/>
          <w:sz w:val="24"/>
          <w:szCs w:val="24"/>
        </w:rPr>
        <w:t>Dardā</w:t>
      </w:r>
      <w:proofErr w:type="spellEnd"/>
      <w:r w:rsidR="00490A43" w:rsidRPr="00B039A4">
        <w:rPr>
          <w:rFonts w:asciiTheme="majorBidi" w:hAnsiTheme="majorBidi" w:cstheme="majorBidi"/>
          <w:sz w:val="24"/>
          <w:szCs w:val="24"/>
        </w:rPr>
        <w:t>’, berbunyi sebagai berikut:</w:t>
      </w:r>
    </w:p>
    <w:p w:rsidR="00490A43" w:rsidRPr="00B039A4" w:rsidRDefault="00C11534" w:rsidP="00490A43">
      <w:pPr>
        <w:pStyle w:val="ListParagraph"/>
        <w:spacing w:after="0" w:line="480" w:lineRule="auto"/>
        <w:ind w:left="810"/>
        <w:jc w:val="both"/>
        <w:rPr>
          <w:rFonts w:asciiTheme="majorBidi" w:hAnsiTheme="majorBidi" w:cstheme="majorBidi"/>
          <w:sz w:val="24"/>
          <w:szCs w:val="24"/>
        </w:rPr>
      </w:pPr>
      <w:r w:rsidRPr="00B039A4">
        <w:rPr>
          <w:rFonts w:asciiTheme="majorBidi" w:hAnsiTheme="majorBidi" w:cstheme="majorBidi" w:hint="cs"/>
          <w:sz w:val="24"/>
          <w:szCs w:val="24"/>
          <w:rtl/>
        </w:rPr>
        <w:t xml:space="preserve">من سلك طريقا  يلتمس فيه علما سهل الله له طريقا </w:t>
      </w:r>
      <w:r w:rsidR="00863FEE" w:rsidRPr="00B039A4">
        <w:rPr>
          <w:rFonts w:asciiTheme="majorBidi" w:hAnsiTheme="majorBidi" w:cstheme="majorBidi" w:hint="cs"/>
          <w:sz w:val="24"/>
          <w:szCs w:val="24"/>
          <w:rtl/>
        </w:rPr>
        <w:t xml:space="preserve">الى الجنة - - </w:t>
      </w:r>
      <w:r w:rsidR="000A6006" w:rsidRPr="00B039A4">
        <w:rPr>
          <w:rFonts w:asciiTheme="majorBidi" w:hAnsiTheme="majorBidi" w:cstheme="majorBidi" w:hint="cs"/>
          <w:sz w:val="24"/>
          <w:szCs w:val="24"/>
          <w:rtl/>
        </w:rPr>
        <w:t>-</w:t>
      </w:r>
      <w:r w:rsidR="006E26EB" w:rsidRPr="00B039A4">
        <w:rPr>
          <w:rStyle w:val="FootnoteReference"/>
          <w:rFonts w:asciiTheme="majorBidi" w:hAnsiTheme="majorBidi" w:cstheme="majorBidi"/>
          <w:sz w:val="24"/>
          <w:szCs w:val="24"/>
          <w:rtl/>
        </w:rPr>
        <w:footnoteReference w:id="16"/>
      </w:r>
      <w:r w:rsidR="001A4D79" w:rsidRPr="00B039A4">
        <w:rPr>
          <w:rFonts w:asciiTheme="majorBidi" w:hAnsiTheme="majorBidi" w:cstheme="majorBidi" w:hint="cs"/>
          <w:sz w:val="24"/>
          <w:szCs w:val="24"/>
          <w:rtl/>
        </w:rPr>
        <w:t xml:space="preserve">                        </w:t>
      </w:r>
      <w:r w:rsidR="000A6006" w:rsidRPr="00B039A4">
        <w:rPr>
          <w:rFonts w:asciiTheme="majorBidi" w:hAnsiTheme="majorBidi" w:cstheme="majorBidi" w:hint="cs"/>
          <w:sz w:val="24"/>
          <w:szCs w:val="24"/>
          <w:rtl/>
        </w:rPr>
        <w:t xml:space="preserve">      </w:t>
      </w:r>
      <w:r w:rsidR="00863FEE" w:rsidRPr="00B039A4">
        <w:rPr>
          <w:rFonts w:asciiTheme="majorBidi" w:hAnsiTheme="majorBidi" w:cstheme="majorBidi"/>
          <w:sz w:val="24"/>
          <w:szCs w:val="24"/>
        </w:rPr>
        <w:t xml:space="preserve"> </w:t>
      </w:r>
    </w:p>
    <w:p w:rsidR="008D73F4" w:rsidRPr="00B039A4" w:rsidRDefault="008D73F4" w:rsidP="00490A43">
      <w:pPr>
        <w:pStyle w:val="ListParagraph"/>
        <w:spacing w:after="0" w:line="480" w:lineRule="auto"/>
        <w:ind w:left="810"/>
        <w:jc w:val="both"/>
        <w:rPr>
          <w:rFonts w:asciiTheme="majorBidi" w:hAnsiTheme="majorBidi" w:cstheme="majorBidi"/>
          <w:sz w:val="24"/>
          <w:szCs w:val="24"/>
        </w:rPr>
      </w:pPr>
      <w:r w:rsidRPr="00B039A4">
        <w:rPr>
          <w:rFonts w:asciiTheme="majorBidi" w:hAnsiTheme="majorBidi" w:cstheme="majorBidi"/>
          <w:sz w:val="24"/>
          <w:szCs w:val="24"/>
        </w:rPr>
        <w:t>Artinya:</w:t>
      </w:r>
    </w:p>
    <w:p w:rsidR="008D73F4" w:rsidRPr="00B039A4" w:rsidRDefault="008D73F4" w:rsidP="00287453">
      <w:pPr>
        <w:pStyle w:val="ListParagraph"/>
        <w:spacing w:after="0" w:line="240" w:lineRule="auto"/>
        <w:ind w:left="1440"/>
        <w:jc w:val="both"/>
        <w:rPr>
          <w:rFonts w:asciiTheme="majorBidi" w:hAnsiTheme="majorBidi" w:cstheme="majorBidi"/>
          <w:sz w:val="24"/>
          <w:szCs w:val="24"/>
        </w:rPr>
      </w:pPr>
      <w:r w:rsidRPr="00B039A4">
        <w:rPr>
          <w:rFonts w:asciiTheme="majorBidi" w:hAnsiTheme="majorBidi" w:cstheme="majorBidi"/>
          <w:sz w:val="24"/>
          <w:szCs w:val="24"/>
        </w:rPr>
        <w:t xml:space="preserve">Barang siapa yang menempuh jalan untuk mencari ilmu maka Allah akan memudahkan baginya </w:t>
      </w:r>
      <w:r w:rsidR="00287453" w:rsidRPr="00B039A4">
        <w:rPr>
          <w:rFonts w:asciiTheme="majorBidi" w:hAnsiTheme="majorBidi" w:cstheme="majorBidi"/>
          <w:sz w:val="24"/>
          <w:szCs w:val="24"/>
        </w:rPr>
        <w:t>untuk sampai ke surga . . .</w:t>
      </w:r>
    </w:p>
    <w:p w:rsidR="00287453" w:rsidRPr="00B039A4" w:rsidRDefault="00287453" w:rsidP="00287453">
      <w:pPr>
        <w:pStyle w:val="ListParagraph"/>
        <w:spacing w:after="0" w:line="240" w:lineRule="auto"/>
        <w:ind w:left="1440"/>
        <w:jc w:val="both"/>
        <w:rPr>
          <w:rFonts w:asciiTheme="majorBidi" w:hAnsiTheme="majorBidi" w:cstheme="majorBidi"/>
          <w:sz w:val="24"/>
          <w:szCs w:val="24"/>
          <w:rtl/>
        </w:rPr>
      </w:pPr>
    </w:p>
    <w:p w:rsidR="009840AB" w:rsidRPr="00B039A4" w:rsidRDefault="00EF6E3D" w:rsidP="00A62D9A">
      <w:pPr>
        <w:pStyle w:val="ListParagraph"/>
        <w:numPr>
          <w:ilvl w:val="0"/>
          <w:numId w:val="7"/>
        </w:numPr>
        <w:spacing w:after="0" w:line="480" w:lineRule="auto"/>
        <w:jc w:val="both"/>
        <w:rPr>
          <w:rFonts w:asciiTheme="majorBidi" w:hAnsiTheme="majorBidi" w:cstheme="majorBidi"/>
          <w:sz w:val="24"/>
          <w:szCs w:val="24"/>
        </w:rPr>
      </w:pPr>
      <w:r w:rsidRPr="00B039A4">
        <w:rPr>
          <w:rFonts w:asciiTheme="majorBidi" w:hAnsiTheme="majorBidi" w:cstheme="majorBidi"/>
          <w:sz w:val="24"/>
          <w:szCs w:val="24"/>
        </w:rPr>
        <w:t>Doktrin/ijtihad, yakni kesepakatan ulama bahwa menuntut ilmu hukumnya adalah wajib bagi setiap muslim laki-laki dan perempuan.</w:t>
      </w:r>
    </w:p>
    <w:p w:rsidR="00153625" w:rsidRPr="00B039A4" w:rsidRDefault="00EF6E3D" w:rsidP="00B96EA4">
      <w:pPr>
        <w:pStyle w:val="ListParagraph"/>
        <w:numPr>
          <w:ilvl w:val="0"/>
          <w:numId w:val="7"/>
        </w:numPr>
        <w:spacing w:after="0" w:line="480" w:lineRule="auto"/>
        <w:jc w:val="both"/>
        <w:rPr>
          <w:rFonts w:asciiTheme="majorBidi" w:hAnsiTheme="majorBidi" w:cstheme="majorBidi"/>
          <w:sz w:val="24"/>
          <w:szCs w:val="24"/>
        </w:rPr>
      </w:pPr>
      <w:r w:rsidRPr="00B039A4">
        <w:rPr>
          <w:rFonts w:asciiTheme="majorBidi" w:hAnsiTheme="majorBidi" w:cstheme="majorBidi"/>
          <w:sz w:val="24"/>
          <w:szCs w:val="24"/>
        </w:rPr>
        <w:t>Perundang-undangan</w:t>
      </w:r>
      <w:r w:rsidR="00EE32A0" w:rsidRPr="00B039A4">
        <w:rPr>
          <w:rFonts w:asciiTheme="majorBidi" w:hAnsiTheme="majorBidi" w:cstheme="majorBidi"/>
          <w:sz w:val="24"/>
          <w:szCs w:val="24"/>
        </w:rPr>
        <w:t xml:space="preserve">: Undang-undang </w:t>
      </w:r>
      <w:r w:rsidR="003E0BA2" w:rsidRPr="00B039A4">
        <w:rPr>
          <w:rFonts w:asciiTheme="majorBidi" w:hAnsiTheme="majorBidi" w:cstheme="majorBidi"/>
          <w:sz w:val="24"/>
          <w:szCs w:val="24"/>
        </w:rPr>
        <w:t xml:space="preserve">RI. Nomor 20 Tahun 2003 Tentang </w:t>
      </w:r>
      <w:r w:rsidR="00960489" w:rsidRPr="00B039A4">
        <w:rPr>
          <w:rFonts w:asciiTheme="majorBidi" w:hAnsiTheme="majorBidi" w:cstheme="majorBidi"/>
          <w:sz w:val="24"/>
          <w:szCs w:val="24"/>
        </w:rPr>
        <w:t>Sistem Pendidikan Nasional, dan Undang-undang RI. Nomor 14 Tahun 2005 Tentang Guru dan Dosen.</w:t>
      </w:r>
      <w:r w:rsidR="00AD4FEC" w:rsidRPr="00B039A4">
        <w:rPr>
          <w:rFonts w:asciiTheme="majorBidi" w:hAnsiTheme="majorBidi" w:cstheme="majorBidi"/>
          <w:sz w:val="24"/>
          <w:szCs w:val="24"/>
        </w:rPr>
        <w:t xml:space="preserve"> Peraturan Pemerintah RI. Nomor 55 Tahun 2007 Tentang Pendidikan Agama dan Pendidikan Keagamaan.</w:t>
      </w:r>
    </w:p>
    <w:p w:rsidR="002B07CE" w:rsidRPr="00B039A4" w:rsidRDefault="00E61A26" w:rsidP="0028420D">
      <w:pPr>
        <w:pStyle w:val="ListParagraph"/>
        <w:numPr>
          <w:ilvl w:val="0"/>
          <w:numId w:val="4"/>
        </w:numPr>
        <w:spacing w:after="0" w:line="480" w:lineRule="auto"/>
        <w:ind w:hanging="450"/>
        <w:jc w:val="both"/>
        <w:rPr>
          <w:rFonts w:asciiTheme="majorBidi" w:hAnsiTheme="majorBidi" w:cstheme="majorBidi"/>
          <w:b/>
          <w:bCs/>
          <w:sz w:val="24"/>
          <w:szCs w:val="24"/>
        </w:rPr>
      </w:pPr>
      <w:r w:rsidRPr="00B039A4">
        <w:rPr>
          <w:rFonts w:asciiTheme="majorBidi" w:hAnsiTheme="majorBidi" w:cstheme="majorBidi"/>
          <w:b/>
          <w:bCs/>
          <w:i/>
          <w:iCs/>
          <w:sz w:val="24"/>
          <w:szCs w:val="24"/>
        </w:rPr>
        <w:lastRenderedPageBreak/>
        <w:t>Deskripsi Sanad dan Matan Hadis</w:t>
      </w:r>
    </w:p>
    <w:p w:rsidR="00E61A26" w:rsidRPr="00B039A4" w:rsidRDefault="00E61A26" w:rsidP="0028420D">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 xml:space="preserve">Berdasarkan klasifikasi hadis tentang pendidikan, maka penulis memilih lima klasifikasi </w:t>
      </w:r>
      <w:r w:rsidR="00B0354A" w:rsidRPr="00B039A4">
        <w:rPr>
          <w:rFonts w:asciiTheme="majorBidi" w:hAnsiTheme="majorBidi" w:cstheme="majorBidi"/>
          <w:sz w:val="24"/>
          <w:szCs w:val="24"/>
        </w:rPr>
        <w:t>hadis, yaitu sebagai berikut:</w:t>
      </w:r>
    </w:p>
    <w:p w:rsidR="00B920BC" w:rsidRPr="00B039A4" w:rsidRDefault="00B1234E" w:rsidP="00161438">
      <w:pPr>
        <w:spacing w:after="0" w:line="480" w:lineRule="auto"/>
        <w:jc w:val="both"/>
        <w:rPr>
          <w:rFonts w:asciiTheme="majorBidi" w:hAnsiTheme="majorBidi" w:cstheme="majorBidi"/>
          <w:sz w:val="24"/>
          <w:szCs w:val="24"/>
          <w:rtl/>
        </w:rPr>
      </w:pPr>
      <w:r w:rsidRPr="00B039A4">
        <w:rPr>
          <w:rFonts w:asciiTheme="majorBidi" w:hAnsiTheme="majorBidi" w:cstheme="majorBidi"/>
          <w:sz w:val="24"/>
          <w:szCs w:val="24"/>
        </w:rPr>
        <w:t>a.</w:t>
      </w:r>
      <w:r w:rsidR="00960CC3" w:rsidRPr="00B039A4">
        <w:rPr>
          <w:rFonts w:asciiTheme="majorBidi" w:hAnsiTheme="majorBidi" w:cstheme="majorBidi"/>
          <w:sz w:val="24"/>
          <w:szCs w:val="24"/>
        </w:rPr>
        <w:t xml:space="preserve"> </w:t>
      </w:r>
      <w:proofErr w:type="spellStart"/>
      <w:r w:rsidR="00E3615B" w:rsidRPr="00B039A4">
        <w:rPr>
          <w:rFonts w:asciiTheme="majorBidi" w:hAnsiTheme="majorBidi" w:cstheme="majorBidi"/>
          <w:sz w:val="24"/>
          <w:szCs w:val="24"/>
        </w:rPr>
        <w:t>Musnad</w:t>
      </w:r>
      <w:proofErr w:type="spellEnd"/>
      <w:r w:rsidR="00E3615B" w:rsidRPr="00B039A4">
        <w:rPr>
          <w:rFonts w:asciiTheme="majorBidi" w:hAnsiTheme="majorBidi" w:cstheme="majorBidi"/>
          <w:sz w:val="24"/>
          <w:szCs w:val="24"/>
        </w:rPr>
        <w:t xml:space="preserve"> </w:t>
      </w:r>
      <w:proofErr w:type="gramStart"/>
      <w:r w:rsidR="00E3615B" w:rsidRPr="00B039A4">
        <w:rPr>
          <w:rFonts w:ascii="Times New Arabic" w:hAnsi="Times New Arabic" w:cstheme="majorBidi"/>
          <w:sz w:val="24"/>
          <w:szCs w:val="24"/>
        </w:rPr>
        <w:t>Ah</w:t>
      </w:r>
      <w:r w:rsidR="001308EF" w:rsidRPr="00B039A4">
        <w:rPr>
          <w:rFonts w:ascii="Times New Arabic" w:hAnsi="Times New Arabic" w:cstheme="majorBidi"/>
          <w:sz w:val="24"/>
          <w:szCs w:val="24"/>
        </w:rPr>
        <w:t>}</w:t>
      </w:r>
      <w:r w:rsidR="00E3615B" w:rsidRPr="00B039A4">
        <w:rPr>
          <w:rFonts w:ascii="Times New Arabic" w:hAnsi="Times New Arabic" w:cstheme="majorBidi"/>
          <w:sz w:val="24"/>
          <w:szCs w:val="24"/>
        </w:rPr>
        <w:t>mad</w:t>
      </w:r>
      <w:proofErr w:type="gramEnd"/>
      <w:r w:rsidR="00E3615B" w:rsidRPr="00B039A4">
        <w:rPr>
          <w:rFonts w:asciiTheme="majorBidi" w:hAnsiTheme="majorBidi" w:cstheme="majorBidi"/>
          <w:sz w:val="24"/>
          <w:szCs w:val="24"/>
        </w:rPr>
        <w:t xml:space="preserve"> bin </w:t>
      </w:r>
      <w:r w:rsidR="00E3615B" w:rsidRPr="00B039A4">
        <w:rPr>
          <w:rFonts w:ascii="Times New Arabic" w:hAnsi="Times New Arabic" w:cstheme="majorBidi"/>
          <w:sz w:val="24"/>
          <w:szCs w:val="24"/>
        </w:rPr>
        <w:t>H</w:t>
      </w:r>
      <w:r w:rsidR="00161438" w:rsidRPr="00B039A4">
        <w:rPr>
          <w:rFonts w:ascii="Times New Arabic" w:hAnsi="Times New Arabic" w:cstheme="majorBidi"/>
          <w:sz w:val="24"/>
          <w:szCs w:val="24"/>
        </w:rPr>
        <w:t>}</w:t>
      </w:r>
      <w:proofErr w:type="spellStart"/>
      <w:r w:rsidR="00E3615B" w:rsidRPr="00B039A4">
        <w:rPr>
          <w:rFonts w:ascii="Times New Arabic" w:hAnsi="Times New Arabic" w:cstheme="majorBidi"/>
          <w:sz w:val="24"/>
          <w:szCs w:val="24"/>
        </w:rPr>
        <w:t>anbal</w:t>
      </w:r>
      <w:proofErr w:type="spellEnd"/>
      <w:r w:rsidR="00E3615B" w:rsidRPr="00B039A4">
        <w:rPr>
          <w:rFonts w:asciiTheme="majorBidi" w:hAnsiTheme="majorBidi" w:cstheme="majorBidi"/>
          <w:sz w:val="24"/>
          <w:szCs w:val="24"/>
        </w:rPr>
        <w:t>;</w:t>
      </w:r>
    </w:p>
    <w:p w:rsidR="00960CC3" w:rsidRPr="00B039A4" w:rsidRDefault="003B62D7" w:rsidP="00960CC3">
      <w:pPr>
        <w:bidi/>
        <w:spacing w:after="0" w:line="360" w:lineRule="auto"/>
        <w:jc w:val="both"/>
        <w:rPr>
          <w:rFonts w:asciiTheme="majorBidi" w:hAnsiTheme="majorBidi" w:cstheme="majorBidi"/>
          <w:sz w:val="24"/>
          <w:szCs w:val="24"/>
        </w:rPr>
      </w:pPr>
      <w:r w:rsidRPr="00B039A4">
        <w:rPr>
          <w:rFonts w:asciiTheme="majorBidi" w:hAnsiTheme="majorBidi" w:cstheme="majorBidi"/>
          <w:sz w:val="24"/>
          <w:szCs w:val="24"/>
          <w:rtl/>
        </w:rPr>
        <w:t>حد ثنا عفان قال حد ثنا ا بوعوا نة حدثنا سليمان الاعمش عن ابى صا لح عن ابى هريرة عن النبي صعم قال ما من قوم يجتمعون فى بيت من بيوت الله عز وجل يقرؤون ويتعلمون كتاب الله  عزوجل يتدارسونه بينهم الا حفت بهم الملئكة وغشيتهم الرحمة وذكرهم الله فيمن عنده-وما من رجل يسلك طريقا يلتمس به العلم الا سهل الله به طريقا الى الجنة ومن يبطئ به عمله لايسرع به نسبه</w:t>
      </w:r>
      <w:r w:rsidR="00353CBD" w:rsidRPr="00B039A4">
        <w:rPr>
          <w:rStyle w:val="FootnoteReference"/>
          <w:rFonts w:asciiTheme="majorBidi" w:hAnsiTheme="majorBidi" w:cstheme="majorBidi"/>
          <w:sz w:val="24"/>
          <w:szCs w:val="24"/>
          <w:rtl/>
        </w:rPr>
        <w:footnoteReference w:id="17"/>
      </w:r>
      <w:r w:rsidRPr="00B039A4">
        <w:rPr>
          <w:rFonts w:asciiTheme="majorBidi" w:hAnsiTheme="majorBidi" w:cstheme="majorBidi"/>
          <w:sz w:val="24"/>
          <w:szCs w:val="24"/>
          <w:rtl/>
        </w:rPr>
        <w:t xml:space="preserve">                   </w:t>
      </w:r>
      <w:r w:rsidRPr="00B039A4">
        <w:rPr>
          <w:rFonts w:asciiTheme="majorBidi" w:hAnsiTheme="majorBidi" w:cstheme="majorBidi"/>
          <w:sz w:val="24"/>
          <w:szCs w:val="24"/>
        </w:rPr>
        <w:t xml:space="preserve"> </w:t>
      </w:r>
    </w:p>
    <w:p w:rsidR="003B62D7" w:rsidRPr="00B039A4" w:rsidRDefault="00B1234E" w:rsidP="00161438">
      <w:pPr>
        <w:bidi/>
        <w:spacing w:after="0" w:line="480" w:lineRule="auto"/>
        <w:jc w:val="right"/>
        <w:rPr>
          <w:rFonts w:asciiTheme="majorBidi" w:hAnsiTheme="majorBidi" w:cstheme="majorBidi"/>
          <w:sz w:val="24"/>
          <w:szCs w:val="24"/>
        </w:rPr>
      </w:pPr>
      <w:r w:rsidRPr="00B039A4">
        <w:rPr>
          <w:rFonts w:asciiTheme="majorBidi" w:hAnsiTheme="majorBidi" w:cstheme="majorBidi"/>
          <w:sz w:val="24"/>
          <w:szCs w:val="24"/>
        </w:rPr>
        <w:tab/>
      </w:r>
      <w:r w:rsidR="00E3615B" w:rsidRPr="00B039A4">
        <w:rPr>
          <w:rFonts w:asciiTheme="majorBidi" w:hAnsiTheme="majorBidi" w:cstheme="majorBidi"/>
          <w:sz w:val="24"/>
          <w:szCs w:val="24"/>
        </w:rPr>
        <w:t>b.</w:t>
      </w:r>
      <w:r w:rsidR="00960CC3" w:rsidRPr="00B039A4">
        <w:rPr>
          <w:rFonts w:asciiTheme="majorBidi" w:hAnsiTheme="majorBidi" w:cstheme="majorBidi"/>
          <w:sz w:val="24"/>
          <w:szCs w:val="24"/>
        </w:rPr>
        <w:t xml:space="preserve"> </w:t>
      </w:r>
      <w:proofErr w:type="gramStart"/>
      <w:r w:rsidR="005879B0" w:rsidRPr="00B039A4">
        <w:rPr>
          <w:rFonts w:ascii="Times New Arabic" w:hAnsi="Times New Arabic" w:cstheme="majorBidi"/>
          <w:sz w:val="24"/>
          <w:szCs w:val="24"/>
        </w:rPr>
        <w:t>S</w:t>
      </w:r>
      <w:r w:rsidR="00390D9C" w:rsidRPr="00B039A4">
        <w:rPr>
          <w:rFonts w:ascii="Times New Arabic" w:hAnsi="Times New Arabic" w:cstheme="majorBidi"/>
          <w:sz w:val="24"/>
          <w:szCs w:val="24"/>
        </w:rPr>
        <w:t>}</w:t>
      </w:r>
      <w:r w:rsidR="005879B0" w:rsidRPr="00B039A4">
        <w:rPr>
          <w:rFonts w:ascii="Times New Arabic" w:hAnsi="Times New Arabic" w:cstheme="majorBidi"/>
          <w:sz w:val="24"/>
          <w:szCs w:val="24"/>
        </w:rPr>
        <w:t>ah</w:t>
      </w:r>
      <w:proofErr w:type="gramEnd"/>
      <w:r w:rsidR="00390D9C" w:rsidRPr="00B039A4">
        <w:rPr>
          <w:rFonts w:ascii="Times New Arabic" w:hAnsi="Times New Arabic" w:cstheme="majorBidi"/>
          <w:sz w:val="24"/>
          <w:szCs w:val="24"/>
        </w:rPr>
        <w:t>}</w:t>
      </w:r>
      <w:proofErr w:type="spellStart"/>
      <w:r w:rsidR="005879B0" w:rsidRPr="00B039A4">
        <w:rPr>
          <w:rFonts w:ascii="Times New Arabic" w:hAnsi="Times New Arabic" w:cstheme="majorBidi"/>
          <w:sz w:val="24"/>
          <w:szCs w:val="24"/>
        </w:rPr>
        <w:t>i</w:t>
      </w:r>
      <w:proofErr w:type="spellEnd"/>
      <w:r w:rsidR="00390D9C" w:rsidRPr="00B039A4">
        <w:rPr>
          <w:rFonts w:ascii="Times New Arabic" w:hAnsi="Times New Arabic" w:cstheme="majorBidi"/>
          <w:sz w:val="24"/>
          <w:szCs w:val="24"/>
        </w:rPr>
        <w:t>&lt;</w:t>
      </w:r>
      <w:r w:rsidR="005879B0" w:rsidRPr="00B039A4">
        <w:rPr>
          <w:rFonts w:ascii="Times New Arabic" w:hAnsi="Times New Arabic" w:cstheme="majorBidi"/>
          <w:sz w:val="24"/>
          <w:szCs w:val="24"/>
        </w:rPr>
        <w:t>h</w:t>
      </w:r>
      <w:r w:rsidR="00390D9C" w:rsidRPr="00B039A4">
        <w:rPr>
          <w:rFonts w:ascii="Times New Arabic" w:hAnsi="Times New Arabic" w:cstheme="majorBidi"/>
          <w:sz w:val="24"/>
          <w:szCs w:val="24"/>
        </w:rPr>
        <w:t>}</w:t>
      </w:r>
      <w:r w:rsidR="005879B0" w:rsidRPr="00B039A4">
        <w:rPr>
          <w:rFonts w:asciiTheme="majorBidi" w:hAnsiTheme="majorBidi" w:cstheme="majorBidi"/>
          <w:sz w:val="24"/>
          <w:szCs w:val="24"/>
        </w:rPr>
        <w:t xml:space="preserve"> Muslim;</w:t>
      </w:r>
    </w:p>
    <w:p w:rsidR="005879B0" w:rsidRPr="00B039A4" w:rsidRDefault="0031199F" w:rsidP="008F10E4">
      <w:pPr>
        <w:bidi/>
        <w:spacing w:after="0" w:line="360" w:lineRule="auto"/>
        <w:jc w:val="both"/>
        <w:rPr>
          <w:rFonts w:asciiTheme="majorBidi" w:hAnsiTheme="majorBidi" w:cstheme="majorBidi"/>
          <w:sz w:val="24"/>
          <w:szCs w:val="24"/>
          <w:rtl/>
        </w:rPr>
      </w:pPr>
      <w:r w:rsidRPr="00B039A4">
        <w:rPr>
          <w:rFonts w:asciiTheme="majorBidi" w:hAnsiTheme="majorBidi" w:cstheme="majorBidi"/>
          <w:sz w:val="24"/>
          <w:szCs w:val="24"/>
          <w:rtl/>
        </w:rPr>
        <w:t xml:space="preserve">حد ثنا يحيى بن يحيى التميمي </w:t>
      </w:r>
      <w:r w:rsidR="009C7198" w:rsidRPr="00B039A4">
        <w:rPr>
          <w:rFonts w:asciiTheme="majorBidi" w:hAnsiTheme="majorBidi" w:cstheme="majorBidi"/>
          <w:sz w:val="24"/>
          <w:szCs w:val="24"/>
          <w:rtl/>
        </w:rPr>
        <w:t>وابو بكر بن ابى شيبة ومحمد بن العلا</w:t>
      </w:r>
      <w:r w:rsidR="000D3D27" w:rsidRPr="00B039A4">
        <w:rPr>
          <w:rFonts w:asciiTheme="majorBidi" w:hAnsiTheme="majorBidi" w:cstheme="majorBidi"/>
          <w:sz w:val="24"/>
          <w:szCs w:val="24"/>
          <w:rtl/>
        </w:rPr>
        <w:t xml:space="preserve">ء الهمداني </w:t>
      </w:r>
      <w:r w:rsidR="00FC5AE4" w:rsidRPr="00B039A4">
        <w:rPr>
          <w:rFonts w:asciiTheme="majorBidi" w:hAnsiTheme="majorBidi" w:cstheme="majorBidi"/>
          <w:sz w:val="24"/>
          <w:szCs w:val="24"/>
          <w:rtl/>
        </w:rPr>
        <w:t>–</w:t>
      </w:r>
      <w:r w:rsidR="000D3D27" w:rsidRPr="00B039A4">
        <w:rPr>
          <w:rFonts w:asciiTheme="majorBidi" w:hAnsiTheme="majorBidi" w:cstheme="majorBidi"/>
          <w:sz w:val="24"/>
          <w:szCs w:val="24"/>
          <w:rtl/>
        </w:rPr>
        <w:t xml:space="preserve"> واللف</w:t>
      </w:r>
      <w:r w:rsidR="00FC5AE4" w:rsidRPr="00B039A4">
        <w:rPr>
          <w:rFonts w:asciiTheme="majorBidi" w:hAnsiTheme="majorBidi" w:cstheme="majorBidi"/>
          <w:sz w:val="24"/>
          <w:szCs w:val="24"/>
          <w:rtl/>
        </w:rPr>
        <w:t>ظ ليحيى- قال يحيى ا</w:t>
      </w:r>
      <w:r w:rsidR="009D5646" w:rsidRPr="00B039A4">
        <w:rPr>
          <w:rFonts w:asciiTheme="majorBidi" w:hAnsiTheme="majorBidi" w:cstheme="majorBidi"/>
          <w:sz w:val="24"/>
          <w:szCs w:val="24"/>
          <w:rtl/>
        </w:rPr>
        <w:t xml:space="preserve">خبرنا وقال الاخران </w:t>
      </w:r>
      <w:r w:rsidR="00B966F3" w:rsidRPr="00B039A4">
        <w:rPr>
          <w:rFonts w:asciiTheme="majorBidi" w:hAnsiTheme="majorBidi" w:cstheme="majorBidi"/>
          <w:sz w:val="24"/>
          <w:szCs w:val="24"/>
          <w:rtl/>
        </w:rPr>
        <w:t xml:space="preserve">حدثنا ابو معاوية عن الا </w:t>
      </w:r>
      <w:r w:rsidR="00C11197" w:rsidRPr="00B039A4">
        <w:rPr>
          <w:rFonts w:asciiTheme="majorBidi" w:hAnsiTheme="majorBidi" w:cstheme="majorBidi"/>
          <w:sz w:val="24"/>
          <w:szCs w:val="24"/>
          <w:rtl/>
        </w:rPr>
        <w:t>عمش عن ابي صالح عن ابى هريرة قال قال رسول الله ص</w:t>
      </w:r>
      <w:r w:rsidR="00A14328" w:rsidRPr="00B039A4">
        <w:rPr>
          <w:rFonts w:asciiTheme="majorBidi" w:hAnsiTheme="majorBidi" w:cstheme="majorBidi"/>
          <w:sz w:val="24"/>
          <w:szCs w:val="24"/>
          <w:rtl/>
        </w:rPr>
        <w:t xml:space="preserve">علم – من نفس عن مؤمن كربة من كرب الدنيا </w:t>
      </w:r>
      <w:r w:rsidR="00761BEC" w:rsidRPr="00B039A4">
        <w:rPr>
          <w:rFonts w:asciiTheme="majorBidi" w:hAnsiTheme="majorBidi" w:cstheme="majorBidi"/>
          <w:sz w:val="24"/>
          <w:szCs w:val="24"/>
          <w:rtl/>
        </w:rPr>
        <w:t>نفس الله عنه كربة من كرب يوم القيامة ومن يسر علا</w:t>
      </w:r>
      <w:r w:rsidR="00543132" w:rsidRPr="00B039A4">
        <w:rPr>
          <w:rFonts w:asciiTheme="majorBidi" w:hAnsiTheme="majorBidi" w:cstheme="majorBidi"/>
          <w:sz w:val="24"/>
          <w:szCs w:val="24"/>
          <w:rtl/>
        </w:rPr>
        <w:t xml:space="preserve"> معسر يسر الله عليه فى الد نيا </w:t>
      </w:r>
      <w:r w:rsidR="000F2DBD" w:rsidRPr="00B039A4">
        <w:rPr>
          <w:rFonts w:asciiTheme="majorBidi" w:hAnsiTheme="majorBidi" w:cstheme="majorBidi"/>
          <w:sz w:val="24"/>
          <w:szCs w:val="24"/>
          <w:rtl/>
        </w:rPr>
        <w:t xml:space="preserve">والاخرة ومن ستر مسلما ستره الله </w:t>
      </w:r>
      <w:r w:rsidR="00F338A1" w:rsidRPr="00B039A4">
        <w:rPr>
          <w:rFonts w:asciiTheme="majorBidi" w:hAnsiTheme="majorBidi" w:cstheme="majorBidi"/>
          <w:sz w:val="24"/>
          <w:szCs w:val="24"/>
          <w:rtl/>
        </w:rPr>
        <w:t>فى الد نيا والاخرة  والله فى عون</w:t>
      </w:r>
      <w:r w:rsidR="00D26317" w:rsidRPr="00B039A4">
        <w:rPr>
          <w:rFonts w:asciiTheme="majorBidi" w:hAnsiTheme="majorBidi" w:cstheme="majorBidi"/>
          <w:sz w:val="24"/>
          <w:szCs w:val="24"/>
          <w:rtl/>
        </w:rPr>
        <w:t xml:space="preserve"> العبد ماكان العبد </w:t>
      </w:r>
      <w:r w:rsidR="00654B9D" w:rsidRPr="00B039A4">
        <w:rPr>
          <w:rFonts w:asciiTheme="majorBidi" w:hAnsiTheme="majorBidi" w:cstheme="majorBidi"/>
          <w:sz w:val="24"/>
          <w:szCs w:val="24"/>
          <w:rtl/>
        </w:rPr>
        <w:t xml:space="preserve">فى عون اخيه ومن سلك طريقا يلتمس فيه علما سهل الله له به </w:t>
      </w:r>
      <w:r w:rsidR="008D1FD9" w:rsidRPr="00B039A4">
        <w:rPr>
          <w:rFonts w:asciiTheme="majorBidi" w:hAnsiTheme="majorBidi" w:cstheme="majorBidi"/>
          <w:sz w:val="24"/>
          <w:szCs w:val="24"/>
          <w:rtl/>
        </w:rPr>
        <w:t xml:space="preserve">طريقا الى الجنة وما اجتمع </w:t>
      </w:r>
      <w:r w:rsidR="00513F90" w:rsidRPr="00B039A4">
        <w:rPr>
          <w:rFonts w:asciiTheme="majorBidi" w:hAnsiTheme="majorBidi" w:cstheme="majorBidi"/>
          <w:sz w:val="24"/>
          <w:szCs w:val="24"/>
          <w:rtl/>
        </w:rPr>
        <w:t xml:space="preserve">قوم فى بيت من بيوت الله يتلون كتاب الله </w:t>
      </w:r>
      <w:r w:rsidR="000707CF" w:rsidRPr="00B039A4">
        <w:rPr>
          <w:rFonts w:asciiTheme="majorBidi" w:hAnsiTheme="majorBidi" w:cstheme="majorBidi"/>
          <w:sz w:val="24"/>
          <w:szCs w:val="24"/>
          <w:rtl/>
        </w:rPr>
        <w:t>ويتدارسونه بينهم الا نزلت عليهم السكينة وغشيتهم الرحمة</w:t>
      </w:r>
      <w:r w:rsidR="001B7226" w:rsidRPr="00B039A4">
        <w:rPr>
          <w:rFonts w:asciiTheme="majorBidi" w:hAnsiTheme="majorBidi" w:cstheme="majorBidi"/>
          <w:sz w:val="24"/>
          <w:szCs w:val="24"/>
          <w:rtl/>
        </w:rPr>
        <w:t xml:space="preserve"> وحفتهم الملئكة وذ كرهم الله </w:t>
      </w:r>
      <w:r w:rsidR="00A1053D" w:rsidRPr="00B039A4">
        <w:rPr>
          <w:rFonts w:asciiTheme="majorBidi" w:hAnsiTheme="majorBidi" w:cstheme="majorBidi"/>
          <w:sz w:val="24"/>
          <w:szCs w:val="24"/>
          <w:rtl/>
        </w:rPr>
        <w:t>فيمن عنده ومن بطا به عمله لم يسرع به نسبه-</w:t>
      </w:r>
      <w:r w:rsidR="00D35184" w:rsidRPr="00B039A4">
        <w:rPr>
          <w:rFonts w:asciiTheme="majorBidi" w:hAnsiTheme="majorBidi" w:cstheme="majorBidi"/>
          <w:sz w:val="24"/>
          <w:szCs w:val="24"/>
          <w:rtl/>
        </w:rPr>
        <w:t xml:space="preserve">          </w:t>
      </w:r>
    </w:p>
    <w:p w:rsidR="005879B0" w:rsidRPr="00B039A4" w:rsidRDefault="00F27034" w:rsidP="00B670B9">
      <w:pPr>
        <w:tabs>
          <w:tab w:val="left" w:pos="284"/>
        </w:tabs>
        <w:spacing w:after="0" w:line="480" w:lineRule="auto"/>
        <w:jc w:val="both"/>
        <w:rPr>
          <w:rFonts w:asciiTheme="majorBidi" w:hAnsiTheme="majorBidi" w:cstheme="majorBidi"/>
          <w:sz w:val="24"/>
          <w:szCs w:val="24"/>
        </w:rPr>
      </w:pPr>
      <w:r w:rsidRPr="00B039A4">
        <w:rPr>
          <w:rFonts w:asciiTheme="majorBidi" w:hAnsiTheme="majorBidi" w:cstheme="majorBidi"/>
          <w:sz w:val="24"/>
          <w:szCs w:val="24"/>
        </w:rPr>
        <w:t>c.</w:t>
      </w:r>
      <w:r w:rsidR="008F10E4" w:rsidRPr="00B039A4">
        <w:rPr>
          <w:rFonts w:asciiTheme="majorBidi" w:hAnsiTheme="majorBidi" w:cstheme="majorBidi"/>
          <w:sz w:val="24"/>
          <w:szCs w:val="24"/>
        </w:rPr>
        <w:tab/>
      </w:r>
      <w:r w:rsidRPr="00B039A4">
        <w:rPr>
          <w:rFonts w:asciiTheme="majorBidi" w:hAnsiTheme="majorBidi" w:cstheme="majorBidi"/>
          <w:sz w:val="24"/>
          <w:szCs w:val="24"/>
        </w:rPr>
        <w:t xml:space="preserve">Sunan Ibnu </w:t>
      </w:r>
      <w:r w:rsidRPr="00B039A4">
        <w:rPr>
          <w:rFonts w:ascii="Times New Arabic" w:hAnsi="Times New Arabic" w:cstheme="majorBidi"/>
          <w:sz w:val="24"/>
          <w:szCs w:val="24"/>
        </w:rPr>
        <w:t>Ma</w:t>
      </w:r>
      <w:r w:rsidR="005C3F96" w:rsidRPr="00B039A4">
        <w:rPr>
          <w:rFonts w:ascii="Times New Arabic" w:hAnsi="Times New Arabic" w:cstheme="majorBidi"/>
          <w:sz w:val="24"/>
          <w:szCs w:val="24"/>
        </w:rPr>
        <w:t>&gt;</w:t>
      </w:r>
      <w:r w:rsidRPr="00B039A4">
        <w:rPr>
          <w:rFonts w:ascii="Times New Arabic" w:hAnsi="Times New Arabic" w:cstheme="majorBidi"/>
          <w:sz w:val="24"/>
          <w:szCs w:val="24"/>
        </w:rPr>
        <w:t>jah</w:t>
      </w:r>
      <w:r w:rsidRPr="00B039A4">
        <w:rPr>
          <w:rFonts w:asciiTheme="majorBidi" w:hAnsiTheme="majorBidi" w:cstheme="majorBidi"/>
          <w:sz w:val="24"/>
          <w:szCs w:val="24"/>
        </w:rPr>
        <w:t xml:space="preserve">; </w:t>
      </w:r>
    </w:p>
    <w:p w:rsidR="00E72940" w:rsidRPr="00B039A4" w:rsidRDefault="00D632D2" w:rsidP="003014AA">
      <w:pPr>
        <w:bidi/>
        <w:spacing w:after="0" w:line="360" w:lineRule="auto"/>
        <w:jc w:val="both"/>
        <w:rPr>
          <w:rFonts w:asciiTheme="majorBidi" w:hAnsiTheme="majorBidi" w:cstheme="majorBidi"/>
          <w:sz w:val="24"/>
          <w:szCs w:val="24"/>
          <w:rtl/>
        </w:rPr>
      </w:pPr>
      <w:r w:rsidRPr="00B039A4">
        <w:rPr>
          <w:rFonts w:asciiTheme="majorBidi" w:hAnsiTheme="majorBidi" w:cstheme="majorBidi"/>
          <w:sz w:val="24"/>
          <w:szCs w:val="24"/>
          <w:rtl/>
        </w:rPr>
        <w:t xml:space="preserve">حد ثنا ابوبكر بن ابى شيبة </w:t>
      </w:r>
      <w:r w:rsidR="007514F1" w:rsidRPr="00B039A4">
        <w:rPr>
          <w:rFonts w:asciiTheme="majorBidi" w:hAnsiTheme="majorBidi" w:cstheme="majorBidi"/>
          <w:sz w:val="24"/>
          <w:szCs w:val="24"/>
          <w:rtl/>
        </w:rPr>
        <w:t>–وعلي بن محمد قا</w:t>
      </w:r>
      <w:r w:rsidR="001771C0" w:rsidRPr="00B039A4">
        <w:rPr>
          <w:rFonts w:asciiTheme="majorBidi" w:hAnsiTheme="majorBidi" w:cstheme="majorBidi"/>
          <w:sz w:val="24"/>
          <w:szCs w:val="24"/>
          <w:rtl/>
        </w:rPr>
        <w:t xml:space="preserve">لا-ثنا ابومعاوية عن الاعمش- عن ابى صالح </w:t>
      </w:r>
      <w:r w:rsidR="00E3142C" w:rsidRPr="00B039A4">
        <w:rPr>
          <w:rFonts w:asciiTheme="majorBidi" w:hAnsiTheme="majorBidi" w:cstheme="majorBidi"/>
          <w:sz w:val="24"/>
          <w:szCs w:val="24"/>
          <w:rtl/>
        </w:rPr>
        <w:t>عن ابي هريرة قال – قال رسول الله ص</w:t>
      </w:r>
      <w:r w:rsidR="004470AB" w:rsidRPr="00B039A4">
        <w:rPr>
          <w:rFonts w:asciiTheme="majorBidi" w:hAnsiTheme="majorBidi" w:cstheme="majorBidi"/>
          <w:sz w:val="24"/>
          <w:szCs w:val="24"/>
          <w:rtl/>
        </w:rPr>
        <w:t xml:space="preserve">علم – من نفس عن مسلم كربة من كرب </w:t>
      </w:r>
      <w:r w:rsidR="00F125CE" w:rsidRPr="00B039A4">
        <w:rPr>
          <w:rFonts w:asciiTheme="majorBidi" w:hAnsiTheme="majorBidi" w:cstheme="majorBidi"/>
          <w:sz w:val="24"/>
          <w:szCs w:val="24"/>
          <w:rtl/>
        </w:rPr>
        <w:t xml:space="preserve">الد نيا نفس الله عنه كربة من كرب </w:t>
      </w:r>
      <w:r w:rsidR="00EB454A" w:rsidRPr="00B039A4">
        <w:rPr>
          <w:rFonts w:asciiTheme="majorBidi" w:hAnsiTheme="majorBidi" w:cstheme="majorBidi"/>
          <w:sz w:val="24"/>
          <w:szCs w:val="24"/>
          <w:rtl/>
        </w:rPr>
        <w:t xml:space="preserve">يوم القيامة- ومن ستر مسلما ستره الله فى الدنيا والاخرة </w:t>
      </w:r>
      <w:r w:rsidR="00DB43FB" w:rsidRPr="00B039A4">
        <w:rPr>
          <w:rFonts w:asciiTheme="majorBidi" w:hAnsiTheme="majorBidi" w:cstheme="majorBidi"/>
          <w:sz w:val="24"/>
          <w:szCs w:val="24"/>
          <w:rtl/>
        </w:rPr>
        <w:t xml:space="preserve">– ومن يسر على معسر يسر الله </w:t>
      </w:r>
      <w:r w:rsidR="00A56FB0" w:rsidRPr="00B039A4">
        <w:rPr>
          <w:rFonts w:asciiTheme="majorBidi" w:hAnsiTheme="majorBidi" w:cstheme="majorBidi"/>
          <w:sz w:val="24"/>
          <w:szCs w:val="24"/>
          <w:rtl/>
        </w:rPr>
        <w:t>عليه فى الد نيا والاخرة</w:t>
      </w:r>
      <w:r w:rsidR="003017C4" w:rsidRPr="00B039A4">
        <w:rPr>
          <w:rFonts w:asciiTheme="majorBidi" w:hAnsiTheme="majorBidi" w:cstheme="majorBidi"/>
          <w:sz w:val="24"/>
          <w:szCs w:val="24"/>
          <w:rtl/>
        </w:rPr>
        <w:t>- والله فى عون العبد</w:t>
      </w:r>
      <w:r w:rsidR="00057F2E" w:rsidRPr="00B039A4">
        <w:rPr>
          <w:rFonts w:asciiTheme="majorBidi" w:hAnsiTheme="majorBidi" w:cstheme="majorBidi"/>
          <w:sz w:val="24"/>
          <w:szCs w:val="24"/>
          <w:rtl/>
        </w:rPr>
        <w:t xml:space="preserve"> ماكان العبد فى عون اخيه – من سلك طريقا </w:t>
      </w:r>
      <w:r w:rsidR="00736433" w:rsidRPr="00B039A4">
        <w:rPr>
          <w:rFonts w:asciiTheme="majorBidi" w:hAnsiTheme="majorBidi" w:cstheme="majorBidi"/>
          <w:sz w:val="24"/>
          <w:szCs w:val="24"/>
          <w:rtl/>
        </w:rPr>
        <w:t xml:space="preserve">يلتمس فيه فيه علما سهل الله به طريقا الى الجنة </w:t>
      </w:r>
      <w:r w:rsidR="00842A7C" w:rsidRPr="00B039A4">
        <w:rPr>
          <w:rFonts w:asciiTheme="majorBidi" w:hAnsiTheme="majorBidi" w:cstheme="majorBidi"/>
          <w:sz w:val="24"/>
          <w:szCs w:val="24"/>
          <w:rtl/>
        </w:rPr>
        <w:t xml:space="preserve">– وما </w:t>
      </w:r>
      <w:r w:rsidR="008D7F67" w:rsidRPr="00B039A4">
        <w:rPr>
          <w:rFonts w:asciiTheme="majorBidi" w:hAnsiTheme="majorBidi" w:cstheme="majorBidi"/>
          <w:sz w:val="24"/>
          <w:szCs w:val="24"/>
          <w:rtl/>
        </w:rPr>
        <w:t>اجتمع قوم فى بية من بيوت الله يتلون كتاب الله وي</w:t>
      </w:r>
      <w:r w:rsidR="00A44A90" w:rsidRPr="00B039A4">
        <w:rPr>
          <w:rFonts w:asciiTheme="majorBidi" w:hAnsiTheme="majorBidi" w:cstheme="majorBidi"/>
          <w:sz w:val="24"/>
          <w:szCs w:val="24"/>
          <w:rtl/>
        </w:rPr>
        <w:t xml:space="preserve">تدارسونه بينهم الا حفتهم الملئكة </w:t>
      </w:r>
      <w:r w:rsidR="00254671" w:rsidRPr="00B039A4">
        <w:rPr>
          <w:rFonts w:asciiTheme="majorBidi" w:hAnsiTheme="majorBidi" w:cstheme="majorBidi"/>
          <w:sz w:val="24"/>
          <w:szCs w:val="24"/>
          <w:rtl/>
        </w:rPr>
        <w:t xml:space="preserve">ونزلت عليهم السكينة وغشيتهم الرحمة </w:t>
      </w:r>
      <w:r w:rsidR="00FE752A" w:rsidRPr="00B039A4">
        <w:rPr>
          <w:rFonts w:asciiTheme="majorBidi" w:hAnsiTheme="majorBidi" w:cstheme="majorBidi"/>
          <w:sz w:val="24"/>
          <w:szCs w:val="24"/>
          <w:rtl/>
        </w:rPr>
        <w:t xml:space="preserve">وذ كرهم الله فيمن عنده ومن ابطا به عمله لم </w:t>
      </w:r>
      <w:r w:rsidR="00E72940" w:rsidRPr="00B039A4">
        <w:rPr>
          <w:rFonts w:asciiTheme="majorBidi" w:hAnsiTheme="majorBidi" w:cstheme="majorBidi"/>
          <w:sz w:val="24"/>
          <w:szCs w:val="24"/>
          <w:rtl/>
        </w:rPr>
        <w:t xml:space="preserve">يسرع به نسبه                                                                                                            </w:t>
      </w:r>
    </w:p>
    <w:p w:rsidR="00307709" w:rsidRPr="00B039A4" w:rsidRDefault="00456AB2" w:rsidP="00B670B9">
      <w:pPr>
        <w:tabs>
          <w:tab w:val="left" w:pos="284"/>
        </w:tabs>
        <w:spacing w:after="0" w:line="480" w:lineRule="auto"/>
        <w:jc w:val="both"/>
        <w:rPr>
          <w:rFonts w:asciiTheme="majorBidi" w:hAnsiTheme="majorBidi" w:cstheme="majorBidi"/>
          <w:sz w:val="24"/>
          <w:szCs w:val="24"/>
          <w:rtl/>
        </w:rPr>
      </w:pPr>
      <w:r w:rsidRPr="00B039A4">
        <w:rPr>
          <w:rFonts w:asciiTheme="majorBidi" w:hAnsiTheme="majorBidi" w:cstheme="majorBidi"/>
          <w:sz w:val="24"/>
          <w:szCs w:val="24"/>
        </w:rPr>
        <w:t>d.</w:t>
      </w:r>
      <w:r w:rsidR="008F10E4" w:rsidRPr="00B039A4">
        <w:rPr>
          <w:rFonts w:asciiTheme="majorBidi" w:hAnsiTheme="majorBidi" w:cstheme="majorBidi"/>
          <w:sz w:val="24"/>
          <w:szCs w:val="24"/>
        </w:rPr>
        <w:tab/>
      </w:r>
      <w:r w:rsidR="006141B9" w:rsidRPr="00B039A4">
        <w:rPr>
          <w:rFonts w:asciiTheme="majorBidi" w:hAnsiTheme="majorBidi" w:cstheme="majorBidi"/>
          <w:sz w:val="24"/>
          <w:szCs w:val="24"/>
        </w:rPr>
        <w:t>Sunan al-</w:t>
      </w:r>
      <w:proofErr w:type="spellStart"/>
      <w:r w:rsidR="006141B9" w:rsidRPr="00B039A4">
        <w:rPr>
          <w:rFonts w:asciiTheme="majorBidi" w:hAnsiTheme="majorBidi" w:cstheme="majorBidi"/>
          <w:sz w:val="24"/>
          <w:szCs w:val="24"/>
        </w:rPr>
        <w:t>Tirmi</w:t>
      </w:r>
      <w:r w:rsidRPr="00B039A4">
        <w:rPr>
          <w:rFonts w:asciiTheme="majorBidi" w:hAnsiTheme="majorBidi" w:cstheme="majorBidi"/>
          <w:sz w:val="24"/>
          <w:szCs w:val="24"/>
        </w:rPr>
        <w:t>ziy</w:t>
      </w:r>
      <w:proofErr w:type="spellEnd"/>
      <w:r w:rsidR="0074232E" w:rsidRPr="00B039A4">
        <w:rPr>
          <w:rFonts w:asciiTheme="majorBidi" w:hAnsiTheme="majorBidi" w:cstheme="majorBidi"/>
          <w:sz w:val="24"/>
          <w:szCs w:val="24"/>
        </w:rPr>
        <w:t>;</w:t>
      </w:r>
      <w:r w:rsidRPr="00B039A4">
        <w:rPr>
          <w:rFonts w:asciiTheme="majorBidi" w:hAnsiTheme="majorBidi" w:cstheme="majorBidi"/>
          <w:sz w:val="24"/>
          <w:szCs w:val="24"/>
        </w:rPr>
        <w:t xml:space="preserve"> </w:t>
      </w:r>
    </w:p>
    <w:p w:rsidR="003A4516" w:rsidRPr="00B039A4" w:rsidRDefault="00B4792A" w:rsidP="003014AA">
      <w:pPr>
        <w:bidi/>
        <w:spacing w:after="0" w:line="360" w:lineRule="auto"/>
        <w:jc w:val="both"/>
        <w:rPr>
          <w:rFonts w:asciiTheme="majorBidi" w:hAnsiTheme="majorBidi" w:cstheme="majorBidi"/>
          <w:sz w:val="24"/>
          <w:szCs w:val="24"/>
          <w:rtl/>
        </w:rPr>
      </w:pPr>
      <w:r w:rsidRPr="00B039A4">
        <w:rPr>
          <w:rFonts w:asciiTheme="majorBidi" w:hAnsiTheme="majorBidi" w:cstheme="majorBidi"/>
          <w:sz w:val="24"/>
          <w:szCs w:val="24"/>
          <w:rtl/>
        </w:rPr>
        <w:t xml:space="preserve">حد ثنا محمود بن غيلان حد ثنا </w:t>
      </w:r>
      <w:r w:rsidR="00D477E0" w:rsidRPr="00B039A4">
        <w:rPr>
          <w:rFonts w:asciiTheme="majorBidi" w:hAnsiTheme="majorBidi" w:cstheme="majorBidi"/>
          <w:sz w:val="24"/>
          <w:szCs w:val="24"/>
          <w:rtl/>
        </w:rPr>
        <w:t xml:space="preserve">ابو اسامة حد ثنا الا عمش عن ابى صالح عن ابى هريرة </w:t>
      </w:r>
      <w:r w:rsidR="00A00B88" w:rsidRPr="00B039A4">
        <w:rPr>
          <w:rFonts w:asciiTheme="majorBidi" w:hAnsiTheme="majorBidi" w:cstheme="majorBidi"/>
          <w:sz w:val="24"/>
          <w:szCs w:val="24"/>
          <w:rtl/>
        </w:rPr>
        <w:t>قال- قال رسول الله ص</w:t>
      </w:r>
      <w:r w:rsidR="003416C5" w:rsidRPr="00B039A4">
        <w:rPr>
          <w:rFonts w:asciiTheme="majorBidi" w:hAnsiTheme="majorBidi" w:cstheme="majorBidi"/>
          <w:sz w:val="24"/>
          <w:szCs w:val="24"/>
          <w:rtl/>
        </w:rPr>
        <w:t xml:space="preserve">لعم من نفس عن اخيه كربة من كرب </w:t>
      </w:r>
      <w:r w:rsidR="00A531FA" w:rsidRPr="00B039A4">
        <w:rPr>
          <w:rFonts w:asciiTheme="majorBidi" w:hAnsiTheme="majorBidi" w:cstheme="majorBidi"/>
          <w:sz w:val="24"/>
          <w:szCs w:val="24"/>
          <w:rtl/>
        </w:rPr>
        <w:t xml:space="preserve">الد نيا نفس الله عنه كربة من كرب </w:t>
      </w:r>
      <w:r w:rsidR="0016480D" w:rsidRPr="00B039A4">
        <w:rPr>
          <w:rFonts w:asciiTheme="majorBidi" w:hAnsiTheme="majorBidi" w:cstheme="majorBidi"/>
          <w:sz w:val="24"/>
          <w:szCs w:val="24"/>
          <w:rtl/>
        </w:rPr>
        <w:t xml:space="preserve">يوم القيامة- ومن ستر مسلما ستره الله فى الد نيا والاخرة </w:t>
      </w:r>
      <w:r w:rsidR="007351BE" w:rsidRPr="00B039A4">
        <w:rPr>
          <w:rFonts w:asciiTheme="majorBidi" w:hAnsiTheme="majorBidi" w:cstheme="majorBidi"/>
          <w:sz w:val="24"/>
          <w:szCs w:val="24"/>
          <w:rtl/>
        </w:rPr>
        <w:t>ومن يسر على معسر يسرالله عليه فى الد نيا</w:t>
      </w:r>
      <w:r w:rsidR="00EA31E6" w:rsidRPr="00B039A4">
        <w:rPr>
          <w:rFonts w:asciiTheme="majorBidi" w:hAnsiTheme="majorBidi" w:cstheme="majorBidi"/>
          <w:sz w:val="24"/>
          <w:szCs w:val="24"/>
          <w:rtl/>
        </w:rPr>
        <w:t xml:space="preserve"> والا خرة والله فى عون العبد</w:t>
      </w:r>
      <w:r w:rsidR="00F95417" w:rsidRPr="00B039A4">
        <w:rPr>
          <w:rFonts w:asciiTheme="majorBidi" w:hAnsiTheme="majorBidi" w:cstheme="majorBidi"/>
          <w:sz w:val="24"/>
          <w:szCs w:val="24"/>
          <w:rtl/>
        </w:rPr>
        <w:t xml:space="preserve"> </w:t>
      </w:r>
      <w:r w:rsidR="00F95417" w:rsidRPr="00B039A4">
        <w:rPr>
          <w:rFonts w:asciiTheme="majorBidi" w:hAnsiTheme="majorBidi" w:cstheme="majorBidi"/>
          <w:sz w:val="24"/>
          <w:szCs w:val="24"/>
          <w:rtl/>
        </w:rPr>
        <w:lastRenderedPageBreak/>
        <w:t xml:space="preserve">ماكان العبد فى عون اخيه </w:t>
      </w:r>
      <w:r w:rsidR="00F5057C" w:rsidRPr="00B039A4">
        <w:rPr>
          <w:rFonts w:asciiTheme="majorBidi" w:hAnsiTheme="majorBidi" w:cstheme="majorBidi"/>
          <w:sz w:val="24"/>
          <w:szCs w:val="24"/>
          <w:rtl/>
        </w:rPr>
        <w:t xml:space="preserve">– ومن سلك طريقا يلتمس فيه علما سهل الله له طريقا الى الجنة </w:t>
      </w:r>
      <w:r w:rsidR="00095998" w:rsidRPr="00B039A4">
        <w:rPr>
          <w:rFonts w:asciiTheme="majorBidi" w:hAnsiTheme="majorBidi" w:cstheme="majorBidi"/>
          <w:sz w:val="24"/>
          <w:szCs w:val="24"/>
          <w:rtl/>
        </w:rPr>
        <w:t xml:space="preserve">وما قعد قوم فى مسجد يتلون كتاب الله ويتدارسونه بينهم </w:t>
      </w:r>
      <w:r w:rsidR="00C31740" w:rsidRPr="00B039A4">
        <w:rPr>
          <w:rFonts w:asciiTheme="majorBidi" w:hAnsiTheme="majorBidi" w:cstheme="majorBidi"/>
          <w:sz w:val="24"/>
          <w:szCs w:val="24"/>
          <w:rtl/>
        </w:rPr>
        <w:t xml:space="preserve">الا نزلت عليهم السكينة وغشيتهم الرحمة وحفتهم الملئكة </w:t>
      </w:r>
      <w:r w:rsidR="003803DA" w:rsidRPr="00B039A4">
        <w:rPr>
          <w:rFonts w:asciiTheme="majorBidi" w:hAnsiTheme="majorBidi" w:cstheme="majorBidi"/>
          <w:sz w:val="24"/>
          <w:szCs w:val="24"/>
          <w:rtl/>
        </w:rPr>
        <w:t xml:space="preserve">ومن ابطا به عمله لم يسرع به نسبه </w:t>
      </w:r>
      <w:r w:rsidR="0072383D" w:rsidRPr="00B039A4">
        <w:rPr>
          <w:rFonts w:asciiTheme="majorBidi" w:hAnsiTheme="majorBidi" w:cstheme="majorBidi"/>
          <w:sz w:val="24"/>
          <w:szCs w:val="24"/>
          <w:rtl/>
        </w:rPr>
        <w:t xml:space="preserve">-                                                                  </w:t>
      </w:r>
    </w:p>
    <w:p w:rsidR="0072383D" w:rsidRPr="00B039A4" w:rsidRDefault="0074232E" w:rsidP="006141B9">
      <w:pPr>
        <w:spacing w:after="0" w:line="480" w:lineRule="auto"/>
        <w:jc w:val="both"/>
        <w:rPr>
          <w:rFonts w:asciiTheme="majorBidi" w:hAnsiTheme="majorBidi" w:cstheme="majorBidi"/>
          <w:sz w:val="24"/>
          <w:szCs w:val="24"/>
        </w:rPr>
      </w:pPr>
      <w:r w:rsidRPr="00B039A4">
        <w:rPr>
          <w:rFonts w:asciiTheme="majorBidi" w:hAnsiTheme="majorBidi" w:cstheme="majorBidi"/>
          <w:sz w:val="24"/>
          <w:szCs w:val="24"/>
        </w:rPr>
        <w:t>e. Sunan al-</w:t>
      </w:r>
      <w:proofErr w:type="spellStart"/>
      <w:r w:rsidRPr="00B039A4">
        <w:rPr>
          <w:rFonts w:asciiTheme="majorBidi" w:hAnsiTheme="majorBidi" w:cstheme="majorBidi"/>
          <w:sz w:val="24"/>
          <w:szCs w:val="24"/>
        </w:rPr>
        <w:t>Darimiy</w:t>
      </w:r>
      <w:proofErr w:type="spellEnd"/>
      <w:r w:rsidRPr="00B039A4">
        <w:rPr>
          <w:rFonts w:asciiTheme="majorBidi" w:hAnsiTheme="majorBidi" w:cstheme="majorBidi"/>
          <w:sz w:val="24"/>
          <w:szCs w:val="24"/>
        </w:rPr>
        <w:t xml:space="preserve">; </w:t>
      </w:r>
    </w:p>
    <w:p w:rsidR="00DE6A34" w:rsidRPr="00B039A4" w:rsidRDefault="0012451D" w:rsidP="00EC0817">
      <w:pPr>
        <w:bidi/>
        <w:spacing w:after="0" w:line="360" w:lineRule="auto"/>
        <w:jc w:val="both"/>
        <w:rPr>
          <w:rFonts w:asciiTheme="majorBidi" w:hAnsiTheme="majorBidi" w:cstheme="majorBidi"/>
          <w:sz w:val="24"/>
          <w:szCs w:val="24"/>
        </w:rPr>
      </w:pPr>
      <w:r w:rsidRPr="00B039A4">
        <w:rPr>
          <w:rFonts w:asciiTheme="majorBidi" w:hAnsiTheme="majorBidi" w:cstheme="majorBidi"/>
          <w:sz w:val="24"/>
          <w:szCs w:val="24"/>
          <w:rtl/>
        </w:rPr>
        <w:t xml:space="preserve">اخبرنا مشر بن </w:t>
      </w:r>
      <w:r w:rsidR="00793233" w:rsidRPr="00B039A4">
        <w:rPr>
          <w:rFonts w:asciiTheme="majorBidi" w:hAnsiTheme="majorBidi" w:cstheme="majorBidi"/>
          <w:sz w:val="24"/>
          <w:szCs w:val="24"/>
          <w:rtl/>
        </w:rPr>
        <w:t xml:space="preserve">ثابت اخبرنا شعبة عن يزيد بن ابي خالد </w:t>
      </w:r>
      <w:r w:rsidR="009A73AF" w:rsidRPr="00B039A4">
        <w:rPr>
          <w:rFonts w:asciiTheme="majorBidi" w:hAnsiTheme="majorBidi" w:cstheme="majorBidi"/>
          <w:sz w:val="24"/>
          <w:szCs w:val="24"/>
          <w:rtl/>
        </w:rPr>
        <w:t>عن هارون عن ابيه عن بن</w:t>
      </w:r>
      <w:r w:rsidR="001E6274" w:rsidRPr="00B039A4">
        <w:rPr>
          <w:rFonts w:asciiTheme="majorBidi" w:hAnsiTheme="majorBidi" w:cstheme="majorBidi"/>
          <w:sz w:val="24"/>
          <w:szCs w:val="24"/>
          <w:rtl/>
        </w:rPr>
        <w:t xml:space="preserve"> عباس </w:t>
      </w:r>
      <w:r w:rsidR="00A94618" w:rsidRPr="00B039A4">
        <w:rPr>
          <w:rFonts w:asciiTheme="majorBidi" w:hAnsiTheme="majorBidi" w:cstheme="majorBidi"/>
          <w:sz w:val="24"/>
          <w:szCs w:val="24"/>
          <w:rtl/>
        </w:rPr>
        <w:t xml:space="preserve">قال- </w:t>
      </w:r>
      <w:r w:rsidR="008425BD" w:rsidRPr="00B039A4">
        <w:rPr>
          <w:rFonts w:asciiTheme="majorBidi" w:hAnsiTheme="majorBidi" w:cstheme="majorBidi"/>
          <w:sz w:val="24"/>
          <w:szCs w:val="24"/>
          <w:rtl/>
        </w:rPr>
        <w:t xml:space="preserve">مااجتمع قوم فى بيت من بيوت الله </w:t>
      </w:r>
      <w:r w:rsidR="00AD6387" w:rsidRPr="00B039A4">
        <w:rPr>
          <w:rFonts w:asciiTheme="majorBidi" w:hAnsiTheme="majorBidi" w:cstheme="majorBidi"/>
          <w:sz w:val="24"/>
          <w:szCs w:val="24"/>
          <w:rtl/>
        </w:rPr>
        <w:t>يتذاكرون كتاب</w:t>
      </w:r>
      <w:r w:rsidR="001B3B82" w:rsidRPr="00B039A4">
        <w:rPr>
          <w:rFonts w:asciiTheme="majorBidi" w:hAnsiTheme="majorBidi" w:cstheme="majorBidi"/>
          <w:sz w:val="24"/>
          <w:szCs w:val="24"/>
          <w:rtl/>
        </w:rPr>
        <w:t xml:space="preserve"> الله ويتدارسونه بينهم الا اظلتهم الملئكة با جنحتها </w:t>
      </w:r>
      <w:r w:rsidR="004B6D8E" w:rsidRPr="00B039A4">
        <w:rPr>
          <w:rFonts w:asciiTheme="majorBidi" w:hAnsiTheme="majorBidi" w:cstheme="majorBidi"/>
          <w:sz w:val="24"/>
          <w:szCs w:val="24"/>
          <w:rtl/>
        </w:rPr>
        <w:t xml:space="preserve">حتى يخوضوا فى حديث غيره – ومن سلك طريقا </w:t>
      </w:r>
      <w:r w:rsidR="00401BFB" w:rsidRPr="00B039A4">
        <w:rPr>
          <w:rFonts w:asciiTheme="majorBidi" w:hAnsiTheme="majorBidi" w:cstheme="majorBidi"/>
          <w:sz w:val="24"/>
          <w:szCs w:val="24"/>
          <w:rtl/>
        </w:rPr>
        <w:t xml:space="preserve">يبتغى به العلم سهل الله له طريقا من الجنة </w:t>
      </w:r>
      <w:r w:rsidR="006F594A" w:rsidRPr="00B039A4">
        <w:rPr>
          <w:rFonts w:asciiTheme="majorBidi" w:hAnsiTheme="majorBidi" w:cstheme="majorBidi"/>
          <w:sz w:val="24"/>
          <w:szCs w:val="24"/>
          <w:rtl/>
        </w:rPr>
        <w:t xml:space="preserve">– ومن ابطا به عمله لم يسرع به نسبه -                                                                                    </w:t>
      </w:r>
      <w:r w:rsidR="009A73AF" w:rsidRPr="00B039A4">
        <w:rPr>
          <w:rFonts w:asciiTheme="majorBidi" w:hAnsiTheme="majorBidi" w:cstheme="majorBidi"/>
          <w:sz w:val="24"/>
          <w:szCs w:val="24"/>
          <w:rtl/>
        </w:rPr>
        <w:t xml:space="preserve"> </w:t>
      </w:r>
    </w:p>
    <w:p w:rsidR="00DE6A34" w:rsidRPr="00B039A4" w:rsidRDefault="00C3573B" w:rsidP="000A7337">
      <w:pPr>
        <w:pStyle w:val="ListParagraph"/>
        <w:numPr>
          <w:ilvl w:val="0"/>
          <w:numId w:val="4"/>
        </w:numPr>
        <w:spacing w:after="0" w:line="480" w:lineRule="auto"/>
        <w:ind w:left="284" w:hanging="284"/>
        <w:jc w:val="both"/>
        <w:rPr>
          <w:rFonts w:asciiTheme="majorBidi" w:hAnsiTheme="majorBidi" w:cstheme="majorBidi"/>
          <w:sz w:val="24"/>
          <w:szCs w:val="24"/>
        </w:rPr>
      </w:pPr>
      <w:r w:rsidRPr="00B039A4">
        <w:rPr>
          <w:rFonts w:asciiTheme="majorBidi" w:hAnsiTheme="majorBidi" w:cstheme="majorBidi"/>
          <w:i/>
          <w:iCs/>
          <w:sz w:val="24"/>
          <w:szCs w:val="24"/>
        </w:rPr>
        <w:t>Kritik Hadis yang diteliti</w:t>
      </w:r>
    </w:p>
    <w:p w:rsidR="00C3573B" w:rsidRPr="00B039A4" w:rsidRDefault="00104DEF" w:rsidP="000A7337">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 xml:space="preserve">Hadis yang akan diteliti dalam makalah ini adalah yang berkaitan dengan keutamaan </w:t>
      </w:r>
      <w:proofErr w:type="spellStart"/>
      <w:proofErr w:type="gramStart"/>
      <w:r w:rsidRPr="00B039A4">
        <w:rPr>
          <w:rFonts w:asciiTheme="majorBidi" w:hAnsiTheme="majorBidi" w:cstheme="majorBidi"/>
          <w:i/>
          <w:iCs/>
          <w:sz w:val="24"/>
          <w:szCs w:val="24"/>
        </w:rPr>
        <w:t>Majlis</w:t>
      </w:r>
      <w:r w:rsidR="00747803" w:rsidRPr="00B039A4">
        <w:rPr>
          <w:rFonts w:asciiTheme="majorBidi" w:hAnsiTheme="majorBidi" w:cstheme="majorBidi"/>
          <w:sz w:val="24"/>
          <w:szCs w:val="24"/>
        </w:rPr>
        <w:t>‘</w:t>
      </w:r>
      <w:proofErr w:type="gramEnd"/>
      <w:r w:rsidRPr="00B039A4">
        <w:rPr>
          <w:rFonts w:asciiTheme="majorBidi" w:hAnsiTheme="majorBidi" w:cstheme="majorBidi"/>
          <w:i/>
          <w:iCs/>
          <w:sz w:val="24"/>
          <w:szCs w:val="24"/>
        </w:rPr>
        <w:t>Ilm</w:t>
      </w:r>
      <w:proofErr w:type="spellEnd"/>
      <w:r w:rsidR="00747803" w:rsidRPr="00B039A4">
        <w:rPr>
          <w:rFonts w:asciiTheme="majorBidi" w:hAnsiTheme="majorBidi" w:cstheme="majorBidi"/>
          <w:i/>
          <w:iCs/>
          <w:sz w:val="24"/>
          <w:szCs w:val="24"/>
        </w:rPr>
        <w:t>,</w:t>
      </w:r>
      <w:r w:rsidR="00747803" w:rsidRPr="00B039A4">
        <w:rPr>
          <w:rFonts w:asciiTheme="majorBidi" w:hAnsiTheme="majorBidi" w:cstheme="majorBidi"/>
          <w:sz w:val="24"/>
          <w:szCs w:val="24"/>
        </w:rPr>
        <w:t xml:space="preserve"> </w:t>
      </w:r>
      <w:r w:rsidR="00495F6E" w:rsidRPr="00B039A4">
        <w:rPr>
          <w:rFonts w:asciiTheme="majorBidi" w:hAnsiTheme="majorBidi" w:cstheme="majorBidi"/>
          <w:sz w:val="24"/>
          <w:szCs w:val="24"/>
        </w:rPr>
        <w:t xml:space="preserve">melalui jalur Ahmad bin </w:t>
      </w:r>
      <w:proofErr w:type="spellStart"/>
      <w:r w:rsidR="00495F6E" w:rsidRPr="00B039A4">
        <w:rPr>
          <w:rFonts w:asciiTheme="majorBidi" w:hAnsiTheme="majorBidi" w:cstheme="majorBidi"/>
          <w:sz w:val="24"/>
          <w:szCs w:val="24"/>
        </w:rPr>
        <w:t>Hanbal</w:t>
      </w:r>
      <w:proofErr w:type="spellEnd"/>
      <w:r w:rsidR="00495F6E" w:rsidRPr="00B039A4">
        <w:rPr>
          <w:rFonts w:asciiTheme="majorBidi" w:hAnsiTheme="majorBidi" w:cstheme="majorBidi"/>
          <w:sz w:val="24"/>
          <w:szCs w:val="24"/>
        </w:rPr>
        <w:t xml:space="preserve">, </w:t>
      </w:r>
      <w:r w:rsidR="00747803" w:rsidRPr="00B039A4">
        <w:rPr>
          <w:rFonts w:asciiTheme="majorBidi" w:hAnsiTheme="majorBidi" w:cstheme="majorBidi"/>
          <w:sz w:val="24"/>
          <w:szCs w:val="24"/>
        </w:rPr>
        <w:t>yaitu:</w:t>
      </w:r>
    </w:p>
    <w:p w:rsidR="00625D9E" w:rsidRPr="00B039A4" w:rsidRDefault="008958C8" w:rsidP="00AA1F94">
      <w:pPr>
        <w:bidi/>
        <w:spacing w:after="0" w:line="360" w:lineRule="auto"/>
        <w:jc w:val="both"/>
        <w:rPr>
          <w:rFonts w:asciiTheme="majorBidi" w:hAnsiTheme="majorBidi" w:cstheme="majorBidi"/>
          <w:sz w:val="24"/>
          <w:szCs w:val="24"/>
          <w:rtl/>
        </w:rPr>
      </w:pPr>
      <w:r w:rsidRPr="00B039A4">
        <w:rPr>
          <w:rFonts w:asciiTheme="majorBidi" w:hAnsiTheme="majorBidi" w:cstheme="majorBidi"/>
          <w:sz w:val="24"/>
          <w:szCs w:val="24"/>
          <w:rtl/>
        </w:rPr>
        <w:t>حد ثنا عفان قال حد ثنا ابو عوان</w:t>
      </w:r>
      <w:r w:rsidR="007D1D05" w:rsidRPr="00B039A4">
        <w:rPr>
          <w:rFonts w:asciiTheme="majorBidi" w:hAnsiTheme="majorBidi" w:cstheme="majorBidi"/>
          <w:sz w:val="24"/>
          <w:szCs w:val="24"/>
          <w:rtl/>
        </w:rPr>
        <w:t xml:space="preserve">ة حد ثنا سليمان الا عمش عن ابى صا لح </w:t>
      </w:r>
      <w:r w:rsidR="00656794" w:rsidRPr="00B039A4">
        <w:rPr>
          <w:rFonts w:asciiTheme="majorBidi" w:hAnsiTheme="majorBidi" w:cstheme="majorBidi"/>
          <w:sz w:val="24"/>
          <w:szCs w:val="24"/>
          <w:rtl/>
        </w:rPr>
        <w:t xml:space="preserve">عن ابى هريرة عن النبي صلعم </w:t>
      </w:r>
      <w:r w:rsidR="00A40799" w:rsidRPr="00B039A4">
        <w:rPr>
          <w:rFonts w:asciiTheme="majorBidi" w:hAnsiTheme="majorBidi" w:cstheme="majorBidi"/>
          <w:sz w:val="24"/>
          <w:szCs w:val="24"/>
          <w:rtl/>
        </w:rPr>
        <w:t>–</w:t>
      </w:r>
      <w:r w:rsidR="00656794" w:rsidRPr="00B039A4">
        <w:rPr>
          <w:rFonts w:asciiTheme="majorBidi" w:hAnsiTheme="majorBidi" w:cstheme="majorBidi"/>
          <w:sz w:val="24"/>
          <w:szCs w:val="24"/>
          <w:rtl/>
        </w:rPr>
        <w:t xml:space="preserve"> </w:t>
      </w:r>
      <w:r w:rsidR="00A40799" w:rsidRPr="00B039A4">
        <w:rPr>
          <w:rFonts w:asciiTheme="majorBidi" w:hAnsiTheme="majorBidi" w:cstheme="majorBidi"/>
          <w:sz w:val="24"/>
          <w:szCs w:val="24"/>
          <w:rtl/>
        </w:rPr>
        <w:t xml:space="preserve">قال- ما من قوم يجتمعون </w:t>
      </w:r>
      <w:r w:rsidR="00DA36A8" w:rsidRPr="00B039A4">
        <w:rPr>
          <w:rFonts w:asciiTheme="majorBidi" w:hAnsiTheme="majorBidi" w:cstheme="majorBidi"/>
          <w:sz w:val="24"/>
          <w:szCs w:val="24"/>
          <w:rtl/>
        </w:rPr>
        <w:t xml:space="preserve">فى بيت من بيوت الله عزوجل </w:t>
      </w:r>
      <w:r w:rsidR="00C3456A" w:rsidRPr="00B039A4">
        <w:rPr>
          <w:rFonts w:asciiTheme="majorBidi" w:hAnsiTheme="majorBidi" w:cstheme="majorBidi"/>
          <w:sz w:val="24"/>
          <w:szCs w:val="24"/>
          <w:rtl/>
        </w:rPr>
        <w:t>يقرؤن ويتعلمون كتاب الله عزوجل يتدارس</w:t>
      </w:r>
      <w:r w:rsidR="00F00329" w:rsidRPr="00B039A4">
        <w:rPr>
          <w:rFonts w:asciiTheme="majorBidi" w:hAnsiTheme="majorBidi" w:cstheme="majorBidi"/>
          <w:sz w:val="24"/>
          <w:szCs w:val="24"/>
          <w:rtl/>
        </w:rPr>
        <w:t xml:space="preserve">ونه بينهم الا حقت بهم الملئكة </w:t>
      </w:r>
      <w:r w:rsidR="00412062" w:rsidRPr="00B039A4">
        <w:rPr>
          <w:rFonts w:asciiTheme="majorBidi" w:hAnsiTheme="majorBidi" w:cstheme="majorBidi"/>
          <w:sz w:val="24"/>
          <w:szCs w:val="24"/>
          <w:rtl/>
        </w:rPr>
        <w:t xml:space="preserve">وغشيتهم الرحمة وذكرهم الله </w:t>
      </w:r>
      <w:r w:rsidR="00CF6808" w:rsidRPr="00B039A4">
        <w:rPr>
          <w:rFonts w:asciiTheme="majorBidi" w:hAnsiTheme="majorBidi" w:cstheme="majorBidi"/>
          <w:sz w:val="24"/>
          <w:szCs w:val="24"/>
          <w:rtl/>
        </w:rPr>
        <w:t xml:space="preserve">فيمن عنده – وما من رجل يسلك </w:t>
      </w:r>
      <w:r w:rsidR="0016763D" w:rsidRPr="00B039A4">
        <w:rPr>
          <w:rFonts w:asciiTheme="majorBidi" w:hAnsiTheme="majorBidi" w:cstheme="majorBidi"/>
          <w:sz w:val="24"/>
          <w:szCs w:val="24"/>
          <w:rtl/>
        </w:rPr>
        <w:t xml:space="preserve">طريقا يلتمس به العلم </w:t>
      </w:r>
      <w:r w:rsidR="00B92951" w:rsidRPr="00B039A4">
        <w:rPr>
          <w:rFonts w:asciiTheme="majorBidi" w:hAnsiTheme="majorBidi" w:cstheme="majorBidi"/>
          <w:sz w:val="24"/>
          <w:szCs w:val="24"/>
          <w:rtl/>
        </w:rPr>
        <w:t xml:space="preserve">الا سهل الله به طريقا الى الجنة </w:t>
      </w:r>
      <w:r w:rsidR="00CE5AA5" w:rsidRPr="00B039A4">
        <w:rPr>
          <w:rFonts w:asciiTheme="majorBidi" w:hAnsiTheme="majorBidi" w:cstheme="majorBidi"/>
          <w:sz w:val="24"/>
          <w:szCs w:val="24"/>
          <w:rtl/>
        </w:rPr>
        <w:t xml:space="preserve">ومن يبطئ به عمله لا يسرع به نسبه </w:t>
      </w:r>
      <w:r w:rsidR="00552CBF" w:rsidRPr="00B039A4">
        <w:rPr>
          <w:rFonts w:asciiTheme="majorBidi" w:hAnsiTheme="majorBidi" w:cstheme="majorBidi"/>
          <w:sz w:val="24"/>
          <w:szCs w:val="24"/>
          <w:rtl/>
        </w:rPr>
        <w:t xml:space="preserve">– رواه احمد - </w:t>
      </w:r>
      <w:r w:rsidR="00BF0B65" w:rsidRPr="00B039A4">
        <w:rPr>
          <w:rStyle w:val="FootnoteReference"/>
          <w:rFonts w:asciiTheme="majorBidi" w:hAnsiTheme="majorBidi" w:cstheme="majorBidi"/>
          <w:sz w:val="24"/>
          <w:szCs w:val="24"/>
          <w:rtl/>
        </w:rPr>
        <w:footnoteReference w:id="18"/>
      </w:r>
      <w:r w:rsidR="00552CBF" w:rsidRPr="00B039A4">
        <w:rPr>
          <w:rFonts w:asciiTheme="majorBidi" w:hAnsiTheme="majorBidi" w:cstheme="majorBidi"/>
          <w:sz w:val="24"/>
          <w:szCs w:val="24"/>
          <w:rtl/>
        </w:rPr>
        <w:t xml:space="preserve">  </w:t>
      </w:r>
    </w:p>
    <w:p w:rsidR="00733E9D" w:rsidRPr="00B039A4" w:rsidRDefault="000A7337" w:rsidP="00F61C1A">
      <w:pPr>
        <w:tabs>
          <w:tab w:val="left" w:pos="7371"/>
        </w:tabs>
        <w:spacing w:after="0" w:line="360" w:lineRule="auto"/>
        <w:jc w:val="both"/>
        <w:rPr>
          <w:rFonts w:asciiTheme="majorBidi" w:hAnsiTheme="majorBidi" w:cstheme="majorBidi"/>
          <w:sz w:val="24"/>
          <w:szCs w:val="24"/>
        </w:rPr>
      </w:pPr>
      <w:r w:rsidRPr="00B039A4">
        <w:rPr>
          <w:rFonts w:asciiTheme="majorBidi" w:hAnsiTheme="majorBidi" w:cstheme="majorBidi"/>
          <w:sz w:val="24"/>
          <w:szCs w:val="24"/>
          <w:rtl/>
        </w:rPr>
        <w:t xml:space="preserve"> </w:t>
      </w:r>
      <w:r w:rsidR="000F7224" w:rsidRPr="00B039A4">
        <w:rPr>
          <w:rFonts w:asciiTheme="majorBidi" w:hAnsiTheme="majorBidi" w:cstheme="majorBidi"/>
          <w:sz w:val="24"/>
          <w:szCs w:val="24"/>
        </w:rPr>
        <w:t>Artinya:</w:t>
      </w:r>
      <w:r w:rsidR="00733E9D" w:rsidRPr="00B039A4">
        <w:rPr>
          <w:rFonts w:asciiTheme="majorBidi" w:hAnsiTheme="majorBidi" w:cstheme="majorBidi"/>
          <w:sz w:val="24"/>
          <w:szCs w:val="24"/>
        </w:rPr>
        <w:t xml:space="preserve"> </w:t>
      </w:r>
    </w:p>
    <w:p w:rsidR="000F7224" w:rsidRPr="00B039A4" w:rsidRDefault="007F3864" w:rsidP="00AA1F94">
      <w:pPr>
        <w:spacing w:after="0" w:line="240" w:lineRule="auto"/>
        <w:ind w:left="720"/>
        <w:jc w:val="both"/>
        <w:rPr>
          <w:rFonts w:asciiTheme="majorBidi" w:hAnsiTheme="majorBidi" w:cstheme="majorBidi"/>
          <w:sz w:val="24"/>
          <w:szCs w:val="24"/>
        </w:rPr>
      </w:pPr>
      <w:r w:rsidRPr="00B039A4">
        <w:rPr>
          <w:rFonts w:asciiTheme="majorBidi" w:hAnsiTheme="majorBidi" w:cstheme="majorBidi"/>
          <w:sz w:val="24"/>
          <w:szCs w:val="24"/>
        </w:rPr>
        <w:t>‘</w:t>
      </w:r>
      <w:proofErr w:type="spellStart"/>
      <w:r w:rsidR="00BC66A2" w:rsidRPr="00B039A4">
        <w:rPr>
          <w:rFonts w:asciiTheme="majorBidi" w:hAnsiTheme="majorBidi" w:cstheme="majorBidi"/>
          <w:sz w:val="24"/>
          <w:szCs w:val="24"/>
        </w:rPr>
        <w:t>Affan</w:t>
      </w:r>
      <w:proofErr w:type="spellEnd"/>
      <w:r w:rsidR="00BC66A2" w:rsidRPr="00B039A4">
        <w:rPr>
          <w:rFonts w:asciiTheme="majorBidi" w:hAnsiTheme="majorBidi" w:cstheme="majorBidi"/>
          <w:sz w:val="24"/>
          <w:szCs w:val="24"/>
        </w:rPr>
        <w:t xml:space="preserve"> menceritakan </w:t>
      </w:r>
      <w:proofErr w:type="spellStart"/>
      <w:r w:rsidR="00BC66A2" w:rsidRPr="00B039A4">
        <w:rPr>
          <w:rFonts w:asciiTheme="majorBidi" w:hAnsiTheme="majorBidi" w:cstheme="majorBidi"/>
          <w:sz w:val="24"/>
          <w:szCs w:val="24"/>
        </w:rPr>
        <w:t>keapa</w:t>
      </w:r>
      <w:r w:rsidR="00A13635" w:rsidRPr="00B039A4">
        <w:rPr>
          <w:rFonts w:asciiTheme="majorBidi" w:hAnsiTheme="majorBidi" w:cstheme="majorBidi"/>
          <w:sz w:val="24"/>
          <w:szCs w:val="24"/>
        </w:rPr>
        <w:t>da</w:t>
      </w:r>
      <w:proofErr w:type="spellEnd"/>
      <w:r w:rsidR="00A13635" w:rsidRPr="00B039A4">
        <w:rPr>
          <w:rFonts w:asciiTheme="majorBidi" w:hAnsiTheme="majorBidi" w:cstheme="majorBidi"/>
          <w:sz w:val="24"/>
          <w:szCs w:val="24"/>
        </w:rPr>
        <w:t xml:space="preserve"> kami, lalu berkata bahwa Abu ‘ </w:t>
      </w:r>
      <w:proofErr w:type="spellStart"/>
      <w:r w:rsidR="00A13635" w:rsidRPr="00B039A4">
        <w:rPr>
          <w:rFonts w:asciiTheme="majorBidi" w:hAnsiTheme="majorBidi" w:cstheme="majorBidi"/>
          <w:sz w:val="24"/>
          <w:szCs w:val="24"/>
        </w:rPr>
        <w:t>A</w:t>
      </w:r>
      <w:r w:rsidR="00BC66A2" w:rsidRPr="00B039A4">
        <w:rPr>
          <w:rFonts w:asciiTheme="majorBidi" w:hAnsiTheme="majorBidi" w:cstheme="majorBidi"/>
          <w:sz w:val="24"/>
          <w:szCs w:val="24"/>
        </w:rPr>
        <w:t>wanah</w:t>
      </w:r>
      <w:proofErr w:type="spellEnd"/>
      <w:r w:rsidR="00BC66A2" w:rsidRPr="00B039A4">
        <w:rPr>
          <w:rFonts w:asciiTheme="majorBidi" w:hAnsiTheme="majorBidi" w:cstheme="majorBidi"/>
          <w:sz w:val="24"/>
          <w:szCs w:val="24"/>
        </w:rPr>
        <w:t xml:space="preserve"> </w:t>
      </w:r>
      <w:r w:rsidR="00CB12D3" w:rsidRPr="00B039A4">
        <w:rPr>
          <w:rFonts w:asciiTheme="majorBidi" w:hAnsiTheme="majorBidi" w:cstheme="majorBidi"/>
          <w:sz w:val="24"/>
          <w:szCs w:val="24"/>
        </w:rPr>
        <w:t>menceritakan kepada kami, Sulaiman</w:t>
      </w:r>
      <w:r w:rsidR="00892D62" w:rsidRPr="00B039A4">
        <w:rPr>
          <w:rFonts w:asciiTheme="majorBidi" w:hAnsiTheme="majorBidi" w:cstheme="majorBidi"/>
          <w:sz w:val="24"/>
          <w:szCs w:val="24"/>
        </w:rPr>
        <w:t xml:space="preserve"> al-</w:t>
      </w:r>
      <w:proofErr w:type="spellStart"/>
      <w:r w:rsidR="00892D62" w:rsidRPr="00B039A4">
        <w:rPr>
          <w:rFonts w:asciiTheme="majorBidi" w:hAnsiTheme="majorBidi" w:cstheme="majorBidi"/>
          <w:sz w:val="24"/>
          <w:szCs w:val="24"/>
        </w:rPr>
        <w:t>A’masy</w:t>
      </w:r>
      <w:proofErr w:type="spellEnd"/>
      <w:r w:rsidR="00892D62" w:rsidRPr="00B039A4">
        <w:rPr>
          <w:rFonts w:asciiTheme="majorBidi" w:hAnsiTheme="majorBidi" w:cstheme="majorBidi"/>
          <w:sz w:val="24"/>
          <w:szCs w:val="24"/>
        </w:rPr>
        <w:t xml:space="preserve"> </w:t>
      </w:r>
      <w:r w:rsidR="00CB12D3" w:rsidRPr="00B039A4">
        <w:rPr>
          <w:rFonts w:asciiTheme="majorBidi" w:hAnsiTheme="majorBidi" w:cstheme="majorBidi"/>
          <w:sz w:val="24"/>
          <w:szCs w:val="24"/>
        </w:rPr>
        <w:t xml:space="preserve"> menceritakan kepada kami</w:t>
      </w:r>
      <w:r w:rsidR="00394847" w:rsidRPr="00B039A4">
        <w:rPr>
          <w:rFonts w:asciiTheme="majorBidi" w:hAnsiTheme="majorBidi" w:cstheme="majorBidi"/>
          <w:sz w:val="24"/>
          <w:szCs w:val="24"/>
        </w:rPr>
        <w:t xml:space="preserve"> dari Abu Salih dari Abu Hurairah dari Nabi Saw.,</w:t>
      </w:r>
      <w:r w:rsidR="00940EA6" w:rsidRPr="00B039A4">
        <w:rPr>
          <w:rFonts w:asciiTheme="majorBidi" w:hAnsiTheme="majorBidi" w:cstheme="majorBidi"/>
          <w:sz w:val="24"/>
          <w:szCs w:val="24"/>
        </w:rPr>
        <w:t xml:space="preserve"> </w:t>
      </w:r>
      <w:proofErr w:type="spellStart"/>
      <w:r w:rsidR="00940EA6" w:rsidRPr="00B039A4">
        <w:rPr>
          <w:rFonts w:asciiTheme="majorBidi" w:hAnsiTheme="majorBidi" w:cstheme="majorBidi"/>
          <w:sz w:val="24"/>
          <w:szCs w:val="24"/>
        </w:rPr>
        <w:t>Rasulullah</w:t>
      </w:r>
      <w:proofErr w:type="spellEnd"/>
      <w:r w:rsidR="00940EA6" w:rsidRPr="00B039A4">
        <w:rPr>
          <w:rFonts w:asciiTheme="majorBidi" w:hAnsiTheme="majorBidi" w:cstheme="majorBidi"/>
          <w:sz w:val="24"/>
          <w:szCs w:val="24"/>
        </w:rPr>
        <w:t xml:space="preserve"> bersabda: bila suatu</w:t>
      </w:r>
      <w:r w:rsidR="000C0C35" w:rsidRPr="00B039A4">
        <w:rPr>
          <w:rFonts w:asciiTheme="majorBidi" w:hAnsiTheme="majorBidi" w:cstheme="majorBidi"/>
          <w:sz w:val="24"/>
          <w:szCs w:val="24"/>
        </w:rPr>
        <w:t xml:space="preserve"> kelompok majlis ilmu</w:t>
      </w:r>
      <w:r w:rsidR="00C23612" w:rsidRPr="00B039A4">
        <w:rPr>
          <w:rFonts w:asciiTheme="majorBidi" w:hAnsiTheme="majorBidi" w:cstheme="majorBidi"/>
          <w:sz w:val="24"/>
          <w:szCs w:val="24"/>
        </w:rPr>
        <w:t xml:space="preserve"> berkumpul</w:t>
      </w:r>
      <w:r w:rsidR="00250530" w:rsidRPr="00B039A4">
        <w:rPr>
          <w:rFonts w:asciiTheme="majorBidi" w:hAnsiTheme="majorBidi" w:cstheme="majorBidi"/>
          <w:sz w:val="24"/>
          <w:szCs w:val="24"/>
        </w:rPr>
        <w:t xml:space="preserve"> bersama</w:t>
      </w:r>
      <w:r w:rsidR="00C23612" w:rsidRPr="00B039A4">
        <w:rPr>
          <w:rFonts w:asciiTheme="majorBidi" w:hAnsiTheme="majorBidi" w:cstheme="majorBidi"/>
          <w:sz w:val="24"/>
          <w:szCs w:val="24"/>
        </w:rPr>
        <w:t xml:space="preserve"> di suatu masjid</w:t>
      </w:r>
      <w:r w:rsidR="008A5A04" w:rsidRPr="00B039A4">
        <w:rPr>
          <w:rFonts w:asciiTheme="majorBidi" w:hAnsiTheme="majorBidi" w:cstheme="majorBidi"/>
          <w:sz w:val="24"/>
          <w:szCs w:val="24"/>
        </w:rPr>
        <w:t>,</w:t>
      </w:r>
      <w:r w:rsidR="00064B0A" w:rsidRPr="00B039A4">
        <w:rPr>
          <w:rFonts w:asciiTheme="majorBidi" w:hAnsiTheme="majorBidi" w:cstheme="majorBidi"/>
          <w:sz w:val="24"/>
          <w:szCs w:val="24"/>
        </w:rPr>
        <w:t xml:space="preserve"> membaca mempelajari dan</w:t>
      </w:r>
      <w:r w:rsidR="000D39FC" w:rsidRPr="00B039A4">
        <w:rPr>
          <w:rFonts w:asciiTheme="majorBidi" w:hAnsiTheme="majorBidi" w:cstheme="majorBidi"/>
          <w:sz w:val="24"/>
          <w:szCs w:val="24"/>
        </w:rPr>
        <w:t xml:space="preserve"> </w:t>
      </w:r>
      <w:proofErr w:type="spellStart"/>
      <w:r w:rsidR="000D39FC" w:rsidRPr="00B039A4">
        <w:rPr>
          <w:rFonts w:asciiTheme="majorBidi" w:hAnsiTheme="majorBidi" w:cstheme="majorBidi"/>
          <w:sz w:val="24"/>
          <w:szCs w:val="24"/>
        </w:rPr>
        <w:t>mengkaji</w:t>
      </w:r>
      <w:proofErr w:type="spellEnd"/>
      <w:r w:rsidR="000D39FC" w:rsidRPr="00B039A4">
        <w:rPr>
          <w:rFonts w:asciiTheme="majorBidi" w:hAnsiTheme="majorBidi" w:cstheme="majorBidi"/>
          <w:sz w:val="24"/>
          <w:szCs w:val="24"/>
        </w:rPr>
        <w:t xml:space="preserve"> Alquran, maka mereka akan dikelilingi oleh malaikat</w:t>
      </w:r>
      <w:r w:rsidR="00094ADD" w:rsidRPr="00B039A4">
        <w:rPr>
          <w:rFonts w:asciiTheme="majorBidi" w:hAnsiTheme="majorBidi" w:cstheme="majorBidi"/>
          <w:sz w:val="24"/>
          <w:szCs w:val="24"/>
        </w:rPr>
        <w:t xml:space="preserve">, diselubungi dengan rahmat, serta Allah senantiasa </w:t>
      </w:r>
      <w:r w:rsidR="007D375D" w:rsidRPr="00B039A4">
        <w:rPr>
          <w:rFonts w:asciiTheme="majorBidi" w:hAnsiTheme="majorBidi" w:cstheme="majorBidi"/>
          <w:sz w:val="24"/>
          <w:szCs w:val="24"/>
        </w:rPr>
        <w:t>menyebut-menyebut (dengan bangga) terhadap mereka</w:t>
      </w:r>
      <w:r w:rsidR="00121A66" w:rsidRPr="00B039A4">
        <w:rPr>
          <w:rFonts w:asciiTheme="majorBidi" w:hAnsiTheme="majorBidi" w:cstheme="majorBidi"/>
          <w:sz w:val="24"/>
          <w:szCs w:val="24"/>
        </w:rPr>
        <w:t>, dan siapa yang berusaha mencari ilmu</w:t>
      </w:r>
      <w:r w:rsidR="00E4355C" w:rsidRPr="00B039A4">
        <w:rPr>
          <w:rFonts w:asciiTheme="majorBidi" w:hAnsiTheme="majorBidi" w:cstheme="majorBidi"/>
          <w:sz w:val="24"/>
          <w:szCs w:val="24"/>
        </w:rPr>
        <w:t>, maka allah memudahkan baginya jalan ke surga</w:t>
      </w:r>
      <w:r w:rsidR="008A5A04" w:rsidRPr="00B039A4">
        <w:rPr>
          <w:rFonts w:asciiTheme="majorBidi" w:hAnsiTheme="majorBidi" w:cstheme="majorBidi"/>
          <w:sz w:val="24"/>
          <w:szCs w:val="24"/>
        </w:rPr>
        <w:t xml:space="preserve">. Sedangkan </w:t>
      </w:r>
      <w:r w:rsidR="00AB034B" w:rsidRPr="00B039A4">
        <w:rPr>
          <w:rFonts w:asciiTheme="majorBidi" w:hAnsiTheme="majorBidi" w:cstheme="majorBidi"/>
          <w:sz w:val="24"/>
          <w:szCs w:val="24"/>
        </w:rPr>
        <w:t xml:space="preserve">yang lalai beramal, </w:t>
      </w:r>
      <w:r w:rsidR="007C2AB3" w:rsidRPr="00B039A4">
        <w:rPr>
          <w:rFonts w:asciiTheme="majorBidi" w:hAnsiTheme="majorBidi" w:cstheme="majorBidi"/>
          <w:sz w:val="24"/>
          <w:szCs w:val="24"/>
        </w:rPr>
        <w:t xml:space="preserve">ia </w:t>
      </w:r>
      <w:r w:rsidR="00AB034B" w:rsidRPr="00B039A4">
        <w:rPr>
          <w:rFonts w:asciiTheme="majorBidi" w:hAnsiTheme="majorBidi" w:cstheme="majorBidi"/>
          <w:sz w:val="24"/>
          <w:szCs w:val="24"/>
        </w:rPr>
        <w:t>tidak akan</w:t>
      </w:r>
      <w:r w:rsidR="007C2AB3" w:rsidRPr="00B039A4">
        <w:rPr>
          <w:rFonts w:asciiTheme="majorBidi" w:hAnsiTheme="majorBidi" w:cstheme="majorBidi"/>
          <w:sz w:val="24"/>
          <w:szCs w:val="24"/>
        </w:rPr>
        <w:t xml:space="preserve"> dapat mengejar ketinggalannya dengan gelar kebangsawanannya.</w:t>
      </w:r>
      <w:r w:rsidR="00AB034B" w:rsidRPr="00B039A4">
        <w:rPr>
          <w:rFonts w:asciiTheme="majorBidi" w:hAnsiTheme="majorBidi" w:cstheme="majorBidi"/>
          <w:sz w:val="24"/>
          <w:szCs w:val="24"/>
        </w:rPr>
        <w:t xml:space="preserve"> </w:t>
      </w:r>
    </w:p>
    <w:p w:rsidR="00AA1F94" w:rsidRPr="00B039A4" w:rsidRDefault="00AA1F94" w:rsidP="00AA1F94">
      <w:pPr>
        <w:spacing w:after="0" w:line="240" w:lineRule="auto"/>
        <w:ind w:left="720"/>
        <w:jc w:val="both"/>
        <w:rPr>
          <w:rFonts w:asciiTheme="majorBidi" w:hAnsiTheme="majorBidi" w:cstheme="majorBidi"/>
          <w:sz w:val="24"/>
          <w:szCs w:val="24"/>
        </w:rPr>
      </w:pPr>
    </w:p>
    <w:p w:rsidR="004662F7" w:rsidRPr="00B039A4" w:rsidRDefault="004662F7" w:rsidP="00AA1F94">
      <w:pPr>
        <w:spacing w:after="0" w:line="240" w:lineRule="auto"/>
        <w:ind w:left="720"/>
        <w:jc w:val="both"/>
        <w:rPr>
          <w:rFonts w:asciiTheme="majorBidi" w:hAnsiTheme="majorBidi" w:cstheme="majorBidi"/>
          <w:sz w:val="24"/>
          <w:szCs w:val="24"/>
        </w:rPr>
      </w:pPr>
    </w:p>
    <w:p w:rsidR="00747803" w:rsidRPr="00B039A4" w:rsidRDefault="00111263" w:rsidP="009A04FB">
      <w:pPr>
        <w:pStyle w:val="ListParagraph"/>
        <w:numPr>
          <w:ilvl w:val="0"/>
          <w:numId w:val="9"/>
        </w:numPr>
        <w:spacing w:after="0" w:line="480" w:lineRule="auto"/>
        <w:ind w:left="284" w:hanging="284"/>
        <w:jc w:val="both"/>
        <w:rPr>
          <w:rFonts w:asciiTheme="majorBidi" w:hAnsiTheme="majorBidi" w:cstheme="majorBidi"/>
          <w:b/>
          <w:bCs/>
          <w:sz w:val="24"/>
          <w:szCs w:val="24"/>
        </w:rPr>
      </w:pPr>
      <w:r w:rsidRPr="00B039A4">
        <w:rPr>
          <w:rFonts w:asciiTheme="majorBidi" w:hAnsiTheme="majorBidi" w:cstheme="majorBidi"/>
          <w:b/>
          <w:bCs/>
          <w:sz w:val="24"/>
          <w:szCs w:val="24"/>
        </w:rPr>
        <w:t>Kritik Sanad</w:t>
      </w:r>
      <w:r w:rsidR="00E367D1" w:rsidRPr="00B039A4">
        <w:rPr>
          <w:rFonts w:asciiTheme="majorBidi" w:hAnsiTheme="majorBidi" w:cstheme="majorBidi"/>
          <w:b/>
          <w:bCs/>
          <w:sz w:val="24"/>
          <w:szCs w:val="24"/>
        </w:rPr>
        <w:t>.</w:t>
      </w:r>
    </w:p>
    <w:p w:rsidR="00E367D1" w:rsidRPr="00B039A4" w:rsidRDefault="00E367D1" w:rsidP="00267FEF">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lastRenderedPageBreak/>
        <w:t xml:space="preserve">Sanad hadis tentang keutamaan </w:t>
      </w:r>
      <w:proofErr w:type="spellStart"/>
      <w:proofErr w:type="gramStart"/>
      <w:r w:rsidR="00061863" w:rsidRPr="00B039A4">
        <w:rPr>
          <w:rFonts w:asciiTheme="majorBidi" w:hAnsiTheme="majorBidi" w:cstheme="majorBidi"/>
          <w:i/>
          <w:iCs/>
          <w:sz w:val="24"/>
          <w:szCs w:val="24"/>
        </w:rPr>
        <w:t>majlis</w:t>
      </w:r>
      <w:r w:rsidR="00443CB5" w:rsidRPr="00B039A4">
        <w:rPr>
          <w:rFonts w:asciiTheme="majorBidi" w:hAnsiTheme="majorBidi" w:cstheme="majorBidi"/>
          <w:i/>
          <w:iCs/>
          <w:sz w:val="24"/>
          <w:szCs w:val="24"/>
        </w:rPr>
        <w:t>‘</w:t>
      </w:r>
      <w:proofErr w:type="gramEnd"/>
      <w:r w:rsidR="00443CB5" w:rsidRPr="00B039A4">
        <w:rPr>
          <w:rFonts w:asciiTheme="majorBidi" w:hAnsiTheme="majorBidi" w:cstheme="majorBidi"/>
          <w:i/>
          <w:iCs/>
          <w:sz w:val="24"/>
          <w:szCs w:val="24"/>
        </w:rPr>
        <w:t>llm</w:t>
      </w:r>
      <w:proofErr w:type="spellEnd"/>
      <w:r w:rsidR="00443CB5" w:rsidRPr="00B039A4">
        <w:rPr>
          <w:rFonts w:asciiTheme="majorBidi" w:hAnsiTheme="majorBidi" w:cstheme="majorBidi"/>
          <w:i/>
          <w:iCs/>
          <w:sz w:val="24"/>
          <w:szCs w:val="24"/>
        </w:rPr>
        <w:t xml:space="preserve"> </w:t>
      </w:r>
      <w:r w:rsidR="00443CB5" w:rsidRPr="00B039A4">
        <w:rPr>
          <w:rFonts w:asciiTheme="majorBidi" w:hAnsiTheme="majorBidi" w:cstheme="majorBidi"/>
          <w:sz w:val="24"/>
          <w:szCs w:val="24"/>
        </w:rPr>
        <w:t>yang dipilih untuk diteliti</w:t>
      </w:r>
      <w:r w:rsidR="00CC5ED6" w:rsidRPr="00B039A4">
        <w:rPr>
          <w:rFonts w:asciiTheme="majorBidi" w:hAnsiTheme="majorBidi" w:cstheme="majorBidi"/>
          <w:sz w:val="24"/>
          <w:szCs w:val="24"/>
        </w:rPr>
        <w:t xml:space="preserve"> adalah sanad melalui jalur </w:t>
      </w:r>
      <w:r w:rsidR="00CC5ED6" w:rsidRPr="00B039A4">
        <w:rPr>
          <w:rFonts w:ascii="Times New Arabic" w:hAnsi="Times New Arabic" w:cstheme="majorBidi"/>
          <w:sz w:val="24"/>
          <w:szCs w:val="24"/>
        </w:rPr>
        <w:t>Ah</w:t>
      </w:r>
      <w:r w:rsidR="0006781F" w:rsidRPr="00B039A4">
        <w:rPr>
          <w:rFonts w:ascii="Times New Arabic" w:hAnsi="Times New Arabic" w:cstheme="majorBidi"/>
          <w:sz w:val="24"/>
          <w:szCs w:val="24"/>
        </w:rPr>
        <w:t>}</w:t>
      </w:r>
      <w:r w:rsidR="00CC5ED6" w:rsidRPr="00B039A4">
        <w:rPr>
          <w:rFonts w:ascii="Times New Arabic" w:hAnsi="Times New Arabic" w:cstheme="majorBidi"/>
          <w:sz w:val="24"/>
          <w:szCs w:val="24"/>
        </w:rPr>
        <w:t>mad</w:t>
      </w:r>
      <w:r w:rsidR="00CC5ED6" w:rsidRPr="00B039A4">
        <w:rPr>
          <w:rFonts w:asciiTheme="majorBidi" w:hAnsiTheme="majorBidi" w:cstheme="majorBidi"/>
          <w:sz w:val="24"/>
          <w:szCs w:val="24"/>
        </w:rPr>
        <w:t xml:space="preserve"> bin </w:t>
      </w:r>
      <w:r w:rsidR="00CC5ED6" w:rsidRPr="00B039A4">
        <w:rPr>
          <w:rFonts w:ascii="Times New Arabic" w:hAnsi="Times New Arabic" w:cstheme="majorBidi"/>
          <w:sz w:val="24"/>
          <w:szCs w:val="24"/>
        </w:rPr>
        <w:t>H</w:t>
      </w:r>
      <w:r w:rsidR="0006781F" w:rsidRPr="00B039A4">
        <w:rPr>
          <w:rFonts w:ascii="Times New Arabic" w:hAnsi="Times New Arabic" w:cstheme="majorBidi"/>
          <w:sz w:val="24"/>
          <w:szCs w:val="24"/>
        </w:rPr>
        <w:t>}</w:t>
      </w:r>
      <w:proofErr w:type="spellStart"/>
      <w:r w:rsidR="00CC5ED6" w:rsidRPr="00B039A4">
        <w:rPr>
          <w:rFonts w:ascii="Times New Arabic" w:hAnsi="Times New Arabic" w:cstheme="majorBidi"/>
          <w:sz w:val="24"/>
          <w:szCs w:val="24"/>
        </w:rPr>
        <w:t>anbal</w:t>
      </w:r>
      <w:proofErr w:type="spellEnd"/>
      <w:r w:rsidR="00CC5ED6" w:rsidRPr="00B039A4">
        <w:rPr>
          <w:rFonts w:asciiTheme="majorBidi" w:hAnsiTheme="majorBidi" w:cstheme="majorBidi"/>
          <w:sz w:val="24"/>
          <w:szCs w:val="24"/>
        </w:rPr>
        <w:t>.</w:t>
      </w:r>
      <w:r w:rsidR="00502AFF" w:rsidRPr="00B039A4">
        <w:rPr>
          <w:rFonts w:asciiTheme="majorBidi" w:hAnsiTheme="majorBidi" w:cstheme="majorBidi"/>
          <w:sz w:val="24"/>
          <w:szCs w:val="24"/>
        </w:rPr>
        <w:t xml:space="preserve"> Bila sanad hadis tersebut </w:t>
      </w:r>
      <w:proofErr w:type="spellStart"/>
      <w:r w:rsidR="00502AFF" w:rsidRPr="00B039A4">
        <w:rPr>
          <w:rFonts w:asciiTheme="majorBidi" w:hAnsiTheme="majorBidi" w:cstheme="majorBidi"/>
          <w:sz w:val="24"/>
          <w:szCs w:val="24"/>
        </w:rPr>
        <w:t>diskemakan</w:t>
      </w:r>
      <w:proofErr w:type="spellEnd"/>
      <w:r w:rsidR="00502AFF" w:rsidRPr="00B039A4">
        <w:rPr>
          <w:rFonts w:asciiTheme="majorBidi" w:hAnsiTheme="majorBidi" w:cstheme="majorBidi"/>
          <w:sz w:val="24"/>
          <w:szCs w:val="24"/>
        </w:rPr>
        <w:t xml:space="preserve">, maka bentuknya sebagai </w:t>
      </w:r>
      <w:proofErr w:type="spellStart"/>
      <w:r w:rsidR="00502AFF" w:rsidRPr="00B039A4">
        <w:rPr>
          <w:rFonts w:asciiTheme="majorBidi" w:hAnsiTheme="majorBidi" w:cstheme="majorBidi"/>
          <w:sz w:val="24"/>
          <w:szCs w:val="24"/>
        </w:rPr>
        <w:t>brikut</w:t>
      </w:r>
      <w:proofErr w:type="spellEnd"/>
      <w:r w:rsidR="00502AFF" w:rsidRPr="00B039A4">
        <w:rPr>
          <w:rFonts w:asciiTheme="majorBidi" w:hAnsiTheme="majorBidi" w:cstheme="majorBidi"/>
          <w:sz w:val="24"/>
          <w:szCs w:val="24"/>
        </w:rPr>
        <w:t>:</w:t>
      </w:r>
    </w:p>
    <w:p w:rsidR="00CB07F0" w:rsidRPr="00B039A4" w:rsidRDefault="00D7355F" w:rsidP="00F61C1A">
      <w:pPr>
        <w:spacing w:after="0" w:line="360" w:lineRule="auto"/>
        <w:ind w:left="360"/>
        <w:jc w:val="center"/>
        <w:rPr>
          <w:rFonts w:asciiTheme="majorBidi" w:hAnsiTheme="majorBidi" w:cstheme="majorBidi"/>
          <w:sz w:val="24"/>
          <w:szCs w:val="24"/>
          <w:rtl/>
        </w:rPr>
      </w:pPr>
      <w:r>
        <w:rPr>
          <w:rFonts w:asciiTheme="majorBidi" w:hAnsiTheme="majorBidi" w:cstheme="majorBidi"/>
          <w:noProof/>
          <w:sz w:val="24"/>
          <w:szCs w:val="24"/>
          <w:rtl/>
        </w:rPr>
        <w:pict>
          <v:shape id="_x0000_s1042" type="#_x0000_t32" style="position:absolute;left:0;text-align:left;margin-left:207.2pt;margin-top:15pt;width:0;height:42.1pt;z-index:251669504" o:connectortype="straight">
            <v:stroke endarrow="block"/>
          </v:shape>
        </w:pict>
      </w:r>
      <w:r w:rsidR="00B05598" w:rsidRPr="00B039A4">
        <w:rPr>
          <w:rFonts w:asciiTheme="majorBidi" w:hAnsiTheme="majorBidi" w:cstheme="majorBidi"/>
          <w:sz w:val="24"/>
          <w:szCs w:val="24"/>
          <w:rtl/>
        </w:rPr>
        <w:t>انبي صلى الله عليه وسلم</w:t>
      </w:r>
    </w:p>
    <w:p w:rsidR="00B05598" w:rsidRPr="00B039A4" w:rsidRDefault="00B05598" w:rsidP="004662F7">
      <w:pPr>
        <w:spacing w:after="0" w:line="360" w:lineRule="auto"/>
        <w:ind w:left="360"/>
        <w:jc w:val="center"/>
        <w:rPr>
          <w:rFonts w:asciiTheme="majorBidi" w:hAnsiTheme="majorBidi" w:cstheme="majorBidi"/>
          <w:sz w:val="24"/>
          <w:szCs w:val="24"/>
          <w:rtl/>
        </w:rPr>
      </w:pPr>
      <w:r w:rsidRPr="00B039A4">
        <w:rPr>
          <w:rFonts w:asciiTheme="majorBidi" w:hAnsiTheme="majorBidi" w:cstheme="majorBidi"/>
          <w:sz w:val="24"/>
          <w:szCs w:val="24"/>
          <w:rtl/>
        </w:rPr>
        <w:t xml:space="preserve"> </w:t>
      </w:r>
      <w:r w:rsidR="00A37290" w:rsidRPr="00B039A4">
        <w:rPr>
          <w:rFonts w:asciiTheme="majorBidi" w:hAnsiTheme="majorBidi" w:cstheme="majorBidi"/>
          <w:sz w:val="24"/>
          <w:szCs w:val="24"/>
          <w:rtl/>
        </w:rPr>
        <w:t>عن</w:t>
      </w:r>
    </w:p>
    <w:p w:rsidR="00D31C7F" w:rsidRPr="00B039A4" w:rsidRDefault="00D31C7F" w:rsidP="00F61C1A">
      <w:pPr>
        <w:spacing w:after="0" w:line="360" w:lineRule="auto"/>
        <w:ind w:left="360"/>
        <w:jc w:val="center"/>
        <w:rPr>
          <w:rFonts w:asciiTheme="majorBidi" w:hAnsiTheme="majorBidi" w:cstheme="majorBidi"/>
          <w:sz w:val="24"/>
          <w:szCs w:val="24"/>
        </w:rPr>
      </w:pPr>
    </w:p>
    <w:p w:rsidR="00B05598" w:rsidRPr="00B039A4" w:rsidRDefault="00D7355F" w:rsidP="00F61C1A">
      <w:pPr>
        <w:spacing w:after="0" w:line="360" w:lineRule="auto"/>
        <w:ind w:left="360"/>
        <w:jc w:val="center"/>
        <w:rPr>
          <w:rFonts w:asciiTheme="majorBidi" w:hAnsiTheme="majorBidi" w:cstheme="majorBidi"/>
          <w:sz w:val="24"/>
          <w:szCs w:val="24"/>
          <w:rtl/>
        </w:rPr>
      </w:pPr>
      <w:r>
        <w:rPr>
          <w:rFonts w:asciiTheme="majorBidi" w:hAnsiTheme="majorBidi" w:cstheme="majorBidi"/>
          <w:noProof/>
          <w:sz w:val="24"/>
          <w:szCs w:val="24"/>
          <w:rtl/>
        </w:rPr>
        <w:pict>
          <v:shape id="_x0000_s1043" type="#_x0000_t32" style="position:absolute;left:0;text-align:left;margin-left:207.2pt;margin-top:17.75pt;width:0;height:42.1pt;z-index:251670528" o:connectortype="straight">
            <v:stroke endarrow="block"/>
          </v:shape>
        </w:pict>
      </w:r>
      <w:r w:rsidR="00407674" w:rsidRPr="00B039A4">
        <w:rPr>
          <w:rFonts w:asciiTheme="majorBidi" w:hAnsiTheme="majorBidi" w:cstheme="majorBidi"/>
          <w:sz w:val="24"/>
          <w:szCs w:val="24"/>
          <w:rtl/>
        </w:rPr>
        <w:t>ابو هريرة</w:t>
      </w:r>
    </w:p>
    <w:p w:rsidR="00407674" w:rsidRPr="00B039A4" w:rsidRDefault="00A37290" w:rsidP="00F61C1A">
      <w:pPr>
        <w:spacing w:after="0" w:line="360" w:lineRule="auto"/>
        <w:ind w:left="360"/>
        <w:jc w:val="center"/>
        <w:rPr>
          <w:rFonts w:asciiTheme="majorBidi" w:hAnsiTheme="majorBidi" w:cstheme="majorBidi"/>
          <w:sz w:val="24"/>
          <w:szCs w:val="24"/>
        </w:rPr>
      </w:pPr>
      <w:r w:rsidRPr="00B039A4">
        <w:rPr>
          <w:rFonts w:asciiTheme="majorBidi" w:hAnsiTheme="majorBidi" w:cstheme="majorBidi"/>
          <w:sz w:val="24"/>
          <w:szCs w:val="24"/>
          <w:rtl/>
        </w:rPr>
        <w:t>عن</w:t>
      </w:r>
    </w:p>
    <w:p w:rsidR="00D31C7F" w:rsidRPr="00B039A4" w:rsidRDefault="00D31C7F" w:rsidP="00F61C1A">
      <w:pPr>
        <w:spacing w:after="0" w:line="360" w:lineRule="auto"/>
        <w:ind w:left="360"/>
        <w:jc w:val="center"/>
        <w:rPr>
          <w:rFonts w:asciiTheme="majorBidi" w:hAnsiTheme="majorBidi" w:cstheme="majorBidi"/>
          <w:sz w:val="24"/>
          <w:szCs w:val="24"/>
          <w:rtl/>
        </w:rPr>
      </w:pPr>
    </w:p>
    <w:p w:rsidR="00407674" w:rsidRPr="00B039A4" w:rsidRDefault="00D7355F" w:rsidP="00F61C1A">
      <w:pPr>
        <w:spacing w:after="0" w:line="360" w:lineRule="auto"/>
        <w:ind w:left="360"/>
        <w:jc w:val="center"/>
        <w:rPr>
          <w:rFonts w:asciiTheme="majorBidi" w:hAnsiTheme="majorBidi" w:cstheme="majorBidi"/>
          <w:sz w:val="24"/>
          <w:szCs w:val="24"/>
        </w:rPr>
      </w:pPr>
      <w:r>
        <w:rPr>
          <w:rFonts w:asciiTheme="majorBidi" w:hAnsiTheme="majorBidi" w:cstheme="majorBidi"/>
          <w:noProof/>
          <w:sz w:val="24"/>
          <w:szCs w:val="24"/>
        </w:rPr>
        <w:pict>
          <v:shape id="_x0000_s1046" type="#_x0000_t32" style="position:absolute;left:0;text-align:left;margin-left:207.2pt;margin-top:18.9pt;width:0;height:42.1pt;z-index:251673600" o:connectortype="straight">
            <v:stroke endarrow="block"/>
          </v:shape>
        </w:pict>
      </w:r>
      <w:r w:rsidR="00105079" w:rsidRPr="00B039A4">
        <w:rPr>
          <w:rFonts w:asciiTheme="majorBidi" w:hAnsiTheme="majorBidi" w:cstheme="majorBidi"/>
          <w:sz w:val="24"/>
          <w:szCs w:val="24"/>
          <w:rtl/>
        </w:rPr>
        <w:t>ابو صالح</w:t>
      </w:r>
    </w:p>
    <w:p w:rsidR="00D31C7F" w:rsidRPr="00B039A4" w:rsidRDefault="00D31C7F" w:rsidP="00F61C1A">
      <w:pPr>
        <w:spacing w:after="0" w:line="360" w:lineRule="auto"/>
        <w:ind w:left="360"/>
        <w:jc w:val="center"/>
        <w:rPr>
          <w:rFonts w:asciiTheme="majorBidi" w:hAnsiTheme="majorBidi" w:cstheme="majorBidi"/>
          <w:sz w:val="24"/>
          <w:szCs w:val="24"/>
          <w:rtl/>
        </w:rPr>
      </w:pPr>
    </w:p>
    <w:p w:rsidR="00105079" w:rsidRPr="00B039A4" w:rsidRDefault="00A37290" w:rsidP="00F61C1A">
      <w:pPr>
        <w:spacing w:after="0" w:line="360" w:lineRule="auto"/>
        <w:ind w:left="360"/>
        <w:jc w:val="center"/>
        <w:rPr>
          <w:rFonts w:asciiTheme="majorBidi" w:hAnsiTheme="majorBidi" w:cstheme="majorBidi"/>
          <w:sz w:val="24"/>
          <w:szCs w:val="24"/>
        </w:rPr>
      </w:pPr>
      <w:r w:rsidRPr="00B039A4">
        <w:rPr>
          <w:rFonts w:asciiTheme="majorBidi" w:hAnsiTheme="majorBidi" w:cstheme="majorBidi"/>
          <w:sz w:val="24"/>
          <w:szCs w:val="24"/>
          <w:rtl/>
        </w:rPr>
        <w:t>عن</w:t>
      </w:r>
    </w:p>
    <w:p w:rsidR="00105079" w:rsidRPr="00B039A4" w:rsidRDefault="00D7355F" w:rsidP="00F61C1A">
      <w:pPr>
        <w:spacing w:after="0" w:line="360" w:lineRule="auto"/>
        <w:ind w:left="360"/>
        <w:jc w:val="center"/>
        <w:rPr>
          <w:rFonts w:asciiTheme="majorBidi" w:hAnsiTheme="majorBidi" w:cstheme="majorBidi"/>
          <w:sz w:val="24"/>
          <w:szCs w:val="24"/>
          <w:rtl/>
        </w:rPr>
      </w:pPr>
      <w:r>
        <w:rPr>
          <w:rFonts w:asciiTheme="majorBidi" w:hAnsiTheme="majorBidi" w:cstheme="majorBidi"/>
          <w:noProof/>
          <w:sz w:val="24"/>
          <w:szCs w:val="24"/>
          <w:rtl/>
        </w:rPr>
        <w:pict>
          <v:shape id="_x0000_s1044" type="#_x0000_t32" style="position:absolute;left:0;text-align:left;margin-left:207.2pt;margin-top:19.95pt;width:0;height:42.1pt;z-index:251671552" o:connectortype="straight">
            <v:stroke endarrow="block"/>
          </v:shape>
        </w:pict>
      </w:r>
      <w:r w:rsidR="00002BEA" w:rsidRPr="00B039A4">
        <w:rPr>
          <w:rFonts w:asciiTheme="majorBidi" w:hAnsiTheme="majorBidi" w:cstheme="majorBidi"/>
          <w:sz w:val="24"/>
          <w:szCs w:val="24"/>
          <w:rtl/>
        </w:rPr>
        <w:t>سليمان الا عمش</w:t>
      </w:r>
    </w:p>
    <w:p w:rsidR="00D31C7F" w:rsidRPr="00B039A4" w:rsidRDefault="00D31C7F" w:rsidP="00F61C1A">
      <w:pPr>
        <w:spacing w:after="0" w:line="360" w:lineRule="auto"/>
        <w:ind w:left="360"/>
        <w:jc w:val="center"/>
        <w:rPr>
          <w:rFonts w:asciiTheme="majorBidi" w:hAnsiTheme="majorBidi" w:cstheme="majorBidi"/>
          <w:sz w:val="24"/>
          <w:szCs w:val="24"/>
        </w:rPr>
      </w:pPr>
    </w:p>
    <w:p w:rsidR="00002BEA" w:rsidRPr="00B039A4" w:rsidRDefault="006C3365" w:rsidP="00F61C1A">
      <w:pPr>
        <w:spacing w:after="0" w:line="360" w:lineRule="auto"/>
        <w:ind w:left="360"/>
        <w:jc w:val="center"/>
        <w:rPr>
          <w:rFonts w:asciiTheme="majorBidi" w:hAnsiTheme="majorBidi" w:cstheme="majorBidi"/>
          <w:sz w:val="24"/>
          <w:szCs w:val="24"/>
          <w:rtl/>
        </w:rPr>
      </w:pPr>
      <w:r w:rsidRPr="00B039A4">
        <w:rPr>
          <w:rFonts w:asciiTheme="majorBidi" w:hAnsiTheme="majorBidi" w:cstheme="majorBidi"/>
          <w:sz w:val="24"/>
          <w:szCs w:val="24"/>
          <w:rtl/>
        </w:rPr>
        <w:t>حدثنا</w:t>
      </w:r>
    </w:p>
    <w:p w:rsidR="00002BEA" w:rsidRPr="00B039A4" w:rsidRDefault="00D7355F" w:rsidP="00F61C1A">
      <w:pPr>
        <w:spacing w:after="0" w:line="360" w:lineRule="auto"/>
        <w:ind w:left="360"/>
        <w:jc w:val="center"/>
        <w:rPr>
          <w:rFonts w:asciiTheme="majorBidi" w:hAnsiTheme="majorBidi" w:cstheme="majorBidi"/>
          <w:sz w:val="24"/>
          <w:szCs w:val="24"/>
        </w:rPr>
      </w:pPr>
      <w:r>
        <w:rPr>
          <w:rFonts w:asciiTheme="majorBidi" w:hAnsiTheme="majorBidi" w:cstheme="majorBidi"/>
          <w:noProof/>
          <w:sz w:val="24"/>
          <w:szCs w:val="24"/>
        </w:rPr>
        <w:pict>
          <v:shape id="_x0000_s1045" type="#_x0000_t32" style="position:absolute;left:0;text-align:left;margin-left:207.2pt;margin-top:16.5pt;width:0;height:42.1pt;z-index:251672576" o:connectortype="straight">
            <v:stroke endarrow="block"/>
          </v:shape>
        </w:pict>
      </w:r>
      <w:r w:rsidR="00DD6FF6" w:rsidRPr="00B039A4">
        <w:rPr>
          <w:rFonts w:asciiTheme="majorBidi" w:hAnsiTheme="majorBidi" w:cstheme="majorBidi"/>
          <w:sz w:val="24"/>
          <w:szCs w:val="24"/>
          <w:rtl/>
        </w:rPr>
        <w:t>ابو عوانة</w:t>
      </w:r>
    </w:p>
    <w:p w:rsidR="0055102A" w:rsidRPr="00B039A4" w:rsidRDefault="0055102A" w:rsidP="00F61C1A">
      <w:pPr>
        <w:spacing w:after="0" w:line="360" w:lineRule="auto"/>
        <w:ind w:left="360"/>
        <w:jc w:val="center"/>
        <w:rPr>
          <w:rFonts w:asciiTheme="majorBidi" w:hAnsiTheme="majorBidi" w:cstheme="majorBidi"/>
          <w:sz w:val="24"/>
          <w:szCs w:val="24"/>
        </w:rPr>
      </w:pPr>
    </w:p>
    <w:p w:rsidR="00DD6FF6" w:rsidRPr="00B039A4" w:rsidRDefault="006C3365" w:rsidP="00F61C1A">
      <w:pPr>
        <w:spacing w:after="0" w:line="360" w:lineRule="auto"/>
        <w:ind w:left="360"/>
        <w:jc w:val="center"/>
        <w:rPr>
          <w:rFonts w:asciiTheme="majorBidi" w:hAnsiTheme="majorBidi" w:cstheme="majorBidi"/>
          <w:sz w:val="24"/>
          <w:szCs w:val="24"/>
          <w:rtl/>
        </w:rPr>
      </w:pPr>
      <w:r w:rsidRPr="00B039A4">
        <w:rPr>
          <w:rFonts w:asciiTheme="majorBidi" w:hAnsiTheme="majorBidi" w:cstheme="majorBidi"/>
          <w:sz w:val="24"/>
          <w:szCs w:val="24"/>
          <w:rtl/>
        </w:rPr>
        <w:t>حدثنا</w:t>
      </w:r>
    </w:p>
    <w:p w:rsidR="00DD6FF6" w:rsidRPr="00B039A4" w:rsidRDefault="00D7355F" w:rsidP="00F61C1A">
      <w:pPr>
        <w:spacing w:after="0" w:line="360" w:lineRule="auto"/>
        <w:ind w:left="360"/>
        <w:jc w:val="center"/>
        <w:rPr>
          <w:rFonts w:asciiTheme="majorBidi" w:hAnsiTheme="majorBidi" w:cstheme="majorBidi"/>
          <w:sz w:val="24"/>
          <w:szCs w:val="24"/>
        </w:rPr>
      </w:pPr>
      <w:r>
        <w:rPr>
          <w:rFonts w:asciiTheme="majorBidi" w:hAnsiTheme="majorBidi" w:cstheme="majorBidi"/>
          <w:noProof/>
          <w:sz w:val="24"/>
          <w:szCs w:val="24"/>
        </w:rPr>
        <w:pict>
          <v:shape id="_x0000_s1047" type="#_x0000_t32" style="position:absolute;left:0;text-align:left;margin-left:207.2pt;margin-top:17.55pt;width:0;height:42.1pt;z-index:251674624" o:connectortype="straight">
            <v:stroke endarrow="block"/>
          </v:shape>
        </w:pict>
      </w:r>
      <w:r w:rsidR="00DD6FF6" w:rsidRPr="00B039A4">
        <w:rPr>
          <w:rFonts w:asciiTheme="majorBidi" w:hAnsiTheme="majorBidi" w:cstheme="majorBidi"/>
          <w:sz w:val="24"/>
          <w:szCs w:val="24"/>
          <w:rtl/>
        </w:rPr>
        <w:t>عفان</w:t>
      </w:r>
    </w:p>
    <w:p w:rsidR="0055102A" w:rsidRPr="00B039A4" w:rsidRDefault="0055102A" w:rsidP="00F61C1A">
      <w:pPr>
        <w:spacing w:after="0" w:line="360" w:lineRule="auto"/>
        <w:ind w:left="360"/>
        <w:jc w:val="center"/>
        <w:rPr>
          <w:rFonts w:asciiTheme="majorBidi" w:hAnsiTheme="majorBidi" w:cstheme="majorBidi"/>
          <w:sz w:val="24"/>
          <w:szCs w:val="24"/>
          <w:rtl/>
        </w:rPr>
      </w:pPr>
    </w:p>
    <w:p w:rsidR="00DD6FF6" w:rsidRPr="00B039A4" w:rsidRDefault="006C3365" w:rsidP="00F61C1A">
      <w:pPr>
        <w:spacing w:after="0" w:line="360" w:lineRule="auto"/>
        <w:ind w:left="360"/>
        <w:jc w:val="center"/>
        <w:rPr>
          <w:rFonts w:asciiTheme="majorBidi" w:hAnsiTheme="majorBidi" w:cstheme="majorBidi"/>
          <w:sz w:val="24"/>
          <w:szCs w:val="24"/>
          <w:rtl/>
        </w:rPr>
      </w:pPr>
      <w:r w:rsidRPr="00B039A4">
        <w:rPr>
          <w:rFonts w:asciiTheme="majorBidi" w:hAnsiTheme="majorBidi" w:cstheme="majorBidi"/>
          <w:sz w:val="24"/>
          <w:szCs w:val="24"/>
          <w:rtl/>
        </w:rPr>
        <w:t>حدثنا</w:t>
      </w:r>
    </w:p>
    <w:p w:rsidR="00DD6FF6" w:rsidRPr="00B039A4" w:rsidRDefault="00DD6FF6" w:rsidP="00F61C1A">
      <w:pPr>
        <w:spacing w:after="0" w:line="360" w:lineRule="auto"/>
        <w:ind w:left="360"/>
        <w:jc w:val="center"/>
        <w:rPr>
          <w:rFonts w:asciiTheme="majorBidi" w:hAnsiTheme="majorBidi" w:cstheme="majorBidi"/>
          <w:sz w:val="24"/>
          <w:szCs w:val="24"/>
          <w:rtl/>
        </w:rPr>
      </w:pPr>
      <w:r w:rsidRPr="00B039A4">
        <w:rPr>
          <w:rFonts w:asciiTheme="majorBidi" w:hAnsiTheme="majorBidi" w:cstheme="majorBidi"/>
          <w:sz w:val="24"/>
          <w:szCs w:val="24"/>
          <w:rtl/>
        </w:rPr>
        <w:t xml:space="preserve">احمد بن </w:t>
      </w:r>
      <w:r w:rsidR="00B16D2D" w:rsidRPr="00B039A4">
        <w:rPr>
          <w:rFonts w:asciiTheme="majorBidi" w:hAnsiTheme="majorBidi" w:cstheme="majorBidi"/>
          <w:sz w:val="24"/>
          <w:szCs w:val="24"/>
          <w:rtl/>
        </w:rPr>
        <w:t>حنبل</w:t>
      </w:r>
    </w:p>
    <w:p w:rsidR="00B16D2D" w:rsidRPr="00B039A4" w:rsidRDefault="00A225F8" w:rsidP="00F61C1A">
      <w:pPr>
        <w:spacing w:after="0" w:line="360" w:lineRule="auto"/>
        <w:ind w:left="360"/>
        <w:jc w:val="center"/>
        <w:rPr>
          <w:rFonts w:asciiTheme="majorBidi" w:hAnsiTheme="majorBidi" w:cstheme="majorBidi"/>
          <w:sz w:val="24"/>
          <w:szCs w:val="24"/>
        </w:rPr>
      </w:pPr>
      <w:r w:rsidRPr="00B039A4">
        <w:rPr>
          <w:rFonts w:asciiTheme="majorBidi" w:hAnsiTheme="majorBidi" w:cstheme="majorBidi"/>
          <w:sz w:val="24"/>
          <w:szCs w:val="24"/>
        </w:rPr>
        <w:t>GAMBAR</w:t>
      </w:r>
    </w:p>
    <w:p w:rsidR="00A225F8" w:rsidRPr="00B039A4" w:rsidRDefault="00A225F8" w:rsidP="00F61C1A">
      <w:pPr>
        <w:spacing w:after="0" w:line="360" w:lineRule="auto"/>
        <w:ind w:left="360"/>
        <w:jc w:val="center"/>
        <w:rPr>
          <w:rFonts w:asciiTheme="majorBidi" w:hAnsiTheme="majorBidi" w:cstheme="majorBidi"/>
          <w:sz w:val="24"/>
          <w:szCs w:val="24"/>
        </w:rPr>
      </w:pPr>
      <w:r w:rsidRPr="00B039A4">
        <w:rPr>
          <w:rFonts w:asciiTheme="majorBidi" w:hAnsiTheme="majorBidi" w:cstheme="majorBidi"/>
          <w:sz w:val="24"/>
          <w:szCs w:val="24"/>
        </w:rPr>
        <w:t xml:space="preserve">Sanad Hadis Riwayat Ahmad dari </w:t>
      </w:r>
      <w:r w:rsidR="00727877" w:rsidRPr="00B039A4">
        <w:rPr>
          <w:rFonts w:asciiTheme="majorBidi" w:hAnsiTheme="majorBidi" w:cstheme="majorBidi"/>
          <w:sz w:val="24"/>
          <w:szCs w:val="24"/>
        </w:rPr>
        <w:t>Abu Hurairah</w:t>
      </w:r>
    </w:p>
    <w:p w:rsidR="00727877" w:rsidRPr="00B039A4" w:rsidRDefault="00727877" w:rsidP="00F61C1A">
      <w:pPr>
        <w:spacing w:after="0" w:line="360" w:lineRule="auto"/>
        <w:ind w:left="360"/>
        <w:jc w:val="center"/>
        <w:rPr>
          <w:rFonts w:asciiTheme="majorBidi" w:hAnsiTheme="majorBidi" w:cstheme="majorBidi"/>
          <w:i/>
          <w:iCs/>
          <w:sz w:val="24"/>
          <w:szCs w:val="24"/>
        </w:rPr>
      </w:pPr>
      <w:r w:rsidRPr="00B039A4">
        <w:rPr>
          <w:rFonts w:asciiTheme="majorBidi" w:hAnsiTheme="majorBidi" w:cstheme="majorBidi"/>
          <w:sz w:val="24"/>
          <w:szCs w:val="24"/>
        </w:rPr>
        <w:t xml:space="preserve">Tentang Keutamaan </w:t>
      </w:r>
      <w:r w:rsidRPr="00B039A4">
        <w:rPr>
          <w:rFonts w:asciiTheme="majorBidi" w:hAnsiTheme="majorBidi" w:cstheme="majorBidi"/>
          <w:i/>
          <w:iCs/>
          <w:sz w:val="24"/>
          <w:szCs w:val="24"/>
        </w:rPr>
        <w:t xml:space="preserve">Majlis </w:t>
      </w:r>
      <w:proofErr w:type="spellStart"/>
      <w:r w:rsidRPr="00B039A4">
        <w:rPr>
          <w:rFonts w:asciiTheme="majorBidi" w:hAnsiTheme="majorBidi" w:cstheme="majorBidi"/>
          <w:i/>
          <w:iCs/>
          <w:sz w:val="24"/>
          <w:szCs w:val="24"/>
        </w:rPr>
        <w:t>Ilm</w:t>
      </w:r>
      <w:proofErr w:type="spellEnd"/>
      <w:r w:rsidRPr="00B039A4">
        <w:rPr>
          <w:rFonts w:asciiTheme="majorBidi" w:hAnsiTheme="majorBidi" w:cstheme="majorBidi"/>
          <w:i/>
          <w:iCs/>
          <w:sz w:val="24"/>
          <w:szCs w:val="24"/>
        </w:rPr>
        <w:t>.</w:t>
      </w:r>
    </w:p>
    <w:p w:rsidR="005C6CA8" w:rsidRPr="00B039A4" w:rsidRDefault="005C6CA8" w:rsidP="00F61C1A">
      <w:pPr>
        <w:spacing w:after="0" w:line="360" w:lineRule="auto"/>
        <w:ind w:left="360"/>
        <w:jc w:val="center"/>
        <w:rPr>
          <w:rFonts w:asciiTheme="majorBidi" w:hAnsiTheme="majorBidi" w:cstheme="majorBidi"/>
          <w:i/>
          <w:iCs/>
          <w:sz w:val="24"/>
          <w:szCs w:val="24"/>
        </w:rPr>
      </w:pPr>
    </w:p>
    <w:p w:rsidR="00D621AC" w:rsidRPr="00B039A4" w:rsidRDefault="001A0248" w:rsidP="001A0248">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Pada gambar yang ada</w:t>
      </w:r>
      <w:r w:rsidR="001C5794" w:rsidRPr="00B039A4">
        <w:rPr>
          <w:rFonts w:asciiTheme="majorBidi" w:hAnsiTheme="majorBidi" w:cstheme="majorBidi"/>
          <w:sz w:val="24"/>
          <w:szCs w:val="24"/>
        </w:rPr>
        <w:t xml:space="preserve"> terlihat nama-nama periwayat dan kata-kata yang menghubungkan</w:t>
      </w:r>
      <w:r w:rsidR="00C01000" w:rsidRPr="00B039A4">
        <w:rPr>
          <w:rFonts w:asciiTheme="majorBidi" w:hAnsiTheme="majorBidi" w:cstheme="majorBidi"/>
          <w:sz w:val="24"/>
          <w:szCs w:val="24"/>
        </w:rPr>
        <w:t xml:space="preserve"> </w:t>
      </w:r>
      <w:r w:rsidR="001C5794" w:rsidRPr="00B039A4">
        <w:rPr>
          <w:rFonts w:asciiTheme="majorBidi" w:hAnsiTheme="majorBidi" w:cstheme="majorBidi"/>
          <w:sz w:val="24"/>
          <w:szCs w:val="24"/>
        </w:rPr>
        <w:t xml:space="preserve">antara masing-masing periwayat itu dengan periwayat yang terdekat dalam sanad hadis yang diriwayatkan oleh </w:t>
      </w:r>
      <w:proofErr w:type="gramStart"/>
      <w:r w:rsidR="005B2CCA" w:rsidRPr="00B039A4">
        <w:rPr>
          <w:rFonts w:ascii="Times New Arabic" w:hAnsi="Times New Arabic" w:cstheme="majorBidi"/>
          <w:sz w:val="24"/>
          <w:szCs w:val="24"/>
        </w:rPr>
        <w:t>Ah</w:t>
      </w:r>
      <w:r w:rsidR="0006781F" w:rsidRPr="00B039A4">
        <w:rPr>
          <w:rFonts w:ascii="Times New Arabic" w:hAnsi="Times New Arabic" w:cstheme="majorBidi"/>
          <w:sz w:val="24"/>
          <w:szCs w:val="24"/>
        </w:rPr>
        <w:t>}</w:t>
      </w:r>
      <w:r w:rsidR="005B2CCA" w:rsidRPr="00B039A4">
        <w:rPr>
          <w:rFonts w:ascii="Times New Arabic" w:hAnsi="Times New Arabic" w:cstheme="majorBidi"/>
          <w:sz w:val="24"/>
          <w:szCs w:val="24"/>
        </w:rPr>
        <w:t>mad</w:t>
      </w:r>
      <w:proofErr w:type="gramEnd"/>
      <w:r w:rsidR="005B2CCA" w:rsidRPr="00B039A4">
        <w:rPr>
          <w:rFonts w:asciiTheme="majorBidi" w:hAnsiTheme="majorBidi" w:cstheme="majorBidi"/>
          <w:sz w:val="24"/>
          <w:szCs w:val="24"/>
        </w:rPr>
        <w:t xml:space="preserve"> bin </w:t>
      </w:r>
      <w:r w:rsidR="005B2CCA" w:rsidRPr="00B039A4">
        <w:rPr>
          <w:rFonts w:ascii="Times New Arabic" w:hAnsi="Times New Arabic" w:cstheme="majorBidi"/>
          <w:sz w:val="24"/>
          <w:szCs w:val="24"/>
        </w:rPr>
        <w:t>H</w:t>
      </w:r>
      <w:r w:rsidR="0006781F" w:rsidRPr="00B039A4">
        <w:rPr>
          <w:rFonts w:ascii="Times New Arabic" w:hAnsi="Times New Arabic" w:cstheme="majorBidi"/>
          <w:sz w:val="24"/>
          <w:szCs w:val="24"/>
        </w:rPr>
        <w:t>}</w:t>
      </w:r>
      <w:proofErr w:type="spellStart"/>
      <w:r w:rsidR="005B2CCA" w:rsidRPr="00B039A4">
        <w:rPr>
          <w:rFonts w:ascii="Times New Arabic" w:hAnsi="Times New Arabic" w:cstheme="majorBidi"/>
          <w:sz w:val="24"/>
          <w:szCs w:val="24"/>
        </w:rPr>
        <w:t>anbal</w:t>
      </w:r>
      <w:proofErr w:type="spellEnd"/>
      <w:r w:rsidR="005B2CCA" w:rsidRPr="00B039A4">
        <w:rPr>
          <w:rFonts w:asciiTheme="majorBidi" w:hAnsiTheme="majorBidi" w:cstheme="majorBidi"/>
          <w:sz w:val="24"/>
          <w:szCs w:val="24"/>
        </w:rPr>
        <w:t xml:space="preserve"> di atas. </w:t>
      </w:r>
      <w:r w:rsidR="005B2CCA" w:rsidRPr="00B039A4">
        <w:rPr>
          <w:rFonts w:asciiTheme="majorBidi" w:hAnsiTheme="majorBidi" w:cstheme="majorBidi"/>
          <w:sz w:val="24"/>
          <w:szCs w:val="24"/>
        </w:rPr>
        <w:lastRenderedPageBreak/>
        <w:t>Berikut ini</w:t>
      </w:r>
      <w:r w:rsidR="0019455B" w:rsidRPr="00B039A4">
        <w:rPr>
          <w:rFonts w:asciiTheme="majorBidi" w:hAnsiTheme="majorBidi" w:cstheme="majorBidi"/>
          <w:sz w:val="24"/>
          <w:szCs w:val="24"/>
        </w:rPr>
        <w:t xml:space="preserve"> dikemukakan identitas para</w:t>
      </w:r>
      <w:r w:rsidR="00C01000" w:rsidRPr="00B039A4">
        <w:rPr>
          <w:rFonts w:asciiTheme="majorBidi" w:hAnsiTheme="majorBidi" w:cstheme="majorBidi"/>
          <w:sz w:val="24"/>
          <w:szCs w:val="24"/>
        </w:rPr>
        <w:t xml:space="preserve"> </w:t>
      </w:r>
      <w:r w:rsidR="0019455B" w:rsidRPr="00B039A4">
        <w:rPr>
          <w:rFonts w:asciiTheme="majorBidi" w:hAnsiTheme="majorBidi" w:cstheme="majorBidi"/>
          <w:sz w:val="24"/>
          <w:szCs w:val="24"/>
        </w:rPr>
        <w:t xml:space="preserve">periwayat tersebut dan hubungan mereka masing-masing dengan periwayat </w:t>
      </w:r>
      <w:r w:rsidR="000710DB" w:rsidRPr="00B039A4">
        <w:rPr>
          <w:rFonts w:asciiTheme="majorBidi" w:hAnsiTheme="majorBidi" w:cstheme="majorBidi"/>
          <w:sz w:val="24"/>
          <w:szCs w:val="24"/>
        </w:rPr>
        <w:t>terdekat sebelumnya yang terdapat dalam sanad hadis itu. Hal i</w:t>
      </w:r>
      <w:r w:rsidR="00944C6F" w:rsidRPr="00B039A4">
        <w:rPr>
          <w:rFonts w:asciiTheme="majorBidi" w:hAnsiTheme="majorBidi" w:cstheme="majorBidi"/>
          <w:sz w:val="24"/>
          <w:szCs w:val="24"/>
        </w:rPr>
        <w:t>ni dimak</w:t>
      </w:r>
      <w:r w:rsidR="00DB278C" w:rsidRPr="00B039A4">
        <w:rPr>
          <w:rFonts w:asciiTheme="majorBidi" w:hAnsiTheme="majorBidi" w:cstheme="majorBidi"/>
          <w:sz w:val="24"/>
          <w:szCs w:val="24"/>
        </w:rPr>
        <w:t>s</w:t>
      </w:r>
      <w:r w:rsidR="00944C6F" w:rsidRPr="00B039A4">
        <w:rPr>
          <w:rFonts w:asciiTheme="majorBidi" w:hAnsiTheme="majorBidi" w:cstheme="majorBidi"/>
          <w:sz w:val="24"/>
          <w:szCs w:val="24"/>
        </w:rPr>
        <w:t xml:space="preserve">udkan untuk dapat diketahui </w:t>
      </w:r>
      <w:r w:rsidR="0026058A" w:rsidRPr="00B039A4">
        <w:rPr>
          <w:rFonts w:asciiTheme="majorBidi" w:hAnsiTheme="majorBidi" w:cstheme="majorBidi"/>
          <w:sz w:val="24"/>
          <w:szCs w:val="24"/>
        </w:rPr>
        <w:t>secara umum kredibilitas para periwayat</w:t>
      </w:r>
      <w:r w:rsidR="00DB278C" w:rsidRPr="00B039A4">
        <w:rPr>
          <w:rFonts w:asciiTheme="majorBidi" w:hAnsiTheme="majorBidi" w:cstheme="majorBidi"/>
          <w:sz w:val="24"/>
          <w:szCs w:val="24"/>
        </w:rPr>
        <w:t xml:space="preserve"> (tentang sifat terpuji atau tercela)</w:t>
      </w:r>
      <w:r w:rsidR="00182F04" w:rsidRPr="00B039A4">
        <w:rPr>
          <w:rFonts w:asciiTheme="majorBidi" w:hAnsiTheme="majorBidi" w:cstheme="majorBidi"/>
          <w:sz w:val="24"/>
          <w:szCs w:val="24"/>
        </w:rPr>
        <w:t xml:space="preserve">, dan juga </w:t>
      </w:r>
      <w:r w:rsidR="00DF644C" w:rsidRPr="00B039A4">
        <w:rPr>
          <w:rFonts w:asciiTheme="majorBidi" w:hAnsiTheme="majorBidi" w:cstheme="majorBidi"/>
          <w:sz w:val="24"/>
          <w:szCs w:val="24"/>
        </w:rPr>
        <w:t>untuk</w:t>
      </w:r>
      <w:r w:rsidR="00C01000" w:rsidRPr="00B039A4">
        <w:rPr>
          <w:rFonts w:asciiTheme="majorBidi" w:hAnsiTheme="majorBidi" w:cstheme="majorBidi"/>
          <w:sz w:val="24"/>
          <w:szCs w:val="24"/>
        </w:rPr>
        <w:t xml:space="preserve"> </w:t>
      </w:r>
      <w:r w:rsidR="00DF644C" w:rsidRPr="00B039A4">
        <w:rPr>
          <w:rFonts w:asciiTheme="majorBidi" w:hAnsiTheme="majorBidi" w:cstheme="majorBidi"/>
          <w:sz w:val="24"/>
          <w:szCs w:val="24"/>
        </w:rPr>
        <w:t>diketahui apakah sanad tersebut bersambung ataukah tidak bersambung.</w:t>
      </w:r>
    </w:p>
    <w:p w:rsidR="00CC5ED6" w:rsidRPr="00B039A4" w:rsidRDefault="00F6312D" w:rsidP="00F47079">
      <w:pPr>
        <w:pStyle w:val="ListParagraph"/>
        <w:numPr>
          <w:ilvl w:val="0"/>
          <w:numId w:val="17"/>
        </w:numPr>
        <w:spacing w:after="0" w:line="480" w:lineRule="auto"/>
        <w:jc w:val="both"/>
        <w:rPr>
          <w:rFonts w:asciiTheme="majorBidi" w:hAnsiTheme="majorBidi" w:cstheme="majorBidi"/>
          <w:b/>
          <w:bCs/>
          <w:sz w:val="24"/>
          <w:szCs w:val="24"/>
        </w:rPr>
      </w:pPr>
      <w:proofErr w:type="gramStart"/>
      <w:r w:rsidRPr="00B039A4">
        <w:rPr>
          <w:rFonts w:ascii="Times New Arabic" w:hAnsi="Times New Arabic" w:cstheme="majorBidi"/>
          <w:b/>
          <w:bCs/>
          <w:sz w:val="24"/>
          <w:szCs w:val="24"/>
        </w:rPr>
        <w:t>Ah</w:t>
      </w:r>
      <w:r w:rsidR="00073C01" w:rsidRPr="00B039A4">
        <w:rPr>
          <w:rFonts w:ascii="Times New Arabic" w:hAnsi="Times New Arabic" w:cstheme="majorBidi"/>
          <w:b/>
          <w:bCs/>
          <w:sz w:val="24"/>
          <w:szCs w:val="24"/>
        </w:rPr>
        <w:t>}</w:t>
      </w:r>
      <w:r w:rsidRPr="00B039A4">
        <w:rPr>
          <w:rFonts w:ascii="Times New Arabic" w:hAnsi="Times New Arabic" w:cstheme="majorBidi"/>
          <w:b/>
          <w:bCs/>
          <w:sz w:val="24"/>
          <w:szCs w:val="24"/>
        </w:rPr>
        <w:t>mad</w:t>
      </w:r>
      <w:proofErr w:type="gramEnd"/>
      <w:r w:rsidRPr="00B039A4">
        <w:rPr>
          <w:rFonts w:asciiTheme="majorBidi" w:hAnsiTheme="majorBidi" w:cstheme="majorBidi"/>
          <w:b/>
          <w:bCs/>
          <w:sz w:val="24"/>
          <w:szCs w:val="24"/>
        </w:rPr>
        <w:t xml:space="preserve"> bin </w:t>
      </w:r>
      <w:r w:rsidRPr="00B039A4">
        <w:rPr>
          <w:rFonts w:ascii="Times New Arabic" w:hAnsi="Times New Arabic" w:cstheme="majorBidi"/>
          <w:b/>
          <w:bCs/>
          <w:sz w:val="24"/>
          <w:szCs w:val="24"/>
        </w:rPr>
        <w:t>H</w:t>
      </w:r>
      <w:r w:rsidR="00073C01" w:rsidRPr="00B039A4">
        <w:rPr>
          <w:rFonts w:ascii="Times New Arabic" w:hAnsi="Times New Arabic" w:cstheme="majorBidi"/>
          <w:b/>
          <w:bCs/>
          <w:sz w:val="24"/>
          <w:szCs w:val="24"/>
        </w:rPr>
        <w:t>}</w:t>
      </w:r>
      <w:proofErr w:type="spellStart"/>
      <w:r w:rsidRPr="00B039A4">
        <w:rPr>
          <w:rFonts w:ascii="Times New Arabic" w:hAnsi="Times New Arabic" w:cstheme="majorBidi"/>
          <w:b/>
          <w:bCs/>
          <w:sz w:val="24"/>
          <w:szCs w:val="24"/>
        </w:rPr>
        <w:t>anbal</w:t>
      </w:r>
      <w:proofErr w:type="spellEnd"/>
      <w:r w:rsidR="000B6D82" w:rsidRPr="00B039A4">
        <w:rPr>
          <w:rFonts w:asciiTheme="majorBidi" w:hAnsiTheme="majorBidi" w:cstheme="majorBidi"/>
          <w:b/>
          <w:bCs/>
          <w:sz w:val="24"/>
          <w:szCs w:val="24"/>
        </w:rPr>
        <w:t>.</w:t>
      </w:r>
    </w:p>
    <w:p w:rsidR="0010763C" w:rsidRPr="00B039A4" w:rsidRDefault="00C6293E" w:rsidP="006E3437">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 xml:space="preserve">Nama lengkapnya adalah </w:t>
      </w:r>
      <w:proofErr w:type="gramStart"/>
      <w:r w:rsidRPr="00B039A4">
        <w:rPr>
          <w:rFonts w:ascii="Times New Arabic" w:hAnsi="Times New Arabic" w:cstheme="majorBidi"/>
          <w:sz w:val="24"/>
          <w:szCs w:val="24"/>
        </w:rPr>
        <w:t>Ah</w:t>
      </w:r>
      <w:r w:rsidR="00073C01" w:rsidRPr="00B039A4">
        <w:rPr>
          <w:rFonts w:ascii="Times New Arabic" w:hAnsi="Times New Arabic" w:cstheme="majorBidi"/>
          <w:sz w:val="24"/>
          <w:szCs w:val="24"/>
        </w:rPr>
        <w:t>}</w:t>
      </w:r>
      <w:r w:rsidRPr="00B039A4">
        <w:rPr>
          <w:rFonts w:ascii="Times New Arabic" w:hAnsi="Times New Arabic" w:cstheme="majorBidi"/>
          <w:sz w:val="24"/>
          <w:szCs w:val="24"/>
        </w:rPr>
        <w:t>mad</w:t>
      </w:r>
      <w:proofErr w:type="gramEnd"/>
      <w:r w:rsidRPr="00B039A4">
        <w:rPr>
          <w:rFonts w:asciiTheme="majorBidi" w:hAnsiTheme="majorBidi" w:cstheme="majorBidi"/>
          <w:sz w:val="24"/>
          <w:szCs w:val="24"/>
        </w:rPr>
        <w:t xml:space="preserve"> bin </w:t>
      </w:r>
      <w:proofErr w:type="spellStart"/>
      <w:r w:rsidRPr="00B039A4">
        <w:rPr>
          <w:rFonts w:ascii="Times New Arabic" w:hAnsi="Times New Arabic" w:cstheme="majorBidi"/>
          <w:sz w:val="24"/>
          <w:szCs w:val="24"/>
        </w:rPr>
        <w:t>Muh</w:t>
      </w:r>
      <w:proofErr w:type="spellEnd"/>
      <w:r w:rsidR="00073C01" w:rsidRPr="00B039A4">
        <w:rPr>
          <w:rFonts w:ascii="Times New Arabic" w:hAnsi="Times New Arabic" w:cstheme="majorBidi"/>
          <w:sz w:val="24"/>
          <w:szCs w:val="24"/>
        </w:rPr>
        <w:t>}</w:t>
      </w:r>
      <w:proofErr w:type="spellStart"/>
      <w:r w:rsidRPr="00B039A4">
        <w:rPr>
          <w:rFonts w:ascii="Times New Arabic" w:hAnsi="Times New Arabic" w:cstheme="majorBidi"/>
          <w:sz w:val="24"/>
          <w:szCs w:val="24"/>
        </w:rPr>
        <w:t>ammad</w:t>
      </w:r>
      <w:proofErr w:type="spellEnd"/>
      <w:r w:rsidRPr="00B039A4">
        <w:rPr>
          <w:rFonts w:asciiTheme="majorBidi" w:hAnsiTheme="majorBidi" w:cstheme="majorBidi"/>
          <w:sz w:val="24"/>
          <w:szCs w:val="24"/>
        </w:rPr>
        <w:t xml:space="preserve"> bin </w:t>
      </w:r>
      <w:r w:rsidR="00073C01" w:rsidRPr="00B039A4">
        <w:rPr>
          <w:rFonts w:ascii="Times New Arabic" w:hAnsi="Times New Arabic" w:cstheme="majorBidi"/>
          <w:sz w:val="24"/>
          <w:szCs w:val="24"/>
        </w:rPr>
        <w:t>H}</w:t>
      </w:r>
      <w:proofErr w:type="spellStart"/>
      <w:r w:rsidRPr="00B039A4">
        <w:rPr>
          <w:rFonts w:ascii="Times New Arabic" w:hAnsi="Times New Arabic" w:cstheme="majorBidi"/>
          <w:sz w:val="24"/>
          <w:szCs w:val="24"/>
        </w:rPr>
        <w:t>anbal</w:t>
      </w:r>
      <w:proofErr w:type="spellEnd"/>
      <w:r w:rsidRPr="00B039A4">
        <w:rPr>
          <w:rFonts w:asciiTheme="majorBidi" w:hAnsiTheme="majorBidi" w:cstheme="majorBidi"/>
          <w:sz w:val="24"/>
          <w:szCs w:val="24"/>
        </w:rPr>
        <w:t xml:space="preserve"> </w:t>
      </w:r>
      <w:r w:rsidR="00E556CB" w:rsidRPr="00B039A4">
        <w:rPr>
          <w:rFonts w:asciiTheme="majorBidi" w:hAnsiTheme="majorBidi" w:cstheme="majorBidi"/>
          <w:sz w:val="24"/>
          <w:szCs w:val="24"/>
        </w:rPr>
        <w:t xml:space="preserve">bin </w:t>
      </w:r>
      <w:r w:rsidRPr="00B039A4">
        <w:rPr>
          <w:rFonts w:asciiTheme="majorBidi" w:hAnsiTheme="majorBidi" w:cstheme="majorBidi"/>
          <w:sz w:val="24"/>
          <w:szCs w:val="24"/>
        </w:rPr>
        <w:t>Hilal bin Asad al-</w:t>
      </w:r>
      <w:proofErr w:type="spellStart"/>
      <w:r w:rsidRPr="00B039A4">
        <w:rPr>
          <w:rFonts w:ascii="Times New Arabic" w:hAnsi="Times New Arabic" w:cstheme="majorBidi"/>
          <w:sz w:val="24"/>
          <w:szCs w:val="24"/>
        </w:rPr>
        <w:t>Syaeba</w:t>
      </w:r>
      <w:proofErr w:type="spellEnd"/>
      <w:r w:rsidR="008C4664" w:rsidRPr="00B039A4">
        <w:rPr>
          <w:rFonts w:ascii="Times New Arabic" w:hAnsi="Times New Arabic" w:cstheme="majorBidi"/>
          <w:sz w:val="24"/>
          <w:szCs w:val="24"/>
        </w:rPr>
        <w:t>&gt;</w:t>
      </w:r>
      <w:proofErr w:type="spellStart"/>
      <w:r w:rsidRPr="00B039A4">
        <w:rPr>
          <w:rFonts w:ascii="Times New Arabic" w:hAnsi="Times New Arabic" w:cstheme="majorBidi"/>
          <w:sz w:val="24"/>
          <w:szCs w:val="24"/>
        </w:rPr>
        <w:t>ni</w:t>
      </w:r>
      <w:proofErr w:type="spellEnd"/>
      <w:r w:rsidRPr="00B039A4">
        <w:rPr>
          <w:rFonts w:asciiTheme="majorBidi" w:hAnsiTheme="majorBidi" w:cstheme="majorBidi"/>
          <w:sz w:val="24"/>
          <w:szCs w:val="24"/>
        </w:rPr>
        <w:t xml:space="preserve"> Abu</w:t>
      </w:r>
      <w:r w:rsidR="008C4664" w:rsidRPr="00B039A4">
        <w:rPr>
          <w:rFonts w:ascii="Times New Arabic" w:hAnsi="Times New Arabic" w:cstheme="majorBidi"/>
          <w:sz w:val="24"/>
          <w:szCs w:val="24"/>
        </w:rPr>
        <w:t>}</w:t>
      </w:r>
      <w:r w:rsidRPr="00B039A4">
        <w:rPr>
          <w:rFonts w:asciiTheme="majorBidi" w:hAnsiTheme="majorBidi" w:cstheme="majorBidi"/>
          <w:sz w:val="24"/>
          <w:szCs w:val="24"/>
        </w:rPr>
        <w:t xml:space="preserve"> </w:t>
      </w:r>
      <w:r w:rsidR="008C4664" w:rsidRPr="00B039A4">
        <w:rPr>
          <w:rFonts w:asciiTheme="majorBidi" w:hAnsiTheme="majorBidi" w:cstheme="majorBidi"/>
          <w:sz w:val="24"/>
          <w:szCs w:val="24"/>
        </w:rPr>
        <w:t>‘</w:t>
      </w:r>
      <w:proofErr w:type="spellStart"/>
      <w:r w:rsidRPr="00B039A4">
        <w:rPr>
          <w:rFonts w:asciiTheme="majorBidi" w:hAnsiTheme="majorBidi" w:cstheme="majorBidi"/>
          <w:sz w:val="24"/>
          <w:szCs w:val="24"/>
        </w:rPr>
        <w:t>Abd</w:t>
      </w:r>
      <w:r w:rsidR="006E3437" w:rsidRPr="00B039A4">
        <w:rPr>
          <w:rFonts w:asciiTheme="majorBidi" w:hAnsiTheme="majorBidi" w:cstheme="majorBidi"/>
          <w:sz w:val="24"/>
          <w:szCs w:val="24"/>
        </w:rPr>
        <w:t>i</w:t>
      </w:r>
      <w:r w:rsidRPr="00B039A4">
        <w:rPr>
          <w:rFonts w:ascii="Times New Arabic" w:hAnsi="Times New Arabic" w:cstheme="majorBidi"/>
          <w:sz w:val="24"/>
          <w:szCs w:val="24"/>
        </w:rPr>
        <w:t>lla</w:t>
      </w:r>
      <w:proofErr w:type="spellEnd"/>
      <w:r w:rsidR="008C4664" w:rsidRPr="00B039A4">
        <w:rPr>
          <w:rFonts w:ascii="Times New Arabic" w:hAnsi="Times New Arabic" w:cstheme="majorBidi"/>
          <w:sz w:val="24"/>
          <w:szCs w:val="24"/>
        </w:rPr>
        <w:t>&gt;</w:t>
      </w:r>
      <w:r w:rsidRPr="00B039A4">
        <w:rPr>
          <w:rFonts w:ascii="Times New Arabic" w:hAnsi="Times New Arabic" w:cstheme="majorBidi"/>
          <w:sz w:val="24"/>
          <w:szCs w:val="24"/>
        </w:rPr>
        <w:t>h</w:t>
      </w:r>
      <w:r w:rsidRPr="00B039A4">
        <w:rPr>
          <w:rFonts w:asciiTheme="majorBidi" w:hAnsiTheme="majorBidi" w:cstheme="majorBidi"/>
          <w:sz w:val="24"/>
          <w:szCs w:val="24"/>
        </w:rPr>
        <w:t xml:space="preserve"> al-</w:t>
      </w:r>
      <w:proofErr w:type="spellStart"/>
      <w:r w:rsidR="00894E90" w:rsidRPr="00B039A4">
        <w:rPr>
          <w:rFonts w:ascii="Times New Arabic" w:hAnsi="Times New Arabic" w:cstheme="majorBidi"/>
          <w:sz w:val="24"/>
          <w:szCs w:val="24"/>
        </w:rPr>
        <w:t>M</w:t>
      </w:r>
      <w:r w:rsidR="00273931" w:rsidRPr="00B039A4">
        <w:rPr>
          <w:rFonts w:ascii="Times New Arabic" w:hAnsi="Times New Arabic" w:cstheme="majorBidi"/>
          <w:sz w:val="24"/>
          <w:szCs w:val="24"/>
        </w:rPr>
        <w:t>arwi</w:t>
      </w:r>
      <w:proofErr w:type="spellEnd"/>
      <w:r w:rsidR="005C7D3D" w:rsidRPr="00B039A4">
        <w:rPr>
          <w:rFonts w:ascii="Times New Arabic" w:hAnsi="Times New Arabic" w:cstheme="majorBidi"/>
          <w:sz w:val="24"/>
          <w:szCs w:val="24"/>
        </w:rPr>
        <w:t>&lt;</w:t>
      </w:r>
      <w:proofErr w:type="spellStart"/>
      <w:r w:rsidR="00273931" w:rsidRPr="00B039A4">
        <w:rPr>
          <w:rFonts w:ascii="Times New Arabic" w:hAnsi="Times New Arabic" w:cstheme="majorBidi"/>
          <w:sz w:val="24"/>
          <w:szCs w:val="24"/>
        </w:rPr>
        <w:t>ziy</w:t>
      </w:r>
      <w:proofErr w:type="spellEnd"/>
      <w:r w:rsidR="00894E90" w:rsidRPr="00B039A4">
        <w:rPr>
          <w:rFonts w:asciiTheme="majorBidi" w:hAnsiTheme="majorBidi" w:cstheme="majorBidi"/>
          <w:sz w:val="24"/>
          <w:szCs w:val="24"/>
        </w:rPr>
        <w:t xml:space="preserve"> al-</w:t>
      </w:r>
      <w:proofErr w:type="spellStart"/>
      <w:r w:rsidR="00894E90" w:rsidRPr="00B039A4">
        <w:rPr>
          <w:rFonts w:ascii="Times New Arabic" w:hAnsi="Times New Arabic" w:cstheme="majorBidi"/>
          <w:sz w:val="24"/>
          <w:szCs w:val="24"/>
        </w:rPr>
        <w:t>Bagda</w:t>
      </w:r>
      <w:proofErr w:type="spellEnd"/>
      <w:r w:rsidR="00FC7409" w:rsidRPr="00B039A4">
        <w:rPr>
          <w:rFonts w:ascii="Times New Arabic" w:hAnsi="Times New Arabic" w:cstheme="majorBidi"/>
          <w:sz w:val="24"/>
          <w:szCs w:val="24"/>
        </w:rPr>
        <w:t>&gt;</w:t>
      </w:r>
      <w:r w:rsidR="00894E90" w:rsidRPr="00B039A4">
        <w:rPr>
          <w:rFonts w:ascii="Times New Arabic" w:hAnsi="Times New Arabic" w:cstheme="majorBidi"/>
          <w:sz w:val="24"/>
          <w:szCs w:val="24"/>
        </w:rPr>
        <w:t>diy</w:t>
      </w:r>
      <w:r w:rsidR="00894E90" w:rsidRPr="00B039A4">
        <w:rPr>
          <w:rFonts w:asciiTheme="majorBidi" w:hAnsiTheme="majorBidi" w:cstheme="majorBidi"/>
          <w:sz w:val="24"/>
          <w:szCs w:val="24"/>
        </w:rPr>
        <w:t>.</w:t>
      </w:r>
      <w:r w:rsidR="00894E90" w:rsidRPr="00B039A4">
        <w:rPr>
          <w:rStyle w:val="FootnoteReference"/>
          <w:rFonts w:asciiTheme="majorBidi" w:hAnsiTheme="majorBidi" w:cstheme="majorBidi"/>
          <w:sz w:val="24"/>
          <w:szCs w:val="24"/>
        </w:rPr>
        <w:footnoteReference w:id="19"/>
      </w:r>
      <w:r w:rsidR="00C37FD8" w:rsidRPr="00B039A4">
        <w:rPr>
          <w:rFonts w:asciiTheme="majorBidi" w:hAnsiTheme="majorBidi" w:cstheme="majorBidi"/>
          <w:sz w:val="24"/>
          <w:szCs w:val="24"/>
        </w:rPr>
        <w:t xml:space="preserve"> B</w:t>
      </w:r>
      <w:r w:rsidR="001C174F" w:rsidRPr="00B039A4">
        <w:rPr>
          <w:rFonts w:asciiTheme="majorBidi" w:hAnsiTheme="majorBidi" w:cstheme="majorBidi"/>
          <w:sz w:val="24"/>
          <w:szCs w:val="24"/>
        </w:rPr>
        <w:t xml:space="preserve">eliau lahir di kota Bagdad tahun 164 H dan wafat pada hari jumat 12 </w:t>
      </w:r>
      <w:proofErr w:type="spellStart"/>
      <w:r w:rsidR="001C174F" w:rsidRPr="00B039A4">
        <w:rPr>
          <w:rFonts w:asciiTheme="majorBidi" w:hAnsiTheme="majorBidi" w:cstheme="majorBidi"/>
          <w:sz w:val="24"/>
          <w:szCs w:val="24"/>
        </w:rPr>
        <w:t>Rabi</w:t>
      </w:r>
      <w:r w:rsidR="00D32C6D" w:rsidRPr="00B039A4">
        <w:rPr>
          <w:rFonts w:asciiTheme="majorBidi" w:hAnsiTheme="majorBidi" w:cstheme="majorBidi"/>
          <w:sz w:val="24"/>
          <w:szCs w:val="24"/>
        </w:rPr>
        <w:t>’</w:t>
      </w:r>
      <w:r w:rsidR="001C174F" w:rsidRPr="00B039A4">
        <w:rPr>
          <w:rFonts w:asciiTheme="majorBidi" w:hAnsiTheme="majorBidi" w:cstheme="majorBidi"/>
          <w:sz w:val="24"/>
          <w:szCs w:val="24"/>
        </w:rPr>
        <w:t>ul</w:t>
      </w:r>
      <w:proofErr w:type="spellEnd"/>
      <w:r w:rsidR="001C174F" w:rsidRPr="00B039A4">
        <w:rPr>
          <w:rFonts w:asciiTheme="majorBidi" w:hAnsiTheme="majorBidi" w:cstheme="majorBidi"/>
          <w:sz w:val="24"/>
          <w:szCs w:val="24"/>
        </w:rPr>
        <w:t xml:space="preserve"> awal 241 H </w:t>
      </w:r>
      <w:r w:rsidR="00CD6FD4" w:rsidRPr="00B039A4">
        <w:rPr>
          <w:rFonts w:asciiTheme="majorBidi" w:hAnsiTheme="majorBidi" w:cstheme="majorBidi"/>
          <w:sz w:val="24"/>
          <w:szCs w:val="24"/>
        </w:rPr>
        <w:t>di</w:t>
      </w:r>
      <w:r w:rsidR="00FC7409" w:rsidRPr="00B039A4">
        <w:rPr>
          <w:rFonts w:asciiTheme="majorBidi" w:hAnsiTheme="majorBidi" w:cstheme="majorBidi"/>
          <w:sz w:val="24"/>
          <w:szCs w:val="24"/>
        </w:rPr>
        <w:t xml:space="preserve"> tempat kelahirannya juga. </w:t>
      </w:r>
      <w:proofErr w:type="gramStart"/>
      <w:r w:rsidR="0010763C" w:rsidRPr="00B039A4">
        <w:rPr>
          <w:rFonts w:asciiTheme="majorBidi" w:hAnsiTheme="majorBidi" w:cstheme="majorBidi"/>
          <w:sz w:val="24"/>
          <w:szCs w:val="24"/>
        </w:rPr>
        <w:t xml:space="preserve">Beliau </w:t>
      </w:r>
      <w:r w:rsidR="00CD6FD4" w:rsidRPr="00B039A4">
        <w:rPr>
          <w:rFonts w:asciiTheme="majorBidi" w:hAnsiTheme="majorBidi" w:cstheme="majorBidi"/>
          <w:sz w:val="24"/>
          <w:szCs w:val="24"/>
        </w:rPr>
        <w:t xml:space="preserve"> ditinggal</w:t>
      </w:r>
      <w:proofErr w:type="gramEnd"/>
      <w:r w:rsidR="00CD6FD4" w:rsidRPr="00B039A4">
        <w:rPr>
          <w:rFonts w:asciiTheme="majorBidi" w:hAnsiTheme="majorBidi" w:cstheme="majorBidi"/>
          <w:sz w:val="24"/>
          <w:szCs w:val="24"/>
        </w:rPr>
        <w:t xml:space="preserve"> mati oleh ayahnya pada saat berumur </w:t>
      </w:r>
      <w:r w:rsidR="00A84639" w:rsidRPr="00B039A4">
        <w:rPr>
          <w:rFonts w:asciiTheme="majorBidi" w:hAnsiTheme="majorBidi" w:cstheme="majorBidi"/>
          <w:sz w:val="24"/>
          <w:szCs w:val="24"/>
        </w:rPr>
        <w:t>lima tahun.</w:t>
      </w:r>
      <w:r w:rsidR="00A84639" w:rsidRPr="00B039A4">
        <w:rPr>
          <w:rStyle w:val="FootnoteReference"/>
          <w:rFonts w:asciiTheme="majorBidi" w:hAnsiTheme="majorBidi" w:cstheme="majorBidi"/>
          <w:sz w:val="24"/>
          <w:szCs w:val="24"/>
        </w:rPr>
        <w:footnoteReference w:id="20"/>
      </w:r>
      <w:r w:rsidR="00F849BC" w:rsidRPr="00B039A4">
        <w:rPr>
          <w:rFonts w:asciiTheme="majorBidi" w:hAnsiTheme="majorBidi" w:cstheme="majorBidi"/>
          <w:sz w:val="24"/>
          <w:szCs w:val="24"/>
        </w:rPr>
        <w:t xml:space="preserve"> </w:t>
      </w:r>
    </w:p>
    <w:p w:rsidR="00522D1C" w:rsidRPr="00B039A4" w:rsidRDefault="00F849BC" w:rsidP="0010763C">
      <w:pPr>
        <w:spacing w:after="0" w:line="480" w:lineRule="auto"/>
        <w:ind w:firstLine="851"/>
        <w:jc w:val="both"/>
        <w:rPr>
          <w:rFonts w:asciiTheme="majorBidi" w:hAnsiTheme="majorBidi" w:cstheme="majorBidi"/>
          <w:i/>
          <w:iCs/>
          <w:sz w:val="24"/>
          <w:szCs w:val="24"/>
        </w:rPr>
      </w:pPr>
      <w:r w:rsidRPr="00B039A4">
        <w:rPr>
          <w:rFonts w:asciiTheme="majorBidi" w:hAnsiTheme="majorBidi" w:cstheme="majorBidi"/>
          <w:sz w:val="24"/>
          <w:szCs w:val="24"/>
        </w:rPr>
        <w:t xml:space="preserve">Dalam periwayatan hadis </w:t>
      </w:r>
      <w:r w:rsidR="00D30834" w:rsidRPr="00B039A4">
        <w:rPr>
          <w:rFonts w:asciiTheme="majorBidi" w:hAnsiTheme="majorBidi" w:cstheme="majorBidi"/>
          <w:sz w:val="24"/>
          <w:szCs w:val="24"/>
        </w:rPr>
        <w:t xml:space="preserve">tentang keutamaan majlis ilmu </w:t>
      </w:r>
      <w:r w:rsidRPr="00B039A4">
        <w:rPr>
          <w:rFonts w:asciiTheme="majorBidi" w:hAnsiTheme="majorBidi" w:cstheme="majorBidi"/>
          <w:sz w:val="24"/>
          <w:szCs w:val="24"/>
        </w:rPr>
        <w:t xml:space="preserve">ini, ia juga berfungsi sebagai </w:t>
      </w:r>
      <w:proofErr w:type="spellStart"/>
      <w:r w:rsidR="002E1C80" w:rsidRPr="00B039A4">
        <w:rPr>
          <w:rFonts w:asciiTheme="majorBidi" w:hAnsiTheme="majorBidi" w:cstheme="majorBidi"/>
          <w:i/>
          <w:iCs/>
          <w:sz w:val="24"/>
          <w:szCs w:val="24"/>
        </w:rPr>
        <w:t>M</w:t>
      </w:r>
      <w:r w:rsidRPr="00B039A4">
        <w:rPr>
          <w:rFonts w:asciiTheme="majorBidi" w:hAnsiTheme="majorBidi" w:cstheme="majorBidi"/>
          <w:i/>
          <w:iCs/>
          <w:sz w:val="24"/>
          <w:szCs w:val="24"/>
        </w:rPr>
        <w:t>ukharrij</w:t>
      </w:r>
      <w:proofErr w:type="spellEnd"/>
      <w:r w:rsidRPr="00B039A4">
        <w:rPr>
          <w:rFonts w:asciiTheme="majorBidi" w:hAnsiTheme="majorBidi" w:cstheme="majorBidi"/>
          <w:i/>
          <w:iCs/>
          <w:sz w:val="24"/>
          <w:szCs w:val="24"/>
        </w:rPr>
        <w:t>.</w:t>
      </w:r>
    </w:p>
    <w:p w:rsidR="00522D1C" w:rsidRPr="00B039A4" w:rsidRDefault="00036DB2" w:rsidP="00BA05F7">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 xml:space="preserve">Kehidupan </w:t>
      </w:r>
      <w:r w:rsidRPr="00B039A4">
        <w:rPr>
          <w:rFonts w:ascii="Times New Arabic" w:hAnsi="Times New Arabic" w:cstheme="majorBidi"/>
          <w:sz w:val="24"/>
          <w:szCs w:val="24"/>
        </w:rPr>
        <w:t>Ah</w:t>
      </w:r>
      <w:r w:rsidR="002E1C80" w:rsidRPr="00B039A4">
        <w:rPr>
          <w:rFonts w:ascii="Times New Arabic" w:hAnsi="Times New Arabic" w:cstheme="majorBidi"/>
          <w:sz w:val="24"/>
          <w:szCs w:val="24"/>
        </w:rPr>
        <w:t>}</w:t>
      </w:r>
      <w:r w:rsidRPr="00B039A4">
        <w:rPr>
          <w:rFonts w:ascii="Times New Arabic" w:hAnsi="Times New Arabic" w:cstheme="majorBidi"/>
          <w:sz w:val="24"/>
          <w:szCs w:val="24"/>
        </w:rPr>
        <w:t>mad</w:t>
      </w:r>
      <w:r w:rsidRPr="00B039A4">
        <w:rPr>
          <w:rFonts w:asciiTheme="majorBidi" w:hAnsiTheme="majorBidi" w:cstheme="majorBidi"/>
          <w:sz w:val="24"/>
          <w:szCs w:val="24"/>
        </w:rPr>
        <w:t xml:space="preserve"> bin </w:t>
      </w:r>
      <w:r w:rsidRPr="00B039A4">
        <w:rPr>
          <w:rFonts w:ascii="Times New Arabic" w:hAnsi="Times New Arabic" w:cstheme="majorBidi"/>
          <w:sz w:val="24"/>
          <w:szCs w:val="24"/>
        </w:rPr>
        <w:t>H</w:t>
      </w:r>
      <w:r w:rsidR="002E1C80" w:rsidRPr="00B039A4">
        <w:rPr>
          <w:rFonts w:ascii="Times New Arabic" w:hAnsi="Times New Arabic" w:cstheme="majorBidi"/>
          <w:sz w:val="24"/>
          <w:szCs w:val="24"/>
        </w:rPr>
        <w:t>}</w:t>
      </w:r>
      <w:proofErr w:type="spellStart"/>
      <w:r w:rsidRPr="00B039A4">
        <w:rPr>
          <w:rFonts w:ascii="Times New Arabic" w:hAnsi="Times New Arabic" w:cstheme="majorBidi"/>
          <w:sz w:val="24"/>
          <w:szCs w:val="24"/>
        </w:rPr>
        <w:t>anbal</w:t>
      </w:r>
      <w:proofErr w:type="spellEnd"/>
      <w:r w:rsidRPr="00B039A4">
        <w:rPr>
          <w:rFonts w:asciiTheme="majorBidi" w:hAnsiTheme="majorBidi" w:cstheme="majorBidi"/>
          <w:sz w:val="24"/>
          <w:szCs w:val="24"/>
        </w:rPr>
        <w:t xml:space="preserve"> tergolong miskin, namun tidak menghalangi </w:t>
      </w:r>
      <w:r w:rsidR="00B10F9D" w:rsidRPr="00B039A4">
        <w:rPr>
          <w:rFonts w:asciiTheme="majorBidi" w:hAnsiTheme="majorBidi" w:cstheme="majorBidi"/>
          <w:sz w:val="24"/>
          <w:szCs w:val="24"/>
        </w:rPr>
        <w:t xml:space="preserve">tekadnya untuk belajar ke mana-mana sehingga beberapa ulama besar yang menjadi </w:t>
      </w:r>
      <w:r w:rsidR="00807445" w:rsidRPr="00B039A4">
        <w:rPr>
          <w:rFonts w:asciiTheme="majorBidi" w:hAnsiTheme="majorBidi" w:cstheme="majorBidi"/>
          <w:sz w:val="24"/>
          <w:szCs w:val="24"/>
        </w:rPr>
        <w:t>guru beliau, antara lain</w:t>
      </w:r>
      <w:r w:rsidR="00B10F9D" w:rsidRPr="00B039A4">
        <w:rPr>
          <w:rFonts w:asciiTheme="majorBidi" w:hAnsiTheme="majorBidi" w:cstheme="majorBidi"/>
          <w:sz w:val="24"/>
          <w:szCs w:val="24"/>
        </w:rPr>
        <w:t xml:space="preserve">; </w:t>
      </w:r>
      <w:r w:rsidR="00807445" w:rsidRPr="00B039A4">
        <w:rPr>
          <w:rFonts w:asciiTheme="majorBidi" w:hAnsiTheme="majorBidi" w:cstheme="majorBidi"/>
          <w:sz w:val="24"/>
          <w:szCs w:val="24"/>
        </w:rPr>
        <w:t>‘</w:t>
      </w:r>
      <w:r w:rsidR="007A10BD" w:rsidRPr="00B039A4">
        <w:rPr>
          <w:rFonts w:asciiTheme="majorBidi" w:hAnsiTheme="majorBidi" w:cstheme="majorBidi"/>
          <w:sz w:val="24"/>
          <w:szCs w:val="24"/>
        </w:rPr>
        <w:t>Abd al-</w:t>
      </w:r>
      <w:r w:rsidR="007A10BD" w:rsidRPr="00B039A4">
        <w:rPr>
          <w:rFonts w:ascii="Times New Arabic" w:hAnsi="Times New Arabic" w:cstheme="majorBidi"/>
          <w:sz w:val="24"/>
          <w:szCs w:val="24"/>
        </w:rPr>
        <w:t>Rah</w:t>
      </w:r>
      <w:r w:rsidR="00807445" w:rsidRPr="00B039A4">
        <w:rPr>
          <w:rFonts w:ascii="Times New Arabic" w:hAnsi="Times New Arabic" w:cstheme="majorBidi"/>
          <w:sz w:val="24"/>
          <w:szCs w:val="24"/>
        </w:rPr>
        <w:t>}</w:t>
      </w:r>
      <w:r w:rsidR="007A10BD" w:rsidRPr="00B039A4">
        <w:rPr>
          <w:rFonts w:ascii="Times New Arabic" w:hAnsi="Times New Arabic" w:cstheme="majorBidi"/>
          <w:sz w:val="24"/>
          <w:szCs w:val="24"/>
        </w:rPr>
        <w:t>ma</w:t>
      </w:r>
      <w:r w:rsidR="00807445" w:rsidRPr="00B039A4">
        <w:rPr>
          <w:rFonts w:ascii="Times New Arabic" w:hAnsi="Times New Arabic" w:cstheme="majorBidi"/>
          <w:sz w:val="24"/>
          <w:szCs w:val="24"/>
        </w:rPr>
        <w:t>&gt;</w:t>
      </w:r>
      <w:r w:rsidR="007A10BD" w:rsidRPr="00B039A4">
        <w:rPr>
          <w:rFonts w:ascii="Times New Arabic" w:hAnsi="Times New Arabic" w:cstheme="majorBidi"/>
          <w:sz w:val="24"/>
          <w:szCs w:val="24"/>
        </w:rPr>
        <w:t>n</w:t>
      </w:r>
      <w:r w:rsidR="007A10BD" w:rsidRPr="00B039A4">
        <w:rPr>
          <w:rFonts w:asciiTheme="majorBidi" w:hAnsiTheme="majorBidi" w:cstheme="majorBidi"/>
          <w:sz w:val="24"/>
          <w:szCs w:val="24"/>
        </w:rPr>
        <w:t xml:space="preserve"> bin </w:t>
      </w:r>
      <w:proofErr w:type="spellStart"/>
      <w:r w:rsidR="007A10BD" w:rsidRPr="00B039A4">
        <w:rPr>
          <w:rFonts w:asciiTheme="majorBidi" w:hAnsiTheme="majorBidi" w:cstheme="majorBidi"/>
          <w:sz w:val="24"/>
          <w:szCs w:val="24"/>
        </w:rPr>
        <w:t>Mahdiy</w:t>
      </w:r>
      <w:proofErr w:type="spellEnd"/>
      <w:r w:rsidR="007A10BD" w:rsidRPr="00B039A4">
        <w:rPr>
          <w:rFonts w:asciiTheme="majorBidi" w:hAnsiTheme="majorBidi" w:cstheme="majorBidi"/>
          <w:sz w:val="24"/>
          <w:szCs w:val="24"/>
        </w:rPr>
        <w:t xml:space="preserve">, </w:t>
      </w:r>
      <w:r w:rsidR="00057EC8" w:rsidRPr="00B039A4">
        <w:rPr>
          <w:rFonts w:asciiTheme="majorBidi" w:hAnsiTheme="majorBidi" w:cstheme="majorBidi"/>
          <w:sz w:val="24"/>
          <w:szCs w:val="24"/>
        </w:rPr>
        <w:t>‘</w:t>
      </w:r>
      <w:r w:rsidR="007A10BD" w:rsidRPr="00B039A4">
        <w:rPr>
          <w:rFonts w:asciiTheme="majorBidi" w:hAnsiTheme="majorBidi" w:cstheme="majorBidi"/>
          <w:sz w:val="24"/>
          <w:szCs w:val="24"/>
        </w:rPr>
        <w:t>Abd</w:t>
      </w:r>
      <w:r w:rsidR="00BA05F7" w:rsidRPr="00B039A4">
        <w:rPr>
          <w:rFonts w:asciiTheme="majorBidi" w:hAnsiTheme="majorBidi" w:cstheme="majorBidi"/>
          <w:sz w:val="24"/>
          <w:szCs w:val="24"/>
        </w:rPr>
        <w:t>u</w:t>
      </w:r>
      <w:r w:rsidR="007A10BD" w:rsidRPr="00B039A4">
        <w:rPr>
          <w:rFonts w:ascii="Times New Arabic" w:hAnsi="Times New Arabic" w:cstheme="majorBidi"/>
          <w:sz w:val="24"/>
          <w:szCs w:val="24"/>
        </w:rPr>
        <w:t>lla</w:t>
      </w:r>
      <w:r w:rsidR="00057EC8" w:rsidRPr="00B039A4">
        <w:rPr>
          <w:rFonts w:ascii="Times New Arabic" w:hAnsi="Times New Arabic" w:cstheme="majorBidi"/>
          <w:sz w:val="24"/>
          <w:szCs w:val="24"/>
        </w:rPr>
        <w:t>&gt;</w:t>
      </w:r>
      <w:r w:rsidR="007A10BD" w:rsidRPr="00B039A4">
        <w:rPr>
          <w:rFonts w:ascii="Times New Arabic" w:hAnsi="Times New Arabic" w:cstheme="majorBidi"/>
          <w:sz w:val="24"/>
          <w:szCs w:val="24"/>
        </w:rPr>
        <w:t>h</w:t>
      </w:r>
      <w:r w:rsidR="007A10BD" w:rsidRPr="00B039A4">
        <w:rPr>
          <w:rFonts w:asciiTheme="majorBidi" w:hAnsiTheme="majorBidi" w:cstheme="majorBidi"/>
          <w:sz w:val="24"/>
          <w:szCs w:val="24"/>
        </w:rPr>
        <w:t xml:space="preserve"> bin </w:t>
      </w:r>
      <w:proofErr w:type="spellStart"/>
      <w:r w:rsidR="007A10BD" w:rsidRPr="00B039A4">
        <w:rPr>
          <w:rFonts w:asciiTheme="majorBidi" w:hAnsiTheme="majorBidi" w:cstheme="majorBidi"/>
          <w:sz w:val="24"/>
          <w:szCs w:val="24"/>
        </w:rPr>
        <w:t>Numair</w:t>
      </w:r>
      <w:proofErr w:type="spellEnd"/>
      <w:r w:rsidR="007A10BD" w:rsidRPr="00B039A4">
        <w:rPr>
          <w:rFonts w:asciiTheme="majorBidi" w:hAnsiTheme="majorBidi" w:cstheme="majorBidi"/>
          <w:sz w:val="24"/>
          <w:szCs w:val="24"/>
        </w:rPr>
        <w:t xml:space="preserve">, </w:t>
      </w:r>
      <w:proofErr w:type="spellStart"/>
      <w:r w:rsidR="007A10BD" w:rsidRPr="00B039A4">
        <w:rPr>
          <w:rFonts w:ascii="Times New Arabic" w:hAnsi="Times New Arabic" w:cstheme="majorBidi"/>
          <w:sz w:val="24"/>
          <w:szCs w:val="24"/>
        </w:rPr>
        <w:t>Wa</w:t>
      </w:r>
      <w:proofErr w:type="spellEnd"/>
      <w:r w:rsidR="002F7765" w:rsidRPr="00B039A4">
        <w:rPr>
          <w:rFonts w:ascii="Times New Arabic" w:hAnsi="Times New Arabic" w:cstheme="majorBidi"/>
          <w:sz w:val="24"/>
          <w:szCs w:val="24"/>
        </w:rPr>
        <w:t>&gt;</w:t>
      </w:r>
      <w:r w:rsidR="007A10BD" w:rsidRPr="00B039A4">
        <w:rPr>
          <w:rFonts w:ascii="Times New Arabic" w:hAnsi="Times New Arabic" w:cstheme="majorBidi"/>
          <w:sz w:val="24"/>
          <w:szCs w:val="24"/>
        </w:rPr>
        <w:t>qi</w:t>
      </w:r>
      <w:r w:rsidR="002F7765" w:rsidRPr="00B039A4">
        <w:rPr>
          <w:rFonts w:ascii="Times New Arabic" w:hAnsi="Times New Arabic" w:cstheme="majorBidi"/>
          <w:sz w:val="24"/>
          <w:szCs w:val="24"/>
        </w:rPr>
        <w:t>’</w:t>
      </w:r>
      <w:r w:rsidR="007A10BD" w:rsidRPr="00B039A4">
        <w:rPr>
          <w:rFonts w:asciiTheme="majorBidi" w:hAnsiTheme="majorBidi" w:cstheme="majorBidi"/>
          <w:sz w:val="24"/>
          <w:szCs w:val="24"/>
        </w:rPr>
        <w:t xml:space="preserve">, </w:t>
      </w:r>
      <w:r w:rsidR="007A10BD" w:rsidRPr="00B039A4">
        <w:rPr>
          <w:rFonts w:ascii="Times New Arabic" w:hAnsi="Times New Arabic" w:cstheme="majorBidi"/>
          <w:sz w:val="24"/>
          <w:szCs w:val="24"/>
        </w:rPr>
        <w:t>Ibra</w:t>
      </w:r>
      <w:r w:rsidR="002F7765" w:rsidRPr="00B039A4">
        <w:rPr>
          <w:rFonts w:ascii="Times New Arabic" w:hAnsi="Times New Arabic" w:cstheme="majorBidi"/>
          <w:sz w:val="24"/>
          <w:szCs w:val="24"/>
        </w:rPr>
        <w:t>&gt;</w:t>
      </w:r>
      <w:r w:rsidR="007A10BD" w:rsidRPr="00B039A4">
        <w:rPr>
          <w:rFonts w:ascii="Times New Arabic" w:hAnsi="Times New Arabic" w:cstheme="majorBidi"/>
          <w:sz w:val="24"/>
          <w:szCs w:val="24"/>
        </w:rPr>
        <w:t>him</w:t>
      </w:r>
      <w:r w:rsidR="007A10BD" w:rsidRPr="00B039A4">
        <w:rPr>
          <w:rFonts w:asciiTheme="majorBidi" w:hAnsiTheme="majorBidi" w:cstheme="majorBidi"/>
          <w:sz w:val="24"/>
          <w:szCs w:val="24"/>
        </w:rPr>
        <w:t xml:space="preserve"> bin </w:t>
      </w:r>
      <w:r w:rsidR="007A10BD" w:rsidRPr="00B039A4">
        <w:rPr>
          <w:rFonts w:ascii="Times New Arabic" w:hAnsi="Times New Arabic" w:cstheme="majorBidi"/>
          <w:sz w:val="24"/>
          <w:szCs w:val="24"/>
        </w:rPr>
        <w:t>Kha</w:t>
      </w:r>
      <w:r w:rsidR="002F7765" w:rsidRPr="00B039A4">
        <w:rPr>
          <w:rFonts w:ascii="Times New Arabic" w:hAnsi="Times New Arabic" w:cstheme="majorBidi"/>
          <w:sz w:val="24"/>
          <w:szCs w:val="24"/>
        </w:rPr>
        <w:t>&gt;</w:t>
      </w:r>
      <w:r w:rsidR="007A10BD" w:rsidRPr="00B039A4">
        <w:rPr>
          <w:rFonts w:ascii="Times New Arabic" w:hAnsi="Times New Arabic" w:cstheme="majorBidi"/>
          <w:sz w:val="24"/>
          <w:szCs w:val="24"/>
        </w:rPr>
        <w:t>lid</w:t>
      </w:r>
      <w:r w:rsidR="007A10BD" w:rsidRPr="00B039A4">
        <w:rPr>
          <w:rFonts w:asciiTheme="majorBidi" w:hAnsiTheme="majorBidi" w:cstheme="majorBidi"/>
          <w:sz w:val="24"/>
          <w:szCs w:val="24"/>
        </w:rPr>
        <w:t xml:space="preserve">, </w:t>
      </w:r>
      <w:r w:rsidR="005A5963" w:rsidRPr="00B039A4">
        <w:rPr>
          <w:rFonts w:ascii="Times New Arabic" w:hAnsi="Times New Arabic" w:cstheme="majorBidi"/>
          <w:sz w:val="24"/>
          <w:szCs w:val="24"/>
        </w:rPr>
        <w:t>H</w:t>
      </w:r>
      <w:r w:rsidR="007A10BD" w:rsidRPr="00B039A4">
        <w:rPr>
          <w:rFonts w:ascii="Times New Arabic" w:hAnsi="Times New Arabic" w:cstheme="majorBidi"/>
          <w:sz w:val="24"/>
          <w:szCs w:val="24"/>
        </w:rPr>
        <w:t>a</w:t>
      </w:r>
      <w:r w:rsidR="005A5963" w:rsidRPr="00B039A4">
        <w:rPr>
          <w:rFonts w:ascii="Times New Arabic" w:hAnsi="Times New Arabic" w:cstheme="majorBidi"/>
          <w:sz w:val="24"/>
          <w:szCs w:val="24"/>
        </w:rPr>
        <w:t>&gt;</w:t>
      </w:r>
      <w:proofErr w:type="spellStart"/>
      <w:r w:rsidR="007A10BD" w:rsidRPr="00B039A4">
        <w:rPr>
          <w:rFonts w:ascii="Times New Arabic" w:hAnsi="Times New Arabic" w:cstheme="majorBidi"/>
          <w:sz w:val="24"/>
          <w:szCs w:val="24"/>
        </w:rPr>
        <w:t>syim</w:t>
      </w:r>
      <w:proofErr w:type="spellEnd"/>
      <w:r w:rsidR="007A10BD" w:rsidRPr="00B039A4">
        <w:rPr>
          <w:rFonts w:asciiTheme="majorBidi" w:hAnsiTheme="majorBidi" w:cstheme="majorBidi"/>
          <w:sz w:val="24"/>
          <w:szCs w:val="24"/>
        </w:rPr>
        <w:t xml:space="preserve"> Ibn </w:t>
      </w:r>
      <w:proofErr w:type="spellStart"/>
      <w:r w:rsidR="007A10BD" w:rsidRPr="00B039A4">
        <w:rPr>
          <w:rFonts w:ascii="Times New Arabic" w:hAnsi="Times New Arabic" w:cstheme="majorBidi"/>
          <w:sz w:val="24"/>
          <w:szCs w:val="24"/>
        </w:rPr>
        <w:t>Basyi</w:t>
      </w:r>
      <w:proofErr w:type="spellEnd"/>
      <w:r w:rsidR="005A5963" w:rsidRPr="00B039A4">
        <w:rPr>
          <w:rFonts w:ascii="Times New Arabic" w:hAnsi="Times New Arabic" w:cstheme="majorBidi"/>
          <w:sz w:val="24"/>
          <w:szCs w:val="24"/>
        </w:rPr>
        <w:t>&gt;</w:t>
      </w:r>
      <w:r w:rsidR="007A10BD" w:rsidRPr="00B039A4">
        <w:rPr>
          <w:rFonts w:ascii="Times New Arabic" w:hAnsi="Times New Arabic" w:cstheme="majorBidi"/>
          <w:sz w:val="24"/>
          <w:szCs w:val="24"/>
        </w:rPr>
        <w:t>r</w:t>
      </w:r>
      <w:r w:rsidR="007A10BD" w:rsidRPr="00B039A4">
        <w:rPr>
          <w:rFonts w:asciiTheme="majorBidi" w:hAnsiTheme="majorBidi" w:cstheme="majorBidi"/>
          <w:sz w:val="24"/>
          <w:szCs w:val="24"/>
        </w:rPr>
        <w:t xml:space="preserve">, </w:t>
      </w:r>
      <w:proofErr w:type="spellStart"/>
      <w:r w:rsidR="0037085D" w:rsidRPr="00B039A4">
        <w:rPr>
          <w:rFonts w:asciiTheme="majorBidi" w:hAnsiTheme="majorBidi" w:cstheme="majorBidi"/>
          <w:sz w:val="24"/>
          <w:szCs w:val="24"/>
        </w:rPr>
        <w:t>dan</w:t>
      </w:r>
      <w:r w:rsidR="00C279AA" w:rsidRPr="00B039A4">
        <w:rPr>
          <w:rFonts w:asciiTheme="majorBidi" w:hAnsiTheme="majorBidi" w:cstheme="majorBidi"/>
          <w:sz w:val="24"/>
          <w:szCs w:val="24"/>
        </w:rPr>
        <w:t>‘</w:t>
      </w:r>
      <w:r w:rsidR="00C279AA" w:rsidRPr="00B039A4">
        <w:rPr>
          <w:rFonts w:ascii="Times New Arabic" w:hAnsi="Times New Arabic" w:cstheme="majorBidi"/>
          <w:i/>
          <w:iCs/>
          <w:sz w:val="24"/>
          <w:szCs w:val="24"/>
        </w:rPr>
        <w:t>Affa</w:t>
      </w:r>
      <w:proofErr w:type="spellEnd"/>
      <w:r w:rsidR="00337B9B" w:rsidRPr="00B039A4">
        <w:rPr>
          <w:rFonts w:ascii="Times New Arabic" w:hAnsi="Times New Arabic" w:cstheme="majorBidi"/>
          <w:i/>
          <w:iCs/>
          <w:sz w:val="24"/>
          <w:szCs w:val="24"/>
        </w:rPr>
        <w:t>&gt;</w:t>
      </w:r>
      <w:r w:rsidR="00C279AA" w:rsidRPr="00B039A4">
        <w:rPr>
          <w:rFonts w:ascii="Times New Arabic" w:hAnsi="Times New Arabic" w:cstheme="majorBidi"/>
          <w:i/>
          <w:iCs/>
          <w:sz w:val="24"/>
          <w:szCs w:val="24"/>
        </w:rPr>
        <w:t>n</w:t>
      </w:r>
      <w:r w:rsidR="0037085D" w:rsidRPr="00B039A4">
        <w:rPr>
          <w:rFonts w:asciiTheme="majorBidi" w:hAnsiTheme="majorBidi" w:cstheme="majorBidi"/>
          <w:i/>
          <w:iCs/>
          <w:sz w:val="24"/>
          <w:szCs w:val="24"/>
        </w:rPr>
        <w:t>.</w:t>
      </w:r>
      <w:r w:rsidR="0037085D" w:rsidRPr="00B039A4">
        <w:rPr>
          <w:rStyle w:val="FootnoteReference"/>
          <w:rFonts w:asciiTheme="majorBidi" w:hAnsiTheme="majorBidi" w:cstheme="majorBidi"/>
          <w:i/>
          <w:iCs/>
          <w:sz w:val="24"/>
          <w:szCs w:val="24"/>
        </w:rPr>
        <w:footnoteReference w:id="21"/>
      </w:r>
      <w:r w:rsidR="0037085D" w:rsidRPr="00B039A4">
        <w:rPr>
          <w:rFonts w:asciiTheme="majorBidi" w:hAnsiTheme="majorBidi" w:cstheme="majorBidi"/>
          <w:sz w:val="24"/>
          <w:szCs w:val="24"/>
        </w:rPr>
        <w:t xml:space="preserve"> </w:t>
      </w:r>
    </w:p>
    <w:p w:rsidR="00C279AA" w:rsidRPr="00B039A4" w:rsidRDefault="005E187C" w:rsidP="00657CC8">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lastRenderedPageBreak/>
        <w:t xml:space="preserve">Ulama kritikus hadis menilai </w:t>
      </w:r>
      <w:proofErr w:type="gramStart"/>
      <w:r w:rsidRPr="00B039A4">
        <w:rPr>
          <w:rFonts w:ascii="Times New Arabic" w:hAnsi="Times New Arabic" w:cstheme="majorBidi"/>
          <w:sz w:val="24"/>
          <w:szCs w:val="24"/>
        </w:rPr>
        <w:t>Ah</w:t>
      </w:r>
      <w:r w:rsidR="00657CC8" w:rsidRPr="00B039A4">
        <w:rPr>
          <w:rFonts w:ascii="Times New Arabic" w:hAnsi="Times New Arabic" w:cstheme="majorBidi"/>
          <w:sz w:val="24"/>
          <w:szCs w:val="24"/>
        </w:rPr>
        <w:t>}</w:t>
      </w:r>
      <w:r w:rsidRPr="00B039A4">
        <w:rPr>
          <w:rFonts w:ascii="Times New Arabic" w:hAnsi="Times New Arabic" w:cstheme="majorBidi"/>
          <w:sz w:val="24"/>
          <w:szCs w:val="24"/>
        </w:rPr>
        <w:t>mad</w:t>
      </w:r>
      <w:proofErr w:type="gramEnd"/>
      <w:r w:rsidRPr="00B039A4">
        <w:rPr>
          <w:rFonts w:asciiTheme="majorBidi" w:hAnsiTheme="majorBidi" w:cstheme="majorBidi"/>
          <w:sz w:val="24"/>
          <w:szCs w:val="24"/>
        </w:rPr>
        <w:t xml:space="preserve"> bin </w:t>
      </w:r>
      <w:r w:rsidRPr="00B039A4">
        <w:rPr>
          <w:rFonts w:ascii="Times New Arabic" w:hAnsi="Times New Arabic" w:cstheme="majorBidi"/>
          <w:sz w:val="24"/>
          <w:szCs w:val="24"/>
        </w:rPr>
        <w:t>H</w:t>
      </w:r>
      <w:r w:rsidR="00657CC8" w:rsidRPr="00B039A4">
        <w:rPr>
          <w:rFonts w:ascii="Times New Arabic" w:hAnsi="Times New Arabic" w:cstheme="majorBidi"/>
          <w:sz w:val="24"/>
          <w:szCs w:val="24"/>
        </w:rPr>
        <w:t>}</w:t>
      </w:r>
      <w:proofErr w:type="spellStart"/>
      <w:r w:rsidRPr="00B039A4">
        <w:rPr>
          <w:rFonts w:ascii="Times New Arabic" w:hAnsi="Times New Arabic" w:cstheme="majorBidi"/>
          <w:sz w:val="24"/>
          <w:szCs w:val="24"/>
        </w:rPr>
        <w:t>anbal</w:t>
      </w:r>
      <w:proofErr w:type="spellEnd"/>
      <w:r w:rsidRPr="00B039A4">
        <w:rPr>
          <w:rFonts w:asciiTheme="majorBidi" w:hAnsiTheme="majorBidi" w:cstheme="majorBidi"/>
          <w:sz w:val="24"/>
          <w:szCs w:val="24"/>
        </w:rPr>
        <w:t xml:space="preserve"> sebagai tokoh hadis yang memiliki kredibilitas tinggi</w:t>
      </w:r>
      <w:r w:rsidR="00C9541E" w:rsidRPr="00B039A4">
        <w:rPr>
          <w:rFonts w:asciiTheme="majorBidi" w:hAnsiTheme="majorBidi" w:cstheme="majorBidi"/>
          <w:sz w:val="24"/>
          <w:szCs w:val="24"/>
        </w:rPr>
        <w:t>. Al-</w:t>
      </w:r>
      <w:proofErr w:type="spellStart"/>
      <w:r w:rsidR="00C9541E" w:rsidRPr="00B039A4">
        <w:rPr>
          <w:rFonts w:ascii="Times New Arabic" w:hAnsi="Times New Arabic" w:cstheme="majorBidi"/>
          <w:sz w:val="24"/>
          <w:szCs w:val="24"/>
        </w:rPr>
        <w:t>Qat</w:t>
      </w:r>
      <w:proofErr w:type="spellEnd"/>
      <w:r w:rsidR="00657CC8" w:rsidRPr="00B039A4">
        <w:rPr>
          <w:rFonts w:ascii="Times New Arabic" w:hAnsi="Times New Arabic" w:cstheme="majorBidi"/>
          <w:sz w:val="24"/>
          <w:szCs w:val="24"/>
        </w:rPr>
        <w:t>}</w:t>
      </w:r>
      <w:proofErr w:type="gramStart"/>
      <w:r w:rsidR="00C9541E" w:rsidRPr="00B039A4">
        <w:rPr>
          <w:rFonts w:ascii="Times New Arabic" w:hAnsi="Times New Arabic" w:cstheme="majorBidi"/>
          <w:sz w:val="24"/>
          <w:szCs w:val="24"/>
        </w:rPr>
        <w:t>t</w:t>
      </w:r>
      <w:r w:rsidR="00657CC8" w:rsidRPr="00B039A4">
        <w:rPr>
          <w:rFonts w:ascii="Times New Arabic" w:hAnsi="Times New Arabic" w:cstheme="majorBidi"/>
          <w:sz w:val="24"/>
          <w:szCs w:val="24"/>
        </w:rPr>
        <w:t>}</w:t>
      </w:r>
      <w:r w:rsidR="00C9541E" w:rsidRPr="00B039A4">
        <w:rPr>
          <w:rFonts w:ascii="Times New Arabic" w:hAnsi="Times New Arabic" w:cstheme="majorBidi"/>
          <w:sz w:val="24"/>
          <w:szCs w:val="24"/>
        </w:rPr>
        <w:t>a</w:t>
      </w:r>
      <w:proofErr w:type="gramEnd"/>
      <w:r w:rsidR="00657CC8" w:rsidRPr="00B039A4">
        <w:rPr>
          <w:rFonts w:ascii="Times New Arabic" w:hAnsi="Times New Arabic" w:cstheme="majorBidi"/>
          <w:sz w:val="24"/>
          <w:szCs w:val="24"/>
        </w:rPr>
        <w:t>&gt;</w:t>
      </w:r>
      <w:r w:rsidR="00C9541E" w:rsidRPr="00B039A4">
        <w:rPr>
          <w:rFonts w:ascii="Times New Arabic" w:hAnsi="Times New Arabic" w:cstheme="majorBidi"/>
          <w:sz w:val="24"/>
          <w:szCs w:val="24"/>
        </w:rPr>
        <w:t>n</w:t>
      </w:r>
      <w:r w:rsidR="00C9541E" w:rsidRPr="00B039A4">
        <w:rPr>
          <w:rFonts w:asciiTheme="majorBidi" w:hAnsiTheme="majorBidi" w:cstheme="majorBidi"/>
          <w:sz w:val="24"/>
          <w:szCs w:val="24"/>
        </w:rPr>
        <w:t xml:space="preserve"> mengatakan bahwa tidak ada orang yang da</w:t>
      </w:r>
      <w:r w:rsidR="00022F90" w:rsidRPr="00B039A4">
        <w:rPr>
          <w:rFonts w:asciiTheme="majorBidi" w:hAnsiTheme="majorBidi" w:cstheme="majorBidi"/>
          <w:sz w:val="24"/>
          <w:szCs w:val="24"/>
        </w:rPr>
        <w:t xml:space="preserve">tang kepada saya melebihi </w:t>
      </w:r>
      <w:r w:rsidR="00022F90" w:rsidRPr="00B039A4">
        <w:rPr>
          <w:rFonts w:ascii="Times New Arabic" w:hAnsi="Times New Arabic" w:cstheme="majorBidi"/>
          <w:sz w:val="24"/>
          <w:szCs w:val="24"/>
        </w:rPr>
        <w:t>Ah</w:t>
      </w:r>
      <w:r w:rsidR="00A31354" w:rsidRPr="00B039A4">
        <w:rPr>
          <w:rFonts w:ascii="Times New Arabic" w:hAnsi="Times New Arabic" w:cstheme="majorBidi"/>
          <w:sz w:val="24"/>
          <w:szCs w:val="24"/>
        </w:rPr>
        <w:t>}</w:t>
      </w:r>
      <w:r w:rsidR="00022F90" w:rsidRPr="00B039A4">
        <w:rPr>
          <w:rFonts w:ascii="Times New Arabic" w:hAnsi="Times New Arabic" w:cstheme="majorBidi"/>
          <w:sz w:val="24"/>
          <w:szCs w:val="24"/>
        </w:rPr>
        <w:t>mad</w:t>
      </w:r>
      <w:r w:rsidR="00022F90" w:rsidRPr="00B039A4">
        <w:rPr>
          <w:rFonts w:asciiTheme="majorBidi" w:hAnsiTheme="majorBidi" w:cstheme="majorBidi"/>
          <w:sz w:val="24"/>
          <w:szCs w:val="24"/>
        </w:rPr>
        <w:t xml:space="preserve">, dia adalah hiasan umat di bidang ilmu hadis. Ibnu </w:t>
      </w:r>
      <w:proofErr w:type="spellStart"/>
      <w:r w:rsidR="00022F90" w:rsidRPr="00B039A4">
        <w:rPr>
          <w:rFonts w:ascii="Times New Arabic" w:hAnsi="Times New Arabic" w:cstheme="majorBidi"/>
          <w:sz w:val="24"/>
          <w:szCs w:val="24"/>
        </w:rPr>
        <w:t>Ma</w:t>
      </w:r>
      <w:r w:rsidR="00A31354" w:rsidRPr="00B039A4">
        <w:rPr>
          <w:rFonts w:ascii="Times New Arabic" w:hAnsi="Times New Arabic" w:cstheme="majorBidi"/>
          <w:sz w:val="24"/>
          <w:szCs w:val="24"/>
        </w:rPr>
        <w:t>’</w:t>
      </w:r>
      <w:r w:rsidR="00C87238" w:rsidRPr="00B039A4">
        <w:rPr>
          <w:rFonts w:ascii="Times New Arabic" w:hAnsi="Times New Arabic" w:cstheme="majorBidi"/>
          <w:sz w:val="24"/>
          <w:szCs w:val="24"/>
        </w:rPr>
        <w:t>i</w:t>
      </w:r>
      <w:proofErr w:type="spellEnd"/>
      <w:r w:rsidR="00A31354" w:rsidRPr="00B039A4">
        <w:rPr>
          <w:rFonts w:ascii="Times New Arabic" w:hAnsi="Times New Arabic" w:cstheme="majorBidi"/>
          <w:sz w:val="24"/>
          <w:szCs w:val="24"/>
        </w:rPr>
        <w:t>&lt;</w:t>
      </w:r>
      <w:r w:rsidR="00C87238" w:rsidRPr="00B039A4">
        <w:rPr>
          <w:rFonts w:ascii="Times New Arabic" w:hAnsi="Times New Arabic" w:cstheme="majorBidi"/>
          <w:sz w:val="24"/>
          <w:szCs w:val="24"/>
        </w:rPr>
        <w:t>n</w:t>
      </w:r>
      <w:r w:rsidR="00C87238" w:rsidRPr="00B039A4">
        <w:rPr>
          <w:rFonts w:asciiTheme="majorBidi" w:hAnsiTheme="majorBidi" w:cstheme="majorBidi"/>
          <w:sz w:val="24"/>
          <w:szCs w:val="24"/>
        </w:rPr>
        <w:t xml:space="preserve"> mengatakan bahwa saya tidak pernah menjumpai seseorang sebaik </w:t>
      </w:r>
      <w:proofErr w:type="gramStart"/>
      <w:r w:rsidR="00C87238" w:rsidRPr="00B039A4">
        <w:rPr>
          <w:rFonts w:ascii="Times New Arabic" w:hAnsi="Times New Arabic" w:cstheme="majorBidi"/>
          <w:sz w:val="24"/>
          <w:szCs w:val="24"/>
        </w:rPr>
        <w:t>Ah</w:t>
      </w:r>
      <w:r w:rsidR="00B85AAE" w:rsidRPr="00B039A4">
        <w:rPr>
          <w:rFonts w:ascii="Times New Arabic" w:hAnsi="Times New Arabic" w:cstheme="majorBidi"/>
          <w:sz w:val="24"/>
          <w:szCs w:val="24"/>
        </w:rPr>
        <w:t>}</w:t>
      </w:r>
      <w:r w:rsidR="00C87238" w:rsidRPr="00B039A4">
        <w:rPr>
          <w:rFonts w:ascii="Times New Arabic" w:hAnsi="Times New Arabic" w:cstheme="majorBidi"/>
          <w:sz w:val="24"/>
          <w:szCs w:val="24"/>
        </w:rPr>
        <w:t>mad</w:t>
      </w:r>
      <w:proofErr w:type="gramEnd"/>
      <w:r w:rsidR="00C87238" w:rsidRPr="00B039A4">
        <w:rPr>
          <w:rFonts w:asciiTheme="majorBidi" w:hAnsiTheme="majorBidi" w:cstheme="majorBidi"/>
          <w:sz w:val="24"/>
          <w:szCs w:val="24"/>
        </w:rPr>
        <w:t xml:space="preserve">. </w:t>
      </w:r>
      <w:r w:rsidR="0097044C" w:rsidRPr="00B039A4">
        <w:rPr>
          <w:rFonts w:asciiTheme="majorBidi" w:hAnsiTheme="majorBidi" w:cstheme="majorBidi"/>
          <w:sz w:val="24"/>
          <w:szCs w:val="24"/>
        </w:rPr>
        <w:t>Bahkan al-</w:t>
      </w:r>
      <w:proofErr w:type="spellStart"/>
      <w:r w:rsidR="0097044C" w:rsidRPr="00B039A4">
        <w:rPr>
          <w:rFonts w:asciiTheme="majorBidi" w:hAnsiTheme="majorBidi" w:cstheme="majorBidi"/>
          <w:sz w:val="24"/>
          <w:szCs w:val="24"/>
        </w:rPr>
        <w:t>Syafi</w:t>
      </w:r>
      <w:r w:rsidR="00B85AAE" w:rsidRPr="00B039A4">
        <w:rPr>
          <w:rFonts w:asciiTheme="majorBidi" w:hAnsiTheme="majorBidi" w:cstheme="majorBidi"/>
          <w:sz w:val="24"/>
          <w:szCs w:val="24"/>
        </w:rPr>
        <w:t>’</w:t>
      </w:r>
      <w:r w:rsidR="0097044C" w:rsidRPr="00B039A4">
        <w:rPr>
          <w:rFonts w:asciiTheme="majorBidi" w:hAnsiTheme="majorBidi" w:cstheme="majorBidi"/>
          <w:sz w:val="24"/>
          <w:szCs w:val="24"/>
        </w:rPr>
        <w:t>iy</w:t>
      </w:r>
      <w:proofErr w:type="spellEnd"/>
      <w:r w:rsidR="0097044C" w:rsidRPr="00B039A4">
        <w:rPr>
          <w:rFonts w:asciiTheme="majorBidi" w:hAnsiTheme="majorBidi" w:cstheme="majorBidi"/>
          <w:sz w:val="24"/>
          <w:szCs w:val="24"/>
        </w:rPr>
        <w:t xml:space="preserve"> me</w:t>
      </w:r>
      <w:r w:rsidR="00BA3095" w:rsidRPr="00B039A4">
        <w:rPr>
          <w:rFonts w:asciiTheme="majorBidi" w:hAnsiTheme="majorBidi" w:cstheme="majorBidi"/>
          <w:sz w:val="24"/>
          <w:szCs w:val="24"/>
        </w:rPr>
        <w:t>nyatakan bahwa s</w:t>
      </w:r>
      <w:r w:rsidR="00BA1968" w:rsidRPr="00B039A4">
        <w:rPr>
          <w:rFonts w:asciiTheme="majorBidi" w:hAnsiTheme="majorBidi" w:cstheme="majorBidi"/>
          <w:sz w:val="24"/>
          <w:szCs w:val="24"/>
        </w:rPr>
        <w:t>aya keluar dari Bagdad dengan tidak pernah m</w:t>
      </w:r>
      <w:r w:rsidR="006763D0" w:rsidRPr="00B039A4">
        <w:rPr>
          <w:rFonts w:asciiTheme="majorBidi" w:hAnsiTheme="majorBidi" w:cstheme="majorBidi"/>
          <w:sz w:val="24"/>
          <w:szCs w:val="24"/>
        </w:rPr>
        <w:t xml:space="preserve">enemukan orang yang lebih </w:t>
      </w:r>
      <w:proofErr w:type="gramStart"/>
      <w:r w:rsidR="006763D0" w:rsidRPr="00B039A4">
        <w:rPr>
          <w:rFonts w:asciiTheme="majorBidi" w:hAnsiTheme="majorBidi" w:cstheme="majorBidi"/>
          <w:sz w:val="24"/>
          <w:szCs w:val="24"/>
        </w:rPr>
        <w:t>faqih</w:t>
      </w:r>
      <w:r w:rsidR="006763D0" w:rsidRPr="00B039A4">
        <w:rPr>
          <w:rFonts w:asciiTheme="majorBidi" w:hAnsiTheme="majorBidi" w:cstheme="majorBidi"/>
          <w:sz w:val="24"/>
          <w:szCs w:val="24"/>
          <w:rtl/>
        </w:rPr>
        <w:t xml:space="preserve">  </w:t>
      </w:r>
      <w:r w:rsidR="006763D0" w:rsidRPr="00B039A4">
        <w:rPr>
          <w:rFonts w:asciiTheme="majorBidi" w:hAnsiTheme="majorBidi" w:cstheme="majorBidi"/>
          <w:sz w:val="24"/>
          <w:szCs w:val="24"/>
        </w:rPr>
        <w:t>dari</w:t>
      </w:r>
      <w:proofErr w:type="gramEnd"/>
      <w:r w:rsidR="006763D0" w:rsidRPr="00B039A4">
        <w:rPr>
          <w:rFonts w:asciiTheme="majorBidi" w:hAnsiTheme="majorBidi" w:cstheme="majorBidi"/>
          <w:sz w:val="24"/>
          <w:szCs w:val="24"/>
        </w:rPr>
        <w:t xml:space="preserve"> </w:t>
      </w:r>
      <w:r w:rsidR="006763D0" w:rsidRPr="00B039A4">
        <w:rPr>
          <w:rFonts w:ascii="Times New Arabic" w:hAnsi="Times New Arabic" w:cstheme="majorBidi"/>
          <w:sz w:val="24"/>
          <w:szCs w:val="24"/>
        </w:rPr>
        <w:t>Ah</w:t>
      </w:r>
      <w:r w:rsidR="00B36880" w:rsidRPr="00B039A4">
        <w:rPr>
          <w:rFonts w:ascii="Times New Arabic" w:hAnsi="Times New Arabic" w:cstheme="majorBidi"/>
          <w:sz w:val="24"/>
          <w:szCs w:val="24"/>
        </w:rPr>
        <w:t>}</w:t>
      </w:r>
      <w:r w:rsidR="006763D0" w:rsidRPr="00B039A4">
        <w:rPr>
          <w:rFonts w:ascii="Times New Arabic" w:hAnsi="Times New Arabic" w:cstheme="majorBidi"/>
          <w:sz w:val="24"/>
          <w:szCs w:val="24"/>
        </w:rPr>
        <w:t>mad</w:t>
      </w:r>
      <w:r w:rsidR="006763D0" w:rsidRPr="00B039A4">
        <w:rPr>
          <w:rFonts w:asciiTheme="majorBidi" w:hAnsiTheme="majorBidi" w:cstheme="majorBidi"/>
          <w:sz w:val="24"/>
          <w:szCs w:val="24"/>
        </w:rPr>
        <w:t xml:space="preserve"> </w:t>
      </w:r>
      <w:r w:rsidR="005F520C" w:rsidRPr="00B039A4">
        <w:rPr>
          <w:rFonts w:asciiTheme="majorBidi" w:hAnsiTheme="majorBidi" w:cstheme="majorBidi"/>
          <w:sz w:val="24"/>
          <w:szCs w:val="24"/>
        </w:rPr>
        <w:t>dan ia orangnya</w:t>
      </w:r>
      <w:r w:rsidR="00BA1968" w:rsidRPr="00B039A4">
        <w:rPr>
          <w:rFonts w:asciiTheme="majorBidi" w:hAnsiTheme="majorBidi" w:cstheme="majorBidi"/>
          <w:sz w:val="24"/>
          <w:szCs w:val="24"/>
        </w:rPr>
        <w:t xml:space="preserve"> </w:t>
      </w:r>
      <w:r w:rsidR="00BA1968" w:rsidRPr="00B039A4">
        <w:rPr>
          <w:rFonts w:asciiTheme="majorBidi" w:hAnsiTheme="majorBidi" w:cstheme="majorBidi"/>
          <w:i/>
          <w:iCs/>
          <w:sz w:val="24"/>
          <w:szCs w:val="24"/>
        </w:rPr>
        <w:t>zuhud</w:t>
      </w:r>
      <w:r w:rsidR="00BA1968" w:rsidRPr="00B039A4">
        <w:rPr>
          <w:rFonts w:asciiTheme="majorBidi" w:hAnsiTheme="majorBidi" w:cstheme="majorBidi"/>
          <w:sz w:val="24"/>
          <w:szCs w:val="24"/>
        </w:rPr>
        <w:t xml:space="preserve">, </w:t>
      </w:r>
      <w:proofErr w:type="spellStart"/>
      <w:r w:rsidR="00BA1968" w:rsidRPr="00B039A4">
        <w:rPr>
          <w:rFonts w:asciiTheme="majorBidi" w:hAnsiTheme="majorBidi" w:cstheme="majorBidi"/>
          <w:i/>
          <w:iCs/>
          <w:sz w:val="24"/>
          <w:szCs w:val="24"/>
        </w:rPr>
        <w:t>wara’</w:t>
      </w:r>
      <w:r w:rsidR="005F520C" w:rsidRPr="00B039A4">
        <w:rPr>
          <w:rFonts w:asciiTheme="majorBidi" w:hAnsiTheme="majorBidi" w:cstheme="majorBidi"/>
          <w:i/>
          <w:iCs/>
          <w:sz w:val="24"/>
          <w:szCs w:val="24"/>
        </w:rPr>
        <w:t>dan</w:t>
      </w:r>
      <w:proofErr w:type="spellEnd"/>
      <w:r w:rsidR="005F520C" w:rsidRPr="00B039A4">
        <w:rPr>
          <w:rFonts w:asciiTheme="majorBidi" w:hAnsiTheme="majorBidi" w:cstheme="majorBidi"/>
          <w:sz w:val="24"/>
          <w:szCs w:val="24"/>
        </w:rPr>
        <w:t xml:space="preserve"> </w:t>
      </w:r>
      <w:r w:rsidR="00E749C5" w:rsidRPr="00B039A4">
        <w:rPr>
          <w:rFonts w:asciiTheme="majorBidi" w:hAnsiTheme="majorBidi" w:cstheme="majorBidi"/>
          <w:sz w:val="24"/>
          <w:szCs w:val="24"/>
        </w:rPr>
        <w:t>alim</w:t>
      </w:r>
      <w:r w:rsidR="00BA1968" w:rsidRPr="00B039A4">
        <w:rPr>
          <w:rFonts w:asciiTheme="majorBidi" w:hAnsiTheme="majorBidi" w:cstheme="majorBidi"/>
          <w:sz w:val="24"/>
          <w:szCs w:val="24"/>
        </w:rPr>
        <w:t xml:space="preserve">. </w:t>
      </w:r>
      <w:proofErr w:type="spellStart"/>
      <w:r w:rsidR="00BA1968" w:rsidRPr="00B039A4">
        <w:rPr>
          <w:rFonts w:asciiTheme="majorBidi" w:hAnsiTheme="majorBidi" w:cstheme="majorBidi"/>
          <w:sz w:val="24"/>
          <w:szCs w:val="24"/>
        </w:rPr>
        <w:t>Jumhur</w:t>
      </w:r>
      <w:proofErr w:type="spellEnd"/>
      <w:r w:rsidR="00BA1968" w:rsidRPr="00B039A4">
        <w:rPr>
          <w:rFonts w:asciiTheme="majorBidi" w:hAnsiTheme="majorBidi" w:cstheme="majorBidi"/>
          <w:sz w:val="24"/>
          <w:szCs w:val="24"/>
        </w:rPr>
        <w:t xml:space="preserve"> ulama menilainya sebagai periwayat yang </w:t>
      </w:r>
      <w:r w:rsidR="00B36880" w:rsidRPr="00B039A4">
        <w:rPr>
          <w:rFonts w:asciiTheme="majorBidi" w:hAnsiTheme="majorBidi" w:cstheme="majorBidi"/>
          <w:sz w:val="24"/>
          <w:szCs w:val="24"/>
        </w:rPr>
        <w:t>‘</w:t>
      </w:r>
      <w:r w:rsidR="00BA1968" w:rsidRPr="00B039A4">
        <w:rPr>
          <w:rFonts w:ascii="Times New Arabic" w:hAnsi="Times New Arabic" w:cstheme="majorBidi"/>
          <w:i/>
          <w:iCs/>
          <w:sz w:val="24"/>
          <w:szCs w:val="24"/>
        </w:rPr>
        <w:t>a</w:t>
      </w:r>
      <w:r w:rsidR="007E22A3" w:rsidRPr="00B039A4">
        <w:rPr>
          <w:rFonts w:ascii="Times New Arabic" w:hAnsi="Times New Arabic" w:cstheme="majorBidi"/>
          <w:i/>
          <w:iCs/>
          <w:sz w:val="24"/>
          <w:szCs w:val="24"/>
        </w:rPr>
        <w:t>&gt;</w:t>
      </w:r>
      <w:r w:rsidR="00BA1968" w:rsidRPr="00B039A4">
        <w:rPr>
          <w:rFonts w:ascii="Times New Arabic" w:hAnsi="Times New Arabic" w:cstheme="majorBidi"/>
          <w:i/>
          <w:iCs/>
          <w:sz w:val="24"/>
          <w:szCs w:val="24"/>
        </w:rPr>
        <w:t>dil</w:t>
      </w:r>
      <w:r w:rsidR="00BA1968" w:rsidRPr="00B039A4">
        <w:rPr>
          <w:rFonts w:asciiTheme="majorBidi" w:hAnsiTheme="majorBidi" w:cstheme="majorBidi"/>
          <w:i/>
          <w:iCs/>
          <w:sz w:val="24"/>
          <w:szCs w:val="24"/>
        </w:rPr>
        <w:t xml:space="preserve">, </w:t>
      </w:r>
      <w:proofErr w:type="gramStart"/>
      <w:r w:rsidR="00BA1968" w:rsidRPr="00B039A4">
        <w:rPr>
          <w:rFonts w:ascii="Times New Arabic" w:hAnsi="Times New Arabic" w:cstheme="majorBidi"/>
          <w:i/>
          <w:iCs/>
          <w:sz w:val="24"/>
          <w:szCs w:val="24"/>
        </w:rPr>
        <w:t>d</w:t>
      </w:r>
      <w:r w:rsidR="007E22A3" w:rsidRPr="00B039A4">
        <w:rPr>
          <w:rFonts w:ascii="Times New Arabic" w:hAnsi="Times New Arabic" w:cstheme="majorBidi"/>
          <w:i/>
          <w:iCs/>
          <w:sz w:val="24"/>
          <w:szCs w:val="24"/>
        </w:rPr>
        <w:t>}</w:t>
      </w:r>
      <w:r w:rsidR="00BA1968" w:rsidRPr="00B039A4">
        <w:rPr>
          <w:rFonts w:ascii="Times New Arabic" w:hAnsi="Times New Arabic" w:cstheme="majorBidi"/>
          <w:i/>
          <w:iCs/>
          <w:sz w:val="24"/>
          <w:szCs w:val="24"/>
        </w:rPr>
        <w:t>a</w:t>
      </w:r>
      <w:proofErr w:type="gramEnd"/>
      <w:r w:rsidR="007E22A3" w:rsidRPr="00B039A4">
        <w:rPr>
          <w:rFonts w:ascii="Times New Arabic" w:hAnsi="Times New Arabic" w:cstheme="majorBidi"/>
          <w:i/>
          <w:iCs/>
          <w:sz w:val="24"/>
          <w:szCs w:val="24"/>
        </w:rPr>
        <w:t>&gt;</w:t>
      </w:r>
      <w:r w:rsidR="00BA1968" w:rsidRPr="00B039A4">
        <w:rPr>
          <w:rFonts w:ascii="Times New Arabic" w:hAnsi="Times New Arabic" w:cstheme="majorBidi"/>
          <w:i/>
          <w:iCs/>
          <w:sz w:val="24"/>
          <w:szCs w:val="24"/>
        </w:rPr>
        <w:t>bit</w:t>
      </w:r>
      <w:r w:rsidR="007E22A3" w:rsidRPr="00B039A4">
        <w:rPr>
          <w:rFonts w:ascii="Times New Arabic" w:hAnsi="Times New Arabic" w:cstheme="majorBidi"/>
          <w:i/>
          <w:iCs/>
          <w:sz w:val="24"/>
          <w:szCs w:val="24"/>
        </w:rPr>
        <w:t>}</w:t>
      </w:r>
      <w:r w:rsidR="00BA1968" w:rsidRPr="00B039A4">
        <w:rPr>
          <w:rFonts w:asciiTheme="majorBidi" w:hAnsiTheme="majorBidi" w:cstheme="majorBidi"/>
          <w:i/>
          <w:iCs/>
          <w:sz w:val="24"/>
          <w:szCs w:val="24"/>
        </w:rPr>
        <w:t>,</w:t>
      </w:r>
      <w:r w:rsidR="00CB76D2" w:rsidRPr="00B039A4">
        <w:rPr>
          <w:rFonts w:asciiTheme="majorBidi" w:hAnsiTheme="majorBidi" w:cstheme="majorBidi"/>
          <w:i/>
          <w:iCs/>
          <w:sz w:val="24"/>
          <w:szCs w:val="24"/>
        </w:rPr>
        <w:t xml:space="preserve"> </w:t>
      </w:r>
      <w:r w:rsidR="00CB76D2" w:rsidRPr="00B039A4">
        <w:rPr>
          <w:rFonts w:asciiTheme="majorBidi" w:hAnsiTheme="majorBidi" w:cstheme="majorBidi"/>
          <w:sz w:val="24"/>
          <w:szCs w:val="24"/>
        </w:rPr>
        <w:t>dan</w:t>
      </w:r>
      <w:r w:rsidR="00CB76D2" w:rsidRPr="00B039A4">
        <w:rPr>
          <w:rFonts w:asciiTheme="majorBidi" w:hAnsiTheme="majorBidi" w:cstheme="majorBidi"/>
          <w:i/>
          <w:iCs/>
          <w:sz w:val="24"/>
          <w:szCs w:val="24"/>
        </w:rPr>
        <w:t xml:space="preserve"> </w:t>
      </w:r>
      <w:r w:rsidR="00CB76D2" w:rsidRPr="00B039A4">
        <w:rPr>
          <w:rFonts w:ascii="Times New Arabic" w:hAnsi="Times New Arabic" w:cstheme="majorBidi"/>
          <w:i/>
          <w:iCs/>
          <w:sz w:val="24"/>
          <w:szCs w:val="24"/>
        </w:rPr>
        <w:t>s</w:t>
      </w:r>
      <w:r w:rsidR="007E22A3" w:rsidRPr="00B039A4">
        <w:rPr>
          <w:rFonts w:ascii="Times New Arabic" w:hAnsi="Times New Arabic" w:cstheme="majorBidi"/>
          <w:i/>
          <w:iCs/>
          <w:sz w:val="24"/>
          <w:szCs w:val="24"/>
        </w:rPr>
        <w:t>}</w:t>
      </w:r>
      <w:proofErr w:type="spellStart"/>
      <w:r w:rsidR="00CB76D2" w:rsidRPr="00B039A4">
        <w:rPr>
          <w:rFonts w:ascii="Times New Arabic" w:hAnsi="Times New Arabic" w:cstheme="majorBidi"/>
          <w:i/>
          <w:iCs/>
          <w:sz w:val="24"/>
          <w:szCs w:val="24"/>
        </w:rPr>
        <w:t>iqat</w:t>
      </w:r>
      <w:proofErr w:type="spellEnd"/>
      <w:r w:rsidR="00C9541E" w:rsidRPr="00B039A4">
        <w:rPr>
          <w:rFonts w:asciiTheme="majorBidi" w:hAnsiTheme="majorBidi" w:cstheme="majorBidi"/>
          <w:i/>
          <w:iCs/>
          <w:sz w:val="24"/>
          <w:szCs w:val="24"/>
        </w:rPr>
        <w:t xml:space="preserve">  </w:t>
      </w:r>
      <w:r w:rsidR="008F768D" w:rsidRPr="00B039A4">
        <w:rPr>
          <w:rFonts w:asciiTheme="majorBidi" w:hAnsiTheme="majorBidi" w:cstheme="majorBidi"/>
          <w:sz w:val="24"/>
          <w:szCs w:val="24"/>
        </w:rPr>
        <w:t>dan tidak ditemukan kekurangan dalam dirinya.</w:t>
      </w:r>
      <w:r w:rsidR="00ED2BFA" w:rsidRPr="00B039A4">
        <w:rPr>
          <w:rStyle w:val="FootnoteReference"/>
          <w:rFonts w:asciiTheme="majorBidi" w:hAnsiTheme="majorBidi" w:cstheme="majorBidi"/>
          <w:sz w:val="24"/>
          <w:szCs w:val="24"/>
        </w:rPr>
        <w:footnoteReference w:id="22"/>
      </w:r>
      <w:r w:rsidR="007D7BB8" w:rsidRPr="00B039A4">
        <w:rPr>
          <w:rFonts w:asciiTheme="majorBidi" w:hAnsiTheme="majorBidi" w:cstheme="majorBidi"/>
          <w:sz w:val="24"/>
          <w:szCs w:val="24"/>
        </w:rPr>
        <w:t xml:space="preserve"> Tidak ada seorang ulama pun yang melontarkan celaan terhadap diri </w:t>
      </w:r>
      <w:r w:rsidR="007D7BB8" w:rsidRPr="00B039A4">
        <w:rPr>
          <w:rFonts w:ascii="Times New Arabic" w:hAnsi="Times New Arabic" w:cstheme="majorBidi"/>
          <w:sz w:val="24"/>
          <w:szCs w:val="24"/>
        </w:rPr>
        <w:t>Ah</w:t>
      </w:r>
      <w:r w:rsidR="007266DD" w:rsidRPr="00B039A4">
        <w:rPr>
          <w:rFonts w:ascii="Times New Arabic" w:hAnsi="Times New Arabic" w:cstheme="majorBidi"/>
          <w:sz w:val="24"/>
          <w:szCs w:val="24"/>
        </w:rPr>
        <w:t>}</w:t>
      </w:r>
      <w:r w:rsidR="007D7BB8" w:rsidRPr="00B039A4">
        <w:rPr>
          <w:rFonts w:ascii="Times New Arabic" w:hAnsi="Times New Arabic" w:cstheme="majorBidi"/>
          <w:sz w:val="24"/>
          <w:szCs w:val="24"/>
        </w:rPr>
        <w:t>mad</w:t>
      </w:r>
      <w:r w:rsidR="007D7BB8" w:rsidRPr="00B039A4">
        <w:rPr>
          <w:rFonts w:asciiTheme="majorBidi" w:hAnsiTheme="majorBidi" w:cstheme="majorBidi"/>
          <w:sz w:val="24"/>
          <w:szCs w:val="24"/>
        </w:rPr>
        <w:t xml:space="preserve">. </w:t>
      </w:r>
      <w:r w:rsidR="0054671C" w:rsidRPr="00B039A4">
        <w:rPr>
          <w:rFonts w:asciiTheme="majorBidi" w:hAnsiTheme="majorBidi" w:cstheme="majorBidi"/>
          <w:sz w:val="24"/>
          <w:szCs w:val="24"/>
        </w:rPr>
        <w:t xml:space="preserve">Dalam gambar tampak, </w:t>
      </w:r>
      <w:proofErr w:type="gramStart"/>
      <w:r w:rsidR="0054671C" w:rsidRPr="00B039A4">
        <w:rPr>
          <w:rFonts w:ascii="Times New Arabic" w:hAnsi="Times New Arabic" w:cstheme="majorBidi"/>
          <w:sz w:val="24"/>
          <w:szCs w:val="24"/>
        </w:rPr>
        <w:t>Ah</w:t>
      </w:r>
      <w:r w:rsidR="000560BD" w:rsidRPr="00B039A4">
        <w:rPr>
          <w:rFonts w:ascii="Times New Arabic" w:hAnsi="Times New Arabic" w:cstheme="majorBidi"/>
          <w:sz w:val="24"/>
          <w:szCs w:val="24"/>
        </w:rPr>
        <w:t>}</w:t>
      </w:r>
      <w:r w:rsidR="0054671C" w:rsidRPr="00B039A4">
        <w:rPr>
          <w:rFonts w:ascii="Times New Arabic" w:hAnsi="Times New Arabic" w:cstheme="majorBidi"/>
          <w:sz w:val="24"/>
          <w:szCs w:val="24"/>
        </w:rPr>
        <w:t>mad</w:t>
      </w:r>
      <w:proofErr w:type="gramEnd"/>
      <w:r w:rsidR="0054671C" w:rsidRPr="00B039A4">
        <w:rPr>
          <w:rFonts w:asciiTheme="majorBidi" w:hAnsiTheme="majorBidi" w:cstheme="majorBidi"/>
          <w:sz w:val="24"/>
          <w:szCs w:val="24"/>
        </w:rPr>
        <w:t xml:space="preserve"> menerima hadis di atas dari ‘</w:t>
      </w:r>
      <w:proofErr w:type="spellStart"/>
      <w:r w:rsidR="0054671C" w:rsidRPr="00B039A4">
        <w:rPr>
          <w:rFonts w:ascii="Times New Arabic" w:hAnsi="Times New Arabic" w:cstheme="majorBidi"/>
          <w:sz w:val="24"/>
          <w:szCs w:val="24"/>
        </w:rPr>
        <w:t>Affa</w:t>
      </w:r>
      <w:proofErr w:type="spellEnd"/>
      <w:r w:rsidR="00062BAD" w:rsidRPr="00B039A4">
        <w:rPr>
          <w:rFonts w:ascii="Times New Arabic" w:hAnsi="Times New Arabic" w:cstheme="majorBidi"/>
          <w:sz w:val="24"/>
          <w:szCs w:val="24"/>
        </w:rPr>
        <w:t>&gt;</w:t>
      </w:r>
      <w:r w:rsidR="0054671C" w:rsidRPr="00B039A4">
        <w:rPr>
          <w:rFonts w:ascii="Times New Arabic" w:hAnsi="Times New Arabic" w:cstheme="majorBidi"/>
          <w:sz w:val="24"/>
          <w:szCs w:val="24"/>
        </w:rPr>
        <w:t>n</w:t>
      </w:r>
      <w:r w:rsidR="0054671C" w:rsidRPr="00B039A4">
        <w:rPr>
          <w:rFonts w:asciiTheme="majorBidi" w:hAnsiTheme="majorBidi" w:cstheme="majorBidi"/>
          <w:sz w:val="24"/>
          <w:szCs w:val="24"/>
        </w:rPr>
        <w:t xml:space="preserve"> dengan</w:t>
      </w:r>
      <w:r w:rsidR="00512A42" w:rsidRPr="00B039A4">
        <w:rPr>
          <w:rFonts w:asciiTheme="majorBidi" w:hAnsiTheme="majorBidi" w:cstheme="majorBidi"/>
          <w:sz w:val="24"/>
          <w:szCs w:val="24"/>
        </w:rPr>
        <w:t xml:space="preserve"> lambang</w:t>
      </w:r>
      <w:r w:rsidR="0054671C" w:rsidRPr="00B039A4">
        <w:rPr>
          <w:rFonts w:asciiTheme="majorBidi" w:hAnsiTheme="majorBidi" w:cstheme="majorBidi"/>
          <w:sz w:val="24"/>
          <w:szCs w:val="24"/>
        </w:rPr>
        <w:t xml:space="preserve"> </w:t>
      </w:r>
      <w:r w:rsidR="0054671C" w:rsidRPr="00B039A4">
        <w:rPr>
          <w:rFonts w:asciiTheme="majorBidi" w:hAnsiTheme="majorBidi" w:cstheme="majorBidi"/>
          <w:i/>
          <w:iCs/>
          <w:sz w:val="24"/>
          <w:szCs w:val="24"/>
        </w:rPr>
        <w:t>al-</w:t>
      </w:r>
      <w:proofErr w:type="spellStart"/>
      <w:r w:rsidR="0054671C" w:rsidRPr="00B039A4">
        <w:rPr>
          <w:rFonts w:asciiTheme="majorBidi" w:hAnsiTheme="majorBidi" w:cstheme="majorBidi"/>
          <w:i/>
          <w:iCs/>
          <w:sz w:val="24"/>
          <w:szCs w:val="24"/>
        </w:rPr>
        <w:t>sama’.</w:t>
      </w:r>
      <w:r w:rsidR="0043527A" w:rsidRPr="00B039A4">
        <w:rPr>
          <w:rFonts w:asciiTheme="majorBidi" w:hAnsiTheme="majorBidi" w:cstheme="majorBidi"/>
          <w:sz w:val="24"/>
          <w:szCs w:val="24"/>
        </w:rPr>
        <w:t>Karenanya</w:t>
      </w:r>
      <w:proofErr w:type="spellEnd"/>
      <w:r w:rsidR="0043527A" w:rsidRPr="00B039A4">
        <w:rPr>
          <w:rFonts w:asciiTheme="majorBidi" w:hAnsiTheme="majorBidi" w:cstheme="majorBidi"/>
          <w:sz w:val="24"/>
          <w:szCs w:val="24"/>
        </w:rPr>
        <w:t xml:space="preserve">, sanad dari </w:t>
      </w:r>
      <w:r w:rsidR="0043527A" w:rsidRPr="00B039A4">
        <w:rPr>
          <w:rFonts w:ascii="Times New Arabic" w:hAnsi="Times New Arabic" w:cstheme="majorBidi"/>
          <w:sz w:val="24"/>
          <w:szCs w:val="24"/>
        </w:rPr>
        <w:t>Ah</w:t>
      </w:r>
      <w:r w:rsidR="00062BAD" w:rsidRPr="00B039A4">
        <w:rPr>
          <w:rFonts w:ascii="Times New Arabic" w:hAnsi="Times New Arabic" w:cstheme="majorBidi"/>
          <w:sz w:val="24"/>
          <w:szCs w:val="24"/>
        </w:rPr>
        <w:t>}</w:t>
      </w:r>
      <w:r w:rsidR="0043527A" w:rsidRPr="00B039A4">
        <w:rPr>
          <w:rFonts w:ascii="Times New Arabic" w:hAnsi="Times New Arabic" w:cstheme="majorBidi"/>
          <w:sz w:val="24"/>
          <w:szCs w:val="24"/>
        </w:rPr>
        <w:t>mad</w:t>
      </w:r>
      <w:r w:rsidR="0043527A" w:rsidRPr="00B039A4">
        <w:rPr>
          <w:rFonts w:asciiTheme="majorBidi" w:hAnsiTheme="majorBidi" w:cstheme="majorBidi"/>
          <w:sz w:val="24"/>
          <w:szCs w:val="24"/>
        </w:rPr>
        <w:t xml:space="preserve"> kepada ‘</w:t>
      </w:r>
      <w:proofErr w:type="spellStart"/>
      <w:r w:rsidR="0043527A" w:rsidRPr="00B039A4">
        <w:rPr>
          <w:rFonts w:ascii="Times New Arabic" w:hAnsi="Times New Arabic" w:cstheme="majorBidi"/>
          <w:sz w:val="24"/>
          <w:szCs w:val="24"/>
        </w:rPr>
        <w:t>Affa</w:t>
      </w:r>
      <w:proofErr w:type="spellEnd"/>
      <w:r w:rsidR="003F6F4D" w:rsidRPr="00B039A4">
        <w:rPr>
          <w:rFonts w:ascii="Times New Arabic" w:hAnsi="Times New Arabic" w:cstheme="majorBidi"/>
          <w:sz w:val="24"/>
          <w:szCs w:val="24"/>
        </w:rPr>
        <w:t>&gt;</w:t>
      </w:r>
      <w:r w:rsidR="0043527A" w:rsidRPr="00B039A4">
        <w:rPr>
          <w:rFonts w:ascii="Times New Arabic" w:hAnsi="Times New Arabic" w:cstheme="majorBidi"/>
          <w:sz w:val="24"/>
          <w:szCs w:val="24"/>
        </w:rPr>
        <w:t>n</w:t>
      </w:r>
      <w:r w:rsidR="0043527A" w:rsidRPr="00B039A4">
        <w:rPr>
          <w:rFonts w:asciiTheme="majorBidi" w:hAnsiTheme="majorBidi" w:cstheme="majorBidi"/>
          <w:sz w:val="24"/>
          <w:szCs w:val="24"/>
        </w:rPr>
        <w:t xml:space="preserve"> bersambung.</w:t>
      </w:r>
    </w:p>
    <w:p w:rsidR="00522D1C" w:rsidRPr="00B039A4" w:rsidRDefault="00522D1C" w:rsidP="00522D1C">
      <w:pPr>
        <w:spacing w:after="0" w:line="360" w:lineRule="auto"/>
        <w:jc w:val="both"/>
        <w:rPr>
          <w:rFonts w:asciiTheme="majorBidi" w:hAnsiTheme="majorBidi" w:cstheme="majorBidi"/>
          <w:sz w:val="24"/>
          <w:szCs w:val="24"/>
        </w:rPr>
      </w:pPr>
    </w:p>
    <w:p w:rsidR="00C9541E" w:rsidRPr="00B039A4" w:rsidRDefault="00F22A42" w:rsidP="000837A3">
      <w:pPr>
        <w:pStyle w:val="ListParagraph"/>
        <w:numPr>
          <w:ilvl w:val="0"/>
          <w:numId w:val="17"/>
        </w:numPr>
        <w:spacing w:after="0" w:line="480" w:lineRule="auto"/>
        <w:jc w:val="both"/>
        <w:rPr>
          <w:rFonts w:asciiTheme="majorBidi" w:hAnsiTheme="majorBidi" w:cstheme="majorBidi"/>
          <w:b/>
          <w:bCs/>
          <w:sz w:val="24"/>
          <w:szCs w:val="24"/>
        </w:rPr>
      </w:pPr>
      <w:r w:rsidRPr="00B039A4">
        <w:rPr>
          <w:rFonts w:asciiTheme="majorBidi" w:hAnsiTheme="majorBidi" w:cstheme="majorBidi"/>
          <w:b/>
          <w:bCs/>
          <w:sz w:val="24"/>
          <w:szCs w:val="24"/>
        </w:rPr>
        <w:t>‘</w:t>
      </w:r>
      <w:proofErr w:type="spellStart"/>
      <w:r w:rsidR="004C4C17" w:rsidRPr="00B039A4">
        <w:rPr>
          <w:rFonts w:ascii="Times New Arabic" w:hAnsi="Times New Arabic" w:cstheme="majorBidi"/>
          <w:b/>
          <w:bCs/>
          <w:sz w:val="24"/>
          <w:szCs w:val="24"/>
        </w:rPr>
        <w:t>Affa</w:t>
      </w:r>
      <w:proofErr w:type="spellEnd"/>
      <w:r w:rsidR="00793140" w:rsidRPr="00B039A4">
        <w:rPr>
          <w:rFonts w:ascii="Times New Arabic" w:hAnsi="Times New Arabic" w:cstheme="majorBidi"/>
          <w:b/>
          <w:bCs/>
          <w:sz w:val="24"/>
          <w:szCs w:val="24"/>
        </w:rPr>
        <w:t>&gt;</w:t>
      </w:r>
      <w:r w:rsidR="004C4C17" w:rsidRPr="00B039A4">
        <w:rPr>
          <w:rFonts w:ascii="Times New Arabic" w:hAnsi="Times New Arabic" w:cstheme="majorBidi"/>
          <w:b/>
          <w:bCs/>
          <w:sz w:val="24"/>
          <w:szCs w:val="24"/>
        </w:rPr>
        <w:t>n</w:t>
      </w:r>
      <w:r w:rsidR="00D77960" w:rsidRPr="00B039A4">
        <w:rPr>
          <w:rFonts w:asciiTheme="majorBidi" w:hAnsiTheme="majorBidi" w:cstheme="majorBidi"/>
          <w:b/>
          <w:bCs/>
          <w:sz w:val="24"/>
          <w:szCs w:val="24"/>
        </w:rPr>
        <w:t>.</w:t>
      </w:r>
      <w:r w:rsidRPr="00B039A4">
        <w:rPr>
          <w:rFonts w:asciiTheme="majorBidi" w:hAnsiTheme="majorBidi" w:cstheme="majorBidi"/>
          <w:b/>
          <w:bCs/>
          <w:sz w:val="24"/>
          <w:szCs w:val="24"/>
        </w:rPr>
        <w:t xml:space="preserve"> </w:t>
      </w:r>
    </w:p>
    <w:p w:rsidR="003D72FA" w:rsidRPr="00B039A4" w:rsidRDefault="000009CF" w:rsidP="0002440B">
      <w:pPr>
        <w:tabs>
          <w:tab w:val="left" w:pos="851"/>
        </w:tabs>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Nama lengkapnya adalah ‘</w:t>
      </w:r>
      <w:proofErr w:type="spellStart"/>
      <w:r w:rsidRPr="00B039A4">
        <w:rPr>
          <w:rFonts w:ascii="Times New Arabic" w:hAnsi="Times New Arabic" w:cstheme="majorBidi"/>
          <w:sz w:val="24"/>
          <w:szCs w:val="24"/>
        </w:rPr>
        <w:t>Affa</w:t>
      </w:r>
      <w:proofErr w:type="spellEnd"/>
      <w:r w:rsidR="00793140" w:rsidRPr="00B039A4">
        <w:rPr>
          <w:rFonts w:ascii="Times New Arabic" w:hAnsi="Times New Arabic" w:cstheme="majorBidi"/>
          <w:sz w:val="24"/>
          <w:szCs w:val="24"/>
        </w:rPr>
        <w:t>&gt;</w:t>
      </w:r>
      <w:r w:rsidRPr="00B039A4">
        <w:rPr>
          <w:rFonts w:ascii="Times New Arabic" w:hAnsi="Times New Arabic" w:cstheme="majorBidi"/>
          <w:sz w:val="24"/>
          <w:szCs w:val="24"/>
        </w:rPr>
        <w:t>n</w:t>
      </w:r>
      <w:r w:rsidRPr="00B039A4">
        <w:rPr>
          <w:rFonts w:asciiTheme="majorBidi" w:hAnsiTheme="majorBidi" w:cstheme="majorBidi"/>
          <w:sz w:val="24"/>
          <w:szCs w:val="24"/>
        </w:rPr>
        <w:t xml:space="preserve"> bin Muslim bin </w:t>
      </w:r>
      <w:r w:rsidR="00793140" w:rsidRPr="00B039A4">
        <w:rPr>
          <w:rFonts w:asciiTheme="majorBidi" w:hAnsiTheme="majorBidi" w:cstheme="majorBidi"/>
          <w:sz w:val="24"/>
          <w:szCs w:val="24"/>
        </w:rPr>
        <w:t>‘</w:t>
      </w:r>
      <w:proofErr w:type="spellStart"/>
      <w:r w:rsidRPr="00B039A4">
        <w:rPr>
          <w:rFonts w:asciiTheme="majorBidi" w:hAnsiTheme="majorBidi" w:cstheme="majorBidi"/>
          <w:sz w:val="24"/>
          <w:szCs w:val="24"/>
        </w:rPr>
        <w:t>Abd</w:t>
      </w:r>
      <w:r w:rsidR="0002440B" w:rsidRPr="00B039A4">
        <w:rPr>
          <w:rFonts w:asciiTheme="majorBidi" w:hAnsiTheme="majorBidi" w:cstheme="majorBidi"/>
          <w:sz w:val="24"/>
          <w:szCs w:val="24"/>
        </w:rPr>
        <w:t>i</w:t>
      </w:r>
      <w:r w:rsidRPr="00B039A4">
        <w:rPr>
          <w:rFonts w:ascii="Times New Arabic" w:hAnsi="Times New Arabic" w:cstheme="majorBidi"/>
          <w:sz w:val="24"/>
          <w:szCs w:val="24"/>
        </w:rPr>
        <w:t>lla</w:t>
      </w:r>
      <w:proofErr w:type="spellEnd"/>
      <w:r w:rsidR="00793140" w:rsidRPr="00B039A4">
        <w:rPr>
          <w:rFonts w:ascii="Times New Arabic" w:hAnsi="Times New Arabic" w:cstheme="majorBidi"/>
          <w:sz w:val="24"/>
          <w:szCs w:val="24"/>
        </w:rPr>
        <w:t>&gt;</w:t>
      </w:r>
      <w:r w:rsidRPr="00B039A4">
        <w:rPr>
          <w:rFonts w:ascii="Times New Arabic" w:hAnsi="Times New Arabic" w:cstheme="majorBidi"/>
          <w:sz w:val="24"/>
          <w:szCs w:val="24"/>
        </w:rPr>
        <w:t>h</w:t>
      </w:r>
      <w:r w:rsidRPr="00B039A4">
        <w:rPr>
          <w:rFonts w:asciiTheme="majorBidi" w:hAnsiTheme="majorBidi" w:cstheme="majorBidi"/>
          <w:sz w:val="24"/>
          <w:szCs w:val="24"/>
        </w:rPr>
        <w:t xml:space="preserve"> </w:t>
      </w:r>
      <w:r w:rsidR="00F35FE8" w:rsidRPr="00B039A4">
        <w:rPr>
          <w:rFonts w:asciiTheme="majorBidi" w:hAnsiTheme="majorBidi" w:cstheme="majorBidi"/>
          <w:sz w:val="24"/>
          <w:szCs w:val="24"/>
        </w:rPr>
        <w:t>al-</w:t>
      </w:r>
      <w:proofErr w:type="spellStart"/>
      <w:r w:rsidR="00F35FE8" w:rsidRPr="00B039A4">
        <w:rPr>
          <w:rFonts w:ascii="Times New Arabic" w:hAnsi="Times New Arabic" w:cstheme="majorBidi"/>
          <w:sz w:val="24"/>
          <w:szCs w:val="24"/>
        </w:rPr>
        <w:t>Saffa</w:t>
      </w:r>
      <w:proofErr w:type="spellEnd"/>
      <w:r w:rsidR="00793140" w:rsidRPr="00B039A4">
        <w:rPr>
          <w:rFonts w:ascii="Times New Arabic" w:hAnsi="Times New Arabic" w:cstheme="majorBidi"/>
          <w:sz w:val="24"/>
          <w:szCs w:val="24"/>
        </w:rPr>
        <w:t>&gt;</w:t>
      </w:r>
      <w:r w:rsidR="00F35FE8" w:rsidRPr="00B039A4">
        <w:rPr>
          <w:rFonts w:ascii="Times New Arabic" w:hAnsi="Times New Arabic" w:cstheme="majorBidi"/>
          <w:sz w:val="24"/>
          <w:szCs w:val="24"/>
        </w:rPr>
        <w:t>r</w:t>
      </w:r>
      <w:r w:rsidR="00F35FE8" w:rsidRPr="00B039A4">
        <w:rPr>
          <w:rFonts w:asciiTheme="majorBidi" w:hAnsiTheme="majorBidi" w:cstheme="majorBidi"/>
          <w:sz w:val="24"/>
          <w:szCs w:val="24"/>
        </w:rPr>
        <w:t xml:space="preserve"> Abu</w:t>
      </w:r>
      <w:r w:rsidR="00793140" w:rsidRPr="00B039A4">
        <w:rPr>
          <w:rFonts w:ascii="Times New Arabic" w:hAnsi="Times New Arabic" w:cstheme="majorBidi"/>
          <w:sz w:val="24"/>
          <w:szCs w:val="24"/>
        </w:rPr>
        <w:t>&gt;</w:t>
      </w:r>
      <w:r w:rsidR="00F35FE8" w:rsidRPr="00B039A4">
        <w:rPr>
          <w:rFonts w:asciiTheme="majorBidi" w:hAnsiTheme="majorBidi" w:cstheme="majorBidi"/>
          <w:sz w:val="24"/>
          <w:szCs w:val="24"/>
        </w:rPr>
        <w:t xml:space="preserve"> ‘</w:t>
      </w:r>
      <w:proofErr w:type="spellStart"/>
      <w:r w:rsidR="00F35FE8" w:rsidRPr="00B039A4">
        <w:rPr>
          <w:rFonts w:ascii="Times New Arabic" w:hAnsi="Times New Arabic" w:cstheme="majorBidi"/>
          <w:sz w:val="24"/>
          <w:szCs w:val="24"/>
        </w:rPr>
        <w:t>Usma</w:t>
      </w:r>
      <w:proofErr w:type="spellEnd"/>
      <w:r w:rsidR="00F13443" w:rsidRPr="00B039A4">
        <w:rPr>
          <w:rFonts w:ascii="Times New Arabic" w:hAnsi="Times New Arabic" w:cstheme="majorBidi"/>
          <w:sz w:val="24"/>
          <w:szCs w:val="24"/>
        </w:rPr>
        <w:t>&gt;</w:t>
      </w:r>
      <w:r w:rsidR="00F35FE8" w:rsidRPr="00B039A4">
        <w:rPr>
          <w:rFonts w:ascii="Times New Arabic" w:hAnsi="Times New Arabic" w:cstheme="majorBidi"/>
          <w:sz w:val="24"/>
          <w:szCs w:val="24"/>
        </w:rPr>
        <w:t>n</w:t>
      </w:r>
      <w:r w:rsidR="00B4050D" w:rsidRPr="00B039A4">
        <w:rPr>
          <w:rFonts w:asciiTheme="majorBidi" w:hAnsiTheme="majorBidi" w:cstheme="majorBidi"/>
          <w:sz w:val="24"/>
          <w:szCs w:val="24"/>
        </w:rPr>
        <w:t xml:space="preserve"> al-</w:t>
      </w:r>
      <w:proofErr w:type="gramStart"/>
      <w:r w:rsidR="00B4050D" w:rsidRPr="00B039A4">
        <w:rPr>
          <w:rFonts w:asciiTheme="majorBidi" w:hAnsiTheme="majorBidi" w:cstheme="majorBidi"/>
          <w:sz w:val="24"/>
          <w:szCs w:val="24"/>
        </w:rPr>
        <w:t>B</w:t>
      </w:r>
      <w:r w:rsidR="00B4050D" w:rsidRPr="00B039A4">
        <w:rPr>
          <w:rFonts w:ascii="Times New Arabic" w:hAnsi="Times New Arabic" w:cstheme="majorBidi"/>
          <w:sz w:val="24"/>
          <w:szCs w:val="24"/>
        </w:rPr>
        <w:t>as</w:t>
      </w:r>
      <w:r w:rsidR="00F13443" w:rsidRPr="00B039A4">
        <w:rPr>
          <w:rFonts w:ascii="Times New Arabic" w:hAnsi="Times New Arabic" w:cstheme="majorBidi"/>
          <w:sz w:val="24"/>
          <w:szCs w:val="24"/>
        </w:rPr>
        <w:t>}</w:t>
      </w:r>
      <w:proofErr w:type="spellStart"/>
      <w:r w:rsidR="00B4050D" w:rsidRPr="00B039A4">
        <w:rPr>
          <w:rFonts w:ascii="Times New Arabic" w:hAnsi="Times New Arabic" w:cstheme="majorBidi"/>
          <w:sz w:val="24"/>
          <w:szCs w:val="24"/>
        </w:rPr>
        <w:t>ariy</w:t>
      </w:r>
      <w:r w:rsidR="00B4050D" w:rsidRPr="00B039A4">
        <w:rPr>
          <w:rFonts w:asciiTheme="majorBidi" w:hAnsiTheme="majorBidi" w:cstheme="majorBidi"/>
          <w:sz w:val="24"/>
          <w:szCs w:val="24"/>
        </w:rPr>
        <w:t>yu</w:t>
      </w:r>
      <w:proofErr w:type="spellEnd"/>
      <w:proofErr w:type="gramEnd"/>
      <w:r w:rsidR="00B4050D" w:rsidRPr="00B039A4">
        <w:rPr>
          <w:rFonts w:asciiTheme="majorBidi" w:hAnsiTheme="majorBidi" w:cstheme="majorBidi"/>
          <w:sz w:val="24"/>
          <w:szCs w:val="24"/>
        </w:rPr>
        <w:t xml:space="preserve">, </w:t>
      </w:r>
      <w:r w:rsidR="009250A6" w:rsidRPr="00B039A4">
        <w:rPr>
          <w:rFonts w:asciiTheme="majorBidi" w:hAnsiTheme="majorBidi" w:cstheme="majorBidi"/>
          <w:sz w:val="24"/>
          <w:szCs w:val="24"/>
        </w:rPr>
        <w:t>bertempat tinggal di Bagdad.</w:t>
      </w:r>
      <w:r w:rsidR="002F3CC7" w:rsidRPr="00B039A4">
        <w:rPr>
          <w:rFonts w:asciiTheme="majorBidi" w:hAnsiTheme="majorBidi" w:cstheme="majorBidi"/>
          <w:sz w:val="24"/>
          <w:szCs w:val="24"/>
        </w:rPr>
        <w:t xml:space="preserve"> Beberapa ulama yang pernah ditempati</w:t>
      </w:r>
      <w:r w:rsidR="001D01AD" w:rsidRPr="00B039A4">
        <w:rPr>
          <w:rFonts w:asciiTheme="majorBidi" w:hAnsiTheme="majorBidi" w:cstheme="majorBidi"/>
          <w:sz w:val="24"/>
          <w:szCs w:val="24"/>
        </w:rPr>
        <w:t>nya menimba ilmu</w:t>
      </w:r>
      <w:r w:rsidR="002F3CC7" w:rsidRPr="00B039A4">
        <w:rPr>
          <w:rFonts w:asciiTheme="majorBidi" w:hAnsiTheme="majorBidi" w:cstheme="majorBidi"/>
          <w:sz w:val="24"/>
          <w:szCs w:val="24"/>
        </w:rPr>
        <w:t>,</w:t>
      </w:r>
      <w:r w:rsidR="001D01AD" w:rsidRPr="00B039A4">
        <w:rPr>
          <w:rFonts w:asciiTheme="majorBidi" w:hAnsiTheme="majorBidi" w:cstheme="majorBidi"/>
          <w:sz w:val="24"/>
          <w:szCs w:val="24"/>
        </w:rPr>
        <w:t xml:space="preserve"> mereka itu </w:t>
      </w:r>
      <w:r w:rsidR="002F3CC7" w:rsidRPr="00B039A4">
        <w:rPr>
          <w:rFonts w:asciiTheme="majorBidi" w:hAnsiTheme="majorBidi" w:cstheme="majorBidi"/>
          <w:sz w:val="24"/>
          <w:szCs w:val="24"/>
        </w:rPr>
        <w:t xml:space="preserve"> antar</w:t>
      </w:r>
      <w:r w:rsidR="001D01AD" w:rsidRPr="00B039A4">
        <w:rPr>
          <w:rFonts w:asciiTheme="majorBidi" w:hAnsiTheme="majorBidi" w:cstheme="majorBidi"/>
          <w:sz w:val="24"/>
          <w:szCs w:val="24"/>
        </w:rPr>
        <w:t>a</w:t>
      </w:r>
      <w:r w:rsidR="002F3CC7" w:rsidRPr="00B039A4">
        <w:rPr>
          <w:rFonts w:asciiTheme="majorBidi" w:hAnsiTheme="majorBidi" w:cstheme="majorBidi"/>
          <w:sz w:val="24"/>
          <w:szCs w:val="24"/>
        </w:rPr>
        <w:t xml:space="preserve"> lain; </w:t>
      </w:r>
      <w:r w:rsidR="00EE0DFA" w:rsidRPr="00B039A4">
        <w:rPr>
          <w:rFonts w:ascii="Times New Arabic" w:hAnsi="Times New Arabic" w:cstheme="majorBidi"/>
          <w:sz w:val="24"/>
          <w:szCs w:val="24"/>
        </w:rPr>
        <w:t>Aba</w:t>
      </w:r>
      <w:r w:rsidR="00ED108A" w:rsidRPr="00B039A4">
        <w:rPr>
          <w:rFonts w:ascii="Times New Arabic" w:hAnsi="Times New Arabic" w:cstheme="majorBidi"/>
          <w:sz w:val="24"/>
          <w:szCs w:val="24"/>
        </w:rPr>
        <w:t>&gt;</w:t>
      </w:r>
      <w:r w:rsidR="00EE0DFA" w:rsidRPr="00B039A4">
        <w:rPr>
          <w:rFonts w:ascii="Times New Arabic" w:hAnsi="Times New Arabic" w:cstheme="majorBidi"/>
          <w:sz w:val="24"/>
          <w:szCs w:val="24"/>
        </w:rPr>
        <w:t>n</w:t>
      </w:r>
      <w:r w:rsidR="00EE0DFA" w:rsidRPr="00B039A4">
        <w:rPr>
          <w:rFonts w:asciiTheme="majorBidi" w:hAnsiTheme="majorBidi" w:cstheme="majorBidi"/>
          <w:sz w:val="24"/>
          <w:szCs w:val="24"/>
        </w:rPr>
        <w:t xml:space="preserve"> bin </w:t>
      </w:r>
      <w:proofErr w:type="spellStart"/>
      <w:r w:rsidR="00EE0DFA" w:rsidRPr="00B039A4">
        <w:rPr>
          <w:rFonts w:ascii="Times New Arabic" w:hAnsi="Times New Arabic" w:cstheme="majorBidi"/>
          <w:sz w:val="24"/>
          <w:szCs w:val="24"/>
        </w:rPr>
        <w:t>Yazi</w:t>
      </w:r>
      <w:proofErr w:type="spellEnd"/>
      <w:r w:rsidR="00ED108A" w:rsidRPr="00B039A4">
        <w:rPr>
          <w:rFonts w:ascii="Times New Arabic" w:hAnsi="Times New Arabic" w:cstheme="majorBidi"/>
          <w:sz w:val="24"/>
          <w:szCs w:val="24"/>
        </w:rPr>
        <w:t>&gt;</w:t>
      </w:r>
      <w:r w:rsidR="00EE0DFA" w:rsidRPr="00B039A4">
        <w:rPr>
          <w:rFonts w:ascii="Times New Arabic" w:hAnsi="Times New Arabic" w:cstheme="majorBidi"/>
          <w:sz w:val="24"/>
          <w:szCs w:val="24"/>
        </w:rPr>
        <w:t>d</w:t>
      </w:r>
      <w:r w:rsidR="00EE0DFA" w:rsidRPr="00B039A4">
        <w:rPr>
          <w:rFonts w:asciiTheme="majorBidi" w:hAnsiTheme="majorBidi" w:cstheme="majorBidi"/>
          <w:sz w:val="24"/>
          <w:szCs w:val="24"/>
        </w:rPr>
        <w:t xml:space="preserve">  al-</w:t>
      </w:r>
      <w:r w:rsidR="00EE0DFA" w:rsidRPr="00B039A4">
        <w:rPr>
          <w:rFonts w:ascii="Times New Arabic" w:hAnsi="Times New Arabic" w:cstheme="majorBidi"/>
          <w:sz w:val="24"/>
          <w:szCs w:val="24"/>
        </w:rPr>
        <w:t>Atta</w:t>
      </w:r>
      <w:r w:rsidR="00ED108A" w:rsidRPr="00B039A4">
        <w:rPr>
          <w:rFonts w:ascii="Times New Arabic" w:hAnsi="Times New Arabic" w:cstheme="majorBidi"/>
          <w:sz w:val="24"/>
          <w:szCs w:val="24"/>
        </w:rPr>
        <w:t>&lt;</w:t>
      </w:r>
      <w:r w:rsidR="00EE0DFA" w:rsidRPr="00B039A4">
        <w:rPr>
          <w:rFonts w:ascii="Times New Arabic" w:hAnsi="Times New Arabic" w:cstheme="majorBidi"/>
          <w:sz w:val="24"/>
          <w:szCs w:val="24"/>
        </w:rPr>
        <w:t>r</w:t>
      </w:r>
      <w:r w:rsidR="00EE0DFA" w:rsidRPr="00B039A4">
        <w:rPr>
          <w:rFonts w:asciiTheme="majorBidi" w:hAnsiTheme="majorBidi" w:cstheme="majorBidi"/>
          <w:sz w:val="24"/>
          <w:szCs w:val="24"/>
        </w:rPr>
        <w:t xml:space="preserve">, </w:t>
      </w:r>
      <w:proofErr w:type="spellStart"/>
      <w:r w:rsidR="00EE0DFA" w:rsidRPr="00B039A4">
        <w:rPr>
          <w:rFonts w:asciiTheme="majorBidi" w:hAnsiTheme="majorBidi" w:cstheme="majorBidi"/>
          <w:sz w:val="24"/>
          <w:szCs w:val="24"/>
        </w:rPr>
        <w:t>Isma</w:t>
      </w:r>
      <w:proofErr w:type="spellEnd"/>
      <w:r w:rsidR="00ED108A" w:rsidRPr="00B039A4">
        <w:rPr>
          <w:rFonts w:ascii="Times New Arabic" w:hAnsi="Times New Arabic" w:cstheme="majorBidi"/>
          <w:sz w:val="24"/>
          <w:szCs w:val="24"/>
        </w:rPr>
        <w:t>&lt;</w:t>
      </w:r>
      <w:r w:rsidR="00EE0DFA" w:rsidRPr="00B039A4">
        <w:rPr>
          <w:rFonts w:ascii="Times New Arabic" w:hAnsi="Times New Arabic" w:cstheme="majorBidi"/>
          <w:sz w:val="24"/>
          <w:szCs w:val="24"/>
        </w:rPr>
        <w:t>’</w:t>
      </w:r>
      <w:proofErr w:type="spellStart"/>
      <w:r w:rsidR="00EE0DFA" w:rsidRPr="00B039A4">
        <w:rPr>
          <w:rFonts w:ascii="Times New Arabic" w:hAnsi="Times New Arabic" w:cstheme="majorBidi"/>
          <w:sz w:val="24"/>
          <w:szCs w:val="24"/>
        </w:rPr>
        <w:t>i</w:t>
      </w:r>
      <w:proofErr w:type="spellEnd"/>
      <w:r w:rsidR="008E5B24" w:rsidRPr="00B039A4">
        <w:rPr>
          <w:rFonts w:ascii="Times New Arabic" w:hAnsi="Times New Arabic" w:cstheme="majorBidi"/>
          <w:sz w:val="24"/>
          <w:szCs w:val="24"/>
        </w:rPr>
        <w:t>&lt;</w:t>
      </w:r>
      <w:r w:rsidR="00EE0DFA" w:rsidRPr="00B039A4">
        <w:rPr>
          <w:rFonts w:ascii="Times New Arabic" w:hAnsi="Times New Arabic" w:cstheme="majorBidi"/>
          <w:sz w:val="24"/>
          <w:szCs w:val="24"/>
        </w:rPr>
        <w:t>l</w:t>
      </w:r>
      <w:r w:rsidR="00EE0DFA" w:rsidRPr="00B039A4">
        <w:rPr>
          <w:rFonts w:asciiTheme="majorBidi" w:hAnsiTheme="majorBidi" w:cstheme="majorBidi"/>
          <w:sz w:val="24"/>
          <w:szCs w:val="24"/>
        </w:rPr>
        <w:t xml:space="preserve"> bin </w:t>
      </w:r>
      <w:proofErr w:type="spellStart"/>
      <w:r w:rsidR="00EE0DFA" w:rsidRPr="00B039A4">
        <w:rPr>
          <w:rFonts w:asciiTheme="majorBidi" w:hAnsiTheme="majorBidi" w:cstheme="majorBidi"/>
          <w:sz w:val="24"/>
          <w:szCs w:val="24"/>
        </w:rPr>
        <w:t>Ulayyat</w:t>
      </w:r>
      <w:proofErr w:type="spellEnd"/>
      <w:r w:rsidR="00EE0DFA" w:rsidRPr="00B039A4">
        <w:rPr>
          <w:rFonts w:asciiTheme="majorBidi" w:hAnsiTheme="majorBidi" w:cstheme="majorBidi"/>
          <w:sz w:val="24"/>
          <w:szCs w:val="24"/>
        </w:rPr>
        <w:t xml:space="preserve">, Al-Aswad bin </w:t>
      </w:r>
      <w:proofErr w:type="spellStart"/>
      <w:r w:rsidR="00EE0DFA" w:rsidRPr="00B039A4">
        <w:rPr>
          <w:rFonts w:ascii="Times New Arabic" w:hAnsi="Times New Arabic" w:cstheme="majorBidi"/>
          <w:sz w:val="24"/>
          <w:szCs w:val="24"/>
        </w:rPr>
        <w:t>Syaiba</w:t>
      </w:r>
      <w:proofErr w:type="spellEnd"/>
      <w:r w:rsidR="008E5B24" w:rsidRPr="00B039A4">
        <w:rPr>
          <w:rFonts w:ascii="Times New Arabic" w:hAnsi="Times New Arabic" w:cstheme="majorBidi"/>
          <w:sz w:val="24"/>
          <w:szCs w:val="24"/>
        </w:rPr>
        <w:t>&gt;</w:t>
      </w:r>
      <w:r w:rsidR="00EE0DFA" w:rsidRPr="00B039A4">
        <w:rPr>
          <w:rFonts w:ascii="Times New Arabic" w:hAnsi="Times New Arabic" w:cstheme="majorBidi"/>
          <w:sz w:val="24"/>
          <w:szCs w:val="24"/>
        </w:rPr>
        <w:t>n</w:t>
      </w:r>
      <w:r w:rsidR="00EE0DFA" w:rsidRPr="00B039A4">
        <w:rPr>
          <w:rFonts w:asciiTheme="majorBidi" w:hAnsiTheme="majorBidi" w:cstheme="majorBidi"/>
          <w:sz w:val="24"/>
          <w:szCs w:val="24"/>
        </w:rPr>
        <w:t xml:space="preserve">, </w:t>
      </w:r>
      <w:r w:rsidR="00EE0DFA" w:rsidRPr="00B039A4">
        <w:rPr>
          <w:rFonts w:ascii="Times New Arabic" w:hAnsi="Times New Arabic" w:cstheme="majorBidi"/>
          <w:sz w:val="24"/>
          <w:szCs w:val="24"/>
        </w:rPr>
        <w:t>H</w:t>
      </w:r>
      <w:r w:rsidR="008E5B24" w:rsidRPr="00B039A4">
        <w:rPr>
          <w:rFonts w:ascii="Times New Arabic" w:hAnsi="Times New Arabic" w:cstheme="majorBidi"/>
          <w:sz w:val="24"/>
          <w:szCs w:val="24"/>
        </w:rPr>
        <w:t>}</w:t>
      </w:r>
      <w:r w:rsidR="00EE0DFA" w:rsidRPr="00B039A4">
        <w:rPr>
          <w:rFonts w:ascii="Times New Arabic" w:hAnsi="Times New Arabic" w:cstheme="majorBidi"/>
          <w:sz w:val="24"/>
          <w:szCs w:val="24"/>
        </w:rPr>
        <w:t>amma</w:t>
      </w:r>
      <w:r w:rsidR="008E5B24" w:rsidRPr="00B039A4">
        <w:rPr>
          <w:rFonts w:ascii="Times New Arabic" w:hAnsi="Times New Arabic" w:cstheme="majorBidi"/>
          <w:sz w:val="24"/>
          <w:szCs w:val="24"/>
        </w:rPr>
        <w:t>&gt;</w:t>
      </w:r>
      <w:r w:rsidR="00EE0DFA" w:rsidRPr="00B039A4">
        <w:rPr>
          <w:rFonts w:ascii="Times New Arabic" w:hAnsi="Times New Arabic" w:cstheme="majorBidi"/>
          <w:sz w:val="24"/>
          <w:szCs w:val="24"/>
        </w:rPr>
        <w:t>d</w:t>
      </w:r>
      <w:r w:rsidR="00EE0DFA" w:rsidRPr="00B039A4">
        <w:rPr>
          <w:rFonts w:asciiTheme="majorBidi" w:hAnsiTheme="majorBidi" w:cstheme="majorBidi"/>
          <w:sz w:val="24"/>
          <w:szCs w:val="24"/>
        </w:rPr>
        <w:t xml:space="preserve"> bin </w:t>
      </w:r>
      <w:proofErr w:type="spellStart"/>
      <w:r w:rsidR="00EE0DFA" w:rsidRPr="00B039A4">
        <w:rPr>
          <w:rFonts w:asciiTheme="majorBidi" w:hAnsiTheme="majorBidi" w:cstheme="majorBidi"/>
          <w:sz w:val="24"/>
          <w:szCs w:val="24"/>
        </w:rPr>
        <w:t>zaid</w:t>
      </w:r>
      <w:proofErr w:type="spellEnd"/>
      <w:r w:rsidR="00EE0DFA" w:rsidRPr="00B039A4">
        <w:rPr>
          <w:rFonts w:asciiTheme="majorBidi" w:hAnsiTheme="majorBidi" w:cstheme="majorBidi"/>
          <w:sz w:val="24"/>
          <w:szCs w:val="24"/>
        </w:rPr>
        <w:t xml:space="preserve">, </w:t>
      </w:r>
      <w:r w:rsidR="00EE0DFA" w:rsidRPr="00B039A4">
        <w:rPr>
          <w:rFonts w:ascii="Times New Arabic" w:hAnsi="Times New Arabic" w:cstheme="majorBidi"/>
          <w:sz w:val="24"/>
          <w:szCs w:val="24"/>
        </w:rPr>
        <w:t>H</w:t>
      </w:r>
      <w:r w:rsidR="008E5B24" w:rsidRPr="00B039A4">
        <w:rPr>
          <w:rFonts w:ascii="Times New Arabic" w:hAnsi="Times New Arabic" w:cstheme="majorBidi"/>
          <w:sz w:val="24"/>
          <w:szCs w:val="24"/>
        </w:rPr>
        <w:t>}</w:t>
      </w:r>
      <w:r w:rsidR="00EE0DFA" w:rsidRPr="00B039A4">
        <w:rPr>
          <w:rFonts w:ascii="Times New Arabic" w:hAnsi="Times New Arabic" w:cstheme="majorBidi"/>
          <w:sz w:val="24"/>
          <w:szCs w:val="24"/>
        </w:rPr>
        <w:t>amma</w:t>
      </w:r>
      <w:r w:rsidR="008E5B24" w:rsidRPr="00B039A4">
        <w:rPr>
          <w:rFonts w:ascii="Times New Arabic" w:hAnsi="Times New Arabic" w:cstheme="majorBidi"/>
          <w:sz w:val="24"/>
          <w:szCs w:val="24"/>
        </w:rPr>
        <w:t>&gt;</w:t>
      </w:r>
      <w:r w:rsidR="00EE0DFA" w:rsidRPr="00B039A4">
        <w:rPr>
          <w:rFonts w:ascii="Times New Arabic" w:hAnsi="Times New Arabic" w:cstheme="majorBidi"/>
          <w:sz w:val="24"/>
          <w:szCs w:val="24"/>
        </w:rPr>
        <w:t>d</w:t>
      </w:r>
      <w:r w:rsidR="00EE0DFA" w:rsidRPr="00B039A4">
        <w:rPr>
          <w:rFonts w:asciiTheme="majorBidi" w:hAnsiTheme="majorBidi" w:cstheme="majorBidi"/>
          <w:sz w:val="24"/>
          <w:szCs w:val="24"/>
        </w:rPr>
        <w:t xml:space="preserve"> bin Salmat, </w:t>
      </w:r>
      <w:proofErr w:type="spellStart"/>
      <w:r w:rsidR="00EE0DFA" w:rsidRPr="00B039A4">
        <w:rPr>
          <w:rFonts w:asciiTheme="majorBidi" w:hAnsiTheme="majorBidi" w:cstheme="majorBidi"/>
          <w:sz w:val="24"/>
          <w:szCs w:val="24"/>
        </w:rPr>
        <w:t>Dailam</w:t>
      </w:r>
      <w:proofErr w:type="spellEnd"/>
      <w:r w:rsidR="00EE0DFA" w:rsidRPr="00B039A4">
        <w:rPr>
          <w:rFonts w:asciiTheme="majorBidi" w:hAnsiTheme="majorBidi" w:cstheme="majorBidi"/>
          <w:sz w:val="24"/>
          <w:szCs w:val="24"/>
        </w:rPr>
        <w:t xml:space="preserve"> bin </w:t>
      </w:r>
      <w:proofErr w:type="spellStart"/>
      <w:r w:rsidR="00EE0DFA" w:rsidRPr="00B039A4">
        <w:rPr>
          <w:rFonts w:asciiTheme="majorBidi" w:hAnsiTheme="majorBidi" w:cstheme="majorBidi"/>
          <w:sz w:val="24"/>
          <w:szCs w:val="24"/>
        </w:rPr>
        <w:t>Gazwan</w:t>
      </w:r>
      <w:proofErr w:type="spellEnd"/>
      <w:r w:rsidR="00071FE6" w:rsidRPr="00B039A4">
        <w:rPr>
          <w:rFonts w:asciiTheme="majorBidi" w:hAnsiTheme="majorBidi" w:cstheme="majorBidi"/>
          <w:sz w:val="24"/>
          <w:szCs w:val="24"/>
        </w:rPr>
        <w:t xml:space="preserve">, </w:t>
      </w:r>
      <w:r w:rsidR="00071FE6" w:rsidRPr="00B039A4">
        <w:rPr>
          <w:rFonts w:ascii="Times New Arabic" w:hAnsi="Times New Arabic" w:cstheme="majorBidi"/>
          <w:sz w:val="24"/>
          <w:szCs w:val="24"/>
        </w:rPr>
        <w:t>Sali</w:t>
      </w:r>
      <w:r w:rsidR="0058165A" w:rsidRPr="00B039A4">
        <w:rPr>
          <w:rFonts w:ascii="Times New Arabic" w:hAnsi="Times New Arabic" w:cstheme="majorBidi"/>
          <w:sz w:val="24"/>
          <w:szCs w:val="24"/>
        </w:rPr>
        <w:t>&lt;</w:t>
      </w:r>
      <w:r w:rsidR="00081CB0" w:rsidRPr="00B039A4">
        <w:rPr>
          <w:rFonts w:ascii="Times New Arabic" w:hAnsi="Times New Arabic" w:cstheme="majorBidi"/>
          <w:sz w:val="24"/>
          <w:szCs w:val="24"/>
        </w:rPr>
        <w:t>&lt;&gt;</w:t>
      </w:r>
      <w:r w:rsidR="00071FE6" w:rsidRPr="00B039A4">
        <w:rPr>
          <w:rFonts w:ascii="Times New Arabic" w:hAnsi="Times New Arabic" w:cstheme="majorBidi"/>
          <w:sz w:val="24"/>
          <w:szCs w:val="24"/>
        </w:rPr>
        <w:t>m</w:t>
      </w:r>
      <w:r w:rsidR="00071FE6" w:rsidRPr="00B039A4">
        <w:rPr>
          <w:rFonts w:asciiTheme="majorBidi" w:hAnsiTheme="majorBidi" w:cstheme="majorBidi"/>
          <w:sz w:val="24"/>
          <w:szCs w:val="24"/>
        </w:rPr>
        <w:t xml:space="preserve"> bin </w:t>
      </w:r>
      <w:r w:rsidR="00071FE6" w:rsidRPr="00B039A4">
        <w:rPr>
          <w:rFonts w:ascii="Times New Arabic" w:hAnsi="Times New Arabic" w:cstheme="majorBidi"/>
          <w:sz w:val="24"/>
          <w:szCs w:val="24"/>
        </w:rPr>
        <w:t>Hay</w:t>
      </w:r>
      <w:r w:rsidR="00081CB0" w:rsidRPr="00B039A4">
        <w:rPr>
          <w:rFonts w:ascii="Times New Arabic" w:hAnsi="Times New Arabic" w:cstheme="majorBidi"/>
          <w:sz w:val="24"/>
          <w:szCs w:val="24"/>
        </w:rPr>
        <w:t>&gt;</w:t>
      </w:r>
      <w:proofErr w:type="spellStart"/>
      <w:r w:rsidR="00071FE6" w:rsidRPr="00B039A4">
        <w:rPr>
          <w:rFonts w:ascii="Times New Arabic" w:hAnsi="Times New Arabic" w:cstheme="majorBidi"/>
          <w:sz w:val="24"/>
          <w:szCs w:val="24"/>
        </w:rPr>
        <w:t>yan</w:t>
      </w:r>
      <w:proofErr w:type="spellEnd"/>
      <w:r w:rsidR="00071FE6" w:rsidRPr="00B039A4">
        <w:rPr>
          <w:rFonts w:asciiTheme="majorBidi" w:hAnsiTheme="majorBidi" w:cstheme="majorBidi"/>
          <w:sz w:val="24"/>
          <w:szCs w:val="24"/>
        </w:rPr>
        <w:t>,</w:t>
      </w:r>
      <w:r w:rsidR="00081CB0" w:rsidRPr="00B039A4">
        <w:rPr>
          <w:rFonts w:asciiTheme="majorBidi" w:hAnsiTheme="majorBidi" w:cstheme="majorBidi"/>
          <w:sz w:val="24"/>
          <w:szCs w:val="24"/>
        </w:rPr>
        <w:t xml:space="preserve"> </w:t>
      </w:r>
      <w:r w:rsidR="00071FE6" w:rsidRPr="00B039A4">
        <w:rPr>
          <w:rFonts w:ascii="Times New Arabic" w:hAnsi="Times New Arabic" w:cstheme="majorBidi"/>
          <w:i/>
          <w:iCs/>
          <w:sz w:val="24"/>
          <w:szCs w:val="24"/>
        </w:rPr>
        <w:t>Abu</w:t>
      </w:r>
      <w:r w:rsidR="00081CB0" w:rsidRPr="00B039A4">
        <w:rPr>
          <w:rFonts w:ascii="Times New Arabic" w:hAnsi="Times New Arabic" w:cstheme="majorBidi"/>
          <w:i/>
          <w:iCs/>
          <w:sz w:val="24"/>
          <w:szCs w:val="24"/>
        </w:rPr>
        <w:t>&gt;</w:t>
      </w:r>
      <w:r w:rsidR="00071FE6" w:rsidRPr="00B039A4">
        <w:rPr>
          <w:rFonts w:asciiTheme="majorBidi" w:hAnsiTheme="majorBidi" w:cstheme="majorBidi"/>
          <w:i/>
          <w:iCs/>
          <w:sz w:val="24"/>
          <w:szCs w:val="24"/>
        </w:rPr>
        <w:t xml:space="preserve"> ‘</w:t>
      </w:r>
      <w:r w:rsidR="00822A88" w:rsidRPr="00B039A4">
        <w:rPr>
          <w:rFonts w:ascii="Times New Arabic" w:hAnsi="Times New Arabic" w:cstheme="majorBidi"/>
          <w:i/>
          <w:iCs/>
          <w:sz w:val="24"/>
          <w:szCs w:val="24"/>
        </w:rPr>
        <w:t>Awa</w:t>
      </w:r>
      <w:r w:rsidR="00081CB0" w:rsidRPr="00B039A4">
        <w:rPr>
          <w:rFonts w:ascii="Times New Arabic" w:hAnsi="Times New Arabic" w:cstheme="majorBidi"/>
          <w:i/>
          <w:iCs/>
          <w:sz w:val="24"/>
          <w:szCs w:val="24"/>
        </w:rPr>
        <w:t>&gt;</w:t>
      </w:r>
      <w:r w:rsidR="00822A88" w:rsidRPr="00B039A4">
        <w:rPr>
          <w:rFonts w:ascii="Times New Arabic" w:hAnsi="Times New Arabic" w:cstheme="majorBidi"/>
          <w:i/>
          <w:iCs/>
          <w:sz w:val="24"/>
          <w:szCs w:val="24"/>
        </w:rPr>
        <w:t>nah</w:t>
      </w:r>
      <w:r w:rsidR="00822A88" w:rsidRPr="00B039A4">
        <w:rPr>
          <w:rFonts w:asciiTheme="majorBidi" w:hAnsiTheme="majorBidi" w:cstheme="majorBidi"/>
          <w:i/>
          <w:iCs/>
          <w:sz w:val="24"/>
          <w:szCs w:val="24"/>
        </w:rPr>
        <w:t xml:space="preserve"> al-</w:t>
      </w:r>
      <w:proofErr w:type="spellStart"/>
      <w:r w:rsidR="00822A88" w:rsidRPr="00B039A4">
        <w:rPr>
          <w:rFonts w:asciiTheme="majorBidi" w:hAnsiTheme="majorBidi" w:cstheme="majorBidi"/>
          <w:i/>
          <w:iCs/>
          <w:sz w:val="24"/>
          <w:szCs w:val="24"/>
        </w:rPr>
        <w:t>Waddah</w:t>
      </w:r>
      <w:proofErr w:type="spellEnd"/>
      <w:r w:rsidR="00822A88" w:rsidRPr="00B039A4">
        <w:rPr>
          <w:rFonts w:asciiTheme="majorBidi" w:hAnsiTheme="majorBidi" w:cstheme="majorBidi"/>
          <w:i/>
          <w:iCs/>
          <w:sz w:val="24"/>
          <w:szCs w:val="24"/>
        </w:rPr>
        <w:t xml:space="preserve"> bin </w:t>
      </w:r>
      <w:r w:rsidR="00383B5A" w:rsidRPr="00B039A4">
        <w:rPr>
          <w:rFonts w:asciiTheme="majorBidi" w:hAnsiTheme="majorBidi" w:cstheme="majorBidi"/>
          <w:i/>
          <w:iCs/>
          <w:sz w:val="24"/>
          <w:szCs w:val="24"/>
        </w:rPr>
        <w:t>‘</w:t>
      </w:r>
      <w:proofErr w:type="spellStart"/>
      <w:r w:rsidR="00822A88" w:rsidRPr="00B039A4">
        <w:rPr>
          <w:rFonts w:asciiTheme="majorBidi" w:hAnsiTheme="majorBidi" w:cstheme="majorBidi"/>
          <w:i/>
          <w:iCs/>
          <w:sz w:val="24"/>
          <w:szCs w:val="24"/>
        </w:rPr>
        <w:t>Abd</w:t>
      </w:r>
      <w:r w:rsidR="0002440B" w:rsidRPr="00B039A4">
        <w:rPr>
          <w:rFonts w:asciiTheme="majorBidi" w:hAnsiTheme="majorBidi" w:cstheme="majorBidi"/>
          <w:i/>
          <w:iCs/>
          <w:sz w:val="24"/>
          <w:szCs w:val="24"/>
        </w:rPr>
        <w:t>i</w:t>
      </w:r>
      <w:r w:rsidR="00822A88" w:rsidRPr="00B039A4">
        <w:rPr>
          <w:rFonts w:ascii="Times New Arabic" w:hAnsi="Times New Arabic" w:cstheme="majorBidi"/>
          <w:i/>
          <w:iCs/>
          <w:sz w:val="24"/>
          <w:szCs w:val="24"/>
        </w:rPr>
        <w:t>lla</w:t>
      </w:r>
      <w:proofErr w:type="spellEnd"/>
      <w:r w:rsidR="00383B5A" w:rsidRPr="00B039A4">
        <w:rPr>
          <w:rFonts w:ascii="Times New Arabic" w:hAnsi="Times New Arabic" w:cstheme="majorBidi"/>
          <w:i/>
          <w:iCs/>
          <w:sz w:val="24"/>
          <w:szCs w:val="24"/>
        </w:rPr>
        <w:t>&gt;</w:t>
      </w:r>
      <w:r w:rsidR="00822A88" w:rsidRPr="00B039A4">
        <w:rPr>
          <w:rFonts w:ascii="Times New Arabic" w:hAnsi="Times New Arabic" w:cstheme="majorBidi"/>
          <w:i/>
          <w:iCs/>
          <w:sz w:val="24"/>
          <w:szCs w:val="24"/>
        </w:rPr>
        <w:t>h</w:t>
      </w:r>
      <w:r w:rsidR="006E30CA" w:rsidRPr="00B039A4">
        <w:rPr>
          <w:rFonts w:asciiTheme="majorBidi" w:hAnsiTheme="majorBidi" w:cstheme="majorBidi"/>
          <w:sz w:val="24"/>
          <w:szCs w:val="24"/>
        </w:rPr>
        <w:t xml:space="preserve">, dan </w:t>
      </w:r>
      <w:proofErr w:type="spellStart"/>
      <w:r w:rsidR="006E30CA" w:rsidRPr="00B039A4">
        <w:rPr>
          <w:rFonts w:ascii="Times New Arabic" w:hAnsi="Times New Arabic" w:cstheme="majorBidi"/>
          <w:sz w:val="24"/>
          <w:szCs w:val="24"/>
        </w:rPr>
        <w:t>Hamma</w:t>
      </w:r>
      <w:proofErr w:type="spellEnd"/>
      <w:r w:rsidR="007D3E27" w:rsidRPr="00B039A4">
        <w:rPr>
          <w:rFonts w:ascii="Times New Arabic" w:hAnsi="Times New Arabic" w:cstheme="majorBidi"/>
          <w:sz w:val="24"/>
          <w:szCs w:val="24"/>
        </w:rPr>
        <w:t>&gt;</w:t>
      </w:r>
      <w:r w:rsidR="006E30CA" w:rsidRPr="00B039A4">
        <w:rPr>
          <w:rFonts w:ascii="Times New Arabic" w:hAnsi="Times New Arabic" w:cstheme="majorBidi"/>
          <w:sz w:val="24"/>
          <w:szCs w:val="24"/>
        </w:rPr>
        <w:t>m</w:t>
      </w:r>
      <w:r w:rsidR="006E30CA" w:rsidRPr="00B039A4">
        <w:rPr>
          <w:rFonts w:asciiTheme="majorBidi" w:hAnsiTheme="majorBidi" w:cstheme="majorBidi"/>
          <w:sz w:val="24"/>
          <w:szCs w:val="24"/>
        </w:rPr>
        <w:t xml:space="preserve"> bin </w:t>
      </w:r>
      <w:r w:rsidR="006E30CA" w:rsidRPr="00B039A4">
        <w:rPr>
          <w:rFonts w:ascii="Times New Arabic" w:hAnsi="Times New Arabic" w:cstheme="majorBidi"/>
          <w:sz w:val="24"/>
          <w:szCs w:val="24"/>
        </w:rPr>
        <w:t>Yah</w:t>
      </w:r>
      <w:r w:rsidR="00735FA4" w:rsidRPr="00B039A4">
        <w:rPr>
          <w:rFonts w:ascii="Times New Arabic" w:hAnsi="Times New Arabic" w:cstheme="majorBidi"/>
          <w:sz w:val="24"/>
          <w:szCs w:val="24"/>
        </w:rPr>
        <w:t>}</w:t>
      </w:r>
      <w:r w:rsidR="006E30CA" w:rsidRPr="00B039A4">
        <w:rPr>
          <w:rFonts w:ascii="Times New Arabic" w:hAnsi="Times New Arabic" w:cstheme="majorBidi"/>
          <w:sz w:val="24"/>
          <w:szCs w:val="24"/>
        </w:rPr>
        <w:t>ya</w:t>
      </w:r>
      <w:r w:rsidR="006E30CA" w:rsidRPr="00B039A4">
        <w:rPr>
          <w:rFonts w:asciiTheme="majorBidi" w:hAnsiTheme="majorBidi" w:cstheme="majorBidi"/>
          <w:sz w:val="24"/>
          <w:szCs w:val="24"/>
        </w:rPr>
        <w:t>. Sedangkan murid-murid beliau tersebar dari berbagai daerah, mereka itu di antaranya adalah; al-</w:t>
      </w:r>
      <w:proofErr w:type="spellStart"/>
      <w:r w:rsidR="006E30CA" w:rsidRPr="00B039A4">
        <w:rPr>
          <w:rFonts w:ascii="Times New Arabic" w:hAnsi="Times New Arabic" w:cstheme="majorBidi"/>
          <w:sz w:val="24"/>
          <w:szCs w:val="24"/>
        </w:rPr>
        <w:t>Bukha</w:t>
      </w:r>
      <w:proofErr w:type="spellEnd"/>
      <w:r w:rsidR="00161E18" w:rsidRPr="00B039A4">
        <w:rPr>
          <w:rFonts w:ascii="Times New Arabic" w:hAnsi="Times New Arabic" w:cstheme="majorBidi"/>
          <w:sz w:val="24"/>
          <w:szCs w:val="24"/>
        </w:rPr>
        <w:t>&gt;</w:t>
      </w:r>
      <w:proofErr w:type="spellStart"/>
      <w:r w:rsidR="006E30CA" w:rsidRPr="00B039A4">
        <w:rPr>
          <w:rFonts w:ascii="Times New Arabic" w:hAnsi="Times New Arabic" w:cstheme="majorBidi"/>
          <w:sz w:val="24"/>
          <w:szCs w:val="24"/>
        </w:rPr>
        <w:t>riy</w:t>
      </w:r>
      <w:proofErr w:type="spellEnd"/>
      <w:r w:rsidR="006E30CA" w:rsidRPr="00B039A4">
        <w:rPr>
          <w:rFonts w:asciiTheme="majorBidi" w:hAnsiTheme="majorBidi" w:cstheme="majorBidi"/>
          <w:sz w:val="24"/>
          <w:szCs w:val="24"/>
        </w:rPr>
        <w:t xml:space="preserve">, </w:t>
      </w:r>
      <w:r w:rsidR="006E30CA" w:rsidRPr="00B039A4">
        <w:rPr>
          <w:rFonts w:ascii="Times New Arabic" w:hAnsi="Times New Arabic" w:cstheme="majorBidi"/>
          <w:sz w:val="24"/>
          <w:szCs w:val="24"/>
        </w:rPr>
        <w:t>Ibra</w:t>
      </w:r>
      <w:r w:rsidR="000D34EB" w:rsidRPr="00B039A4">
        <w:rPr>
          <w:rFonts w:ascii="Times New Arabic" w:hAnsi="Times New Arabic" w:cstheme="majorBidi"/>
          <w:sz w:val="24"/>
          <w:szCs w:val="24"/>
        </w:rPr>
        <w:t>&gt;</w:t>
      </w:r>
      <w:r w:rsidR="006E30CA" w:rsidRPr="00B039A4">
        <w:rPr>
          <w:rFonts w:ascii="Times New Arabic" w:hAnsi="Times New Arabic" w:cstheme="majorBidi"/>
          <w:sz w:val="24"/>
          <w:szCs w:val="24"/>
        </w:rPr>
        <w:t>hi</w:t>
      </w:r>
      <w:r w:rsidR="000D34EB" w:rsidRPr="00B039A4">
        <w:rPr>
          <w:rFonts w:ascii="Times New Arabic" w:hAnsi="Times New Arabic" w:cstheme="majorBidi"/>
          <w:sz w:val="24"/>
          <w:szCs w:val="24"/>
        </w:rPr>
        <w:t>&gt;</w:t>
      </w:r>
      <w:r w:rsidR="006E30CA" w:rsidRPr="00B039A4">
        <w:rPr>
          <w:rFonts w:ascii="Times New Arabic" w:hAnsi="Times New Arabic" w:cstheme="majorBidi"/>
          <w:sz w:val="24"/>
          <w:szCs w:val="24"/>
        </w:rPr>
        <w:t>m</w:t>
      </w:r>
      <w:r w:rsidR="006E30CA" w:rsidRPr="00B039A4">
        <w:rPr>
          <w:rFonts w:asciiTheme="majorBidi" w:hAnsiTheme="majorBidi" w:cstheme="majorBidi"/>
          <w:sz w:val="24"/>
          <w:szCs w:val="24"/>
        </w:rPr>
        <w:t xml:space="preserve"> bin </w:t>
      </w:r>
      <w:proofErr w:type="spellStart"/>
      <w:r w:rsidR="006E30CA" w:rsidRPr="00B039A4">
        <w:rPr>
          <w:rFonts w:ascii="Times New Arabic" w:hAnsi="Times New Arabic" w:cstheme="majorBidi"/>
          <w:sz w:val="24"/>
          <w:szCs w:val="24"/>
        </w:rPr>
        <w:t>Ish</w:t>
      </w:r>
      <w:proofErr w:type="spellEnd"/>
      <w:r w:rsidR="000D34EB" w:rsidRPr="00B039A4">
        <w:rPr>
          <w:rFonts w:ascii="Times New Arabic" w:hAnsi="Times New Arabic" w:cstheme="majorBidi"/>
          <w:sz w:val="24"/>
          <w:szCs w:val="24"/>
        </w:rPr>
        <w:t>}</w:t>
      </w:r>
      <w:r w:rsidR="006E30CA" w:rsidRPr="00B039A4">
        <w:rPr>
          <w:rFonts w:ascii="Times New Arabic" w:hAnsi="Times New Arabic" w:cstheme="majorBidi"/>
          <w:sz w:val="24"/>
          <w:szCs w:val="24"/>
        </w:rPr>
        <w:t>a</w:t>
      </w:r>
      <w:r w:rsidR="000D34EB" w:rsidRPr="00B039A4">
        <w:rPr>
          <w:rFonts w:ascii="Times New Arabic" w:hAnsi="Times New Arabic" w:cstheme="majorBidi"/>
          <w:sz w:val="24"/>
          <w:szCs w:val="24"/>
        </w:rPr>
        <w:t>&gt;</w:t>
      </w:r>
      <w:r w:rsidR="006E30CA" w:rsidRPr="00B039A4">
        <w:rPr>
          <w:rFonts w:ascii="Times New Arabic" w:hAnsi="Times New Arabic" w:cstheme="majorBidi"/>
          <w:sz w:val="24"/>
          <w:szCs w:val="24"/>
        </w:rPr>
        <w:t>q</w:t>
      </w:r>
      <w:r w:rsidR="00B324F9" w:rsidRPr="00B039A4">
        <w:rPr>
          <w:rFonts w:asciiTheme="majorBidi" w:hAnsiTheme="majorBidi" w:cstheme="majorBidi"/>
          <w:sz w:val="24"/>
          <w:szCs w:val="24"/>
        </w:rPr>
        <w:t xml:space="preserve">, </w:t>
      </w:r>
      <w:r w:rsidR="00B324F9" w:rsidRPr="00B039A4">
        <w:rPr>
          <w:rFonts w:ascii="Times New Arabic" w:hAnsi="Times New Arabic" w:cstheme="majorBidi"/>
          <w:sz w:val="24"/>
          <w:szCs w:val="24"/>
        </w:rPr>
        <w:lastRenderedPageBreak/>
        <w:t>Ibra</w:t>
      </w:r>
      <w:r w:rsidR="000D34EB" w:rsidRPr="00B039A4">
        <w:rPr>
          <w:rFonts w:ascii="Times New Arabic" w:hAnsi="Times New Arabic" w:cstheme="majorBidi"/>
          <w:sz w:val="24"/>
          <w:szCs w:val="24"/>
        </w:rPr>
        <w:t>&gt;</w:t>
      </w:r>
      <w:r w:rsidR="00B324F9" w:rsidRPr="00B039A4">
        <w:rPr>
          <w:rFonts w:ascii="Times New Arabic" w:hAnsi="Times New Arabic" w:cstheme="majorBidi"/>
          <w:sz w:val="24"/>
          <w:szCs w:val="24"/>
        </w:rPr>
        <w:t>hi</w:t>
      </w:r>
      <w:r w:rsidR="000D34EB" w:rsidRPr="00B039A4">
        <w:rPr>
          <w:rFonts w:ascii="Times New Arabic" w:hAnsi="Times New Arabic" w:cstheme="majorBidi"/>
          <w:sz w:val="24"/>
          <w:szCs w:val="24"/>
        </w:rPr>
        <w:t>&gt;</w:t>
      </w:r>
      <w:r w:rsidR="00B324F9" w:rsidRPr="00B039A4">
        <w:rPr>
          <w:rFonts w:ascii="Times New Arabic" w:hAnsi="Times New Arabic" w:cstheme="majorBidi"/>
          <w:sz w:val="24"/>
          <w:szCs w:val="24"/>
        </w:rPr>
        <w:t>m</w:t>
      </w:r>
      <w:r w:rsidR="00B324F9" w:rsidRPr="00B039A4">
        <w:rPr>
          <w:rFonts w:asciiTheme="majorBidi" w:hAnsiTheme="majorBidi" w:cstheme="majorBidi"/>
          <w:sz w:val="24"/>
          <w:szCs w:val="24"/>
        </w:rPr>
        <w:t xml:space="preserve"> bin </w:t>
      </w:r>
      <w:r w:rsidR="00B324F9" w:rsidRPr="00B039A4">
        <w:rPr>
          <w:rFonts w:ascii="Times New Arabic" w:hAnsi="Times New Arabic" w:cstheme="majorBidi"/>
          <w:sz w:val="24"/>
          <w:szCs w:val="24"/>
        </w:rPr>
        <w:t>al-H</w:t>
      </w:r>
      <w:r w:rsidR="00182E29" w:rsidRPr="00B039A4">
        <w:rPr>
          <w:rFonts w:ascii="Times New Arabic" w:hAnsi="Times New Arabic" w:cstheme="majorBidi"/>
          <w:sz w:val="24"/>
          <w:szCs w:val="24"/>
        </w:rPr>
        <w:t>}</w:t>
      </w:r>
      <w:proofErr w:type="spellStart"/>
      <w:r w:rsidR="00182E29" w:rsidRPr="00B039A4">
        <w:rPr>
          <w:rFonts w:ascii="Times New Arabic" w:hAnsi="Times New Arabic" w:cstheme="majorBidi"/>
          <w:sz w:val="24"/>
          <w:szCs w:val="24"/>
        </w:rPr>
        <w:t>usain</w:t>
      </w:r>
      <w:proofErr w:type="spellEnd"/>
      <w:r w:rsidR="00182E29" w:rsidRPr="00B039A4">
        <w:rPr>
          <w:rFonts w:ascii="Times New Arabic" w:hAnsi="Times New Arabic" w:cstheme="majorBidi"/>
          <w:sz w:val="24"/>
          <w:szCs w:val="24"/>
        </w:rPr>
        <w:t>, I</w:t>
      </w:r>
      <w:r w:rsidR="00B324F9" w:rsidRPr="00B039A4">
        <w:rPr>
          <w:rFonts w:ascii="Times New Arabic" w:hAnsi="Times New Arabic" w:cstheme="majorBidi"/>
          <w:sz w:val="24"/>
          <w:szCs w:val="24"/>
        </w:rPr>
        <w:t>bra</w:t>
      </w:r>
      <w:r w:rsidR="00182E29" w:rsidRPr="00B039A4">
        <w:rPr>
          <w:rFonts w:ascii="Times New Arabic" w:hAnsi="Times New Arabic" w:cstheme="majorBidi"/>
          <w:sz w:val="24"/>
          <w:szCs w:val="24"/>
        </w:rPr>
        <w:t>&gt;</w:t>
      </w:r>
      <w:r w:rsidR="00B324F9" w:rsidRPr="00B039A4">
        <w:rPr>
          <w:rFonts w:ascii="Times New Arabic" w:hAnsi="Times New Arabic" w:cstheme="majorBidi"/>
          <w:sz w:val="24"/>
          <w:szCs w:val="24"/>
        </w:rPr>
        <w:t>hi</w:t>
      </w:r>
      <w:r w:rsidR="00182E29" w:rsidRPr="00B039A4">
        <w:rPr>
          <w:rFonts w:ascii="Times New Arabic" w:hAnsi="Times New Arabic" w:cstheme="majorBidi"/>
          <w:sz w:val="24"/>
          <w:szCs w:val="24"/>
        </w:rPr>
        <w:t>&lt;</w:t>
      </w:r>
      <w:r w:rsidR="00B324F9" w:rsidRPr="00B039A4">
        <w:rPr>
          <w:rFonts w:ascii="Times New Arabic" w:hAnsi="Times New Arabic" w:cstheme="majorBidi"/>
          <w:sz w:val="24"/>
          <w:szCs w:val="24"/>
        </w:rPr>
        <w:t xml:space="preserve">m bin </w:t>
      </w:r>
      <w:proofErr w:type="spellStart"/>
      <w:r w:rsidR="00B324F9" w:rsidRPr="00B039A4">
        <w:rPr>
          <w:rFonts w:ascii="Times New Arabic" w:hAnsi="Times New Arabic" w:cstheme="majorBidi"/>
          <w:sz w:val="24"/>
          <w:szCs w:val="24"/>
        </w:rPr>
        <w:t>Ya’qu</w:t>
      </w:r>
      <w:proofErr w:type="spellEnd"/>
      <w:r w:rsidR="0015386A" w:rsidRPr="00B039A4">
        <w:rPr>
          <w:rFonts w:ascii="Times New Arabic" w:hAnsi="Times New Arabic" w:cstheme="majorBidi"/>
          <w:sz w:val="24"/>
          <w:szCs w:val="24"/>
        </w:rPr>
        <w:t>&gt;</w:t>
      </w:r>
      <w:r w:rsidR="00B324F9" w:rsidRPr="00B039A4">
        <w:rPr>
          <w:rFonts w:ascii="Times New Arabic" w:hAnsi="Times New Arabic" w:cstheme="majorBidi"/>
          <w:sz w:val="24"/>
          <w:szCs w:val="24"/>
        </w:rPr>
        <w:t>b, Ah</w:t>
      </w:r>
      <w:r w:rsidR="0015386A" w:rsidRPr="00B039A4">
        <w:rPr>
          <w:rFonts w:ascii="Times New Arabic" w:hAnsi="Times New Arabic" w:cstheme="majorBidi"/>
          <w:sz w:val="24"/>
          <w:szCs w:val="24"/>
        </w:rPr>
        <w:t>}</w:t>
      </w:r>
      <w:r w:rsidR="00B324F9" w:rsidRPr="00B039A4">
        <w:rPr>
          <w:rFonts w:ascii="Times New Arabic" w:hAnsi="Times New Arabic" w:cstheme="majorBidi"/>
          <w:sz w:val="24"/>
          <w:szCs w:val="24"/>
        </w:rPr>
        <w:t>mad bin H</w:t>
      </w:r>
      <w:r w:rsidR="0015386A" w:rsidRPr="00B039A4">
        <w:rPr>
          <w:rFonts w:ascii="Times New Arabic" w:hAnsi="Times New Arabic" w:cstheme="majorBidi"/>
          <w:sz w:val="24"/>
          <w:szCs w:val="24"/>
        </w:rPr>
        <w:t>}</w:t>
      </w:r>
      <w:proofErr w:type="spellStart"/>
      <w:r w:rsidR="00B324F9" w:rsidRPr="00B039A4">
        <w:rPr>
          <w:rFonts w:ascii="Times New Arabic" w:hAnsi="Times New Arabic" w:cstheme="majorBidi"/>
          <w:sz w:val="24"/>
          <w:szCs w:val="24"/>
        </w:rPr>
        <w:t>anbal</w:t>
      </w:r>
      <w:proofErr w:type="spellEnd"/>
      <w:r w:rsidR="00EE5F8C" w:rsidRPr="00B039A4">
        <w:rPr>
          <w:rFonts w:asciiTheme="majorBidi" w:hAnsiTheme="majorBidi" w:cstheme="majorBidi"/>
          <w:sz w:val="24"/>
          <w:szCs w:val="24"/>
        </w:rPr>
        <w:t>,</w:t>
      </w:r>
      <w:r w:rsidR="00EE5F8C" w:rsidRPr="00B039A4">
        <w:rPr>
          <w:rStyle w:val="FootnoteReference"/>
          <w:rFonts w:asciiTheme="majorBidi" w:hAnsiTheme="majorBidi" w:cstheme="majorBidi"/>
          <w:sz w:val="24"/>
          <w:szCs w:val="24"/>
        </w:rPr>
        <w:footnoteReference w:id="23"/>
      </w:r>
      <w:r w:rsidR="007B3F40" w:rsidRPr="00B039A4">
        <w:rPr>
          <w:rFonts w:asciiTheme="majorBidi" w:hAnsiTheme="majorBidi" w:cstheme="majorBidi"/>
          <w:sz w:val="24"/>
          <w:szCs w:val="24"/>
        </w:rPr>
        <w:t xml:space="preserve"> dan beberapa muridnya yang tidak bisa disebutkan satu persatu.</w:t>
      </w:r>
    </w:p>
    <w:p w:rsidR="003D72FA" w:rsidRPr="00B039A4" w:rsidRDefault="001D01AD" w:rsidP="00D66FB6">
      <w:pPr>
        <w:tabs>
          <w:tab w:val="left" w:pos="851"/>
        </w:tabs>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 xml:space="preserve">Mengenai kredibilitas </w:t>
      </w:r>
      <w:r w:rsidR="00E17821" w:rsidRPr="00B039A4">
        <w:rPr>
          <w:rFonts w:asciiTheme="majorBidi" w:hAnsiTheme="majorBidi" w:cstheme="majorBidi"/>
          <w:sz w:val="24"/>
          <w:szCs w:val="24"/>
        </w:rPr>
        <w:t>‘</w:t>
      </w:r>
      <w:proofErr w:type="spellStart"/>
      <w:r w:rsidR="00E17821" w:rsidRPr="00B039A4">
        <w:rPr>
          <w:rFonts w:ascii="Times New Arabic" w:hAnsi="Times New Arabic" w:cstheme="majorBidi"/>
          <w:sz w:val="24"/>
          <w:szCs w:val="24"/>
        </w:rPr>
        <w:t>Affa</w:t>
      </w:r>
      <w:proofErr w:type="spellEnd"/>
      <w:r w:rsidR="00512A42" w:rsidRPr="00B039A4">
        <w:rPr>
          <w:rFonts w:ascii="Times New Arabic" w:hAnsi="Times New Arabic" w:cstheme="majorBidi"/>
          <w:sz w:val="24"/>
          <w:szCs w:val="24"/>
        </w:rPr>
        <w:t>&gt;</w:t>
      </w:r>
      <w:r w:rsidR="00E17821" w:rsidRPr="00B039A4">
        <w:rPr>
          <w:rFonts w:ascii="Times New Arabic" w:hAnsi="Times New Arabic" w:cstheme="majorBidi"/>
          <w:sz w:val="24"/>
          <w:szCs w:val="24"/>
        </w:rPr>
        <w:t>n</w:t>
      </w:r>
      <w:r w:rsidR="00E17821" w:rsidRPr="00B039A4">
        <w:rPr>
          <w:rFonts w:asciiTheme="majorBidi" w:hAnsiTheme="majorBidi" w:cstheme="majorBidi"/>
          <w:sz w:val="24"/>
          <w:szCs w:val="24"/>
        </w:rPr>
        <w:t xml:space="preserve">, oleh para kritikus hadis memberi penilaian yang positif. </w:t>
      </w:r>
      <w:r w:rsidR="00F71112" w:rsidRPr="00B039A4">
        <w:rPr>
          <w:rFonts w:ascii="Times New Arabic" w:hAnsi="Times New Arabic" w:cstheme="majorBidi"/>
          <w:sz w:val="24"/>
          <w:szCs w:val="24"/>
        </w:rPr>
        <w:t>Ah</w:t>
      </w:r>
      <w:r w:rsidR="00147FD6" w:rsidRPr="00B039A4">
        <w:rPr>
          <w:rFonts w:ascii="Times New Arabic" w:hAnsi="Times New Arabic" w:cstheme="majorBidi"/>
          <w:sz w:val="24"/>
          <w:szCs w:val="24"/>
        </w:rPr>
        <w:t>}</w:t>
      </w:r>
      <w:r w:rsidR="00F71112" w:rsidRPr="00B039A4">
        <w:rPr>
          <w:rFonts w:ascii="Times New Arabic" w:hAnsi="Times New Arabic" w:cstheme="majorBidi"/>
          <w:sz w:val="24"/>
          <w:szCs w:val="24"/>
        </w:rPr>
        <w:t xml:space="preserve">mad bin </w:t>
      </w:r>
      <w:r w:rsidR="00147FD6" w:rsidRPr="00B039A4">
        <w:rPr>
          <w:rFonts w:ascii="Times New Arabic" w:hAnsi="Times New Arabic" w:cstheme="majorBidi"/>
          <w:sz w:val="24"/>
          <w:szCs w:val="24"/>
        </w:rPr>
        <w:t>‘</w:t>
      </w:r>
      <w:proofErr w:type="spellStart"/>
      <w:r w:rsidR="00F71112" w:rsidRPr="00B039A4">
        <w:rPr>
          <w:rFonts w:ascii="Times New Arabic" w:hAnsi="Times New Arabic" w:cstheme="majorBidi"/>
          <w:sz w:val="24"/>
          <w:szCs w:val="24"/>
        </w:rPr>
        <w:t>Abd</w:t>
      </w:r>
      <w:r w:rsidR="00D66FB6" w:rsidRPr="00B039A4">
        <w:rPr>
          <w:rFonts w:ascii="Times New Arabic" w:hAnsi="Times New Arabic" w:cstheme="majorBidi"/>
          <w:sz w:val="24"/>
          <w:szCs w:val="24"/>
        </w:rPr>
        <w:t>i</w:t>
      </w:r>
      <w:r w:rsidR="00F71112" w:rsidRPr="00B039A4">
        <w:rPr>
          <w:rFonts w:ascii="Times New Arabic" w:hAnsi="Times New Arabic" w:cstheme="majorBidi"/>
          <w:sz w:val="24"/>
          <w:szCs w:val="24"/>
        </w:rPr>
        <w:t>lla</w:t>
      </w:r>
      <w:proofErr w:type="spellEnd"/>
      <w:r w:rsidR="00147FD6" w:rsidRPr="00B039A4">
        <w:rPr>
          <w:rFonts w:ascii="Times New Arabic" w:hAnsi="Times New Arabic" w:cstheme="majorBidi"/>
          <w:sz w:val="24"/>
          <w:szCs w:val="24"/>
        </w:rPr>
        <w:t>&gt;</w:t>
      </w:r>
      <w:r w:rsidR="00F71112" w:rsidRPr="00B039A4">
        <w:rPr>
          <w:rFonts w:ascii="Times New Arabic" w:hAnsi="Times New Arabic" w:cstheme="majorBidi"/>
          <w:sz w:val="24"/>
          <w:szCs w:val="24"/>
        </w:rPr>
        <w:t>h</w:t>
      </w:r>
      <w:r w:rsidR="00F71112" w:rsidRPr="00B039A4">
        <w:rPr>
          <w:rFonts w:asciiTheme="majorBidi" w:hAnsiTheme="majorBidi" w:cstheme="majorBidi"/>
          <w:sz w:val="24"/>
          <w:szCs w:val="24"/>
        </w:rPr>
        <w:t xml:space="preserve"> al-‘</w:t>
      </w:r>
      <w:proofErr w:type="spellStart"/>
      <w:r w:rsidR="00F71112" w:rsidRPr="00B039A4">
        <w:rPr>
          <w:rFonts w:asciiTheme="majorBidi" w:hAnsiTheme="majorBidi" w:cstheme="majorBidi"/>
          <w:sz w:val="24"/>
          <w:szCs w:val="24"/>
        </w:rPr>
        <w:t>Ijliy</w:t>
      </w:r>
      <w:proofErr w:type="spellEnd"/>
      <w:r w:rsidR="00F71112" w:rsidRPr="00B039A4">
        <w:rPr>
          <w:rFonts w:asciiTheme="majorBidi" w:hAnsiTheme="majorBidi" w:cstheme="majorBidi"/>
          <w:sz w:val="24"/>
          <w:szCs w:val="24"/>
        </w:rPr>
        <w:t xml:space="preserve"> </w:t>
      </w:r>
      <w:r w:rsidR="002F08D3" w:rsidRPr="00B039A4">
        <w:rPr>
          <w:rFonts w:asciiTheme="majorBidi" w:hAnsiTheme="majorBidi" w:cstheme="majorBidi"/>
          <w:sz w:val="24"/>
          <w:szCs w:val="24"/>
        </w:rPr>
        <w:t>mengatakan bahwa ‘</w:t>
      </w:r>
      <w:proofErr w:type="spellStart"/>
      <w:r w:rsidR="002F08D3" w:rsidRPr="00B039A4">
        <w:rPr>
          <w:rFonts w:ascii="Times New Arabic" w:hAnsi="Times New Arabic" w:cstheme="majorBidi"/>
          <w:sz w:val="24"/>
          <w:szCs w:val="24"/>
        </w:rPr>
        <w:t>Affa</w:t>
      </w:r>
      <w:proofErr w:type="spellEnd"/>
      <w:r w:rsidR="00B243D6" w:rsidRPr="00B039A4">
        <w:rPr>
          <w:rFonts w:ascii="Times New Arabic" w:hAnsi="Times New Arabic" w:cstheme="majorBidi"/>
          <w:sz w:val="24"/>
          <w:szCs w:val="24"/>
        </w:rPr>
        <w:t>&gt;</w:t>
      </w:r>
      <w:r w:rsidR="002F08D3" w:rsidRPr="00B039A4">
        <w:rPr>
          <w:rFonts w:ascii="Times New Arabic" w:hAnsi="Times New Arabic" w:cstheme="majorBidi"/>
          <w:sz w:val="24"/>
          <w:szCs w:val="24"/>
        </w:rPr>
        <w:t>n</w:t>
      </w:r>
      <w:r w:rsidR="002F08D3" w:rsidRPr="00B039A4">
        <w:rPr>
          <w:rFonts w:asciiTheme="majorBidi" w:hAnsiTheme="majorBidi" w:cstheme="majorBidi"/>
          <w:sz w:val="24"/>
          <w:szCs w:val="24"/>
        </w:rPr>
        <w:t xml:space="preserve"> bin Muslim adalah orang </w:t>
      </w:r>
      <w:proofErr w:type="spellStart"/>
      <w:r w:rsidR="002F08D3" w:rsidRPr="00B039A4">
        <w:rPr>
          <w:rFonts w:asciiTheme="majorBidi" w:hAnsiTheme="majorBidi" w:cstheme="majorBidi"/>
          <w:sz w:val="24"/>
          <w:szCs w:val="24"/>
        </w:rPr>
        <w:t>Basrah</w:t>
      </w:r>
      <w:proofErr w:type="spellEnd"/>
      <w:r w:rsidR="002F08D3" w:rsidRPr="00B039A4">
        <w:rPr>
          <w:rFonts w:asciiTheme="majorBidi" w:hAnsiTheme="majorBidi" w:cstheme="majorBidi"/>
          <w:sz w:val="24"/>
          <w:szCs w:val="24"/>
        </w:rPr>
        <w:t xml:space="preserve"> yang </w:t>
      </w:r>
      <w:proofErr w:type="spellStart"/>
      <w:r w:rsidR="002F08D3" w:rsidRPr="00B039A4">
        <w:rPr>
          <w:rFonts w:ascii="Times New Arabic" w:hAnsi="Times New Arabic" w:cstheme="majorBidi"/>
          <w:i/>
          <w:iCs/>
          <w:sz w:val="24"/>
          <w:szCs w:val="24"/>
          <w:u w:val="single"/>
        </w:rPr>
        <w:t>s</w:t>
      </w:r>
      <w:r w:rsidR="00B243D6" w:rsidRPr="00B039A4">
        <w:rPr>
          <w:rFonts w:ascii="Times New Arabic" w:hAnsi="Times New Arabic" w:cstheme="majorBidi"/>
          <w:i/>
          <w:iCs/>
          <w:sz w:val="24"/>
          <w:szCs w:val="24"/>
          <w:u w:val="single"/>
        </w:rPr>
        <w:t>|</w:t>
      </w:r>
      <w:r w:rsidR="002F08D3" w:rsidRPr="00B039A4">
        <w:rPr>
          <w:rFonts w:ascii="Times New Arabic" w:hAnsi="Times New Arabic" w:cstheme="majorBidi"/>
          <w:i/>
          <w:iCs/>
          <w:sz w:val="24"/>
          <w:szCs w:val="24"/>
          <w:u w:val="single"/>
        </w:rPr>
        <w:t>iqat</w:t>
      </w:r>
      <w:proofErr w:type="spellEnd"/>
      <w:r w:rsidR="002F08D3" w:rsidRPr="00B039A4">
        <w:rPr>
          <w:rFonts w:asciiTheme="majorBidi" w:hAnsiTheme="majorBidi" w:cstheme="majorBidi"/>
          <w:i/>
          <w:iCs/>
          <w:sz w:val="24"/>
          <w:szCs w:val="24"/>
          <w:u w:val="single"/>
        </w:rPr>
        <w:t xml:space="preserve">, </w:t>
      </w:r>
      <w:proofErr w:type="spellStart"/>
      <w:r w:rsidR="002F08D3" w:rsidRPr="00B039A4">
        <w:rPr>
          <w:rFonts w:ascii="Times New Arabic" w:hAnsi="Times New Arabic" w:cstheme="majorBidi"/>
          <w:i/>
          <w:iCs/>
          <w:sz w:val="24"/>
          <w:szCs w:val="24"/>
          <w:u w:val="single"/>
        </w:rPr>
        <w:t>s</w:t>
      </w:r>
      <w:r w:rsidR="00B243D6" w:rsidRPr="00B039A4">
        <w:rPr>
          <w:rFonts w:ascii="Times New Arabic" w:hAnsi="Times New Arabic" w:cstheme="majorBidi"/>
          <w:i/>
          <w:iCs/>
          <w:sz w:val="24"/>
          <w:szCs w:val="24"/>
          <w:u w:val="single"/>
        </w:rPr>
        <w:t>|</w:t>
      </w:r>
      <w:r w:rsidR="00036D66" w:rsidRPr="00B039A4">
        <w:rPr>
          <w:rFonts w:ascii="Times New Arabic" w:hAnsi="Times New Arabic" w:cstheme="majorBidi"/>
          <w:i/>
          <w:iCs/>
          <w:sz w:val="24"/>
          <w:szCs w:val="24"/>
          <w:u w:val="single"/>
        </w:rPr>
        <w:t>abat</w:t>
      </w:r>
      <w:proofErr w:type="spellEnd"/>
      <w:r w:rsidR="00B777F8" w:rsidRPr="00B039A4">
        <w:rPr>
          <w:rFonts w:asciiTheme="majorBidi" w:hAnsiTheme="majorBidi" w:cstheme="majorBidi"/>
          <w:sz w:val="24"/>
          <w:szCs w:val="24"/>
        </w:rPr>
        <w:t xml:space="preserve"> dan</w:t>
      </w:r>
      <w:r w:rsidR="00B777F8" w:rsidRPr="00B039A4">
        <w:rPr>
          <w:rFonts w:asciiTheme="majorBidi" w:hAnsiTheme="majorBidi" w:cstheme="majorBidi"/>
          <w:i/>
          <w:iCs/>
          <w:sz w:val="24"/>
          <w:szCs w:val="24"/>
        </w:rPr>
        <w:t xml:space="preserve"> </w:t>
      </w:r>
      <w:r w:rsidR="00B777F8" w:rsidRPr="00B039A4">
        <w:rPr>
          <w:rFonts w:ascii="Times New Arabic" w:hAnsi="Times New Arabic" w:cstheme="majorBidi"/>
          <w:i/>
          <w:iCs/>
          <w:sz w:val="24"/>
          <w:szCs w:val="24"/>
        </w:rPr>
        <w:t>s</w:t>
      </w:r>
      <w:r w:rsidR="00392EC8" w:rsidRPr="00B039A4">
        <w:rPr>
          <w:rFonts w:ascii="Times New Arabic" w:hAnsi="Times New Arabic" w:cstheme="majorBidi"/>
          <w:i/>
          <w:iCs/>
          <w:sz w:val="24"/>
          <w:szCs w:val="24"/>
        </w:rPr>
        <w:t>&gt;</w:t>
      </w:r>
      <w:r w:rsidR="00B777F8" w:rsidRPr="00B039A4">
        <w:rPr>
          <w:rFonts w:ascii="Times New Arabic" w:hAnsi="Times New Arabic" w:cstheme="majorBidi"/>
          <w:i/>
          <w:iCs/>
          <w:sz w:val="24"/>
          <w:szCs w:val="24"/>
        </w:rPr>
        <w:t>ah</w:t>
      </w:r>
      <w:r w:rsidR="00392EC8" w:rsidRPr="00B039A4">
        <w:rPr>
          <w:rFonts w:ascii="Times New Arabic" w:hAnsi="Times New Arabic" w:cstheme="majorBidi"/>
          <w:i/>
          <w:iCs/>
          <w:sz w:val="24"/>
          <w:szCs w:val="24"/>
        </w:rPr>
        <w:t>}</w:t>
      </w:r>
      <w:proofErr w:type="spellStart"/>
      <w:r w:rsidR="00B777F8" w:rsidRPr="00B039A4">
        <w:rPr>
          <w:rFonts w:ascii="Times New Arabic" w:hAnsi="Times New Arabic" w:cstheme="majorBidi"/>
          <w:i/>
          <w:iCs/>
          <w:sz w:val="24"/>
          <w:szCs w:val="24"/>
        </w:rPr>
        <w:t>ib</w:t>
      </w:r>
      <w:proofErr w:type="spellEnd"/>
      <w:r w:rsidR="00B777F8" w:rsidRPr="00B039A4">
        <w:rPr>
          <w:rFonts w:asciiTheme="majorBidi" w:hAnsiTheme="majorBidi" w:cstheme="majorBidi"/>
          <w:i/>
          <w:iCs/>
          <w:sz w:val="24"/>
          <w:szCs w:val="24"/>
        </w:rPr>
        <w:t xml:space="preserve"> </w:t>
      </w:r>
      <w:proofErr w:type="spellStart"/>
      <w:r w:rsidR="00B777F8" w:rsidRPr="00B039A4">
        <w:rPr>
          <w:rFonts w:asciiTheme="majorBidi" w:hAnsiTheme="majorBidi" w:cstheme="majorBidi"/>
          <w:i/>
          <w:iCs/>
          <w:sz w:val="24"/>
          <w:szCs w:val="24"/>
        </w:rPr>
        <w:t>sunnat</w:t>
      </w:r>
      <w:proofErr w:type="spellEnd"/>
      <w:r w:rsidR="009D2860" w:rsidRPr="00B039A4">
        <w:rPr>
          <w:rFonts w:asciiTheme="majorBidi" w:hAnsiTheme="majorBidi" w:cstheme="majorBidi"/>
          <w:sz w:val="24"/>
          <w:szCs w:val="24"/>
        </w:rPr>
        <w:t xml:space="preserve">, </w:t>
      </w:r>
      <w:r w:rsidR="00392EC8" w:rsidRPr="00B039A4">
        <w:rPr>
          <w:rFonts w:asciiTheme="majorBidi" w:hAnsiTheme="majorBidi" w:cstheme="majorBidi"/>
          <w:sz w:val="24"/>
          <w:szCs w:val="24"/>
        </w:rPr>
        <w:t>‘</w:t>
      </w:r>
      <w:proofErr w:type="spellStart"/>
      <w:r w:rsidR="00FA6CE9" w:rsidRPr="00B039A4">
        <w:rPr>
          <w:rFonts w:ascii="Times New Arabic" w:hAnsi="Times New Arabic" w:cstheme="majorBidi"/>
          <w:sz w:val="24"/>
          <w:szCs w:val="24"/>
        </w:rPr>
        <w:t>Ali</w:t>
      </w:r>
      <w:r w:rsidR="00392EC8" w:rsidRPr="00B039A4">
        <w:rPr>
          <w:rFonts w:ascii="Times New Arabic" w:hAnsi="Times New Arabic" w:cstheme="majorBidi"/>
          <w:sz w:val="24"/>
          <w:szCs w:val="24"/>
        </w:rPr>
        <w:t>y</w:t>
      </w:r>
      <w:proofErr w:type="spellEnd"/>
      <w:r w:rsidR="00FA6CE9" w:rsidRPr="00B039A4">
        <w:rPr>
          <w:rFonts w:asciiTheme="majorBidi" w:hAnsiTheme="majorBidi" w:cstheme="majorBidi"/>
          <w:sz w:val="24"/>
          <w:szCs w:val="24"/>
        </w:rPr>
        <w:t xml:space="preserve"> bin al-</w:t>
      </w:r>
      <w:r w:rsidR="00FA6CE9" w:rsidRPr="00B039A4">
        <w:rPr>
          <w:rFonts w:ascii="Times New Arabic" w:hAnsi="Times New Arabic" w:cstheme="majorBidi"/>
          <w:sz w:val="24"/>
          <w:szCs w:val="24"/>
        </w:rPr>
        <w:t>H</w:t>
      </w:r>
      <w:r w:rsidR="00071D97" w:rsidRPr="00B039A4">
        <w:rPr>
          <w:rFonts w:ascii="Times New Arabic" w:hAnsi="Times New Arabic" w:cstheme="majorBidi"/>
          <w:sz w:val="24"/>
          <w:szCs w:val="24"/>
        </w:rPr>
        <w:t>}</w:t>
      </w:r>
      <w:proofErr w:type="spellStart"/>
      <w:r w:rsidR="00FA6CE9" w:rsidRPr="00B039A4">
        <w:rPr>
          <w:rFonts w:ascii="Times New Arabic" w:hAnsi="Times New Arabic" w:cstheme="majorBidi"/>
          <w:sz w:val="24"/>
          <w:szCs w:val="24"/>
        </w:rPr>
        <w:t>usain</w:t>
      </w:r>
      <w:proofErr w:type="spellEnd"/>
      <w:r w:rsidR="00FA6CE9" w:rsidRPr="00B039A4">
        <w:rPr>
          <w:rFonts w:asciiTheme="majorBidi" w:hAnsiTheme="majorBidi" w:cstheme="majorBidi"/>
          <w:sz w:val="24"/>
          <w:szCs w:val="24"/>
        </w:rPr>
        <w:t xml:space="preserve"> bin </w:t>
      </w:r>
      <w:r w:rsidR="00FA6CE9" w:rsidRPr="00B039A4">
        <w:rPr>
          <w:rFonts w:ascii="Times New Arabic" w:hAnsi="Times New Arabic" w:cstheme="majorBidi"/>
          <w:sz w:val="24"/>
          <w:szCs w:val="24"/>
        </w:rPr>
        <w:t>H</w:t>
      </w:r>
      <w:r w:rsidR="00071D97" w:rsidRPr="00B039A4">
        <w:rPr>
          <w:rFonts w:ascii="Times New Arabic" w:hAnsi="Times New Arabic" w:cstheme="majorBidi"/>
          <w:sz w:val="24"/>
          <w:szCs w:val="24"/>
        </w:rPr>
        <w:t>}</w:t>
      </w:r>
      <w:proofErr w:type="spellStart"/>
      <w:r w:rsidR="00FA6CE9" w:rsidRPr="00B039A4">
        <w:rPr>
          <w:rFonts w:ascii="Times New Arabic" w:hAnsi="Times New Arabic" w:cstheme="majorBidi"/>
          <w:sz w:val="24"/>
          <w:szCs w:val="24"/>
        </w:rPr>
        <w:t>ibba</w:t>
      </w:r>
      <w:proofErr w:type="spellEnd"/>
      <w:r w:rsidR="00071D97" w:rsidRPr="00B039A4">
        <w:rPr>
          <w:rFonts w:ascii="Times New Arabic" w:hAnsi="Times New Arabic" w:cstheme="majorBidi"/>
          <w:sz w:val="24"/>
          <w:szCs w:val="24"/>
        </w:rPr>
        <w:t>&gt;</w:t>
      </w:r>
      <w:r w:rsidR="00FA6CE9" w:rsidRPr="00B039A4">
        <w:rPr>
          <w:rFonts w:ascii="Times New Arabic" w:hAnsi="Times New Arabic" w:cstheme="majorBidi"/>
          <w:sz w:val="24"/>
          <w:szCs w:val="24"/>
        </w:rPr>
        <w:t>n</w:t>
      </w:r>
      <w:r w:rsidR="00FA6CE9" w:rsidRPr="00B039A4">
        <w:rPr>
          <w:rFonts w:asciiTheme="majorBidi" w:hAnsiTheme="majorBidi" w:cstheme="majorBidi"/>
          <w:sz w:val="24"/>
          <w:szCs w:val="24"/>
        </w:rPr>
        <w:t xml:space="preserve"> </w:t>
      </w:r>
      <w:r w:rsidR="00A42198" w:rsidRPr="00B039A4">
        <w:rPr>
          <w:rFonts w:asciiTheme="majorBidi" w:hAnsiTheme="majorBidi" w:cstheme="majorBidi"/>
          <w:sz w:val="24"/>
          <w:szCs w:val="24"/>
        </w:rPr>
        <w:t>menyatakan bahwa ‘</w:t>
      </w:r>
      <w:proofErr w:type="spellStart"/>
      <w:r w:rsidR="00A42198" w:rsidRPr="00B039A4">
        <w:rPr>
          <w:rFonts w:ascii="Times New Arabic" w:hAnsi="Times New Arabic" w:cstheme="majorBidi"/>
          <w:sz w:val="24"/>
          <w:szCs w:val="24"/>
        </w:rPr>
        <w:t>Affa</w:t>
      </w:r>
      <w:proofErr w:type="spellEnd"/>
      <w:r w:rsidR="00CD65E9" w:rsidRPr="00B039A4">
        <w:rPr>
          <w:rFonts w:ascii="Times New Arabic" w:hAnsi="Times New Arabic" w:cstheme="majorBidi"/>
          <w:sz w:val="24"/>
          <w:szCs w:val="24"/>
        </w:rPr>
        <w:t>&gt;</w:t>
      </w:r>
      <w:r w:rsidR="00A42198" w:rsidRPr="00B039A4">
        <w:rPr>
          <w:rFonts w:ascii="Times New Arabic" w:hAnsi="Times New Arabic" w:cstheme="majorBidi"/>
          <w:sz w:val="24"/>
          <w:szCs w:val="24"/>
        </w:rPr>
        <w:t>n</w:t>
      </w:r>
      <w:r w:rsidR="00A42198" w:rsidRPr="00B039A4">
        <w:rPr>
          <w:rFonts w:asciiTheme="majorBidi" w:hAnsiTheme="majorBidi" w:cstheme="majorBidi"/>
          <w:sz w:val="24"/>
          <w:szCs w:val="24"/>
        </w:rPr>
        <w:t xml:space="preserve"> adalah </w:t>
      </w:r>
      <w:proofErr w:type="spellStart"/>
      <w:r w:rsidR="00A62162" w:rsidRPr="00B039A4">
        <w:rPr>
          <w:rFonts w:ascii="Times New Arabic" w:hAnsi="Times New Arabic" w:cstheme="majorBidi"/>
          <w:i/>
          <w:iCs/>
          <w:sz w:val="24"/>
          <w:szCs w:val="24"/>
        </w:rPr>
        <w:t>s</w:t>
      </w:r>
      <w:r w:rsidR="006E45B1" w:rsidRPr="00B039A4">
        <w:rPr>
          <w:rFonts w:ascii="Times New Arabic" w:hAnsi="Times New Arabic" w:cstheme="majorBidi"/>
          <w:i/>
          <w:iCs/>
          <w:sz w:val="24"/>
          <w:szCs w:val="24"/>
        </w:rPr>
        <w:t>|</w:t>
      </w:r>
      <w:r w:rsidR="00CD65E9" w:rsidRPr="00B039A4">
        <w:rPr>
          <w:rFonts w:ascii="Times New Arabic" w:hAnsi="Times New Arabic" w:cstheme="majorBidi"/>
          <w:i/>
          <w:iCs/>
          <w:sz w:val="24"/>
          <w:szCs w:val="24"/>
        </w:rPr>
        <w:t>a</w:t>
      </w:r>
      <w:r w:rsidR="00A62162" w:rsidRPr="00B039A4">
        <w:rPr>
          <w:rFonts w:ascii="Times New Arabic" w:hAnsi="Times New Arabic" w:cstheme="majorBidi"/>
          <w:i/>
          <w:iCs/>
          <w:sz w:val="24"/>
          <w:szCs w:val="24"/>
        </w:rPr>
        <w:t>b</w:t>
      </w:r>
      <w:r w:rsidR="00CD65E9" w:rsidRPr="00B039A4">
        <w:rPr>
          <w:rFonts w:ascii="Times New Arabic" w:hAnsi="Times New Arabic" w:cstheme="majorBidi"/>
          <w:i/>
          <w:iCs/>
          <w:sz w:val="24"/>
          <w:szCs w:val="24"/>
        </w:rPr>
        <w:t>a</w:t>
      </w:r>
      <w:r w:rsidR="00A62162" w:rsidRPr="00B039A4">
        <w:rPr>
          <w:rFonts w:ascii="Times New Arabic" w:hAnsi="Times New Arabic" w:cstheme="majorBidi"/>
          <w:i/>
          <w:iCs/>
          <w:sz w:val="24"/>
          <w:szCs w:val="24"/>
        </w:rPr>
        <w:t>t</w:t>
      </w:r>
      <w:proofErr w:type="spellEnd"/>
      <w:r w:rsidR="00A62162" w:rsidRPr="00B039A4">
        <w:rPr>
          <w:rFonts w:asciiTheme="majorBidi" w:hAnsiTheme="majorBidi" w:cstheme="majorBidi"/>
          <w:i/>
          <w:iCs/>
          <w:sz w:val="24"/>
          <w:szCs w:val="24"/>
        </w:rPr>
        <w:t xml:space="preserve">, </w:t>
      </w:r>
      <w:r w:rsidR="00A62162" w:rsidRPr="00B039A4">
        <w:rPr>
          <w:rFonts w:asciiTheme="majorBidi" w:hAnsiTheme="majorBidi" w:cstheme="majorBidi"/>
          <w:sz w:val="24"/>
          <w:szCs w:val="24"/>
        </w:rPr>
        <w:t>dan Abu</w:t>
      </w:r>
      <w:r w:rsidR="000A4C38" w:rsidRPr="00B039A4">
        <w:rPr>
          <w:rFonts w:ascii="Times New Arabic" w:hAnsi="Times New Arabic" w:cstheme="majorBidi"/>
          <w:sz w:val="24"/>
          <w:szCs w:val="24"/>
        </w:rPr>
        <w:t>&gt;</w:t>
      </w:r>
      <w:r w:rsidR="00A62162" w:rsidRPr="00B039A4">
        <w:rPr>
          <w:rFonts w:asciiTheme="majorBidi" w:hAnsiTheme="majorBidi" w:cstheme="majorBidi"/>
          <w:sz w:val="24"/>
          <w:szCs w:val="24"/>
        </w:rPr>
        <w:t xml:space="preserve"> al-</w:t>
      </w:r>
      <w:r w:rsidR="00A62162" w:rsidRPr="00B039A4">
        <w:rPr>
          <w:rFonts w:ascii="Times New Arabic" w:hAnsi="Times New Arabic" w:cstheme="majorBidi"/>
          <w:sz w:val="24"/>
          <w:szCs w:val="24"/>
        </w:rPr>
        <w:t>Wali</w:t>
      </w:r>
      <w:r w:rsidR="000A4C38" w:rsidRPr="00B039A4">
        <w:rPr>
          <w:rFonts w:ascii="Times New Arabic" w:hAnsi="Times New Arabic" w:cstheme="majorBidi"/>
          <w:sz w:val="24"/>
          <w:szCs w:val="24"/>
        </w:rPr>
        <w:t>&gt;</w:t>
      </w:r>
      <w:r w:rsidR="00A62162" w:rsidRPr="00B039A4">
        <w:rPr>
          <w:rFonts w:ascii="Times New Arabic" w:hAnsi="Times New Arabic" w:cstheme="majorBidi"/>
          <w:sz w:val="24"/>
          <w:szCs w:val="24"/>
        </w:rPr>
        <w:t>d</w:t>
      </w:r>
      <w:r w:rsidR="00A62162" w:rsidRPr="00B039A4">
        <w:rPr>
          <w:rFonts w:asciiTheme="majorBidi" w:hAnsiTheme="majorBidi" w:cstheme="majorBidi"/>
          <w:sz w:val="24"/>
          <w:szCs w:val="24"/>
        </w:rPr>
        <w:t xml:space="preserve"> mengaku bahwa beliau adalah </w:t>
      </w:r>
      <w:r w:rsidR="00485C77" w:rsidRPr="00B039A4">
        <w:rPr>
          <w:rFonts w:asciiTheme="majorBidi" w:hAnsiTheme="majorBidi" w:cstheme="majorBidi"/>
          <w:sz w:val="24"/>
          <w:szCs w:val="24"/>
        </w:rPr>
        <w:t xml:space="preserve">orangnya </w:t>
      </w:r>
      <w:proofErr w:type="spellStart"/>
      <w:r w:rsidR="00485C77" w:rsidRPr="00B039A4">
        <w:rPr>
          <w:rFonts w:ascii="Times New Arabic" w:hAnsi="Times New Arabic" w:cstheme="majorBidi"/>
          <w:i/>
          <w:iCs/>
          <w:sz w:val="24"/>
          <w:szCs w:val="24"/>
        </w:rPr>
        <w:t>s</w:t>
      </w:r>
      <w:r w:rsidR="006E45B1" w:rsidRPr="00B039A4">
        <w:rPr>
          <w:rFonts w:ascii="Times New Arabic" w:hAnsi="Times New Arabic" w:cstheme="majorBidi"/>
          <w:i/>
          <w:iCs/>
          <w:sz w:val="24"/>
          <w:szCs w:val="24"/>
        </w:rPr>
        <w:t>|</w:t>
      </w:r>
      <w:r w:rsidR="00485C77" w:rsidRPr="00B039A4">
        <w:rPr>
          <w:rFonts w:ascii="Times New Arabic" w:hAnsi="Times New Arabic" w:cstheme="majorBidi"/>
          <w:i/>
          <w:iCs/>
          <w:sz w:val="24"/>
          <w:szCs w:val="24"/>
        </w:rPr>
        <w:t>iqat</w:t>
      </w:r>
      <w:proofErr w:type="spellEnd"/>
      <w:r w:rsidR="00485C77" w:rsidRPr="00B039A4">
        <w:rPr>
          <w:rFonts w:ascii="Times New Arabic" w:hAnsi="Times New Arabic" w:cstheme="majorBidi"/>
          <w:i/>
          <w:iCs/>
          <w:sz w:val="24"/>
          <w:szCs w:val="24"/>
        </w:rPr>
        <w:t xml:space="preserve"> </w:t>
      </w:r>
      <w:r w:rsidR="00485C77" w:rsidRPr="00B039A4">
        <w:rPr>
          <w:rFonts w:ascii="Times New Arabic" w:hAnsi="Times New Arabic" w:cstheme="majorBidi"/>
          <w:sz w:val="24"/>
          <w:szCs w:val="24"/>
        </w:rPr>
        <w:t xml:space="preserve">lagi </w:t>
      </w:r>
      <w:proofErr w:type="spellStart"/>
      <w:r w:rsidR="00485C77" w:rsidRPr="00B039A4">
        <w:rPr>
          <w:rFonts w:ascii="Times New Arabic" w:hAnsi="Times New Arabic" w:cstheme="majorBidi"/>
          <w:i/>
          <w:iCs/>
          <w:sz w:val="24"/>
          <w:szCs w:val="24"/>
        </w:rPr>
        <w:t>s</w:t>
      </w:r>
      <w:r w:rsidR="006E45B1" w:rsidRPr="00B039A4">
        <w:rPr>
          <w:rFonts w:ascii="Times New Arabic" w:hAnsi="Times New Arabic" w:cstheme="majorBidi"/>
          <w:i/>
          <w:iCs/>
          <w:sz w:val="24"/>
          <w:szCs w:val="24"/>
        </w:rPr>
        <w:t>|</w:t>
      </w:r>
      <w:r w:rsidR="00036D66" w:rsidRPr="00B039A4">
        <w:rPr>
          <w:rFonts w:ascii="Times New Arabic" w:hAnsi="Times New Arabic" w:cstheme="majorBidi"/>
          <w:i/>
          <w:iCs/>
          <w:sz w:val="24"/>
          <w:szCs w:val="24"/>
        </w:rPr>
        <w:t>abat</w:t>
      </w:r>
      <w:proofErr w:type="spellEnd"/>
      <w:r w:rsidR="005F5681" w:rsidRPr="00B039A4">
        <w:rPr>
          <w:rFonts w:asciiTheme="majorBidi" w:hAnsiTheme="majorBidi" w:cstheme="majorBidi"/>
          <w:i/>
          <w:iCs/>
          <w:sz w:val="24"/>
          <w:szCs w:val="24"/>
        </w:rPr>
        <w:t xml:space="preserve">. </w:t>
      </w:r>
      <w:r w:rsidR="005F5681" w:rsidRPr="00B039A4">
        <w:rPr>
          <w:rFonts w:asciiTheme="majorBidi" w:hAnsiTheme="majorBidi" w:cstheme="majorBidi"/>
          <w:sz w:val="24"/>
          <w:szCs w:val="24"/>
        </w:rPr>
        <w:t xml:space="preserve">Yahya bin </w:t>
      </w:r>
      <w:proofErr w:type="spellStart"/>
      <w:r w:rsidR="005F5681" w:rsidRPr="00B039A4">
        <w:rPr>
          <w:rFonts w:ascii="Times New Arabic" w:hAnsi="Times New Arabic" w:cstheme="majorBidi"/>
          <w:sz w:val="24"/>
          <w:szCs w:val="24"/>
        </w:rPr>
        <w:t>Sa</w:t>
      </w:r>
      <w:r w:rsidR="00540A6D" w:rsidRPr="00B039A4">
        <w:rPr>
          <w:rFonts w:ascii="Times New Arabic" w:hAnsi="Times New Arabic" w:cstheme="majorBidi"/>
          <w:sz w:val="24"/>
          <w:szCs w:val="24"/>
        </w:rPr>
        <w:t>’</w:t>
      </w:r>
      <w:r w:rsidR="005F5681" w:rsidRPr="00B039A4">
        <w:rPr>
          <w:rFonts w:ascii="Times New Arabic" w:hAnsi="Times New Arabic" w:cstheme="majorBidi"/>
          <w:sz w:val="24"/>
          <w:szCs w:val="24"/>
        </w:rPr>
        <w:t>i</w:t>
      </w:r>
      <w:proofErr w:type="spellEnd"/>
      <w:r w:rsidR="00540A6D" w:rsidRPr="00B039A4">
        <w:rPr>
          <w:rFonts w:ascii="Times New Arabic" w:hAnsi="Times New Arabic" w:cstheme="majorBidi"/>
          <w:sz w:val="24"/>
          <w:szCs w:val="24"/>
        </w:rPr>
        <w:t>&gt;</w:t>
      </w:r>
      <w:proofErr w:type="gramStart"/>
      <w:r w:rsidR="005F5681" w:rsidRPr="00B039A4">
        <w:rPr>
          <w:rFonts w:ascii="Times New Arabic" w:hAnsi="Times New Arabic" w:cstheme="majorBidi"/>
          <w:sz w:val="24"/>
          <w:szCs w:val="24"/>
        </w:rPr>
        <w:t>d</w:t>
      </w:r>
      <w:r w:rsidR="005F5681" w:rsidRPr="00B039A4">
        <w:rPr>
          <w:rFonts w:asciiTheme="majorBidi" w:hAnsiTheme="majorBidi" w:cstheme="majorBidi"/>
          <w:sz w:val="24"/>
          <w:szCs w:val="24"/>
        </w:rPr>
        <w:t xml:space="preserve">  berkata</w:t>
      </w:r>
      <w:proofErr w:type="gramEnd"/>
      <w:r w:rsidR="005F5681" w:rsidRPr="00B039A4">
        <w:rPr>
          <w:rFonts w:asciiTheme="majorBidi" w:hAnsiTheme="majorBidi" w:cstheme="majorBidi"/>
          <w:sz w:val="24"/>
          <w:szCs w:val="24"/>
        </w:rPr>
        <w:t xml:space="preserve"> bahwa ‘</w:t>
      </w:r>
      <w:proofErr w:type="spellStart"/>
      <w:r w:rsidR="005F5681" w:rsidRPr="00B039A4">
        <w:rPr>
          <w:rFonts w:ascii="Times New Arabic" w:hAnsi="Times New Arabic" w:cstheme="majorBidi"/>
          <w:sz w:val="24"/>
          <w:szCs w:val="24"/>
        </w:rPr>
        <w:t>Affa</w:t>
      </w:r>
      <w:proofErr w:type="spellEnd"/>
      <w:r w:rsidR="00540A6D" w:rsidRPr="00B039A4">
        <w:rPr>
          <w:rFonts w:ascii="Times New Arabic" w:hAnsi="Times New Arabic" w:cstheme="majorBidi"/>
          <w:sz w:val="24"/>
          <w:szCs w:val="24"/>
        </w:rPr>
        <w:t>&gt;</w:t>
      </w:r>
      <w:r w:rsidR="005F5681" w:rsidRPr="00B039A4">
        <w:rPr>
          <w:rFonts w:ascii="Times New Arabic" w:hAnsi="Times New Arabic" w:cstheme="majorBidi"/>
          <w:sz w:val="24"/>
          <w:szCs w:val="24"/>
        </w:rPr>
        <w:t>n</w:t>
      </w:r>
      <w:r w:rsidR="005F5681" w:rsidRPr="00B039A4">
        <w:rPr>
          <w:rFonts w:asciiTheme="majorBidi" w:hAnsiTheme="majorBidi" w:cstheme="majorBidi"/>
          <w:sz w:val="24"/>
          <w:szCs w:val="24"/>
        </w:rPr>
        <w:t xml:space="preserve"> adalah orang yang kuat </w:t>
      </w:r>
      <w:proofErr w:type="spellStart"/>
      <w:r w:rsidR="005F5681" w:rsidRPr="00B039A4">
        <w:rPr>
          <w:rFonts w:asciiTheme="majorBidi" w:hAnsiTheme="majorBidi" w:cstheme="majorBidi"/>
          <w:sz w:val="24"/>
          <w:szCs w:val="24"/>
        </w:rPr>
        <w:t>hafalannya</w:t>
      </w:r>
      <w:proofErr w:type="spellEnd"/>
      <w:r w:rsidR="00D86E10" w:rsidRPr="00B039A4">
        <w:rPr>
          <w:rFonts w:asciiTheme="majorBidi" w:hAnsiTheme="majorBidi" w:cstheme="majorBidi"/>
          <w:sz w:val="24"/>
          <w:szCs w:val="24"/>
        </w:rPr>
        <w:t>.</w:t>
      </w:r>
      <w:r w:rsidR="00DB6C50" w:rsidRPr="00B039A4">
        <w:rPr>
          <w:rStyle w:val="FootnoteReference"/>
          <w:rFonts w:asciiTheme="majorBidi" w:hAnsiTheme="majorBidi" w:cstheme="majorBidi"/>
          <w:sz w:val="24"/>
          <w:szCs w:val="24"/>
        </w:rPr>
        <w:footnoteReference w:id="24"/>
      </w:r>
    </w:p>
    <w:p w:rsidR="00154271" w:rsidRPr="00B039A4" w:rsidRDefault="00D86E10" w:rsidP="00B4781F">
      <w:pPr>
        <w:tabs>
          <w:tab w:val="left" w:pos="851"/>
        </w:tabs>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Dari komentar para kritikus hadis terhadap diri ‘</w:t>
      </w:r>
      <w:proofErr w:type="spellStart"/>
      <w:r w:rsidR="00DF7A15" w:rsidRPr="00B039A4">
        <w:rPr>
          <w:rFonts w:ascii="Times New Arabic" w:hAnsi="Times New Arabic" w:cstheme="majorBidi"/>
          <w:sz w:val="24"/>
          <w:szCs w:val="24"/>
        </w:rPr>
        <w:t>Affa</w:t>
      </w:r>
      <w:proofErr w:type="spellEnd"/>
      <w:r w:rsidR="00540A6D" w:rsidRPr="00B039A4">
        <w:rPr>
          <w:rFonts w:ascii="Times New Arabic" w:hAnsi="Times New Arabic" w:cstheme="majorBidi"/>
          <w:sz w:val="24"/>
          <w:szCs w:val="24"/>
        </w:rPr>
        <w:t>&gt;</w:t>
      </w:r>
      <w:r w:rsidR="00DF7A15" w:rsidRPr="00B039A4">
        <w:rPr>
          <w:rFonts w:ascii="Times New Arabic" w:hAnsi="Times New Arabic" w:cstheme="majorBidi"/>
          <w:sz w:val="24"/>
          <w:szCs w:val="24"/>
        </w:rPr>
        <w:t>n</w:t>
      </w:r>
      <w:r w:rsidR="00DF7A15" w:rsidRPr="00B039A4">
        <w:rPr>
          <w:rFonts w:asciiTheme="majorBidi" w:hAnsiTheme="majorBidi" w:cstheme="majorBidi"/>
          <w:sz w:val="24"/>
          <w:szCs w:val="24"/>
        </w:rPr>
        <w:t xml:space="preserve"> pada umumnya memberikan penilaian yang positif, </w:t>
      </w:r>
      <w:proofErr w:type="spellStart"/>
      <w:r w:rsidR="00DF7A15" w:rsidRPr="00B039A4">
        <w:rPr>
          <w:rFonts w:asciiTheme="majorBidi" w:hAnsiTheme="majorBidi" w:cstheme="majorBidi"/>
          <w:sz w:val="24"/>
          <w:szCs w:val="24"/>
        </w:rPr>
        <w:t>tdidak</w:t>
      </w:r>
      <w:proofErr w:type="spellEnd"/>
      <w:r w:rsidR="00DF7A15" w:rsidRPr="00B039A4">
        <w:rPr>
          <w:rFonts w:asciiTheme="majorBidi" w:hAnsiTheme="majorBidi" w:cstheme="majorBidi"/>
          <w:sz w:val="24"/>
          <w:szCs w:val="24"/>
        </w:rPr>
        <w:t xml:space="preserve"> satu</w:t>
      </w:r>
      <w:r w:rsidR="00B4781F" w:rsidRPr="00B039A4">
        <w:rPr>
          <w:rFonts w:asciiTheme="majorBidi" w:hAnsiTheme="majorBidi" w:cstheme="majorBidi"/>
          <w:sz w:val="24"/>
          <w:szCs w:val="24"/>
        </w:rPr>
        <w:t>-</w:t>
      </w:r>
      <w:r w:rsidR="00DF7A15" w:rsidRPr="00B039A4">
        <w:rPr>
          <w:rFonts w:asciiTheme="majorBidi" w:hAnsiTheme="majorBidi" w:cstheme="majorBidi"/>
          <w:sz w:val="24"/>
          <w:szCs w:val="24"/>
        </w:rPr>
        <w:t xml:space="preserve">pun dari mereka </w:t>
      </w:r>
      <w:r w:rsidR="006B654F" w:rsidRPr="00B039A4">
        <w:rPr>
          <w:rFonts w:asciiTheme="majorBidi" w:hAnsiTheme="majorBidi" w:cstheme="majorBidi"/>
          <w:sz w:val="24"/>
          <w:szCs w:val="24"/>
        </w:rPr>
        <w:t>memberi penilaian yang jelek.</w:t>
      </w:r>
      <w:r w:rsidR="005A09FF" w:rsidRPr="00B039A4">
        <w:rPr>
          <w:rFonts w:asciiTheme="majorBidi" w:hAnsiTheme="majorBidi" w:cstheme="majorBidi"/>
          <w:sz w:val="24"/>
          <w:szCs w:val="24"/>
        </w:rPr>
        <w:t xml:space="preserve"> Karena itu dapat disimpulkan bahwa beliau adalah periwayat yang dapat diterima riwayatnya. </w:t>
      </w:r>
      <w:r w:rsidR="00B25DD2" w:rsidRPr="00B039A4">
        <w:rPr>
          <w:rFonts w:asciiTheme="majorBidi" w:hAnsiTheme="majorBidi" w:cstheme="majorBidi"/>
          <w:sz w:val="24"/>
          <w:szCs w:val="24"/>
        </w:rPr>
        <w:t>D</w:t>
      </w:r>
      <w:r w:rsidR="00253D18" w:rsidRPr="00B039A4">
        <w:rPr>
          <w:rFonts w:asciiTheme="majorBidi" w:hAnsiTheme="majorBidi" w:cstheme="majorBidi"/>
          <w:sz w:val="24"/>
          <w:szCs w:val="24"/>
        </w:rPr>
        <w:t>ilihat dari pertemuan antara murid dan guru,</w:t>
      </w:r>
      <w:r w:rsidR="00CA51E9" w:rsidRPr="00B039A4">
        <w:rPr>
          <w:rFonts w:asciiTheme="majorBidi" w:hAnsiTheme="majorBidi" w:cstheme="majorBidi"/>
          <w:sz w:val="24"/>
          <w:szCs w:val="24"/>
        </w:rPr>
        <w:t xml:space="preserve"> ‘</w:t>
      </w:r>
      <w:proofErr w:type="spellStart"/>
      <w:r w:rsidR="00CA51E9" w:rsidRPr="00B039A4">
        <w:rPr>
          <w:rFonts w:ascii="Times New Arabic" w:hAnsi="Times New Arabic" w:cstheme="majorBidi"/>
          <w:sz w:val="24"/>
          <w:szCs w:val="24"/>
        </w:rPr>
        <w:t>Affa</w:t>
      </w:r>
      <w:proofErr w:type="spellEnd"/>
      <w:r w:rsidR="00B4781F" w:rsidRPr="00B039A4">
        <w:rPr>
          <w:rFonts w:ascii="Times New Arabic" w:hAnsi="Times New Arabic" w:cstheme="majorBidi"/>
          <w:sz w:val="24"/>
          <w:szCs w:val="24"/>
        </w:rPr>
        <w:t>&gt;</w:t>
      </w:r>
      <w:r w:rsidR="00CA51E9" w:rsidRPr="00B039A4">
        <w:rPr>
          <w:rFonts w:ascii="Times New Arabic" w:hAnsi="Times New Arabic" w:cstheme="majorBidi"/>
          <w:sz w:val="24"/>
          <w:szCs w:val="24"/>
        </w:rPr>
        <w:t>n</w:t>
      </w:r>
      <w:r w:rsidR="00CA51E9" w:rsidRPr="00B039A4">
        <w:rPr>
          <w:rFonts w:asciiTheme="majorBidi" w:hAnsiTheme="majorBidi" w:cstheme="majorBidi"/>
          <w:sz w:val="24"/>
          <w:szCs w:val="24"/>
        </w:rPr>
        <w:t xml:space="preserve"> menerima hadis di atas dari Abu</w:t>
      </w:r>
      <w:r w:rsidR="00AC489D" w:rsidRPr="00B039A4">
        <w:rPr>
          <w:rFonts w:ascii="Times New Arabic" w:hAnsi="Times New Arabic" w:cstheme="majorBidi"/>
          <w:sz w:val="24"/>
          <w:szCs w:val="24"/>
        </w:rPr>
        <w:t>&gt;</w:t>
      </w:r>
      <w:r w:rsidR="00CA51E9" w:rsidRPr="00B039A4">
        <w:rPr>
          <w:rFonts w:asciiTheme="majorBidi" w:hAnsiTheme="majorBidi" w:cstheme="majorBidi"/>
          <w:sz w:val="24"/>
          <w:szCs w:val="24"/>
        </w:rPr>
        <w:t xml:space="preserve"> ‘</w:t>
      </w:r>
      <w:r w:rsidR="00CA51E9" w:rsidRPr="00B039A4">
        <w:rPr>
          <w:rFonts w:ascii="Times New Arabic" w:hAnsi="Times New Arabic" w:cstheme="majorBidi"/>
          <w:sz w:val="24"/>
          <w:szCs w:val="24"/>
        </w:rPr>
        <w:t>Awa</w:t>
      </w:r>
      <w:r w:rsidR="00AC489D" w:rsidRPr="00B039A4">
        <w:rPr>
          <w:rFonts w:ascii="Times New Arabic" w:hAnsi="Times New Arabic" w:cstheme="majorBidi"/>
          <w:sz w:val="24"/>
          <w:szCs w:val="24"/>
        </w:rPr>
        <w:t>&gt;</w:t>
      </w:r>
      <w:r w:rsidR="00CA51E9" w:rsidRPr="00B039A4">
        <w:rPr>
          <w:rFonts w:ascii="Times New Arabic" w:hAnsi="Times New Arabic" w:cstheme="majorBidi"/>
          <w:sz w:val="24"/>
          <w:szCs w:val="24"/>
        </w:rPr>
        <w:t>nah</w:t>
      </w:r>
      <w:r w:rsidR="00411F9F" w:rsidRPr="00B039A4">
        <w:rPr>
          <w:rFonts w:asciiTheme="majorBidi" w:hAnsiTheme="majorBidi" w:cstheme="majorBidi"/>
          <w:sz w:val="24"/>
          <w:szCs w:val="24"/>
        </w:rPr>
        <w:t xml:space="preserve"> dengan cara </w:t>
      </w:r>
      <w:r w:rsidR="00411F9F" w:rsidRPr="00B039A4">
        <w:rPr>
          <w:rFonts w:asciiTheme="majorBidi" w:hAnsiTheme="majorBidi" w:cstheme="majorBidi"/>
          <w:i/>
          <w:iCs/>
          <w:sz w:val="24"/>
          <w:szCs w:val="24"/>
        </w:rPr>
        <w:t xml:space="preserve">al-sama’. </w:t>
      </w:r>
      <w:r w:rsidR="008F1886" w:rsidRPr="00B039A4">
        <w:rPr>
          <w:rFonts w:asciiTheme="majorBidi" w:hAnsiTheme="majorBidi" w:cstheme="majorBidi"/>
          <w:sz w:val="24"/>
          <w:szCs w:val="24"/>
        </w:rPr>
        <w:t xml:space="preserve">Kalau begitu, sanad </w:t>
      </w:r>
      <w:r w:rsidR="00DE38D2" w:rsidRPr="00B039A4">
        <w:rPr>
          <w:rFonts w:asciiTheme="majorBidi" w:hAnsiTheme="majorBidi" w:cstheme="majorBidi"/>
          <w:sz w:val="24"/>
          <w:szCs w:val="24"/>
        </w:rPr>
        <w:t>‘</w:t>
      </w:r>
      <w:proofErr w:type="spellStart"/>
      <w:r w:rsidR="00DE38D2" w:rsidRPr="00B039A4">
        <w:rPr>
          <w:rFonts w:ascii="Times New Arabic" w:hAnsi="Times New Arabic" w:cstheme="majorBidi"/>
          <w:sz w:val="24"/>
          <w:szCs w:val="24"/>
        </w:rPr>
        <w:t>Affa</w:t>
      </w:r>
      <w:proofErr w:type="spellEnd"/>
      <w:r w:rsidR="0020256A" w:rsidRPr="00B039A4">
        <w:rPr>
          <w:rFonts w:ascii="Times New Arabic" w:hAnsi="Times New Arabic" w:cstheme="majorBidi"/>
          <w:sz w:val="24"/>
          <w:szCs w:val="24"/>
        </w:rPr>
        <w:t>&gt;</w:t>
      </w:r>
      <w:r w:rsidR="00DE38D2" w:rsidRPr="00B039A4">
        <w:rPr>
          <w:rFonts w:ascii="Times New Arabic" w:hAnsi="Times New Arabic" w:cstheme="majorBidi"/>
          <w:sz w:val="24"/>
          <w:szCs w:val="24"/>
        </w:rPr>
        <w:t>n</w:t>
      </w:r>
      <w:r w:rsidR="00DE38D2" w:rsidRPr="00B039A4">
        <w:rPr>
          <w:rFonts w:asciiTheme="majorBidi" w:hAnsiTheme="majorBidi" w:cstheme="majorBidi"/>
          <w:sz w:val="24"/>
          <w:szCs w:val="24"/>
        </w:rPr>
        <w:t xml:space="preserve"> k</w:t>
      </w:r>
      <w:r w:rsidR="008B61B4" w:rsidRPr="00B039A4">
        <w:rPr>
          <w:rFonts w:asciiTheme="majorBidi" w:hAnsiTheme="majorBidi" w:cstheme="majorBidi"/>
          <w:sz w:val="24"/>
          <w:szCs w:val="24"/>
        </w:rPr>
        <w:t>e Abu</w:t>
      </w:r>
      <w:r w:rsidR="0020256A" w:rsidRPr="00B039A4">
        <w:rPr>
          <w:rFonts w:ascii="Times New Arabic" w:hAnsi="Times New Arabic" w:cstheme="majorBidi"/>
          <w:sz w:val="24"/>
          <w:szCs w:val="24"/>
        </w:rPr>
        <w:t>&gt;</w:t>
      </w:r>
      <w:r w:rsidR="008B61B4" w:rsidRPr="00B039A4">
        <w:rPr>
          <w:rFonts w:asciiTheme="majorBidi" w:hAnsiTheme="majorBidi" w:cstheme="majorBidi"/>
          <w:sz w:val="24"/>
          <w:szCs w:val="24"/>
        </w:rPr>
        <w:t xml:space="preserve"> ‘</w:t>
      </w:r>
      <w:r w:rsidR="008B61B4" w:rsidRPr="00B039A4">
        <w:rPr>
          <w:rFonts w:ascii="Times New Arabic" w:hAnsi="Times New Arabic" w:cstheme="majorBidi"/>
          <w:sz w:val="24"/>
          <w:szCs w:val="24"/>
        </w:rPr>
        <w:t>Awa</w:t>
      </w:r>
      <w:r w:rsidR="0020256A" w:rsidRPr="00B039A4">
        <w:rPr>
          <w:rFonts w:ascii="Times New Arabic" w:hAnsi="Times New Arabic" w:cstheme="majorBidi"/>
          <w:sz w:val="24"/>
          <w:szCs w:val="24"/>
        </w:rPr>
        <w:t>&gt;</w:t>
      </w:r>
      <w:r w:rsidR="008B61B4" w:rsidRPr="00B039A4">
        <w:rPr>
          <w:rFonts w:ascii="Times New Arabic" w:hAnsi="Times New Arabic" w:cstheme="majorBidi"/>
          <w:sz w:val="24"/>
          <w:szCs w:val="24"/>
        </w:rPr>
        <w:t>n</w:t>
      </w:r>
      <w:r w:rsidR="00DC7E9A" w:rsidRPr="00B039A4">
        <w:rPr>
          <w:rFonts w:ascii="Times New Arabic" w:hAnsi="Times New Arabic" w:cstheme="majorBidi"/>
          <w:sz w:val="24"/>
          <w:szCs w:val="24"/>
        </w:rPr>
        <w:t>ah</w:t>
      </w:r>
      <w:r w:rsidR="00DC7E9A" w:rsidRPr="00B039A4">
        <w:rPr>
          <w:rFonts w:asciiTheme="majorBidi" w:hAnsiTheme="majorBidi" w:cstheme="majorBidi"/>
          <w:sz w:val="24"/>
          <w:szCs w:val="24"/>
        </w:rPr>
        <w:t xml:space="preserve"> bersambung. Ini berarti juga, sanad dari </w:t>
      </w:r>
      <w:proofErr w:type="gramStart"/>
      <w:r w:rsidR="00DC7E9A" w:rsidRPr="00B039A4">
        <w:rPr>
          <w:rFonts w:ascii="Times New Arabic" w:hAnsi="Times New Arabic" w:cstheme="majorBidi"/>
          <w:sz w:val="24"/>
          <w:szCs w:val="24"/>
        </w:rPr>
        <w:t>Ah</w:t>
      </w:r>
      <w:r w:rsidR="0020256A" w:rsidRPr="00B039A4">
        <w:rPr>
          <w:rFonts w:ascii="Times New Arabic" w:hAnsi="Times New Arabic" w:cstheme="majorBidi"/>
          <w:sz w:val="24"/>
          <w:szCs w:val="24"/>
        </w:rPr>
        <w:t>}</w:t>
      </w:r>
      <w:r w:rsidR="00DC7E9A" w:rsidRPr="00B039A4">
        <w:rPr>
          <w:rFonts w:ascii="Times New Arabic" w:hAnsi="Times New Arabic" w:cstheme="majorBidi"/>
          <w:sz w:val="24"/>
          <w:szCs w:val="24"/>
        </w:rPr>
        <w:t>mad</w:t>
      </w:r>
      <w:proofErr w:type="gramEnd"/>
      <w:r w:rsidR="00DC7E9A" w:rsidRPr="00B039A4">
        <w:rPr>
          <w:rFonts w:asciiTheme="majorBidi" w:hAnsiTheme="majorBidi" w:cstheme="majorBidi"/>
          <w:sz w:val="24"/>
          <w:szCs w:val="24"/>
        </w:rPr>
        <w:t xml:space="preserve"> sampai kepada </w:t>
      </w:r>
      <w:r w:rsidR="00DC7E9A" w:rsidRPr="00B039A4">
        <w:rPr>
          <w:rFonts w:ascii="Times New Arabic" w:hAnsi="Times New Arabic" w:cstheme="majorBidi"/>
          <w:sz w:val="24"/>
          <w:szCs w:val="24"/>
        </w:rPr>
        <w:t>Abu</w:t>
      </w:r>
      <w:r w:rsidR="004F1BC0" w:rsidRPr="00B039A4">
        <w:rPr>
          <w:rFonts w:ascii="Times New Arabic" w:hAnsi="Times New Arabic" w:cstheme="majorBidi"/>
          <w:sz w:val="24"/>
          <w:szCs w:val="24"/>
        </w:rPr>
        <w:t>&gt;</w:t>
      </w:r>
      <w:r w:rsidR="00DC7E9A" w:rsidRPr="00B039A4">
        <w:rPr>
          <w:rFonts w:ascii="Times New Arabic" w:hAnsi="Times New Arabic" w:cstheme="majorBidi"/>
          <w:sz w:val="24"/>
          <w:szCs w:val="24"/>
        </w:rPr>
        <w:t xml:space="preserve"> ‘Awa</w:t>
      </w:r>
      <w:r w:rsidR="004F1BC0" w:rsidRPr="00B039A4">
        <w:rPr>
          <w:rFonts w:ascii="Times New Arabic" w:hAnsi="Times New Arabic" w:cstheme="majorBidi"/>
          <w:sz w:val="24"/>
          <w:szCs w:val="24"/>
        </w:rPr>
        <w:t>&gt;</w:t>
      </w:r>
      <w:r w:rsidR="00DC7E9A" w:rsidRPr="00B039A4">
        <w:rPr>
          <w:rFonts w:ascii="Times New Arabic" w:hAnsi="Times New Arabic" w:cstheme="majorBidi"/>
          <w:sz w:val="24"/>
          <w:szCs w:val="24"/>
        </w:rPr>
        <w:t>n</w:t>
      </w:r>
      <w:r w:rsidR="00DC7E9A" w:rsidRPr="00B039A4">
        <w:rPr>
          <w:rFonts w:asciiTheme="majorBidi" w:hAnsiTheme="majorBidi" w:cstheme="majorBidi"/>
          <w:sz w:val="24"/>
          <w:szCs w:val="24"/>
        </w:rPr>
        <w:t>ah bersambung</w:t>
      </w:r>
    </w:p>
    <w:p w:rsidR="005D2938" w:rsidRPr="00B039A4" w:rsidRDefault="004604BF" w:rsidP="00F831C7">
      <w:pPr>
        <w:pStyle w:val="ListParagraph"/>
        <w:numPr>
          <w:ilvl w:val="0"/>
          <w:numId w:val="17"/>
        </w:numPr>
        <w:spacing w:after="0" w:line="480" w:lineRule="auto"/>
        <w:jc w:val="both"/>
        <w:rPr>
          <w:rFonts w:asciiTheme="majorBidi" w:hAnsiTheme="majorBidi" w:cstheme="majorBidi"/>
          <w:b/>
          <w:bCs/>
          <w:sz w:val="24"/>
          <w:szCs w:val="24"/>
        </w:rPr>
      </w:pPr>
      <w:r w:rsidRPr="00B039A4">
        <w:rPr>
          <w:rFonts w:ascii="Times New Arabic" w:hAnsi="Times New Arabic" w:cstheme="majorBidi"/>
          <w:b/>
          <w:bCs/>
          <w:sz w:val="24"/>
          <w:szCs w:val="24"/>
        </w:rPr>
        <w:t>Abu</w:t>
      </w:r>
      <w:r w:rsidR="00DA5CDD" w:rsidRPr="00B039A4">
        <w:rPr>
          <w:rFonts w:ascii="Times New Arabic" w:hAnsi="Times New Arabic" w:cstheme="majorBidi"/>
          <w:b/>
          <w:bCs/>
          <w:sz w:val="24"/>
          <w:szCs w:val="24"/>
        </w:rPr>
        <w:t>&gt;</w:t>
      </w:r>
      <w:r w:rsidRPr="00B039A4">
        <w:rPr>
          <w:rFonts w:ascii="Times New Arabic" w:hAnsi="Times New Arabic" w:cstheme="majorBidi"/>
          <w:b/>
          <w:bCs/>
          <w:sz w:val="24"/>
          <w:szCs w:val="24"/>
        </w:rPr>
        <w:t xml:space="preserve"> ‘Awa</w:t>
      </w:r>
      <w:r w:rsidR="00DA5CDD" w:rsidRPr="00B039A4">
        <w:rPr>
          <w:rFonts w:ascii="Times New Arabic" w:hAnsi="Times New Arabic" w:cstheme="majorBidi"/>
          <w:b/>
          <w:bCs/>
          <w:sz w:val="24"/>
          <w:szCs w:val="24"/>
        </w:rPr>
        <w:t>&gt;</w:t>
      </w:r>
      <w:r w:rsidRPr="00B039A4">
        <w:rPr>
          <w:rFonts w:ascii="Times New Arabic" w:hAnsi="Times New Arabic" w:cstheme="majorBidi"/>
          <w:b/>
          <w:bCs/>
          <w:sz w:val="24"/>
          <w:szCs w:val="24"/>
        </w:rPr>
        <w:t>n</w:t>
      </w:r>
      <w:r w:rsidRPr="00B039A4">
        <w:rPr>
          <w:rFonts w:asciiTheme="majorBidi" w:hAnsiTheme="majorBidi" w:cstheme="majorBidi"/>
          <w:b/>
          <w:bCs/>
          <w:sz w:val="24"/>
          <w:szCs w:val="24"/>
        </w:rPr>
        <w:t>ah.</w:t>
      </w:r>
    </w:p>
    <w:p w:rsidR="003D72FA" w:rsidRPr="00B039A4" w:rsidRDefault="00CE2358" w:rsidP="00D66FB6">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 xml:space="preserve">Nama lengkapnya adalah </w:t>
      </w:r>
      <w:r w:rsidR="00B34274" w:rsidRPr="00B039A4">
        <w:rPr>
          <w:rFonts w:asciiTheme="majorBidi" w:hAnsiTheme="majorBidi" w:cstheme="majorBidi"/>
          <w:sz w:val="24"/>
          <w:szCs w:val="24"/>
        </w:rPr>
        <w:t>al-</w:t>
      </w:r>
      <w:proofErr w:type="spellStart"/>
      <w:r w:rsidR="00B34274" w:rsidRPr="00B039A4">
        <w:rPr>
          <w:rFonts w:asciiTheme="majorBidi" w:hAnsiTheme="majorBidi" w:cstheme="majorBidi"/>
          <w:sz w:val="24"/>
          <w:szCs w:val="24"/>
        </w:rPr>
        <w:t>Waddah</w:t>
      </w:r>
      <w:proofErr w:type="spellEnd"/>
      <w:r w:rsidR="00B34274" w:rsidRPr="00B039A4">
        <w:rPr>
          <w:rFonts w:asciiTheme="majorBidi" w:hAnsiTheme="majorBidi" w:cstheme="majorBidi"/>
          <w:sz w:val="24"/>
          <w:szCs w:val="24"/>
        </w:rPr>
        <w:t xml:space="preserve"> bin </w:t>
      </w:r>
      <w:r w:rsidR="00882B89" w:rsidRPr="00B039A4">
        <w:rPr>
          <w:rFonts w:asciiTheme="majorBidi" w:hAnsiTheme="majorBidi" w:cstheme="majorBidi"/>
          <w:sz w:val="24"/>
          <w:szCs w:val="24"/>
        </w:rPr>
        <w:t>‘</w:t>
      </w:r>
      <w:proofErr w:type="spellStart"/>
      <w:r w:rsidR="00B34274" w:rsidRPr="00B039A4">
        <w:rPr>
          <w:rFonts w:asciiTheme="majorBidi" w:hAnsiTheme="majorBidi" w:cstheme="majorBidi"/>
          <w:sz w:val="24"/>
          <w:szCs w:val="24"/>
        </w:rPr>
        <w:t>Abd</w:t>
      </w:r>
      <w:r w:rsidR="00D66FB6" w:rsidRPr="00B039A4">
        <w:rPr>
          <w:rFonts w:asciiTheme="majorBidi" w:hAnsiTheme="majorBidi" w:cstheme="majorBidi"/>
          <w:sz w:val="24"/>
          <w:szCs w:val="24"/>
        </w:rPr>
        <w:t>i</w:t>
      </w:r>
      <w:r w:rsidR="00B34274" w:rsidRPr="00B039A4">
        <w:rPr>
          <w:rFonts w:ascii="Times New Arabic" w:hAnsi="Times New Arabic" w:cstheme="majorBidi"/>
          <w:sz w:val="24"/>
          <w:szCs w:val="24"/>
        </w:rPr>
        <w:t>lla</w:t>
      </w:r>
      <w:proofErr w:type="spellEnd"/>
      <w:r w:rsidR="00882B89" w:rsidRPr="00B039A4">
        <w:rPr>
          <w:rFonts w:ascii="Times New Arabic" w:hAnsi="Times New Arabic" w:cstheme="majorBidi"/>
          <w:sz w:val="24"/>
          <w:szCs w:val="24"/>
        </w:rPr>
        <w:t>&gt;</w:t>
      </w:r>
      <w:r w:rsidR="00B34274" w:rsidRPr="00B039A4">
        <w:rPr>
          <w:rFonts w:ascii="Times New Arabic" w:hAnsi="Times New Arabic" w:cstheme="majorBidi"/>
          <w:sz w:val="24"/>
          <w:szCs w:val="24"/>
        </w:rPr>
        <w:t>h</w:t>
      </w:r>
      <w:r w:rsidR="00B34274" w:rsidRPr="00B039A4">
        <w:rPr>
          <w:rFonts w:asciiTheme="majorBidi" w:hAnsiTheme="majorBidi" w:cstheme="majorBidi"/>
          <w:sz w:val="24"/>
          <w:szCs w:val="24"/>
        </w:rPr>
        <w:t xml:space="preserve"> al-</w:t>
      </w:r>
      <w:proofErr w:type="spellStart"/>
      <w:r w:rsidR="00B34274" w:rsidRPr="00B039A4">
        <w:rPr>
          <w:rFonts w:asciiTheme="majorBidi" w:hAnsiTheme="majorBidi" w:cstheme="majorBidi"/>
          <w:sz w:val="24"/>
          <w:szCs w:val="24"/>
        </w:rPr>
        <w:t>Yasykuriy</w:t>
      </w:r>
      <w:proofErr w:type="spellEnd"/>
      <w:r w:rsidR="009F71AE" w:rsidRPr="00B039A4">
        <w:rPr>
          <w:rFonts w:asciiTheme="majorBidi" w:hAnsiTheme="majorBidi" w:cstheme="majorBidi"/>
          <w:sz w:val="24"/>
          <w:szCs w:val="24"/>
        </w:rPr>
        <w:t xml:space="preserve">. Nama </w:t>
      </w:r>
      <w:proofErr w:type="spellStart"/>
      <w:r w:rsidR="00B52751" w:rsidRPr="00B039A4">
        <w:rPr>
          <w:rFonts w:asciiTheme="majorBidi" w:hAnsiTheme="majorBidi" w:cstheme="majorBidi"/>
          <w:i/>
          <w:iCs/>
          <w:sz w:val="24"/>
          <w:szCs w:val="24"/>
        </w:rPr>
        <w:t>laqab</w:t>
      </w:r>
      <w:proofErr w:type="spellEnd"/>
      <w:r w:rsidR="00882B89" w:rsidRPr="00B039A4">
        <w:rPr>
          <w:rFonts w:asciiTheme="majorBidi" w:hAnsiTheme="majorBidi" w:cstheme="majorBidi"/>
          <w:i/>
          <w:iCs/>
          <w:sz w:val="24"/>
          <w:szCs w:val="24"/>
        </w:rPr>
        <w:t>-</w:t>
      </w:r>
      <w:r w:rsidR="00B52751" w:rsidRPr="00B039A4">
        <w:rPr>
          <w:rFonts w:asciiTheme="majorBidi" w:hAnsiTheme="majorBidi" w:cstheme="majorBidi"/>
          <w:sz w:val="24"/>
          <w:szCs w:val="24"/>
        </w:rPr>
        <w:t xml:space="preserve">nya </w:t>
      </w:r>
      <w:proofErr w:type="gramStart"/>
      <w:r w:rsidR="00B52751" w:rsidRPr="00B039A4">
        <w:rPr>
          <w:rFonts w:asciiTheme="majorBidi" w:hAnsiTheme="majorBidi" w:cstheme="majorBidi"/>
          <w:sz w:val="24"/>
          <w:szCs w:val="24"/>
        </w:rPr>
        <w:t xml:space="preserve">adalah </w:t>
      </w:r>
      <w:r w:rsidR="00B34274" w:rsidRPr="00B039A4">
        <w:rPr>
          <w:rFonts w:asciiTheme="majorBidi" w:hAnsiTheme="majorBidi" w:cstheme="majorBidi"/>
          <w:sz w:val="24"/>
          <w:szCs w:val="24"/>
        </w:rPr>
        <w:t xml:space="preserve"> </w:t>
      </w:r>
      <w:r w:rsidR="00B34274" w:rsidRPr="00B039A4">
        <w:rPr>
          <w:rFonts w:ascii="Times New Arabic" w:hAnsi="Times New Arabic" w:cstheme="majorBidi"/>
          <w:sz w:val="24"/>
          <w:szCs w:val="24"/>
        </w:rPr>
        <w:t>Abu</w:t>
      </w:r>
      <w:proofErr w:type="gramEnd"/>
      <w:r w:rsidR="00B34274" w:rsidRPr="00B039A4">
        <w:rPr>
          <w:rFonts w:ascii="Times New Arabic" w:hAnsi="Times New Arabic" w:cstheme="majorBidi"/>
          <w:sz w:val="24"/>
          <w:szCs w:val="24"/>
        </w:rPr>
        <w:t xml:space="preserve"> ‘</w:t>
      </w:r>
      <w:proofErr w:type="spellStart"/>
      <w:r w:rsidR="00B34274" w:rsidRPr="00B039A4">
        <w:rPr>
          <w:rFonts w:ascii="Times New Arabic" w:hAnsi="Times New Arabic" w:cstheme="majorBidi"/>
          <w:sz w:val="24"/>
          <w:szCs w:val="24"/>
        </w:rPr>
        <w:t>Awanah</w:t>
      </w:r>
      <w:proofErr w:type="spellEnd"/>
      <w:r w:rsidR="00CF3BD2" w:rsidRPr="00B039A4">
        <w:rPr>
          <w:rFonts w:ascii="Times New Arabic" w:hAnsi="Times New Arabic" w:cstheme="majorBidi"/>
          <w:sz w:val="24"/>
          <w:szCs w:val="24"/>
        </w:rPr>
        <w:t xml:space="preserve"> al-</w:t>
      </w:r>
      <w:proofErr w:type="spellStart"/>
      <w:r w:rsidR="00CF3BD2" w:rsidRPr="00B039A4">
        <w:rPr>
          <w:rFonts w:ascii="Times New Arabic" w:hAnsi="Times New Arabic" w:cstheme="majorBidi"/>
          <w:sz w:val="24"/>
          <w:szCs w:val="24"/>
        </w:rPr>
        <w:t>Wasatiyyu</w:t>
      </w:r>
      <w:proofErr w:type="spellEnd"/>
      <w:r w:rsidR="00CF3BD2" w:rsidRPr="00B039A4">
        <w:rPr>
          <w:rFonts w:ascii="Times New Arabic" w:hAnsi="Times New Arabic" w:cstheme="majorBidi"/>
          <w:sz w:val="24"/>
          <w:szCs w:val="24"/>
        </w:rPr>
        <w:t xml:space="preserve"> al-Bazzaz</w:t>
      </w:r>
      <w:r w:rsidR="00791712" w:rsidRPr="00B039A4">
        <w:rPr>
          <w:rFonts w:asciiTheme="majorBidi" w:hAnsiTheme="majorBidi" w:cstheme="majorBidi"/>
          <w:sz w:val="24"/>
          <w:szCs w:val="24"/>
        </w:rPr>
        <w:t>.</w:t>
      </w:r>
      <w:r w:rsidR="00DB670D" w:rsidRPr="00B039A4">
        <w:rPr>
          <w:rFonts w:asciiTheme="majorBidi" w:hAnsiTheme="majorBidi" w:cstheme="majorBidi"/>
          <w:sz w:val="24"/>
          <w:szCs w:val="24"/>
        </w:rPr>
        <w:t xml:space="preserve"> Ada yang memberi gelar sebagai orang </w:t>
      </w:r>
      <w:proofErr w:type="spellStart"/>
      <w:r w:rsidR="00DB670D" w:rsidRPr="00B039A4">
        <w:rPr>
          <w:rFonts w:asciiTheme="majorBidi" w:hAnsiTheme="majorBidi" w:cstheme="majorBidi"/>
          <w:sz w:val="24"/>
          <w:szCs w:val="24"/>
        </w:rPr>
        <w:t>Kindiy</w:t>
      </w:r>
      <w:proofErr w:type="spellEnd"/>
      <w:r w:rsidR="00DC1BD3" w:rsidRPr="00B039A4">
        <w:rPr>
          <w:rFonts w:asciiTheme="majorBidi" w:hAnsiTheme="majorBidi" w:cstheme="majorBidi"/>
          <w:sz w:val="24"/>
          <w:szCs w:val="24"/>
        </w:rPr>
        <w:t xml:space="preserve">, beliau menetap di </w:t>
      </w:r>
      <w:proofErr w:type="spellStart"/>
      <w:r w:rsidR="00DC1BD3" w:rsidRPr="00B039A4">
        <w:rPr>
          <w:rFonts w:asciiTheme="majorBidi" w:hAnsiTheme="majorBidi" w:cstheme="majorBidi"/>
          <w:sz w:val="24"/>
          <w:szCs w:val="24"/>
        </w:rPr>
        <w:t>Jurjan</w:t>
      </w:r>
      <w:proofErr w:type="spellEnd"/>
      <w:r w:rsidR="00DC1BD3" w:rsidRPr="00B039A4">
        <w:rPr>
          <w:rFonts w:asciiTheme="majorBidi" w:hAnsiTheme="majorBidi" w:cstheme="majorBidi"/>
          <w:sz w:val="24"/>
          <w:szCs w:val="24"/>
        </w:rPr>
        <w:t>.</w:t>
      </w:r>
    </w:p>
    <w:p w:rsidR="002D4BFC" w:rsidRPr="00B039A4" w:rsidRDefault="00DC1BD3" w:rsidP="00AA7D49">
      <w:pPr>
        <w:spacing w:after="0" w:line="480" w:lineRule="auto"/>
        <w:ind w:firstLine="851"/>
        <w:jc w:val="both"/>
        <w:rPr>
          <w:rFonts w:asciiTheme="majorBidi" w:hAnsiTheme="majorBidi" w:cstheme="majorBidi"/>
          <w:sz w:val="24"/>
          <w:szCs w:val="24"/>
        </w:rPr>
      </w:pPr>
      <w:r w:rsidRPr="00B039A4">
        <w:rPr>
          <w:rFonts w:ascii="Times New Arabic" w:hAnsi="Times New Arabic" w:cstheme="majorBidi"/>
          <w:sz w:val="24"/>
          <w:szCs w:val="24"/>
        </w:rPr>
        <w:t>Abu</w:t>
      </w:r>
      <w:r w:rsidR="00F831C7" w:rsidRPr="00B039A4">
        <w:rPr>
          <w:rFonts w:ascii="Times New Arabic" w:hAnsi="Times New Arabic" w:cstheme="majorBidi"/>
          <w:sz w:val="24"/>
          <w:szCs w:val="24"/>
        </w:rPr>
        <w:t>&gt;</w:t>
      </w:r>
      <w:r w:rsidRPr="00B039A4">
        <w:rPr>
          <w:rFonts w:ascii="Times New Arabic" w:hAnsi="Times New Arabic" w:cstheme="majorBidi"/>
          <w:sz w:val="24"/>
          <w:szCs w:val="24"/>
        </w:rPr>
        <w:t xml:space="preserve"> ‘Awa</w:t>
      </w:r>
      <w:r w:rsidR="00F831C7" w:rsidRPr="00B039A4">
        <w:rPr>
          <w:rFonts w:ascii="Times New Arabic" w:hAnsi="Times New Arabic" w:cstheme="majorBidi"/>
          <w:sz w:val="24"/>
          <w:szCs w:val="24"/>
        </w:rPr>
        <w:t>&gt;</w:t>
      </w:r>
      <w:r w:rsidRPr="00B039A4">
        <w:rPr>
          <w:rFonts w:ascii="Times New Arabic" w:hAnsi="Times New Arabic" w:cstheme="majorBidi"/>
          <w:sz w:val="24"/>
          <w:szCs w:val="24"/>
        </w:rPr>
        <w:t>nah</w:t>
      </w:r>
      <w:r w:rsidRPr="00B039A4">
        <w:rPr>
          <w:rFonts w:asciiTheme="majorBidi" w:hAnsiTheme="majorBidi" w:cstheme="majorBidi"/>
          <w:sz w:val="24"/>
          <w:szCs w:val="24"/>
        </w:rPr>
        <w:t xml:space="preserve"> menerima hadis dari</w:t>
      </w:r>
      <w:r w:rsidR="00DA3EE1" w:rsidRPr="00B039A4">
        <w:rPr>
          <w:rFonts w:asciiTheme="majorBidi" w:hAnsiTheme="majorBidi" w:cstheme="majorBidi"/>
          <w:sz w:val="24"/>
          <w:szCs w:val="24"/>
        </w:rPr>
        <w:t xml:space="preserve">; </w:t>
      </w:r>
      <w:r w:rsidR="00DA3EE1" w:rsidRPr="00B039A4">
        <w:rPr>
          <w:rFonts w:ascii="Times New Arabic" w:hAnsi="Times New Arabic" w:cstheme="majorBidi"/>
          <w:sz w:val="24"/>
          <w:szCs w:val="24"/>
        </w:rPr>
        <w:t>Ibra</w:t>
      </w:r>
      <w:r w:rsidR="001F68F2" w:rsidRPr="00B039A4">
        <w:rPr>
          <w:rFonts w:ascii="Times New Arabic" w:hAnsi="Times New Arabic" w:cstheme="majorBidi"/>
          <w:sz w:val="24"/>
          <w:szCs w:val="24"/>
        </w:rPr>
        <w:t>&gt;</w:t>
      </w:r>
      <w:r w:rsidR="00DA3EE1" w:rsidRPr="00B039A4">
        <w:rPr>
          <w:rFonts w:ascii="Times New Arabic" w:hAnsi="Times New Arabic" w:cstheme="majorBidi"/>
          <w:sz w:val="24"/>
          <w:szCs w:val="24"/>
        </w:rPr>
        <w:t>hi</w:t>
      </w:r>
      <w:r w:rsidR="001F68F2" w:rsidRPr="00B039A4">
        <w:rPr>
          <w:rFonts w:ascii="Times New Arabic" w:hAnsi="Times New Arabic" w:cstheme="majorBidi"/>
          <w:sz w:val="24"/>
          <w:szCs w:val="24"/>
        </w:rPr>
        <w:t>&lt;</w:t>
      </w:r>
      <w:r w:rsidR="00DA3EE1" w:rsidRPr="00B039A4">
        <w:rPr>
          <w:rFonts w:ascii="Times New Arabic" w:hAnsi="Times New Arabic" w:cstheme="majorBidi"/>
          <w:sz w:val="24"/>
          <w:szCs w:val="24"/>
        </w:rPr>
        <w:t xml:space="preserve">m bin </w:t>
      </w:r>
      <w:proofErr w:type="spellStart"/>
      <w:r w:rsidR="00DA3EE1" w:rsidRPr="00B039A4">
        <w:rPr>
          <w:rFonts w:ascii="Times New Arabic" w:hAnsi="Times New Arabic" w:cstheme="majorBidi"/>
          <w:sz w:val="24"/>
          <w:szCs w:val="24"/>
        </w:rPr>
        <w:t>Muh</w:t>
      </w:r>
      <w:proofErr w:type="spellEnd"/>
      <w:r w:rsidR="00B20AA6" w:rsidRPr="00B039A4">
        <w:rPr>
          <w:rFonts w:ascii="Times New Arabic" w:hAnsi="Times New Arabic" w:cstheme="majorBidi"/>
          <w:sz w:val="24"/>
          <w:szCs w:val="24"/>
        </w:rPr>
        <w:t>}</w:t>
      </w:r>
      <w:proofErr w:type="spellStart"/>
      <w:r w:rsidR="00DA3EE1" w:rsidRPr="00B039A4">
        <w:rPr>
          <w:rFonts w:ascii="Times New Arabic" w:hAnsi="Times New Arabic" w:cstheme="majorBidi"/>
          <w:sz w:val="24"/>
          <w:szCs w:val="24"/>
        </w:rPr>
        <w:t>ammad</w:t>
      </w:r>
      <w:proofErr w:type="spellEnd"/>
      <w:r w:rsidR="00DA3EE1" w:rsidRPr="00B039A4">
        <w:rPr>
          <w:rFonts w:ascii="Times New Arabic" w:hAnsi="Times New Arabic" w:cstheme="majorBidi"/>
          <w:sz w:val="24"/>
          <w:szCs w:val="24"/>
        </w:rPr>
        <w:t xml:space="preserve"> bin al-</w:t>
      </w:r>
      <w:proofErr w:type="spellStart"/>
      <w:r w:rsidR="00DA3EE1" w:rsidRPr="00B039A4">
        <w:rPr>
          <w:rFonts w:ascii="Times New Arabic" w:hAnsi="Times New Arabic" w:cstheme="majorBidi"/>
          <w:sz w:val="24"/>
          <w:szCs w:val="24"/>
        </w:rPr>
        <w:t>Muntasyir</w:t>
      </w:r>
      <w:proofErr w:type="spellEnd"/>
      <w:r w:rsidR="00DA3EE1" w:rsidRPr="00B039A4">
        <w:rPr>
          <w:rFonts w:ascii="Times New Arabic" w:hAnsi="Times New Arabic" w:cstheme="majorBidi"/>
          <w:sz w:val="24"/>
          <w:szCs w:val="24"/>
        </w:rPr>
        <w:t>, Ibra</w:t>
      </w:r>
      <w:r w:rsidR="00B20AA6" w:rsidRPr="00B039A4">
        <w:rPr>
          <w:rFonts w:ascii="Times New Arabic" w:hAnsi="Times New Arabic" w:cstheme="majorBidi"/>
          <w:sz w:val="24"/>
          <w:szCs w:val="24"/>
        </w:rPr>
        <w:t>&gt;</w:t>
      </w:r>
      <w:r w:rsidR="00DA3EE1" w:rsidRPr="00B039A4">
        <w:rPr>
          <w:rFonts w:ascii="Times New Arabic" w:hAnsi="Times New Arabic" w:cstheme="majorBidi"/>
          <w:sz w:val="24"/>
          <w:szCs w:val="24"/>
        </w:rPr>
        <w:t>hi</w:t>
      </w:r>
      <w:r w:rsidR="00B20AA6" w:rsidRPr="00B039A4">
        <w:rPr>
          <w:rFonts w:ascii="Times New Arabic" w:hAnsi="Times New Arabic" w:cstheme="majorBidi"/>
          <w:sz w:val="24"/>
          <w:szCs w:val="24"/>
        </w:rPr>
        <w:t>&lt;</w:t>
      </w:r>
      <w:r w:rsidR="00DA3EE1" w:rsidRPr="00B039A4">
        <w:rPr>
          <w:rFonts w:ascii="Times New Arabic" w:hAnsi="Times New Arabic" w:cstheme="majorBidi"/>
          <w:sz w:val="24"/>
          <w:szCs w:val="24"/>
        </w:rPr>
        <w:t xml:space="preserve">m bin </w:t>
      </w:r>
      <w:proofErr w:type="spellStart"/>
      <w:r w:rsidR="00DA3EE1" w:rsidRPr="00B039A4">
        <w:rPr>
          <w:rFonts w:ascii="Times New Arabic" w:hAnsi="Times New Arabic" w:cstheme="majorBidi"/>
          <w:sz w:val="24"/>
          <w:szCs w:val="24"/>
        </w:rPr>
        <w:t>Muha</w:t>
      </w:r>
      <w:proofErr w:type="spellEnd"/>
      <w:r w:rsidR="00B20AA6" w:rsidRPr="00B039A4">
        <w:rPr>
          <w:rFonts w:ascii="Times New Arabic" w:hAnsi="Times New Arabic" w:cstheme="majorBidi"/>
          <w:sz w:val="24"/>
          <w:szCs w:val="24"/>
        </w:rPr>
        <w:t>&gt;</w:t>
      </w:r>
      <w:proofErr w:type="spellStart"/>
      <w:r w:rsidR="00DA3EE1" w:rsidRPr="00B039A4">
        <w:rPr>
          <w:rFonts w:ascii="Times New Arabic" w:hAnsi="Times New Arabic" w:cstheme="majorBidi"/>
          <w:sz w:val="24"/>
          <w:szCs w:val="24"/>
        </w:rPr>
        <w:t>jir</w:t>
      </w:r>
      <w:proofErr w:type="spellEnd"/>
      <w:r w:rsidR="00DA3EE1" w:rsidRPr="00B039A4">
        <w:rPr>
          <w:rFonts w:ascii="Times New Arabic" w:hAnsi="Times New Arabic" w:cstheme="majorBidi"/>
          <w:sz w:val="24"/>
          <w:szCs w:val="24"/>
        </w:rPr>
        <w:t xml:space="preserve"> al-</w:t>
      </w:r>
      <w:proofErr w:type="spellStart"/>
      <w:r w:rsidR="00DA3EE1" w:rsidRPr="00B039A4">
        <w:rPr>
          <w:rFonts w:ascii="Times New Arabic" w:hAnsi="Times New Arabic" w:cstheme="majorBidi"/>
          <w:sz w:val="24"/>
          <w:szCs w:val="24"/>
        </w:rPr>
        <w:t>Bajaliy</w:t>
      </w:r>
      <w:proofErr w:type="spellEnd"/>
      <w:r w:rsidR="00DA3EE1" w:rsidRPr="00B039A4">
        <w:rPr>
          <w:rFonts w:ascii="Times New Arabic" w:hAnsi="Times New Arabic" w:cstheme="majorBidi"/>
          <w:sz w:val="24"/>
          <w:szCs w:val="24"/>
        </w:rPr>
        <w:t>, Ibra</w:t>
      </w:r>
      <w:r w:rsidR="00B20AA6" w:rsidRPr="00B039A4">
        <w:rPr>
          <w:rFonts w:ascii="Times New Arabic" w:hAnsi="Times New Arabic" w:cstheme="majorBidi"/>
          <w:sz w:val="24"/>
          <w:szCs w:val="24"/>
        </w:rPr>
        <w:t>&gt;</w:t>
      </w:r>
      <w:r w:rsidR="00DA3EE1" w:rsidRPr="00B039A4">
        <w:rPr>
          <w:rFonts w:ascii="Times New Arabic" w:hAnsi="Times New Arabic" w:cstheme="majorBidi"/>
          <w:sz w:val="24"/>
          <w:szCs w:val="24"/>
        </w:rPr>
        <w:t>hi</w:t>
      </w:r>
      <w:r w:rsidR="00B20AA6" w:rsidRPr="00B039A4">
        <w:rPr>
          <w:rFonts w:ascii="Times New Arabic" w:hAnsi="Times New Arabic" w:cstheme="majorBidi"/>
          <w:sz w:val="24"/>
          <w:szCs w:val="24"/>
        </w:rPr>
        <w:t>&lt;</w:t>
      </w:r>
      <w:r w:rsidR="00DA3EE1" w:rsidRPr="00B039A4">
        <w:rPr>
          <w:rFonts w:ascii="Times New Arabic" w:hAnsi="Times New Arabic" w:cstheme="majorBidi"/>
          <w:sz w:val="24"/>
          <w:szCs w:val="24"/>
        </w:rPr>
        <w:t xml:space="preserve">m bin </w:t>
      </w:r>
      <w:proofErr w:type="spellStart"/>
      <w:r w:rsidR="00DA3EE1" w:rsidRPr="00B039A4">
        <w:rPr>
          <w:rFonts w:ascii="Times New Arabic" w:hAnsi="Times New Arabic" w:cstheme="majorBidi"/>
          <w:sz w:val="24"/>
          <w:szCs w:val="24"/>
        </w:rPr>
        <w:t>Maisarah</w:t>
      </w:r>
      <w:proofErr w:type="spellEnd"/>
      <w:r w:rsidR="00DA3EE1" w:rsidRPr="00B039A4">
        <w:rPr>
          <w:rFonts w:ascii="Times New Arabic" w:hAnsi="Times New Arabic" w:cstheme="majorBidi"/>
          <w:sz w:val="24"/>
          <w:szCs w:val="24"/>
        </w:rPr>
        <w:t xml:space="preserve"> al-T</w:t>
      </w:r>
      <w:r w:rsidR="00015CED" w:rsidRPr="00B039A4">
        <w:rPr>
          <w:rFonts w:ascii="Times New Arabic" w:hAnsi="Times New Arabic" w:cstheme="majorBidi"/>
          <w:sz w:val="24"/>
          <w:szCs w:val="24"/>
        </w:rPr>
        <w:t>}</w:t>
      </w:r>
      <w:r w:rsidR="00DA3EE1" w:rsidRPr="00B039A4">
        <w:rPr>
          <w:rFonts w:ascii="Times New Arabic" w:hAnsi="Times New Arabic" w:cstheme="majorBidi"/>
          <w:sz w:val="24"/>
          <w:szCs w:val="24"/>
        </w:rPr>
        <w:t>a</w:t>
      </w:r>
      <w:r w:rsidR="00015CED" w:rsidRPr="00B039A4">
        <w:rPr>
          <w:rFonts w:ascii="Times New Arabic" w:hAnsi="Times New Arabic" w:cstheme="majorBidi"/>
          <w:sz w:val="24"/>
          <w:szCs w:val="24"/>
        </w:rPr>
        <w:t>&gt;</w:t>
      </w:r>
      <w:r w:rsidR="00FF7137" w:rsidRPr="00B039A4">
        <w:rPr>
          <w:rFonts w:ascii="Times New Arabic" w:hAnsi="Times New Arabic" w:cstheme="majorBidi"/>
          <w:sz w:val="24"/>
          <w:szCs w:val="24"/>
        </w:rPr>
        <w:t>’</w:t>
      </w:r>
      <w:proofErr w:type="spellStart"/>
      <w:r w:rsidR="00DA3EE1" w:rsidRPr="00B039A4">
        <w:rPr>
          <w:rFonts w:ascii="Times New Arabic" w:hAnsi="Times New Arabic" w:cstheme="majorBidi"/>
          <w:sz w:val="24"/>
          <w:szCs w:val="24"/>
        </w:rPr>
        <w:t>ifiy</w:t>
      </w:r>
      <w:proofErr w:type="spellEnd"/>
      <w:r w:rsidR="00FF7137" w:rsidRPr="00B039A4">
        <w:rPr>
          <w:rFonts w:ascii="Times New Arabic" w:hAnsi="Times New Arabic" w:cstheme="majorBidi"/>
          <w:sz w:val="24"/>
          <w:szCs w:val="24"/>
        </w:rPr>
        <w:t xml:space="preserve">, </w:t>
      </w:r>
      <w:proofErr w:type="spellStart"/>
      <w:r w:rsidR="00FF7137" w:rsidRPr="00B039A4">
        <w:rPr>
          <w:rFonts w:ascii="Times New Arabic" w:hAnsi="Times New Arabic" w:cstheme="majorBidi"/>
          <w:sz w:val="24"/>
          <w:szCs w:val="24"/>
        </w:rPr>
        <w:lastRenderedPageBreak/>
        <w:t>Isma</w:t>
      </w:r>
      <w:proofErr w:type="spellEnd"/>
      <w:r w:rsidR="00015CED" w:rsidRPr="00B039A4">
        <w:rPr>
          <w:rFonts w:ascii="Times New Arabic" w:hAnsi="Times New Arabic" w:cstheme="majorBidi"/>
          <w:sz w:val="24"/>
          <w:szCs w:val="24"/>
        </w:rPr>
        <w:t>&gt;’</w:t>
      </w:r>
      <w:proofErr w:type="spellStart"/>
      <w:r w:rsidR="00FF7137" w:rsidRPr="00B039A4">
        <w:rPr>
          <w:rFonts w:ascii="Times New Arabic" w:hAnsi="Times New Arabic" w:cstheme="majorBidi"/>
          <w:sz w:val="24"/>
          <w:szCs w:val="24"/>
        </w:rPr>
        <w:t>i</w:t>
      </w:r>
      <w:proofErr w:type="spellEnd"/>
      <w:r w:rsidR="00015CED" w:rsidRPr="00B039A4">
        <w:rPr>
          <w:rFonts w:ascii="Times New Arabic" w:hAnsi="Times New Arabic" w:cstheme="majorBidi"/>
          <w:sz w:val="24"/>
          <w:szCs w:val="24"/>
        </w:rPr>
        <w:t>&lt;</w:t>
      </w:r>
      <w:r w:rsidR="00FF7137" w:rsidRPr="00B039A4">
        <w:rPr>
          <w:rFonts w:ascii="Times New Arabic" w:hAnsi="Times New Arabic" w:cstheme="majorBidi"/>
          <w:sz w:val="24"/>
          <w:szCs w:val="24"/>
        </w:rPr>
        <w:t>l bin Sali</w:t>
      </w:r>
      <w:r w:rsidR="00015CED" w:rsidRPr="00B039A4">
        <w:rPr>
          <w:rFonts w:ascii="Times New Arabic" w:hAnsi="Times New Arabic" w:cstheme="majorBidi"/>
          <w:sz w:val="24"/>
          <w:szCs w:val="24"/>
        </w:rPr>
        <w:t>&lt;</w:t>
      </w:r>
      <w:r w:rsidR="00FF7137" w:rsidRPr="00B039A4">
        <w:rPr>
          <w:rFonts w:ascii="Times New Arabic" w:hAnsi="Times New Arabic" w:cstheme="majorBidi"/>
          <w:sz w:val="24"/>
          <w:szCs w:val="24"/>
        </w:rPr>
        <w:t xml:space="preserve">m, al-Aswad bin </w:t>
      </w:r>
      <w:proofErr w:type="spellStart"/>
      <w:r w:rsidR="00FF7137" w:rsidRPr="00B039A4">
        <w:rPr>
          <w:rFonts w:ascii="Times New Arabic" w:hAnsi="Times New Arabic" w:cstheme="majorBidi"/>
          <w:sz w:val="24"/>
          <w:szCs w:val="24"/>
        </w:rPr>
        <w:t>Qais</w:t>
      </w:r>
      <w:proofErr w:type="spellEnd"/>
      <w:r w:rsidR="00FF7137" w:rsidRPr="00B039A4">
        <w:rPr>
          <w:rFonts w:ascii="Times New Arabic" w:hAnsi="Times New Arabic" w:cstheme="majorBidi"/>
          <w:sz w:val="24"/>
          <w:szCs w:val="24"/>
        </w:rPr>
        <w:t xml:space="preserve">, </w:t>
      </w:r>
      <w:proofErr w:type="spellStart"/>
      <w:r w:rsidR="00F452AE" w:rsidRPr="00B039A4">
        <w:rPr>
          <w:rFonts w:ascii="Times New Arabic" w:hAnsi="Times New Arabic" w:cstheme="majorBidi"/>
          <w:sz w:val="24"/>
          <w:szCs w:val="24"/>
        </w:rPr>
        <w:t>Hamma</w:t>
      </w:r>
      <w:proofErr w:type="spellEnd"/>
      <w:r w:rsidR="00015CED" w:rsidRPr="00B039A4">
        <w:rPr>
          <w:rFonts w:ascii="Times New Arabic" w:hAnsi="Times New Arabic" w:cstheme="majorBidi"/>
          <w:sz w:val="24"/>
          <w:szCs w:val="24"/>
        </w:rPr>
        <w:t>&gt;</w:t>
      </w:r>
      <w:r w:rsidR="00F452AE" w:rsidRPr="00B039A4">
        <w:rPr>
          <w:rFonts w:ascii="Times New Arabic" w:hAnsi="Times New Arabic" w:cstheme="majorBidi"/>
          <w:sz w:val="24"/>
          <w:szCs w:val="24"/>
        </w:rPr>
        <w:t>d bin Abi</w:t>
      </w:r>
      <w:r w:rsidR="00015CED" w:rsidRPr="00B039A4">
        <w:rPr>
          <w:rFonts w:ascii="Times New Arabic" w:hAnsi="Times New Arabic" w:cstheme="majorBidi"/>
          <w:sz w:val="24"/>
          <w:szCs w:val="24"/>
        </w:rPr>
        <w:t>&lt;</w:t>
      </w:r>
      <w:r w:rsidR="00F452AE" w:rsidRPr="00B039A4">
        <w:rPr>
          <w:rFonts w:ascii="Times New Arabic" w:hAnsi="Times New Arabic" w:cstheme="majorBidi"/>
          <w:sz w:val="24"/>
          <w:szCs w:val="24"/>
        </w:rPr>
        <w:t xml:space="preserve"> </w:t>
      </w:r>
      <w:proofErr w:type="spellStart"/>
      <w:r w:rsidR="00F452AE" w:rsidRPr="00B039A4">
        <w:rPr>
          <w:rFonts w:ascii="Times New Arabic" w:hAnsi="Times New Arabic" w:cstheme="majorBidi"/>
          <w:sz w:val="24"/>
          <w:szCs w:val="24"/>
        </w:rPr>
        <w:t>Sulaima</w:t>
      </w:r>
      <w:proofErr w:type="spellEnd"/>
      <w:r w:rsidR="00015CED" w:rsidRPr="00B039A4">
        <w:rPr>
          <w:rFonts w:ascii="Times New Arabic" w:hAnsi="Times New Arabic" w:cstheme="majorBidi"/>
          <w:sz w:val="24"/>
          <w:szCs w:val="24"/>
        </w:rPr>
        <w:t>&gt;</w:t>
      </w:r>
      <w:r w:rsidR="00F452AE" w:rsidRPr="00B039A4">
        <w:rPr>
          <w:rFonts w:ascii="Times New Arabic" w:hAnsi="Times New Arabic" w:cstheme="majorBidi"/>
          <w:sz w:val="24"/>
          <w:szCs w:val="24"/>
        </w:rPr>
        <w:t xml:space="preserve">n, </w:t>
      </w:r>
      <w:r w:rsidR="00F257D3" w:rsidRPr="00B039A4">
        <w:rPr>
          <w:rFonts w:ascii="Times New Arabic" w:hAnsi="Times New Arabic" w:cstheme="majorBidi"/>
          <w:sz w:val="24"/>
          <w:szCs w:val="24"/>
        </w:rPr>
        <w:t xml:space="preserve">Zaid bin </w:t>
      </w:r>
      <w:proofErr w:type="spellStart"/>
      <w:r w:rsidR="00F257D3" w:rsidRPr="00B039A4">
        <w:rPr>
          <w:rFonts w:ascii="Times New Arabic" w:hAnsi="Times New Arabic" w:cstheme="majorBidi"/>
          <w:sz w:val="24"/>
          <w:szCs w:val="24"/>
        </w:rPr>
        <w:t>Jubair</w:t>
      </w:r>
      <w:proofErr w:type="spellEnd"/>
      <w:r w:rsidR="00F257D3" w:rsidRPr="00B039A4">
        <w:rPr>
          <w:rFonts w:ascii="Times New Arabic" w:hAnsi="Times New Arabic" w:cstheme="majorBidi"/>
          <w:sz w:val="24"/>
          <w:szCs w:val="24"/>
        </w:rPr>
        <w:t xml:space="preserve">, </w:t>
      </w:r>
      <w:r w:rsidR="00F257D3" w:rsidRPr="00B039A4">
        <w:rPr>
          <w:rFonts w:ascii="Times New Arabic" w:hAnsi="Times New Arabic" w:cstheme="majorBidi"/>
          <w:i/>
          <w:iCs/>
          <w:sz w:val="24"/>
          <w:szCs w:val="24"/>
        </w:rPr>
        <w:t>Sulaiman al-</w:t>
      </w:r>
      <w:proofErr w:type="spellStart"/>
      <w:r w:rsidR="00F257D3" w:rsidRPr="00B039A4">
        <w:rPr>
          <w:rFonts w:ascii="Times New Arabic" w:hAnsi="Times New Arabic" w:cstheme="majorBidi"/>
          <w:i/>
          <w:iCs/>
          <w:sz w:val="24"/>
          <w:szCs w:val="24"/>
        </w:rPr>
        <w:t>A’masy</w:t>
      </w:r>
      <w:proofErr w:type="spellEnd"/>
      <w:r w:rsidR="00F257D3" w:rsidRPr="00B039A4">
        <w:rPr>
          <w:rFonts w:ascii="Times New Arabic" w:hAnsi="Times New Arabic" w:cstheme="majorBidi"/>
          <w:i/>
          <w:iCs/>
          <w:sz w:val="24"/>
          <w:szCs w:val="24"/>
        </w:rPr>
        <w:t xml:space="preserve"> </w:t>
      </w:r>
      <w:r w:rsidR="00863621" w:rsidRPr="00B039A4">
        <w:rPr>
          <w:rFonts w:asciiTheme="majorBidi" w:hAnsiTheme="majorBidi" w:cstheme="majorBidi"/>
          <w:sz w:val="24"/>
          <w:szCs w:val="24"/>
        </w:rPr>
        <w:t>dan lain-lain.</w:t>
      </w:r>
      <w:r w:rsidR="00863621" w:rsidRPr="00B039A4">
        <w:rPr>
          <w:rStyle w:val="FootnoteReference"/>
          <w:rFonts w:asciiTheme="majorBidi" w:hAnsiTheme="majorBidi" w:cstheme="majorBidi"/>
          <w:sz w:val="24"/>
          <w:szCs w:val="24"/>
        </w:rPr>
        <w:footnoteReference w:id="25"/>
      </w:r>
    </w:p>
    <w:p w:rsidR="002D4BFC" w:rsidRPr="00B039A4" w:rsidRDefault="00132B52" w:rsidP="00AA7D49">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 xml:space="preserve">Sedangkan murid beliau adalah; </w:t>
      </w:r>
      <w:r w:rsidRPr="00B039A4">
        <w:rPr>
          <w:rFonts w:ascii="Times New Arabic" w:hAnsi="Times New Arabic" w:cstheme="majorBidi"/>
          <w:sz w:val="24"/>
          <w:szCs w:val="24"/>
        </w:rPr>
        <w:t>Ibra</w:t>
      </w:r>
      <w:r w:rsidR="00636460" w:rsidRPr="00B039A4">
        <w:rPr>
          <w:rFonts w:ascii="Times New Arabic" w:hAnsi="Times New Arabic" w:cstheme="majorBidi"/>
          <w:sz w:val="24"/>
          <w:szCs w:val="24"/>
        </w:rPr>
        <w:t>&gt;</w:t>
      </w:r>
      <w:r w:rsidRPr="00B039A4">
        <w:rPr>
          <w:rFonts w:ascii="Times New Arabic" w:hAnsi="Times New Arabic" w:cstheme="majorBidi"/>
          <w:sz w:val="24"/>
          <w:szCs w:val="24"/>
        </w:rPr>
        <w:t>hi</w:t>
      </w:r>
      <w:r w:rsidR="00636460" w:rsidRPr="00B039A4">
        <w:rPr>
          <w:rFonts w:ascii="Times New Arabic" w:hAnsi="Times New Arabic" w:cstheme="majorBidi"/>
          <w:sz w:val="24"/>
          <w:szCs w:val="24"/>
        </w:rPr>
        <w:t>&lt;</w:t>
      </w:r>
      <w:r w:rsidRPr="00B039A4">
        <w:rPr>
          <w:rFonts w:ascii="Times New Arabic" w:hAnsi="Times New Arabic" w:cstheme="majorBidi"/>
          <w:sz w:val="24"/>
          <w:szCs w:val="24"/>
        </w:rPr>
        <w:t>m bin al-H</w:t>
      </w:r>
      <w:r w:rsidR="00636460" w:rsidRPr="00B039A4">
        <w:rPr>
          <w:rFonts w:ascii="Times New Arabic" w:hAnsi="Times New Arabic" w:cstheme="majorBidi"/>
          <w:sz w:val="24"/>
          <w:szCs w:val="24"/>
        </w:rPr>
        <w:t>}</w:t>
      </w:r>
      <w:proofErr w:type="spellStart"/>
      <w:r w:rsidRPr="00B039A4">
        <w:rPr>
          <w:rFonts w:ascii="Times New Arabic" w:hAnsi="Times New Arabic" w:cstheme="majorBidi"/>
          <w:sz w:val="24"/>
          <w:szCs w:val="24"/>
        </w:rPr>
        <w:t>ajja</w:t>
      </w:r>
      <w:proofErr w:type="spellEnd"/>
      <w:r w:rsidR="00636460" w:rsidRPr="00B039A4">
        <w:rPr>
          <w:rFonts w:ascii="Times New Arabic" w:hAnsi="Times New Arabic" w:cstheme="majorBidi"/>
          <w:sz w:val="24"/>
          <w:szCs w:val="24"/>
        </w:rPr>
        <w:t>&gt;</w:t>
      </w:r>
      <w:r w:rsidRPr="00B039A4">
        <w:rPr>
          <w:rFonts w:ascii="Times New Arabic" w:hAnsi="Times New Arabic" w:cstheme="majorBidi"/>
          <w:sz w:val="24"/>
          <w:szCs w:val="24"/>
        </w:rPr>
        <w:t>j al-</w:t>
      </w:r>
      <w:proofErr w:type="spellStart"/>
      <w:r w:rsidRPr="00B039A4">
        <w:rPr>
          <w:rFonts w:ascii="Times New Arabic" w:hAnsi="Times New Arabic" w:cstheme="majorBidi"/>
          <w:sz w:val="24"/>
          <w:szCs w:val="24"/>
        </w:rPr>
        <w:t>Nailiy</w:t>
      </w:r>
      <w:proofErr w:type="spellEnd"/>
      <w:r w:rsidR="00DE3712" w:rsidRPr="00B039A4">
        <w:rPr>
          <w:rFonts w:ascii="Times New Arabic" w:hAnsi="Times New Arabic" w:cstheme="majorBidi"/>
          <w:sz w:val="24"/>
          <w:szCs w:val="24"/>
        </w:rPr>
        <w:t>, Ah</w:t>
      </w:r>
      <w:r w:rsidR="00636460" w:rsidRPr="00B039A4">
        <w:rPr>
          <w:rFonts w:ascii="Times New Arabic" w:hAnsi="Times New Arabic" w:cstheme="majorBidi"/>
          <w:sz w:val="24"/>
          <w:szCs w:val="24"/>
        </w:rPr>
        <w:t>}</w:t>
      </w:r>
      <w:r w:rsidR="00DE3712" w:rsidRPr="00B039A4">
        <w:rPr>
          <w:rFonts w:ascii="Times New Arabic" w:hAnsi="Times New Arabic" w:cstheme="majorBidi"/>
          <w:sz w:val="24"/>
          <w:szCs w:val="24"/>
        </w:rPr>
        <w:t xml:space="preserve">mad bin </w:t>
      </w:r>
      <w:proofErr w:type="spellStart"/>
      <w:r w:rsidR="00DE3712" w:rsidRPr="00B039A4">
        <w:rPr>
          <w:rFonts w:ascii="Times New Arabic" w:hAnsi="Times New Arabic" w:cstheme="majorBidi"/>
          <w:sz w:val="24"/>
          <w:szCs w:val="24"/>
        </w:rPr>
        <w:t>Ish</w:t>
      </w:r>
      <w:proofErr w:type="spellEnd"/>
      <w:r w:rsidR="00636460" w:rsidRPr="00B039A4">
        <w:rPr>
          <w:rFonts w:ascii="Times New Arabic" w:hAnsi="Times New Arabic" w:cstheme="majorBidi"/>
          <w:sz w:val="24"/>
          <w:szCs w:val="24"/>
        </w:rPr>
        <w:t>}</w:t>
      </w:r>
      <w:r w:rsidR="00DE3712" w:rsidRPr="00B039A4">
        <w:rPr>
          <w:rFonts w:ascii="Times New Arabic" w:hAnsi="Times New Arabic" w:cstheme="majorBidi"/>
          <w:sz w:val="24"/>
          <w:szCs w:val="24"/>
        </w:rPr>
        <w:t>a</w:t>
      </w:r>
      <w:r w:rsidR="00636460" w:rsidRPr="00B039A4">
        <w:rPr>
          <w:rFonts w:ascii="Times New Arabic" w:hAnsi="Times New Arabic" w:cstheme="majorBidi"/>
          <w:sz w:val="24"/>
          <w:szCs w:val="24"/>
        </w:rPr>
        <w:t>&gt;</w:t>
      </w:r>
      <w:r w:rsidR="00DE3712" w:rsidRPr="00B039A4">
        <w:rPr>
          <w:rFonts w:ascii="Times New Arabic" w:hAnsi="Times New Arabic" w:cstheme="majorBidi"/>
          <w:sz w:val="24"/>
          <w:szCs w:val="24"/>
        </w:rPr>
        <w:t>q al-</w:t>
      </w:r>
      <w:proofErr w:type="spellStart"/>
      <w:r w:rsidR="00DE3712" w:rsidRPr="00B039A4">
        <w:rPr>
          <w:rFonts w:ascii="Times New Arabic" w:hAnsi="Times New Arabic" w:cstheme="majorBidi"/>
          <w:sz w:val="24"/>
          <w:szCs w:val="24"/>
        </w:rPr>
        <w:t>Hadramiy</w:t>
      </w:r>
      <w:proofErr w:type="spellEnd"/>
      <w:r w:rsidR="00DE3712" w:rsidRPr="00B039A4">
        <w:rPr>
          <w:rFonts w:ascii="Times New Arabic" w:hAnsi="Times New Arabic" w:cstheme="majorBidi"/>
          <w:sz w:val="24"/>
          <w:szCs w:val="24"/>
        </w:rPr>
        <w:t xml:space="preserve">, </w:t>
      </w:r>
      <w:proofErr w:type="spellStart"/>
      <w:r w:rsidR="00DE3712" w:rsidRPr="00B039A4">
        <w:rPr>
          <w:rFonts w:ascii="Times New Arabic" w:hAnsi="Times New Arabic" w:cstheme="majorBidi"/>
          <w:sz w:val="24"/>
          <w:szCs w:val="24"/>
        </w:rPr>
        <w:t>Habba</w:t>
      </w:r>
      <w:proofErr w:type="spellEnd"/>
      <w:r w:rsidR="00636460" w:rsidRPr="00B039A4">
        <w:rPr>
          <w:rFonts w:ascii="Times New Arabic" w:hAnsi="Times New Arabic" w:cstheme="majorBidi"/>
          <w:sz w:val="24"/>
          <w:szCs w:val="24"/>
        </w:rPr>
        <w:t>&gt;</w:t>
      </w:r>
      <w:r w:rsidR="00DE3712" w:rsidRPr="00B039A4">
        <w:rPr>
          <w:rFonts w:ascii="Times New Arabic" w:hAnsi="Times New Arabic" w:cstheme="majorBidi"/>
          <w:sz w:val="24"/>
          <w:szCs w:val="24"/>
        </w:rPr>
        <w:t>n bin H</w:t>
      </w:r>
      <w:r w:rsidR="00636460" w:rsidRPr="00B039A4">
        <w:rPr>
          <w:rFonts w:ascii="Times New Arabic" w:hAnsi="Times New Arabic" w:cstheme="majorBidi"/>
          <w:sz w:val="24"/>
          <w:szCs w:val="24"/>
        </w:rPr>
        <w:t>}</w:t>
      </w:r>
      <w:proofErr w:type="spellStart"/>
      <w:r w:rsidR="00DE3712" w:rsidRPr="00B039A4">
        <w:rPr>
          <w:rFonts w:ascii="Times New Arabic" w:hAnsi="Times New Arabic" w:cstheme="majorBidi"/>
          <w:sz w:val="24"/>
          <w:szCs w:val="24"/>
        </w:rPr>
        <w:t>ila</w:t>
      </w:r>
      <w:proofErr w:type="spellEnd"/>
      <w:r w:rsidR="000D5BB5" w:rsidRPr="00B039A4">
        <w:rPr>
          <w:rFonts w:ascii="Times New Arabic" w:hAnsi="Times New Arabic" w:cstheme="majorBidi"/>
          <w:sz w:val="24"/>
          <w:szCs w:val="24"/>
        </w:rPr>
        <w:t>&gt;</w:t>
      </w:r>
      <w:r w:rsidR="00DE3712" w:rsidRPr="00B039A4">
        <w:rPr>
          <w:rFonts w:ascii="Times New Arabic" w:hAnsi="Times New Arabic" w:cstheme="majorBidi"/>
          <w:sz w:val="24"/>
          <w:szCs w:val="24"/>
        </w:rPr>
        <w:t>l</w:t>
      </w:r>
      <w:r w:rsidR="004E1B39" w:rsidRPr="00B039A4">
        <w:rPr>
          <w:rFonts w:ascii="Times New Arabic" w:hAnsi="Times New Arabic" w:cstheme="majorBidi"/>
          <w:sz w:val="24"/>
          <w:szCs w:val="24"/>
        </w:rPr>
        <w:t>, H</w:t>
      </w:r>
      <w:r w:rsidR="000D5BB5" w:rsidRPr="00B039A4">
        <w:rPr>
          <w:rFonts w:ascii="Times New Arabic" w:hAnsi="Times New Arabic" w:cstheme="majorBidi"/>
          <w:sz w:val="24"/>
          <w:szCs w:val="24"/>
        </w:rPr>
        <w:t>}</w:t>
      </w:r>
      <w:proofErr w:type="spellStart"/>
      <w:r w:rsidR="004E1B39" w:rsidRPr="00B039A4">
        <w:rPr>
          <w:rFonts w:ascii="Times New Arabic" w:hAnsi="Times New Arabic" w:cstheme="majorBidi"/>
          <w:sz w:val="24"/>
          <w:szCs w:val="24"/>
        </w:rPr>
        <w:t>ajja</w:t>
      </w:r>
      <w:proofErr w:type="spellEnd"/>
      <w:r w:rsidR="000D5BB5" w:rsidRPr="00B039A4">
        <w:rPr>
          <w:rFonts w:ascii="Times New Arabic" w:hAnsi="Times New Arabic" w:cstheme="majorBidi"/>
          <w:sz w:val="24"/>
          <w:szCs w:val="24"/>
        </w:rPr>
        <w:t>&gt;</w:t>
      </w:r>
      <w:r w:rsidR="004E1B39" w:rsidRPr="00B039A4">
        <w:rPr>
          <w:rFonts w:ascii="Times New Arabic" w:hAnsi="Times New Arabic" w:cstheme="majorBidi"/>
          <w:sz w:val="24"/>
          <w:szCs w:val="24"/>
        </w:rPr>
        <w:t xml:space="preserve">j bin </w:t>
      </w:r>
      <w:proofErr w:type="spellStart"/>
      <w:r w:rsidR="004E1B39" w:rsidRPr="00B039A4">
        <w:rPr>
          <w:rFonts w:ascii="Times New Arabic" w:hAnsi="Times New Arabic" w:cstheme="majorBidi"/>
          <w:sz w:val="24"/>
          <w:szCs w:val="24"/>
        </w:rPr>
        <w:t>Minhal</w:t>
      </w:r>
      <w:proofErr w:type="spellEnd"/>
      <w:r w:rsidR="004E1B39" w:rsidRPr="00B039A4">
        <w:rPr>
          <w:rFonts w:ascii="Times New Arabic" w:hAnsi="Times New Arabic" w:cstheme="majorBidi"/>
          <w:sz w:val="24"/>
          <w:szCs w:val="24"/>
        </w:rPr>
        <w:t>, Kha</w:t>
      </w:r>
      <w:r w:rsidR="000D5BB5" w:rsidRPr="00B039A4">
        <w:rPr>
          <w:rFonts w:ascii="Times New Arabic" w:hAnsi="Times New Arabic" w:cstheme="majorBidi"/>
          <w:sz w:val="24"/>
          <w:szCs w:val="24"/>
        </w:rPr>
        <w:t>&gt;</w:t>
      </w:r>
      <w:r w:rsidR="004E1B39" w:rsidRPr="00B039A4">
        <w:rPr>
          <w:rFonts w:ascii="Times New Arabic" w:hAnsi="Times New Arabic" w:cstheme="majorBidi"/>
          <w:sz w:val="24"/>
          <w:szCs w:val="24"/>
        </w:rPr>
        <w:t xml:space="preserve">lid bin </w:t>
      </w:r>
      <w:proofErr w:type="spellStart"/>
      <w:r w:rsidR="004E1B39" w:rsidRPr="00B039A4">
        <w:rPr>
          <w:rFonts w:ascii="Times New Arabic" w:hAnsi="Times New Arabic" w:cstheme="majorBidi"/>
          <w:sz w:val="24"/>
          <w:szCs w:val="24"/>
        </w:rPr>
        <w:t>Khidasy</w:t>
      </w:r>
      <w:proofErr w:type="spellEnd"/>
      <w:r w:rsidR="004E1B39" w:rsidRPr="00B039A4">
        <w:rPr>
          <w:rFonts w:ascii="Times New Arabic" w:hAnsi="Times New Arabic" w:cstheme="majorBidi"/>
          <w:sz w:val="24"/>
          <w:szCs w:val="24"/>
        </w:rPr>
        <w:t xml:space="preserve">, </w:t>
      </w:r>
      <w:proofErr w:type="spellStart"/>
      <w:r w:rsidR="004E1B39" w:rsidRPr="00B039A4">
        <w:rPr>
          <w:rFonts w:ascii="Times New Arabic" w:hAnsi="Times New Arabic" w:cstheme="majorBidi"/>
          <w:sz w:val="24"/>
          <w:szCs w:val="24"/>
        </w:rPr>
        <w:t>Khalf</w:t>
      </w:r>
      <w:proofErr w:type="spellEnd"/>
      <w:r w:rsidR="004E1B39" w:rsidRPr="00B039A4">
        <w:rPr>
          <w:rFonts w:ascii="Times New Arabic" w:hAnsi="Times New Arabic" w:cstheme="majorBidi"/>
          <w:sz w:val="24"/>
          <w:szCs w:val="24"/>
        </w:rPr>
        <w:t xml:space="preserve"> bin </w:t>
      </w:r>
      <w:proofErr w:type="spellStart"/>
      <w:r w:rsidR="004E1B39" w:rsidRPr="00B039A4">
        <w:rPr>
          <w:rFonts w:ascii="Times New Arabic" w:hAnsi="Times New Arabic" w:cstheme="majorBidi"/>
          <w:sz w:val="24"/>
          <w:szCs w:val="24"/>
        </w:rPr>
        <w:t>Hisya</w:t>
      </w:r>
      <w:proofErr w:type="spellEnd"/>
      <w:r w:rsidR="000D5BB5" w:rsidRPr="00B039A4">
        <w:rPr>
          <w:rFonts w:ascii="Times New Arabic" w:hAnsi="Times New Arabic" w:cstheme="majorBidi"/>
          <w:sz w:val="24"/>
          <w:szCs w:val="24"/>
        </w:rPr>
        <w:t>&gt;</w:t>
      </w:r>
      <w:r w:rsidR="004E1B39" w:rsidRPr="00B039A4">
        <w:rPr>
          <w:rFonts w:ascii="Times New Arabic" w:hAnsi="Times New Arabic" w:cstheme="majorBidi"/>
          <w:sz w:val="24"/>
          <w:szCs w:val="24"/>
        </w:rPr>
        <w:t>m al-</w:t>
      </w:r>
      <w:proofErr w:type="spellStart"/>
      <w:r w:rsidR="004E1B39" w:rsidRPr="00B039A4">
        <w:rPr>
          <w:rFonts w:ascii="Times New Arabic" w:hAnsi="Times New Arabic" w:cstheme="majorBidi"/>
          <w:sz w:val="24"/>
          <w:szCs w:val="24"/>
        </w:rPr>
        <w:t>Bazza</w:t>
      </w:r>
      <w:proofErr w:type="spellEnd"/>
      <w:r w:rsidR="000D5BB5" w:rsidRPr="00B039A4">
        <w:rPr>
          <w:rFonts w:ascii="Times New Arabic" w:hAnsi="Times New Arabic" w:cstheme="majorBidi"/>
          <w:sz w:val="24"/>
          <w:szCs w:val="24"/>
        </w:rPr>
        <w:t>&gt;</w:t>
      </w:r>
      <w:r w:rsidR="004E1B39" w:rsidRPr="00B039A4">
        <w:rPr>
          <w:rFonts w:ascii="Times New Arabic" w:hAnsi="Times New Arabic" w:cstheme="majorBidi"/>
          <w:sz w:val="24"/>
          <w:szCs w:val="24"/>
        </w:rPr>
        <w:t>r</w:t>
      </w:r>
      <w:r w:rsidR="009936FD" w:rsidRPr="00B039A4">
        <w:rPr>
          <w:rFonts w:ascii="Times New Arabic" w:hAnsi="Times New Arabic" w:cstheme="majorBidi"/>
          <w:sz w:val="24"/>
          <w:szCs w:val="24"/>
        </w:rPr>
        <w:t>, S</w:t>
      </w:r>
      <w:r w:rsidR="000D5BB5" w:rsidRPr="00B039A4">
        <w:rPr>
          <w:rFonts w:ascii="Times New Arabic" w:hAnsi="Times New Arabic" w:cstheme="majorBidi"/>
          <w:sz w:val="24"/>
          <w:szCs w:val="24"/>
        </w:rPr>
        <w:t>}</w:t>
      </w:r>
      <w:r w:rsidR="009936FD" w:rsidRPr="00B039A4">
        <w:rPr>
          <w:rFonts w:ascii="Times New Arabic" w:hAnsi="Times New Arabic" w:cstheme="majorBidi"/>
          <w:sz w:val="24"/>
          <w:szCs w:val="24"/>
        </w:rPr>
        <w:t>a</w:t>
      </w:r>
      <w:r w:rsidR="000D5BB5" w:rsidRPr="00B039A4">
        <w:rPr>
          <w:rFonts w:ascii="Times New Arabic" w:hAnsi="Times New Arabic" w:cstheme="majorBidi"/>
          <w:sz w:val="24"/>
          <w:szCs w:val="24"/>
        </w:rPr>
        <w:t>&gt;</w:t>
      </w:r>
      <w:proofErr w:type="spellStart"/>
      <w:r w:rsidR="009936FD" w:rsidRPr="00B039A4">
        <w:rPr>
          <w:rFonts w:ascii="Times New Arabic" w:hAnsi="Times New Arabic" w:cstheme="majorBidi"/>
          <w:sz w:val="24"/>
          <w:szCs w:val="24"/>
        </w:rPr>
        <w:t>lih</w:t>
      </w:r>
      <w:proofErr w:type="spellEnd"/>
      <w:r w:rsidR="000D5BB5" w:rsidRPr="00B039A4">
        <w:rPr>
          <w:rFonts w:ascii="Times New Arabic" w:hAnsi="Times New Arabic" w:cstheme="majorBidi"/>
          <w:sz w:val="24"/>
          <w:szCs w:val="24"/>
        </w:rPr>
        <w:t>}</w:t>
      </w:r>
      <w:r w:rsidR="009936FD" w:rsidRPr="00B039A4">
        <w:rPr>
          <w:rFonts w:ascii="Times New Arabic" w:hAnsi="Times New Arabic" w:cstheme="majorBidi"/>
          <w:sz w:val="24"/>
          <w:szCs w:val="24"/>
        </w:rPr>
        <w:t xml:space="preserve"> bin ‘Abd </w:t>
      </w:r>
      <w:proofErr w:type="spellStart"/>
      <w:r w:rsidR="009936FD" w:rsidRPr="00B039A4">
        <w:rPr>
          <w:rFonts w:ascii="Times New Arabic" w:hAnsi="Times New Arabic" w:cstheme="majorBidi"/>
          <w:sz w:val="24"/>
          <w:szCs w:val="24"/>
        </w:rPr>
        <w:t>Alla</w:t>
      </w:r>
      <w:proofErr w:type="spellEnd"/>
      <w:r w:rsidR="000D5BB5" w:rsidRPr="00B039A4">
        <w:rPr>
          <w:rFonts w:ascii="Times New Arabic" w:hAnsi="Times New Arabic" w:cstheme="majorBidi"/>
          <w:sz w:val="24"/>
          <w:szCs w:val="24"/>
        </w:rPr>
        <w:t>&gt;</w:t>
      </w:r>
      <w:r w:rsidR="009936FD" w:rsidRPr="00B039A4">
        <w:rPr>
          <w:rFonts w:ascii="Times New Arabic" w:hAnsi="Times New Arabic" w:cstheme="majorBidi"/>
          <w:sz w:val="24"/>
          <w:szCs w:val="24"/>
        </w:rPr>
        <w:t>h al-</w:t>
      </w:r>
      <w:proofErr w:type="spellStart"/>
      <w:r w:rsidR="009936FD" w:rsidRPr="00B039A4">
        <w:rPr>
          <w:rFonts w:ascii="Times New Arabic" w:hAnsi="Times New Arabic" w:cstheme="majorBidi"/>
          <w:sz w:val="24"/>
          <w:szCs w:val="24"/>
        </w:rPr>
        <w:t>Tirmiz</w:t>
      </w:r>
      <w:r w:rsidR="000D5BB5" w:rsidRPr="00B039A4">
        <w:rPr>
          <w:rFonts w:ascii="Times New Arabic" w:hAnsi="Times New Arabic" w:cstheme="majorBidi"/>
          <w:sz w:val="24"/>
          <w:szCs w:val="24"/>
        </w:rPr>
        <w:t>i</w:t>
      </w:r>
      <w:r w:rsidR="009936FD" w:rsidRPr="00B039A4">
        <w:rPr>
          <w:rFonts w:ascii="Times New Arabic" w:hAnsi="Times New Arabic" w:cstheme="majorBidi"/>
          <w:sz w:val="24"/>
          <w:szCs w:val="24"/>
        </w:rPr>
        <w:t>y</w:t>
      </w:r>
      <w:proofErr w:type="spellEnd"/>
      <w:r w:rsidR="00775A48" w:rsidRPr="00B039A4">
        <w:rPr>
          <w:rFonts w:ascii="Times New Arabic" w:hAnsi="Times New Arabic" w:cstheme="majorBidi"/>
          <w:sz w:val="24"/>
          <w:szCs w:val="24"/>
        </w:rPr>
        <w:t xml:space="preserve">, </w:t>
      </w:r>
      <w:r w:rsidR="00775A48" w:rsidRPr="00B039A4">
        <w:rPr>
          <w:rFonts w:ascii="Times New Arabic" w:hAnsi="Times New Arabic" w:cstheme="majorBidi"/>
          <w:i/>
          <w:iCs/>
          <w:sz w:val="24"/>
          <w:szCs w:val="24"/>
        </w:rPr>
        <w:t>Abu</w:t>
      </w:r>
      <w:r w:rsidR="000D5BB5" w:rsidRPr="00B039A4">
        <w:rPr>
          <w:rFonts w:ascii="Times New Arabic" w:hAnsi="Times New Arabic" w:cstheme="majorBidi"/>
          <w:i/>
          <w:iCs/>
          <w:sz w:val="24"/>
          <w:szCs w:val="24"/>
        </w:rPr>
        <w:t>&gt;</w:t>
      </w:r>
      <w:r w:rsidR="00775A48" w:rsidRPr="00B039A4">
        <w:rPr>
          <w:rFonts w:ascii="Times New Arabic" w:hAnsi="Times New Arabic" w:cstheme="majorBidi"/>
          <w:i/>
          <w:iCs/>
          <w:sz w:val="24"/>
          <w:szCs w:val="24"/>
        </w:rPr>
        <w:t>‘</w:t>
      </w:r>
      <w:r w:rsidR="00593619" w:rsidRPr="00B039A4">
        <w:rPr>
          <w:rFonts w:ascii="Times New Arabic" w:hAnsi="Times New Arabic" w:cstheme="majorBidi"/>
          <w:i/>
          <w:iCs/>
          <w:sz w:val="24"/>
          <w:szCs w:val="24"/>
        </w:rPr>
        <w:t>Awa</w:t>
      </w:r>
      <w:r w:rsidR="000D5BB5" w:rsidRPr="00B039A4">
        <w:rPr>
          <w:rFonts w:ascii="Times New Arabic" w:hAnsi="Times New Arabic" w:cstheme="majorBidi"/>
          <w:i/>
          <w:iCs/>
          <w:sz w:val="24"/>
          <w:szCs w:val="24"/>
        </w:rPr>
        <w:t>&gt;</w:t>
      </w:r>
      <w:r w:rsidR="00593619" w:rsidRPr="00B039A4">
        <w:rPr>
          <w:rFonts w:ascii="Times New Arabic" w:hAnsi="Times New Arabic" w:cstheme="majorBidi"/>
          <w:i/>
          <w:iCs/>
          <w:sz w:val="24"/>
          <w:szCs w:val="24"/>
        </w:rPr>
        <w:t xml:space="preserve">nah, </w:t>
      </w:r>
      <w:proofErr w:type="spellStart"/>
      <w:r w:rsidR="00593619" w:rsidRPr="00B039A4">
        <w:rPr>
          <w:rFonts w:ascii="Times New Arabic" w:hAnsi="Times New Arabic" w:cstheme="majorBidi"/>
          <w:sz w:val="24"/>
          <w:szCs w:val="24"/>
        </w:rPr>
        <w:t>Qutaibat</w:t>
      </w:r>
      <w:proofErr w:type="spellEnd"/>
      <w:r w:rsidR="00593619" w:rsidRPr="00B039A4">
        <w:rPr>
          <w:rFonts w:ascii="Times New Arabic" w:hAnsi="Times New Arabic" w:cstheme="majorBidi"/>
          <w:sz w:val="24"/>
          <w:szCs w:val="24"/>
        </w:rPr>
        <w:t xml:space="preserve"> bin </w:t>
      </w:r>
      <w:proofErr w:type="spellStart"/>
      <w:r w:rsidR="00593619" w:rsidRPr="00B039A4">
        <w:rPr>
          <w:rFonts w:ascii="Times New Arabic" w:hAnsi="Times New Arabic" w:cstheme="majorBidi"/>
          <w:sz w:val="24"/>
          <w:szCs w:val="24"/>
        </w:rPr>
        <w:t>Sa</w:t>
      </w:r>
      <w:r w:rsidR="00543760" w:rsidRPr="00B039A4">
        <w:rPr>
          <w:rFonts w:ascii="Times New Arabic" w:hAnsi="Times New Arabic" w:cstheme="majorBidi"/>
          <w:sz w:val="24"/>
          <w:szCs w:val="24"/>
        </w:rPr>
        <w:t>’</w:t>
      </w:r>
      <w:r w:rsidR="00593619" w:rsidRPr="00B039A4">
        <w:rPr>
          <w:rFonts w:ascii="Times New Arabic" w:hAnsi="Times New Arabic" w:cstheme="majorBidi"/>
          <w:sz w:val="24"/>
          <w:szCs w:val="24"/>
        </w:rPr>
        <w:t>i</w:t>
      </w:r>
      <w:proofErr w:type="spellEnd"/>
      <w:r w:rsidR="00543760" w:rsidRPr="00B039A4">
        <w:rPr>
          <w:rFonts w:ascii="Times New Arabic" w:hAnsi="Times New Arabic" w:cstheme="majorBidi"/>
          <w:sz w:val="24"/>
          <w:szCs w:val="24"/>
        </w:rPr>
        <w:t>&lt;</w:t>
      </w:r>
      <w:r w:rsidR="00593619" w:rsidRPr="00B039A4">
        <w:rPr>
          <w:rFonts w:ascii="Times New Arabic" w:hAnsi="Times New Arabic" w:cstheme="majorBidi"/>
          <w:sz w:val="24"/>
          <w:szCs w:val="24"/>
        </w:rPr>
        <w:t>d al-</w:t>
      </w:r>
      <w:proofErr w:type="spellStart"/>
      <w:r w:rsidR="00593619" w:rsidRPr="00B039A4">
        <w:rPr>
          <w:rFonts w:ascii="Times New Arabic" w:hAnsi="Times New Arabic" w:cstheme="majorBidi"/>
          <w:sz w:val="24"/>
          <w:szCs w:val="24"/>
        </w:rPr>
        <w:t>Balkhiy</w:t>
      </w:r>
      <w:proofErr w:type="spellEnd"/>
      <w:r w:rsidR="00C21474" w:rsidRPr="00B039A4">
        <w:rPr>
          <w:rFonts w:asciiTheme="majorBidi" w:hAnsiTheme="majorBidi" w:cstheme="majorBidi"/>
          <w:sz w:val="24"/>
          <w:szCs w:val="24"/>
        </w:rPr>
        <w:t>,</w:t>
      </w:r>
      <w:r w:rsidR="00C21474" w:rsidRPr="00B039A4">
        <w:rPr>
          <w:rStyle w:val="FootnoteReference"/>
          <w:rFonts w:asciiTheme="majorBidi" w:hAnsiTheme="majorBidi" w:cstheme="majorBidi"/>
          <w:sz w:val="24"/>
          <w:szCs w:val="24"/>
        </w:rPr>
        <w:footnoteReference w:id="26"/>
      </w:r>
      <w:r w:rsidR="00593619" w:rsidRPr="00B039A4">
        <w:rPr>
          <w:rFonts w:asciiTheme="majorBidi" w:hAnsiTheme="majorBidi" w:cstheme="majorBidi"/>
          <w:sz w:val="24"/>
          <w:szCs w:val="24"/>
        </w:rPr>
        <w:t xml:space="preserve"> dan beberapa murid beliau lainnya.</w:t>
      </w:r>
    </w:p>
    <w:p w:rsidR="002D4BFC" w:rsidRPr="00B039A4" w:rsidRDefault="00543760" w:rsidP="009C13FF">
      <w:pPr>
        <w:spacing w:after="0" w:line="360" w:lineRule="auto"/>
        <w:ind w:firstLine="851"/>
        <w:jc w:val="both"/>
        <w:rPr>
          <w:rFonts w:asciiTheme="majorBidi" w:hAnsiTheme="majorBidi" w:cstheme="majorBidi"/>
          <w:i/>
          <w:iCs/>
          <w:sz w:val="24"/>
          <w:szCs w:val="24"/>
        </w:rPr>
      </w:pPr>
      <w:r w:rsidRPr="00B039A4">
        <w:rPr>
          <w:rFonts w:asciiTheme="majorBidi" w:hAnsiTheme="majorBidi" w:cstheme="majorBidi"/>
          <w:sz w:val="24"/>
          <w:szCs w:val="24"/>
        </w:rPr>
        <w:t>‘</w:t>
      </w:r>
      <w:r w:rsidR="006F0F42" w:rsidRPr="00B039A4">
        <w:rPr>
          <w:rFonts w:asciiTheme="majorBidi" w:hAnsiTheme="majorBidi" w:cstheme="majorBidi"/>
          <w:sz w:val="24"/>
          <w:szCs w:val="24"/>
        </w:rPr>
        <w:t>Abd al-</w:t>
      </w:r>
      <w:r w:rsidR="006F0F42" w:rsidRPr="00B039A4">
        <w:rPr>
          <w:rFonts w:ascii="Times New Arabic" w:hAnsi="Times New Arabic" w:cstheme="majorBidi"/>
          <w:sz w:val="24"/>
          <w:szCs w:val="24"/>
        </w:rPr>
        <w:t>Rah</w:t>
      </w:r>
      <w:r w:rsidRPr="00B039A4">
        <w:rPr>
          <w:rFonts w:ascii="Times New Arabic" w:hAnsi="Times New Arabic" w:cstheme="majorBidi"/>
          <w:sz w:val="24"/>
          <w:szCs w:val="24"/>
        </w:rPr>
        <w:t>}</w:t>
      </w:r>
      <w:r w:rsidR="006F0F42" w:rsidRPr="00B039A4">
        <w:rPr>
          <w:rFonts w:ascii="Times New Arabic" w:hAnsi="Times New Arabic" w:cstheme="majorBidi"/>
          <w:sz w:val="24"/>
          <w:szCs w:val="24"/>
        </w:rPr>
        <w:t>ma</w:t>
      </w:r>
      <w:r w:rsidRPr="00B039A4">
        <w:rPr>
          <w:rFonts w:ascii="Times New Arabic" w:hAnsi="Times New Arabic" w:cstheme="majorBidi"/>
          <w:sz w:val="24"/>
          <w:szCs w:val="24"/>
        </w:rPr>
        <w:t>&gt;</w:t>
      </w:r>
      <w:r w:rsidR="006F0F42" w:rsidRPr="00B039A4">
        <w:rPr>
          <w:rFonts w:ascii="Times New Arabic" w:hAnsi="Times New Arabic" w:cstheme="majorBidi"/>
          <w:sz w:val="24"/>
          <w:szCs w:val="24"/>
        </w:rPr>
        <w:t>n</w:t>
      </w:r>
      <w:r w:rsidR="006F0F42" w:rsidRPr="00B039A4">
        <w:rPr>
          <w:rFonts w:asciiTheme="majorBidi" w:hAnsiTheme="majorBidi" w:cstheme="majorBidi"/>
          <w:sz w:val="24"/>
          <w:szCs w:val="24"/>
        </w:rPr>
        <w:t xml:space="preserve"> bin </w:t>
      </w:r>
      <w:proofErr w:type="spellStart"/>
      <w:r w:rsidR="006F0F42" w:rsidRPr="00B039A4">
        <w:rPr>
          <w:rFonts w:asciiTheme="majorBidi" w:hAnsiTheme="majorBidi" w:cstheme="majorBidi"/>
          <w:sz w:val="24"/>
          <w:szCs w:val="24"/>
        </w:rPr>
        <w:t>Mahdiy</w:t>
      </w:r>
      <w:proofErr w:type="spellEnd"/>
      <w:r w:rsidR="006F0F42" w:rsidRPr="00B039A4">
        <w:rPr>
          <w:rFonts w:asciiTheme="majorBidi" w:hAnsiTheme="majorBidi" w:cstheme="majorBidi"/>
          <w:sz w:val="24"/>
          <w:szCs w:val="24"/>
        </w:rPr>
        <w:t xml:space="preserve"> berkata </w:t>
      </w:r>
      <w:proofErr w:type="gramStart"/>
      <w:r w:rsidR="006F0F42" w:rsidRPr="00B039A4">
        <w:rPr>
          <w:rFonts w:asciiTheme="majorBidi" w:hAnsiTheme="majorBidi" w:cstheme="majorBidi"/>
          <w:sz w:val="24"/>
          <w:szCs w:val="24"/>
        </w:rPr>
        <w:t xml:space="preserve">bahwa  </w:t>
      </w:r>
      <w:r w:rsidR="007320D1" w:rsidRPr="00B039A4">
        <w:rPr>
          <w:rFonts w:asciiTheme="majorBidi" w:hAnsiTheme="majorBidi" w:cstheme="majorBidi"/>
          <w:sz w:val="24"/>
          <w:szCs w:val="24"/>
        </w:rPr>
        <w:t>Abu</w:t>
      </w:r>
      <w:proofErr w:type="gramEnd"/>
      <w:r w:rsidR="007320D1" w:rsidRPr="00B039A4">
        <w:rPr>
          <w:rFonts w:asciiTheme="majorBidi" w:hAnsiTheme="majorBidi" w:cstheme="majorBidi"/>
          <w:sz w:val="24"/>
          <w:szCs w:val="24"/>
        </w:rPr>
        <w:t xml:space="preserve"> ‘</w:t>
      </w:r>
      <w:proofErr w:type="spellStart"/>
      <w:r w:rsidR="007320D1" w:rsidRPr="00B039A4">
        <w:rPr>
          <w:rFonts w:asciiTheme="majorBidi" w:hAnsiTheme="majorBidi" w:cstheme="majorBidi"/>
          <w:sz w:val="24"/>
          <w:szCs w:val="24"/>
        </w:rPr>
        <w:t>Awanah</w:t>
      </w:r>
      <w:proofErr w:type="spellEnd"/>
      <w:r w:rsidR="007320D1" w:rsidRPr="00B039A4">
        <w:rPr>
          <w:rFonts w:asciiTheme="majorBidi" w:hAnsiTheme="majorBidi" w:cstheme="majorBidi"/>
          <w:sz w:val="24"/>
          <w:szCs w:val="24"/>
        </w:rPr>
        <w:t xml:space="preserve"> adalah termasuk </w:t>
      </w:r>
      <w:proofErr w:type="spellStart"/>
      <w:r w:rsidR="007320D1" w:rsidRPr="00B039A4">
        <w:rPr>
          <w:rFonts w:ascii="Times New Arabic" w:hAnsi="Times New Arabic" w:cstheme="majorBidi"/>
          <w:i/>
          <w:iCs/>
          <w:sz w:val="24"/>
          <w:szCs w:val="24"/>
        </w:rPr>
        <w:t>s</w:t>
      </w:r>
      <w:r w:rsidR="00AA412F" w:rsidRPr="00B039A4">
        <w:rPr>
          <w:rFonts w:ascii="Times New Arabic" w:hAnsi="Times New Arabic" w:cstheme="majorBidi"/>
          <w:i/>
          <w:iCs/>
          <w:sz w:val="24"/>
          <w:szCs w:val="24"/>
        </w:rPr>
        <w:t>|</w:t>
      </w:r>
      <w:r w:rsidR="002D4BFC" w:rsidRPr="00B039A4">
        <w:rPr>
          <w:rFonts w:ascii="Times New Arabic" w:hAnsi="Times New Arabic" w:cstheme="majorBidi"/>
          <w:i/>
          <w:iCs/>
          <w:sz w:val="24"/>
          <w:szCs w:val="24"/>
        </w:rPr>
        <w:t>a</w:t>
      </w:r>
      <w:r w:rsidR="00B2631F" w:rsidRPr="00B039A4">
        <w:rPr>
          <w:rFonts w:ascii="Times New Arabic" w:hAnsi="Times New Arabic" w:cstheme="majorBidi"/>
          <w:i/>
          <w:iCs/>
          <w:sz w:val="24"/>
          <w:szCs w:val="24"/>
        </w:rPr>
        <w:t>bat</w:t>
      </w:r>
      <w:proofErr w:type="spellEnd"/>
      <w:r w:rsidR="007320D1" w:rsidRPr="00B039A4">
        <w:rPr>
          <w:rFonts w:asciiTheme="majorBidi" w:hAnsiTheme="majorBidi" w:cstheme="majorBidi"/>
          <w:i/>
          <w:iCs/>
          <w:sz w:val="24"/>
          <w:szCs w:val="24"/>
        </w:rPr>
        <w:t>.</w:t>
      </w:r>
    </w:p>
    <w:p w:rsidR="002D4BFC" w:rsidRPr="00B039A4" w:rsidRDefault="00AA412F" w:rsidP="007733FF">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w:t>
      </w:r>
      <w:proofErr w:type="spellStart"/>
      <w:r w:rsidR="0055100D" w:rsidRPr="00B039A4">
        <w:rPr>
          <w:rFonts w:ascii="Times New Arabic" w:hAnsi="Times New Arabic" w:cstheme="majorBidi"/>
          <w:sz w:val="24"/>
          <w:szCs w:val="24"/>
        </w:rPr>
        <w:t>Affa</w:t>
      </w:r>
      <w:proofErr w:type="spellEnd"/>
      <w:r w:rsidRPr="00B039A4">
        <w:rPr>
          <w:rFonts w:ascii="Times New Arabic" w:hAnsi="Times New Arabic" w:cstheme="majorBidi"/>
          <w:sz w:val="24"/>
          <w:szCs w:val="24"/>
        </w:rPr>
        <w:t>&gt;</w:t>
      </w:r>
      <w:r w:rsidR="0055100D" w:rsidRPr="00B039A4">
        <w:rPr>
          <w:rFonts w:ascii="Times New Arabic" w:hAnsi="Times New Arabic" w:cstheme="majorBidi"/>
          <w:sz w:val="24"/>
          <w:szCs w:val="24"/>
        </w:rPr>
        <w:t>n</w:t>
      </w:r>
      <w:r w:rsidR="0055100D" w:rsidRPr="00B039A4">
        <w:rPr>
          <w:rFonts w:asciiTheme="majorBidi" w:hAnsiTheme="majorBidi" w:cstheme="majorBidi"/>
          <w:sz w:val="24"/>
          <w:szCs w:val="24"/>
        </w:rPr>
        <w:t xml:space="preserve"> bin Muslim berkata bahwa</w:t>
      </w:r>
      <w:r w:rsidR="0055100D" w:rsidRPr="00B039A4">
        <w:rPr>
          <w:rFonts w:ascii="Times New Arabic" w:hAnsi="Times New Arabic" w:cstheme="majorBidi"/>
          <w:sz w:val="24"/>
          <w:szCs w:val="24"/>
        </w:rPr>
        <w:t xml:space="preserve"> Abu </w:t>
      </w:r>
      <w:proofErr w:type="gramStart"/>
      <w:r w:rsidR="00D81343" w:rsidRPr="00B039A4">
        <w:rPr>
          <w:rFonts w:ascii="Times New Arabic" w:hAnsi="Times New Arabic" w:cstheme="majorBidi"/>
          <w:sz w:val="24"/>
          <w:szCs w:val="24"/>
        </w:rPr>
        <w:t>&gt;</w:t>
      </w:r>
      <w:r w:rsidR="0055100D" w:rsidRPr="00B039A4">
        <w:rPr>
          <w:rFonts w:ascii="Times New Arabic" w:hAnsi="Times New Arabic" w:cstheme="majorBidi"/>
          <w:sz w:val="24"/>
          <w:szCs w:val="24"/>
        </w:rPr>
        <w:t>‘</w:t>
      </w:r>
      <w:proofErr w:type="gramEnd"/>
      <w:r w:rsidR="0055100D" w:rsidRPr="00B039A4">
        <w:rPr>
          <w:rFonts w:ascii="Times New Arabic" w:hAnsi="Times New Arabic" w:cstheme="majorBidi"/>
          <w:sz w:val="24"/>
          <w:szCs w:val="24"/>
        </w:rPr>
        <w:t>Awa</w:t>
      </w:r>
      <w:r w:rsidR="00D81343" w:rsidRPr="00B039A4">
        <w:rPr>
          <w:rFonts w:ascii="Times New Arabic" w:hAnsi="Times New Arabic" w:cstheme="majorBidi"/>
          <w:sz w:val="24"/>
          <w:szCs w:val="24"/>
        </w:rPr>
        <w:t>&gt;</w:t>
      </w:r>
      <w:r w:rsidR="0055100D" w:rsidRPr="00B039A4">
        <w:rPr>
          <w:rFonts w:ascii="Times New Arabic" w:hAnsi="Times New Arabic" w:cstheme="majorBidi"/>
          <w:sz w:val="24"/>
          <w:szCs w:val="24"/>
        </w:rPr>
        <w:t xml:space="preserve">nah itu </w:t>
      </w:r>
      <w:r w:rsidR="005411AC" w:rsidRPr="00B039A4">
        <w:rPr>
          <w:rFonts w:ascii="Times New Arabic" w:hAnsi="Times New Arabic" w:cstheme="majorBidi"/>
          <w:sz w:val="24"/>
          <w:szCs w:val="24"/>
        </w:rPr>
        <w:t xml:space="preserve">termasuk </w:t>
      </w:r>
      <w:r w:rsidR="005411AC" w:rsidRPr="00B039A4">
        <w:rPr>
          <w:rFonts w:ascii="Times New Arabic" w:hAnsi="Times New Arabic" w:cstheme="majorBidi"/>
          <w:i/>
          <w:iCs/>
          <w:sz w:val="24"/>
          <w:szCs w:val="24"/>
        </w:rPr>
        <w:t>s</w:t>
      </w:r>
      <w:r w:rsidR="00D81343" w:rsidRPr="00B039A4">
        <w:rPr>
          <w:rFonts w:ascii="Times New Arabic" w:hAnsi="Times New Arabic" w:cstheme="majorBidi"/>
          <w:i/>
          <w:iCs/>
          <w:sz w:val="24"/>
          <w:szCs w:val="24"/>
        </w:rPr>
        <w:t>}</w:t>
      </w:r>
      <w:r w:rsidR="005411AC" w:rsidRPr="00B039A4">
        <w:rPr>
          <w:rFonts w:ascii="Times New Arabic" w:hAnsi="Times New Arabic" w:cstheme="majorBidi"/>
          <w:i/>
          <w:iCs/>
          <w:sz w:val="24"/>
          <w:szCs w:val="24"/>
        </w:rPr>
        <w:t>ahi</w:t>
      </w:r>
      <w:r w:rsidR="00D81343" w:rsidRPr="00B039A4">
        <w:rPr>
          <w:rFonts w:ascii="Times New Arabic" w:hAnsi="Times New Arabic" w:cstheme="majorBidi"/>
          <w:i/>
          <w:iCs/>
          <w:sz w:val="24"/>
          <w:szCs w:val="24"/>
        </w:rPr>
        <w:t>&gt;</w:t>
      </w:r>
      <w:r w:rsidR="005411AC" w:rsidRPr="00B039A4">
        <w:rPr>
          <w:rFonts w:ascii="Times New Arabic" w:hAnsi="Times New Arabic" w:cstheme="majorBidi"/>
          <w:i/>
          <w:iCs/>
          <w:sz w:val="24"/>
          <w:szCs w:val="24"/>
        </w:rPr>
        <w:t>h</w:t>
      </w:r>
      <w:r w:rsidR="00D81343" w:rsidRPr="00B039A4">
        <w:rPr>
          <w:rFonts w:ascii="Times New Arabic" w:hAnsi="Times New Arabic" w:cstheme="majorBidi"/>
          <w:i/>
          <w:iCs/>
          <w:sz w:val="24"/>
          <w:szCs w:val="24"/>
        </w:rPr>
        <w:t>}</w:t>
      </w:r>
      <w:r w:rsidR="005411AC" w:rsidRPr="00B039A4">
        <w:rPr>
          <w:rFonts w:ascii="Times New Arabic" w:hAnsi="Times New Arabic" w:cstheme="majorBidi"/>
          <w:i/>
          <w:iCs/>
          <w:sz w:val="24"/>
          <w:szCs w:val="24"/>
        </w:rPr>
        <w:t xml:space="preserve"> al-kita</w:t>
      </w:r>
      <w:r w:rsidR="00D81343" w:rsidRPr="00B039A4">
        <w:rPr>
          <w:rFonts w:ascii="Times New Arabic" w:hAnsi="Times New Arabic" w:cstheme="majorBidi"/>
          <w:i/>
          <w:iCs/>
          <w:sz w:val="24"/>
          <w:szCs w:val="24"/>
        </w:rPr>
        <w:t>&gt;</w:t>
      </w:r>
      <w:r w:rsidR="005411AC" w:rsidRPr="00B039A4">
        <w:rPr>
          <w:rFonts w:ascii="Times New Arabic" w:hAnsi="Times New Arabic" w:cstheme="majorBidi"/>
          <w:i/>
          <w:iCs/>
          <w:sz w:val="24"/>
          <w:szCs w:val="24"/>
        </w:rPr>
        <w:t>b</w:t>
      </w:r>
      <w:r w:rsidR="005411AC" w:rsidRPr="00B039A4">
        <w:rPr>
          <w:rFonts w:asciiTheme="majorBidi" w:hAnsiTheme="majorBidi" w:cstheme="majorBidi"/>
          <w:i/>
          <w:iCs/>
          <w:sz w:val="24"/>
          <w:szCs w:val="24"/>
        </w:rPr>
        <w:t xml:space="preserve">, </w:t>
      </w:r>
      <w:proofErr w:type="spellStart"/>
      <w:r w:rsidR="005411AC" w:rsidRPr="00B039A4">
        <w:rPr>
          <w:rFonts w:ascii="Times New Arabic" w:hAnsi="Times New Arabic" w:cstheme="majorBidi"/>
          <w:i/>
          <w:iCs/>
          <w:sz w:val="24"/>
          <w:szCs w:val="24"/>
        </w:rPr>
        <w:t>s</w:t>
      </w:r>
      <w:r w:rsidR="00057A7E" w:rsidRPr="00B039A4">
        <w:rPr>
          <w:rFonts w:ascii="Times New Arabic" w:hAnsi="Times New Arabic" w:cstheme="majorBidi"/>
          <w:i/>
          <w:iCs/>
          <w:sz w:val="24"/>
          <w:szCs w:val="24"/>
        </w:rPr>
        <w:t>|</w:t>
      </w:r>
      <w:r w:rsidR="00036D66" w:rsidRPr="00B039A4">
        <w:rPr>
          <w:rFonts w:ascii="Times New Arabic" w:hAnsi="Times New Arabic" w:cstheme="majorBidi"/>
          <w:i/>
          <w:iCs/>
          <w:sz w:val="24"/>
          <w:szCs w:val="24"/>
        </w:rPr>
        <w:t>abat</w:t>
      </w:r>
      <w:proofErr w:type="spellEnd"/>
      <w:r w:rsidR="00057A7E" w:rsidRPr="00B039A4">
        <w:rPr>
          <w:rFonts w:ascii="Times New Arabic" w:hAnsi="Times New Arabic" w:cstheme="majorBidi"/>
          <w:i/>
          <w:iCs/>
          <w:sz w:val="24"/>
          <w:szCs w:val="24"/>
        </w:rPr>
        <w:t>,</w:t>
      </w:r>
      <w:r w:rsidR="001E326B" w:rsidRPr="00B039A4">
        <w:rPr>
          <w:rFonts w:asciiTheme="majorBidi" w:hAnsiTheme="majorBidi" w:cstheme="majorBidi"/>
          <w:sz w:val="24"/>
          <w:szCs w:val="24"/>
        </w:rPr>
        <w:t xml:space="preserve"> dan pada umumnya hadis yang diriwayatkan adalah sahih.</w:t>
      </w:r>
      <w:r w:rsidR="00310683" w:rsidRPr="00B039A4">
        <w:rPr>
          <w:rFonts w:asciiTheme="majorBidi" w:hAnsiTheme="majorBidi" w:cstheme="majorBidi"/>
          <w:sz w:val="24"/>
          <w:szCs w:val="24"/>
        </w:rPr>
        <w:t xml:space="preserve"> Abu</w:t>
      </w:r>
      <w:r w:rsidR="00F27261" w:rsidRPr="00B039A4">
        <w:rPr>
          <w:rFonts w:ascii="Times New Arabic" w:hAnsi="Times New Arabic" w:cstheme="majorBidi"/>
          <w:sz w:val="24"/>
          <w:szCs w:val="24"/>
        </w:rPr>
        <w:t>&gt;</w:t>
      </w:r>
      <w:r w:rsidR="00310683" w:rsidRPr="00B039A4">
        <w:rPr>
          <w:rFonts w:asciiTheme="majorBidi" w:hAnsiTheme="majorBidi" w:cstheme="majorBidi"/>
          <w:sz w:val="24"/>
          <w:szCs w:val="24"/>
        </w:rPr>
        <w:t xml:space="preserve"> </w:t>
      </w:r>
      <w:proofErr w:type="gramStart"/>
      <w:r w:rsidR="00310683" w:rsidRPr="00B039A4">
        <w:rPr>
          <w:rFonts w:ascii="Times New Arabic" w:hAnsi="Times New Arabic" w:cstheme="majorBidi"/>
          <w:sz w:val="24"/>
          <w:szCs w:val="24"/>
        </w:rPr>
        <w:t>T</w:t>
      </w:r>
      <w:r w:rsidR="00F27261" w:rsidRPr="00B039A4">
        <w:rPr>
          <w:rFonts w:ascii="Times New Arabic" w:hAnsi="Times New Arabic" w:cstheme="majorBidi"/>
          <w:sz w:val="24"/>
          <w:szCs w:val="24"/>
        </w:rPr>
        <w:t>}</w:t>
      </w:r>
      <w:r w:rsidR="00310683" w:rsidRPr="00B039A4">
        <w:rPr>
          <w:rFonts w:ascii="Times New Arabic" w:hAnsi="Times New Arabic" w:cstheme="majorBidi"/>
          <w:sz w:val="24"/>
          <w:szCs w:val="24"/>
        </w:rPr>
        <w:t>a</w:t>
      </w:r>
      <w:proofErr w:type="gramEnd"/>
      <w:r w:rsidR="00F27261" w:rsidRPr="00B039A4">
        <w:rPr>
          <w:rFonts w:ascii="Times New Arabic" w:hAnsi="Times New Arabic" w:cstheme="majorBidi"/>
          <w:sz w:val="24"/>
          <w:szCs w:val="24"/>
        </w:rPr>
        <w:t>&gt;</w:t>
      </w:r>
      <w:r w:rsidR="00310683" w:rsidRPr="00B039A4">
        <w:rPr>
          <w:rFonts w:ascii="Times New Arabic" w:hAnsi="Times New Arabic" w:cstheme="majorBidi"/>
          <w:sz w:val="24"/>
          <w:szCs w:val="24"/>
        </w:rPr>
        <w:t>lib</w:t>
      </w:r>
      <w:r w:rsidR="00310683" w:rsidRPr="00B039A4">
        <w:rPr>
          <w:rFonts w:asciiTheme="majorBidi" w:hAnsiTheme="majorBidi" w:cstheme="majorBidi"/>
          <w:sz w:val="24"/>
          <w:szCs w:val="24"/>
        </w:rPr>
        <w:t xml:space="preserve"> berkata bahwa </w:t>
      </w:r>
      <w:r w:rsidR="00F4296E" w:rsidRPr="00B039A4">
        <w:rPr>
          <w:rFonts w:ascii="Times New Arabic" w:hAnsi="Times New Arabic" w:cstheme="majorBidi"/>
          <w:sz w:val="24"/>
          <w:szCs w:val="24"/>
        </w:rPr>
        <w:t>Ah</w:t>
      </w:r>
      <w:r w:rsidR="00610F9A" w:rsidRPr="00B039A4">
        <w:rPr>
          <w:rFonts w:ascii="Times New Arabic" w:hAnsi="Times New Arabic" w:cstheme="majorBidi"/>
          <w:sz w:val="24"/>
          <w:szCs w:val="24"/>
        </w:rPr>
        <w:t>}</w:t>
      </w:r>
      <w:r w:rsidR="00F4296E" w:rsidRPr="00B039A4">
        <w:rPr>
          <w:rFonts w:ascii="Times New Arabic" w:hAnsi="Times New Arabic" w:cstheme="majorBidi"/>
          <w:sz w:val="24"/>
          <w:szCs w:val="24"/>
        </w:rPr>
        <w:t>mad bin H</w:t>
      </w:r>
      <w:r w:rsidR="00610F9A" w:rsidRPr="00B039A4">
        <w:rPr>
          <w:rFonts w:ascii="Times New Arabic" w:hAnsi="Times New Arabic" w:cstheme="majorBidi"/>
          <w:sz w:val="24"/>
          <w:szCs w:val="24"/>
        </w:rPr>
        <w:t>}</w:t>
      </w:r>
      <w:proofErr w:type="spellStart"/>
      <w:r w:rsidR="00F4296E" w:rsidRPr="00B039A4">
        <w:rPr>
          <w:rFonts w:ascii="Times New Arabic" w:hAnsi="Times New Arabic" w:cstheme="majorBidi"/>
          <w:sz w:val="24"/>
          <w:szCs w:val="24"/>
        </w:rPr>
        <w:t>anbal</w:t>
      </w:r>
      <w:proofErr w:type="spellEnd"/>
      <w:r w:rsidR="00F4296E" w:rsidRPr="00B039A4">
        <w:rPr>
          <w:rFonts w:asciiTheme="majorBidi" w:hAnsiTheme="majorBidi" w:cstheme="majorBidi"/>
          <w:sz w:val="24"/>
          <w:szCs w:val="24"/>
        </w:rPr>
        <w:t xml:space="preserve"> pernah ditanya </w:t>
      </w:r>
      <w:r w:rsidR="00CF4010" w:rsidRPr="00B039A4">
        <w:rPr>
          <w:rFonts w:asciiTheme="majorBidi" w:hAnsiTheme="majorBidi" w:cstheme="majorBidi"/>
          <w:sz w:val="24"/>
          <w:szCs w:val="24"/>
        </w:rPr>
        <w:t>apakah Ab</w:t>
      </w:r>
      <w:r w:rsidR="00CF4010" w:rsidRPr="00B039A4">
        <w:rPr>
          <w:rFonts w:ascii="Times New Arabic" w:hAnsi="Times New Arabic" w:cstheme="majorBidi"/>
          <w:sz w:val="24"/>
          <w:szCs w:val="24"/>
        </w:rPr>
        <w:t>u</w:t>
      </w:r>
      <w:r w:rsidR="00610F9A" w:rsidRPr="00B039A4">
        <w:rPr>
          <w:rFonts w:ascii="Times New Arabic" w:hAnsi="Times New Arabic" w:cstheme="majorBidi"/>
          <w:sz w:val="24"/>
          <w:szCs w:val="24"/>
        </w:rPr>
        <w:t>&gt;</w:t>
      </w:r>
      <w:r w:rsidR="00CF4010" w:rsidRPr="00B039A4">
        <w:rPr>
          <w:rFonts w:ascii="Times New Arabic" w:hAnsi="Times New Arabic" w:cstheme="majorBidi"/>
          <w:sz w:val="24"/>
          <w:szCs w:val="24"/>
        </w:rPr>
        <w:t xml:space="preserve"> ‘Awa</w:t>
      </w:r>
      <w:r w:rsidR="00610F9A" w:rsidRPr="00B039A4">
        <w:rPr>
          <w:rFonts w:ascii="Times New Arabic" w:hAnsi="Times New Arabic" w:cstheme="majorBidi"/>
          <w:sz w:val="24"/>
          <w:szCs w:val="24"/>
        </w:rPr>
        <w:t>&gt;</w:t>
      </w:r>
      <w:r w:rsidR="00CF4010" w:rsidRPr="00B039A4">
        <w:rPr>
          <w:rFonts w:ascii="Times New Arabic" w:hAnsi="Times New Arabic" w:cstheme="majorBidi"/>
          <w:sz w:val="24"/>
          <w:szCs w:val="24"/>
        </w:rPr>
        <w:t xml:space="preserve">nah itu termasuk </w:t>
      </w:r>
      <w:proofErr w:type="spellStart"/>
      <w:r w:rsidR="00CF4010" w:rsidRPr="00B039A4">
        <w:rPr>
          <w:rFonts w:ascii="Times New Arabic" w:hAnsi="Times New Arabic" w:cstheme="majorBidi"/>
          <w:i/>
          <w:iCs/>
          <w:sz w:val="24"/>
          <w:szCs w:val="24"/>
        </w:rPr>
        <w:t>s</w:t>
      </w:r>
      <w:r w:rsidR="008E26AB" w:rsidRPr="00B039A4">
        <w:rPr>
          <w:rFonts w:ascii="Times New Arabic" w:hAnsi="Times New Arabic" w:cstheme="majorBidi"/>
          <w:i/>
          <w:iCs/>
          <w:sz w:val="24"/>
          <w:szCs w:val="24"/>
        </w:rPr>
        <w:t>|a</w:t>
      </w:r>
      <w:r w:rsidR="00CF4010" w:rsidRPr="00B039A4">
        <w:rPr>
          <w:rFonts w:ascii="Times New Arabic" w:hAnsi="Times New Arabic" w:cstheme="majorBidi"/>
          <w:i/>
          <w:iCs/>
          <w:sz w:val="24"/>
          <w:szCs w:val="24"/>
        </w:rPr>
        <w:t>b</w:t>
      </w:r>
      <w:r w:rsidR="008E26AB" w:rsidRPr="00B039A4">
        <w:rPr>
          <w:rFonts w:ascii="Times New Arabic" w:hAnsi="Times New Arabic" w:cstheme="majorBidi"/>
          <w:i/>
          <w:iCs/>
          <w:sz w:val="24"/>
          <w:szCs w:val="24"/>
        </w:rPr>
        <w:t>a</w:t>
      </w:r>
      <w:r w:rsidR="00CF4010" w:rsidRPr="00B039A4">
        <w:rPr>
          <w:rFonts w:asciiTheme="majorBidi" w:hAnsiTheme="majorBidi" w:cstheme="majorBidi"/>
          <w:i/>
          <w:iCs/>
          <w:sz w:val="24"/>
          <w:szCs w:val="24"/>
        </w:rPr>
        <w:t>t</w:t>
      </w:r>
      <w:proofErr w:type="spellEnd"/>
      <w:r w:rsidR="00CF4010" w:rsidRPr="00B039A4">
        <w:rPr>
          <w:rFonts w:asciiTheme="majorBidi" w:hAnsiTheme="majorBidi" w:cstheme="majorBidi"/>
          <w:i/>
          <w:iCs/>
          <w:sz w:val="24"/>
          <w:szCs w:val="24"/>
        </w:rPr>
        <w:t xml:space="preserve"> </w:t>
      </w:r>
      <w:r w:rsidR="00CF4010" w:rsidRPr="00B039A4">
        <w:rPr>
          <w:rFonts w:asciiTheme="majorBidi" w:hAnsiTheme="majorBidi" w:cstheme="majorBidi"/>
          <w:sz w:val="24"/>
          <w:szCs w:val="24"/>
        </w:rPr>
        <w:t xml:space="preserve">atau sebaliknya? Maka </w:t>
      </w:r>
      <w:r w:rsidR="00B325A9" w:rsidRPr="00B039A4">
        <w:rPr>
          <w:rFonts w:asciiTheme="majorBidi" w:hAnsiTheme="majorBidi" w:cstheme="majorBidi"/>
          <w:sz w:val="24"/>
          <w:szCs w:val="24"/>
        </w:rPr>
        <w:t xml:space="preserve">Ibn </w:t>
      </w:r>
      <w:proofErr w:type="gramStart"/>
      <w:r w:rsidR="00B325A9" w:rsidRPr="00B039A4">
        <w:rPr>
          <w:rFonts w:ascii="Times New Arabic" w:hAnsi="Times New Arabic" w:cstheme="majorBidi"/>
          <w:sz w:val="24"/>
          <w:szCs w:val="24"/>
        </w:rPr>
        <w:t>H</w:t>
      </w:r>
      <w:r w:rsidR="008E26AB" w:rsidRPr="00B039A4">
        <w:rPr>
          <w:rFonts w:ascii="Times New Arabic" w:hAnsi="Times New Arabic" w:cstheme="majorBidi"/>
          <w:sz w:val="24"/>
          <w:szCs w:val="24"/>
        </w:rPr>
        <w:t>}</w:t>
      </w:r>
      <w:proofErr w:type="spellStart"/>
      <w:r w:rsidR="00B325A9" w:rsidRPr="00B039A4">
        <w:rPr>
          <w:rFonts w:ascii="Times New Arabic" w:hAnsi="Times New Arabic" w:cstheme="majorBidi"/>
          <w:sz w:val="24"/>
          <w:szCs w:val="24"/>
        </w:rPr>
        <w:t>anbal</w:t>
      </w:r>
      <w:proofErr w:type="spellEnd"/>
      <w:proofErr w:type="gramEnd"/>
      <w:r w:rsidR="00B325A9" w:rsidRPr="00B039A4">
        <w:rPr>
          <w:rFonts w:asciiTheme="majorBidi" w:hAnsiTheme="majorBidi" w:cstheme="majorBidi"/>
          <w:sz w:val="24"/>
          <w:szCs w:val="24"/>
        </w:rPr>
        <w:t xml:space="preserve"> menjawab bahwa beliau itu adalah </w:t>
      </w:r>
      <w:proofErr w:type="spellStart"/>
      <w:r w:rsidR="00B325A9" w:rsidRPr="00B039A4">
        <w:rPr>
          <w:rFonts w:ascii="Times New Arabic" w:hAnsi="Times New Arabic" w:cstheme="majorBidi"/>
          <w:i/>
          <w:iCs/>
          <w:sz w:val="24"/>
          <w:szCs w:val="24"/>
        </w:rPr>
        <w:t>s</w:t>
      </w:r>
      <w:r w:rsidR="008E26AB" w:rsidRPr="00B039A4">
        <w:rPr>
          <w:rFonts w:ascii="Times New Arabic" w:hAnsi="Times New Arabic" w:cstheme="majorBidi"/>
          <w:i/>
          <w:iCs/>
          <w:sz w:val="24"/>
          <w:szCs w:val="24"/>
        </w:rPr>
        <w:t>|</w:t>
      </w:r>
      <w:r w:rsidR="00B2631F" w:rsidRPr="00B039A4">
        <w:rPr>
          <w:rFonts w:ascii="Times New Arabic" w:hAnsi="Times New Arabic" w:cstheme="majorBidi"/>
          <w:i/>
          <w:iCs/>
          <w:sz w:val="24"/>
          <w:szCs w:val="24"/>
        </w:rPr>
        <w:t>abat</w:t>
      </w:r>
      <w:proofErr w:type="spellEnd"/>
      <w:r w:rsidR="00AF5756" w:rsidRPr="00B039A4">
        <w:rPr>
          <w:rFonts w:asciiTheme="majorBidi" w:hAnsiTheme="majorBidi" w:cstheme="majorBidi"/>
          <w:i/>
          <w:iCs/>
          <w:sz w:val="24"/>
          <w:szCs w:val="24"/>
        </w:rPr>
        <w:t xml:space="preserve">. </w:t>
      </w:r>
      <w:r w:rsidR="00AF5756" w:rsidRPr="00B039A4">
        <w:rPr>
          <w:rFonts w:asciiTheme="majorBidi" w:hAnsiTheme="majorBidi" w:cstheme="majorBidi"/>
          <w:sz w:val="24"/>
          <w:szCs w:val="24"/>
        </w:rPr>
        <w:t xml:space="preserve">Beliau meninggal </w:t>
      </w:r>
      <w:r w:rsidR="005362BD" w:rsidRPr="00B039A4">
        <w:rPr>
          <w:rFonts w:asciiTheme="majorBidi" w:hAnsiTheme="majorBidi" w:cstheme="majorBidi"/>
          <w:sz w:val="24"/>
          <w:szCs w:val="24"/>
        </w:rPr>
        <w:t>pada tahun</w:t>
      </w:r>
      <w:r w:rsidR="00AF5756" w:rsidRPr="00B039A4">
        <w:rPr>
          <w:rFonts w:asciiTheme="majorBidi" w:hAnsiTheme="majorBidi" w:cstheme="majorBidi"/>
          <w:sz w:val="24"/>
          <w:szCs w:val="24"/>
        </w:rPr>
        <w:t xml:space="preserve"> </w:t>
      </w:r>
      <w:r w:rsidR="005362BD" w:rsidRPr="00B039A4">
        <w:rPr>
          <w:rFonts w:asciiTheme="majorBidi" w:hAnsiTheme="majorBidi" w:cstheme="majorBidi"/>
          <w:sz w:val="24"/>
          <w:szCs w:val="24"/>
        </w:rPr>
        <w:t>176 H</w:t>
      </w:r>
      <w:r w:rsidR="005A4620" w:rsidRPr="00B039A4">
        <w:rPr>
          <w:rFonts w:asciiTheme="majorBidi" w:hAnsiTheme="majorBidi" w:cstheme="majorBidi"/>
          <w:sz w:val="24"/>
          <w:szCs w:val="24"/>
        </w:rPr>
        <w:t xml:space="preserve"> seperti yang dikemukakan oleh </w:t>
      </w:r>
      <w:proofErr w:type="spellStart"/>
      <w:proofErr w:type="gramStart"/>
      <w:r w:rsidR="005A4620" w:rsidRPr="00B039A4">
        <w:rPr>
          <w:rFonts w:ascii="Times New Arabic" w:hAnsi="Times New Arabic" w:cstheme="majorBidi"/>
          <w:sz w:val="24"/>
          <w:szCs w:val="24"/>
        </w:rPr>
        <w:t>Muh</w:t>
      </w:r>
      <w:proofErr w:type="spellEnd"/>
      <w:r w:rsidR="00155D74" w:rsidRPr="00B039A4">
        <w:rPr>
          <w:rFonts w:ascii="Times New Arabic" w:hAnsi="Times New Arabic" w:cstheme="majorBidi"/>
          <w:sz w:val="24"/>
          <w:szCs w:val="24"/>
        </w:rPr>
        <w:t>}</w:t>
      </w:r>
      <w:proofErr w:type="spellStart"/>
      <w:r w:rsidR="005A4620" w:rsidRPr="00B039A4">
        <w:rPr>
          <w:rFonts w:ascii="Times New Arabic" w:hAnsi="Times New Arabic" w:cstheme="majorBidi"/>
          <w:sz w:val="24"/>
          <w:szCs w:val="24"/>
        </w:rPr>
        <w:t>ammad</w:t>
      </w:r>
      <w:proofErr w:type="spellEnd"/>
      <w:proofErr w:type="gramEnd"/>
      <w:r w:rsidR="005A4620" w:rsidRPr="00B039A4">
        <w:rPr>
          <w:rFonts w:asciiTheme="majorBidi" w:hAnsiTheme="majorBidi" w:cstheme="majorBidi"/>
          <w:sz w:val="24"/>
          <w:szCs w:val="24"/>
        </w:rPr>
        <w:t xml:space="preserve"> bin</w:t>
      </w:r>
      <w:r w:rsidR="007A092C" w:rsidRPr="00B039A4">
        <w:rPr>
          <w:rFonts w:asciiTheme="majorBidi" w:hAnsiTheme="majorBidi" w:cstheme="majorBidi"/>
          <w:sz w:val="24"/>
          <w:szCs w:val="24"/>
        </w:rPr>
        <w:t xml:space="preserve"> </w:t>
      </w:r>
      <w:r w:rsidR="005A4620" w:rsidRPr="00B039A4">
        <w:rPr>
          <w:rFonts w:ascii="Times New Arabic" w:hAnsi="Times New Arabic" w:cstheme="majorBidi"/>
          <w:sz w:val="24"/>
          <w:szCs w:val="24"/>
        </w:rPr>
        <w:t>Mah</w:t>
      </w:r>
      <w:r w:rsidR="00155D74" w:rsidRPr="00B039A4">
        <w:rPr>
          <w:rFonts w:ascii="Times New Arabic" w:hAnsi="Times New Arabic" w:cstheme="majorBidi"/>
          <w:sz w:val="24"/>
          <w:szCs w:val="24"/>
        </w:rPr>
        <w:t>}</w:t>
      </w:r>
      <w:r w:rsidR="005A4620" w:rsidRPr="00B039A4">
        <w:rPr>
          <w:rFonts w:ascii="Times New Arabic" w:hAnsi="Times New Arabic" w:cstheme="majorBidi"/>
          <w:sz w:val="24"/>
          <w:szCs w:val="24"/>
        </w:rPr>
        <w:t>bu</w:t>
      </w:r>
      <w:r w:rsidR="00155D74" w:rsidRPr="00B039A4">
        <w:rPr>
          <w:rFonts w:ascii="Times New Arabic" w:hAnsi="Times New Arabic" w:cstheme="majorBidi"/>
          <w:sz w:val="24"/>
          <w:szCs w:val="24"/>
        </w:rPr>
        <w:t>&gt;</w:t>
      </w:r>
      <w:r w:rsidR="005A4620" w:rsidRPr="00B039A4">
        <w:rPr>
          <w:rFonts w:ascii="Times New Arabic" w:hAnsi="Times New Arabic" w:cstheme="majorBidi"/>
          <w:sz w:val="24"/>
          <w:szCs w:val="24"/>
        </w:rPr>
        <w:t>b</w:t>
      </w:r>
      <w:r w:rsidR="005A4620" w:rsidRPr="00B039A4">
        <w:rPr>
          <w:rFonts w:asciiTheme="majorBidi" w:hAnsiTheme="majorBidi" w:cstheme="majorBidi"/>
          <w:sz w:val="24"/>
          <w:szCs w:val="24"/>
        </w:rPr>
        <w:t xml:space="preserve"> dan </w:t>
      </w:r>
      <w:proofErr w:type="spellStart"/>
      <w:r w:rsidR="005A4620" w:rsidRPr="00B039A4">
        <w:rPr>
          <w:rFonts w:ascii="Times New Arabic" w:hAnsi="Times New Arabic" w:cstheme="majorBidi"/>
          <w:sz w:val="24"/>
          <w:szCs w:val="24"/>
        </w:rPr>
        <w:t>Ya’qu</w:t>
      </w:r>
      <w:proofErr w:type="spellEnd"/>
      <w:r w:rsidR="00986CA2" w:rsidRPr="00B039A4">
        <w:rPr>
          <w:rFonts w:ascii="Times New Arabic" w:hAnsi="Times New Arabic" w:cstheme="majorBidi"/>
          <w:sz w:val="24"/>
          <w:szCs w:val="24"/>
        </w:rPr>
        <w:t>&gt;</w:t>
      </w:r>
      <w:r w:rsidR="005A4620" w:rsidRPr="00B039A4">
        <w:rPr>
          <w:rFonts w:ascii="Times New Arabic" w:hAnsi="Times New Arabic" w:cstheme="majorBidi"/>
          <w:sz w:val="24"/>
          <w:szCs w:val="24"/>
        </w:rPr>
        <w:t>b</w:t>
      </w:r>
      <w:r w:rsidR="005A4620" w:rsidRPr="00B039A4">
        <w:rPr>
          <w:rFonts w:asciiTheme="majorBidi" w:hAnsiTheme="majorBidi" w:cstheme="majorBidi"/>
          <w:sz w:val="24"/>
          <w:szCs w:val="24"/>
        </w:rPr>
        <w:t xml:space="preserve"> bin Sufyan.</w:t>
      </w:r>
      <w:r w:rsidR="0041636B" w:rsidRPr="00B039A4">
        <w:rPr>
          <w:rStyle w:val="FootnoteReference"/>
          <w:rFonts w:asciiTheme="majorBidi" w:hAnsiTheme="majorBidi" w:cstheme="majorBidi"/>
          <w:sz w:val="24"/>
          <w:szCs w:val="24"/>
        </w:rPr>
        <w:footnoteReference w:id="27"/>
      </w:r>
    </w:p>
    <w:p w:rsidR="009936FD" w:rsidRPr="00B039A4" w:rsidRDefault="00A3624E" w:rsidP="00986CA2">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 xml:space="preserve">Dari pernyataan kritikus hadis di atas, diketahui bahwa </w:t>
      </w:r>
      <w:r w:rsidR="008839F8" w:rsidRPr="00B039A4">
        <w:rPr>
          <w:rFonts w:ascii="Times New Arabic" w:hAnsi="Times New Arabic" w:cstheme="majorBidi"/>
          <w:sz w:val="24"/>
          <w:szCs w:val="24"/>
        </w:rPr>
        <w:t>Abu ‘</w:t>
      </w:r>
      <w:proofErr w:type="spellStart"/>
      <w:r w:rsidR="008839F8" w:rsidRPr="00B039A4">
        <w:rPr>
          <w:rFonts w:ascii="Times New Arabic" w:hAnsi="Times New Arabic" w:cstheme="majorBidi"/>
          <w:sz w:val="24"/>
          <w:szCs w:val="24"/>
        </w:rPr>
        <w:t>Awa</w:t>
      </w:r>
      <w:r w:rsidR="008839F8" w:rsidRPr="00B039A4">
        <w:rPr>
          <w:rFonts w:asciiTheme="majorBidi" w:hAnsiTheme="majorBidi" w:cstheme="majorBidi"/>
          <w:sz w:val="24"/>
          <w:szCs w:val="24"/>
        </w:rPr>
        <w:t>nah</w:t>
      </w:r>
      <w:proofErr w:type="spellEnd"/>
      <w:r w:rsidR="008839F8" w:rsidRPr="00B039A4">
        <w:rPr>
          <w:rFonts w:asciiTheme="majorBidi" w:hAnsiTheme="majorBidi" w:cstheme="majorBidi"/>
          <w:sz w:val="24"/>
          <w:szCs w:val="24"/>
        </w:rPr>
        <w:t xml:space="preserve"> adalah salah seorang yang memiliki perilaku yang terpuji. Karena tidak satu pun ulama hadis yang mencelanya secara </w:t>
      </w:r>
      <w:r w:rsidR="00AF1C80" w:rsidRPr="00B039A4">
        <w:rPr>
          <w:rFonts w:asciiTheme="majorBidi" w:hAnsiTheme="majorBidi" w:cstheme="majorBidi"/>
          <w:sz w:val="24"/>
          <w:szCs w:val="24"/>
        </w:rPr>
        <w:t xml:space="preserve">berlebihan. Dalam gambar </w:t>
      </w:r>
      <w:proofErr w:type="gramStart"/>
      <w:r w:rsidR="00AF1C80" w:rsidRPr="00B039A4">
        <w:rPr>
          <w:rFonts w:asciiTheme="majorBidi" w:hAnsiTheme="majorBidi" w:cstheme="majorBidi"/>
          <w:sz w:val="24"/>
          <w:szCs w:val="24"/>
        </w:rPr>
        <w:t xml:space="preserve">terlihat </w:t>
      </w:r>
      <w:r w:rsidR="00AA3FE8" w:rsidRPr="00B039A4">
        <w:rPr>
          <w:rFonts w:asciiTheme="majorBidi" w:hAnsiTheme="majorBidi" w:cstheme="majorBidi"/>
          <w:sz w:val="24"/>
          <w:szCs w:val="24"/>
        </w:rPr>
        <w:t xml:space="preserve"> hadis</w:t>
      </w:r>
      <w:proofErr w:type="gramEnd"/>
      <w:r w:rsidR="00AA3FE8" w:rsidRPr="00B039A4">
        <w:rPr>
          <w:rFonts w:asciiTheme="majorBidi" w:hAnsiTheme="majorBidi" w:cstheme="majorBidi"/>
          <w:sz w:val="24"/>
          <w:szCs w:val="24"/>
        </w:rPr>
        <w:t xml:space="preserve"> yang beliau terima</w:t>
      </w:r>
      <w:r w:rsidR="009E6B4F" w:rsidRPr="00B039A4">
        <w:rPr>
          <w:rFonts w:asciiTheme="majorBidi" w:hAnsiTheme="majorBidi" w:cstheme="majorBidi"/>
          <w:sz w:val="24"/>
          <w:szCs w:val="24"/>
        </w:rPr>
        <w:t xml:space="preserve"> dari Sulaiman al-</w:t>
      </w:r>
      <w:proofErr w:type="spellStart"/>
      <w:r w:rsidR="009E6B4F" w:rsidRPr="00B039A4">
        <w:rPr>
          <w:rFonts w:asciiTheme="majorBidi" w:hAnsiTheme="majorBidi" w:cstheme="majorBidi"/>
          <w:sz w:val="24"/>
          <w:szCs w:val="24"/>
        </w:rPr>
        <w:t>A’masy</w:t>
      </w:r>
      <w:proofErr w:type="spellEnd"/>
      <w:r w:rsidR="00FE1D9E" w:rsidRPr="00B039A4">
        <w:rPr>
          <w:rFonts w:asciiTheme="majorBidi" w:hAnsiTheme="majorBidi" w:cstheme="majorBidi"/>
          <w:sz w:val="24"/>
          <w:szCs w:val="24"/>
        </w:rPr>
        <w:t xml:space="preserve"> dengan cara </w:t>
      </w:r>
      <w:r w:rsidR="00FE1D9E" w:rsidRPr="00B039A4">
        <w:rPr>
          <w:rFonts w:asciiTheme="majorBidi" w:hAnsiTheme="majorBidi" w:cstheme="majorBidi"/>
          <w:i/>
          <w:iCs/>
          <w:sz w:val="24"/>
          <w:szCs w:val="24"/>
        </w:rPr>
        <w:t xml:space="preserve">al-sama’. </w:t>
      </w:r>
      <w:r w:rsidR="00FE1D9E" w:rsidRPr="00B039A4">
        <w:rPr>
          <w:rFonts w:asciiTheme="majorBidi" w:hAnsiTheme="majorBidi" w:cstheme="majorBidi"/>
          <w:sz w:val="24"/>
          <w:szCs w:val="24"/>
        </w:rPr>
        <w:t>Dengan demikian</w:t>
      </w:r>
      <w:r w:rsidR="00675BBC" w:rsidRPr="00B039A4">
        <w:rPr>
          <w:rFonts w:asciiTheme="majorBidi" w:hAnsiTheme="majorBidi" w:cstheme="majorBidi"/>
          <w:sz w:val="24"/>
          <w:szCs w:val="24"/>
        </w:rPr>
        <w:t xml:space="preserve">, sanad dari </w:t>
      </w:r>
      <w:proofErr w:type="spellStart"/>
      <w:r w:rsidR="00675BBC" w:rsidRPr="00B039A4">
        <w:rPr>
          <w:rFonts w:asciiTheme="majorBidi" w:hAnsiTheme="majorBidi" w:cstheme="majorBidi"/>
          <w:sz w:val="24"/>
          <w:szCs w:val="24"/>
        </w:rPr>
        <w:t>Abu’Awanah</w:t>
      </w:r>
      <w:proofErr w:type="spellEnd"/>
      <w:r w:rsidR="00675BBC" w:rsidRPr="00B039A4">
        <w:rPr>
          <w:rFonts w:asciiTheme="majorBidi" w:hAnsiTheme="majorBidi" w:cstheme="majorBidi"/>
          <w:sz w:val="24"/>
          <w:szCs w:val="24"/>
        </w:rPr>
        <w:t xml:space="preserve"> kepada </w:t>
      </w:r>
      <w:r w:rsidR="00C349BE" w:rsidRPr="00B039A4">
        <w:rPr>
          <w:rFonts w:asciiTheme="majorBidi" w:hAnsiTheme="majorBidi" w:cstheme="majorBidi"/>
          <w:sz w:val="24"/>
          <w:szCs w:val="24"/>
        </w:rPr>
        <w:t>g</w:t>
      </w:r>
      <w:r w:rsidR="001E7898" w:rsidRPr="00B039A4">
        <w:rPr>
          <w:rFonts w:asciiTheme="majorBidi" w:hAnsiTheme="majorBidi" w:cstheme="majorBidi"/>
          <w:sz w:val="24"/>
          <w:szCs w:val="24"/>
        </w:rPr>
        <w:t xml:space="preserve">urunya, yakni </w:t>
      </w:r>
      <w:r w:rsidR="0020266B" w:rsidRPr="00B039A4">
        <w:rPr>
          <w:rFonts w:asciiTheme="majorBidi" w:hAnsiTheme="majorBidi" w:cstheme="majorBidi"/>
          <w:sz w:val="24"/>
          <w:szCs w:val="24"/>
        </w:rPr>
        <w:t>Sulaiman al-</w:t>
      </w:r>
      <w:proofErr w:type="spellStart"/>
      <w:r w:rsidR="0020266B" w:rsidRPr="00B039A4">
        <w:rPr>
          <w:rFonts w:asciiTheme="majorBidi" w:hAnsiTheme="majorBidi" w:cstheme="majorBidi"/>
          <w:sz w:val="24"/>
          <w:szCs w:val="24"/>
        </w:rPr>
        <w:t>A’masy</w:t>
      </w:r>
      <w:proofErr w:type="spellEnd"/>
      <w:r w:rsidR="0020266B" w:rsidRPr="00B039A4">
        <w:rPr>
          <w:rFonts w:asciiTheme="majorBidi" w:hAnsiTheme="majorBidi" w:cstheme="majorBidi"/>
          <w:sz w:val="24"/>
          <w:szCs w:val="24"/>
        </w:rPr>
        <w:t xml:space="preserve"> adalah</w:t>
      </w:r>
      <w:r w:rsidR="00C349BE" w:rsidRPr="00B039A4">
        <w:rPr>
          <w:rFonts w:asciiTheme="majorBidi" w:hAnsiTheme="majorBidi" w:cstheme="majorBidi"/>
          <w:sz w:val="24"/>
          <w:szCs w:val="24"/>
        </w:rPr>
        <w:t xml:space="preserve"> bersambung. Hal ini juga berarti, sanad dari </w:t>
      </w:r>
      <w:proofErr w:type="gramStart"/>
      <w:r w:rsidR="00C349BE" w:rsidRPr="00B039A4">
        <w:rPr>
          <w:rFonts w:ascii="Times New Arabic" w:hAnsi="Times New Arabic" w:cstheme="majorBidi"/>
          <w:sz w:val="24"/>
          <w:szCs w:val="24"/>
        </w:rPr>
        <w:t>Ah</w:t>
      </w:r>
      <w:r w:rsidR="00E356DD" w:rsidRPr="00B039A4">
        <w:rPr>
          <w:rFonts w:ascii="Times New Arabic" w:hAnsi="Times New Arabic" w:cstheme="majorBidi"/>
          <w:sz w:val="24"/>
          <w:szCs w:val="24"/>
        </w:rPr>
        <w:t>}</w:t>
      </w:r>
      <w:r w:rsidR="00C349BE" w:rsidRPr="00B039A4">
        <w:rPr>
          <w:rFonts w:ascii="Times New Arabic" w:hAnsi="Times New Arabic" w:cstheme="majorBidi"/>
          <w:sz w:val="24"/>
          <w:szCs w:val="24"/>
        </w:rPr>
        <w:t>mad</w:t>
      </w:r>
      <w:proofErr w:type="gramEnd"/>
      <w:r w:rsidR="00C349BE" w:rsidRPr="00B039A4">
        <w:rPr>
          <w:rFonts w:asciiTheme="majorBidi" w:hAnsiTheme="majorBidi" w:cstheme="majorBidi"/>
          <w:sz w:val="24"/>
          <w:szCs w:val="24"/>
        </w:rPr>
        <w:t xml:space="preserve"> bin </w:t>
      </w:r>
      <w:r w:rsidR="00C349BE" w:rsidRPr="00B039A4">
        <w:rPr>
          <w:rFonts w:ascii="Times New Arabic" w:hAnsi="Times New Arabic" w:cstheme="majorBidi"/>
          <w:sz w:val="24"/>
          <w:szCs w:val="24"/>
        </w:rPr>
        <w:t>H</w:t>
      </w:r>
      <w:r w:rsidR="00E356DD" w:rsidRPr="00B039A4">
        <w:rPr>
          <w:rFonts w:ascii="Times New Arabic" w:hAnsi="Times New Arabic" w:cstheme="majorBidi"/>
          <w:sz w:val="24"/>
          <w:szCs w:val="24"/>
        </w:rPr>
        <w:t>}</w:t>
      </w:r>
      <w:proofErr w:type="spellStart"/>
      <w:r w:rsidR="00C349BE" w:rsidRPr="00B039A4">
        <w:rPr>
          <w:rFonts w:ascii="Times New Arabic" w:hAnsi="Times New Arabic" w:cstheme="majorBidi"/>
          <w:sz w:val="24"/>
          <w:szCs w:val="24"/>
        </w:rPr>
        <w:t>anbal</w:t>
      </w:r>
      <w:proofErr w:type="spellEnd"/>
      <w:r w:rsidR="00C349BE" w:rsidRPr="00B039A4">
        <w:rPr>
          <w:rFonts w:asciiTheme="majorBidi" w:hAnsiTheme="majorBidi" w:cstheme="majorBidi"/>
          <w:sz w:val="24"/>
          <w:szCs w:val="24"/>
        </w:rPr>
        <w:t xml:space="preserve"> </w:t>
      </w:r>
      <w:proofErr w:type="spellStart"/>
      <w:r w:rsidR="00C349BE" w:rsidRPr="00B039A4">
        <w:rPr>
          <w:rFonts w:asciiTheme="majorBidi" w:hAnsiTheme="majorBidi" w:cstheme="majorBidi"/>
          <w:sz w:val="24"/>
          <w:szCs w:val="24"/>
        </w:rPr>
        <w:t>samapi</w:t>
      </w:r>
      <w:proofErr w:type="spellEnd"/>
      <w:r w:rsidR="00C349BE" w:rsidRPr="00B039A4">
        <w:rPr>
          <w:rFonts w:asciiTheme="majorBidi" w:hAnsiTheme="majorBidi" w:cstheme="majorBidi"/>
          <w:sz w:val="24"/>
          <w:szCs w:val="24"/>
        </w:rPr>
        <w:t xml:space="preserve"> kepada </w:t>
      </w:r>
      <w:proofErr w:type="spellStart"/>
      <w:r w:rsidR="00700BA9" w:rsidRPr="00B039A4">
        <w:rPr>
          <w:rFonts w:ascii="Times New Arabic" w:hAnsi="Times New Arabic" w:cstheme="majorBidi"/>
          <w:sz w:val="24"/>
          <w:szCs w:val="24"/>
        </w:rPr>
        <w:t>Sulaima</w:t>
      </w:r>
      <w:proofErr w:type="spellEnd"/>
      <w:r w:rsidR="00E356DD" w:rsidRPr="00B039A4">
        <w:rPr>
          <w:rFonts w:ascii="Times New Arabic" w:hAnsi="Times New Arabic" w:cstheme="majorBidi"/>
          <w:sz w:val="24"/>
          <w:szCs w:val="24"/>
        </w:rPr>
        <w:t>&gt;</w:t>
      </w:r>
      <w:r w:rsidR="00700BA9" w:rsidRPr="00B039A4">
        <w:rPr>
          <w:rFonts w:ascii="Times New Arabic" w:hAnsi="Times New Arabic" w:cstheme="majorBidi"/>
          <w:sz w:val="24"/>
          <w:szCs w:val="24"/>
        </w:rPr>
        <w:t>n</w:t>
      </w:r>
      <w:r w:rsidR="00700BA9" w:rsidRPr="00B039A4">
        <w:rPr>
          <w:rFonts w:asciiTheme="majorBidi" w:hAnsiTheme="majorBidi" w:cstheme="majorBidi"/>
          <w:sz w:val="24"/>
          <w:szCs w:val="24"/>
        </w:rPr>
        <w:t xml:space="preserve"> al-</w:t>
      </w:r>
      <w:proofErr w:type="spellStart"/>
      <w:r w:rsidR="00700BA9" w:rsidRPr="00B039A4">
        <w:rPr>
          <w:rFonts w:asciiTheme="majorBidi" w:hAnsiTheme="majorBidi" w:cstheme="majorBidi"/>
          <w:sz w:val="24"/>
          <w:szCs w:val="24"/>
        </w:rPr>
        <w:t>A’masy</w:t>
      </w:r>
      <w:proofErr w:type="spellEnd"/>
      <w:r w:rsidR="00700BA9" w:rsidRPr="00B039A4">
        <w:rPr>
          <w:rFonts w:asciiTheme="majorBidi" w:hAnsiTheme="majorBidi" w:cstheme="majorBidi"/>
          <w:sz w:val="24"/>
          <w:szCs w:val="24"/>
        </w:rPr>
        <w:t xml:space="preserve"> bersambung.</w:t>
      </w:r>
    </w:p>
    <w:p w:rsidR="00F1540B" w:rsidRPr="00B039A4" w:rsidRDefault="008950AA" w:rsidP="00E85B0C">
      <w:pPr>
        <w:pStyle w:val="ListParagraph"/>
        <w:numPr>
          <w:ilvl w:val="0"/>
          <w:numId w:val="17"/>
        </w:numPr>
        <w:spacing w:after="0" w:line="480" w:lineRule="auto"/>
        <w:jc w:val="both"/>
        <w:rPr>
          <w:rFonts w:asciiTheme="majorBidi" w:hAnsiTheme="majorBidi" w:cstheme="majorBidi"/>
          <w:b/>
          <w:bCs/>
          <w:sz w:val="24"/>
          <w:szCs w:val="24"/>
        </w:rPr>
      </w:pPr>
      <w:proofErr w:type="spellStart"/>
      <w:r w:rsidRPr="00B039A4">
        <w:rPr>
          <w:rFonts w:ascii="Times New Arabic" w:hAnsi="Times New Arabic" w:cstheme="majorBidi"/>
          <w:b/>
          <w:bCs/>
          <w:sz w:val="24"/>
          <w:szCs w:val="24"/>
        </w:rPr>
        <w:lastRenderedPageBreak/>
        <w:t>Sulaima</w:t>
      </w:r>
      <w:proofErr w:type="spellEnd"/>
      <w:r w:rsidR="00E356DD" w:rsidRPr="00B039A4">
        <w:rPr>
          <w:rFonts w:ascii="Times New Arabic" w:hAnsi="Times New Arabic" w:cstheme="majorBidi"/>
          <w:b/>
          <w:bCs/>
          <w:sz w:val="24"/>
          <w:szCs w:val="24"/>
        </w:rPr>
        <w:t>&gt;</w:t>
      </w:r>
      <w:r w:rsidRPr="00B039A4">
        <w:rPr>
          <w:rFonts w:ascii="Times New Arabic" w:hAnsi="Times New Arabic" w:cstheme="majorBidi"/>
          <w:b/>
          <w:bCs/>
          <w:sz w:val="24"/>
          <w:szCs w:val="24"/>
        </w:rPr>
        <w:t>n</w:t>
      </w:r>
      <w:r w:rsidRPr="00B039A4">
        <w:rPr>
          <w:rFonts w:asciiTheme="majorBidi" w:hAnsiTheme="majorBidi" w:cstheme="majorBidi"/>
          <w:b/>
          <w:bCs/>
          <w:sz w:val="24"/>
          <w:szCs w:val="24"/>
        </w:rPr>
        <w:t xml:space="preserve"> al-</w:t>
      </w:r>
      <w:proofErr w:type="spellStart"/>
      <w:r w:rsidRPr="00B039A4">
        <w:rPr>
          <w:rFonts w:asciiTheme="majorBidi" w:hAnsiTheme="majorBidi" w:cstheme="majorBidi"/>
          <w:b/>
          <w:bCs/>
          <w:sz w:val="24"/>
          <w:szCs w:val="24"/>
        </w:rPr>
        <w:t>A’masy</w:t>
      </w:r>
      <w:proofErr w:type="spellEnd"/>
      <w:r w:rsidRPr="00B039A4">
        <w:rPr>
          <w:rFonts w:asciiTheme="majorBidi" w:hAnsiTheme="majorBidi" w:cstheme="majorBidi"/>
          <w:b/>
          <w:bCs/>
          <w:sz w:val="24"/>
          <w:szCs w:val="24"/>
        </w:rPr>
        <w:t>.</w:t>
      </w:r>
    </w:p>
    <w:p w:rsidR="00ED14C9" w:rsidRPr="00B039A4" w:rsidRDefault="00D95DEB" w:rsidP="00804F51">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 xml:space="preserve">Nama lengkapnya adalah </w:t>
      </w:r>
      <w:r w:rsidRPr="00B039A4">
        <w:rPr>
          <w:rFonts w:ascii="Times New Arabic" w:hAnsi="Times New Arabic" w:cstheme="majorBidi"/>
          <w:sz w:val="24"/>
          <w:szCs w:val="24"/>
        </w:rPr>
        <w:t xml:space="preserve">Sulaiman bin </w:t>
      </w:r>
      <w:proofErr w:type="spellStart"/>
      <w:r w:rsidRPr="00B039A4">
        <w:rPr>
          <w:rFonts w:ascii="Times New Arabic" w:hAnsi="Times New Arabic" w:cstheme="majorBidi"/>
          <w:sz w:val="24"/>
          <w:szCs w:val="24"/>
        </w:rPr>
        <w:t>Mihran</w:t>
      </w:r>
      <w:proofErr w:type="spellEnd"/>
      <w:r w:rsidRPr="00B039A4">
        <w:rPr>
          <w:rFonts w:ascii="Times New Arabic" w:hAnsi="Times New Arabic" w:cstheme="majorBidi"/>
          <w:sz w:val="24"/>
          <w:szCs w:val="24"/>
        </w:rPr>
        <w:t xml:space="preserve"> al-</w:t>
      </w:r>
      <w:proofErr w:type="spellStart"/>
      <w:r w:rsidRPr="00B039A4">
        <w:rPr>
          <w:rFonts w:ascii="Times New Arabic" w:hAnsi="Times New Arabic" w:cstheme="majorBidi"/>
          <w:sz w:val="24"/>
          <w:szCs w:val="24"/>
        </w:rPr>
        <w:t>Asadiy</w:t>
      </w:r>
      <w:proofErr w:type="spellEnd"/>
      <w:r w:rsidRPr="00B039A4">
        <w:rPr>
          <w:rFonts w:ascii="Times New Arabic" w:hAnsi="Times New Arabic" w:cstheme="majorBidi"/>
          <w:sz w:val="24"/>
          <w:szCs w:val="24"/>
        </w:rPr>
        <w:t xml:space="preserve"> al-</w:t>
      </w:r>
      <w:proofErr w:type="spellStart"/>
      <w:r w:rsidRPr="00B039A4">
        <w:rPr>
          <w:rFonts w:ascii="Times New Arabic" w:hAnsi="Times New Arabic" w:cstheme="majorBidi"/>
          <w:sz w:val="24"/>
          <w:szCs w:val="24"/>
        </w:rPr>
        <w:t>Kahi</w:t>
      </w:r>
      <w:proofErr w:type="spellEnd"/>
      <w:r w:rsidR="008B6D2B" w:rsidRPr="00B039A4">
        <w:rPr>
          <w:rFonts w:ascii="Times New Arabic" w:hAnsi="Times New Arabic" w:cstheme="majorBidi"/>
          <w:sz w:val="24"/>
          <w:szCs w:val="24"/>
        </w:rPr>
        <w:t>&gt;</w:t>
      </w:r>
      <w:proofErr w:type="spellStart"/>
      <w:r w:rsidRPr="00B039A4">
        <w:rPr>
          <w:rFonts w:ascii="Times New Arabic" w:hAnsi="Times New Arabic" w:cstheme="majorBidi"/>
          <w:sz w:val="24"/>
          <w:szCs w:val="24"/>
        </w:rPr>
        <w:t>liy</w:t>
      </w:r>
      <w:proofErr w:type="spellEnd"/>
      <w:r w:rsidRPr="00B039A4">
        <w:rPr>
          <w:rFonts w:ascii="Times New Arabic" w:hAnsi="Times New Arabic" w:cstheme="majorBidi"/>
          <w:sz w:val="24"/>
          <w:szCs w:val="24"/>
        </w:rPr>
        <w:t xml:space="preserve"> al-</w:t>
      </w:r>
      <w:proofErr w:type="spellStart"/>
      <w:r w:rsidRPr="00B039A4">
        <w:rPr>
          <w:rFonts w:ascii="Times New Arabic" w:hAnsi="Times New Arabic" w:cstheme="majorBidi"/>
          <w:sz w:val="24"/>
          <w:szCs w:val="24"/>
        </w:rPr>
        <w:t>A’masy</w:t>
      </w:r>
      <w:proofErr w:type="spellEnd"/>
      <w:r w:rsidR="008B6D2B" w:rsidRPr="00B039A4">
        <w:rPr>
          <w:rFonts w:asciiTheme="majorBidi" w:hAnsiTheme="majorBidi" w:cstheme="majorBidi"/>
          <w:sz w:val="24"/>
          <w:szCs w:val="24"/>
        </w:rPr>
        <w:t>. Beliau berasal</w:t>
      </w:r>
      <w:r w:rsidR="001250D6" w:rsidRPr="00B039A4">
        <w:rPr>
          <w:rFonts w:asciiTheme="majorBidi" w:hAnsiTheme="majorBidi" w:cstheme="majorBidi"/>
          <w:sz w:val="24"/>
          <w:szCs w:val="24"/>
        </w:rPr>
        <w:t xml:space="preserve"> dari</w:t>
      </w:r>
      <w:r w:rsidR="005D7F9A" w:rsidRPr="00B039A4">
        <w:rPr>
          <w:rFonts w:asciiTheme="majorBidi" w:hAnsiTheme="majorBidi" w:cstheme="majorBidi"/>
          <w:sz w:val="24"/>
          <w:szCs w:val="24"/>
        </w:rPr>
        <w:t xml:space="preserve"> </w:t>
      </w:r>
      <w:proofErr w:type="spellStart"/>
      <w:r w:rsidR="005D7F9A" w:rsidRPr="00B039A4">
        <w:rPr>
          <w:rFonts w:asciiTheme="majorBidi" w:hAnsiTheme="majorBidi" w:cstheme="majorBidi"/>
          <w:sz w:val="24"/>
          <w:szCs w:val="24"/>
        </w:rPr>
        <w:t>Tabristan</w:t>
      </w:r>
      <w:proofErr w:type="spellEnd"/>
      <w:r w:rsidR="001250D6" w:rsidRPr="00B039A4">
        <w:rPr>
          <w:rFonts w:asciiTheme="majorBidi" w:hAnsiTheme="majorBidi" w:cstheme="majorBidi"/>
          <w:sz w:val="24"/>
          <w:szCs w:val="24"/>
        </w:rPr>
        <w:t xml:space="preserve"> yang lahir di </w:t>
      </w:r>
      <w:proofErr w:type="spellStart"/>
      <w:r w:rsidR="001250D6" w:rsidRPr="00B039A4">
        <w:rPr>
          <w:rFonts w:asciiTheme="majorBidi" w:hAnsiTheme="majorBidi" w:cstheme="majorBidi"/>
          <w:sz w:val="24"/>
          <w:szCs w:val="24"/>
        </w:rPr>
        <w:t>Kufah</w:t>
      </w:r>
      <w:proofErr w:type="spellEnd"/>
      <w:r w:rsidR="001250D6" w:rsidRPr="00B039A4">
        <w:rPr>
          <w:rFonts w:asciiTheme="majorBidi" w:hAnsiTheme="majorBidi" w:cstheme="majorBidi"/>
          <w:sz w:val="24"/>
          <w:szCs w:val="24"/>
        </w:rPr>
        <w:t xml:space="preserve"> dan wafat pada</w:t>
      </w:r>
      <w:r w:rsidR="005D7F9A" w:rsidRPr="00B039A4">
        <w:rPr>
          <w:rFonts w:asciiTheme="majorBidi" w:hAnsiTheme="majorBidi" w:cstheme="majorBidi"/>
          <w:sz w:val="24"/>
          <w:szCs w:val="24"/>
        </w:rPr>
        <w:t xml:space="preserve"> usia 88 tahun, yaitu pada </w:t>
      </w:r>
      <w:r w:rsidR="001250D6" w:rsidRPr="00B039A4">
        <w:rPr>
          <w:rFonts w:asciiTheme="majorBidi" w:hAnsiTheme="majorBidi" w:cstheme="majorBidi"/>
          <w:sz w:val="24"/>
          <w:szCs w:val="24"/>
        </w:rPr>
        <w:t xml:space="preserve">bulan </w:t>
      </w:r>
      <w:proofErr w:type="spellStart"/>
      <w:r w:rsidR="001250D6" w:rsidRPr="00B039A4">
        <w:rPr>
          <w:rFonts w:asciiTheme="majorBidi" w:hAnsiTheme="majorBidi" w:cstheme="majorBidi"/>
          <w:sz w:val="24"/>
          <w:szCs w:val="24"/>
        </w:rPr>
        <w:t>Rabi’ul</w:t>
      </w:r>
      <w:proofErr w:type="spellEnd"/>
      <w:r w:rsidR="001250D6" w:rsidRPr="00B039A4">
        <w:rPr>
          <w:rFonts w:asciiTheme="majorBidi" w:hAnsiTheme="majorBidi" w:cstheme="majorBidi"/>
          <w:sz w:val="24"/>
          <w:szCs w:val="24"/>
        </w:rPr>
        <w:t xml:space="preserve"> Awal </w:t>
      </w:r>
      <w:r w:rsidR="00804F51" w:rsidRPr="00B039A4">
        <w:rPr>
          <w:rFonts w:asciiTheme="majorBidi" w:hAnsiTheme="majorBidi" w:cstheme="majorBidi"/>
          <w:sz w:val="24"/>
          <w:szCs w:val="24"/>
        </w:rPr>
        <w:t>T</w:t>
      </w:r>
      <w:r w:rsidR="005D7F9A" w:rsidRPr="00B039A4">
        <w:rPr>
          <w:rFonts w:asciiTheme="majorBidi" w:hAnsiTheme="majorBidi" w:cstheme="majorBidi"/>
          <w:sz w:val="24"/>
          <w:szCs w:val="24"/>
        </w:rPr>
        <w:t>ahun 47 H</w:t>
      </w:r>
      <w:r w:rsidR="002B6F1B" w:rsidRPr="00B039A4">
        <w:rPr>
          <w:rFonts w:asciiTheme="majorBidi" w:hAnsiTheme="majorBidi" w:cstheme="majorBidi"/>
          <w:sz w:val="24"/>
          <w:szCs w:val="24"/>
        </w:rPr>
        <w:t>.</w:t>
      </w:r>
      <w:r w:rsidR="002B6F1B" w:rsidRPr="00B039A4">
        <w:rPr>
          <w:rStyle w:val="FootnoteReference"/>
          <w:rFonts w:asciiTheme="majorBidi" w:hAnsiTheme="majorBidi" w:cstheme="majorBidi"/>
          <w:sz w:val="24"/>
          <w:szCs w:val="24"/>
        </w:rPr>
        <w:footnoteReference w:id="28"/>
      </w:r>
    </w:p>
    <w:p w:rsidR="00ED14C9" w:rsidRPr="00B039A4" w:rsidRDefault="002D5020" w:rsidP="000B77CA">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Hadis-hadis yang diterima</w:t>
      </w:r>
      <w:r w:rsidR="00217F48" w:rsidRPr="00B039A4">
        <w:rPr>
          <w:rFonts w:asciiTheme="majorBidi" w:hAnsiTheme="majorBidi" w:cstheme="majorBidi"/>
          <w:sz w:val="24"/>
          <w:szCs w:val="24"/>
        </w:rPr>
        <w:t xml:space="preserve"> bersumber </w:t>
      </w:r>
      <w:r w:rsidRPr="00B039A4">
        <w:rPr>
          <w:rFonts w:asciiTheme="majorBidi" w:hAnsiTheme="majorBidi" w:cstheme="majorBidi"/>
          <w:sz w:val="24"/>
          <w:szCs w:val="24"/>
        </w:rPr>
        <w:t xml:space="preserve"> dari guru-gurunya yaitu</w:t>
      </w:r>
      <w:r w:rsidR="00217F48" w:rsidRPr="00B039A4">
        <w:rPr>
          <w:rFonts w:asciiTheme="majorBidi" w:hAnsiTheme="majorBidi" w:cstheme="majorBidi"/>
          <w:sz w:val="24"/>
          <w:szCs w:val="24"/>
        </w:rPr>
        <w:t xml:space="preserve"> antara lain</w:t>
      </w:r>
      <w:r w:rsidRPr="00B039A4">
        <w:rPr>
          <w:rFonts w:asciiTheme="majorBidi" w:hAnsiTheme="majorBidi" w:cstheme="majorBidi"/>
          <w:sz w:val="24"/>
          <w:szCs w:val="24"/>
        </w:rPr>
        <w:t xml:space="preserve"> melalui</w:t>
      </w:r>
      <w:r w:rsidR="00217F48" w:rsidRPr="00B039A4">
        <w:rPr>
          <w:rFonts w:asciiTheme="majorBidi" w:hAnsiTheme="majorBidi" w:cstheme="majorBidi"/>
          <w:sz w:val="24"/>
          <w:szCs w:val="24"/>
        </w:rPr>
        <w:t>;</w:t>
      </w:r>
      <w:r w:rsidRPr="00B039A4">
        <w:rPr>
          <w:rFonts w:asciiTheme="majorBidi" w:hAnsiTheme="majorBidi" w:cstheme="majorBidi"/>
          <w:sz w:val="24"/>
          <w:szCs w:val="24"/>
        </w:rPr>
        <w:t xml:space="preserve"> Anas, Abd</w:t>
      </w:r>
      <w:r w:rsidR="00804F51" w:rsidRPr="00B039A4">
        <w:rPr>
          <w:rFonts w:asciiTheme="majorBidi" w:hAnsiTheme="majorBidi" w:cstheme="majorBidi"/>
          <w:sz w:val="24"/>
          <w:szCs w:val="24"/>
        </w:rPr>
        <w:t xml:space="preserve"> ‘</w:t>
      </w:r>
      <w:proofErr w:type="spellStart"/>
      <w:r w:rsidR="00C66645" w:rsidRPr="00B039A4">
        <w:rPr>
          <w:rFonts w:asciiTheme="majorBidi" w:hAnsiTheme="majorBidi" w:cstheme="majorBidi"/>
          <w:sz w:val="24"/>
          <w:szCs w:val="24"/>
        </w:rPr>
        <w:t>A</w:t>
      </w:r>
      <w:r w:rsidRPr="00B039A4">
        <w:rPr>
          <w:rFonts w:asciiTheme="majorBidi" w:hAnsiTheme="majorBidi" w:cstheme="majorBidi"/>
          <w:sz w:val="24"/>
          <w:szCs w:val="24"/>
        </w:rPr>
        <w:t>ll</w:t>
      </w:r>
      <w:r w:rsidRPr="00B039A4">
        <w:rPr>
          <w:rFonts w:ascii="Times New Arabic" w:hAnsi="Times New Arabic" w:cstheme="majorBidi"/>
          <w:sz w:val="24"/>
          <w:szCs w:val="24"/>
        </w:rPr>
        <w:t>a</w:t>
      </w:r>
      <w:proofErr w:type="spellEnd"/>
      <w:r w:rsidR="00217F48" w:rsidRPr="00B039A4">
        <w:rPr>
          <w:rFonts w:ascii="Times New Arabic" w:hAnsi="Times New Arabic" w:cstheme="majorBidi"/>
          <w:sz w:val="24"/>
          <w:szCs w:val="24"/>
        </w:rPr>
        <w:t>&gt;</w:t>
      </w:r>
      <w:r w:rsidRPr="00B039A4">
        <w:rPr>
          <w:rFonts w:ascii="Times New Arabic" w:hAnsi="Times New Arabic" w:cstheme="majorBidi"/>
          <w:sz w:val="24"/>
          <w:szCs w:val="24"/>
        </w:rPr>
        <w:t xml:space="preserve">h bin </w:t>
      </w:r>
      <w:r w:rsidR="00E37FF6" w:rsidRPr="00B039A4">
        <w:rPr>
          <w:rFonts w:ascii="Times New Arabic" w:hAnsi="Times New Arabic" w:cstheme="majorBidi"/>
          <w:sz w:val="24"/>
          <w:szCs w:val="24"/>
        </w:rPr>
        <w:t>Abi</w:t>
      </w:r>
      <w:r w:rsidR="00217F48" w:rsidRPr="00B039A4">
        <w:rPr>
          <w:rFonts w:ascii="Times New Arabic" w:hAnsi="Times New Arabic" w:cstheme="majorBidi"/>
          <w:sz w:val="24"/>
          <w:szCs w:val="24"/>
        </w:rPr>
        <w:t>&gt;</w:t>
      </w:r>
      <w:r w:rsidR="00E37FF6" w:rsidRPr="00B039A4">
        <w:rPr>
          <w:rFonts w:ascii="Times New Arabic" w:hAnsi="Times New Arabic" w:cstheme="majorBidi"/>
          <w:sz w:val="24"/>
          <w:szCs w:val="24"/>
        </w:rPr>
        <w:t xml:space="preserve"> </w:t>
      </w:r>
      <w:proofErr w:type="spellStart"/>
      <w:r w:rsidR="00E37FF6" w:rsidRPr="00B039A4">
        <w:rPr>
          <w:rFonts w:ascii="Times New Arabic" w:hAnsi="Times New Arabic" w:cstheme="majorBidi"/>
          <w:sz w:val="24"/>
          <w:szCs w:val="24"/>
        </w:rPr>
        <w:t>Aufah</w:t>
      </w:r>
      <w:proofErr w:type="spellEnd"/>
      <w:r w:rsidR="00E37FF6" w:rsidRPr="00B039A4">
        <w:rPr>
          <w:rFonts w:ascii="Times New Arabic" w:hAnsi="Times New Arabic" w:cstheme="majorBidi"/>
          <w:sz w:val="24"/>
          <w:szCs w:val="24"/>
        </w:rPr>
        <w:t xml:space="preserve">, </w:t>
      </w:r>
      <w:r w:rsidR="00E37FF6" w:rsidRPr="00B039A4">
        <w:rPr>
          <w:rFonts w:ascii="Times New Arabic" w:hAnsi="Times New Arabic" w:cstheme="majorBidi"/>
          <w:i/>
          <w:iCs/>
          <w:sz w:val="24"/>
          <w:szCs w:val="24"/>
        </w:rPr>
        <w:t>Abu</w:t>
      </w:r>
      <w:r w:rsidR="00217F48" w:rsidRPr="00B039A4">
        <w:rPr>
          <w:rFonts w:ascii="Times New Arabic" w:hAnsi="Times New Arabic" w:cstheme="majorBidi"/>
          <w:i/>
          <w:iCs/>
          <w:sz w:val="24"/>
          <w:szCs w:val="24"/>
        </w:rPr>
        <w:t>&gt;</w:t>
      </w:r>
      <w:r w:rsidR="00E37FF6" w:rsidRPr="00B039A4">
        <w:rPr>
          <w:rFonts w:ascii="Times New Arabic" w:hAnsi="Times New Arabic" w:cstheme="majorBidi"/>
          <w:i/>
          <w:iCs/>
          <w:sz w:val="24"/>
          <w:szCs w:val="24"/>
        </w:rPr>
        <w:t xml:space="preserve"> S</w:t>
      </w:r>
      <w:r w:rsidR="00217F48" w:rsidRPr="00B039A4">
        <w:rPr>
          <w:rFonts w:ascii="Times New Arabic" w:hAnsi="Times New Arabic" w:cstheme="majorBidi"/>
          <w:i/>
          <w:iCs/>
          <w:sz w:val="24"/>
          <w:szCs w:val="24"/>
        </w:rPr>
        <w:t>}</w:t>
      </w:r>
      <w:r w:rsidR="00E37FF6" w:rsidRPr="00B039A4">
        <w:rPr>
          <w:rFonts w:ascii="Times New Arabic" w:hAnsi="Times New Arabic" w:cstheme="majorBidi"/>
          <w:i/>
          <w:iCs/>
          <w:sz w:val="24"/>
          <w:szCs w:val="24"/>
        </w:rPr>
        <w:t>a</w:t>
      </w:r>
      <w:r w:rsidR="000C46BB" w:rsidRPr="00B039A4">
        <w:rPr>
          <w:rFonts w:ascii="Times New Arabic" w:hAnsi="Times New Arabic" w:cstheme="majorBidi"/>
          <w:i/>
          <w:iCs/>
          <w:sz w:val="24"/>
          <w:szCs w:val="24"/>
        </w:rPr>
        <w:t>&gt;</w:t>
      </w:r>
      <w:proofErr w:type="spellStart"/>
      <w:r w:rsidR="00E37FF6" w:rsidRPr="00B039A4">
        <w:rPr>
          <w:rFonts w:ascii="Times New Arabic" w:hAnsi="Times New Arabic" w:cstheme="majorBidi"/>
          <w:i/>
          <w:iCs/>
          <w:sz w:val="24"/>
          <w:szCs w:val="24"/>
        </w:rPr>
        <w:t>lih</w:t>
      </w:r>
      <w:proofErr w:type="spellEnd"/>
      <w:r w:rsidR="000C46BB" w:rsidRPr="00B039A4">
        <w:rPr>
          <w:rFonts w:ascii="Times New Arabic" w:hAnsi="Times New Arabic" w:cstheme="majorBidi"/>
          <w:sz w:val="24"/>
          <w:szCs w:val="24"/>
        </w:rPr>
        <w:t>}</w:t>
      </w:r>
      <w:r w:rsidR="00E37FF6" w:rsidRPr="00B039A4">
        <w:rPr>
          <w:rFonts w:ascii="Times New Arabic" w:hAnsi="Times New Arabic" w:cstheme="majorBidi"/>
          <w:sz w:val="24"/>
          <w:szCs w:val="24"/>
        </w:rPr>
        <w:t xml:space="preserve">, Zaid bin </w:t>
      </w:r>
      <w:proofErr w:type="spellStart"/>
      <w:r w:rsidR="00E37FF6" w:rsidRPr="00B039A4">
        <w:rPr>
          <w:rFonts w:ascii="Times New Arabic" w:hAnsi="Times New Arabic" w:cstheme="majorBidi"/>
          <w:sz w:val="24"/>
          <w:szCs w:val="24"/>
        </w:rPr>
        <w:t>Waha</w:t>
      </w:r>
      <w:proofErr w:type="spellEnd"/>
      <w:r w:rsidR="000C46BB" w:rsidRPr="00B039A4">
        <w:rPr>
          <w:rFonts w:ascii="Times New Arabic" w:hAnsi="Times New Arabic" w:cstheme="majorBidi"/>
          <w:sz w:val="24"/>
          <w:szCs w:val="24"/>
        </w:rPr>
        <w:t>&gt;</w:t>
      </w:r>
      <w:r w:rsidR="00E37FF6" w:rsidRPr="00B039A4">
        <w:rPr>
          <w:rFonts w:ascii="Times New Arabic" w:hAnsi="Times New Arabic" w:cstheme="majorBidi"/>
          <w:sz w:val="24"/>
          <w:szCs w:val="24"/>
        </w:rPr>
        <w:t xml:space="preserve">b, </w:t>
      </w:r>
      <w:proofErr w:type="spellStart"/>
      <w:r w:rsidR="00E37FF6" w:rsidRPr="00B039A4">
        <w:rPr>
          <w:rFonts w:ascii="Times New Arabic" w:hAnsi="Times New Arabic" w:cstheme="majorBidi"/>
          <w:sz w:val="24"/>
          <w:szCs w:val="24"/>
        </w:rPr>
        <w:t>Khusaimah</w:t>
      </w:r>
      <w:proofErr w:type="spellEnd"/>
      <w:r w:rsidR="00E37FF6" w:rsidRPr="00B039A4">
        <w:rPr>
          <w:rFonts w:ascii="Times New Arabic" w:hAnsi="Times New Arabic" w:cstheme="majorBidi"/>
          <w:sz w:val="24"/>
          <w:szCs w:val="24"/>
        </w:rPr>
        <w:t xml:space="preserve"> bin </w:t>
      </w:r>
      <w:r w:rsidR="000C46BB" w:rsidRPr="00B039A4">
        <w:rPr>
          <w:rFonts w:ascii="Times New Arabic" w:hAnsi="Times New Arabic" w:cstheme="majorBidi"/>
          <w:sz w:val="24"/>
          <w:szCs w:val="24"/>
        </w:rPr>
        <w:t>‘</w:t>
      </w:r>
      <w:r w:rsidR="00E37FF6" w:rsidRPr="00B039A4">
        <w:rPr>
          <w:rFonts w:ascii="Times New Arabic" w:hAnsi="Times New Arabic" w:cstheme="majorBidi"/>
          <w:sz w:val="24"/>
          <w:szCs w:val="24"/>
        </w:rPr>
        <w:t>Abd al-Rah</w:t>
      </w:r>
      <w:r w:rsidR="000C46BB" w:rsidRPr="00B039A4">
        <w:rPr>
          <w:rFonts w:ascii="Times New Arabic" w:hAnsi="Times New Arabic" w:cstheme="majorBidi"/>
          <w:sz w:val="24"/>
          <w:szCs w:val="24"/>
        </w:rPr>
        <w:t>}</w:t>
      </w:r>
      <w:r w:rsidR="00E37FF6" w:rsidRPr="00B039A4">
        <w:rPr>
          <w:rFonts w:ascii="Times New Arabic" w:hAnsi="Times New Arabic" w:cstheme="majorBidi"/>
          <w:sz w:val="24"/>
          <w:szCs w:val="24"/>
        </w:rPr>
        <w:t>ma</w:t>
      </w:r>
      <w:r w:rsidR="000C46BB" w:rsidRPr="00B039A4">
        <w:rPr>
          <w:rFonts w:ascii="Times New Arabic" w:hAnsi="Times New Arabic" w:cstheme="majorBidi"/>
          <w:sz w:val="24"/>
          <w:szCs w:val="24"/>
        </w:rPr>
        <w:t>&gt;</w:t>
      </w:r>
      <w:r w:rsidR="00E37FF6" w:rsidRPr="00B039A4">
        <w:rPr>
          <w:rFonts w:ascii="Times New Arabic" w:hAnsi="Times New Arabic" w:cstheme="majorBidi"/>
          <w:sz w:val="24"/>
          <w:szCs w:val="24"/>
        </w:rPr>
        <w:t>n al-</w:t>
      </w:r>
      <w:proofErr w:type="spellStart"/>
      <w:r w:rsidR="00E37FF6" w:rsidRPr="00B039A4">
        <w:rPr>
          <w:rFonts w:ascii="Times New Arabic" w:hAnsi="Times New Arabic" w:cstheme="majorBidi"/>
          <w:sz w:val="24"/>
          <w:szCs w:val="24"/>
        </w:rPr>
        <w:t>Ja’fiy</w:t>
      </w:r>
      <w:proofErr w:type="spellEnd"/>
      <w:r w:rsidR="00E37FF6" w:rsidRPr="00B039A4">
        <w:rPr>
          <w:rFonts w:ascii="Times New Arabic" w:hAnsi="Times New Arabic" w:cstheme="majorBidi"/>
          <w:sz w:val="24"/>
          <w:szCs w:val="24"/>
        </w:rPr>
        <w:t xml:space="preserve">, </w:t>
      </w:r>
      <w:proofErr w:type="spellStart"/>
      <w:r w:rsidR="00E37FF6" w:rsidRPr="00B039A4">
        <w:rPr>
          <w:rFonts w:ascii="Times New Arabic" w:hAnsi="Times New Arabic" w:cstheme="majorBidi"/>
          <w:sz w:val="24"/>
          <w:szCs w:val="24"/>
        </w:rPr>
        <w:t>Sa’d</w:t>
      </w:r>
      <w:proofErr w:type="spellEnd"/>
      <w:r w:rsidR="00E37FF6" w:rsidRPr="00B039A4">
        <w:rPr>
          <w:rFonts w:ascii="Times New Arabic" w:hAnsi="Times New Arabic" w:cstheme="majorBidi"/>
          <w:sz w:val="24"/>
          <w:szCs w:val="24"/>
        </w:rPr>
        <w:t xml:space="preserve"> bin </w:t>
      </w:r>
      <w:proofErr w:type="spellStart"/>
      <w:r w:rsidR="00E37FF6" w:rsidRPr="00B039A4">
        <w:rPr>
          <w:rFonts w:ascii="Times New Arabic" w:hAnsi="Times New Arabic" w:cstheme="majorBidi"/>
          <w:sz w:val="24"/>
          <w:szCs w:val="24"/>
        </w:rPr>
        <w:t>Ubaidah</w:t>
      </w:r>
      <w:proofErr w:type="spellEnd"/>
      <w:r w:rsidR="00E37FF6" w:rsidRPr="00B039A4">
        <w:rPr>
          <w:rFonts w:ascii="Times New Arabic" w:hAnsi="Times New Arabic" w:cstheme="majorBidi"/>
          <w:sz w:val="24"/>
          <w:szCs w:val="24"/>
        </w:rPr>
        <w:t xml:space="preserve">, </w:t>
      </w:r>
      <w:proofErr w:type="spellStart"/>
      <w:r w:rsidR="00E37FF6" w:rsidRPr="00B039A4">
        <w:rPr>
          <w:rFonts w:ascii="Times New Arabic" w:hAnsi="Times New Arabic" w:cstheme="majorBidi"/>
          <w:sz w:val="24"/>
          <w:szCs w:val="24"/>
        </w:rPr>
        <w:t>Sulaima</w:t>
      </w:r>
      <w:proofErr w:type="spellEnd"/>
      <w:r w:rsidR="000C46BB" w:rsidRPr="00B039A4">
        <w:rPr>
          <w:rFonts w:ascii="Times New Arabic" w:hAnsi="Times New Arabic" w:cstheme="majorBidi"/>
          <w:sz w:val="24"/>
          <w:szCs w:val="24"/>
        </w:rPr>
        <w:t>&gt;</w:t>
      </w:r>
      <w:r w:rsidR="00E37FF6" w:rsidRPr="00B039A4">
        <w:rPr>
          <w:rFonts w:ascii="Times New Arabic" w:hAnsi="Times New Arabic" w:cstheme="majorBidi"/>
          <w:sz w:val="24"/>
          <w:szCs w:val="24"/>
        </w:rPr>
        <w:t xml:space="preserve">n bin </w:t>
      </w:r>
      <w:proofErr w:type="spellStart"/>
      <w:r w:rsidR="00E37FF6" w:rsidRPr="00B039A4">
        <w:rPr>
          <w:rFonts w:ascii="Times New Arabic" w:hAnsi="Times New Arabic" w:cstheme="majorBidi"/>
          <w:sz w:val="24"/>
          <w:szCs w:val="24"/>
        </w:rPr>
        <w:t>Mishar</w:t>
      </w:r>
      <w:proofErr w:type="spellEnd"/>
      <w:r w:rsidR="00E37FF6" w:rsidRPr="00B039A4">
        <w:rPr>
          <w:rFonts w:ascii="Times New Arabic" w:hAnsi="Times New Arabic" w:cstheme="majorBidi"/>
          <w:sz w:val="24"/>
          <w:szCs w:val="24"/>
        </w:rPr>
        <w:t>, T</w:t>
      </w:r>
      <w:r w:rsidR="000C46BB" w:rsidRPr="00B039A4">
        <w:rPr>
          <w:rFonts w:ascii="Times New Arabic" w:hAnsi="Times New Arabic" w:cstheme="majorBidi"/>
          <w:sz w:val="24"/>
          <w:szCs w:val="24"/>
        </w:rPr>
        <w:t>}</w:t>
      </w:r>
      <w:proofErr w:type="spellStart"/>
      <w:r w:rsidR="00E37FF6" w:rsidRPr="00B039A4">
        <w:rPr>
          <w:rFonts w:ascii="Times New Arabic" w:hAnsi="Times New Arabic" w:cstheme="majorBidi"/>
          <w:sz w:val="24"/>
          <w:szCs w:val="24"/>
        </w:rPr>
        <w:t>alh</w:t>
      </w:r>
      <w:proofErr w:type="spellEnd"/>
      <w:r w:rsidR="000C46BB" w:rsidRPr="00B039A4">
        <w:rPr>
          <w:rFonts w:ascii="Times New Arabic" w:hAnsi="Times New Arabic" w:cstheme="majorBidi"/>
          <w:sz w:val="24"/>
          <w:szCs w:val="24"/>
        </w:rPr>
        <w:t>}</w:t>
      </w:r>
      <w:r w:rsidR="00E37FF6" w:rsidRPr="00B039A4">
        <w:rPr>
          <w:rFonts w:ascii="Times New Arabic" w:hAnsi="Times New Arabic" w:cstheme="majorBidi"/>
          <w:sz w:val="24"/>
          <w:szCs w:val="24"/>
        </w:rPr>
        <w:t>ah bin Mis</w:t>
      </w:r>
      <w:r w:rsidR="000B77CA" w:rsidRPr="00B039A4">
        <w:rPr>
          <w:rFonts w:ascii="Times New Arabic" w:hAnsi="Times New Arabic" w:cstheme="majorBidi"/>
          <w:sz w:val="24"/>
          <w:szCs w:val="24"/>
        </w:rPr>
        <w:t>}</w:t>
      </w:r>
      <w:proofErr w:type="spellStart"/>
      <w:r w:rsidR="00E37FF6" w:rsidRPr="00B039A4">
        <w:rPr>
          <w:rFonts w:ascii="Times New Arabic" w:hAnsi="Times New Arabic" w:cstheme="majorBidi"/>
          <w:sz w:val="24"/>
          <w:szCs w:val="24"/>
        </w:rPr>
        <w:t>raf</w:t>
      </w:r>
      <w:proofErr w:type="spellEnd"/>
      <w:r w:rsidR="00E37FF6" w:rsidRPr="00B039A4">
        <w:rPr>
          <w:rFonts w:ascii="Times New Arabic" w:hAnsi="Times New Arabic" w:cstheme="majorBidi"/>
          <w:sz w:val="24"/>
          <w:szCs w:val="24"/>
        </w:rPr>
        <w:t xml:space="preserve">, </w:t>
      </w:r>
      <w:proofErr w:type="spellStart"/>
      <w:r w:rsidR="00E37FF6" w:rsidRPr="00B039A4">
        <w:rPr>
          <w:rFonts w:ascii="Times New Arabic" w:hAnsi="Times New Arabic" w:cstheme="majorBidi"/>
          <w:sz w:val="24"/>
          <w:szCs w:val="24"/>
        </w:rPr>
        <w:t>Munzir</w:t>
      </w:r>
      <w:proofErr w:type="spellEnd"/>
      <w:r w:rsidR="00E37FF6" w:rsidRPr="00B039A4">
        <w:rPr>
          <w:rFonts w:ascii="Times New Arabic" w:hAnsi="Times New Arabic" w:cstheme="majorBidi"/>
          <w:sz w:val="24"/>
          <w:szCs w:val="24"/>
        </w:rPr>
        <w:t xml:space="preserve"> al-</w:t>
      </w:r>
      <w:proofErr w:type="spellStart"/>
      <w:r w:rsidR="00E37FF6" w:rsidRPr="00B039A4">
        <w:rPr>
          <w:rFonts w:ascii="Times New Arabic" w:hAnsi="Times New Arabic" w:cstheme="majorBidi"/>
          <w:sz w:val="24"/>
          <w:szCs w:val="24"/>
        </w:rPr>
        <w:t>Sawr</w:t>
      </w:r>
      <w:r w:rsidR="000B77CA" w:rsidRPr="00B039A4">
        <w:rPr>
          <w:rFonts w:ascii="Times New Arabic" w:hAnsi="Times New Arabic" w:cstheme="majorBidi"/>
          <w:sz w:val="24"/>
          <w:szCs w:val="24"/>
        </w:rPr>
        <w:t>i</w:t>
      </w:r>
      <w:r w:rsidR="00E37FF6" w:rsidRPr="00B039A4">
        <w:rPr>
          <w:rFonts w:ascii="Times New Arabic" w:hAnsi="Times New Arabic" w:cstheme="majorBidi"/>
          <w:sz w:val="24"/>
          <w:szCs w:val="24"/>
        </w:rPr>
        <w:t>y</w:t>
      </w:r>
      <w:proofErr w:type="spellEnd"/>
      <w:r w:rsidR="00E37FF6" w:rsidRPr="00B039A4">
        <w:rPr>
          <w:rFonts w:ascii="Times New Arabic" w:hAnsi="Times New Arabic" w:cstheme="majorBidi"/>
          <w:sz w:val="24"/>
          <w:szCs w:val="24"/>
        </w:rPr>
        <w:t>, Hila</w:t>
      </w:r>
      <w:r w:rsidR="000B77CA" w:rsidRPr="00B039A4">
        <w:rPr>
          <w:rFonts w:ascii="Times New Arabic" w:hAnsi="Times New Arabic" w:cstheme="majorBidi"/>
          <w:sz w:val="24"/>
          <w:szCs w:val="24"/>
        </w:rPr>
        <w:t>&gt;</w:t>
      </w:r>
      <w:r w:rsidR="00E37FF6" w:rsidRPr="00B039A4">
        <w:rPr>
          <w:rFonts w:ascii="Times New Arabic" w:hAnsi="Times New Arabic" w:cstheme="majorBidi"/>
          <w:sz w:val="24"/>
          <w:szCs w:val="24"/>
        </w:rPr>
        <w:t>l bin Yu</w:t>
      </w:r>
      <w:r w:rsidR="000B77CA" w:rsidRPr="00B039A4">
        <w:rPr>
          <w:rFonts w:ascii="Times New Arabic" w:hAnsi="Times New Arabic" w:cstheme="majorBidi"/>
          <w:sz w:val="24"/>
          <w:szCs w:val="24"/>
        </w:rPr>
        <w:t>&gt;</w:t>
      </w:r>
      <w:r w:rsidR="00E37FF6" w:rsidRPr="00B039A4">
        <w:rPr>
          <w:rFonts w:ascii="Times New Arabic" w:hAnsi="Times New Arabic" w:cstheme="majorBidi"/>
          <w:sz w:val="24"/>
          <w:szCs w:val="24"/>
        </w:rPr>
        <w:t>suf</w:t>
      </w:r>
      <w:r w:rsidR="00E37FF6" w:rsidRPr="00B039A4">
        <w:rPr>
          <w:rFonts w:asciiTheme="majorBidi" w:hAnsiTheme="majorBidi" w:cstheme="majorBidi"/>
          <w:sz w:val="24"/>
          <w:szCs w:val="24"/>
        </w:rPr>
        <w:t xml:space="preserve"> dan</w:t>
      </w:r>
      <w:r w:rsidR="00F13A91" w:rsidRPr="00B039A4">
        <w:rPr>
          <w:rFonts w:asciiTheme="majorBidi" w:hAnsiTheme="majorBidi" w:cstheme="majorBidi"/>
          <w:sz w:val="24"/>
          <w:szCs w:val="24"/>
        </w:rPr>
        <w:t xml:space="preserve"> lain-lain. Sedangkan muridnya yang menerima langsung hadis dari beliau jumlahnya sangat banyak</w:t>
      </w:r>
      <w:r w:rsidR="002C64D4" w:rsidRPr="00B039A4">
        <w:rPr>
          <w:rFonts w:asciiTheme="majorBidi" w:hAnsiTheme="majorBidi" w:cstheme="majorBidi"/>
          <w:sz w:val="24"/>
          <w:szCs w:val="24"/>
        </w:rPr>
        <w:t>, seperti; al-</w:t>
      </w:r>
      <w:proofErr w:type="gramStart"/>
      <w:r w:rsidR="002C64D4" w:rsidRPr="00B039A4">
        <w:rPr>
          <w:rFonts w:ascii="Times New Arabic" w:hAnsi="Times New Arabic" w:cstheme="majorBidi"/>
          <w:sz w:val="24"/>
          <w:szCs w:val="24"/>
        </w:rPr>
        <w:t>H</w:t>
      </w:r>
      <w:r w:rsidR="003A7090" w:rsidRPr="00B039A4">
        <w:rPr>
          <w:rFonts w:ascii="Times New Arabic" w:hAnsi="Times New Arabic" w:cstheme="majorBidi"/>
          <w:sz w:val="24"/>
          <w:szCs w:val="24"/>
        </w:rPr>
        <w:t>}</w:t>
      </w:r>
      <w:r w:rsidR="002C64D4" w:rsidRPr="00B039A4">
        <w:rPr>
          <w:rFonts w:ascii="Times New Arabic" w:hAnsi="Times New Arabic" w:cstheme="majorBidi"/>
          <w:sz w:val="24"/>
          <w:szCs w:val="24"/>
        </w:rPr>
        <w:t>ika</w:t>
      </w:r>
      <w:proofErr w:type="gramEnd"/>
      <w:r w:rsidR="003A7090" w:rsidRPr="00B039A4">
        <w:rPr>
          <w:rFonts w:ascii="Times New Arabic" w:hAnsi="Times New Arabic" w:cstheme="majorBidi"/>
          <w:sz w:val="24"/>
          <w:szCs w:val="24"/>
        </w:rPr>
        <w:t>&gt;</w:t>
      </w:r>
      <w:r w:rsidR="002C64D4" w:rsidRPr="00B039A4">
        <w:rPr>
          <w:rFonts w:ascii="Times New Arabic" w:hAnsi="Times New Arabic" w:cstheme="majorBidi"/>
          <w:sz w:val="24"/>
          <w:szCs w:val="24"/>
        </w:rPr>
        <w:t>m</w:t>
      </w:r>
      <w:r w:rsidR="002C64D4" w:rsidRPr="00B039A4">
        <w:rPr>
          <w:rFonts w:asciiTheme="majorBidi" w:hAnsiTheme="majorBidi" w:cstheme="majorBidi"/>
          <w:sz w:val="24"/>
          <w:szCs w:val="24"/>
        </w:rPr>
        <w:t xml:space="preserve"> bin </w:t>
      </w:r>
      <w:r w:rsidR="002C64D4" w:rsidRPr="00B039A4">
        <w:rPr>
          <w:rFonts w:ascii="Times New Arabic" w:hAnsi="Times New Arabic" w:cstheme="majorBidi"/>
          <w:sz w:val="24"/>
          <w:szCs w:val="24"/>
        </w:rPr>
        <w:t>‘</w:t>
      </w:r>
      <w:proofErr w:type="spellStart"/>
      <w:r w:rsidR="002C64D4" w:rsidRPr="00B039A4">
        <w:rPr>
          <w:rFonts w:ascii="Times New Arabic" w:hAnsi="Times New Arabic" w:cstheme="majorBidi"/>
          <w:sz w:val="24"/>
          <w:szCs w:val="24"/>
        </w:rPr>
        <w:t>Utaibah</w:t>
      </w:r>
      <w:proofErr w:type="spellEnd"/>
      <w:r w:rsidR="002C64D4" w:rsidRPr="00B039A4">
        <w:rPr>
          <w:rFonts w:ascii="Times New Arabic" w:hAnsi="Times New Arabic" w:cstheme="majorBidi"/>
          <w:sz w:val="24"/>
          <w:szCs w:val="24"/>
        </w:rPr>
        <w:t xml:space="preserve">, </w:t>
      </w:r>
      <w:proofErr w:type="spellStart"/>
      <w:r w:rsidR="002C64D4" w:rsidRPr="00B039A4">
        <w:rPr>
          <w:rFonts w:ascii="Times New Arabic" w:hAnsi="Times New Arabic" w:cstheme="majorBidi"/>
          <w:sz w:val="24"/>
          <w:szCs w:val="24"/>
        </w:rPr>
        <w:t>ma’mar</w:t>
      </w:r>
      <w:proofErr w:type="spellEnd"/>
      <w:r w:rsidR="002C64D4" w:rsidRPr="00B039A4">
        <w:rPr>
          <w:rFonts w:ascii="Times New Arabic" w:hAnsi="Times New Arabic" w:cstheme="majorBidi"/>
          <w:sz w:val="24"/>
          <w:szCs w:val="24"/>
        </w:rPr>
        <w:t xml:space="preserve">, </w:t>
      </w:r>
      <w:proofErr w:type="spellStart"/>
      <w:r w:rsidR="002C64D4" w:rsidRPr="00B039A4">
        <w:rPr>
          <w:rFonts w:ascii="Times New Arabic" w:hAnsi="Times New Arabic" w:cstheme="majorBidi"/>
          <w:sz w:val="24"/>
          <w:szCs w:val="24"/>
        </w:rPr>
        <w:t>Muh</w:t>
      </w:r>
      <w:proofErr w:type="spellEnd"/>
      <w:r w:rsidR="00AB6C8E" w:rsidRPr="00B039A4">
        <w:rPr>
          <w:rFonts w:ascii="Times New Arabic" w:hAnsi="Times New Arabic" w:cstheme="majorBidi"/>
          <w:sz w:val="24"/>
          <w:szCs w:val="24"/>
        </w:rPr>
        <w:t>}</w:t>
      </w:r>
      <w:proofErr w:type="spellStart"/>
      <w:r w:rsidR="002C64D4" w:rsidRPr="00B039A4">
        <w:rPr>
          <w:rFonts w:ascii="Times New Arabic" w:hAnsi="Times New Arabic" w:cstheme="majorBidi"/>
          <w:sz w:val="24"/>
          <w:szCs w:val="24"/>
        </w:rPr>
        <w:t>ammad</w:t>
      </w:r>
      <w:proofErr w:type="spellEnd"/>
      <w:r w:rsidR="002C64D4" w:rsidRPr="00B039A4">
        <w:rPr>
          <w:rFonts w:ascii="Times New Arabic" w:hAnsi="Times New Arabic" w:cstheme="majorBidi"/>
          <w:sz w:val="24"/>
          <w:szCs w:val="24"/>
        </w:rPr>
        <w:t xml:space="preserve"> bin </w:t>
      </w:r>
      <w:proofErr w:type="spellStart"/>
      <w:r w:rsidR="002C64D4" w:rsidRPr="00B039A4">
        <w:rPr>
          <w:rFonts w:ascii="Times New Arabic" w:hAnsi="Times New Arabic" w:cstheme="majorBidi"/>
          <w:sz w:val="24"/>
          <w:szCs w:val="24"/>
        </w:rPr>
        <w:t>Wa</w:t>
      </w:r>
      <w:proofErr w:type="spellEnd"/>
      <w:r w:rsidR="00AB6C8E" w:rsidRPr="00B039A4">
        <w:rPr>
          <w:rFonts w:ascii="Times New Arabic" w:hAnsi="Times New Arabic" w:cstheme="majorBidi"/>
          <w:sz w:val="24"/>
          <w:szCs w:val="24"/>
        </w:rPr>
        <w:t>&gt;</w:t>
      </w:r>
      <w:r w:rsidR="002C64D4" w:rsidRPr="00B039A4">
        <w:rPr>
          <w:rFonts w:ascii="Times New Arabic" w:hAnsi="Times New Arabic" w:cstheme="majorBidi"/>
          <w:sz w:val="24"/>
          <w:szCs w:val="24"/>
        </w:rPr>
        <w:t xml:space="preserve">si’, </w:t>
      </w:r>
      <w:proofErr w:type="spellStart"/>
      <w:r w:rsidR="002C64D4" w:rsidRPr="00B039A4">
        <w:rPr>
          <w:rFonts w:ascii="Times New Arabic" w:hAnsi="Times New Arabic" w:cstheme="majorBidi"/>
          <w:sz w:val="24"/>
          <w:szCs w:val="24"/>
        </w:rPr>
        <w:t>Syu’bah</w:t>
      </w:r>
      <w:proofErr w:type="spellEnd"/>
      <w:r w:rsidR="002C64D4" w:rsidRPr="00B039A4">
        <w:rPr>
          <w:rFonts w:ascii="Times New Arabic" w:hAnsi="Times New Arabic" w:cstheme="majorBidi"/>
          <w:sz w:val="24"/>
          <w:szCs w:val="24"/>
        </w:rPr>
        <w:t>, Sufyan,</w:t>
      </w:r>
      <w:r w:rsidR="00A50D51" w:rsidRPr="00B039A4">
        <w:rPr>
          <w:rFonts w:ascii="Times New Arabic" w:hAnsi="Times New Arabic" w:cstheme="majorBidi"/>
          <w:sz w:val="24"/>
          <w:szCs w:val="24"/>
        </w:rPr>
        <w:t xml:space="preserve"> </w:t>
      </w:r>
      <w:r w:rsidR="00A50D51" w:rsidRPr="00B039A4">
        <w:rPr>
          <w:rFonts w:ascii="Times New Arabic" w:hAnsi="Times New Arabic" w:cstheme="majorBidi"/>
          <w:i/>
          <w:iCs/>
          <w:sz w:val="24"/>
          <w:szCs w:val="24"/>
        </w:rPr>
        <w:t>Abu</w:t>
      </w:r>
      <w:r w:rsidR="00AB6C8E" w:rsidRPr="00B039A4">
        <w:rPr>
          <w:rFonts w:ascii="Times New Arabic" w:hAnsi="Times New Arabic" w:cstheme="majorBidi"/>
          <w:i/>
          <w:iCs/>
          <w:sz w:val="24"/>
          <w:szCs w:val="24"/>
        </w:rPr>
        <w:t>&gt;</w:t>
      </w:r>
      <w:r w:rsidR="00A50D51" w:rsidRPr="00B039A4">
        <w:rPr>
          <w:rFonts w:ascii="Times New Arabic" w:hAnsi="Times New Arabic" w:cstheme="majorBidi"/>
          <w:i/>
          <w:iCs/>
          <w:sz w:val="24"/>
          <w:szCs w:val="24"/>
        </w:rPr>
        <w:t xml:space="preserve"> “Awa</w:t>
      </w:r>
      <w:r w:rsidR="00AB6C8E" w:rsidRPr="00B039A4">
        <w:rPr>
          <w:rFonts w:ascii="Times New Arabic" w:hAnsi="Times New Arabic" w:cstheme="majorBidi"/>
          <w:i/>
          <w:iCs/>
          <w:sz w:val="24"/>
          <w:szCs w:val="24"/>
        </w:rPr>
        <w:t>&gt;</w:t>
      </w:r>
      <w:r w:rsidR="00A50D51" w:rsidRPr="00B039A4">
        <w:rPr>
          <w:rFonts w:ascii="Times New Arabic" w:hAnsi="Times New Arabic" w:cstheme="majorBidi"/>
          <w:i/>
          <w:iCs/>
          <w:sz w:val="24"/>
          <w:szCs w:val="24"/>
        </w:rPr>
        <w:t>nah</w:t>
      </w:r>
      <w:r w:rsidR="00A50D51" w:rsidRPr="00B039A4">
        <w:rPr>
          <w:rFonts w:ascii="Times New Arabic" w:hAnsi="Times New Arabic" w:cstheme="majorBidi"/>
          <w:sz w:val="24"/>
          <w:szCs w:val="24"/>
        </w:rPr>
        <w:t>, Ibra</w:t>
      </w:r>
      <w:r w:rsidR="00AB6C8E" w:rsidRPr="00B039A4">
        <w:rPr>
          <w:rFonts w:ascii="Times New Arabic" w:hAnsi="Times New Arabic" w:cstheme="majorBidi"/>
          <w:sz w:val="24"/>
          <w:szCs w:val="24"/>
        </w:rPr>
        <w:t>&gt;</w:t>
      </w:r>
      <w:r w:rsidR="00A50D51" w:rsidRPr="00B039A4">
        <w:rPr>
          <w:rFonts w:ascii="Times New Arabic" w:hAnsi="Times New Arabic" w:cstheme="majorBidi"/>
          <w:sz w:val="24"/>
          <w:szCs w:val="24"/>
        </w:rPr>
        <w:t>hi</w:t>
      </w:r>
      <w:r w:rsidR="00AB6C8E" w:rsidRPr="00B039A4">
        <w:rPr>
          <w:rFonts w:ascii="Times New Arabic" w:hAnsi="Times New Arabic" w:cstheme="majorBidi"/>
          <w:sz w:val="24"/>
          <w:szCs w:val="24"/>
        </w:rPr>
        <w:t>&lt;</w:t>
      </w:r>
      <w:r w:rsidR="00A50D51" w:rsidRPr="00B039A4">
        <w:rPr>
          <w:rFonts w:ascii="Times New Arabic" w:hAnsi="Times New Arabic" w:cstheme="majorBidi"/>
          <w:sz w:val="24"/>
          <w:szCs w:val="24"/>
        </w:rPr>
        <w:t xml:space="preserve">m bin </w:t>
      </w:r>
      <w:proofErr w:type="spellStart"/>
      <w:r w:rsidR="00A50D51" w:rsidRPr="00B039A4">
        <w:rPr>
          <w:rFonts w:ascii="Times New Arabic" w:hAnsi="Times New Arabic" w:cstheme="majorBidi"/>
          <w:sz w:val="24"/>
          <w:szCs w:val="24"/>
        </w:rPr>
        <w:t>Tahma</w:t>
      </w:r>
      <w:proofErr w:type="spellEnd"/>
      <w:r w:rsidR="006F5847" w:rsidRPr="00B039A4">
        <w:rPr>
          <w:rFonts w:ascii="Times New Arabic" w:hAnsi="Times New Arabic" w:cstheme="majorBidi"/>
          <w:sz w:val="24"/>
          <w:szCs w:val="24"/>
        </w:rPr>
        <w:t>&gt;&gt;</w:t>
      </w:r>
      <w:proofErr w:type="spellStart"/>
      <w:r w:rsidR="00A50D51" w:rsidRPr="00B039A4">
        <w:rPr>
          <w:rFonts w:ascii="Times New Arabic" w:hAnsi="Times New Arabic" w:cstheme="majorBidi"/>
          <w:sz w:val="24"/>
          <w:szCs w:val="24"/>
        </w:rPr>
        <w:t>ni</w:t>
      </w:r>
      <w:proofErr w:type="spellEnd"/>
      <w:r w:rsidR="00A50D51" w:rsidRPr="00B039A4">
        <w:rPr>
          <w:rFonts w:ascii="Times New Arabic" w:hAnsi="Times New Arabic" w:cstheme="majorBidi"/>
          <w:sz w:val="24"/>
          <w:szCs w:val="24"/>
        </w:rPr>
        <w:t>, Jari</w:t>
      </w:r>
      <w:r w:rsidR="006F5847" w:rsidRPr="00B039A4">
        <w:rPr>
          <w:rFonts w:ascii="Times New Arabic" w:hAnsi="Times New Arabic" w:cstheme="majorBidi"/>
          <w:sz w:val="24"/>
          <w:szCs w:val="24"/>
        </w:rPr>
        <w:t>&lt;</w:t>
      </w:r>
      <w:r w:rsidR="00A50D51" w:rsidRPr="00B039A4">
        <w:rPr>
          <w:rFonts w:ascii="Times New Arabic" w:hAnsi="Times New Arabic" w:cstheme="majorBidi"/>
          <w:sz w:val="24"/>
          <w:szCs w:val="24"/>
        </w:rPr>
        <w:t>r bin Ha</w:t>
      </w:r>
      <w:r w:rsidR="006F5847" w:rsidRPr="00B039A4">
        <w:rPr>
          <w:rFonts w:ascii="Times New Arabic" w:hAnsi="Times New Arabic" w:cstheme="majorBidi"/>
          <w:sz w:val="24"/>
          <w:szCs w:val="24"/>
        </w:rPr>
        <w:t>&gt;</w:t>
      </w:r>
      <w:proofErr w:type="spellStart"/>
      <w:r w:rsidR="00A50D51" w:rsidRPr="00B039A4">
        <w:rPr>
          <w:rFonts w:ascii="Times New Arabic" w:hAnsi="Times New Arabic" w:cstheme="majorBidi"/>
          <w:sz w:val="24"/>
          <w:szCs w:val="24"/>
        </w:rPr>
        <w:t>zim</w:t>
      </w:r>
      <w:proofErr w:type="spellEnd"/>
      <w:r w:rsidR="00A50D51" w:rsidRPr="00B039A4">
        <w:rPr>
          <w:rFonts w:ascii="Times New Arabic" w:hAnsi="Times New Arabic" w:cstheme="majorBidi"/>
          <w:sz w:val="24"/>
          <w:szCs w:val="24"/>
        </w:rPr>
        <w:t xml:space="preserve"> </w:t>
      </w:r>
      <w:r w:rsidR="00A50D51" w:rsidRPr="00B039A4">
        <w:rPr>
          <w:rFonts w:asciiTheme="majorBidi" w:hAnsiTheme="majorBidi" w:cstheme="majorBidi"/>
          <w:sz w:val="24"/>
          <w:szCs w:val="24"/>
        </w:rPr>
        <w:t>dan lain-lain.</w:t>
      </w:r>
      <w:r w:rsidR="00A50D51" w:rsidRPr="00B039A4">
        <w:rPr>
          <w:rStyle w:val="FootnoteReference"/>
          <w:rFonts w:asciiTheme="majorBidi" w:hAnsiTheme="majorBidi" w:cstheme="majorBidi"/>
          <w:sz w:val="24"/>
          <w:szCs w:val="24"/>
        </w:rPr>
        <w:footnoteReference w:id="29"/>
      </w:r>
    </w:p>
    <w:p w:rsidR="00C279AA" w:rsidRPr="00B039A4" w:rsidRDefault="00F02EEF" w:rsidP="00DE1FB9">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 xml:space="preserve">Mengenai kredibilitas beliau, oleh para kritikus memberi penilaian </w:t>
      </w:r>
      <w:r w:rsidR="00700BA9" w:rsidRPr="00B039A4">
        <w:rPr>
          <w:rFonts w:asciiTheme="majorBidi" w:hAnsiTheme="majorBidi" w:cstheme="majorBidi"/>
          <w:sz w:val="24"/>
          <w:szCs w:val="24"/>
        </w:rPr>
        <w:t>y</w:t>
      </w:r>
      <w:r w:rsidRPr="00B039A4">
        <w:rPr>
          <w:rFonts w:asciiTheme="majorBidi" w:hAnsiTheme="majorBidi" w:cstheme="majorBidi"/>
          <w:sz w:val="24"/>
          <w:szCs w:val="24"/>
        </w:rPr>
        <w:t xml:space="preserve">ang positif. </w:t>
      </w:r>
      <w:r w:rsidR="00F760A7" w:rsidRPr="00B039A4">
        <w:rPr>
          <w:rFonts w:ascii="Times New Arabic" w:hAnsi="Times New Arabic" w:cstheme="majorBidi"/>
          <w:sz w:val="24"/>
          <w:szCs w:val="24"/>
        </w:rPr>
        <w:t>Ima</w:t>
      </w:r>
      <w:r w:rsidR="0027499A" w:rsidRPr="00B039A4">
        <w:rPr>
          <w:rFonts w:ascii="Times New Arabic" w:hAnsi="Times New Arabic" w:cstheme="majorBidi"/>
          <w:sz w:val="24"/>
          <w:szCs w:val="24"/>
        </w:rPr>
        <w:t>&gt;</w:t>
      </w:r>
      <w:r w:rsidR="00F760A7" w:rsidRPr="00B039A4">
        <w:rPr>
          <w:rFonts w:ascii="Times New Arabic" w:hAnsi="Times New Arabic" w:cstheme="majorBidi"/>
          <w:sz w:val="24"/>
          <w:szCs w:val="24"/>
        </w:rPr>
        <w:t>rah</w:t>
      </w:r>
      <w:r w:rsidR="00F760A7" w:rsidRPr="00B039A4">
        <w:rPr>
          <w:rFonts w:asciiTheme="majorBidi" w:hAnsiTheme="majorBidi" w:cstheme="majorBidi"/>
          <w:sz w:val="24"/>
          <w:szCs w:val="24"/>
        </w:rPr>
        <w:t xml:space="preserve"> menyatakan</w:t>
      </w:r>
      <w:r w:rsidR="0027499A" w:rsidRPr="00B039A4">
        <w:rPr>
          <w:rFonts w:asciiTheme="majorBidi" w:hAnsiTheme="majorBidi" w:cstheme="majorBidi"/>
          <w:sz w:val="24"/>
          <w:szCs w:val="24"/>
        </w:rPr>
        <w:t xml:space="preserve"> bahwa Sulaiman al-</w:t>
      </w:r>
      <w:proofErr w:type="spellStart"/>
      <w:r w:rsidR="0027499A" w:rsidRPr="00B039A4">
        <w:rPr>
          <w:rFonts w:asciiTheme="majorBidi" w:hAnsiTheme="majorBidi" w:cstheme="majorBidi"/>
          <w:sz w:val="24"/>
          <w:szCs w:val="24"/>
        </w:rPr>
        <w:t>A’masy</w:t>
      </w:r>
      <w:proofErr w:type="spellEnd"/>
      <w:r w:rsidR="00F760A7" w:rsidRPr="00B039A4">
        <w:rPr>
          <w:rFonts w:asciiTheme="majorBidi" w:hAnsiTheme="majorBidi" w:cstheme="majorBidi"/>
          <w:sz w:val="24"/>
          <w:szCs w:val="24"/>
        </w:rPr>
        <w:t xml:space="preserve"> sebagai periwayat yang paling kuat </w:t>
      </w:r>
      <w:proofErr w:type="spellStart"/>
      <w:r w:rsidR="00F760A7" w:rsidRPr="00B039A4">
        <w:rPr>
          <w:rFonts w:asciiTheme="majorBidi" w:hAnsiTheme="majorBidi" w:cstheme="majorBidi"/>
          <w:sz w:val="24"/>
          <w:szCs w:val="24"/>
        </w:rPr>
        <w:t>hafalannya</w:t>
      </w:r>
      <w:proofErr w:type="spellEnd"/>
      <w:r w:rsidR="00F760A7" w:rsidRPr="00B039A4">
        <w:rPr>
          <w:rFonts w:asciiTheme="majorBidi" w:hAnsiTheme="majorBidi" w:cstheme="majorBidi"/>
          <w:sz w:val="24"/>
          <w:szCs w:val="24"/>
        </w:rPr>
        <w:t>, al-</w:t>
      </w:r>
      <w:proofErr w:type="spellStart"/>
      <w:r w:rsidR="00F760A7" w:rsidRPr="00B039A4">
        <w:rPr>
          <w:rFonts w:asciiTheme="majorBidi" w:hAnsiTheme="majorBidi" w:cstheme="majorBidi"/>
          <w:sz w:val="24"/>
          <w:szCs w:val="24"/>
        </w:rPr>
        <w:t>Ajaliy</w:t>
      </w:r>
      <w:proofErr w:type="spellEnd"/>
      <w:r w:rsidR="00F760A7" w:rsidRPr="00B039A4">
        <w:rPr>
          <w:rFonts w:asciiTheme="majorBidi" w:hAnsiTheme="majorBidi" w:cstheme="majorBidi"/>
          <w:sz w:val="24"/>
          <w:szCs w:val="24"/>
        </w:rPr>
        <w:t xml:space="preserve"> menyatakan beliau orangnya </w:t>
      </w:r>
      <w:proofErr w:type="spellStart"/>
      <w:r w:rsidR="00F760A7" w:rsidRPr="00B039A4">
        <w:rPr>
          <w:rFonts w:ascii="Times New Arabic" w:hAnsi="Times New Arabic" w:cstheme="majorBidi"/>
          <w:i/>
          <w:iCs/>
          <w:sz w:val="24"/>
          <w:szCs w:val="24"/>
        </w:rPr>
        <w:t>s</w:t>
      </w:r>
      <w:r w:rsidR="001A6A37" w:rsidRPr="00B039A4">
        <w:rPr>
          <w:rFonts w:ascii="Times New Arabic" w:hAnsi="Times New Arabic" w:cstheme="majorBidi"/>
          <w:i/>
          <w:iCs/>
          <w:sz w:val="24"/>
          <w:szCs w:val="24"/>
        </w:rPr>
        <w:t>|</w:t>
      </w:r>
      <w:r w:rsidR="00F760A7" w:rsidRPr="00B039A4">
        <w:rPr>
          <w:rFonts w:ascii="Times New Arabic" w:hAnsi="Times New Arabic" w:cstheme="majorBidi"/>
          <w:i/>
          <w:iCs/>
          <w:sz w:val="24"/>
          <w:szCs w:val="24"/>
        </w:rPr>
        <w:t>iqat</w:t>
      </w:r>
      <w:proofErr w:type="spellEnd"/>
      <w:r w:rsidR="00F760A7" w:rsidRPr="00B039A4">
        <w:rPr>
          <w:rFonts w:asciiTheme="majorBidi" w:hAnsiTheme="majorBidi" w:cstheme="majorBidi"/>
          <w:i/>
          <w:iCs/>
          <w:sz w:val="24"/>
          <w:szCs w:val="24"/>
        </w:rPr>
        <w:t xml:space="preserve">, </w:t>
      </w:r>
      <w:proofErr w:type="spellStart"/>
      <w:r w:rsidR="00625C39" w:rsidRPr="00B039A4">
        <w:rPr>
          <w:rFonts w:ascii="Times New Arabic" w:hAnsi="Times New Arabic" w:cstheme="majorBidi"/>
          <w:i/>
          <w:iCs/>
          <w:sz w:val="24"/>
          <w:szCs w:val="24"/>
        </w:rPr>
        <w:t>s</w:t>
      </w:r>
      <w:r w:rsidR="001A6A37" w:rsidRPr="00B039A4">
        <w:rPr>
          <w:rFonts w:ascii="Times New Arabic" w:hAnsi="Times New Arabic" w:cstheme="majorBidi"/>
          <w:i/>
          <w:iCs/>
          <w:sz w:val="24"/>
          <w:szCs w:val="24"/>
        </w:rPr>
        <w:t>|</w:t>
      </w:r>
      <w:r w:rsidR="00625C39" w:rsidRPr="00B039A4">
        <w:rPr>
          <w:rFonts w:ascii="Times New Arabic" w:hAnsi="Times New Arabic" w:cstheme="majorBidi"/>
          <w:i/>
          <w:iCs/>
          <w:sz w:val="24"/>
          <w:szCs w:val="24"/>
        </w:rPr>
        <w:t>abtan</w:t>
      </w:r>
      <w:proofErr w:type="spellEnd"/>
      <w:r w:rsidR="00625C39" w:rsidRPr="00B039A4">
        <w:rPr>
          <w:rFonts w:asciiTheme="majorBidi" w:hAnsiTheme="majorBidi" w:cstheme="majorBidi"/>
          <w:i/>
          <w:iCs/>
          <w:sz w:val="24"/>
          <w:szCs w:val="24"/>
        </w:rPr>
        <w:t xml:space="preserve"> fi al-</w:t>
      </w:r>
      <w:proofErr w:type="gramStart"/>
      <w:r w:rsidR="00625C39" w:rsidRPr="00B039A4">
        <w:rPr>
          <w:rFonts w:ascii="Times New Arabic" w:hAnsi="Times New Arabic" w:cstheme="majorBidi"/>
          <w:i/>
          <w:iCs/>
          <w:sz w:val="24"/>
          <w:szCs w:val="24"/>
        </w:rPr>
        <w:t>h</w:t>
      </w:r>
      <w:r w:rsidR="001A6A37" w:rsidRPr="00B039A4">
        <w:rPr>
          <w:rFonts w:ascii="Times New Arabic" w:hAnsi="Times New Arabic" w:cstheme="majorBidi"/>
          <w:i/>
          <w:iCs/>
          <w:sz w:val="24"/>
          <w:szCs w:val="24"/>
        </w:rPr>
        <w:t>}</w:t>
      </w:r>
      <w:r w:rsidR="00625C39" w:rsidRPr="00B039A4">
        <w:rPr>
          <w:rFonts w:ascii="Times New Arabic" w:hAnsi="Times New Arabic" w:cstheme="majorBidi"/>
          <w:i/>
          <w:iCs/>
          <w:sz w:val="24"/>
          <w:szCs w:val="24"/>
        </w:rPr>
        <w:t>adi</w:t>
      </w:r>
      <w:proofErr w:type="gramEnd"/>
      <w:r w:rsidR="001A6A37" w:rsidRPr="00B039A4">
        <w:rPr>
          <w:rFonts w:ascii="Times New Arabic" w:hAnsi="Times New Arabic" w:cstheme="majorBidi"/>
          <w:i/>
          <w:iCs/>
          <w:sz w:val="24"/>
          <w:szCs w:val="24"/>
        </w:rPr>
        <w:t>&lt;</w:t>
      </w:r>
      <w:r w:rsidR="00625C39" w:rsidRPr="00B039A4">
        <w:rPr>
          <w:rFonts w:ascii="Times New Arabic" w:hAnsi="Times New Arabic" w:cstheme="majorBidi"/>
          <w:i/>
          <w:iCs/>
          <w:sz w:val="24"/>
          <w:szCs w:val="24"/>
        </w:rPr>
        <w:t>s</w:t>
      </w:r>
      <w:r w:rsidR="005C2971" w:rsidRPr="00B039A4">
        <w:rPr>
          <w:rFonts w:ascii="Times New Arabic" w:hAnsi="Times New Arabic" w:cstheme="majorBidi"/>
          <w:i/>
          <w:iCs/>
          <w:sz w:val="24"/>
          <w:szCs w:val="24"/>
        </w:rPr>
        <w:t>|</w:t>
      </w:r>
      <w:r w:rsidR="00625C39" w:rsidRPr="00B039A4">
        <w:rPr>
          <w:rFonts w:asciiTheme="majorBidi" w:hAnsiTheme="majorBidi" w:cstheme="majorBidi"/>
          <w:i/>
          <w:iCs/>
          <w:sz w:val="24"/>
          <w:szCs w:val="24"/>
        </w:rPr>
        <w:t xml:space="preserve">. </w:t>
      </w:r>
      <w:r w:rsidR="00625C39" w:rsidRPr="00B039A4">
        <w:rPr>
          <w:rFonts w:asciiTheme="majorBidi" w:hAnsiTheme="majorBidi" w:cstheme="majorBidi"/>
          <w:sz w:val="24"/>
          <w:szCs w:val="24"/>
        </w:rPr>
        <w:t xml:space="preserve">Ibnu </w:t>
      </w:r>
      <w:proofErr w:type="spellStart"/>
      <w:r w:rsidR="00625C39" w:rsidRPr="00B039A4">
        <w:rPr>
          <w:rFonts w:ascii="Times New Arabic" w:hAnsi="Times New Arabic" w:cstheme="majorBidi"/>
          <w:sz w:val="24"/>
          <w:szCs w:val="24"/>
        </w:rPr>
        <w:t>Ma</w:t>
      </w:r>
      <w:r w:rsidR="005C2971" w:rsidRPr="00B039A4">
        <w:rPr>
          <w:rFonts w:ascii="Times New Arabic" w:hAnsi="Times New Arabic" w:cstheme="majorBidi"/>
          <w:sz w:val="24"/>
          <w:szCs w:val="24"/>
        </w:rPr>
        <w:t>’</w:t>
      </w:r>
      <w:r w:rsidR="00625C39" w:rsidRPr="00B039A4">
        <w:rPr>
          <w:rFonts w:ascii="Times New Arabic" w:hAnsi="Times New Arabic" w:cstheme="majorBidi"/>
          <w:sz w:val="24"/>
          <w:szCs w:val="24"/>
        </w:rPr>
        <w:t>i</w:t>
      </w:r>
      <w:proofErr w:type="spellEnd"/>
      <w:r w:rsidR="005C2971" w:rsidRPr="00B039A4">
        <w:rPr>
          <w:rFonts w:ascii="Times New Arabic" w:hAnsi="Times New Arabic" w:cstheme="majorBidi"/>
          <w:sz w:val="24"/>
          <w:szCs w:val="24"/>
        </w:rPr>
        <w:t>&lt;</w:t>
      </w:r>
      <w:r w:rsidR="00625C39" w:rsidRPr="00B039A4">
        <w:rPr>
          <w:rFonts w:ascii="Times New Arabic" w:hAnsi="Times New Arabic" w:cstheme="majorBidi"/>
          <w:sz w:val="24"/>
          <w:szCs w:val="24"/>
        </w:rPr>
        <w:t>n</w:t>
      </w:r>
      <w:r w:rsidR="00625C39" w:rsidRPr="00B039A4">
        <w:rPr>
          <w:rFonts w:asciiTheme="majorBidi" w:hAnsiTheme="majorBidi" w:cstheme="majorBidi"/>
          <w:sz w:val="24"/>
          <w:szCs w:val="24"/>
        </w:rPr>
        <w:t xml:space="preserve"> mengatakan beliau </w:t>
      </w:r>
      <w:proofErr w:type="spellStart"/>
      <w:r w:rsidR="00625C39" w:rsidRPr="00B039A4">
        <w:rPr>
          <w:rFonts w:ascii="Times New Arabic" w:hAnsi="Times New Arabic" w:cstheme="majorBidi"/>
          <w:i/>
          <w:iCs/>
          <w:sz w:val="24"/>
          <w:szCs w:val="24"/>
        </w:rPr>
        <w:t>s</w:t>
      </w:r>
      <w:r w:rsidR="001A5F33" w:rsidRPr="00B039A4">
        <w:rPr>
          <w:rFonts w:ascii="Times New Arabic" w:hAnsi="Times New Arabic" w:cstheme="majorBidi"/>
          <w:i/>
          <w:iCs/>
          <w:sz w:val="24"/>
          <w:szCs w:val="24"/>
        </w:rPr>
        <w:t>|iqat</w:t>
      </w:r>
      <w:proofErr w:type="spellEnd"/>
      <w:r w:rsidR="001A5F33" w:rsidRPr="00B039A4">
        <w:rPr>
          <w:rFonts w:ascii="Times New Arabic" w:hAnsi="Times New Arabic" w:cstheme="majorBidi"/>
          <w:i/>
          <w:iCs/>
          <w:sz w:val="24"/>
          <w:szCs w:val="24"/>
        </w:rPr>
        <w:t xml:space="preserve"> </w:t>
      </w:r>
      <w:proofErr w:type="spellStart"/>
      <w:r w:rsidR="001A5F33" w:rsidRPr="00B039A4">
        <w:rPr>
          <w:rFonts w:ascii="Times New Arabic" w:hAnsi="Times New Arabic" w:cstheme="majorBidi"/>
          <w:i/>
          <w:iCs/>
          <w:sz w:val="24"/>
          <w:szCs w:val="24"/>
        </w:rPr>
        <w:t>s|</w:t>
      </w:r>
      <w:r w:rsidR="00625C39" w:rsidRPr="00B039A4">
        <w:rPr>
          <w:rFonts w:ascii="Times New Arabic" w:hAnsi="Times New Arabic" w:cstheme="majorBidi"/>
          <w:i/>
          <w:iCs/>
          <w:sz w:val="24"/>
          <w:szCs w:val="24"/>
        </w:rPr>
        <w:t>abtan</w:t>
      </w:r>
      <w:proofErr w:type="spellEnd"/>
      <w:r w:rsidR="00625C39" w:rsidRPr="00B039A4">
        <w:rPr>
          <w:rFonts w:asciiTheme="majorBidi" w:hAnsiTheme="majorBidi" w:cstheme="majorBidi"/>
          <w:i/>
          <w:iCs/>
          <w:sz w:val="24"/>
          <w:szCs w:val="24"/>
        </w:rPr>
        <w:t>.</w:t>
      </w:r>
      <w:r w:rsidR="00625C39" w:rsidRPr="00B039A4">
        <w:rPr>
          <w:rStyle w:val="FootnoteReference"/>
          <w:rFonts w:asciiTheme="majorBidi" w:hAnsiTheme="majorBidi" w:cstheme="majorBidi"/>
          <w:i/>
          <w:iCs/>
          <w:sz w:val="24"/>
          <w:szCs w:val="24"/>
        </w:rPr>
        <w:footnoteReference w:id="30"/>
      </w:r>
      <w:r w:rsidR="00BC2D6B" w:rsidRPr="00B039A4">
        <w:rPr>
          <w:rFonts w:asciiTheme="majorBidi" w:hAnsiTheme="majorBidi" w:cstheme="majorBidi"/>
          <w:sz w:val="24"/>
          <w:szCs w:val="24"/>
        </w:rPr>
        <w:t xml:space="preserve">dari </w:t>
      </w:r>
      <w:proofErr w:type="spellStart"/>
      <w:r w:rsidR="00BC2D6B" w:rsidRPr="00B039A4">
        <w:rPr>
          <w:rFonts w:asciiTheme="majorBidi" w:hAnsiTheme="majorBidi" w:cstheme="majorBidi"/>
          <w:sz w:val="24"/>
          <w:szCs w:val="24"/>
        </w:rPr>
        <w:t>penilian</w:t>
      </w:r>
      <w:proofErr w:type="spellEnd"/>
      <w:r w:rsidR="00BC2D6B" w:rsidRPr="00B039A4">
        <w:rPr>
          <w:rFonts w:asciiTheme="majorBidi" w:hAnsiTheme="majorBidi" w:cstheme="majorBidi"/>
          <w:sz w:val="24"/>
          <w:szCs w:val="24"/>
        </w:rPr>
        <w:t xml:space="preserve"> ulama-ulama terhadapnya, disimpulkan bahwa beliau adalah periwayat yang dapat diterima </w:t>
      </w:r>
      <w:proofErr w:type="spellStart"/>
      <w:r w:rsidR="00BC2D6B" w:rsidRPr="00B039A4">
        <w:rPr>
          <w:rFonts w:asciiTheme="majorBidi" w:hAnsiTheme="majorBidi" w:cstheme="majorBidi"/>
          <w:sz w:val="24"/>
          <w:szCs w:val="24"/>
        </w:rPr>
        <w:t>hadisnya</w:t>
      </w:r>
      <w:proofErr w:type="spellEnd"/>
      <w:r w:rsidR="00BC2D6B" w:rsidRPr="00B039A4">
        <w:rPr>
          <w:rFonts w:asciiTheme="majorBidi" w:hAnsiTheme="majorBidi" w:cstheme="majorBidi"/>
          <w:sz w:val="24"/>
          <w:szCs w:val="24"/>
        </w:rPr>
        <w:t>. Hal lain</w:t>
      </w:r>
      <w:r w:rsidR="001916BD" w:rsidRPr="00B039A4">
        <w:rPr>
          <w:rFonts w:asciiTheme="majorBidi" w:hAnsiTheme="majorBidi" w:cstheme="majorBidi"/>
          <w:sz w:val="24"/>
          <w:szCs w:val="24"/>
        </w:rPr>
        <w:t xml:space="preserve">, dalam gambar terlihat </w:t>
      </w:r>
      <w:proofErr w:type="spellStart"/>
      <w:r w:rsidR="001916BD" w:rsidRPr="00B039A4">
        <w:rPr>
          <w:rFonts w:ascii="Times New Arabic" w:hAnsi="Times New Arabic" w:cstheme="majorBidi"/>
          <w:sz w:val="24"/>
          <w:szCs w:val="24"/>
        </w:rPr>
        <w:t>Sulaima</w:t>
      </w:r>
      <w:proofErr w:type="spellEnd"/>
      <w:r w:rsidR="00733B0F" w:rsidRPr="00B039A4">
        <w:rPr>
          <w:rFonts w:ascii="Times New Arabic" w:hAnsi="Times New Arabic" w:cstheme="majorBidi"/>
          <w:sz w:val="24"/>
          <w:szCs w:val="24"/>
        </w:rPr>
        <w:t>&gt;</w:t>
      </w:r>
      <w:r w:rsidR="001916BD" w:rsidRPr="00B039A4">
        <w:rPr>
          <w:rFonts w:ascii="Times New Arabic" w:hAnsi="Times New Arabic" w:cstheme="majorBidi"/>
          <w:sz w:val="24"/>
          <w:szCs w:val="24"/>
        </w:rPr>
        <w:t>n</w:t>
      </w:r>
      <w:r w:rsidR="001916BD" w:rsidRPr="00B039A4">
        <w:rPr>
          <w:rFonts w:asciiTheme="majorBidi" w:hAnsiTheme="majorBidi" w:cstheme="majorBidi"/>
          <w:sz w:val="24"/>
          <w:szCs w:val="24"/>
        </w:rPr>
        <w:t xml:space="preserve"> al-</w:t>
      </w:r>
      <w:proofErr w:type="spellStart"/>
      <w:r w:rsidR="001916BD" w:rsidRPr="00B039A4">
        <w:rPr>
          <w:rFonts w:asciiTheme="majorBidi" w:hAnsiTheme="majorBidi" w:cstheme="majorBidi"/>
          <w:sz w:val="24"/>
          <w:szCs w:val="24"/>
        </w:rPr>
        <w:t>A’masy</w:t>
      </w:r>
      <w:proofErr w:type="spellEnd"/>
      <w:r w:rsidR="001916BD" w:rsidRPr="00B039A4">
        <w:rPr>
          <w:rFonts w:asciiTheme="majorBidi" w:hAnsiTheme="majorBidi" w:cstheme="majorBidi"/>
          <w:sz w:val="24"/>
          <w:szCs w:val="24"/>
        </w:rPr>
        <w:t xml:space="preserve"> </w:t>
      </w:r>
      <w:r w:rsidR="00784922" w:rsidRPr="00B039A4">
        <w:rPr>
          <w:rFonts w:asciiTheme="majorBidi" w:hAnsiTheme="majorBidi" w:cstheme="majorBidi"/>
          <w:sz w:val="24"/>
          <w:szCs w:val="24"/>
        </w:rPr>
        <w:t xml:space="preserve">menerima hadis dari </w:t>
      </w:r>
      <w:r w:rsidR="00784922" w:rsidRPr="00B039A4">
        <w:rPr>
          <w:rFonts w:ascii="Times New Arabic" w:hAnsi="Times New Arabic" w:cstheme="majorBidi"/>
          <w:sz w:val="24"/>
          <w:szCs w:val="24"/>
        </w:rPr>
        <w:t>Abu</w:t>
      </w:r>
      <w:r w:rsidR="00733B0F" w:rsidRPr="00B039A4">
        <w:rPr>
          <w:rFonts w:ascii="Times New Arabic" w:hAnsi="Times New Arabic" w:cstheme="majorBidi"/>
          <w:sz w:val="24"/>
          <w:szCs w:val="24"/>
        </w:rPr>
        <w:t>&gt;</w:t>
      </w:r>
      <w:r w:rsidR="00784922" w:rsidRPr="00B039A4">
        <w:rPr>
          <w:rFonts w:ascii="Times New Arabic" w:hAnsi="Times New Arabic" w:cstheme="majorBidi"/>
          <w:sz w:val="24"/>
          <w:szCs w:val="24"/>
        </w:rPr>
        <w:t xml:space="preserve"> </w:t>
      </w:r>
      <w:proofErr w:type="gramStart"/>
      <w:r w:rsidR="00784922" w:rsidRPr="00B039A4">
        <w:rPr>
          <w:rFonts w:ascii="Times New Arabic" w:hAnsi="Times New Arabic" w:cstheme="majorBidi"/>
          <w:sz w:val="24"/>
          <w:szCs w:val="24"/>
        </w:rPr>
        <w:t>S</w:t>
      </w:r>
      <w:r w:rsidR="00733B0F" w:rsidRPr="00B039A4">
        <w:rPr>
          <w:rFonts w:ascii="Times New Arabic" w:hAnsi="Times New Arabic" w:cstheme="majorBidi"/>
          <w:sz w:val="24"/>
          <w:szCs w:val="24"/>
        </w:rPr>
        <w:t>}</w:t>
      </w:r>
      <w:r w:rsidR="00784922" w:rsidRPr="00B039A4">
        <w:rPr>
          <w:rFonts w:ascii="Times New Arabic" w:hAnsi="Times New Arabic" w:cstheme="majorBidi"/>
          <w:sz w:val="24"/>
          <w:szCs w:val="24"/>
        </w:rPr>
        <w:t>a</w:t>
      </w:r>
      <w:proofErr w:type="gramEnd"/>
      <w:r w:rsidR="00733B0F" w:rsidRPr="00B039A4">
        <w:rPr>
          <w:rFonts w:ascii="Times New Arabic" w:hAnsi="Times New Arabic" w:cstheme="majorBidi"/>
          <w:sz w:val="24"/>
          <w:szCs w:val="24"/>
        </w:rPr>
        <w:t>&gt;</w:t>
      </w:r>
      <w:proofErr w:type="spellStart"/>
      <w:r w:rsidR="00784922" w:rsidRPr="00B039A4">
        <w:rPr>
          <w:rFonts w:ascii="Times New Arabic" w:hAnsi="Times New Arabic" w:cstheme="majorBidi"/>
          <w:sz w:val="24"/>
          <w:szCs w:val="24"/>
        </w:rPr>
        <w:t>lih</w:t>
      </w:r>
      <w:proofErr w:type="spellEnd"/>
      <w:r w:rsidR="00733B0F" w:rsidRPr="00B039A4">
        <w:rPr>
          <w:rFonts w:ascii="Times New Arabic" w:hAnsi="Times New Arabic" w:cstheme="majorBidi"/>
          <w:sz w:val="24"/>
          <w:szCs w:val="24"/>
        </w:rPr>
        <w:t>}</w:t>
      </w:r>
      <w:r w:rsidR="00784922" w:rsidRPr="00B039A4">
        <w:rPr>
          <w:rFonts w:asciiTheme="majorBidi" w:hAnsiTheme="majorBidi" w:cstheme="majorBidi"/>
          <w:sz w:val="24"/>
          <w:szCs w:val="24"/>
        </w:rPr>
        <w:t xml:space="preserve"> secara ‘</w:t>
      </w:r>
      <w:r w:rsidR="00784922" w:rsidRPr="00B039A4">
        <w:rPr>
          <w:rFonts w:asciiTheme="majorBidi" w:hAnsiTheme="majorBidi" w:cstheme="majorBidi"/>
          <w:i/>
          <w:iCs/>
          <w:sz w:val="24"/>
          <w:szCs w:val="24"/>
        </w:rPr>
        <w:t>an</w:t>
      </w:r>
      <w:r w:rsidR="00784922" w:rsidRPr="00B039A4">
        <w:rPr>
          <w:rFonts w:asciiTheme="majorBidi" w:hAnsiTheme="majorBidi" w:cstheme="majorBidi"/>
          <w:sz w:val="24"/>
          <w:szCs w:val="24"/>
        </w:rPr>
        <w:t xml:space="preserve"> ‘</w:t>
      </w:r>
      <w:proofErr w:type="spellStart"/>
      <w:r w:rsidR="00784922" w:rsidRPr="00B039A4">
        <w:rPr>
          <w:rFonts w:asciiTheme="majorBidi" w:hAnsiTheme="majorBidi" w:cstheme="majorBidi"/>
          <w:i/>
          <w:iCs/>
          <w:sz w:val="24"/>
          <w:szCs w:val="24"/>
        </w:rPr>
        <w:t>anah</w:t>
      </w:r>
      <w:proofErr w:type="spellEnd"/>
      <w:r w:rsidR="00784922" w:rsidRPr="00B039A4">
        <w:rPr>
          <w:rFonts w:asciiTheme="majorBidi" w:hAnsiTheme="majorBidi" w:cstheme="majorBidi"/>
          <w:sz w:val="24"/>
          <w:szCs w:val="24"/>
        </w:rPr>
        <w:t xml:space="preserve">. </w:t>
      </w:r>
      <w:r w:rsidR="00F447B7" w:rsidRPr="00B039A4">
        <w:rPr>
          <w:rFonts w:asciiTheme="majorBidi" w:hAnsiTheme="majorBidi" w:cstheme="majorBidi"/>
          <w:sz w:val="24"/>
          <w:szCs w:val="24"/>
        </w:rPr>
        <w:t xml:space="preserve">Walaupun </w:t>
      </w:r>
      <w:proofErr w:type="spellStart"/>
      <w:r w:rsidR="00F447B7" w:rsidRPr="00B039A4">
        <w:rPr>
          <w:rFonts w:ascii="Times New Arabic" w:hAnsi="Times New Arabic" w:cstheme="majorBidi"/>
          <w:sz w:val="24"/>
          <w:szCs w:val="24"/>
        </w:rPr>
        <w:t>Sulaima</w:t>
      </w:r>
      <w:proofErr w:type="spellEnd"/>
      <w:r w:rsidR="00DE1FB9" w:rsidRPr="00B039A4">
        <w:rPr>
          <w:rFonts w:ascii="Times New Arabic" w:hAnsi="Times New Arabic" w:cstheme="majorBidi"/>
          <w:sz w:val="24"/>
          <w:szCs w:val="24"/>
        </w:rPr>
        <w:t>&gt;</w:t>
      </w:r>
      <w:r w:rsidR="00F447B7" w:rsidRPr="00B039A4">
        <w:rPr>
          <w:rFonts w:ascii="Times New Arabic" w:hAnsi="Times New Arabic" w:cstheme="majorBidi"/>
          <w:sz w:val="24"/>
          <w:szCs w:val="24"/>
        </w:rPr>
        <w:t>n</w:t>
      </w:r>
      <w:r w:rsidR="00F447B7" w:rsidRPr="00B039A4">
        <w:rPr>
          <w:rFonts w:asciiTheme="majorBidi" w:hAnsiTheme="majorBidi" w:cstheme="majorBidi"/>
          <w:sz w:val="24"/>
          <w:szCs w:val="24"/>
        </w:rPr>
        <w:t xml:space="preserve"> al-</w:t>
      </w:r>
      <w:proofErr w:type="spellStart"/>
      <w:r w:rsidR="00F447B7" w:rsidRPr="00B039A4">
        <w:rPr>
          <w:rFonts w:asciiTheme="majorBidi" w:hAnsiTheme="majorBidi" w:cstheme="majorBidi"/>
          <w:sz w:val="24"/>
          <w:szCs w:val="24"/>
        </w:rPr>
        <w:t>A’masy</w:t>
      </w:r>
      <w:proofErr w:type="spellEnd"/>
      <w:r w:rsidR="00F447B7" w:rsidRPr="00B039A4">
        <w:rPr>
          <w:rFonts w:asciiTheme="majorBidi" w:hAnsiTheme="majorBidi" w:cstheme="majorBidi"/>
          <w:sz w:val="24"/>
          <w:szCs w:val="24"/>
        </w:rPr>
        <w:t xml:space="preserve"> memakai cara ‘</w:t>
      </w:r>
      <w:r w:rsidR="00F447B7" w:rsidRPr="00B039A4">
        <w:rPr>
          <w:rFonts w:asciiTheme="majorBidi" w:hAnsiTheme="majorBidi" w:cstheme="majorBidi"/>
          <w:i/>
          <w:iCs/>
          <w:sz w:val="24"/>
          <w:szCs w:val="24"/>
        </w:rPr>
        <w:t>an</w:t>
      </w:r>
      <w:r w:rsidR="00943DBB" w:rsidRPr="00B039A4">
        <w:rPr>
          <w:rFonts w:asciiTheme="majorBidi" w:hAnsiTheme="majorBidi" w:cstheme="majorBidi"/>
          <w:sz w:val="24"/>
          <w:szCs w:val="24"/>
        </w:rPr>
        <w:t xml:space="preserve"> ‘</w:t>
      </w:r>
      <w:proofErr w:type="spellStart"/>
      <w:r w:rsidR="00943DBB" w:rsidRPr="00B039A4">
        <w:rPr>
          <w:rFonts w:asciiTheme="majorBidi" w:hAnsiTheme="majorBidi" w:cstheme="majorBidi"/>
          <w:i/>
          <w:iCs/>
          <w:sz w:val="24"/>
          <w:szCs w:val="24"/>
        </w:rPr>
        <w:t>anah</w:t>
      </w:r>
      <w:proofErr w:type="spellEnd"/>
      <w:r w:rsidR="00DE1FB9" w:rsidRPr="00B039A4">
        <w:rPr>
          <w:rFonts w:asciiTheme="majorBidi" w:hAnsiTheme="majorBidi" w:cstheme="majorBidi"/>
          <w:sz w:val="24"/>
          <w:szCs w:val="24"/>
        </w:rPr>
        <w:t>, tetapi sanad dari Sulaiman ke</w:t>
      </w:r>
      <w:r w:rsidR="00943DBB" w:rsidRPr="00B039A4">
        <w:rPr>
          <w:rFonts w:asciiTheme="majorBidi" w:hAnsiTheme="majorBidi" w:cstheme="majorBidi"/>
          <w:sz w:val="24"/>
          <w:szCs w:val="24"/>
        </w:rPr>
        <w:t>pada Abu</w:t>
      </w:r>
      <w:r w:rsidR="00DE1FB9" w:rsidRPr="00B039A4">
        <w:rPr>
          <w:rFonts w:ascii="Times New Arabic" w:hAnsi="Times New Arabic" w:cstheme="majorBidi"/>
          <w:sz w:val="24"/>
          <w:szCs w:val="24"/>
        </w:rPr>
        <w:t>&gt;</w:t>
      </w:r>
      <w:r w:rsidR="00943DBB" w:rsidRPr="00B039A4">
        <w:rPr>
          <w:rFonts w:asciiTheme="majorBidi" w:hAnsiTheme="majorBidi" w:cstheme="majorBidi"/>
          <w:sz w:val="24"/>
          <w:szCs w:val="24"/>
        </w:rPr>
        <w:t xml:space="preserve"> </w:t>
      </w:r>
      <w:proofErr w:type="gramStart"/>
      <w:r w:rsidR="00943DBB" w:rsidRPr="00B039A4">
        <w:rPr>
          <w:rFonts w:ascii="Times New Arabic" w:hAnsi="Times New Arabic" w:cstheme="majorBidi"/>
          <w:sz w:val="24"/>
          <w:szCs w:val="24"/>
        </w:rPr>
        <w:t>S</w:t>
      </w:r>
      <w:r w:rsidR="00DE1FB9" w:rsidRPr="00B039A4">
        <w:rPr>
          <w:rFonts w:ascii="Times New Arabic" w:hAnsi="Times New Arabic" w:cstheme="majorBidi"/>
          <w:sz w:val="24"/>
          <w:szCs w:val="24"/>
        </w:rPr>
        <w:t>}</w:t>
      </w:r>
      <w:r w:rsidR="00943DBB" w:rsidRPr="00B039A4">
        <w:rPr>
          <w:rFonts w:ascii="Times New Arabic" w:hAnsi="Times New Arabic" w:cstheme="majorBidi"/>
          <w:sz w:val="24"/>
          <w:szCs w:val="24"/>
        </w:rPr>
        <w:t>a</w:t>
      </w:r>
      <w:proofErr w:type="gramEnd"/>
      <w:r w:rsidR="00DE1FB9" w:rsidRPr="00B039A4">
        <w:rPr>
          <w:rFonts w:ascii="Times New Arabic" w:hAnsi="Times New Arabic" w:cstheme="majorBidi"/>
          <w:sz w:val="24"/>
          <w:szCs w:val="24"/>
        </w:rPr>
        <w:t>&gt;</w:t>
      </w:r>
      <w:proofErr w:type="spellStart"/>
      <w:r w:rsidR="00943DBB" w:rsidRPr="00B039A4">
        <w:rPr>
          <w:rFonts w:ascii="Times New Arabic" w:hAnsi="Times New Arabic" w:cstheme="majorBidi"/>
          <w:sz w:val="24"/>
          <w:szCs w:val="24"/>
        </w:rPr>
        <w:t>lih</w:t>
      </w:r>
      <w:proofErr w:type="spellEnd"/>
      <w:r w:rsidR="00DE1FB9" w:rsidRPr="00B039A4">
        <w:rPr>
          <w:rFonts w:ascii="Times New Arabic" w:hAnsi="Times New Arabic" w:cstheme="majorBidi"/>
          <w:sz w:val="24"/>
          <w:szCs w:val="24"/>
        </w:rPr>
        <w:t>}</w:t>
      </w:r>
      <w:r w:rsidR="00943DBB" w:rsidRPr="00B039A4">
        <w:rPr>
          <w:rFonts w:asciiTheme="majorBidi" w:hAnsiTheme="majorBidi" w:cstheme="majorBidi"/>
          <w:sz w:val="24"/>
          <w:szCs w:val="24"/>
        </w:rPr>
        <w:t xml:space="preserve"> bersambung </w:t>
      </w:r>
      <w:r w:rsidR="00DE1FB9" w:rsidRPr="00B039A4">
        <w:rPr>
          <w:rFonts w:asciiTheme="majorBidi" w:hAnsiTheme="majorBidi" w:cstheme="majorBidi"/>
          <w:sz w:val="24"/>
          <w:szCs w:val="24"/>
        </w:rPr>
        <w:t xml:space="preserve"> </w:t>
      </w:r>
      <w:r w:rsidR="00943DBB" w:rsidRPr="00B039A4">
        <w:rPr>
          <w:rFonts w:asciiTheme="majorBidi" w:hAnsiTheme="majorBidi" w:cstheme="majorBidi"/>
          <w:sz w:val="24"/>
          <w:szCs w:val="24"/>
        </w:rPr>
        <w:t xml:space="preserve">juga. </w:t>
      </w:r>
      <w:r w:rsidR="009679FE" w:rsidRPr="00B039A4">
        <w:rPr>
          <w:rFonts w:asciiTheme="majorBidi" w:hAnsiTheme="majorBidi" w:cstheme="majorBidi"/>
          <w:sz w:val="24"/>
          <w:szCs w:val="24"/>
        </w:rPr>
        <w:t>K</w:t>
      </w:r>
      <w:r w:rsidR="00B36954" w:rsidRPr="00B039A4">
        <w:rPr>
          <w:rFonts w:asciiTheme="majorBidi" w:hAnsiTheme="majorBidi" w:cstheme="majorBidi"/>
          <w:sz w:val="24"/>
          <w:szCs w:val="24"/>
        </w:rPr>
        <w:t>arena</w:t>
      </w:r>
      <w:r w:rsidR="009679FE" w:rsidRPr="00B039A4">
        <w:rPr>
          <w:rFonts w:asciiTheme="majorBidi" w:hAnsiTheme="majorBidi" w:cstheme="majorBidi"/>
          <w:sz w:val="24"/>
          <w:szCs w:val="24"/>
        </w:rPr>
        <w:t xml:space="preserve"> (a) </w:t>
      </w:r>
      <w:proofErr w:type="spellStart"/>
      <w:r w:rsidR="009679FE" w:rsidRPr="00B039A4">
        <w:rPr>
          <w:rFonts w:ascii="Times New Arabic" w:hAnsi="Times New Arabic" w:cstheme="majorBidi"/>
          <w:sz w:val="24"/>
          <w:szCs w:val="24"/>
        </w:rPr>
        <w:t>Sulaima</w:t>
      </w:r>
      <w:proofErr w:type="spellEnd"/>
      <w:r w:rsidR="00CF0067" w:rsidRPr="00B039A4">
        <w:rPr>
          <w:rFonts w:ascii="Times New Arabic" w:hAnsi="Times New Arabic" w:cstheme="majorBidi"/>
          <w:sz w:val="24"/>
          <w:szCs w:val="24"/>
        </w:rPr>
        <w:t>&gt;</w:t>
      </w:r>
      <w:r w:rsidR="009679FE" w:rsidRPr="00B039A4">
        <w:rPr>
          <w:rFonts w:ascii="Times New Arabic" w:hAnsi="Times New Arabic" w:cstheme="majorBidi"/>
          <w:sz w:val="24"/>
          <w:szCs w:val="24"/>
        </w:rPr>
        <w:t>n</w:t>
      </w:r>
      <w:r w:rsidR="009679FE" w:rsidRPr="00B039A4">
        <w:rPr>
          <w:rFonts w:asciiTheme="majorBidi" w:hAnsiTheme="majorBidi" w:cstheme="majorBidi"/>
          <w:sz w:val="24"/>
          <w:szCs w:val="24"/>
        </w:rPr>
        <w:t xml:space="preserve"> seorang periwayat yang </w:t>
      </w:r>
      <w:proofErr w:type="spellStart"/>
      <w:r w:rsidR="00CF0067" w:rsidRPr="00B039A4">
        <w:rPr>
          <w:rFonts w:ascii="Times New Arabic" w:hAnsi="Times New Arabic" w:cstheme="majorBidi"/>
          <w:i/>
          <w:iCs/>
          <w:sz w:val="24"/>
          <w:szCs w:val="24"/>
        </w:rPr>
        <w:t>s|</w:t>
      </w:r>
      <w:r w:rsidR="009679FE" w:rsidRPr="00B039A4">
        <w:rPr>
          <w:rFonts w:ascii="Times New Arabic" w:hAnsi="Times New Arabic" w:cstheme="majorBidi"/>
          <w:i/>
          <w:iCs/>
          <w:sz w:val="24"/>
          <w:szCs w:val="24"/>
        </w:rPr>
        <w:t>iqat</w:t>
      </w:r>
      <w:proofErr w:type="spellEnd"/>
      <w:r w:rsidR="007B39C2" w:rsidRPr="00B039A4">
        <w:rPr>
          <w:rFonts w:asciiTheme="majorBidi" w:hAnsiTheme="majorBidi" w:cstheme="majorBidi"/>
          <w:sz w:val="24"/>
          <w:szCs w:val="24"/>
        </w:rPr>
        <w:t xml:space="preserve">; dan (b) Sulaiman adalah </w:t>
      </w:r>
      <w:r w:rsidR="007B39C2" w:rsidRPr="00B039A4">
        <w:rPr>
          <w:rFonts w:asciiTheme="majorBidi" w:hAnsiTheme="majorBidi" w:cstheme="majorBidi"/>
          <w:sz w:val="24"/>
          <w:szCs w:val="24"/>
        </w:rPr>
        <w:lastRenderedPageBreak/>
        <w:t>seorang murid Ab</w:t>
      </w:r>
      <w:r w:rsidR="007B39C2" w:rsidRPr="00B039A4">
        <w:rPr>
          <w:rFonts w:ascii="Times New Arabic" w:hAnsi="Times New Arabic" w:cstheme="majorBidi"/>
          <w:sz w:val="24"/>
          <w:szCs w:val="24"/>
        </w:rPr>
        <w:t>u</w:t>
      </w:r>
      <w:r w:rsidR="002F72D2" w:rsidRPr="00B039A4">
        <w:rPr>
          <w:rFonts w:ascii="Times New Arabic" w:hAnsi="Times New Arabic" w:cstheme="majorBidi"/>
          <w:sz w:val="24"/>
          <w:szCs w:val="24"/>
        </w:rPr>
        <w:t>&gt;</w:t>
      </w:r>
      <w:r w:rsidR="007B39C2" w:rsidRPr="00B039A4">
        <w:rPr>
          <w:rFonts w:ascii="Times New Arabic" w:hAnsi="Times New Arabic" w:cstheme="majorBidi"/>
          <w:sz w:val="24"/>
          <w:szCs w:val="24"/>
        </w:rPr>
        <w:t xml:space="preserve"> </w:t>
      </w:r>
      <w:proofErr w:type="gramStart"/>
      <w:r w:rsidR="007B39C2" w:rsidRPr="00B039A4">
        <w:rPr>
          <w:rFonts w:ascii="Times New Arabic" w:hAnsi="Times New Arabic" w:cstheme="majorBidi"/>
          <w:sz w:val="24"/>
          <w:szCs w:val="24"/>
        </w:rPr>
        <w:t>S</w:t>
      </w:r>
      <w:r w:rsidR="002F72D2" w:rsidRPr="00B039A4">
        <w:rPr>
          <w:rFonts w:ascii="Times New Arabic" w:hAnsi="Times New Arabic" w:cstheme="majorBidi"/>
          <w:sz w:val="24"/>
          <w:szCs w:val="24"/>
        </w:rPr>
        <w:t>}</w:t>
      </w:r>
      <w:r w:rsidR="007B39C2" w:rsidRPr="00B039A4">
        <w:rPr>
          <w:rFonts w:ascii="Times New Arabic" w:hAnsi="Times New Arabic" w:cstheme="majorBidi"/>
          <w:sz w:val="24"/>
          <w:szCs w:val="24"/>
        </w:rPr>
        <w:t>a</w:t>
      </w:r>
      <w:proofErr w:type="gramEnd"/>
      <w:r w:rsidR="002F72D2" w:rsidRPr="00B039A4">
        <w:rPr>
          <w:rFonts w:ascii="Times New Arabic" w:hAnsi="Times New Arabic" w:cstheme="majorBidi"/>
          <w:sz w:val="24"/>
          <w:szCs w:val="24"/>
        </w:rPr>
        <w:t>&gt;</w:t>
      </w:r>
      <w:proofErr w:type="spellStart"/>
      <w:r w:rsidR="007B39C2" w:rsidRPr="00B039A4">
        <w:rPr>
          <w:rFonts w:ascii="Times New Arabic" w:hAnsi="Times New Arabic" w:cstheme="majorBidi"/>
          <w:sz w:val="24"/>
          <w:szCs w:val="24"/>
        </w:rPr>
        <w:t>lih</w:t>
      </w:r>
      <w:proofErr w:type="spellEnd"/>
      <w:r w:rsidR="002F72D2" w:rsidRPr="00B039A4">
        <w:rPr>
          <w:rFonts w:ascii="Times New Arabic" w:hAnsi="Times New Arabic" w:cstheme="majorBidi"/>
          <w:sz w:val="24"/>
          <w:szCs w:val="24"/>
        </w:rPr>
        <w:t>}</w:t>
      </w:r>
      <w:r w:rsidR="007B39C2" w:rsidRPr="00B039A4">
        <w:rPr>
          <w:rFonts w:asciiTheme="majorBidi" w:hAnsiTheme="majorBidi" w:cstheme="majorBidi"/>
          <w:sz w:val="24"/>
          <w:szCs w:val="24"/>
        </w:rPr>
        <w:t xml:space="preserve"> dalam periwayatan hadis.</w:t>
      </w:r>
      <w:r w:rsidR="00A110FF" w:rsidRPr="00B039A4">
        <w:rPr>
          <w:rFonts w:asciiTheme="majorBidi" w:hAnsiTheme="majorBidi" w:cstheme="majorBidi"/>
          <w:sz w:val="24"/>
          <w:szCs w:val="24"/>
        </w:rPr>
        <w:t xml:space="preserve"> Dengan demikian, sanad dari A</w:t>
      </w:r>
      <w:r w:rsidR="00A110FF" w:rsidRPr="00B039A4">
        <w:rPr>
          <w:rFonts w:ascii="Times New Arabic" w:hAnsi="Times New Arabic" w:cstheme="majorBidi"/>
          <w:sz w:val="24"/>
          <w:szCs w:val="24"/>
        </w:rPr>
        <w:t>h</w:t>
      </w:r>
      <w:r w:rsidR="002F72D2" w:rsidRPr="00B039A4">
        <w:rPr>
          <w:rFonts w:ascii="Times New Arabic" w:hAnsi="Times New Arabic" w:cstheme="majorBidi"/>
          <w:sz w:val="24"/>
          <w:szCs w:val="24"/>
        </w:rPr>
        <w:t>}</w:t>
      </w:r>
      <w:r w:rsidR="00A110FF" w:rsidRPr="00B039A4">
        <w:rPr>
          <w:rFonts w:ascii="Times New Arabic" w:hAnsi="Times New Arabic" w:cstheme="majorBidi"/>
          <w:sz w:val="24"/>
          <w:szCs w:val="24"/>
        </w:rPr>
        <w:t xml:space="preserve">md bin </w:t>
      </w:r>
      <w:proofErr w:type="gramStart"/>
      <w:r w:rsidR="000179EB" w:rsidRPr="00B039A4">
        <w:rPr>
          <w:rFonts w:ascii="Times New Arabic" w:hAnsi="Times New Arabic" w:cstheme="majorBidi"/>
          <w:sz w:val="24"/>
          <w:szCs w:val="24"/>
        </w:rPr>
        <w:t>H}</w:t>
      </w:r>
      <w:proofErr w:type="spellStart"/>
      <w:r w:rsidR="00A110FF" w:rsidRPr="00B039A4">
        <w:rPr>
          <w:rFonts w:asciiTheme="majorBidi" w:hAnsiTheme="majorBidi" w:cstheme="majorBidi"/>
          <w:sz w:val="24"/>
          <w:szCs w:val="24"/>
        </w:rPr>
        <w:t>anbal</w:t>
      </w:r>
      <w:proofErr w:type="spellEnd"/>
      <w:proofErr w:type="gramEnd"/>
      <w:r w:rsidR="00A110FF" w:rsidRPr="00B039A4">
        <w:rPr>
          <w:rFonts w:asciiTheme="majorBidi" w:hAnsiTheme="majorBidi" w:cstheme="majorBidi"/>
          <w:sz w:val="24"/>
          <w:szCs w:val="24"/>
        </w:rPr>
        <w:t xml:space="preserve"> sampai kepada Ab</w:t>
      </w:r>
      <w:r w:rsidR="00A110FF" w:rsidRPr="00B039A4">
        <w:rPr>
          <w:rFonts w:ascii="Times New Arabic" w:hAnsi="Times New Arabic" w:cstheme="majorBidi"/>
          <w:sz w:val="24"/>
          <w:szCs w:val="24"/>
        </w:rPr>
        <w:t>u</w:t>
      </w:r>
      <w:r w:rsidR="000179EB" w:rsidRPr="00B039A4">
        <w:rPr>
          <w:rFonts w:ascii="Times New Arabic" w:hAnsi="Times New Arabic" w:cstheme="majorBidi"/>
          <w:sz w:val="24"/>
          <w:szCs w:val="24"/>
        </w:rPr>
        <w:t>&gt;</w:t>
      </w:r>
      <w:r w:rsidR="00A110FF" w:rsidRPr="00B039A4">
        <w:rPr>
          <w:rFonts w:ascii="Times New Arabic" w:hAnsi="Times New Arabic" w:cstheme="majorBidi"/>
          <w:sz w:val="24"/>
          <w:szCs w:val="24"/>
        </w:rPr>
        <w:t xml:space="preserve"> S</w:t>
      </w:r>
      <w:r w:rsidR="000179EB" w:rsidRPr="00B039A4">
        <w:rPr>
          <w:rFonts w:ascii="Times New Arabic" w:hAnsi="Times New Arabic" w:cstheme="majorBidi"/>
          <w:sz w:val="24"/>
          <w:szCs w:val="24"/>
        </w:rPr>
        <w:t>}</w:t>
      </w:r>
      <w:r w:rsidR="00A110FF" w:rsidRPr="00B039A4">
        <w:rPr>
          <w:rFonts w:ascii="Times New Arabic" w:hAnsi="Times New Arabic" w:cstheme="majorBidi"/>
          <w:sz w:val="24"/>
          <w:szCs w:val="24"/>
        </w:rPr>
        <w:t>a</w:t>
      </w:r>
      <w:r w:rsidR="000179EB" w:rsidRPr="00B039A4">
        <w:rPr>
          <w:rFonts w:ascii="Times New Arabic" w:hAnsi="Times New Arabic" w:cstheme="majorBidi"/>
          <w:sz w:val="24"/>
          <w:szCs w:val="24"/>
        </w:rPr>
        <w:t>&gt;</w:t>
      </w:r>
      <w:proofErr w:type="spellStart"/>
      <w:r w:rsidR="00A110FF" w:rsidRPr="00B039A4">
        <w:rPr>
          <w:rFonts w:ascii="Times New Arabic" w:hAnsi="Times New Arabic" w:cstheme="majorBidi"/>
          <w:sz w:val="24"/>
          <w:szCs w:val="24"/>
        </w:rPr>
        <w:t>lih</w:t>
      </w:r>
      <w:proofErr w:type="spellEnd"/>
      <w:r w:rsidR="000179EB" w:rsidRPr="00B039A4">
        <w:rPr>
          <w:rFonts w:ascii="Times New Arabic" w:hAnsi="Times New Arabic" w:cstheme="majorBidi"/>
          <w:sz w:val="24"/>
          <w:szCs w:val="24"/>
        </w:rPr>
        <w:t>}</w:t>
      </w:r>
      <w:r w:rsidR="00A110FF" w:rsidRPr="00B039A4">
        <w:rPr>
          <w:rFonts w:ascii="Times New Arabic" w:hAnsi="Times New Arabic" w:cstheme="majorBidi"/>
          <w:sz w:val="24"/>
          <w:szCs w:val="24"/>
        </w:rPr>
        <w:t xml:space="preserve"> </w:t>
      </w:r>
      <w:r w:rsidR="000E17B1" w:rsidRPr="00B039A4">
        <w:rPr>
          <w:rFonts w:asciiTheme="majorBidi" w:hAnsiTheme="majorBidi" w:cstheme="majorBidi"/>
          <w:sz w:val="24"/>
          <w:szCs w:val="24"/>
        </w:rPr>
        <w:t>bersambung.</w:t>
      </w:r>
    </w:p>
    <w:p w:rsidR="00C279AA" w:rsidRPr="00B039A4" w:rsidRDefault="00814C75" w:rsidP="00ED14C9">
      <w:pPr>
        <w:pStyle w:val="ListParagraph"/>
        <w:numPr>
          <w:ilvl w:val="0"/>
          <w:numId w:val="17"/>
        </w:numPr>
        <w:spacing w:after="0" w:line="360" w:lineRule="auto"/>
        <w:jc w:val="both"/>
        <w:rPr>
          <w:rFonts w:asciiTheme="majorBidi" w:hAnsiTheme="majorBidi" w:cstheme="majorBidi"/>
          <w:b/>
          <w:bCs/>
          <w:sz w:val="24"/>
          <w:szCs w:val="24"/>
        </w:rPr>
      </w:pPr>
      <w:r w:rsidRPr="00B039A4">
        <w:rPr>
          <w:rFonts w:ascii="Times New Arabic" w:hAnsi="Times New Arabic" w:cstheme="majorBidi"/>
          <w:b/>
          <w:bCs/>
          <w:sz w:val="24"/>
          <w:szCs w:val="24"/>
        </w:rPr>
        <w:t>Abu</w:t>
      </w:r>
      <w:r w:rsidR="00596ED2" w:rsidRPr="00B039A4">
        <w:rPr>
          <w:rFonts w:ascii="Times New Arabic" w:hAnsi="Times New Arabic" w:cstheme="majorBidi"/>
          <w:b/>
          <w:bCs/>
          <w:sz w:val="24"/>
          <w:szCs w:val="24"/>
        </w:rPr>
        <w:t>&gt;</w:t>
      </w:r>
      <w:r w:rsidRPr="00B039A4">
        <w:rPr>
          <w:rFonts w:ascii="Times New Arabic" w:hAnsi="Times New Arabic" w:cstheme="majorBidi"/>
          <w:b/>
          <w:bCs/>
          <w:sz w:val="24"/>
          <w:szCs w:val="24"/>
        </w:rPr>
        <w:t xml:space="preserve"> </w:t>
      </w:r>
      <w:proofErr w:type="gramStart"/>
      <w:r w:rsidRPr="00B039A4">
        <w:rPr>
          <w:rFonts w:ascii="Times New Arabic" w:hAnsi="Times New Arabic" w:cstheme="majorBidi"/>
          <w:b/>
          <w:bCs/>
          <w:sz w:val="24"/>
          <w:szCs w:val="24"/>
        </w:rPr>
        <w:t>S</w:t>
      </w:r>
      <w:r w:rsidR="00596ED2" w:rsidRPr="00B039A4">
        <w:rPr>
          <w:rFonts w:ascii="Times New Arabic" w:hAnsi="Times New Arabic" w:cstheme="majorBidi"/>
          <w:b/>
          <w:bCs/>
          <w:sz w:val="24"/>
          <w:szCs w:val="24"/>
        </w:rPr>
        <w:t>}</w:t>
      </w:r>
      <w:r w:rsidRPr="00B039A4">
        <w:rPr>
          <w:rFonts w:ascii="Times New Arabic" w:hAnsi="Times New Arabic" w:cstheme="majorBidi"/>
          <w:b/>
          <w:bCs/>
          <w:sz w:val="24"/>
          <w:szCs w:val="24"/>
        </w:rPr>
        <w:t>a</w:t>
      </w:r>
      <w:proofErr w:type="gramEnd"/>
      <w:r w:rsidR="00596ED2" w:rsidRPr="00B039A4">
        <w:rPr>
          <w:rFonts w:ascii="Times New Arabic" w:hAnsi="Times New Arabic" w:cstheme="majorBidi"/>
          <w:b/>
          <w:bCs/>
          <w:sz w:val="24"/>
          <w:szCs w:val="24"/>
        </w:rPr>
        <w:t>&gt;</w:t>
      </w:r>
      <w:proofErr w:type="spellStart"/>
      <w:r w:rsidRPr="00B039A4">
        <w:rPr>
          <w:rFonts w:ascii="Times New Arabic" w:hAnsi="Times New Arabic" w:cstheme="majorBidi"/>
          <w:b/>
          <w:bCs/>
          <w:sz w:val="24"/>
          <w:szCs w:val="24"/>
        </w:rPr>
        <w:t>lih</w:t>
      </w:r>
      <w:proofErr w:type="spellEnd"/>
      <w:r w:rsidR="00596ED2" w:rsidRPr="00B039A4">
        <w:rPr>
          <w:rFonts w:ascii="Times New Arabic" w:hAnsi="Times New Arabic" w:cstheme="majorBidi"/>
          <w:b/>
          <w:bCs/>
          <w:sz w:val="24"/>
          <w:szCs w:val="24"/>
        </w:rPr>
        <w:t>}</w:t>
      </w:r>
      <w:r w:rsidRPr="00B039A4">
        <w:rPr>
          <w:rFonts w:asciiTheme="majorBidi" w:hAnsiTheme="majorBidi" w:cstheme="majorBidi"/>
          <w:b/>
          <w:bCs/>
          <w:sz w:val="24"/>
          <w:szCs w:val="24"/>
        </w:rPr>
        <w:t>.</w:t>
      </w:r>
    </w:p>
    <w:p w:rsidR="00ED14C9" w:rsidRPr="00B039A4" w:rsidRDefault="00814C75" w:rsidP="007E6C75">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Nama lengkapnya adalah</w:t>
      </w:r>
      <w:r w:rsidRPr="00B039A4">
        <w:rPr>
          <w:rFonts w:ascii="Times New Arabic" w:hAnsi="Times New Arabic" w:cstheme="majorBidi"/>
          <w:sz w:val="24"/>
          <w:szCs w:val="24"/>
        </w:rPr>
        <w:t xml:space="preserve"> </w:t>
      </w:r>
      <w:r w:rsidR="005D7884" w:rsidRPr="00B039A4">
        <w:rPr>
          <w:rFonts w:ascii="Times New Arabic" w:hAnsi="Times New Arabic" w:cstheme="majorBidi"/>
          <w:sz w:val="24"/>
          <w:szCs w:val="24"/>
        </w:rPr>
        <w:t>‘</w:t>
      </w:r>
      <w:r w:rsidR="004B0499" w:rsidRPr="00B039A4">
        <w:rPr>
          <w:rFonts w:ascii="Times New Arabic" w:hAnsi="Times New Arabic" w:cstheme="majorBidi"/>
          <w:sz w:val="24"/>
          <w:szCs w:val="24"/>
        </w:rPr>
        <w:t>Abd al-Rah</w:t>
      </w:r>
      <w:r w:rsidR="009E37DE" w:rsidRPr="00B039A4">
        <w:rPr>
          <w:rFonts w:ascii="Times New Arabic" w:hAnsi="Times New Arabic" w:cstheme="majorBidi"/>
          <w:sz w:val="24"/>
          <w:szCs w:val="24"/>
        </w:rPr>
        <w:t>}</w:t>
      </w:r>
      <w:r w:rsidR="004B0499" w:rsidRPr="00B039A4">
        <w:rPr>
          <w:rFonts w:ascii="Times New Arabic" w:hAnsi="Times New Arabic" w:cstheme="majorBidi"/>
          <w:sz w:val="24"/>
          <w:szCs w:val="24"/>
        </w:rPr>
        <w:t>ma</w:t>
      </w:r>
      <w:r w:rsidR="009E37DE" w:rsidRPr="00B039A4">
        <w:rPr>
          <w:rFonts w:ascii="Times New Arabic" w:hAnsi="Times New Arabic" w:cstheme="majorBidi"/>
          <w:sz w:val="24"/>
          <w:szCs w:val="24"/>
        </w:rPr>
        <w:t>&gt;</w:t>
      </w:r>
      <w:r w:rsidR="004B0499" w:rsidRPr="00B039A4">
        <w:rPr>
          <w:rFonts w:ascii="Times New Arabic" w:hAnsi="Times New Arabic" w:cstheme="majorBidi"/>
          <w:sz w:val="24"/>
          <w:szCs w:val="24"/>
        </w:rPr>
        <w:t xml:space="preserve">n bin </w:t>
      </w:r>
      <w:proofErr w:type="spellStart"/>
      <w:r w:rsidR="004B0499" w:rsidRPr="00B039A4">
        <w:rPr>
          <w:rFonts w:ascii="Times New Arabic" w:hAnsi="Times New Arabic" w:cstheme="majorBidi"/>
          <w:sz w:val="24"/>
          <w:szCs w:val="24"/>
        </w:rPr>
        <w:t>Qaiys</w:t>
      </w:r>
      <w:proofErr w:type="spellEnd"/>
      <w:r w:rsidR="004B0499" w:rsidRPr="00B039A4">
        <w:rPr>
          <w:rFonts w:ascii="Times New Arabic" w:hAnsi="Times New Arabic" w:cstheme="majorBidi"/>
          <w:sz w:val="24"/>
          <w:szCs w:val="24"/>
        </w:rPr>
        <w:t xml:space="preserve"> Abu</w:t>
      </w:r>
      <w:r w:rsidR="009E37DE" w:rsidRPr="00B039A4">
        <w:rPr>
          <w:rFonts w:ascii="Times New Arabic" w:hAnsi="Times New Arabic" w:cstheme="majorBidi"/>
          <w:sz w:val="24"/>
          <w:szCs w:val="24"/>
        </w:rPr>
        <w:t>&gt;</w:t>
      </w:r>
      <w:r w:rsidR="004B0499" w:rsidRPr="00B039A4">
        <w:rPr>
          <w:rFonts w:ascii="Times New Arabic" w:hAnsi="Times New Arabic" w:cstheme="majorBidi"/>
          <w:sz w:val="24"/>
          <w:szCs w:val="24"/>
        </w:rPr>
        <w:t xml:space="preserve"> S</w:t>
      </w:r>
      <w:proofErr w:type="gramStart"/>
      <w:r w:rsidR="009E37DE" w:rsidRPr="00B039A4">
        <w:rPr>
          <w:rFonts w:ascii="Times New Arabic" w:hAnsi="Times New Arabic" w:cstheme="majorBidi"/>
          <w:sz w:val="24"/>
          <w:szCs w:val="24"/>
        </w:rPr>
        <w:t>&gt;}</w:t>
      </w:r>
      <w:r w:rsidR="004B0499" w:rsidRPr="00B039A4">
        <w:rPr>
          <w:rFonts w:ascii="Times New Arabic" w:hAnsi="Times New Arabic" w:cstheme="majorBidi"/>
          <w:sz w:val="24"/>
          <w:szCs w:val="24"/>
        </w:rPr>
        <w:t>a</w:t>
      </w:r>
      <w:proofErr w:type="gramEnd"/>
      <w:r w:rsidR="009E37DE" w:rsidRPr="00B039A4">
        <w:rPr>
          <w:rFonts w:ascii="Times New Arabic" w:hAnsi="Times New Arabic" w:cstheme="majorBidi"/>
          <w:sz w:val="24"/>
          <w:szCs w:val="24"/>
        </w:rPr>
        <w:t>&gt;</w:t>
      </w:r>
      <w:proofErr w:type="spellStart"/>
      <w:r w:rsidR="004B0499" w:rsidRPr="00B039A4">
        <w:rPr>
          <w:rFonts w:ascii="Times New Arabic" w:hAnsi="Times New Arabic" w:cstheme="majorBidi"/>
          <w:sz w:val="24"/>
          <w:szCs w:val="24"/>
        </w:rPr>
        <w:t>lih</w:t>
      </w:r>
      <w:proofErr w:type="spellEnd"/>
      <w:r w:rsidR="009E37DE" w:rsidRPr="00B039A4">
        <w:rPr>
          <w:rFonts w:ascii="Times New Arabic" w:hAnsi="Times New Arabic" w:cstheme="majorBidi"/>
          <w:sz w:val="24"/>
          <w:szCs w:val="24"/>
        </w:rPr>
        <w:t>}</w:t>
      </w:r>
      <w:r w:rsidR="004B0499" w:rsidRPr="00B039A4">
        <w:rPr>
          <w:rFonts w:ascii="Times New Arabic" w:hAnsi="Times New Arabic" w:cstheme="majorBidi"/>
          <w:sz w:val="24"/>
          <w:szCs w:val="24"/>
        </w:rPr>
        <w:t xml:space="preserve"> al-</w:t>
      </w:r>
      <w:proofErr w:type="spellStart"/>
      <w:r w:rsidR="004B0499" w:rsidRPr="00B039A4">
        <w:rPr>
          <w:rFonts w:ascii="Times New Arabic" w:hAnsi="Times New Arabic" w:cstheme="majorBidi"/>
          <w:sz w:val="24"/>
          <w:szCs w:val="24"/>
        </w:rPr>
        <w:t>Hanafiy</w:t>
      </w:r>
      <w:proofErr w:type="spellEnd"/>
      <w:r w:rsidR="004B0499" w:rsidRPr="00B039A4">
        <w:rPr>
          <w:rFonts w:ascii="Times New Arabic" w:hAnsi="Times New Arabic" w:cstheme="majorBidi"/>
          <w:sz w:val="24"/>
          <w:szCs w:val="24"/>
        </w:rPr>
        <w:t xml:space="preserve"> al-Ku</w:t>
      </w:r>
      <w:r w:rsidR="009E37DE" w:rsidRPr="00B039A4">
        <w:rPr>
          <w:rFonts w:ascii="Times New Arabic" w:hAnsi="Times New Arabic" w:cstheme="majorBidi"/>
          <w:sz w:val="24"/>
          <w:szCs w:val="24"/>
        </w:rPr>
        <w:t>&gt;</w:t>
      </w:r>
      <w:proofErr w:type="spellStart"/>
      <w:r w:rsidR="004B0499" w:rsidRPr="00B039A4">
        <w:rPr>
          <w:rFonts w:ascii="Times New Arabic" w:hAnsi="Times New Arabic" w:cstheme="majorBidi"/>
          <w:sz w:val="24"/>
          <w:szCs w:val="24"/>
        </w:rPr>
        <w:t>fiy</w:t>
      </w:r>
      <w:proofErr w:type="spellEnd"/>
      <w:r w:rsidR="004B0499" w:rsidRPr="00B039A4">
        <w:rPr>
          <w:rFonts w:ascii="Times New Arabic" w:hAnsi="Times New Arabic" w:cstheme="majorBidi"/>
          <w:sz w:val="24"/>
          <w:szCs w:val="24"/>
        </w:rPr>
        <w:t>.</w:t>
      </w:r>
      <w:r w:rsidR="00CE6986" w:rsidRPr="00B039A4">
        <w:rPr>
          <w:rStyle w:val="FootnoteReference"/>
          <w:rFonts w:ascii="Times New Arabic" w:hAnsi="Times New Arabic" w:cstheme="majorBidi"/>
          <w:sz w:val="24"/>
          <w:szCs w:val="24"/>
        </w:rPr>
        <w:footnoteReference w:id="31"/>
      </w:r>
      <w:r w:rsidR="003B698B" w:rsidRPr="00B039A4">
        <w:rPr>
          <w:rFonts w:ascii="Times New Arabic" w:hAnsi="Times New Arabic" w:cstheme="majorBidi"/>
          <w:sz w:val="24"/>
          <w:szCs w:val="24"/>
        </w:rPr>
        <w:t xml:space="preserve"> Beliau tergolong pembesar </w:t>
      </w:r>
      <w:proofErr w:type="spellStart"/>
      <w:r w:rsidR="003B698B" w:rsidRPr="00B039A4">
        <w:rPr>
          <w:rFonts w:ascii="Times New Arabic" w:hAnsi="Times New Arabic" w:cstheme="majorBidi"/>
          <w:i/>
          <w:iCs/>
          <w:sz w:val="24"/>
          <w:szCs w:val="24"/>
        </w:rPr>
        <w:t>Tabi</w:t>
      </w:r>
      <w:r w:rsidR="005D7884" w:rsidRPr="00B039A4">
        <w:rPr>
          <w:rFonts w:ascii="Times New Arabic" w:hAnsi="Times New Arabic" w:cstheme="majorBidi"/>
          <w:i/>
          <w:iCs/>
          <w:sz w:val="24"/>
          <w:szCs w:val="24"/>
        </w:rPr>
        <w:t>’</w:t>
      </w:r>
      <w:r w:rsidR="003B698B" w:rsidRPr="00B039A4">
        <w:rPr>
          <w:rFonts w:ascii="Times New Arabic" w:hAnsi="Times New Arabic" w:cstheme="majorBidi"/>
          <w:i/>
          <w:iCs/>
          <w:sz w:val="24"/>
          <w:szCs w:val="24"/>
        </w:rPr>
        <w:t>i</w:t>
      </w:r>
      <w:proofErr w:type="spellEnd"/>
      <w:r w:rsidR="009E37DE" w:rsidRPr="00B039A4">
        <w:rPr>
          <w:rFonts w:ascii="Times New Arabic" w:hAnsi="Times New Arabic" w:cstheme="majorBidi"/>
          <w:i/>
          <w:iCs/>
          <w:sz w:val="24"/>
          <w:szCs w:val="24"/>
        </w:rPr>
        <w:t>&lt;</w:t>
      </w:r>
      <w:r w:rsidR="003B698B" w:rsidRPr="00B039A4">
        <w:rPr>
          <w:rFonts w:asciiTheme="majorBidi" w:hAnsiTheme="majorBidi" w:cstheme="majorBidi"/>
          <w:i/>
          <w:iCs/>
          <w:sz w:val="24"/>
          <w:szCs w:val="24"/>
        </w:rPr>
        <w:t>n</w:t>
      </w:r>
      <w:r w:rsidR="003B698B" w:rsidRPr="00B039A4">
        <w:rPr>
          <w:rFonts w:asciiTheme="majorBidi" w:hAnsiTheme="majorBidi" w:cstheme="majorBidi"/>
          <w:sz w:val="24"/>
          <w:szCs w:val="24"/>
        </w:rPr>
        <w:t>.</w:t>
      </w:r>
      <w:r w:rsidR="00B653C9" w:rsidRPr="00B039A4">
        <w:rPr>
          <w:rFonts w:asciiTheme="majorBidi" w:hAnsiTheme="majorBidi" w:cstheme="majorBidi"/>
          <w:sz w:val="24"/>
          <w:szCs w:val="24"/>
        </w:rPr>
        <w:t xml:space="preserve"> Orang-orang yang pernah ditempati belajar adalah dari bapaknya sendiri bernama Abu</w:t>
      </w:r>
      <w:r w:rsidR="00CC3A5B" w:rsidRPr="00B039A4">
        <w:rPr>
          <w:rFonts w:ascii="Times New Arabic" w:hAnsi="Times New Arabic" w:cstheme="majorBidi"/>
          <w:sz w:val="24"/>
          <w:szCs w:val="24"/>
        </w:rPr>
        <w:t>&gt;</w:t>
      </w:r>
      <w:r w:rsidR="00B653C9" w:rsidRPr="00B039A4">
        <w:rPr>
          <w:rFonts w:asciiTheme="majorBidi" w:hAnsiTheme="majorBidi" w:cstheme="majorBidi"/>
          <w:sz w:val="24"/>
          <w:szCs w:val="24"/>
        </w:rPr>
        <w:t xml:space="preserve"> </w:t>
      </w:r>
      <w:proofErr w:type="spellStart"/>
      <w:r w:rsidR="00B653C9" w:rsidRPr="00B039A4">
        <w:rPr>
          <w:rFonts w:asciiTheme="majorBidi" w:hAnsiTheme="majorBidi" w:cstheme="majorBidi"/>
          <w:sz w:val="24"/>
          <w:szCs w:val="24"/>
        </w:rPr>
        <w:t>Qaiys</w:t>
      </w:r>
      <w:proofErr w:type="spellEnd"/>
      <w:r w:rsidR="00B653C9" w:rsidRPr="00B039A4">
        <w:rPr>
          <w:rFonts w:asciiTheme="majorBidi" w:hAnsiTheme="majorBidi" w:cstheme="majorBidi"/>
          <w:sz w:val="24"/>
          <w:szCs w:val="24"/>
        </w:rPr>
        <w:t xml:space="preserve"> dan juga dari saudaranya bernama </w:t>
      </w:r>
      <w:r w:rsidR="00B653C9" w:rsidRPr="00B039A4">
        <w:rPr>
          <w:rFonts w:ascii="Times New Arabic" w:hAnsi="Times New Arabic" w:cstheme="majorBidi"/>
          <w:sz w:val="24"/>
          <w:szCs w:val="24"/>
        </w:rPr>
        <w:t>T</w:t>
      </w:r>
      <w:r w:rsidR="00CC3A5B" w:rsidRPr="00B039A4">
        <w:rPr>
          <w:rFonts w:ascii="Times New Arabic" w:hAnsi="Times New Arabic" w:cstheme="majorBidi"/>
          <w:sz w:val="24"/>
          <w:szCs w:val="24"/>
        </w:rPr>
        <w:t>}</w:t>
      </w:r>
      <w:r w:rsidR="00B653C9" w:rsidRPr="00B039A4">
        <w:rPr>
          <w:rFonts w:ascii="Times New Arabic" w:hAnsi="Times New Arabic" w:cstheme="majorBidi"/>
          <w:sz w:val="24"/>
          <w:szCs w:val="24"/>
        </w:rPr>
        <w:t>a</w:t>
      </w:r>
      <w:r w:rsidR="00CC3A5B" w:rsidRPr="00B039A4">
        <w:rPr>
          <w:rFonts w:ascii="Times New Arabic" w:hAnsi="Times New Arabic" w:cstheme="majorBidi"/>
          <w:sz w:val="24"/>
          <w:szCs w:val="24"/>
        </w:rPr>
        <w:t>&gt;</w:t>
      </w:r>
      <w:proofErr w:type="spellStart"/>
      <w:r w:rsidR="00B653C9" w:rsidRPr="00B039A4">
        <w:rPr>
          <w:rFonts w:ascii="Times New Arabic" w:hAnsi="Times New Arabic" w:cstheme="majorBidi"/>
          <w:sz w:val="24"/>
          <w:szCs w:val="24"/>
        </w:rPr>
        <w:t>riq</w:t>
      </w:r>
      <w:proofErr w:type="spellEnd"/>
      <w:r w:rsidR="00B653C9" w:rsidRPr="00B039A4">
        <w:rPr>
          <w:rFonts w:asciiTheme="majorBidi" w:hAnsiTheme="majorBidi" w:cstheme="majorBidi"/>
          <w:sz w:val="24"/>
          <w:szCs w:val="24"/>
        </w:rPr>
        <w:t xml:space="preserve"> bin </w:t>
      </w:r>
      <w:proofErr w:type="spellStart"/>
      <w:r w:rsidR="00B653C9" w:rsidRPr="00B039A4">
        <w:rPr>
          <w:rFonts w:asciiTheme="majorBidi" w:hAnsiTheme="majorBidi" w:cstheme="majorBidi"/>
          <w:sz w:val="24"/>
          <w:szCs w:val="24"/>
        </w:rPr>
        <w:t>Qaiys</w:t>
      </w:r>
      <w:proofErr w:type="spellEnd"/>
      <w:r w:rsidR="00B653C9" w:rsidRPr="00B039A4">
        <w:rPr>
          <w:rFonts w:asciiTheme="majorBidi" w:hAnsiTheme="majorBidi" w:cstheme="majorBidi"/>
          <w:sz w:val="24"/>
          <w:szCs w:val="24"/>
        </w:rPr>
        <w:t>.</w:t>
      </w:r>
      <w:r w:rsidR="007B3725" w:rsidRPr="00B039A4">
        <w:rPr>
          <w:rFonts w:asciiTheme="majorBidi" w:hAnsiTheme="majorBidi" w:cstheme="majorBidi"/>
          <w:sz w:val="24"/>
          <w:szCs w:val="24"/>
        </w:rPr>
        <w:t xml:space="preserve"> Di samping itu beliau banyak menerima hadis dari sahabat Nabi saw., misalnya; </w:t>
      </w:r>
      <w:r w:rsidR="00CC3A5B" w:rsidRPr="00B039A4">
        <w:rPr>
          <w:rFonts w:asciiTheme="majorBidi" w:hAnsiTheme="majorBidi" w:cstheme="majorBidi"/>
          <w:sz w:val="24"/>
          <w:szCs w:val="24"/>
        </w:rPr>
        <w:t>‘</w:t>
      </w:r>
      <w:proofErr w:type="spellStart"/>
      <w:r w:rsidR="007B3725" w:rsidRPr="00B039A4">
        <w:rPr>
          <w:rFonts w:asciiTheme="majorBidi" w:hAnsiTheme="majorBidi" w:cstheme="majorBidi"/>
          <w:sz w:val="24"/>
          <w:szCs w:val="24"/>
        </w:rPr>
        <w:t>Ali</w:t>
      </w:r>
      <w:r w:rsidR="00CC3A5B" w:rsidRPr="00B039A4">
        <w:rPr>
          <w:rFonts w:asciiTheme="majorBidi" w:hAnsiTheme="majorBidi" w:cstheme="majorBidi"/>
          <w:sz w:val="24"/>
          <w:szCs w:val="24"/>
        </w:rPr>
        <w:t>y</w:t>
      </w:r>
      <w:proofErr w:type="spellEnd"/>
      <w:r w:rsidR="007B3725" w:rsidRPr="00B039A4">
        <w:rPr>
          <w:rFonts w:asciiTheme="majorBidi" w:hAnsiTheme="majorBidi" w:cstheme="majorBidi"/>
          <w:sz w:val="24"/>
          <w:szCs w:val="24"/>
        </w:rPr>
        <w:t xml:space="preserve">, </w:t>
      </w:r>
      <w:proofErr w:type="spellStart"/>
      <w:r w:rsidR="007B3725" w:rsidRPr="00B039A4">
        <w:rPr>
          <w:rFonts w:asciiTheme="majorBidi" w:hAnsiTheme="majorBidi" w:cstheme="majorBidi"/>
          <w:sz w:val="24"/>
          <w:szCs w:val="24"/>
        </w:rPr>
        <w:t>Huzaifah</w:t>
      </w:r>
      <w:proofErr w:type="spellEnd"/>
      <w:r w:rsidR="007B3725" w:rsidRPr="00B039A4">
        <w:rPr>
          <w:rFonts w:asciiTheme="majorBidi" w:hAnsiTheme="majorBidi" w:cstheme="majorBidi"/>
          <w:sz w:val="24"/>
          <w:szCs w:val="24"/>
        </w:rPr>
        <w:t xml:space="preserve">, Ibn </w:t>
      </w:r>
      <w:proofErr w:type="spellStart"/>
      <w:r w:rsidR="007B3725" w:rsidRPr="00B039A4">
        <w:rPr>
          <w:rFonts w:ascii="Times New Arabic" w:hAnsi="Times New Arabic" w:cstheme="majorBidi"/>
          <w:sz w:val="24"/>
          <w:szCs w:val="24"/>
        </w:rPr>
        <w:t>mas’u</w:t>
      </w:r>
      <w:proofErr w:type="spellEnd"/>
      <w:r w:rsidR="00CB374E" w:rsidRPr="00B039A4">
        <w:rPr>
          <w:rFonts w:ascii="Times New Arabic" w:hAnsi="Times New Arabic" w:cstheme="majorBidi"/>
          <w:sz w:val="24"/>
          <w:szCs w:val="24"/>
        </w:rPr>
        <w:t>&gt;</w:t>
      </w:r>
      <w:r w:rsidR="007B3725" w:rsidRPr="00B039A4">
        <w:rPr>
          <w:rFonts w:ascii="Times New Arabic" w:hAnsi="Times New Arabic" w:cstheme="majorBidi"/>
          <w:sz w:val="24"/>
          <w:szCs w:val="24"/>
        </w:rPr>
        <w:t>d</w:t>
      </w:r>
      <w:r w:rsidR="007B3725" w:rsidRPr="00B039A4">
        <w:rPr>
          <w:rFonts w:asciiTheme="majorBidi" w:hAnsiTheme="majorBidi" w:cstheme="majorBidi"/>
          <w:sz w:val="24"/>
          <w:szCs w:val="24"/>
        </w:rPr>
        <w:t xml:space="preserve">, </w:t>
      </w:r>
      <w:proofErr w:type="spellStart"/>
      <w:r w:rsidR="007B3725" w:rsidRPr="00B039A4">
        <w:rPr>
          <w:rFonts w:ascii="Times New Arabic" w:hAnsi="Times New Arabic" w:cstheme="majorBidi"/>
          <w:sz w:val="24"/>
          <w:szCs w:val="24"/>
        </w:rPr>
        <w:t>Sa’i</w:t>
      </w:r>
      <w:proofErr w:type="spellEnd"/>
      <w:r w:rsidR="00CB374E" w:rsidRPr="00B039A4">
        <w:rPr>
          <w:rFonts w:ascii="Times New Arabic" w:hAnsi="Times New Arabic" w:cstheme="majorBidi"/>
          <w:sz w:val="24"/>
          <w:szCs w:val="24"/>
        </w:rPr>
        <w:t>&gt;</w:t>
      </w:r>
      <w:r w:rsidR="007B3725" w:rsidRPr="00B039A4">
        <w:rPr>
          <w:rFonts w:ascii="Times New Arabic" w:hAnsi="Times New Arabic" w:cstheme="majorBidi"/>
          <w:sz w:val="24"/>
          <w:szCs w:val="24"/>
        </w:rPr>
        <w:t>d</w:t>
      </w:r>
      <w:r w:rsidR="007B3725" w:rsidRPr="00B039A4">
        <w:rPr>
          <w:rFonts w:asciiTheme="majorBidi" w:hAnsiTheme="majorBidi" w:cstheme="majorBidi"/>
          <w:sz w:val="24"/>
          <w:szCs w:val="24"/>
        </w:rPr>
        <w:t xml:space="preserve"> bin Abi</w:t>
      </w:r>
      <w:r w:rsidR="00CB374E" w:rsidRPr="00B039A4">
        <w:rPr>
          <w:rFonts w:ascii="Times New Arabic" w:hAnsi="Times New Arabic" w:cstheme="majorBidi"/>
          <w:sz w:val="24"/>
          <w:szCs w:val="24"/>
        </w:rPr>
        <w:t>&gt;</w:t>
      </w:r>
      <w:r w:rsidR="007B3725" w:rsidRPr="00B039A4">
        <w:rPr>
          <w:rFonts w:asciiTheme="majorBidi" w:hAnsiTheme="majorBidi" w:cstheme="majorBidi"/>
          <w:sz w:val="24"/>
          <w:szCs w:val="24"/>
        </w:rPr>
        <w:t xml:space="preserve"> </w:t>
      </w:r>
      <w:proofErr w:type="spellStart"/>
      <w:r w:rsidR="007B3725" w:rsidRPr="00B039A4">
        <w:rPr>
          <w:rFonts w:ascii="Times New Arabic" w:hAnsi="Times New Arabic" w:cstheme="majorBidi"/>
          <w:sz w:val="24"/>
          <w:szCs w:val="24"/>
        </w:rPr>
        <w:t>Waqqa</w:t>
      </w:r>
      <w:proofErr w:type="spellEnd"/>
      <w:r w:rsidR="00CB374E" w:rsidRPr="00B039A4">
        <w:rPr>
          <w:rFonts w:ascii="Times New Arabic" w:hAnsi="Times New Arabic" w:cstheme="majorBidi"/>
          <w:sz w:val="24"/>
          <w:szCs w:val="24"/>
        </w:rPr>
        <w:t>&gt;</w:t>
      </w:r>
      <w:r w:rsidR="007B3725" w:rsidRPr="00B039A4">
        <w:rPr>
          <w:rFonts w:ascii="Times New Arabic" w:hAnsi="Times New Arabic" w:cstheme="majorBidi"/>
          <w:sz w:val="24"/>
          <w:szCs w:val="24"/>
        </w:rPr>
        <w:t>s</w:t>
      </w:r>
      <w:r w:rsidR="007B3725" w:rsidRPr="00B039A4">
        <w:rPr>
          <w:rFonts w:asciiTheme="majorBidi" w:hAnsiTheme="majorBidi" w:cstheme="majorBidi"/>
          <w:sz w:val="24"/>
          <w:szCs w:val="24"/>
        </w:rPr>
        <w:t>, Abu</w:t>
      </w:r>
      <w:r w:rsidR="00CB374E" w:rsidRPr="00B039A4">
        <w:rPr>
          <w:rFonts w:ascii="Times New Arabic" w:hAnsi="Times New Arabic" w:cstheme="majorBidi"/>
          <w:sz w:val="24"/>
          <w:szCs w:val="24"/>
        </w:rPr>
        <w:t>&gt;</w:t>
      </w:r>
      <w:r w:rsidR="007B3725" w:rsidRPr="00B039A4">
        <w:rPr>
          <w:rFonts w:asciiTheme="majorBidi" w:hAnsiTheme="majorBidi" w:cstheme="majorBidi"/>
          <w:sz w:val="24"/>
          <w:szCs w:val="24"/>
        </w:rPr>
        <w:t xml:space="preserve"> Hurairah, </w:t>
      </w:r>
      <w:r w:rsidR="00E37BFC" w:rsidRPr="00B039A4">
        <w:rPr>
          <w:rFonts w:asciiTheme="majorBidi" w:hAnsiTheme="majorBidi" w:cstheme="majorBidi"/>
          <w:sz w:val="24"/>
          <w:szCs w:val="24"/>
        </w:rPr>
        <w:t>‘</w:t>
      </w:r>
      <w:r w:rsidR="007B3725" w:rsidRPr="00B039A4">
        <w:rPr>
          <w:rFonts w:ascii="Times New Arabic" w:hAnsi="Times New Arabic" w:cstheme="majorBidi"/>
          <w:sz w:val="24"/>
          <w:szCs w:val="24"/>
        </w:rPr>
        <w:t>A</w:t>
      </w:r>
      <w:r w:rsidR="00E37BFC" w:rsidRPr="00B039A4">
        <w:rPr>
          <w:rFonts w:ascii="Times New Arabic" w:hAnsi="Times New Arabic" w:cstheme="majorBidi"/>
          <w:sz w:val="24"/>
          <w:szCs w:val="24"/>
        </w:rPr>
        <w:t>&lt;</w:t>
      </w:r>
      <w:proofErr w:type="spellStart"/>
      <w:r w:rsidR="007B3725" w:rsidRPr="00B039A4">
        <w:rPr>
          <w:rFonts w:ascii="Times New Arabic" w:hAnsi="Times New Arabic" w:cstheme="majorBidi"/>
          <w:sz w:val="24"/>
          <w:szCs w:val="24"/>
        </w:rPr>
        <w:t>isyah</w:t>
      </w:r>
      <w:proofErr w:type="spellEnd"/>
      <w:r w:rsidR="007B3725" w:rsidRPr="00B039A4">
        <w:rPr>
          <w:rFonts w:asciiTheme="majorBidi" w:hAnsiTheme="majorBidi" w:cstheme="majorBidi"/>
          <w:sz w:val="24"/>
          <w:szCs w:val="24"/>
        </w:rPr>
        <w:t xml:space="preserve"> dan Ibn </w:t>
      </w:r>
      <w:r w:rsidR="00E37BFC" w:rsidRPr="00B039A4">
        <w:rPr>
          <w:rFonts w:asciiTheme="majorBidi" w:hAnsiTheme="majorBidi" w:cstheme="majorBidi"/>
          <w:sz w:val="24"/>
          <w:szCs w:val="24"/>
        </w:rPr>
        <w:t>‘</w:t>
      </w:r>
      <w:r w:rsidR="007B3725" w:rsidRPr="00B039A4">
        <w:rPr>
          <w:rFonts w:ascii="Times New Arabic" w:hAnsi="Times New Arabic" w:cstheme="majorBidi"/>
          <w:sz w:val="24"/>
          <w:szCs w:val="24"/>
        </w:rPr>
        <w:t>Abba</w:t>
      </w:r>
      <w:r w:rsidR="00E37BFC" w:rsidRPr="00B039A4">
        <w:rPr>
          <w:rFonts w:ascii="Times New Arabic" w:hAnsi="Times New Arabic" w:cstheme="majorBidi"/>
          <w:sz w:val="24"/>
          <w:szCs w:val="24"/>
        </w:rPr>
        <w:t>&gt;</w:t>
      </w:r>
      <w:r w:rsidR="007B3725" w:rsidRPr="00B039A4">
        <w:rPr>
          <w:rFonts w:ascii="Times New Arabic" w:hAnsi="Times New Arabic" w:cstheme="majorBidi"/>
          <w:sz w:val="24"/>
          <w:szCs w:val="24"/>
        </w:rPr>
        <w:t>s</w:t>
      </w:r>
      <w:r w:rsidR="007B3725" w:rsidRPr="00B039A4">
        <w:rPr>
          <w:rFonts w:asciiTheme="majorBidi" w:hAnsiTheme="majorBidi" w:cstheme="majorBidi"/>
          <w:sz w:val="24"/>
          <w:szCs w:val="24"/>
        </w:rPr>
        <w:t xml:space="preserve">. Kemudian murid-muridnya antara lain Ibn </w:t>
      </w:r>
      <w:r w:rsidR="00A875F8" w:rsidRPr="00B039A4">
        <w:rPr>
          <w:rFonts w:asciiTheme="majorBidi" w:hAnsiTheme="majorBidi" w:cstheme="majorBidi"/>
          <w:sz w:val="24"/>
          <w:szCs w:val="24"/>
        </w:rPr>
        <w:t>‘</w:t>
      </w:r>
      <w:proofErr w:type="spellStart"/>
      <w:r w:rsidR="00A875F8" w:rsidRPr="00B039A4">
        <w:rPr>
          <w:rFonts w:asciiTheme="majorBidi" w:hAnsiTheme="majorBidi" w:cstheme="majorBidi"/>
          <w:sz w:val="24"/>
          <w:szCs w:val="24"/>
        </w:rPr>
        <w:t>Aun</w:t>
      </w:r>
      <w:proofErr w:type="spellEnd"/>
      <w:r w:rsidR="00A875F8" w:rsidRPr="00B039A4">
        <w:rPr>
          <w:rFonts w:asciiTheme="majorBidi" w:hAnsiTheme="majorBidi" w:cstheme="majorBidi"/>
          <w:sz w:val="24"/>
          <w:szCs w:val="24"/>
        </w:rPr>
        <w:t xml:space="preserve"> </w:t>
      </w:r>
      <w:proofErr w:type="spellStart"/>
      <w:r w:rsidR="00A875F8" w:rsidRPr="00B039A4">
        <w:rPr>
          <w:rFonts w:ascii="Times New Arabic" w:hAnsi="Times New Arabic" w:cstheme="majorBidi"/>
          <w:sz w:val="24"/>
          <w:szCs w:val="24"/>
        </w:rPr>
        <w:t>Muh</w:t>
      </w:r>
      <w:proofErr w:type="spellEnd"/>
      <w:r w:rsidR="007E6C75" w:rsidRPr="00B039A4">
        <w:rPr>
          <w:rFonts w:ascii="Times New Arabic" w:hAnsi="Times New Arabic" w:cstheme="majorBidi"/>
          <w:sz w:val="24"/>
          <w:szCs w:val="24"/>
        </w:rPr>
        <w:t>}</w:t>
      </w:r>
      <w:r w:rsidR="00A875F8" w:rsidRPr="00B039A4">
        <w:rPr>
          <w:rFonts w:ascii="Times New Arabic" w:hAnsi="Times New Arabic" w:cstheme="majorBidi"/>
          <w:sz w:val="24"/>
          <w:szCs w:val="24"/>
        </w:rPr>
        <w:t>mad</w:t>
      </w:r>
      <w:r w:rsidR="00A875F8" w:rsidRPr="00B039A4">
        <w:rPr>
          <w:rFonts w:asciiTheme="majorBidi" w:hAnsiTheme="majorBidi" w:cstheme="majorBidi"/>
          <w:sz w:val="24"/>
          <w:szCs w:val="24"/>
        </w:rPr>
        <w:t xml:space="preserve"> bin </w:t>
      </w:r>
      <w:r w:rsidR="007E6C75" w:rsidRPr="00B039A4">
        <w:rPr>
          <w:rFonts w:asciiTheme="majorBidi" w:hAnsiTheme="majorBidi" w:cstheme="majorBidi"/>
          <w:sz w:val="24"/>
          <w:szCs w:val="24"/>
        </w:rPr>
        <w:t>‘</w:t>
      </w:r>
      <w:r w:rsidR="00A875F8" w:rsidRPr="00B039A4">
        <w:rPr>
          <w:rFonts w:asciiTheme="majorBidi" w:hAnsiTheme="majorBidi" w:cstheme="majorBidi"/>
          <w:sz w:val="24"/>
          <w:szCs w:val="24"/>
        </w:rPr>
        <w:t>Ubaid</w:t>
      </w:r>
      <w:r w:rsidR="007E6C75" w:rsidRPr="00B039A4">
        <w:rPr>
          <w:rFonts w:asciiTheme="majorBidi" w:hAnsiTheme="majorBidi" w:cstheme="majorBidi"/>
          <w:sz w:val="24"/>
          <w:szCs w:val="24"/>
        </w:rPr>
        <w:t xml:space="preserve"> </w:t>
      </w:r>
      <w:proofErr w:type="spellStart"/>
      <w:r w:rsidR="007E6C75" w:rsidRPr="00B039A4">
        <w:rPr>
          <w:rFonts w:ascii="Times New Arabic" w:hAnsi="Times New Arabic" w:cstheme="majorBidi"/>
          <w:sz w:val="24"/>
          <w:szCs w:val="24"/>
        </w:rPr>
        <w:t>A</w:t>
      </w:r>
      <w:r w:rsidR="00A875F8" w:rsidRPr="00B039A4">
        <w:rPr>
          <w:rFonts w:ascii="Times New Arabic" w:hAnsi="Times New Arabic" w:cstheme="majorBidi"/>
          <w:sz w:val="24"/>
          <w:szCs w:val="24"/>
        </w:rPr>
        <w:t>lla</w:t>
      </w:r>
      <w:proofErr w:type="spellEnd"/>
      <w:r w:rsidR="007E6C75" w:rsidRPr="00B039A4">
        <w:rPr>
          <w:rFonts w:ascii="Times New Arabic" w:hAnsi="Times New Arabic" w:cstheme="majorBidi"/>
          <w:sz w:val="24"/>
          <w:szCs w:val="24"/>
        </w:rPr>
        <w:t>&gt;</w:t>
      </w:r>
      <w:r w:rsidR="00A875F8" w:rsidRPr="00B039A4">
        <w:rPr>
          <w:rFonts w:ascii="Times New Arabic" w:hAnsi="Times New Arabic" w:cstheme="majorBidi"/>
          <w:sz w:val="24"/>
          <w:szCs w:val="24"/>
        </w:rPr>
        <w:t>h</w:t>
      </w:r>
      <w:r w:rsidR="00A875F8" w:rsidRPr="00B039A4">
        <w:rPr>
          <w:rFonts w:asciiTheme="majorBidi" w:hAnsiTheme="majorBidi" w:cstheme="majorBidi"/>
          <w:sz w:val="24"/>
          <w:szCs w:val="24"/>
        </w:rPr>
        <w:t xml:space="preserve"> al-</w:t>
      </w:r>
      <w:proofErr w:type="spellStart"/>
      <w:r w:rsidR="00A875F8" w:rsidRPr="00B039A4">
        <w:rPr>
          <w:rFonts w:asciiTheme="majorBidi" w:hAnsiTheme="majorBidi" w:cstheme="majorBidi"/>
          <w:sz w:val="24"/>
          <w:szCs w:val="24"/>
        </w:rPr>
        <w:t>Saqafiy</w:t>
      </w:r>
      <w:proofErr w:type="spellEnd"/>
      <w:r w:rsidR="00A875F8" w:rsidRPr="00B039A4">
        <w:rPr>
          <w:rFonts w:asciiTheme="majorBidi" w:hAnsiTheme="majorBidi" w:cstheme="majorBidi"/>
          <w:sz w:val="24"/>
          <w:szCs w:val="24"/>
        </w:rPr>
        <w:t xml:space="preserve">, </w:t>
      </w:r>
      <w:proofErr w:type="spellStart"/>
      <w:r w:rsidR="00A875F8" w:rsidRPr="00B039A4">
        <w:rPr>
          <w:rFonts w:ascii="Times New Arabic" w:hAnsi="Times New Arabic" w:cstheme="majorBidi"/>
          <w:sz w:val="24"/>
          <w:szCs w:val="24"/>
        </w:rPr>
        <w:t>Sa’i</w:t>
      </w:r>
      <w:proofErr w:type="spellEnd"/>
      <w:r w:rsidR="00AF32FD" w:rsidRPr="00B039A4">
        <w:rPr>
          <w:rFonts w:ascii="Times New Arabic" w:hAnsi="Times New Arabic" w:cstheme="majorBidi"/>
          <w:sz w:val="24"/>
          <w:szCs w:val="24"/>
        </w:rPr>
        <w:t>&gt;</w:t>
      </w:r>
      <w:r w:rsidR="00A875F8" w:rsidRPr="00B039A4">
        <w:rPr>
          <w:rFonts w:ascii="Times New Arabic" w:hAnsi="Times New Arabic" w:cstheme="majorBidi"/>
          <w:sz w:val="24"/>
          <w:szCs w:val="24"/>
        </w:rPr>
        <w:t>d</w:t>
      </w:r>
      <w:r w:rsidR="00A875F8" w:rsidRPr="00B039A4">
        <w:rPr>
          <w:rFonts w:asciiTheme="majorBidi" w:hAnsiTheme="majorBidi" w:cstheme="majorBidi"/>
          <w:sz w:val="24"/>
          <w:szCs w:val="24"/>
        </w:rPr>
        <w:t xml:space="preserve"> bin </w:t>
      </w:r>
      <w:proofErr w:type="spellStart"/>
      <w:r w:rsidR="00A875F8" w:rsidRPr="00B039A4">
        <w:rPr>
          <w:rFonts w:ascii="Times New Arabic" w:hAnsi="Times New Arabic" w:cstheme="majorBidi"/>
          <w:sz w:val="24"/>
          <w:szCs w:val="24"/>
        </w:rPr>
        <w:t>Masru</w:t>
      </w:r>
      <w:proofErr w:type="spellEnd"/>
      <w:r w:rsidR="00AF32FD" w:rsidRPr="00B039A4">
        <w:rPr>
          <w:rFonts w:ascii="Times New Arabic" w:hAnsi="Times New Arabic" w:cstheme="majorBidi"/>
          <w:sz w:val="24"/>
          <w:szCs w:val="24"/>
        </w:rPr>
        <w:t>&gt;</w:t>
      </w:r>
      <w:r w:rsidR="00A875F8" w:rsidRPr="00B039A4">
        <w:rPr>
          <w:rFonts w:ascii="Times New Arabic" w:hAnsi="Times New Arabic" w:cstheme="majorBidi"/>
          <w:sz w:val="24"/>
          <w:szCs w:val="24"/>
        </w:rPr>
        <w:t>q</w:t>
      </w:r>
      <w:r w:rsidR="00A875F8" w:rsidRPr="00B039A4">
        <w:rPr>
          <w:rFonts w:asciiTheme="majorBidi" w:hAnsiTheme="majorBidi" w:cstheme="majorBidi"/>
          <w:sz w:val="24"/>
          <w:szCs w:val="24"/>
        </w:rPr>
        <w:t>, al-</w:t>
      </w:r>
      <w:proofErr w:type="spellStart"/>
      <w:r w:rsidR="00A875F8" w:rsidRPr="00B039A4">
        <w:rPr>
          <w:rFonts w:asciiTheme="majorBidi" w:hAnsiTheme="majorBidi" w:cstheme="majorBidi"/>
          <w:sz w:val="24"/>
          <w:szCs w:val="24"/>
        </w:rPr>
        <w:t>Sauriy</w:t>
      </w:r>
      <w:proofErr w:type="spellEnd"/>
      <w:r w:rsidR="00A875F8" w:rsidRPr="00B039A4">
        <w:rPr>
          <w:rFonts w:asciiTheme="majorBidi" w:hAnsiTheme="majorBidi" w:cstheme="majorBidi"/>
          <w:sz w:val="24"/>
          <w:szCs w:val="24"/>
        </w:rPr>
        <w:t>,</w:t>
      </w:r>
      <w:r w:rsidR="00386D78" w:rsidRPr="00B039A4">
        <w:rPr>
          <w:rFonts w:asciiTheme="majorBidi" w:hAnsiTheme="majorBidi" w:cstheme="majorBidi"/>
          <w:sz w:val="24"/>
          <w:szCs w:val="24"/>
        </w:rPr>
        <w:t xml:space="preserve"> </w:t>
      </w:r>
      <w:proofErr w:type="spellStart"/>
      <w:r w:rsidR="00386D78" w:rsidRPr="00B039A4">
        <w:rPr>
          <w:rFonts w:ascii="Times New Arabic" w:hAnsi="Times New Arabic" w:cstheme="majorBidi"/>
          <w:i/>
          <w:iCs/>
          <w:sz w:val="24"/>
          <w:szCs w:val="24"/>
        </w:rPr>
        <w:t>Sulaima</w:t>
      </w:r>
      <w:proofErr w:type="spellEnd"/>
      <w:r w:rsidR="00AF32FD" w:rsidRPr="00B039A4">
        <w:rPr>
          <w:rFonts w:ascii="Times New Arabic" w:hAnsi="Times New Arabic" w:cstheme="majorBidi"/>
          <w:sz w:val="24"/>
          <w:szCs w:val="24"/>
        </w:rPr>
        <w:t>&gt;</w:t>
      </w:r>
      <w:r w:rsidR="00DC77A5" w:rsidRPr="00B039A4">
        <w:rPr>
          <w:rFonts w:ascii="Times New Arabic" w:hAnsi="Times New Arabic" w:cstheme="majorBidi"/>
          <w:i/>
          <w:iCs/>
          <w:sz w:val="24"/>
          <w:szCs w:val="24"/>
        </w:rPr>
        <w:t>n</w:t>
      </w:r>
      <w:r w:rsidR="00A875F8" w:rsidRPr="00B039A4">
        <w:rPr>
          <w:rFonts w:asciiTheme="majorBidi" w:hAnsiTheme="majorBidi" w:cstheme="majorBidi"/>
          <w:sz w:val="24"/>
          <w:szCs w:val="24"/>
        </w:rPr>
        <w:t xml:space="preserve"> </w:t>
      </w:r>
      <w:r w:rsidR="00386D78" w:rsidRPr="00B039A4">
        <w:rPr>
          <w:rFonts w:asciiTheme="majorBidi" w:hAnsiTheme="majorBidi" w:cstheme="majorBidi"/>
          <w:i/>
          <w:iCs/>
          <w:sz w:val="24"/>
          <w:szCs w:val="24"/>
        </w:rPr>
        <w:t>al</w:t>
      </w:r>
      <w:r w:rsidR="00386D78" w:rsidRPr="00B039A4">
        <w:rPr>
          <w:rFonts w:asciiTheme="majorBidi" w:hAnsiTheme="majorBidi" w:cstheme="majorBidi"/>
          <w:sz w:val="24"/>
          <w:szCs w:val="24"/>
        </w:rPr>
        <w:t>-</w:t>
      </w:r>
      <w:proofErr w:type="spellStart"/>
      <w:r w:rsidR="00386D78" w:rsidRPr="00B039A4">
        <w:rPr>
          <w:rFonts w:asciiTheme="majorBidi" w:hAnsiTheme="majorBidi" w:cstheme="majorBidi"/>
          <w:i/>
          <w:iCs/>
          <w:sz w:val="24"/>
          <w:szCs w:val="24"/>
        </w:rPr>
        <w:t>A’masy</w:t>
      </w:r>
      <w:proofErr w:type="spellEnd"/>
      <w:r w:rsidR="00EA440B" w:rsidRPr="00B039A4">
        <w:rPr>
          <w:rFonts w:asciiTheme="majorBidi" w:hAnsiTheme="majorBidi" w:cstheme="majorBidi"/>
          <w:sz w:val="24"/>
          <w:szCs w:val="24"/>
        </w:rPr>
        <w:t xml:space="preserve"> dan lainnya.</w:t>
      </w:r>
      <w:r w:rsidR="00EA440B" w:rsidRPr="00B039A4">
        <w:rPr>
          <w:rStyle w:val="FootnoteReference"/>
          <w:rFonts w:asciiTheme="majorBidi" w:hAnsiTheme="majorBidi" w:cstheme="majorBidi"/>
          <w:sz w:val="24"/>
          <w:szCs w:val="24"/>
        </w:rPr>
        <w:footnoteReference w:id="32"/>
      </w:r>
    </w:p>
    <w:p w:rsidR="005F3267" w:rsidRPr="00B039A4" w:rsidRDefault="005F3267" w:rsidP="002067E9">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Mengenai kredibilitas Abu</w:t>
      </w:r>
      <w:r w:rsidR="00DC77A5" w:rsidRPr="00B039A4">
        <w:rPr>
          <w:rFonts w:ascii="Times New Arabic" w:hAnsi="Times New Arabic" w:cstheme="majorBidi"/>
          <w:sz w:val="24"/>
          <w:szCs w:val="24"/>
        </w:rPr>
        <w:t>&gt;</w:t>
      </w:r>
      <w:r w:rsidRPr="00B039A4">
        <w:rPr>
          <w:rFonts w:asciiTheme="majorBidi" w:hAnsiTheme="majorBidi" w:cstheme="majorBidi"/>
          <w:sz w:val="24"/>
          <w:szCs w:val="24"/>
        </w:rPr>
        <w:t xml:space="preserve"> </w:t>
      </w:r>
      <w:proofErr w:type="gramStart"/>
      <w:r w:rsidRPr="00B039A4">
        <w:rPr>
          <w:rFonts w:ascii="Times New Arabic" w:hAnsi="Times New Arabic" w:cstheme="majorBidi"/>
          <w:sz w:val="24"/>
          <w:szCs w:val="24"/>
        </w:rPr>
        <w:t>S</w:t>
      </w:r>
      <w:r w:rsidR="00DC77A5" w:rsidRPr="00B039A4">
        <w:rPr>
          <w:rFonts w:ascii="Times New Arabic" w:hAnsi="Times New Arabic" w:cstheme="majorBidi"/>
          <w:sz w:val="24"/>
          <w:szCs w:val="24"/>
        </w:rPr>
        <w:t>}</w:t>
      </w:r>
      <w:r w:rsidRPr="00B039A4">
        <w:rPr>
          <w:rFonts w:ascii="Times New Arabic" w:hAnsi="Times New Arabic" w:cstheme="majorBidi"/>
          <w:sz w:val="24"/>
          <w:szCs w:val="24"/>
        </w:rPr>
        <w:t>a</w:t>
      </w:r>
      <w:proofErr w:type="gramEnd"/>
      <w:r w:rsidR="00DC77A5" w:rsidRPr="00B039A4">
        <w:rPr>
          <w:rFonts w:ascii="Times New Arabic" w:hAnsi="Times New Arabic" w:cstheme="majorBidi"/>
          <w:sz w:val="24"/>
          <w:szCs w:val="24"/>
        </w:rPr>
        <w:t>&gt;</w:t>
      </w:r>
      <w:proofErr w:type="spellStart"/>
      <w:r w:rsidRPr="00B039A4">
        <w:rPr>
          <w:rFonts w:ascii="Times New Arabic" w:hAnsi="Times New Arabic" w:cstheme="majorBidi"/>
          <w:sz w:val="24"/>
          <w:szCs w:val="24"/>
        </w:rPr>
        <w:t>lih</w:t>
      </w:r>
      <w:proofErr w:type="spellEnd"/>
      <w:r w:rsidR="00DC77A5" w:rsidRPr="00B039A4">
        <w:rPr>
          <w:rFonts w:ascii="Times New Arabic" w:hAnsi="Times New Arabic" w:cstheme="majorBidi"/>
          <w:sz w:val="24"/>
          <w:szCs w:val="24"/>
        </w:rPr>
        <w:t>}</w:t>
      </w:r>
      <w:r w:rsidRPr="00B039A4">
        <w:rPr>
          <w:rFonts w:asciiTheme="majorBidi" w:hAnsiTheme="majorBidi" w:cstheme="majorBidi"/>
          <w:sz w:val="24"/>
          <w:szCs w:val="24"/>
        </w:rPr>
        <w:t>, oleh para kritikus hadis men</w:t>
      </w:r>
      <w:r w:rsidR="003D4AFD" w:rsidRPr="00B039A4">
        <w:rPr>
          <w:rFonts w:asciiTheme="majorBidi" w:hAnsiTheme="majorBidi" w:cstheme="majorBidi"/>
          <w:sz w:val="24"/>
          <w:szCs w:val="24"/>
        </w:rPr>
        <w:t>ilainya secara positif.</w:t>
      </w:r>
      <w:r w:rsidR="00236CA8" w:rsidRPr="00B039A4">
        <w:rPr>
          <w:rFonts w:asciiTheme="majorBidi" w:hAnsiTheme="majorBidi" w:cstheme="majorBidi"/>
          <w:sz w:val="24"/>
          <w:szCs w:val="24"/>
        </w:rPr>
        <w:t xml:space="preserve"> </w:t>
      </w:r>
      <w:proofErr w:type="spellStart"/>
      <w:proofErr w:type="gramStart"/>
      <w:r w:rsidR="0015131C" w:rsidRPr="00B039A4">
        <w:rPr>
          <w:rFonts w:ascii="Times New Arabic" w:hAnsi="Times New Arabic" w:cstheme="majorBidi"/>
          <w:sz w:val="24"/>
          <w:szCs w:val="24"/>
        </w:rPr>
        <w:t>Ish</w:t>
      </w:r>
      <w:proofErr w:type="spellEnd"/>
      <w:r w:rsidR="00236CA8" w:rsidRPr="00B039A4">
        <w:rPr>
          <w:rFonts w:ascii="Times New Arabic" w:hAnsi="Times New Arabic" w:cstheme="majorBidi"/>
          <w:sz w:val="24"/>
          <w:szCs w:val="24"/>
        </w:rPr>
        <w:t>}</w:t>
      </w:r>
      <w:r w:rsidR="0015131C" w:rsidRPr="00B039A4">
        <w:rPr>
          <w:rFonts w:ascii="Times New Arabic" w:hAnsi="Times New Arabic" w:cstheme="majorBidi"/>
          <w:sz w:val="24"/>
          <w:szCs w:val="24"/>
        </w:rPr>
        <w:t>a</w:t>
      </w:r>
      <w:proofErr w:type="gramEnd"/>
      <w:r w:rsidR="00236CA8" w:rsidRPr="00B039A4">
        <w:rPr>
          <w:rFonts w:ascii="Times New Arabic" w:hAnsi="Times New Arabic" w:cstheme="majorBidi"/>
          <w:sz w:val="24"/>
          <w:szCs w:val="24"/>
        </w:rPr>
        <w:t>&lt;</w:t>
      </w:r>
      <w:r w:rsidR="0015131C" w:rsidRPr="00B039A4">
        <w:rPr>
          <w:rFonts w:ascii="Times New Arabic" w:hAnsi="Times New Arabic" w:cstheme="majorBidi"/>
          <w:sz w:val="24"/>
          <w:szCs w:val="24"/>
        </w:rPr>
        <w:t>q</w:t>
      </w:r>
      <w:r w:rsidR="0015131C" w:rsidRPr="00B039A4">
        <w:rPr>
          <w:rFonts w:asciiTheme="majorBidi" w:hAnsiTheme="majorBidi" w:cstheme="majorBidi"/>
          <w:sz w:val="24"/>
          <w:szCs w:val="24"/>
        </w:rPr>
        <w:t xml:space="preserve"> bin </w:t>
      </w:r>
      <w:r w:rsidR="0015131C" w:rsidRPr="00B039A4">
        <w:rPr>
          <w:rFonts w:ascii="Times New Arabic" w:hAnsi="Times New Arabic" w:cstheme="majorBidi"/>
          <w:sz w:val="24"/>
          <w:szCs w:val="24"/>
        </w:rPr>
        <w:t>Mans</w:t>
      </w:r>
      <w:r w:rsidR="00236CA8" w:rsidRPr="00B039A4">
        <w:rPr>
          <w:rFonts w:ascii="Times New Arabic" w:hAnsi="Times New Arabic" w:cstheme="majorBidi"/>
          <w:sz w:val="24"/>
          <w:szCs w:val="24"/>
        </w:rPr>
        <w:t>}</w:t>
      </w:r>
      <w:r w:rsidR="0015131C" w:rsidRPr="00B039A4">
        <w:rPr>
          <w:rFonts w:ascii="Times New Arabic" w:hAnsi="Times New Arabic" w:cstheme="majorBidi"/>
          <w:sz w:val="24"/>
          <w:szCs w:val="24"/>
        </w:rPr>
        <w:t>u</w:t>
      </w:r>
      <w:r w:rsidR="00236CA8" w:rsidRPr="00B039A4">
        <w:rPr>
          <w:rFonts w:ascii="Times New Arabic" w:hAnsi="Times New Arabic" w:cstheme="majorBidi"/>
          <w:sz w:val="24"/>
          <w:szCs w:val="24"/>
        </w:rPr>
        <w:t>&gt;</w:t>
      </w:r>
      <w:r w:rsidR="0015131C" w:rsidRPr="00B039A4">
        <w:rPr>
          <w:rFonts w:ascii="Times New Arabic" w:hAnsi="Times New Arabic" w:cstheme="majorBidi"/>
          <w:sz w:val="24"/>
          <w:szCs w:val="24"/>
        </w:rPr>
        <w:t>r</w:t>
      </w:r>
      <w:r w:rsidR="0015131C" w:rsidRPr="00B039A4">
        <w:rPr>
          <w:rFonts w:asciiTheme="majorBidi" w:hAnsiTheme="majorBidi" w:cstheme="majorBidi"/>
          <w:sz w:val="24"/>
          <w:szCs w:val="24"/>
        </w:rPr>
        <w:t xml:space="preserve"> dari Ibn </w:t>
      </w:r>
      <w:proofErr w:type="spellStart"/>
      <w:r w:rsidR="0015131C" w:rsidRPr="00B039A4">
        <w:rPr>
          <w:rFonts w:ascii="Times New Arabic" w:hAnsi="Times New Arabic" w:cstheme="majorBidi"/>
          <w:sz w:val="24"/>
          <w:szCs w:val="24"/>
        </w:rPr>
        <w:t>Ma’i</w:t>
      </w:r>
      <w:proofErr w:type="spellEnd"/>
      <w:r w:rsidR="0025305D" w:rsidRPr="00B039A4">
        <w:rPr>
          <w:rFonts w:ascii="Times New Arabic" w:hAnsi="Times New Arabic" w:cstheme="majorBidi"/>
          <w:sz w:val="24"/>
          <w:szCs w:val="24"/>
        </w:rPr>
        <w:t>&lt;</w:t>
      </w:r>
      <w:r w:rsidR="0015131C" w:rsidRPr="00B039A4">
        <w:rPr>
          <w:rFonts w:ascii="Times New Arabic" w:hAnsi="Times New Arabic" w:cstheme="majorBidi"/>
          <w:sz w:val="24"/>
          <w:szCs w:val="24"/>
        </w:rPr>
        <w:t>n</w:t>
      </w:r>
      <w:r w:rsidR="0015131C" w:rsidRPr="00B039A4">
        <w:rPr>
          <w:rFonts w:asciiTheme="majorBidi" w:hAnsiTheme="majorBidi" w:cstheme="majorBidi"/>
          <w:sz w:val="24"/>
          <w:szCs w:val="24"/>
        </w:rPr>
        <w:t xml:space="preserve"> berkata bahwa Abu</w:t>
      </w:r>
      <w:r w:rsidR="0025305D" w:rsidRPr="00B039A4">
        <w:rPr>
          <w:rFonts w:ascii="Times New Arabic" w:hAnsi="Times New Arabic" w:cstheme="majorBidi"/>
          <w:sz w:val="24"/>
          <w:szCs w:val="24"/>
        </w:rPr>
        <w:t>&gt;</w:t>
      </w:r>
      <w:r w:rsidR="0015131C" w:rsidRPr="00B039A4">
        <w:rPr>
          <w:rFonts w:asciiTheme="majorBidi" w:hAnsiTheme="majorBidi" w:cstheme="majorBidi"/>
          <w:sz w:val="24"/>
          <w:szCs w:val="24"/>
        </w:rPr>
        <w:t xml:space="preserve"> </w:t>
      </w:r>
      <w:r w:rsidR="0015131C" w:rsidRPr="00B039A4">
        <w:rPr>
          <w:rFonts w:ascii="Times New Arabic" w:hAnsi="Times New Arabic" w:cstheme="majorBidi"/>
          <w:sz w:val="24"/>
          <w:szCs w:val="24"/>
        </w:rPr>
        <w:t>S</w:t>
      </w:r>
      <w:r w:rsidR="0025305D" w:rsidRPr="00B039A4">
        <w:rPr>
          <w:rFonts w:ascii="Times New Arabic" w:hAnsi="Times New Arabic" w:cstheme="majorBidi"/>
          <w:sz w:val="24"/>
          <w:szCs w:val="24"/>
        </w:rPr>
        <w:t>}</w:t>
      </w:r>
      <w:r w:rsidR="0015131C" w:rsidRPr="00B039A4">
        <w:rPr>
          <w:rFonts w:ascii="Times New Arabic" w:hAnsi="Times New Arabic" w:cstheme="majorBidi"/>
          <w:sz w:val="24"/>
          <w:szCs w:val="24"/>
        </w:rPr>
        <w:t>a</w:t>
      </w:r>
      <w:r w:rsidR="0025305D" w:rsidRPr="00B039A4">
        <w:rPr>
          <w:rFonts w:ascii="Times New Arabic" w:hAnsi="Times New Arabic" w:cstheme="majorBidi"/>
          <w:sz w:val="24"/>
          <w:szCs w:val="24"/>
        </w:rPr>
        <w:t>&gt;</w:t>
      </w:r>
      <w:proofErr w:type="spellStart"/>
      <w:r w:rsidR="0015131C" w:rsidRPr="00B039A4">
        <w:rPr>
          <w:rFonts w:ascii="Times New Arabic" w:hAnsi="Times New Arabic" w:cstheme="majorBidi"/>
          <w:sz w:val="24"/>
          <w:szCs w:val="24"/>
        </w:rPr>
        <w:t>lih</w:t>
      </w:r>
      <w:proofErr w:type="spellEnd"/>
      <w:r w:rsidR="0025305D" w:rsidRPr="00B039A4">
        <w:rPr>
          <w:rFonts w:ascii="Times New Arabic" w:hAnsi="Times New Arabic" w:cstheme="majorBidi"/>
          <w:sz w:val="24"/>
          <w:szCs w:val="24"/>
        </w:rPr>
        <w:t>}</w:t>
      </w:r>
      <w:r w:rsidR="0015131C" w:rsidRPr="00B039A4">
        <w:rPr>
          <w:rFonts w:asciiTheme="majorBidi" w:hAnsiTheme="majorBidi" w:cstheme="majorBidi"/>
          <w:sz w:val="24"/>
          <w:szCs w:val="24"/>
        </w:rPr>
        <w:t xml:space="preserve"> </w:t>
      </w:r>
      <w:r w:rsidR="003D4AFD" w:rsidRPr="00B039A4">
        <w:rPr>
          <w:rFonts w:asciiTheme="majorBidi" w:hAnsiTheme="majorBidi" w:cstheme="majorBidi"/>
          <w:sz w:val="24"/>
          <w:szCs w:val="24"/>
        </w:rPr>
        <w:t xml:space="preserve">sebagai periwayat yang paling kuat </w:t>
      </w:r>
      <w:proofErr w:type="spellStart"/>
      <w:r w:rsidR="003D4AFD" w:rsidRPr="00B039A4">
        <w:rPr>
          <w:rFonts w:asciiTheme="majorBidi" w:hAnsiTheme="majorBidi" w:cstheme="majorBidi"/>
          <w:sz w:val="24"/>
          <w:szCs w:val="24"/>
        </w:rPr>
        <w:t>hafalannya</w:t>
      </w:r>
      <w:proofErr w:type="spellEnd"/>
      <w:r w:rsidR="003D4AFD" w:rsidRPr="00B039A4">
        <w:rPr>
          <w:rFonts w:asciiTheme="majorBidi" w:hAnsiTheme="majorBidi" w:cstheme="majorBidi"/>
          <w:sz w:val="24"/>
          <w:szCs w:val="24"/>
        </w:rPr>
        <w:t xml:space="preserve">, </w:t>
      </w:r>
      <w:r w:rsidR="00BC11AA" w:rsidRPr="00B039A4">
        <w:rPr>
          <w:rFonts w:asciiTheme="majorBidi" w:hAnsiTheme="majorBidi" w:cstheme="majorBidi"/>
          <w:sz w:val="24"/>
          <w:szCs w:val="24"/>
        </w:rPr>
        <w:t xml:space="preserve">Ibn </w:t>
      </w:r>
      <w:r w:rsidR="00BC11AA" w:rsidRPr="00B039A4">
        <w:rPr>
          <w:rFonts w:ascii="Times New Arabic" w:hAnsi="Times New Arabic" w:cstheme="majorBidi"/>
          <w:sz w:val="24"/>
          <w:szCs w:val="24"/>
        </w:rPr>
        <w:t>H</w:t>
      </w:r>
      <w:r w:rsidR="00452DBD" w:rsidRPr="00B039A4">
        <w:rPr>
          <w:rFonts w:ascii="Times New Arabic" w:hAnsi="Times New Arabic" w:cstheme="majorBidi"/>
          <w:sz w:val="24"/>
          <w:szCs w:val="24"/>
        </w:rPr>
        <w:t>}</w:t>
      </w:r>
      <w:proofErr w:type="spellStart"/>
      <w:r w:rsidR="00BC11AA" w:rsidRPr="00B039A4">
        <w:rPr>
          <w:rFonts w:ascii="Times New Arabic" w:hAnsi="Times New Arabic" w:cstheme="majorBidi"/>
          <w:sz w:val="24"/>
          <w:szCs w:val="24"/>
        </w:rPr>
        <w:t>ibba</w:t>
      </w:r>
      <w:proofErr w:type="spellEnd"/>
      <w:r w:rsidR="00452DBD" w:rsidRPr="00B039A4">
        <w:rPr>
          <w:rFonts w:ascii="Times New Arabic" w:hAnsi="Times New Arabic" w:cstheme="majorBidi"/>
          <w:sz w:val="24"/>
          <w:szCs w:val="24"/>
        </w:rPr>
        <w:t>&gt;</w:t>
      </w:r>
      <w:r w:rsidR="00BC11AA" w:rsidRPr="00B039A4">
        <w:rPr>
          <w:rFonts w:ascii="Times New Arabic" w:hAnsi="Times New Arabic" w:cstheme="majorBidi"/>
          <w:sz w:val="24"/>
          <w:szCs w:val="24"/>
        </w:rPr>
        <w:t>n</w:t>
      </w:r>
      <w:r w:rsidR="00BC11AA" w:rsidRPr="00B039A4">
        <w:rPr>
          <w:rFonts w:asciiTheme="majorBidi" w:hAnsiTheme="majorBidi" w:cstheme="majorBidi"/>
          <w:sz w:val="24"/>
          <w:szCs w:val="24"/>
        </w:rPr>
        <w:t xml:space="preserve"> pun menilainya sebagai</w:t>
      </w:r>
      <w:r w:rsidR="003D4AFD" w:rsidRPr="00B039A4">
        <w:rPr>
          <w:rFonts w:asciiTheme="majorBidi" w:hAnsiTheme="majorBidi" w:cstheme="majorBidi"/>
          <w:sz w:val="24"/>
          <w:szCs w:val="24"/>
        </w:rPr>
        <w:t xml:space="preserve"> orang </w:t>
      </w:r>
      <w:proofErr w:type="spellStart"/>
      <w:r w:rsidR="003D4AFD" w:rsidRPr="00B039A4">
        <w:rPr>
          <w:rFonts w:ascii="Times New Arabic" w:hAnsi="Times New Arabic" w:cstheme="majorBidi"/>
          <w:sz w:val="24"/>
          <w:szCs w:val="24"/>
        </w:rPr>
        <w:t>s</w:t>
      </w:r>
      <w:r w:rsidR="00452DBD" w:rsidRPr="00B039A4">
        <w:rPr>
          <w:rFonts w:ascii="Times New Arabic" w:hAnsi="Times New Arabic" w:cstheme="majorBidi"/>
          <w:sz w:val="24"/>
          <w:szCs w:val="24"/>
        </w:rPr>
        <w:t>|</w:t>
      </w:r>
      <w:r w:rsidR="003D4AFD" w:rsidRPr="00B039A4">
        <w:rPr>
          <w:rFonts w:ascii="Times New Arabic" w:hAnsi="Times New Arabic" w:cstheme="majorBidi"/>
          <w:i/>
          <w:iCs/>
          <w:sz w:val="24"/>
          <w:szCs w:val="24"/>
        </w:rPr>
        <w:t>iqat</w:t>
      </w:r>
      <w:proofErr w:type="spellEnd"/>
      <w:r w:rsidR="002B2D02" w:rsidRPr="00B039A4">
        <w:rPr>
          <w:rFonts w:asciiTheme="majorBidi" w:hAnsiTheme="majorBidi" w:cstheme="majorBidi"/>
          <w:i/>
          <w:iCs/>
          <w:sz w:val="24"/>
          <w:szCs w:val="24"/>
        </w:rPr>
        <w:t xml:space="preserve">. </w:t>
      </w:r>
      <w:r w:rsidR="002B2D02" w:rsidRPr="00B039A4">
        <w:rPr>
          <w:rFonts w:ascii="Times New Arabic" w:hAnsi="Times New Arabic" w:cstheme="majorBidi"/>
          <w:sz w:val="24"/>
          <w:szCs w:val="24"/>
        </w:rPr>
        <w:t>Abu</w:t>
      </w:r>
      <w:r w:rsidR="00452DBD" w:rsidRPr="00B039A4">
        <w:rPr>
          <w:rFonts w:ascii="Times New Arabic" w:hAnsi="Times New Arabic" w:cstheme="majorBidi"/>
          <w:sz w:val="24"/>
          <w:szCs w:val="24"/>
        </w:rPr>
        <w:t>&gt;</w:t>
      </w:r>
      <w:r w:rsidR="002B2D02" w:rsidRPr="00B039A4">
        <w:rPr>
          <w:rFonts w:asciiTheme="majorBidi" w:hAnsiTheme="majorBidi" w:cstheme="majorBidi"/>
          <w:sz w:val="24"/>
          <w:szCs w:val="24"/>
        </w:rPr>
        <w:t xml:space="preserve"> Ain al-</w:t>
      </w:r>
      <w:proofErr w:type="spellStart"/>
      <w:r w:rsidR="002B2D02" w:rsidRPr="00B039A4">
        <w:rPr>
          <w:rFonts w:asciiTheme="majorBidi" w:hAnsiTheme="majorBidi" w:cstheme="majorBidi"/>
          <w:sz w:val="24"/>
          <w:szCs w:val="24"/>
        </w:rPr>
        <w:t>Saqafiy</w:t>
      </w:r>
      <w:proofErr w:type="spellEnd"/>
      <w:r w:rsidR="00842ECB" w:rsidRPr="00B039A4">
        <w:rPr>
          <w:rFonts w:asciiTheme="majorBidi" w:hAnsiTheme="majorBidi" w:cstheme="majorBidi"/>
          <w:sz w:val="24"/>
          <w:szCs w:val="24"/>
        </w:rPr>
        <w:t xml:space="preserve"> meriwayatkan bahwa A</w:t>
      </w:r>
      <w:r w:rsidR="00842ECB" w:rsidRPr="00B039A4">
        <w:rPr>
          <w:rFonts w:ascii="Times New Arabic" w:hAnsi="Times New Arabic" w:cstheme="majorBidi"/>
          <w:sz w:val="24"/>
          <w:szCs w:val="24"/>
        </w:rPr>
        <w:t>bu</w:t>
      </w:r>
      <w:r w:rsidR="0076570C" w:rsidRPr="00B039A4">
        <w:rPr>
          <w:rFonts w:ascii="Times New Arabic" w:hAnsi="Times New Arabic" w:cstheme="majorBidi"/>
          <w:sz w:val="24"/>
          <w:szCs w:val="24"/>
        </w:rPr>
        <w:t>&gt;</w:t>
      </w:r>
      <w:r w:rsidR="00842ECB" w:rsidRPr="00B039A4">
        <w:rPr>
          <w:rFonts w:ascii="Times New Arabic" w:hAnsi="Times New Arabic" w:cstheme="majorBidi"/>
          <w:sz w:val="24"/>
          <w:szCs w:val="24"/>
        </w:rPr>
        <w:t xml:space="preserve"> </w:t>
      </w:r>
      <w:proofErr w:type="gramStart"/>
      <w:r w:rsidR="00842ECB" w:rsidRPr="00B039A4">
        <w:rPr>
          <w:rFonts w:ascii="Times New Arabic" w:hAnsi="Times New Arabic" w:cstheme="majorBidi"/>
          <w:sz w:val="24"/>
          <w:szCs w:val="24"/>
        </w:rPr>
        <w:t>S</w:t>
      </w:r>
      <w:r w:rsidR="0076570C" w:rsidRPr="00B039A4">
        <w:rPr>
          <w:rFonts w:ascii="Times New Arabic" w:hAnsi="Times New Arabic" w:cstheme="majorBidi"/>
          <w:sz w:val="24"/>
          <w:szCs w:val="24"/>
        </w:rPr>
        <w:t>}</w:t>
      </w:r>
      <w:r w:rsidR="00842ECB" w:rsidRPr="00B039A4">
        <w:rPr>
          <w:rFonts w:ascii="Times New Arabic" w:hAnsi="Times New Arabic" w:cstheme="majorBidi"/>
          <w:sz w:val="24"/>
          <w:szCs w:val="24"/>
        </w:rPr>
        <w:t>a</w:t>
      </w:r>
      <w:proofErr w:type="gramEnd"/>
      <w:r w:rsidR="0076570C" w:rsidRPr="00B039A4">
        <w:rPr>
          <w:rFonts w:ascii="Times New Arabic" w:hAnsi="Times New Arabic" w:cstheme="majorBidi"/>
          <w:sz w:val="24"/>
          <w:szCs w:val="24"/>
        </w:rPr>
        <w:t>&gt;</w:t>
      </w:r>
      <w:proofErr w:type="spellStart"/>
      <w:r w:rsidR="00842ECB" w:rsidRPr="00B039A4">
        <w:rPr>
          <w:rFonts w:ascii="Times New Arabic" w:hAnsi="Times New Arabic" w:cstheme="majorBidi"/>
          <w:sz w:val="24"/>
          <w:szCs w:val="24"/>
        </w:rPr>
        <w:t>lih</w:t>
      </w:r>
      <w:proofErr w:type="spellEnd"/>
      <w:r w:rsidR="0076570C" w:rsidRPr="00B039A4">
        <w:rPr>
          <w:rFonts w:ascii="Times New Arabic" w:hAnsi="Times New Arabic" w:cstheme="majorBidi"/>
          <w:sz w:val="24"/>
          <w:szCs w:val="24"/>
        </w:rPr>
        <w:t>}</w:t>
      </w:r>
      <w:r w:rsidR="00842ECB" w:rsidRPr="00B039A4">
        <w:rPr>
          <w:rFonts w:ascii="Times New Arabic" w:hAnsi="Times New Arabic" w:cstheme="majorBidi"/>
          <w:sz w:val="24"/>
          <w:szCs w:val="24"/>
        </w:rPr>
        <w:t xml:space="preserve"> </w:t>
      </w:r>
      <w:r w:rsidR="00842ECB" w:rsidRPr="00B039A4">
        <w:rPr>
          <w:rFonts w:asciiTheme="majorBidi" w:hAnsiTheme="majorBidi" w:cstheme="majorBidi"/>
          <w:sz w:val="24"/>
          <w:szCs w:val="24"/>
        </w:rPr>
        <w:t>al-</w:t>
      </w:r>
      <w:r w:rsidR="00842ECB" w:rsidRPr="00B039A4">
        <w:rPr>
          <w:rFonts w:ascii="Times New Arabic" w:hAnsi="Times New Arabic" w:cstheme="majorBidi"/>
          <w:sz w:val="24"/>
          <w:szCs w:val="24"/>
        </w:rPr>
        <w:t>h</w:t>
      </w:r>
      <w:r w:rsidR="0076570C" w:rsidRPr="00B039A4">
        <w:rPr>
          <w:rFonts w:ascii="Times New Arabic" w:hAnsi="Times New Arabic" w:cstheme="majorBidi"/>
          <w:sz w:val="24"/>
          <w:szCs w:val="24"/>
        </w:rPr>
        <w:t>}</w:t>
      </w:r>
      <w:proofErr w:type="spellStart"/>
      <w:r w:rsidR="00842ECB" w:rsidRPr="00B039A4">
        <w:rPr>
          <w:rFonts w:ascii="Times New Arabic" w:hAnsi="Times New Arabic" w:cstheme="majorBidi"/>
          <w:sz w:val="24"/>
          <w:szCs w:val="24"/>
        </w:rPr>
        <w:t>anafiy</w:t>
      </w:r>
      <w:proofErr w:type="spellEnd"/>
      <w:r w:rsidR="00842ECB" w:rsidRPr="00B039A4">
        <w:rPr>
          <w:rFonts w:asciiTheme="majorBidi" w:hAnsiTheme="majorBidi" w:cstheme="majorBidi"/>
          <w:sz w:val="24"/>
          <w:szCs w:val="24"/>
        </w:rPr>
        <w:t xml:space="preserve"> memiliki banyak riwayat hadis tentang zikir</w:t>
      </w:r>
      <w:r w:rsidR="003D4AFD" w:rsidRPr="00B039A4">
        <w:rPr>
          <w:rFonts w:asciiTheme="majorBidi" w:hAnsiTheme="majorBidi" w:cstheme="majorBidi"/>
          <w:i/>
          <w:iCs/>
          <w:sz w:val="24"/>
          <w:szCs w:val="24"/>
        </w:rPr>
        <w:t>,</w:t>
      </w:r>
      <w:r w:rsidR="00E0490B" w:rsidRPr="00B039A4">
        <w:rPr>
          <w:rFonts w:asciiTheme="majorBidi" w:hAnsiTheme="majorBidi" w:cstheme="majorBidi"/>
          <w:i/>
          <w:iCs/>
          <w:sz w:val="24"/>
          <w:szCs w:val="24"/>
        </w:rPr>
        <w:t xml:space="preserve"> </w:t>
      </w:r>
      <w:r w:rsidR="00E13D2F" w:rsidRPr="00B039A4">
        <w:rPr>
          <w:rFonts w:asciiTheme="majorBidi" w:hAnsiTheme="majorBidi" w:cstheme="majorBidi"/>
          <w:sz w:val="24"/>
          <w:szCs w:val="24"/>
        </w:rPr>
        <w:t>Al-</w:t>
      </w:r>
      <w:proofErr w:type="spellStart"/>
      <w:r w:rsidR="00E13D2F" w:rsidRPr="00B039A4">
        <w:rPr>
          <w:rFonts w:asciiTheme="majorBidi" w:hAnsiTheme="majorBidi" w:cstheme="majorBidi"/>
          <w:sz w:val="24"/>
          <w:szCs w:val="24"/>
        </w:rPr>
        <w:t>Ajaliy</w:t>
      </w:r>
      <w:proofErr w:type="spellEnd"/>
      <w:r w:rsidR="00E13D2F" w:rsidRPr="00B039A4">
        <w:rPr>
          <w:rFonts w:asciiTheme="majorBidi" w:hAnsiTheme="majorBidi" w:cstheme="majorBidi"/>
          <w:sz w:val="24"/>
          <w:szCs w:val="24"/>
        </w:rPr>
        <w:t xml:space="preserve"> mengemukakan bahwa Ab</w:t>
      </w:r>
      <w:r w:rsidR="00E13D2F" w:rsidRPr="00B039A4">
        <w:rPr>
          <w:rFonts w:ascii="Times New Arabic" w:hAnsi="Times New Arabic" w:cstheme="majorBidi"/>
          <w:sz w:val="24"/>
          <w:szCs w:val="24"/>
        </w:rPr>
        <w:t>u</w:t>
      </w:r>
      <w:r w:rsidR="00E0490B" w:rsidRPr="00B039A4">
        <w:rPr>
          <w:rFonts w:ascii="Times New Arabic" w:hAnsi="Times New Arabic" w:cstheme="majorBidi"/>
          <w:sz w:val="24"/>
          <w:szCs w:val="24"/>
        </w:rPr>
        <w:t>&gt;</w:t>
      </w:r>
      <w:r w:rsidR="00E13D2F" w:rsidRPr="00B039A4">
        <w:rPr>
          <w:rFonts w:ascii="Times New Arabic" w:hAnsi="Times New Arabic" w:cstheme="majorBidi"/>
          <w:sz w:val="24"/>
          <w:szCs w:val="24"/>
        </w:rPr>
        <w:t xml:space="preserve"> S</w:t>
      </w:r>
      <w:r w:rsidR="00E0490B" w:rsidRPr="00B039A4">
        <w:rPr>
          <w:rFonts w:ascii="Times New Arabic" w:hAnsi="Times New Arabic" w:cstheme="majorBidi"/>
          <w:sz w:val="24"/>
          <w:szCs w:val="24"/>
        </w:rPr>
        <w:t>}</w:t>
      </w:r>
      <w:r w:rsidR="00E13D2F" w:rsidRPr="00B039A4">
        <w:rPr>
          <w:rFonts w:ascii="Times New Arabic" w:hAnsi="Times New Arabic" w:cstheme="majorBidi"/>
          <w:sz w:val="24"/>
          <w:szCs w:val="24"/>
        </w:rPr>
        <w:t>a</w:t>
      </w:r>
      <w:r w:rsidR="00E0490B" w:rsidRPr="00B039A4">
        <w:rPr>
          <w:rFonts w:ascii="Times New Arabic" w:hAnsi="Times New Arabic" w:cstheme="majorBidi"/>
          <w:sz w:val="24"/>
          <w:szCs w:val="24"/>
        </w:rPr>
        <w:t>&gt;</w:t>
      </w:r>
      <w:proofErr w:type="spellStart"/>
      <w:r w:rsidR="00E13D2F" w:rsidRPr="00B039A4">
        <w:rPr>
          <w:rFonts w:ascii="Times New Arabic" w:hAnsi="Times New Arabic" w:cstheme="majorBidi"/>
          <w:sz w:val="24"/>
          <w:szCs w:val="24"/>
        </w:rPr>
        <w:t>li</w:t>
      </w:r>
      <w:r w:rsidR="003D4AFD" w:rsidRPr="00B039A4">
        <w:rPr>
          <w:rFonts w:ascii="Times New Arabic" w:hAnsi="Times New Arabic" w:cstheme="majorBidi"/>
          <w:sz w:val="24"/>
          <w:szCs w:val="24"/>
        </w:rPr>
        <w:t>h</w:t>
      </w:r>
      <w:proofErr w:type="spellEnd"/>
      <w:r w:rsidR="00E0490B" w:rsidRPr="00B039A4">
        <w:rPr>
          <w:rFonts w:ascii="Times New Arabic" w:hAnsi="Times New Arabic" w:cstheme="majorBidi"/>
          <w:sz w:val="24"/>
          <w:szCs w:val="24"/>
        </w:rPr>
        <w:t>}</w:t>
      </w:r>
      <w:r w:rsidR="00E13D2F" w:rsidRPr="00B039A4">
        <w:rPr>
          <w:rFonts w:asciiTheme="majorBidi" w:hAnsiTheme="majorBidi" w:cstheme="majorBidi"/>
          <w:sz w:val="24"/>
          <w:szCs w:val="24"/>
        </w:rPr>
        <w:t xml:space="preserve"> adalah </w:t>
      </w:r>
      <w:r w:rsidR="00ED14C9" w:rsidRPr="00B039A4">
        <w:rPr>
          <w:rFonts w:asciiTheme="majorBidi" w:hAnsiTheme="majorBidi" w:cstheme="majorBidi"/>
          <w:sz w:val="24"/>
          <w:szCs w:val="24"/>
        </w:rPr>
        <w:t>orang yang</w:t>
      </w:r>
      <w:r w:rsidR="003B70A6" w:rsidRPr="00B039A4">
        <w:rPr>
          <w:rFonts w:asciiTheme="majorBidi" w:hAnsiTheme="majorBidi" w:cstheme="majorBidi"/>
          <w:sz w:val="24"/>
          <w:szCs w:val="24"/>
        </w:rPr>
        <w:t xml:space="preserve"> </w:t>
      </w:r>
      <w:proofErr w:type="spellStart"/>
      <w:r w:rsidR="000E7078" w:rsidRPr="00B039A4">
        <w:rPr>
          <w:rFonts w:ascii="Times New Arabic" w:hAnsi="Times New Arabic" w:cstheme="majorBidi"/>
          <w:i/>
          <w:iCs/>
          <w:sz w:val="24"/>
          <w:szCs w:val="24"/>
        </w:rPr>
        <w:t>si</w:t>
      </w:r>
      <w:r w:rsidR="00D54D0B" w:rsidRPr="00B039A4">
        <w:rPr>
          <w:rFonts w:ascii="Times New Arabic" w:hAnsi="Times New Arabic" w:cstheme="majorBidi"/>
          <w:i/>
          <w:iCs/>
          <w:sz w:val="24"/>
          <w:szCs w:val="24"/>
        </w:rPr>
        <w:t>|</w:t>
      </w:r>
      <w:r w:rsidR="000E7078" w:rsidRPr="00B039A4">
        <w:rPr>
          <w:rFonts w:ascii="Times New Arabic" w:hAnsi="Times New Arabic" w:cstheme="majorBidi"/>
          <w:i/>
          <w:iCs/>
          <w:sz w:val="24"/>
          <w:szCs w:val="24"/>
        </w:rPr>
        <w:t>qat</w:t>
      </w:r>
      <w:proofErr w:type="spellEnd"/>
      <w:r w:rsidR="000E7078" w:rsidRPr="00B039A4">
        <w:rPr>
          <w:rFonts w:asciiTheme="majorBidi" w:hAnsiTheme="majorBidi" w:cstheme="majorBidi"/>
          <w:i/>
          <w:iCs/>
          <w:sz w:val="24"/>
          <w:szCs w:val="24"/>
        </w:rPr>
        <w:t xml:space="preserve"> </w:t>
      </w:r>
      <w:r w:rsidR="000E7078" w:rsidRPr="00B039A4">
        <w:rPr>
          <w:rFonts w:asciiTheme="majorBidi" w:hAnsiTheme="majorBidi" w:cstheme="majorBidi"/>
          <w:sz w:val="24"/>
          <w:szCs w:val="24"/>
        </w:rPr>
        <w:t xml:space="preserve">dari golongan </w:t>
      </w:r>
      <w:proofErr w:type="spellStart"/>
      <w:r w:rsidR="000E7078" w:rsidRPr="00B039A4">
        <w:rPr>
          <w:rFonts w:ascii="Times New Arabic" w:hAnsi="Times New Arabic" w:cstheme="majorBidi"/>
          <w:sz w:val="24"/>
          <w:szCs w:val="24"/>
        </w:rPr>
        <w:t>Tabi</w:t>
      </w:r>
      <w:r w:rsidR="00D54D0B" w:rsidRPr="00B039A4">
        <w:rPr>
          <w:rFonts w:ascii="Times New Arabic" w:hAnsi="Times New Arabic" w:cstheme="majorBidi"/>
          <w:sz w:val="24"/>
          <w:szCs w:val="24"/>
        </w:rPr>
        <w:t>’</w:t>
      </w:r>
      <w:r w:rsidR="000E7078" w:rsidRPr="00B039A4">
        <w:rPr>
          <w:rFonts w:ascii="Times New Arabic" w:hAnsi="Times New Arabic" w:cstheme="majorBidi"/>
          <w:sz w:val="24"/>
          <w:szCs w:val="24"/>
        </w:rPr>
        <w:t>i</w:t>
      </w:r>
      <w:proofErr w:type="spellEnd"/>
      <w:r w:rsidR="00D54D0B" w:rsidRPr="00B039A4">
        <w:rPr>
          <w:rFonts w:ascii="Times New Arabic" w:hAnsi="Times New Arabic" w:cstheme="majorBidi"/>
          <w:sz w:val="24"/>
          <w:szCs w:val="24"/>
        </w:rPr>
        <w:t>&gt;</w:t>
      </w:r>
      <w:r w:rsidR="000E7078" w:rsidRPr="00B039A4">
        <w:rPr>
          <w:rFonts w:ascii="Times New Arabic" w:hAnsi="Times New Arabic" w:cstheme="majorBidi"/>
          <w:sz w:val="24"/>
          <w:szCs w:val="24"/>
        </w:rPr>
        <w:t>n</w:t>
      </w:r>
      <w:r w:rsidR="000E7078" w:rsidRPr="00B039A4">
        <w:rPr>
          <w:rFonts w:asciiTheme="majorBidi" w:hAnsiTheme="majorBidi" w:cstheme="majorBidi"/>
          <w:sz w:val="24"/>
          <w:szCs w:val="24"/>
        </w:rPr>
        <w:t>.</w:t>
      </w:r>
      <w:r w:rsidR="009036A5" w:rsidRPr="00B039A4">
        <w:rPr>
          <w:rFonts w:asciiTheme="majorBidi" w:hAnsiTheme="majorBidi" w:cstheme="majorBidi"/>
          <w:i/>
          <w:iCs/>
          <w:sz w:val="24"/>
          <w:szCs w:val="24"/>
        </w:rPr>
        <w:t>,</w:t>
      </w:r>
      <w:r w:rsidR="009036A5" w:rsidRPr="00B039A4">
        <w:rPr>
          <w:rStyle w:val="FootnoteReference"/>
          <w:rFonts w:asciiTheme="majorBidi" w:hAnsiTheme="majorBidi" w:cstheme="majorBidi"/>
          <w:i/>
          <w:iCs/>
          <w:sz w:val="24"/>
          <w:szCs w:val="24"/>
        </w:rPr>
        <w:footnoteReference w:id="33"/>
      </w:r>
      <w:r w:rsidR="00A66803" w:rsidRPr="00B039A4">
        <w:rPr>
          <w:rFonts w:asciiTheme="majorBidi" w:hAnsiTheme="majorBidi" w:cstheme="majorBidi"/>
          <w:sz w:val="24"/>
          <w:szCs w:val="24"/>
        </w:rPr>
        <w:t xml:space="preserve"> Dari penilaian ulama terhadapnya, disimpulkan bahwa beliau adalah periwayat yang dapat diterima </w:t>
      </w:r>
      <w:proofErr w:type="spellStart"/>
      <w:r w:rsidR="00A66803" w:rsidRPr="00B039A4">
        <w:rPr>
          <w:rFonts w:asciiTheme="majorBidi" w:hAnsiTheme="majorBidi" w:cstheme="majorBidi"/>
          <w:sz w:val="24"/>
          <w:szCs w:val="24"/>
        </w:rPr>
        <w:t>hadisnya</w:t>
      </w:r>
      <w:proofErr w:type="spellEnd"/>
      <w:r w:rsidR="00A66803" w:rsidRPr="00B039A4">
        <w:rPr>
          <w:rFonts w:asciiTheme="majorBidi" w:hAnsiTheme="majorBidi" w:cstheme="majorBidi"/>
          <w:sz w:val="24"/>
          <w:szCs w:val="24"/>
        </w:rPr>
        <w:t xml:space="preserve">. Hal lain, karena </w:t>
      </w:r>
      <w:r w:rsidR="00B47C85" w:rsidRPr="00B039A4">
        <w:rPr>
          <w:rFonts w:asciiTheme="majorBidi" w:hAnsiTheme="majorBidi" w:cstheme="majorBidi"/>
          <w:sz w:val="24"/>
          <w:szCs w:val="24"/>
        </w:rPr>
        <w:t>antar</w:t>
      </w:r>
      <w:r w:rsidR="00F54EA2" w:rsidRPr="00B039A4">
        <w:rPr>
          <w:rFonts w:asciiTheme="majorBidi" w:hAnsiTheme="majorBidi" w:cstheme="majorBidi"/>
          <w:sz w:val="24"/>
          <w:szCs w:val="24"/>
        </w:rPr>
        <w:t>a murid dan g</w:t>
      </w:r>
      <w:r w:rsidR="00053B71" w:rsidRPr="00B039A4">
        <w:rPr>
          <w:rFonts w:asciiTheme="majorBidi" w:hAnsiTheme="majorBidi" w:cstheme="majorBidi"/>
          <w:sz w:val="24"/>
          <w:szCs w:val="24"/>
        </w:rPr>
        <w:t xml:space="preserve">uru saling memberikan pengakuan, walaupun </w:t>
      </w:r>
      <w:r w:rsidR="00053B71" w:rsidRPr="00B039A4">
        <w:rPr>
          <w:rFonts w:ascii="Times New Arabic" w:hAnsi="Times New Arabic" w:cstheme="majorBidi"/>
          <w:sz w:val="24"/>
          <w:szCs w:val="24"/>
        </w:rPr>
        <w:t>Abu</w:t>
      </w:r>
      <w:r w:rsidR="00D54D0B" w:rsidRPr="00B039A4">
        <w:rPr>
          <w:rFonts w:ascii="Times New Arabic" w:hAnsi="Times New Arabic" w:cstheme="majorBidi"/>
          <w:sz w:val="24"/>
          <w:szCs w:val="24"/>
        </w:rPr>
        <w:t>&gt;</w:t>
      </w:r>
      <w:r w:rsidR="00053B71" w:rsidRPr="00B039A4">
        <w:rPr>
          <w:rFonts w:ascii="Times New Arabic" w:hAnsi="Times New Arabic" w:cstheme="majorBidi"/>
          <w:sz w:val="24"/>
          <w:szCs w:val="24"/>
        </w:rPr>
        <w:t xml:space="preserve"> </w:t>
      </w:r>
      <w:proofErr w:type="gramStart"/>
      <w:r w:rsidR="00053B71" w:rsidRPr="00B039A4">
        <w:rPr>
          <w:rFonts w:ascii="Times New Arabic" w:hAnsi="Times New Arabic" w:cstheme="majorBidi"/>
          <w:sz w:val="24"/>
          <w:szCs w:val="24"/>
        </w:rPr>
        <w:t>S</w:t>
      </w:r>
      <w:r w:rsidR="00D54D0B" w:rsidRPr="00B039A4">
        <w:rPr>
          <w:rFonts w:ascii="Times New Arabic" w:hAnsi="Times New Arabic" w:cstheme="majorBidi"/>
          <w:sz w:val="24"/>
          <w:szCs w:val="24"/>
        </w:rPr>
        <w:t>}</w:t>
      </w:r>
      <w:r w:rsidR="00053B71" w:rsidRPr="00B039A4">
        <w:rPr>
          <w:rFonts w:ascii="Times New Arabic" w:hAnsi="Times New Arabic" w:cstheme="majorBidi"/>
          <w:sz w:val="24"/>
          <w:szCs w:val="24"/>
        </w:rPr>
        <w:t>a</w:t>
      </w:r>
      <w:proofErr w:type="gramEnd"/>
      <w:r w:rsidR="00D54D0B" w:rsidRPr="00B039A4">
        <w:rPr>
          <w:rFonts w:ascii="Times New Arabic" w:hAnsi="Times New Arabic" w:cstheme="majorBidi"/>
          <w:sz w:val="24"/>
          <w:szCs w:val="24"/>
        </w:rPr>
        <w:t>&gt;</w:t>
      </w:r>
      <w:proofErr w:type="spellStart"/>
      <w:r w:rsidR="00053B71" w:rsidRPr="00B039A4">
        <w:rPr>
          <w:rFonts w:ascii="Times New Arabic" w:hAnsi="Times New Arabic" w:cstheme="majorBidi"/>
          <w:sz w:val="24"/>
          <w:szCs w:val="24"/>
        </w:rPr>
        <w:t>lih</w:t>
      </w:r>
      <w:proofErr w:type="spellEnd"/>
      <w:r w:rsidR="00D54D0B" w:rsidRPr="00B039A4">
        <w:rPr>
          <w:rFonts w:ascii="Times New Arabic" w:hAnsi="Times New Arabic" w:cstheme="majorBidi"/>
          <w:sz w:val="24"/>
          <w:szCs w:val="24"/>
        </w:rPr>
        <w:t>}</w:t>
      </w:r>
      <w:r w:rsidR="00053B71" w:rsidRPr="00B039A4">
        <w:rPr>
          <w:rFonts w:asciiTheme="majorBidi" w:hAnsiTheme="majorBidi" w:cstheme="majorBidi"/>
          <w:sz w:val="24"/>
          <w:szCs w:val="24"/>
        </w:rPr>
        <w:t xml:space="preserve"> menerima hadis dengan cara </w:t>
      </w:r>
      <w:r w:rsidR="00D1581C" w:rsidRPr="00B039A4">
        <w:rPr>
          <w:rFonts w:asciiTheme="majorBidi" w:hAnsiTheme="majorBidi" w:cstheme="majorBidi"/>
          <w:i/>
          <w:iCs/>
          <w:sz w:val="24"/>
          <w:szCs w:val="24"/>
        </w:rPr>
        <w:t>‘</w:t>
      </w:r>
      <w:r w:rsidR="0057288D" w:rsidRPr="00B039A4">
        <w:rPr>
          <w:rFonts w:asciiTheme="majorBidi" w:hAnsiTheme="majorBidi" w:cstheme="majorBidi"/>
          <w:i/>
          <w:iCs/>
          <w:sz w:val="24"/>
          <w:szCs w:val="24"/>
        </w:rPr>
        <w:t>an</w:t>
      </w:r>
      <w:r w:rsidR="00D1581C" w:rsidRPr="00B039A4">
        <w:rPr>
          <w:rFonts w:asciiTheme="majorBidi" w:hAnsiTheme="majorBidi" w:cstheme="majorBidi"/>
          <w:i/>
          <w:iCs/>
          <w:sz w:val="24"/>
          <w:szCs w:val="24"/>
        </w:rPr>
        <w:t xml:space="preserve"> ‘</w:t>
      </w:r>
      <w:proofErr w:type="spellStart"/>
      <w:r w:rsidR="00D1581C" w:rsidRPr="00B039A4">
        <w:rPr>
          <w:rFonts w:asciiTheme="majorBidi" w:hAnsiTheme="majorBidi" w:cstheme="majorBidi"/>
          <w:i/>
          <w:iCs/>
          <w:sz w:val="24"/>
          <w:szCs w:val="24"/>
        </w:rPr>
        <w:t>ana</w:t>
      </w:r>
      <w:proofErr w:type="spellEnd"/>
      <w:r w:rsidR="002067E9" w:rsidRPr="00B039A4">
        <w:rPr>
          <w:rFonts w:asciiTheme="majorBidi" w:hAnsiTheme="majorBidi" w:cstheme="majorBidi"/>
          <w:i/>
          <w:iCs/>
          <w:sz w:val="24"/>
          <w:szCs w:val="24"/>
        </w:rPr>
        <w:t xml:space="preserve"> </w:t>
      </w:r>
      <w:r w:rsidR="002067E9" w:rsidRPr="00B039A4">
        <w:rPr>
          <w:rFonts w:asciiTheme="majorBidi" w:hAnsiTheme="majorBidi" w:cstheme="majorBidi"/>
          <w:sz w:val="24"/>
          <w:szCs w:val="24"/>
        </w:rPr>
        <w:t xml:space="preserve">namun </w:t>
      </w:r>
      <w:r w:rsidR="00F54EA2" w:rsidRPr="00B039A4">
        <w:rPr>
          <w:rFonts w:asciiTheme="majorBidi" w:hAnsiTheme="majorBidi" w:cstheme="majorBidi"/>
          <w:sz w:val="24"/>
          <w:szCs w:val="24"/>
        </w:rPr>
        <w:t xml:space="preserve"> dapat </w:t>
      </w:r>
      <w:r w:rsidR="00F54EA2" w:rsidRPr="00B039A4">
        <w:rPr>
          <w:rFonts w:asciiTheme="majorBidi" w:hAnsiTheme="majorBidi" w:cstheme="majorBidi"/>
          <w:sz w:val="24"/>
          <w:szCs w:val="24"/>
        </w:rPr>
        <w:lastRenderedPageBreak/>
        <w:t xml:space="preserve">dikatakan </w:t>
      </w:r>
      <w:r w:rsidR="000719C6" w:rsidRPr="00B039A4">
        <w:rPr>
          <w:rFonts w:asciiTheme="majorBidi" w:hAnsiTheme="majorBidi" w:cstheme="majorBidi"/>
          <w:sz w:val="24"/>
          <w:szCs w:val="24"/>
        </w:rPr>
        <w:t xml:space="preserve">sanad dari </w:t>
      </w:r>
      <w:r w:rsidR="000719C6" w:rsidRPr="00B039A4">
        <w:rPr>
          <w:rFonts w:ascii="Times New Arabic" w:hAnsi="Times New Arabic" w:cstheme="majorBidi"/>
          <w:sz w:val="24"/>
          <w:szCs w:val="24"/>
        </w:rPr>
        <w:t>Ah</w:t>
      </w:r>
      <w:r w:rsidR="00C30A88" w:rsidRPr="00B039A4">
        <w:rPr>
          <w:rFonts w:ascii="Times New Arabic" w:hAnsi="Times New Arabic" w:cstheme="majorBidi"/>
          <w:sz w:val="24"/>
          <w:szCs w:val="24"/>
        </w:rPr>
        <w:t>}</w:t>
      </w:r>
      <w:r w:rsidR="000719C6" w:rsidRPr="00B039A4">
        <w:rPr>
          <w:rFonts w:ascii="Times New Arabic" w:hAnsi="Times New Arabic" w:cstheme="majorBidi"/>
          <w:sz w:val="24"/>
          <w:szCs w:val="24"/>
        </w:rPr>
        <w:t>mad</w:t>
      </w:r>
      <w:r w:rsidR="000719C6" w:rsidRPr="00B039A4">
        <w:rPr>
          <w:rFonts w:asciiTheme="majorBidi" w:hAnsiTheme="majorBidi" w:cstheme="majorBidi"/>
          <w:sz w:val="24"/>
          <w:szCs w:val="24"/>
        </w:rPr>
        <w:t xml:space="preserve"> bin </w:t>
      </w:r>
      <w:r w:rsidR="000719C6" w:rsidRPr="00B039A4">
        <w:rPr>
          <w:rFonts w:ascii="Times New Arabic" w:hAnsi="Times New Arabic" w:cstheme="majorBidi"/>
          <w:sz w:val="24"/>
          <w:szCs w:val="24"/>
        </w:rPr>
        <w:t>H</w:t>
      </w:r>
      <w:r w:rsidR="00C30A88" w:rsidRPr="00B039A4">
        <w:rPr>
          <w:rFonts w:ascii="Times New Arabic" w:hAnsi="Times New Arabic" w:cstheme="majorBidi"/>
          <w:sz w:val="24"/>
          <w:szCs w:val="24"/>
        </w:rPr>
        <w:t>}</w:t>
      </w:r>
      <w:proofErr w:type="spellStart"/>
      <w:r w:rsidR="000719C6" w:rsidRPr="00B039A4">
        <w:rPr>
          <w:rFonts w:ascii="Times New Arabic" w:hAnsi="Times New Arabic" w:cstheme="majorBidi"/>
          <w:sz w:val="24"/>
          <w:szCs w:val="24"/>
        </w:rPr>
        <w:t>anbal</w:t>
      </w:r>
      <w:proofErr w:type="spellEnd"/>
      <w:r w:rsidR="000719C6" w:rsidRPr="00B039A4">
        <w:rPr>
          <w:rFonts w:asciiTheme="majorBidi" w:hAnsiTheme="majorBidi" w:cstheme="majorBidi"/>
          <w:sz w:val="24"/>
          <w:szCs w:val="24"/>
        </w:rPr>
        <w:t xml:space="preserve"> sampai kepada </w:t>
      </w:r>
      <w:r w:rsidR="000719C6" w:rsidRPr="00B039A4">
        <w:rPr>
          <w:rFonts w:ascii="Times New Arabic" w:hAnsi="Times New Arabic" w:cstheme="majorBidi"/>
          <w:sz w:val="24"/>
          <w:szCs w:val="24"/>
        </w:rPr>
        <w:t>Abu</w:t>
      </w:r>
      <w:r w:rsidR="00C30A88" w:rsidRPr="00B039A4">
        <w:rPr>
          <w:rFonts w:ascii="Times New Arabic" w:hAnsi="Times New Arabic" w:cstheme="majorBidi"/>
          <w:sz w:val="24"/>
          <w:szCs w:val="24"/>
        </w:rPr>
        <w:t>&gt;</w:t>
      </w:r>
      <w:r w:rsidR="000719C6" w:rsidRPr="00B039A4">
        <w:rPr>
          <w:rFonts w:asciiTheme="majorBidi" w:hAnsiTheme="majorBidi" w:cstheme="majorBidi"/>
          <w:sz w:val="24"/>
          <w:szCs w:val="24"/>
        </w:rPr>
        <w:t xml:space="preserve"> Hurairah</w:t>
      </w:r>
      <w:r w:rsidR="00B85F68" w:rsidRPr="00B039A4">
        <w:rPr>
          <w:rFonts w:asciiTheme="majorBidi" w:hAnsiTheme="majorBidi" w:cstheme="majorBidi"/>
          <w:sz w:val="24"/>
          <w:szCs w:val="24"/>
        </w:rPr>
        <w:t xml:space="preserve"> ber</w:t>
      </w:r>
      <w:r w:rsidR="00F54EA2" w:rsidRPr="00B039A4">
        <w:rPr>
          <w:rFonts w:asciiTheme="majorBidi" w:hAnsiTheme="majorBidi" w:cstheme="majorBidi"/>
          <w:sz w:val="24"/>
          <w:szCs w:val="24"/>
        </w:rPr>
        <w:t>sambung.</w:t>
      </w:r>
    </w:p>
    <w:p w:rsidR="00C515F8" w:rsidRPr="00B039A4" w:rsidRDefault="00831AC3" w:rsidP="00C30A88">
      <w:pPr>
        <w:pStyle w:val="ListParagraph"/>
        <w:numPr>
          <w:ilvl w:val="0"/>
          <w:numId w:val="17"/>
        </w:numPr>
        <w:spacing w:after="0" w:line="480" w:lineRule="auto"/>
        <w:jc w:val="both"/>
        <w:rPr>
          <w:rFonts w:asciiTheme="majorBidi" w:hAnsiTheme="majorBidi" w:cstheme="majorBidi"/>
          <w:b/>
          <w:bCs/>
          <w:sz w:val="24"/>
          <w:szCs w:val="24"/>
        </w:rPr>
      </w:pPr>
      <w:r w:rsidRPr="00B039A4">
        <w:rPr>
          <w:rFonts w:asciiTheme="majorBidi" w:hAnsiTheme="majorBidi" w:cstheme="majorBidi"/>
          <w:b/>
          <w:bCs/>
          <w:sz w:val="24"/>
          <w:szCs w:val="24"/>
        </w:rPr>
        <w:t>Abu</w:t>
      </w:r>
      <w:r w:rsidR="00C30A88" w:rsidRPr="00B039A4">
        <w:rPr>
          <w:rFonts w:ascii="Times New Arabic" w:hAnsi="Times New Arabic" w:cstheme="majorBidi"/>
          <w:b/>
          <w:bCs/>
          <w:sz w:val="24"/>
          <w:szCs w:val="24"/>
        </w:rPr>
        <w:t>&gt;</w:t>
      </w:r>
      <w:r w:rsidRPr="00B039A4">
        <w:rPr>
          <w:rFonts w:asciiTheme="majorBidi" w:hAnsiTheme="majorBidi" w:cstheme="majorBidi"/>
          <w:b/>
          <w:bCs/>
          <w:sz w:val="24"/>
          <w:szCs w:val="24"/>
        </w:rPr>
        <w:t xml:space="preserve"> Hurairah</w:t>
      </w:r>
    </w:p>
    <w:p w:rsidR="0057288D" w:rsidRPr="00B039A4" w:rsidRDefault="00362115" w:rsidP="001E76CB">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 xml:space="preserve">Nama lengkapnya adalah </w:t>
      </w:r>
      <w:r w:rsidR="001206DD" w:rsidRPr="00B039A4">
        <w:rPr>
          <w:rFonts w:asciiTheme="majorBidi" w:hAnsiTheme="majorBidi" w:cstheme="majorBidi"/>
          <w:sz w:val="24"/>
          <w:szCs w:val="24"/>
        </w:rPr>
        <w:t>‘</w:t>
      </w:r>
      <w:r w:rsidRPr="00B039A4">
        <w:rPr>
          <w:rFonts w:asciiTheme="majorBidi" w:hAnsiTheme="majorBidi" w:cstheme="majorBidi"/>
          <w:sz w:val="24"/>
          <w:szCs w:val="24"/>
        </w:rPr>
        <w:t>Abd</w:t>
      </w:r>
      <w:r w:rsidR="001206DD" w:rsidRPr="00B039A4">
        <w:rPr>
          <w:rFonts w:asciiTheme="majorBidi" w:hAnsiTheme="majorBidi" w:cstheme="majorBidi"/>
          <w:sz w:val="24"/>
          <w:szCs w:val="24"/>
        </w:rPr>
        <w:t xml:space="preserve"> al-</w:t>
      </w:r>
      <w:proofErr w:type="spellStart"/>
      <w:r w:rsidR="001206DD" w:rsidRPr="00B039A4">
        <w:rPr>
          <w:rFonts w:asciiTheme="majorBidi" w:hAnsiTheme="majorBidi" w:cstheme="majorBidi"/>
          <w:sz w:val="24"/>
          <w:szCs w:val="24"/>
        </w:rPr>
        <w:t>R</w:t>
      </w:r>
      <w:r w:rsidRPr="00B039A4">
        <w:rPr>
          <w:rFonts w:ascii="Times New Arabic" w:hAnsi="Times New Arabic" w:cstheme="majorBidi"/>
          <w:sz w:val="24"/>
          <w:szCs w:val="24"/>
        </w:rPr>
        <w:t>ahma</w:t>
      </w:r>
      <w:proofErr w:type="spellEnd"/>
      <w:r w:rsidR="001206DD" w:rsidRPr="00B039A4">
        <w:rPr>
          <w:rFonts w:ascii="Times New Arabic" w:hAnsi="Times New Arabic" w:cstheme="majorBidi"/>
          <w:sz w:val="24"/>
          <w:szCs w:val="24"/>
        </w:rPr>
        <w:t>&gt;</w:t>
      </w:r>
      <w:r w:rsidRPr="00B039A4">
        <w:rPr>
          <w:rFonts w:ascii="Times New Arabic" w:hAnsi="Times New Arabic" w:cstheme="majorBidi"/>
          <w:sz w:val="24"/>
          <w:szCs w:val="24"/>
        </w:rPr>
        <w:t xml:space="preserve">n bin </w:t>
      </w:r>
      <w:proofErr w:type="spellStart"/>
      <w:r w:rsidRPr="00B039A4">
        <w:rPr>
          <w:rFonts w:ascii="Times New Arabic" w:hAnsi="Times New Arabic" w:cstheme="majorBidi"/>
          <w:sz w:val="24"/>
          <w:szCs w:val="24"/>
        </w:rPr>
        <w:t>sa</w:t>
      </w:r>
      <w:r w:rsidR="00B07C2C" w:rsidRPr="00B039A4">
        <w:rPr>
          <w:rFonts w:ascii="Times New Arabic" w:hAnsi="Times New Arabic" w:cstheme="majorBidi"/>
          <w:sz w:val="24"/>
          <w:szCs w:val="24"/>
        </w:rPr>
        <w:t>khe</w:t>
      </w:r>
      <w:r w:rsidRPr="00B039A4">
        <w:rPr>
          <w:rFonts w:ascii="Times New Arabic" w:hAnsi="Times New Arabic" w:cstheme="majorBidi"/>
          <w:sz w:val="24"/>
          <w:szCs w:val="24"/>
        </w:rPr>
        <w:t>r</w:t>
      </w:r>
      <w:proofErr w:type="spellEnd"/>
      <w:r w:rsidRPr="00B039A4">
        <w:rPr>
          <w:rFonts w:ascii="Times New Arabic" w:hAnsi="Times New Arabic" w:cstheme="majorBidi"/>
          <w:sz w:val="24"/>
          <w:szCs w:val="24"/>
        </w:rPr>
        <w:t xml:space="preserve"> al-</w:t>
      </w:r>
      <w:proofErr w:type="spellStart"/>
      <w:r w:rsidRPr="00B039A4">
        <w:rPr>
          <w:rFonts w:ascii="Times New Arabic" w:hAnsi="Times New Arabic" w:cstheme="majorBidi"/>
          <w:sz w:val="24"/>
          <w:szCs w:val="24"/>
        </w:rPr>
        <w:t>Azdi</w:t>
      </w:r>
      <w:proofErr w:type="spellEnd"/>
      <w:r w:rsidRPr="00B039A4">
        <w:rPr>
          <w:rFonts w:asciiTheme="majorBidi" w:hAnsiTheme="majorBidi" w:cstheme="majorBidi"/>
          <w:sz w:val="24"/>
          <w:szCs w:val="24"/>
        </w:rPr>
        <w:t xml:space="preserve">, beliau digelar sebagai </w:t>
      </w:r>
      <w:proofErr w:type="gramStart"/>
      <w:r w:rsidRPr="00B039A4">
        <w:rPr>
          <w:rFonts w:ascii="Times New Arabic" w:hAnsi="Times New Arabic" w:cstheme="majorBidi"/>
          <w:i/>
          <w:iCs/>
          <w:sz w:val="24"/>
          <w:szCs w:val="24"/>
        </w:rPr>
        <w:t>H</w:t>
      </w:r>
      <w:r w:rsidR="004D124C" w:rsidRPr="00B039A4">
        <w:rPr>
          <w:rFonts w:ascii="Times New Arabic" w:hAnsi="Times New Arabic" w:cstheme="majorBidi"/>
          <w:i/>
          <w:iCs/>
          <w:sz w:val="24"/>
          <w:szCs w:val="24"/>
        </w:rPr>
        <w:t>}</w:t>
      </w:r>
      <w:r w:rsidRPr="00B039A4">
        <w:rPr>
          <w:rFonts w:ascii="Times New Arabic" w:hAnsi="Times New Arabic" w:cstheme="majorBidi"/>
          <w:i/>
          <w:iCs/>
          <w:sz w:val="24"/>
          <w:szCs w:val="24"/>
        </w:rPr>
        <w:t>a</w:t>
      </w:r>
      <w:proofErr w:type="gramEnd"/>
      <w:r w:rsidR="004D124C" w:rsidRPr="00B039A4">
        <w:rPr>
          <w:rFonts w:ascii="Times New Arabic" w:hAnsi="Times New Arabic" w:cstheme="majorBidi"/>
          <w:i/>
          <w:iCs/>
          <w:sz w:val="24"/>
          <w:szCs w:val="24"/>
        </w:rPr>
        <w:t>&gt;</w:t>
      </w:r>
      <w:proofErr w:type="spellStart"/>
      <w:r w:rsidRPr="00B039A4">
        <w:rPr>
          <w:rFonts w:ascii="Times New Arabic" w:hAnsi="Times New Arabic" w:cstheme="majorBidi"/>
          <w:i/>
          <w:iCs/>
          <w:sz w:val="24"/>
          <w:szCs w:val="24"/>
        </w:rPr>
        <w:t>fiz</w:t>
      </w:r>
      <w:proofErr w:type="spellEnd"/>
      <w:r w:rsidR="004D124C" w:rsidRPr="00B039A4">
        <w:rPr>
          <w:rFonts w:ascii="Times New Arabic" w:hAnsi="Times New Arabic" w:cstheme="majorBidi"/>
          <w:i/>
          <w:iCs/>
          <w:sz w:val="24"/>
          <w:szCs w:val="24"/>
        </w:rPr>
        <w:t>}</w:t>
      </w:r>
      <w:r w:rsidRPr="00B039A4">
        <w:rPr>
          <w:rFonts w:ascii="Times New Arabic" w:hAnsi="Times New Arabic" w:cstheme="majorBidi"/>
          <w:i/>
          <w:iCs/>
          <w:sz w:val="24"/>
          <w:szCs w:val="24"/>
        </w:rPr>
        <w:t xml:space="preserve"> al-S</w:t>
      </w:r>
      <w:r w:rsidR="004D124C" w:rsidRPr="00B039A4">
        <w:rPr>
          <w:rFonts w:ascii="Times New Arabic" w:hAnsi="Times New Arabic" w:cstheme="majorBidi"/>
          <w:i/>
          <w:iCs/>
          <w:sz w:val="24"/>
          <w:szCs w:val="24"/>
        </w:rPr>
        <w:t>}</w:t>
      </w:r>
      <w:r w:rsidRPr="00B039A4">
        <w:rPr>
          <w:rFonts w:ascii="Times New Arabic" w:hAnsi="Times New Arabic" w:cstheme="majorBidi"/>
          <w:i/>
          <w:iCs/>
          <w:sz w:val="24"/>
          <w:szCs w:val="24"/>
        </w:rPr>
        <w:t>ah</w:t>
      </w:r>
      <w:r w:rsidR="004D124C" w:rsidRPr="00B039A4">
        <w:rPr>
          <w:rFonts w:ascii="Times New Arabic" w:hAnsi="Times New Arabic" w:cstheme="majorBidi"/>
          <w:i/>
          <w:iCs/>
          <w:sz w:val="24"/>
          <w:szCs w:val="24"/>
        </w:rPr>
        <w:t>}</w:t>
      </w:r>
      <w:proofErr w:type="spellStart"/>
      <w:r w:rsidRPr="00B039A4">
        <w:rPr>
          <w:rFonts w:ascii="Times New Arabic" w:hAnsi="Times New Arabic" w:cstheme="majorBidi"/>
          <w:i/>
          <w:iCs/>
          <w:sz w:val="24"/>
          <w:szCs w:val="24"/>
        </w:rPr>
        <w:t>abat</w:t>
      </w:r>
      <w:proofErr w:type="spellEnd"/>
      <w:r w:rsidR="00D90975" w:rsidRPr="00B039A4">
        <w:rPr>
          <w:rFonts w:asciiTheme="majorBidi" w:hAnsiTheme="majorBidi" w:cstheme="majorBidi"/>
          <w:i/>
          <w:iCs/>
          <w:sz w:val="24"/>
          <w:szCs w:val="24"/>
        </w:rPr>
        <w:t>.</w:t>
      </w:r>
      <w:r w:rsidR="007E5A66" w:rsidRPr="00B039A4">
        <w:rPr>
          <w:rFonts w:asciiTheme="majorBidi" w:hAnsiTheme="majorBidi" w:cstheme="majorBidi"/>
          <w:sz w:val="24"/>
          <w:szCs w:val="24"/>
        </w:rPr>
        <w:t xml:space="preserve"> Nama lain </w:t>
      </w:r>
      <w:proofErr w:type="gramStart"/>
      <w:r w:rsidR="007E5A66" w:rsidRPr="00B039A4">
        <w:rPr>
          <w:rFonts w:asciiTheme="majorBidi" w:hAnsiTheme="majorBidi" w:cstheme="majorBidi"/>
          <w:sz w:val="24"/>
          <w:szCs w:val="24"/>
        </w:rPr>
        <w:t>beliau  adalah</w:t>
      </w:r>
      <w:proofErr w:type="gramEnd"/>
      <w:r w:rsidR="007E5A66" w:rsidRPr="00B039A4">
        <w:rPr>
          <w:rFonts w:asciiTheme="majorBidi" w:hAnsiTheme="majorBidi" w:cstheme="majorBidi"/>
          <w:sz w:val="24"/>
          <w:szCs w:val="24"/>
        </w:rPr>
        <w:t xml:space="preserve"> ‘Abd</w:t>
      </w:r>
      <w:r w:rsidR="001E76CB" w:rsidRPr="00B039A4">
        <w:rPr>
          <w:rFonts w:asciiTheme="majorBidi" w:hAnsiTheme="majorBidi" w:cstheme="majorBidi"/>
          <w:sz w:val="24"/>
          <w:szCs w:val="24"/>
        </w:rPr>
        <w:t>u</w:t>
      </w:r>
      <w:r w:rsidR="00D90975" w:rsidRPr="00B039A4">
        <w:rPr>
          <w:rFonts w:ascii="Times New Arabic" w:hAnsi="Times New Arabic" w:cstheme="majorBidi"/>
          <w:sz w:val="24"/>
          <w:szCs w:val="24"/>
        </w:rPr>
        <w:t>lla</w:t>
      </w:r>
      <w:r w:rsidR="007E5A66" w:rsidRPr="00B039A4">
        <w:rPr>
          <w:rFonts w:ascii="Times New Arabic" w:hAnsi="Times New Arabic" w:cstheme="majorBidi"/>
          <w:sz w:val="24"/>
          <w:szCs w:val="24"/>
        </w:rPr>
        <w:t>&gt;</w:t>
      </w:r>
      <w:r w:rsidR="00D90975" w:rsidRPr="00B039A4">
        <w:rPr>
          <w:rFonts w:ascii="Times New Arabic" w:hAnsi="Times New Arabic" w:cstheme="majorBidi"/>
          <w:sz w:val="24"/>
          <w:szCs w:val="24"/>
        </w:rPr>
        <w:t xml:space="preserve">h bin </w:t>
      </w:r>
      <w:proofErr w:type="spellStart"/>
      <w:r w:rsidR="00D90975" w:rsidRPr="00B039A4">
        <w:rPr>
          <w:rFonts w:ascii="Times New Arabic" w:hAnsi="Times New Arabic" w:cstheme="majorBidi"/>
          <w:sz w:val="24"/>
          <w:szCs w:val="24"/>
        </w:rPr>
        <w:t>A’iz</w:t>
      </w:r>
      <w:proofErr w:type="spellEnd"/>
      <w:r w:rsidR="00B15D01" w:rsidRPr="00B039A4">
        <w:rPr>
          <w:rFonts w:ascii="Times New Arabic" w:hAnsi="Times New Arabic" w:cstheme="majorBidi"/>
          <w:sz w:val="24"/>
          <w:szCs w:val="24"/>
        </w:rPr>
        <w:t>, atau Said bin al-H</w:t>
      </w:r>
      <w:r w:rsidR="00BB4E75" w:rsidRPr="00B039A4">
        <w:rPr>
          <w:rFonts w:ascii="Times New Arabic" w:hAnsi="Times New Arabic" w:cstheme="majorBidi"/>
          <w:sz w:val="24"/>
          <w:szCs w:val="24"/>
        </w:rPr>
        <w:t>}</w:t>
      </w:r>
      <w:r w:rsidR="00B15D01" w:rsidRPr="00B039A4">
        <w:rPr>
          <w:rFonts w:ascii="Times New Arabic" w:hAnsi="Times New Arabic" w:cstheme="majorBidi"/>
          <w:sz w:val="24"/>
          <w:szCs w:val="24"/>
        </w:rPr>
        <w:t>a</w:t>
      </w:r>
      <w:r w:rsidR="00BB4E75" w:rsidRPr="00B039A4">
        <w:rPr>
          <w:rFonts w:ascii="Times New Arabic" w:hAnsi="Times New Arabic" w:cstheme="majorBidi"/>
          <w:sz w:val="24"/>
          <w:szCs w:val="24"/>
        </w:rPr>
        <w:t>&gt;</w:t>
      </w:r>
      <w:proofErr w:type="spellStart"/>
      <w:r w:rsidR="00B15D01" w:rsidRPr="00B039A4">
        <w:rPr>
          <w:rFonts w:ascii="Times New Arabic" w:hAnsi="Times New Arabic" w:cstheme="majorBidi"/>
          <w:sz w:val="24"/>
          <w:szCs w:val="24"/>
        </w:rPr>
        <w:t>ris</w:t>
      </w:r>
      <w:proofErr w:type="spellEnd"/>
      <w:r w:rsidR="00B15D01" w:rsidRPr="00B039A4">
        <w:rPr>
          <w:rFonts w:asciiTheme="majorBidi" w:hAnsiTheme="majorBidi" w:cstheme="majorBidi"/>
          <w:sz w:val="24"/>
          <w:szCs w:val="24"/>
        </w:rPr>
        <w:t>, dan beberapa nama lainnya yang tidak dicantumkan dalam makalah.</w:t>
      </w:r>
      <w:r w:rsidR="003E09AF" w:rsidRPr="00B039A4">
        <w:rPr>
          <w:rFonts w:asciiTheme="majorBidi" w:hAnsiTheme="majorBidi" w:cstheme="majorBidi"/>
          <w:sz w:val="24"/>
          <w:szCs w:val="24"/>
        </w:rPr>
        <w:t xml:space="preserve"> Menurut Amir bin ali, Abu</w:t>
      </w:r>
      <w:r w:rsidR="00BB4E75" w:rsidRPr="00B039A4">
        <w:rPr>
          <w:rFonts w:ascii="Times New Arabic" w:hAnsi="Times New Arabic" w:cstheme="majorBidi"/>
          <w:sz w:val="24"/>
          <w:szCs w:val="24"/>
        </w:rPr>
        <w:t>&gt;</w:t>
      </w:r>
      <w:r w:rsidR="003E09AF" w:rsidRPr="00B039A4">
        <w:rPr>
          <w:rFonts w:asciiTheme="majorBidi" w:hAnsiTheme="majorBidi" w:cstheme="majorBidi"/>
          <w:sz w:val="24"/>
          <w:szCs w:val="24"/>
        </w:rPr>
        <w:t xml:space="preserve"> Hurairah masuk Islam pada bulan Muharram tahun ke </w:t>
      </w:r>
      <w:r w:rsidR="006C2E69" w:rsidRPr="00B039A4">
        <w:rPr>
          <w:rFonts w:asciiTheme="majorBidi" w:hAnsiTheme="majorBidi" w:cstheme="majorBidi"/>
          <w:sz w:val="24"/>
          <w:szCs w:val="24"/>
        </w:rPr>
        <w:t>7 H</w:t>
      </w:r>
      <w:r w:rsidR="009E34E1" w:rsidRPr="00B039A4">
        <w:rPr>
          <w:rFonts w:asciiTheme="majorBidi" w:hAnsiTheme="majorBidi" w:cstheme="majorBidi"/>
          <w:sz w:val="24"/>
          <w:szCs w:val="24"/>
        </w:rPr>
        <w:t>.</w:t>
      </w:r>
      <w:r w:rsidR="001A304F" w:rsidRPr="00B039A4">
        <w:rPr>
          <w:rFonts w:asciiTheme="majorBidi" w:hAnsiTheme="majorBidi" w:cstheme="majorBidi"/>
          <w:sz w:val="24"/>
          <w:szCs w:val="24"/>
        </w:rPr>
        <w:t xml:space="preserve"> yakni bertepatan dengan</w:t>
      </w:r>
      <w:r w:rsidR="009E34E1" w:rsidRPr="00B039A4">
        <w:rPr>
          <w:rFonts w:asciiTheme="majorBidi" w:hAnsiTheme="majorBidi" w:cstheme="majorBidi"/>
          <w:sz w:val="24"/>
          <w:szCs w:val="24"/>
        </w:rPr>
        <w:t xml:space="preserve"> tahun terjadinya perang </w:t>
      </w:r>
      <w:proofErr w:type="spellStart"/>
      <w:r w:rsidR="009E34E1" w:rsidRPr="00B039A4">
        <w:rPr>
          <w:rFonts w:asciiTheme="majorBidi" w:hAnsiTheme="majorBidi" w:cstheme="majorBidi"/>
          <w:sz w:val="24"/>
          <w:szCs w:val="24"/>
        </w:rPr>
        <w:t>Khaibar</w:t>
      </w:r>
      <w:proofErr w:type="spellEnd"/>
      <w:r w:rsidR="009E34E1" w:rsidRPr="00B039A4">
        <w:rPr>
          <w:rFonts w:asciiTheme="majorBidi" w:hAnsiTheme="majorBidi" w:cstheme="majorBidi"/>
          <w:sz w:val="24"/>
          <w:szCs w:val="24"/>
        </w:rPr>
        <w:t xml:space="preserve">, dan meninggal di </w:t>
      </w:r>
      <w:proofErr w:type="spellStart"/>
      <w:r w:rsidR="009E34E1" w:rsidRPr="00B039A4">
        <w:rPr>
          <w:rFonts w:asciiTheme="majorBidi" w:hAnsiTheme="majorBidi" w:cstheme="majorBidi"/>
          <w:sz w:val="24"/>
          <w:szCs w:val="24"/>
        </w:rPr>
        <w:t>Aqiq</w:t>
      </w:r>
      <w:proofErr w:type="spellEnd"/>
      <w:r w:rsidR="009E34E1" w:rsidRPr="00B039A4">
        <w:rPr>
          <w:rFonts w:asciiTheme="majorBidi" w:hAnsiTheme="majorBidi" w:cstheme="majorBidi"/>
          <w:sz w:val="24"/>
          <w:szCs w:val="24"/>
        </w:rPr>
        <w:t xml:space="preserve"> pada tahun 57 H</w:t>
      </w:r>
      <w:r w:rsidR="006C2E69" w:rsidRPr="00B039A4">
        <w:rPr>
          <w:rFonts w:asciiTheme="majorBidi" w:hAnsiTheme="majorBidi" w:cstheme="majorBidi"/>
          <w:sz w:val="24"/>
          <w:szCs w:val="24"/>
        </w:rPr>
        <w:t xml:space="preserve">. Beliau dianggap sebagai sahabat nabi yang paling banyak hafal </w:t>
      </w:r>
      <w:r w:rsidR="0022101F" w:rsidRPr="00B039A4">
        <w:rPr>
          <w:rFonts w:asciiTheme="majorBidi" w:hAnsiTheme="majorBidi" w:cstheme="majorBidi"/>
          <w:sz w:val="24"/>
          <w:szCs w:val="24"/>
        </w:rPr>
        <w:t xml:space="preserve">hadis dan </w:t>
      </w:r>
      <w:proofErr w:type="spellStart"/>
      <w:r w:rsidR="0022101F" w:rsidRPr="00B039A4">
        <w:rPr>
          <w:rFonts w:asciiTheme="majorBidi" w:hAnsiTheme="majorBidi" w:cstheme="majorBidi"/>
          <w:sz w:val="24"/>
          <w:szCs w:val="24"/>
        </w:rPr>
        <w:t>meriwayatkannya</w:t>
      </w:r>
      <w:proofErr w:type="spellEnd"/>
      <w:r w:rsidR="0022101F" w:rsidRPr="00B039A4">
        <w:rPr>
          <w:rFonts w:asciiTheme="majorBidi" w:hAnsiTheme="majorBidi" w:cstheme="majorBidi"/>
          <w:sz w:val="24"/>
          <w:szCs w:val="24"/>
        </w:rPr>
        <w:t>.</w:t>
      </w:r>
    </w:p>
    <w:p w:rsidR="0057288D" w:rsidRPr="00B039A4" w:rsidRDefault="0074615C" w:rsidP="00B07C2C">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Nama panggilannya sebagai Abu</w:t>
      </w:r>
      <w:r w:rsidR="0022101F" w:rsidRPr="00B039A4">
        <w:rPr>
          <w:rFonts w:ascii="Times New Arabic" w:hAnsi="Times New Arabic" w:cstheme="majorBidi"/>
          <w:sz w:val="24"/>
          <w:szCs w:val="24"/>
        </w:rPr>
        <w:t>&gt;</w:t>
      </w:r>
      <w:r w:rsidRPr="00B039A4">
        <w:rPr>
          <w:rFonts w:asciiTheme="majorBidi" w:hAnsiTheme="majorBidi" w:cstheme="majorBidi"/>
          <w:sz w:val="24"/>
          <w:szCs w:val="24"/>
        </w:rPr>
        <w:t xml:space="preserve"> Hurairah adalah pemberian (julukan) dari </w:t>
      </w:r>
      <w:proofErr w:type="spellStart"/>
      <w:r w:rsidRPr="00B039A4">
        <w:rPr>
          <w:rFonts w:asciiTheme="majorBidi" w:hAnsiTheme="majorBidi" w:cstheme="majorBidi"/>
          <w:sz w:val="24"/>
          <w:szCs w:val="24"/>
        </w:rPr>
        <w:t>Rasulillah</w:t>
      </w:r>
      <w:proofErr w:type="spellEnd"/>
      <w:r w:rsidRPr="00B039A4">
        <w:rPr>
          <w:rFonts w:asciiTheme="majorBidi" w:hAnsiTheme="majorBidi" w:cstheme="majorBidi"/>
          <w:sz w:val="24"/>
          <w:szCs w:val="24"/>
        </w:rPr>
        <w:t xml:space="preserve"> saw.</w:t>
      </w:r>
      <w:r w:rsidR="007A4695" w:rsidRPr="00B039A4">
        <w:rPr>
          <w:rFonts w:asciiTheme="majorBidi" w:hAnsiTheme="majorBidi" w:cstheme="majorBidi"/>
          <w:sz w:val="24"/>
          <w:szCs w:val="24"/>
        </w:rPr>
        <w:t>, ketika N</w:t>
      </w:r>
      <w:r w:rsidR="006B741C" w:rsidRPr="00B039A4">
        <w:rPr>
          <w:rFonts w:asciiTheme="majorBidi" w:hAnsiTheme="majorBidi" w:cstheme="majorBidi"/>
          <w:sz w:val="24"/>
          <w:szCs w:val="24"/>
        </w:rPr>
        <w:t xml:space="preserve">abi </w:t>
      </w:r>
      <w:r w:rsidR="007A4695" w:rsidRPr="00B039A4">
        <w:rPr>
          <w:rFonts w:asciiTheme="majorBidi" w:hAnsiTheme="majorBidi" w:cstheme="majorBidi"/>
          <w:sz w:val="24"/>
          <w:szCs w:val="24"/>
        </w:rPr>
        <w:t xml:space="preserve">saw. </w:t>
      </w:r>
      <w:r w:rsidR="006B741C" w:rsidRPr="00B039A4">
        <w:rPr>
          <w:rFonts w:asciiTheme="majorBidi" w:hAnsiTheme="majorBidi" w:cstheme="majorBidi"/>
          <w:sz w:val="24"/>
          <w:szCs w:val="24"/>
        </w:rPr>
        <w:t>melihatnya membawa seekor kucing kecil. Julukan itu semata karena kecintaan beliau kepadanya</w:t>
      </w:r>
      <w:r w:rsidR="00DE30C0" w:rsidRPr="00B039A4">
        <w:rPr>
          <w:rFonts w:asciiTheme="majorBidi" w:hAnsiTheme="majorBidi" w:cstheme="majorBidi"/>
          <w:sz w:val="24"/>
          <w:szCs w:val="24"/>
        </w:rPr>
        <w:t xml:space="preserve">, sehingga </w:t>
      </w:r>
      <w:r w:rsidR="002A3EF3" w:rsidRPr="00B039A4">
        <w:rPr>
          <w:rFonts w:asciiTheme="majorBidi" w:hAnsiTheme="majorBidi" w:cstheme="majorBidi"/>
          <w:sz w:val="24"/>
          <w:szCs w:val="24"/>
        </w:rPr>
        <w:t xml:space="preserve">hampir tidak pernah </w:t>
      </w:r>
      <w:r w:rsidR="00D017F1" w:rsidRPr="00B039A4">
        <w:rPr>
          <w:rFonts w:asciiTheme="majorBidi" w:hAnsiTheme="majorBidi" w:cstheme="majorBidi"/>
          <w:sz w:val="24"/>
          <w:szCs w:val="24"/>
        </w:rPr>
        <w:t xml:space="preserve">dipanggil dengan </w:t>
      </w:r>
      <w:proofErr w:type="gramStart"/>
      <w:r w:rsidR="00D017F1" w:rsidRPr="00B039A4">
        <w:rPr>
          <w:rFonts w:asciiTheme="majorBidi" w:hAnsiTheme="majorBidi" w:cstheme="majorBidi"/>
          <w:sz w:val="24"/>
          <w:szCs w:val="24"/>
        </w:rPr>
        <w:t>panggilan  nama</w:t>
      </w:r>
      <w:proofErr w:type="gramEnd"/>
      <w:r w:rsidR="00D017F1" w:rsidRPr="00B039A4">
        <w:rPr>
          <w:rFonts w:asciiTheme="majorBidi" w:hAnsiTheme="majorBidi" w:cstheme="majorBidi"/>
          <w:sz w:val="24"/>
          <w:szCs w:val="24"/>
        </w:rPr>
        <w:t xml:space="preserve"> aslinya yaitu  ‘Abd al-</w:t>
      </w:r>
      <w:proofErr w:type="spellStart"/>
      <w:r w:rsidR="00D017F1" w:rsidRPr="00B039A4">
        <w:rPr>
          <w:rFonts w:ascii="Times New Arabic" w:hAnsi="Times New Arabic" w:cstheme="majorBidi"/>
          <w:sz w:val="24"/>
          <w:szCs w:val="24"/>
        </w:rPr>
        <w:t>Ra</w:t>
      </w:r>
      <w:r w:rsidR="00DE30C0" w:rsidRPr="00B039A4">
        <w:rPr>
          <w:rFonts w:ascii="Times New Arabic" w:hAnsi="Times New Arabic" w:cstheme="majorBidi"/>
          <w:sz w:val="24"/>
          <w:szCs w:val="24"/>
        </w:rPr>
        <w:t>hma</w:t>
      </w:r>
      <w:proofErr w:type="spellEnd"/>
      <w:r w:rsidR="00D017F1" w:rsidRPr="00B039A4">
        <w:rPr>
          <w:rFonts w:ascii="Times New Arabic" w:hAnsi="Times New Arabic" w:cstheme="majorBidi"/>
          <w:sz w:val="24"/>
          <w:szCs w:val="24"/>
        </w:rPr>
        <w:t>&gt;</w:t>
      </w:r>
      <w:r w:rsidR="00DE30C0" w:rsidRPr="00B039A4">
        <w:rPr>
          <w:rFonts w:ascii="Times New Arabic" w:hAnsi="Times New Arabic" w:cstheme="majorBidi"/>
          <w:sz w:val="24"/>
          <w:szCs w:val="24"/>
        </w:rPr>
        <w:t>n</w:t>
      </w:r>
      <w:r w:rsidR="00DE30C0" w:rsidRPr="00B039A4">
        <w:rPr>
          <w:rFonts w:asciiTheme="majorBidi" w:hAnsiTheme="majorBidi" w:cstheme="majorBidi"/>
          <w:sz w:val="24"/>
          <w:szCs w:val="24"/>
        </w:rPr>
        <w:t xml:space="preserve"> bin </w:t>
      </w:r>
      <w:proofErr w:type="spellStart"/>
      <w:r w:rsidR="00DE30C0" w:rsidRPr="00B039A4">
        <w:rPr>
          <w:rFonts w:asciiTheme="majorBidi" w:hAnsiTheme="majorBidi" w:cstheme="majorBidi"/>
          <w:sz w:val="24"/>
          <w:szCs w:val="24"/>
        </w:rPr>
        <w:t>Sakh</w:t>
      </w:r>
      <w:r w:rsidR="00B07C2C" w:rsidRPr="00B039A4">
        <w:rPr>
          <w:rFonts w:asciiTheme="majorBidi" w:hAnsiTheme="majorBidi" w:cstheme="majorBidi"/>
          <w:sz w:val="24"/>
          <w:szCs w:val="24"/>
        </w:rPr>
        <w:t>e</w:t>
      </w:r>
      <w:r w:rsidR="00DE30C0" w:rsidRPr="00B039A4">
        <w:rPr>
          <w:rFonts w:asciiTheme="majorBidi" w:hAnsiTheme="majorBidi" w:cstheme="majorBidi"/>
          <w:sz w:val="24"/>
          <w:szCs w:val="24"/>
        </w:rPr>
        <w:t>r</w:t>
      </w:r>
      <w:proofErr w:type="spellEnd"/>
      <w:r w:rsidR="00DE30C0" w:rsidRPr="00B039A4">
        <w:rPr>
          <w:rFonts w:asciiTheme="majorBidi" w:hAnsiTheme="majorBidi" w:cstheme="majorBidi"/>
          <w:sz w:val="24"/>
          <w:szCs w:val="24"/>
        </w:rPr>
        <w:t xml:space="preserve">. Ia berasal dari Bani </w:t>
      </w:r>
      <w:proofErr w:type="spellStart"/>
      <w:r w:rsidR="00DE30C0" w:rsidRPr="00B039A4">
        <w:rPr>
          <w:rFonts w:asciiTheme="majorBidi" w:hAnsiTheme="majorBidi" w:cstheme="majorBidi"/>
          <w:sz w:val="24"/>
          <w:szCs w:val="24"/>
        </w:rPr>
        <w:t>Daus</w:t>
      </w:r>
      <w:proofErr w:type="spellEnd"/>
      <w:r w:rsidR="00DE30C0" w:rsidRPr="00B039A4">
        <w:rPr>
          <w:rFonts w:asciiTheme="majorBidi" w:hAnsiTheme="majorBidi" w:cstheme="majorBidi"/>
          <w:sz w:val="24"/>
          <w:szCs w:val="24"/>
        </w:rPr>
        <w:t xml:space="preserve"> bin Adnan.</w:t>
      </w:r>
      <w:r w:rsidR="003273A4" w:rsidRPr="00B039A4">
        <w:rPr>
          <w:rStyle w:val="FootnoteReference"/>
          <w:rFonts w:asciiTheme="majorBidi" w:hAnsiTheme="majorBidi" w:cstheme="majorBidi"/>
          <w:sz w:val="24"/>
          <w:szCs w:val="24"/>
        </w:rPr>
        <w:footnoteReference w:id="34"/>
      </w:r>
    </w:p>
    <w:p w:rsidR="0057288D" w:rsidRPr="00B039A4" w:rsidRDefault="00EC5012" w:rsidP="0042220D">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Abu</w:t>
      </w:r>
      <w:r w:rsidR="001E1E25" w:rsidRPr="00B039A4">
        <w:rPr>
          <w:rFonts w:ascii="Times New Arabic" w:hAnsi="Times New Arabic" w:cstheme="majorBidi"/>
          <w:sz w:val="24"/>
          <w:szCs w:val="24"/>
        </w:rPr>
        <w:t>&gt;</w:t>
      </w:r>
      <w:r w:rsidRPr="00B039A4">
        <w:rPr>
          <w:rFonts w:asciiTheme="majorBidi" w:hAnsiTheme="majorBidi" w:cstheme="majorBidi"/>
          <w:sz w:val="24"/>
          <w:szCs w:val="24"/>
        </w:rPr>
        <w:t xml:space="preserve"> Hurairah betapa</w:t>
      </w:r>
      <w:r w:rsidR="005E0CE8" w:rsidRPr="00B039A4">
        <w:rPr>
          <w:rFonts w:asciiTheme="majorBidi" w:hAnsiTheme="majorBidi" w:cstheme="majorBidi"/>
          <w:sz w:val="24"/>
          <w:szCs w:val="24"/>
        </w:rPr>
        <w:t>-</w:t>
      </w:r>
      <w:r w:rsidRPr="00B039A4">
        <w:rPr>
          <w:rFonts w:asciiTheme="majorBidi" w:hAnsiTheme="majorBidi" w:cstheme="majorBidi"/>
          <w:sz w:val="24"/>
          <w:szCs w:val="24"/>
        </w:rPr>
        <w:t xml:space="preserve">pun </w:t>
      </w:r>
      <w:r w:rsidRPr="00B039A4">
        <w:rPr>
          <w:rFonts w:asciiTheme="majorBidi" w:hAnsiTheme="majorBidi" w:cstheme="majorBidi"/>
          <w:i/>
          <w:iCs/>
          <w:sz w:val="24"/>
          <w:szCs w:val="24"/>
        </w:rPr>
        <w:t>wara’</w:t>
      </w:r>
      <w:r w:rsidRPr="00B039A4">
        <w:rPr>
          <w:rFonts w:asciiTheme="majorBidi" w:hAnsiTheme="majorBidi" w:cstheme="majorBidi"/>
          <w:sz w:val="24"/>
          <w:szCs w:val="24"/>
        </w:rPr>
        <w:t xml:space="preserve"> takwa dan </w:t>
      </w:r>
      <w:r w:rsidRPr="00B039A4">
        <w:rPr>
          <w:rFonts w:asciiTheme="majorBidi" w:hAnsiTheme="majorBidi" w:cstheme="majorBidi"/>
          <w:i/>
          <w:iCs/>
          <w:sz w:val="24"/>
          <w:szCs w:val="24"/>
        </w:rPr>
        <w:t>zuhud</w:t>
      </w:r>
      <w:r w:rsidR="001E1E25" w:rsidRPr="00B039A4">
        <w:rPr>
          <w:rFonts w:asciiTheme="majorBidi" w:hAnsiTheme="majorBidi" w:cstheme="majorBidi"/>
          <w:i/>
          <w:iCs/>
          <w:sz w:val="24"/>
          <w:szCs w:val="24"/>
        </w:rPr>
        <w:t>-</w:t>
      </w:r>
      <w:r w:rsidRPr="00B039A4">
        <w:rPr>
          <w:rFonts w:asciiTheme="majorBidi" w:hAnsiTheme="majorBidi" w:cstheme="majorBidi"/>
          <w:sz w:val="24"/>
          <w:szCs w:val="24"/>
        </w:rPr>
        <w:t>nya, selalu gembira dan suka berkelakar</w:t>
      </w:r>
      <w:r w:rsidR="0042220D" w:rsidRPr="00B039A4">
        <w:rPr>
          <w:rFonts w:asciiTheme="majorBidi" w:hAnsiTheme="majorBidi" w:cstheme="majorBidi"/>
          <w:sz w:val="24"/>
          <w:szCs w:val="24"/>
        </w:rPr>
        <w:t xml:space="preserve">, seperti pada </w:t>
      </w:r>
      <w:proofErr w:type="gramStart"/>
      <w:r w:rsidR="0042220D" w:rsidRPr="00B039A4">
        <w:rPr>
          <w:rFonts w:asciiTheme="majorBidi" w:hAnsiTheme="majorBidi" w:cstheme="majorBidi"/>
          <w:sz w:val="24"/>
          <w:szCs w:val="24"/>
        </w:rPr>
        <w:t xml:space="preserve">saat </w:t>
      </w:r>
      <w:r w:rsidRPr="00B039A4">
        <w:rPr>
          <w:rFonts w:asciiTheme="majorBidi" w:hAnsiTheme="majorBidi" w:cstheme="majorBidi"/>
          <w:sz w:val="24"/>
          <w:szCs w:val="24"/>
        </w:rPr>
        <w:t xml:space="preserve"> melewati</w:t>
      </w:r>
      <w:proofErr w:type="gramEnd"/>
      <w:r w:rsidRPr="00B039A4">
        <w:rPr>
          <w:rFonts w:asciiTheme="majorBidi" w:hAnsiTheme="majorBidi" w:cstheme="majorBidi"/>
          <w:sz w:val="24"/>
          <w:szCs w:val="24"/>
        </w:rPr>
        <w:t xml:space="preserve"> </w:t>
      </w:r>
      <w:r w:rsidR="0042220D" w:rsidRPr="00B039A4">
        <w:rPr>
          <w:rFonts w:asciiTheme="majorBidi" w:hAnsiTheme="majorBidi" w:cstheme="majorBidi"/>
          <w:sz w:val="24"/>
          <w:szCs w:val="24"/>
        </w:rPr>
        <w:t xml:space="preserve">perkumpulan </w:t>
      </w:r>
      <w:r w:rsidRPr="00B039A4">
        <w:rPr>
          <w:rFonts w:asciiTheme="majorBidi" w:hAnsiTheme="majorBidi" w:cstheme="majorBidi"/>
          <w:sz w:val="24"/>
          <w:szCs w:val="24"/>
        </w:rPr>
        <w:t xml:space="preserve">anak-anak, ia </w:t>
      </w:r>
      <w:r w:rsidR="00E20188" w:rsidRPr="00B039A4">
        <w:rPr>
          <w:rFonts w:asciiTheme="majorBidi" w:hAnsiTheme="majorBidi" w:cstheme="majorBidi"/>
          <w:sz w:val="24"/>
          <w:szCs w:val="24"/>
        </w:rPr>
        <w:t>selalu membuat mereka gembira.</w:t>
      </w:r>
      <w:r w:rsidR="00C40BE5" w:rsidRPr="00B039A4">
        <w:rPr>
          <w:rFonts w:asciiTheme="majorBidi" w:hAnsiTheme="majorBidi" w:cstheme="majorBidi"/>
          <w:sz w:val="24"/>
          <w:szCs w:val="24"/>
        </w:rPr>
        <w:t xml:space="preserve"> </w:t>
      </w:r>
      <w:r w:rsidR="0042220D" w:rsidRPr="00B039A4">
        <w:rPr>
          <w:rFonts w:asciiTheme="majorBidi" w:hAnsiTheme="majorBidi" w:cstheme="majorBidi"/>
          <w:sz w:val="24"/>
          <w:szCs w:val="24"/>
        </w:rPr>
        <w:t>Namun, di malam hari b</w:t>
      </w:r>
      <w:r w:rsidR="00016F99" w:rsidRPr="00B039A4">
        <w:rPr>
          <w:rFonts w:asciiTheme="majorBidi" w:hAnsiTheme="majorBidi" w:cstheme="majorBidi"/>
          <w:sz w:val="24"/>
          <w:szCs w:val="24"/>
        </w:rPr>
        <w:t xml:space="preserve">eliau selalu menunaikan salat </w:t>
      </w:r>
      <w:proofErr w:type="spellStart"/>
      <w:r w:rsidR="00016F99" w:rsidRPr="00B039A4">
        <w:rPr>
          <w:rFonts w:asciiTheme="majorBidi" w:hAnsiTheme="majorBidi" w:cstheme="majorBidi"/>
          <w:sz w:val="24"/>
          <w:szCs w:val="24"/>
        </w:rPr>
        <w:t>tahajjud</w:t>
      </w:r>
      <w:proofErr w:type="spellEnd"/>
      <w:r w:rsidR="00016F99" w:rsidRPr="00B039A4">
        <w:rPr>
          <w:rFonts w:asciiTheme="majorBidi" w:hAnsiTheme="majorBidi" w:cstheme="majorBidi"/>
          <w:sz w:val="24"/>
          <w:szCs w:val="24"/>
        </w:rPr>
        <w:t xml:space="preserve"> dengan </w:t>
      </w:r>
      <w:proofErr w:type="spellStart"/>
      <w:r w:rsidR="00016F99" w:rsidRPr="00B039A4">
        <w:rPr>
          <w:rFonts w:asciiTheme="majorBidi" w:hAnsiTheme="majorBidi" w:cstheme="majorBidi"/>
          <w:sz w:val="24"/>
          <w:szCs w:val="24"/>
        </w:rPr>
        <w:t>khusyu’</w:t>
      </w:r>
      <w:r w:rsidR="00B46195" w:rsidRPr="00B039A4">
        <w:rPr>
          <w:rFonts w:asciiTheme="majorBidi" w:hAnsiTheme="majorBidi" w:cstheme="majorBidi"/>
          <w:sz w:val="24"/>
          <w:szCs w:val="24"/>
        </w:rPr>
        <w:t>dan</w:t>
      </w:r>
      <w:proofErr w:type="spellEnd"/>
      <w:r w:rsidR="00B46195" w:rsidRPr="00B039A4">
        <w:rPr>
          <w:rFonts w:asciiTheme="majorBidi" w:hAnsiTheme="majorBidi" w:cstheme="majorBidi"/>
          <w:sz w:val="24"/>
          <w:szCs w:val="24"/>
        </w:rPr>
        <w:t xml:space="preserve"> luluh sepanjang malam.</w:t>
      </w:r>
    </w:p>
    <w:p w:rsidR="00EC4FDB" w:rsidRPr="00B039A4" w:rsidRDefault="00DE3833" w:rsidP="001865F3">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Umar yang selalu be</w:t>
      </w:r>
      <w:r w:rsidR="0026691D" w:rsidRPr="00B039A4">
        <w:rPr>
          <w:rFonts w:asciiTheme="majorBidi" w:hAnsiTheme="majorBidi" w:cstheme="majorBidi"/>
          <w:sz w:val="24"/>
          <w:szCs w:val="24"/>
        </w:rPr>
        <w:t>r</w:t>
      </w:r>
      <w:r w:rsidRPr="00B039A4">
        <w:rPr>
          <w:rFonts w:asciiTheme="majorBidi" w:hAnsiTheme="majorBidi" w:cstheme="majorBidi"/>
          <w:sz w:val="24"/>
          <w:szCs w:val="24"/>
        </w:rPr>
        <w:t xml:space="preserve">usaha menertibkan dengan ketat periwayatan hadis dari Nabi, </w:t>
      </w:r>
      <w:r w:rsidR="00941761" w:rsidRPr="00B039A4">
        <w:rPr>
          <w:rFonts w:asciiTheme="majorBidi" w:hAnsiTheme="majorBidi" w:cstheme="majorBidi"/>
          <w:sz w:val="24"/>
          <w:szCs w:val="24"/>
        </w:rPr>
        <w:t xml:space="preserve">tampaknya mengingkari banyak riwayat Abu Hurairah. Umar pernah </w:t>
      </w:r>
      <w:r w:rsidR="00941761" w:rsidRPr="00B039A4">
        <w:rPr>
          <w:rFonts w:asciiTheme="majorBidi" w:hAnsiTheme="majorBidi" w:cstheme="majorBidi"/>
          <w:sz w:val="24"/>
          <w:szCs w:val="24"/>
        </w:rPr>
        <w:lastRenderedPageBreak/>
        <w:t xml:space="preserve">berkata kepada Abu Hurairah, pilihlah engkau meninggalkan periwayatan hadis atau aku </w:t>
      </w:r>
      <w:r w:rsidR="00B132C7" w:rsidRPr="00B039A4">
        <w:rPr>
          <w:rFonts w:asciiTheme="majorBidi" w:hAnsiTheme="majorBidi" w:cstheme="majorBidi"/>
          <w:sz w:val="24"/>
          <w:szCs w:val="24"/>
        </w:rPr>
        <w:t xml:space="preserve">pulangkan engkau ke tanah </w:t>
      </w:r>
      <w:proofErr w:type="spellStart"/>
      <w:r w:rsidR="00B132C7" w:rsidRPr="00B039A4">
        <w:rPr>
          <w:rFonts w:asciiTheme="majorBidi" w:hAnsiTheme="majorBidi" w:cstheme="majorBidi"/>
          <w:sz w:val="24"/>
          <w:szCs w:val="24"/>
        </w:rPr>
        <w:t>Daus</w:t>
      </w:r>
      <w:proofErr w:type="spellEnd"/>
      <w:r w:rsidR="00B132C7" w:rsidRPr="00B039A4">
        <w:rPr>
          <w:rFonts w:asciiTheme="majorBidi" w:hAnsiTheme="majorBidi" w:cstheme="majorBidi"/>
          <w:sz w:val="24"/>
          <w:szCs w:val="24"/>
        </w:rPr>
        <w:t xml:space="preserve">. </w:t>
      </w:r>
      <w:r w:rsidR="001865F3" w:rsidRPr="00B039A4">
        <w:rPr>
          <w:rFonts w:asciiTheme="majorBidi" w:hAnsiTheme="majorBidi" w:cstheme="majorBidi"/>
          <w:sz w:val="24"/>
          <w:szCs w:val="24"/>
        </w:rPr>
        <w:t xml:space="preserve">Pada saat </w:t>
      </w:r>
      <w:proofErr w:type="gramStart"/>
      <w:r w:rsidR="001865F3" w:rsidRPr="00B039A4">
        <w:rPr>
          <w:rFonts w:asciiTheme="majorBidi" w:hAnsiTheme="majorBidi" w:cstheme="majorBidi"/>
          <w:sz w:val="24"/>
          <w:szCs w:val="24"/>
        </w:rPr>
        <w:t xml:space="preserve">itu </w:t>
      </w:r>
      <w:r w:rsidR="00B132C7" w:rsidRPr="00B039A4">
        <w:rPr>
          <w:rFonts w:asciiTheme="majorBidi" w:hAnsiTheme="majorBidi" w:cstheme="majorBidi"/>
          <w:sz w:val="24"/>
          <w:szCs w:val="24"/>
        </w:rPr>
        <w:t xml:space="preserve"> Abu</w:t>
      </w:r>
      <w:proofErr w:type="gramEnd"/>
      <w:r w:rsidR="00B132C7" w:rsidRPr="00B039A4">
        <w:rPr>
          <w:rFonts w:asciiTheme="majorBidi" w:hAnsiTheme="majorBidi" w:cstheme="majorBidi"/>
          <w:sz w:val="24"/>
          <w:szCs w:val="24"/>
        </w:rPr>
        <w:t xml:space="preserve"> Hurairah</w:t>
      </w:r>
      <w:r w:rsidR="001865F3" w:rsidRPr="00B039A4">
        <w:rPr>
          <w:rFonts w:asciiTheme="majorBidi" w:hAnsiTheme="majorBidi" w:cstheme="majorBidi"/>
          <w:sz w:val="24"/>
          <w:szCs w:val="24"/>
        </w:rPr>
        <w:t xml:space="preserve">-pun menjawabnya dengan </w:t>
      </w:r>
      <w:r w:rsidR="00B132C7" w:rsidRPr="00B039A4">
        <w:rPr>
          <w:rFonts w:asciiTheme="majorBidi" w:hAnsiTheme="majorBidi" w:cstheme="majorBidi"/>
          <w:sz w:val="24"/>
          <w:szCs w:val="24"/>
        </w:rPr>
        <w:t xml:space="preserve"> membacakan </w:t>
      </w:r>
      <w:r w:rsidR="001865F3" w:rsidRPr="00B039A4">
        <w:rPr>
          <w:rFonts w:asciiTheme="majorBidi" w:hAnsiTheme="majorBidi" w:cstheme="majorBidi"/>
          <w:sz w:val="24"/>
          <w:szCs w:val="24"/>
        </w:rPr>
        <w:t xml:space="preserve">sebuah </w:t>
      </w:r>
      <w:r w:rsidR="00B132C7" w:rsidRPr="00B039A4">
        <w:rPr>
          <w:rFonts w:asciiTheme="majorBidi" w:hAnsiTheme="majorBidi" w:cstheme="majorBidi"/>
          <w:sz w:val="24"/>
          <w:szCs w:val="24"/>
        </w:rPr>
        <w:t xml:space="preserve">hadis Nabi: “barangsiapa berdusta mengatasnamakan </w:t>
      </w:r>
      <w:r w:rsidR="00E40964" w:rsidRPr="00B039A4">
        <w:rPr>
          <w:rFonts w:asciiTheme="majorBidi" w:hAnsiTheme="majorBidi" w:cstheme="majorBidi"/>
          <w:sz w:val="24"/>
          <w:szCs w:val="24"/>
        </w:rPr>
        <w:t>ku dengan sengaja,</w:t>
      </w:r>
      <w:r w:rsidR="00EC4FDB" w:rsidRPr="00B039A4">
        <w:rPr>
          <w:rFonts w:asciiTheme="majorBidi" w:hAnsiTheme="majorBidi" w:cstheme="majorBidi"/>
          <w:sz w:val="24"/>
          <w:szCs w:val="24"/>
        </w:rPr>
        <w:t xml:space="preserve"> </w:t>
      </w:r>
      <w:r w:rsidR="00E40964" w:rsidRPr="00B039A4">
        <w:rPr>
          <w:rFonts w:asciiTheme="majorBidi" w:hAnsiTheme="majorBidi" w:cstheme="majorBidi"/>
          <w:sz w:val="24"/>
          <w:szCs w:val="24"/>
        </w:rPr>
        <w:t xml:space="preserve">hendaklah ia menyediakan pantatnya </w:t>
      </w:r>
      <w:r w:rsidR="000F0437" w:rsidRPr="00B039A4">
        <w:rPr>
          <w:rFonts w:asciiTheme="majorBidi" w:hAnsiTheme="majorBidi" w:cstheme="majorBidi"/>
          <w:sz w:val="24"/>
          <w:szCs w:val="24"/>
        </w:rPr>
        <w:t>untuk</w:t>
      </w:r>
      <w:r w:rsidR="00F11A0C" w:rsidRPr="00B039A4">
        <w:rPr>
          <w:rFonts w:asciiTheme="majorBidi" w:hAnsiTheme="majorBidi" w:cstheme="majorBidi"/>
          <w:sz w:val="24"/>
          <w:szCs w:val="24"/>
        </w:rPr>
        <w:t xml:space="preserve"> dijilat oleh api neraka. Dari pernyataan Abu Hurairah tersebut</w:t>
      </w:r>
      <w:r w:rsidR="000F0437" w:rsidRPr="00B039A4">
        <w:rPr>
          <w:rFonts w:asciiTheme="majorBidi" w:hAnsiTheme="majorBidi" w:cstheme="majorBidi"/>
          <w:sz w:val="24"/>
          <w:szCs w:val="24"/>
        </w:rPr>
        <w:t xml:space="preserve"> b</w:t>
      </w:r>
      <w:r w:rsidR="00E40964" w:rsidRPr="00B039A4">
        <w:rPr>
          <w:rFonts w:asciiTheme="majorBidi" w:hAnsiTheme="majorBidi" w:cstheme="majorBidi"/>
          <w:sz w:val="24"/>
          <w:szCs w:val="24"/>
        </w:rPr>
        <w:t xml:space="preserve">arulah </w:t>
      </w:r>
      <w:proofErr w:type="gramStart"/>
      <w:r w:rsidR="00E40964" w:rsidRPr="00B039A4">
        <w:rPr>
          <w:rFonts w:asciiTheme="majorBidi" w:hAnsiTheme="majorBidi" w:cstheme="majorBidi"/>
          <w:sz w:val="24"/>
          <w:szCs w:val="24"/>
        </w:rPr>
        <w:t xml:space="preserve">Umar </w:t>
      </w:r>
      <w:r w:rsidR="00E20188" w:rsidRPr="00B039A4">
        <w:rPr>
          <w:rFonts w:asciiTheme="majorBidi" w:hAnsiTheme="majorBidi" w:cstheme="majorBidi"/>
          <w:sz w:val="24"/>
          <w:szCs w:val="24"/>
        </w:rPr>
        <w:t xml:space="preserve"> </w:t>
      </w:r>
      <w:r w:rsidR="000F0437" w:rsidRPr="00B039A4">
        <w:rPr>
          <w:rFonts w:asciiTheme="majorBidi" w:hAnsiTheme="majorBidi" w:cstheme="majorBidi"/>
          <w:sz w:val="24"/>
          <w:szCs w:val="24"/>
        </w:rPr>
        <w:t>mengaku</w:t>
      </w:r>
      <w:r w:rsidR="00F11A0C" w:rsidRPr="00B039A4">
        <w:rPr>
          <w:rFonts w:asciiTheme="majorBidi" w:hAnsiTheme="majorBidi" w:cstheme="majorBidi"/>
          <w:sz w:val="24"/>
          <w:szCs w:val="24"/>
        </w:rPr>
        <w:t>i</w:t>
      </w:r>
      <w:proofErr w:type="gramEnd"/>
      <w:r w:rsidR="000F0437" w:rsidRPr="00B039A4">
        <w:rPr>
          <w:rFonts w:asciiTheme="majorBidi" w:hAnsiTheme="majorBidi" w:cstheme="majorBidi"/>
          <w:sz w:val="24"/>
          <w:szCs w:val="24"/>
        </w:rPr>
        <w:t xml:space="preserve"> periwayatan </w:t>
      </w:r>
      <w:proofErr w:type="spellStart"/>
      <w:r w:rsidR="000F0437" w:rsidRPr="00B039A4">
        <w:rPr>
          <w:rFonts w:asciiTheme="majorBidi" w:hAnsiTheme="majorBidi" w:cstheme="majorBidi"/>
          <w:sz w:val="24"/>
          <w:szCs w:val="24"/>
        </w:rPr>
        <w:t>hadisnya</w:t>
      </w:r>
      <w:proofErr w:type="spellEnd"/>
      <w:r w:rsidR="000F0437" w:rsidRPr="00B039A4">
        <w:rPr>
          <w:rFonts w:asciiTheme="majorBidi" w:hAnsiTheme="majorBidi" w:cstheme="majorBidi"/>
          <w:sz w:val="24"/>
          <w:szCs w:val="24"/>
        </w:rPr>
        <w:t xml:space="preserve"> dan mengatakan kepada Abu</w:t>
      </w:r>
      <w:r w:rsidR="008D51DF" w:rsidRPr="00B039A4">
        <w:rPr>
          <w:rFonts w:ascii="Times New Arabic" w:hAnsi="Times New Arabic" w:cstheme="majorBidi"/>
          <w:sz w:val="24"/>
          <w:szCs w:val="24"/>
        </w:rPr>
        <w:t>&gt;</w:t>
      </w:r>
      <w:r w:rsidR="00AC6B25" w:rsidRPr="00B039A4">
        <w:rPr>
          <w:rFonts w:asciiTheme="majorBidi" w:hAnsiTheme="majorBidi" w:cstheme="majorBidi"/>
          <w:sz w:val="24"/>
          <w:szCs w:val="24"/>
        </w:rPr>
        <w:t xml:space="preserve"> H</w:t>
      </w:r>
      <w:r w:rsidR="000F0437" w:rsidRPr="00B039A4">
        <w:rPr>
          <w:rFonts w:asciiTheme="majorBidi" w:hAnsiTheme="majorBidi" w:cstheme="majorBidi"/>
          <w:sz w:val="24"/>
          <w:szCs w:val="24"/>
        </w:rPr>
        <w:t>urairah: Kalau begitu, engkau boleh pergi dan menceritakan hadis.</w:t>
      </w:r>
      <w:r w:rsidR="00AD3626" w:rsidRPr="00B039A4">
        <w:rPr>
          <w:rStyle w:val="FootnoteReference"/>
          <w:rFonts w:asciiTheme="majorBidi" w:hAnsiTheme="majorBidi" w:cstheme="majorBidi"/>
          <w:sz w:val="24"/>
          <w:szCs w:val="24"/>
        </w:rPr>
        <w:footnoteReference w:id="35"/>
      </w:r>
    </w:p>
    <w:p w:rsidR="00EC4FDB" w:rsidRPr="00B039A4" w:rsidRDefault="002F1B42" w:rsidP="008D51DF">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Bahkan Abu</w:t>
      </w:r>
      <w:r w:rsidR="007860E0" w:rsidRPr="00B039A4">
        <w:rPr>
          <w:rFonts w:ascii="Times New Arabic" w:hAnsi="Times New Arabic" w:cstheme="majorBidi"/>
          <w:sz w:val="24"/>
          <w:szCs w:val="24"/>
        </w:rPr>
        <w:t>&gt;</w:t>
      </w:r>
      <w:r w:rsidRPr="00B039A4">
        <w:rPr>
          <w:rFonts w:asciiTheme="majorBidi" w:hAnsiTheme="majorBidi" w:cstheme="majorBidi"/>
          <w:sz w:val="24"/>
          <w:szCs w:val="24"/>
        </w:rPr>
        <w:t xml:space="preserve"> Hurairah pernah menyatakan bahwa seandainya bukan karena dua ayat </w:t>
      </w:r>
      <w:r w:rsidR="000D1FBD" w:rsidRPr="00B039A4">
        <w:rPr>
          <w:rFonts w:asciiTheme="majorBidi" w:hAnsiTheme="majorBidi" w:cstheme="majorBidi"/>
          <w:sz w:val="24"/>
          <w:szCs w:val="24"/>
        </w:rPr>
        <w:t xml:space="preserve">Alquran yang selalu mengingatkan, maka saya tidak akan pernah meriwayatkan </w:t>
      </w:r>
      <w:r w:rsidR="005D06A0" w:rsidRPr="00B039A4">
        <w:rPr>
          <w:rFonts w:asciiTheme="majorBidi" w:hAnsiTheme="majorBidi" w:cstheme="majorBidi"/>
          <w:sz w:val="24"/>
          <w:szCs w:val="24"/>
        </w:rPr>
        <w:t>suatu hadis dari Nabi saw.</w:t>
      </w:r>
      <w:r w:rsidR="005D06A0" w:rsidRPr="00B039A4">
        <w:rPr>
          <w:rStyle w:val="FootnoteReference"/>
          <w:rFonts w:asciiTheme="majorBidi" w:hAnsiTheme="majorBidi" w:cstheme="majorBidi"/>
          <w:sz w:val="24"/>
          <w:szCs w:val="24"/>
        </w:rPr>
        <w:footnoteReference w:id="36"/>
      </w:r>
    </w:p>
    <w:p w:rsidR="00D038B5" w:rsidRPr="00B039A4" w:rsidRDefault="004804CD" w:rsidP="00BE12F8">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Abu</w:t>
      </w:r>
      <w:r w:rsidR="007860E0" w:rsidRPr="00B039A4">
        <w:rPr>
          <w:rFonts w:ascii="Times New Arabic" w:hAnsi="Times New Arabic" w:cstheme="majorBidi"/>
          <w:sz w:val="24"/>
          <w:szCs w:val="24"/>
        </w:rPr>
        <w:t>&gt;</w:t>
      </w:r>
      <w:r w:rsidRPr="00B039A4">
        <w:rPr>
          <w:rFonts w:asciiTheme="majorBidi" w:hAnsiTheme="majorBidi" w:cstheme="majorBidi"/>
          <w:sz w:val="24"/>
          <w:szCs w:val="24"/>
        </w:rPr>
        <w:t xml:space="preserve"> Hurairah telah</w:t>
      </w:r>
      <w:r w:rsidR="00AC6B25" w:rsidRPr="00B039A4">
        <w:rPr>
          <w:rFonts w:asciiTheme="majorBidi" w:hAnsiTheme="majorBidi" w:cstheme="majorBidi"/>
          <w:sz w:val="24"/>
          <w:szCs w:val="24"/>
        </w:rPr>
        <w:t xml:space="preserve"> </w:t>
      </w:r>
      <w:r w:rsidRPr="00B039A4">
        <w:rPr>
          <w:rFonts w:asciiTheme="majorBidi" w:hAnsiTheme="majorBidi" w:cstheme="majorBidi"/>
          <w:sz w:val="24"/>
          <w:szCs w:val="24"/>
        </w:rPr>
        <w:t xml:space="preserve">meriwayatkan dari </w:t>
      </w:r>
      <w:r w:rsidR="008546DB" w:rsidRPr="00B039A4">
        <w:rPr>
          <w:rFonts w:asciiTheme="majorBidi" w:hAnsiTheme="majorBidi" w:cstheme="majorBidi"/>
          <w:sz w:val="24"/>
          <w:szCs w:val="24"/>
        </w:rPr>
        <w:t>N</w:t>
      </w:r>
      <w:r w:rsidRPr="00B039A4">
        <w:rPr>
          <w:rFonts w:asciiTheme="majorBidi" w:hAnsiTheme="majorBidi" w:cstheme="majorBidi"/>
          <w:sz w:val="24"/>
          <w:szCs w:val="24"/>
        </w:rPr>
        <w:t>abi, dari Abu</w:t>
      </w:r>
      <w:r w:rsidR="008546DB" w:rsidRPr="00B039A4">
        <w:rPr>
          <w:rFonts w:ascii="Times New Arabic" w:hAnsi="Times New Arabic" w:cstheme="majorBidi"/>
          <w:sz w:val="24"/>
          <w:szCs w:val="24"/>
        </w:rPr>
        <w:t>&gt;</w:t>
      </w:r>
      <w:r w:rsidRPr="00B039A4">
        <w:rPr>
          <w:rFonts w:asciiTheme="majorBidi" w:hAnsiTheme="majorBidi" w:cstheme="majorBidi"/>
          <w:sz w:val="24"/>
          <w:szCs w:val="24"/>
        </w:rPr>
        <w:t xml:space="preserve"> Bakar, </w:t>
      </w:r>
      <w:r w:rsidR="00E15D68" w:rsidRPr="00B039A4">
        <w:rPr>
          <w:rFonts w:asciiTheme="majorBidi" w:hAnsiTheme="majorBidi" w:cstheme="majorBidi"/>
          <w:sz w:val="24"/>
          <w:szCs w:val="24"/>
        </w:rPr>
        <w:t>‘</w:t>
      </w:r>
      <w:r w:rsidRPr="00B039A4">
        <w:rPr>
          <w:rFonts w:asciiTheme="majorBidi" w:hAnsiTheme="majorBidi" w:cstheme="majorBidi"/>
          <w:sz w:val="24"/>
          <w:szCs w:val="24"/>
        </w:rPr>
        <w:t xml:space="preserve">Umar, </w:t>
      </w:r>
      <w:r w:rsidR="00E15D68" w:rsidRPr="00B039A4">
        <w:rPr>
          <w:rFonts w:asciiTheme="majorBidi" w:hAnsiTheme="majorBidi" w:cstheme="majorBidi"/>
          <w:sz w:val="24"/>
          <w:szCs w:val="24"/>
        </w:rPr>
        <w:t>‘</w:t>
      </w:r>
      <w:r w:rsidRPr="00B039A4">
        <w:rPr>
          <w:rFonts w:asciiTheme="majorBidi" w:hAnsiTheme="majorBidi" w:cstheme="majorBidi"/>
          <w:sz w:val="24"/>
          <w:szCs w:val="24"/>
        </w:rPr>
        <w:t xml:space="preserve">Usman, </w:t>
      </w:r>
      <w:proofErr w:type="spellStart"/>
      <w:r w:rsidRPr="00B039A4">
        <w:rPr>
          <w:rFonts w:asciiTheme="majorBidi" w:hAnsiTheme="majorBidi" w:cstheme="majorBidi"/>
          <w:sz w:val="24"/>
          <w:szCs w:val="24"/>
        </w:rPr>
        <w:t>Ubai</w:t>
      </w:r>
      <w:proofErr w:type="spellEnd"/>
      <w:r w:rsidRPr="00B039A4">
        <w:rPr>
          <w:rFonts w:asciiTheme="majorBidi" w:hAnsiTheme="majorBidi" w:cstheme="majorBidi"/>
          <w:sz w:val="24"/>
          <w:szCs w:val="24"/>
        </w:rPr>
        <w:t xml:space="preserve"> bin </w:t>
      </w:r>
      <w:proofErr w:type="spellStart"/>
      <w:r w:rsidRPr="00B039A4">
        <w:rPr>
          <w:rFonts w:asciiTheme="majorBidi" w:hAnsiTheme="majorBidi" w:cstheme="majorBidi"/>
          <w:sz w:val="24"/>
          <w:szCs w:val="24"/>
        </w:rPr>
        <w:t>Ka’ab</w:t>
      </w:r>
      <w:proofErr w:type="spellEnd"/>
      <w:r w:rsidR="0081606A" w:rsidRPr="00B039A4">
        <w:rPr>
          <w:rFonts w:asciiTheme="majorBidi" w:hAnsiTheme="majorBidi" w:cstheme="majorBidi"/>
          <w:sz w:val="24"/>
          <w:szCs w:val="24"/>
        </w:rPr>
        <w:t xml:space="preserve"> dan beberapa sahabat lainnya. Sedangkan jumlah orang yang meriwayatkan darinya lebih dari 800 orang</w:t>
      </w:r>
      <w:r w:rsidR="00F17F52" w:rsidRPr="00B039A4">
        <w:rPr>
          <w:rFonts w:asciiTheme="majorBidi" w:hAnsiTheme="majorBidi" w:cstheme="majorBidi"/>
          <w:sz w:val="24"/>
          <w:szCs w:val="24"/>
        </w:rPr>
        <w:t xml:space="preserve"> terdiri dari para sahabat dan </w:t>
      </w:r>
      <w:proofErr w:type="spellStart"/>
      <w:r w:rsidR="00F17F52" w:rsidRPr="00B039A4">
        <w:rPr>
          <w:rFonts w:asciiTheme="majorBidi" w:hAnsiTheme="majorBidi" w:cstheme="majorBidi"/>
          <w:i/>
          <w:iCs/>
          <w:sz w:val="24"/>
          <w:szCs w:val="24"/>
        </w:rPr>
        <w:t>tabi</w:t>
      </w:r>
      <w:r w:rsidR="00DD758C" w:rsidRPr="00B039A4">
        <w:rPr>
          <w:rFonts w:asciiTheme="majorBidi" w:hAnsiTheme="majorBidi" w:cstheme="majorBidi"/>
          <w:i/>
          <w:iCs/>
          <w:sz w:val="24"/>
          <w:szCs w:val="24"/>
        </w:rPr>
        <w:t>’</w:t>
      </w:r>
      <w:r w:rsidR="00F17F52" w:rsidRPr="00B039A4">
        <w:rPr>
          <w:rFonts w:asciiTheme="majorBidi" w:hAnsiTheme="majorBidi" w:cstheme="majorBidi"/>
          <w:i/>
          <w:iCs/>
          <w:sz w:val="24"/>
          <w:szCs w:val="24"/>
        </w:rPr>
        <w:t>in</w:t>
      </w:r>
      <w:proofErr w:type="spellEnd"/>
      <w:r w:rsidR="00DD758C" w:rsidRPr="00B039A4">
        <w:rPr>
          <w:rFonts w:asciiTheme="majorBidi" w:hAnsiTheme="majorBidi" w:cstheme="majorBidi"/>
          <w:sz w:val="24"/>
          <w:szCs w:val="24"/>
        </w:rPr>
        <w:t>, seperti Abd</w:t>
      </w:r>
      <w:r w:rsidR="00BE12F8" w:rsidRPr="00B039A4">
        <w:rPr>
          <w:rFonts w:asciiTheme="majorBidi" w:hAnsiTheme="majorBidi" w:cstheme="majorBidi"/>
          <w:sz w:val="24"/>
          <w:szCs w:val="24"/>
        </w:rPr>
        <w:t>u</w:t>
      </w:r>
      <w:r w:rsidR="00F17F52" w:rsidRPr="00B039A4">
        <w:rPr>
          <w:rFonts w:ascii="Times New Arabic" w:hAnsi="Times New Arabic" w:cstheme="majorBidi"/>
          <w:sz w:val="24"/>
          <w:szCs w:val="24"/>
        </w:rPr>
        <w:t>lla</w:t>
      </w:r>
      <w:r w:rsidR="00DD758C" w:rsidRPr="00B039A4">
        <w:rPr>
          <w:rFonts w:ascii="Times New Arabic" w:hAnsi="Times New Arabic" w:cstheme="majorBidi"/>
          <w:sz w:val="24"/>
          <w:szCs w:val="24"/>
        </w:rPr>
        <w:t>&gt;</w:t>
      </w:r>
      <w:r w:rsidR="00F17F52" w:rsidRPr="00B039A4">
        <w:rPr>
          <w:rFonts w:ascii="Times New Arabic" w:hAnsi="Times New Arabic" w:cstheme="majorBidi"/>
          <w:sz w:val="24"/>
          <w:szCs w:val="24"/>
        </w:rPr>
        <w:t>h</w:t>
      </w:r>
      <w:r w:rsidR="00F17F52" w:rsidRPr="00B039A4">
        <w:rPr>
          <w:rFonts w:asciiTheme="majorBidi" w:hAnsiTheme="majorBidi" w:cstheme="majorBidi"/>
          <w:sz w:val="24"/>
          <w:szCs w:val="24"/>
        </w:rPr>
        <w:t xml:space="preserve"> bin </w:t>
      </w:r>
      <w:r w:rsidR="00DD758C" w:rsidRPr="00B039A4">
        <w:rPr>
          <w:rFonts w:asciiTheme="majorBidi" w:hAnsiTheme="majorBidi" w:cstheme="majorBidi"/>
          <w:sz w:val="24"/>
          <w:szCs w:val="24"/>
        </w:rPr>
        <w:t>‘</w:t>
      </w:r>
      <w:r w:rsidR="00F17F52" w:rsidRPr="00B039A4">
        <w:rPr>
          <w:rFonts w:ascii="Times New Arabic" w:hAnsi="Times New Arabic" w:cstheme="majorBidi"/>
          <w:sz w:val="24"/>
          <w:szCs w:val="24"/>
        </w:rPr>
        <w:t>Abba</w:t>
      </w:r>
      <w:r w:rsidR="00DD758C" w:rsidRPr="00B039A4">
        <w:rPr>
          <w:rFonts w:ascii="Times New Arabic" w:hAnsi="Times New Arabic" w:cstheme="majorBidi"/>
          <w:sz w:val="24"/>
          <w:szCs w:val="24"/>
        </w:rPr>
        <w:t>&gt;</w:t>
      </w:r>
      <w:r w:rsidR="00F17F52" w:rsidRPr="00B039A4">
        <w:rPr>
          <w:rFonts w:ascii="Times New Arabic" w:hAnsi="Times New Arabic" w:cstheme="majorBidi"/>
          <w:sz w:val="24"/>
          <w:szCs w:val="24"/>
        </w:rPr>
        <w:t>s</w:t>
      </w:r>
      <w:r w:rsidR="00F17F52" w:rsidRPr="00B039A4">
        <w:rPr>
          <w:rFonts w:asciiTheme="majorBidi" w:hAnsiTheme="majorBidi" w:cstheme="majorBidi"/>
          <w:sz w:val="24"/>
          <w:szCs w:val="24"/>
        </w:rPr>
        <w:t xml:space="preserve">, </w:t>
      </w:r>
      <w:r w:rsidR="00DD758C" w:rsidRPr="00B039A4">
        <w:rPr>
          <w:rFonts w:asciiTheme="majorBidi" w:hAnsiTheme="majorBidi" w:cstheme="majorBidi"/>
          <w:sz w:val="24"/>
          <w:szCs w:val="24"/>
        </w:rPr>
        <w:t>‘</w:t>
      </w:r>
      <w:r w:rsidR="00F17F52" w:rsidRPr="00B039A4">
        <w:rPr>
          <w:rFonts w:asciiTheme="majorBidi" w:hAnsiTheme="majorBidi" w:cstheme="majorBidi"/>
          <w:sz w:val="24"/>
          <w:szCs w:val="24"/>
        </w:rPr>
        <w:t>Abd</w:t>
      </w:r>
      <w:r w:rsidR="00BE12F8" w:rsidRPr="00B039A4">
        <w:rPr>
          <w:rFonts w:asciiTheme="majorBidi" w:hAnsiTheme="majorBidi" w:cstheme="majorBidi"/>
          <w:sz w:val="24"/>
          <w:szCs w:val="24"/>
        </w:rPr>
        <w:t>u</w:t>
      </w:r>
      <w:r w:rsidR="00F17F52" w:rsidRPr="00B039A4">
        <w:rPr>
          <w:rFonts w:ascii="Times New Arabic" w:hAnsi="Times New Arabic" w:cstheme="majorBidi"/>
          <w:sz w:val="24"/>
          <w:szCs w:val="24"/>
        </w:rPr>
        <w:t>lla</w:t>
      </w:r>
      <w:r w:rsidR="00DD758C" w:rsidRPr="00B039A4">
        <w:rPr>
          <w:rFonts w:ascii="Times New Arabic" w:hAnsi="Times New Arabic" w:cstheme="majorBidi"/>
          <w:sz w:val="24"/>
          <w:szCs w:val="24"/>
        </w:rPr>
        <w:t>&gt;</w:t>
      </w:r>
      <w:r w:rsidR="00F17F52" w:rsidRPr="00B039A4">
        <w:rPr>
          <w:rFonts w:ascii="Times New Arabic" w:hAnsi="Times New Arabic" w:cstheme="majorBidi"/>
          <w:sz w:val="24"/>
          <w:szCs w:val="24"/>
        </w:rPr>
        <w:t>h</w:t>
      </w:r>
      <w:r w:rsidR="00F17F52" w:rsidRPr="00B039A4">
        <w:rPr>
          <w:rFonts w:asciiTheme="majorBidi" w:hAnsiTheme="majorBidi" w:cstheme="majorBidi"/>
          <w:sz w:val="24"/>
          <w:szCs w:val="24"/>
        </w:rPr>
        <w:t xml:space="preserve"> bin </w:t>
      </w:r>
      <w:r w:rsidR="00E15D68" w:rsidRPr="00B039A4">
        <w:rPr>
          <w:rFonts w:asciiTheme="majorBidi" w:hAnsiTheme="majorBidi" w:cstheme="majorBidi"/>
          <w:sz w:val="24"/>
          <w:szCs w:val="24"/>
        </w:rPr>
        <w:t>‘</w:t>
      </w:r>
      <w:r w:rsidR="00EC4FDB" w:rsidRPr="00B039A4">
        <w:rPr>
          <w:rFonts w:asciiTheme="majorBidi" w:hAnsiTheme="majorBidi" w:cstheme="majorBidi"/>
          <w:sz w:val="24"/>
          <w:szCs w:val="24"/>
        </w:rPr>
        <w:t>Umar</w:t>
      </w:r>
      <w:r w:rsidR="00F17F52" w:rsidRPr="00B039A4">
        <w:rPr>
          <w:rFonts w:asciiTheme="majorBidi" w:hAnsiTheme="majorBidi" w:cstheme="majorBidi"/>
          <w:sz w:val="24"/>
          <w:szCs w:val="24"/>
        </w:rPr>
        <w:t xml:space="preserve">, </w:t>
      </w:r>
      <w:r w:rsidR="00F17F52" w:rsidRPr="00B039A4">
        <w:rPr>
          <w:rFonts w:ascii="Times New Arabic" w:hAnsi="Times New Arabic" w:cstheme="majorBidi"/>
          <w:sz w:val="24"/>
          <w:szCs w:val="24"/>
        </w:rPr>
        <w:t>Ja</w:t>
      </w:r>
      <w:r w:rsidR="00E15D68" w:rsidRPr="00B039A4">
        <w:rPr>
          <w:rFonts w:ascii="Times New Arabic" w:hAnsi="Times New Arabic" w:cstheme="majorBidi"/>
          <w:sz w:val="24"/>
          <w:szCs w:val="24"/>
        </w:rPr>
        <w:t>&gt;</w:t>
      </w:r>
      <w:r w:rsidR="00F17F52" w:rsidRPr="00B039A4">
        <w:rPr>
          <w:rFonts w:ascii="Times New Arabic" w:hAnsi="Times New Arabic" w:cstheme="majorBidi"/>
          <w:sz w:val="24"/>
          <w:szCs w:val="24"/>
        </w:rPr>
        <w:t>bir</w:t>
      </w:r>
      <w:r w:rsidR="00F17F52" w:rsidRPr="00B039A4">
        <w:rPr>
          <w:rFonts w:asciiTheme="majorBidi" w:hAnsiTheme="majorBidi" w:cstheme="majorBidi"/>
          <w:sz w:val="24"/>
          <w:szCs w:val="24"/>
        </w:rPr>
        <w:t xml:space="preserve"> bin </w:t>
      </w:r>
      <w:r w:rsidR="00297CCA" w:rsidRPr="00B039A4">
        <w:rPr>
          <w:rFonts w:asciiTheme="majorBidi" w:hAnsiTheme="majorBidi" w:cstheme="majorBidi"/>
          <w:sz w:val="24"/>
          <w:szCs w:val="24"/>
        </w:rPr>
        <w:t>‘</w:t>
      </w:r>
      <w:proofErr w:type="spellStart"/>
      <w:r w:rsidR="00F17F52" w:rsidRPr="00B039A4">
        <w:rPr>
          <w:rFonts w:asciiTheme="majorBidi" w:hAnsiTheme="majorBidi" w:cstheme="majorBidi"/>
          <w:sz w:val="24"/>
          <w:szCs w:val="24"/>
        </w:rPr>
        <w:t>Abd</w:t>
      </w:r>
      <w:r w:rsidR="00BE12F8" w:rsidRPr="00B039A4">
        <w:rPr>
          <w:rFonts w:asciiTheme="majorBidi" w:hAnsiTheme="majorBidi" w:cstheme="majorBidi"/>
          <w:sz w:val="24"/>
          <w:szCs w:val="24"/>
        </w:rPr>
        <w:t>i</w:t>
      </w:r>
      <w:r w:rsidR="00F17F52" w:rsidRPr="00B039A4">
        <w:rPr>
          <w:rFonts w:ascii="Times New Arabic" w:hAnsi="Times New Arabic" w:cstheme="majorBidi"/>
          <w:sz w:val="24"/>
          <w:szCs w:val="24"/>
        </w:rPr>
        <w:t>lla</w:t>
      </w:r>
      <w:proofErr w:type="spellEnd"/>
      <w:r w:rsidR="00297CCA" w:rsidRPr="00B039A4">
        <w:rPr>
          <w:rFonts w:ascii="Times New Arabic" w:hAnsi="Times New Arabic" w:cstheme="majorBidi"/>
          <w:sz w:val="24"/>
          <w:szCs w:val="24"/>
        </w:rPr>
        <w:t>&gt;</w:t>
      </w:r>
      <w:r w:rsidR="00F17F52" w:rsidRPr="00B039A4">
        <w:rPr>
          <w:rFonts w:ascii="Times New Arabic" w:hAnsi="Times New Arabic" w:cstheme="majorBidi"/>
          <w:sz w:val="24"/>
          <w:szCs w:val="24"/>
        </w:rPr>
        <w:t>h</w:t>
      </w:r>
      <w:r w:rsidR="00F17F52" w:rsidRPr="00B039A4">
        <w:rPr>
          <w:rFonts w:asciiTheme="majorBidi" w:hAnsiTheme="majorBidi" w:cstheme="majorBidi"/>
          <w:sz w:val="24"/>
          <w:szCs w:val="24"/>
        </w:rPr>
        <w:t xml:space="preserve">, </w:t>
      </w:r>
      <w:r w:rsidR="0078622E" w:rsidRPr="00B039A4">
        <w:rPr>
          <w:rFonts w:asciiTheme="majorBidi" w:hAnsiTheme="majorBidi" w:cstheme="majorBidi"/>
          <w:sz w:val="24"/>
          <w:szCs w:val="24"/>
        </w:rPr>
        <w:t xml:space="preserve">serta Anas bin </w:t>
      </w:r>
      <w:r w:rsidR="0078622E" w:rsidRPr="00B039A4">
        <w:rPr>
          <w:rFonts w:ascii="Times New Arabic" w:hAnsi="Times New Arabic" w:cstheme="majorBidi"/>
          <w:sz w:val="24"/>
          <w:szCs w:val="24"/>
        </w:rPr>
        <w:t>Ma</w:t>
      </w:r>
      <w:r w:rsidR="00297CCA" w:rsidRPr="00B039A4">
        <w:rPr>
          <w:rFonts w:ascii="Times New Arabic" w:hAnsi="Times New Arabic" w:cstheme="majorBidi"/>
          <w:sz w:val="24"/>
          <w:szCs w:val="24"/>
        </w:rPr>
        <w:t>&gt;</w:t>
      </w:r>
      <w:r w:rsidR="0078622E" w:rsidRPr="00B039A4">
        <w:rPr>
          <w:rFonts w:ascii="Times New Arabic" w:hAnsi="Times New Arabic" w:cstheme="majorBidi"/>
          <w:sz w:val="24"/>
          <w:szCs w:val="24"/>
        </w:rPr>
        <w:t>lik</w:t>
      </w:r>
      <w:r w:rsidR="0078622E" w:rsidRPr="00B039A4">
        <w:rPr>
          <w:rFonts w:asciiTheme="majorBidi" w:hAnsiTheme="majorBidi" w:cstheme="majorBidi"/>
          <w:sz w:val="24"/>
          <w:szCs w:val="24"/>
        </w:rPr>
        <w:t xml:space="preserve">. Sedangkan dari kalangan </w:t>
      </w:r>
      <w:proofErr w:type="spellStart"/>
      <w:r w:rsidR="0078622E" w:rsidRPr="00B039A4">
        <w:rPr>
          <w:rFonts w:ascii="Times New Arabic" w:hAnsi="Times New Arabic" w:cstheme="majorBidi"/>
          <w:i/>
          <w:iCs/>
          <w:sz w:val="24"/>
          <w:szCs w:val="24"/>
        </w:rPr>
        <w:t>tabi</w:t>
      </w:r>
      <w:r w:rsidR="00297CCA" w:rsidRPr="00B039A4">
        <w:rPr>
          <w:rFonts w:ascii="Times New Arabic" w:hAnsi="Times New Arabic" w:cstheme="majorBidi"/>
          <w:i/>
          <w:iCs/>
          <w:sz w:val="24"/>
          <w:szCs w:val="24"/>
        </w:rPr>
        <w:t>’</w:t>
      </w:r>
      <w:r w:rsidR="0078622E" w:rsidRPr="00B039A4">
        <w:rPr>
          <w:rFonts w:ascii="Times New Arabic" w:hAnsi="Times New Arabic" w:cstheme="majorBidi"/>
          <w:i/>
          <w:iCs/>
          <w:sz w:val="24"/>
          <w:szCs w:val="24"/>
        </w:rPr>
        <w:t>i</w:t>
      </w:r>
      <w:proofErr w:type="spellEnd"/>
      <w:r w:rsidR="00297CCA" w:rsidRPr="00B039A4">
        <w:rPr>
          <w:rFonts w:ascii="Times New Arabic" w:hAnsi="Times New Arabic" w:cstheme="majorBidi"/>
          <w:i/>
          <w:iCs/>
          <w:sz w:val="24"/>
          <w:szCs w:val="24"/>
        </w:rPr>
        <w:t>&lt;</w:t>
      </w:r>
      <w:r w:rsidR="0078622E" w:rsidRPr="00B039A4">
        <w:rPr>
          <w:rFonts w:ascii="Times New Arabic" w:hAnsi="Times New Arabic" w:cstheme="majorBidi"/>
          <w:i/>
          <w:iCs/>
          <w:sz w:val="24"/>
          <w:szCs w:val="24"/>
        </w:rPr>
        <w:t>n</w:t>
      </w:r>
      <w:r w:rsidR="0078622E" w:rsidRPr="00B039A4">
        <w:rPr>
          <w:rFonts w:asciiTheme="majorBidi" w:hAnsiTheme="majorBidi" w:cstheme="majorBidi"/>
          <w:sz w:val="24"/>
          <w:szCs w:val="24"/>
        </w:rPr>
        <w:t xml:space="preserve">, antara lain, </w:t>
      </w:r>
      <w:proofErr w:type="spellStart"/>
      <w:r w:rsidR="0078622E" w:rsidRPr="00B039A4">
        <w:rPr>
          <w:rFonts w:ascii="Times New Arabic" w:hAnsi="Times New Arabic" w:cstheme="majorBidi"/>
          <w:sz w:val="24"/>
          <w:szCs w:val="24"/>
        </w:rPr>
        <w:t>Sa’i</w:t>
      </w:r>
      <w:proofErr w:type="spellEnd"/>
      <w:r w:rsidR="00297CCA" w:rsidRPr="00B039A4">
        <w:rPr>
          <w:rFonts w:ascii="Times New Arabic" w:hAnsi="Times New Arabic" w:cstheme="majorBidi"/>
          <w:sz w:val="24"/>
          <w:szCs w:val="24"/>
        </w:rPr>
        <w:t>&lt;</w:t>
      </w:r>
      <w:r w:rsidR="0078622E" w:rsidRPr="00B039A4">
        <w:rPr>
          <w:rFonts w:ascii="Times New Arabic" w:hAnsi="Times New Arabic" w:cstheme="majorBidi"/>
          <w:sz w:val="24"/>
          <w:szCs w:val="24"/>
        </w:rPr>
        <w:t>d</w:t>
      </w:r>
      <w:r w:rsidR="0078622E" w:rsidRPr="00B039A4">
        <w:rPr>
          <w:rFonts w:asciiTheme="majorBidi" w:hAnsiTheme="majorBidi" w:cstheme="majorBidi"/>
          <w:sz w:val="24"/>
          <w:szCs w:val="24"/>
        </w:rPr>
        <w:t xml:space="preserve"> bin al-</w:t>
      </w:r>
      <w:proofErr w:type="spellStart"/>
      <w:r w:rsidR="0078622E" w:rsidRPr="00B039A4">
        <w:rPr>
          <w:rFonts w:asciiTheme="majorBidi" w:hAnsiTheme="majorBidi" w:cstheme="majorBidi"/>
          <w:sz w:val="24"/>
          <w:szCs w:val="24"/>
        </w:rPr>
        <w:t>Musayyab</w:t>
      </w:r>
      <w:proofErr w:type="spellEnd"/>
      <w:r w:rsidR="0078622E" w:rsidRPr="00B039A4">
        <w:rPr>
          <w:rFonts w:asciiTheme="majorBidi" w:hAnsiTheme="majorBidi" w:cstheme="majorBidi"/>
          <w:sz w:val="24"/>
          <w:szCs w:val="24"/>
        </w:rPr>
        <w:t xml:space="preserve">, Ibnu Sirin, </w:t>
      </w:r>
      <w:proofErr w:type="spellStart"/>
      <w:r w:rsidR="0078622E" w:rsidRPr="00B039A4">
        <w:rPr>
          <w:rFonts w:asciiTheme="majorBidi" w:hAnsiTheme="majorBidi" w:cstheme="majorBidi"/>
          <w:sz w:val="24"/>
          <w:szCs w:val="24"/>
        </w:rPr>
        <w:t>Ikrimah</w:t>
      </w:r>
      <w:proofErr w:type="spellEnd"/>
      <w:r w:rsidR="0078622E" w:rsidRPr="00B039A4">
        <w:rPr>
          <w:rFonts w:asciiTheme="majorBidi" w:hAnsiTheme="majorBidi" w:cstheme="majorBidi"/>
          <w:sz w:val="24"/>
          <w:szCs w:val="24"/>
        </w:rPr>
        <w:t xml:space="preserve">, </w:t>
      </w:r>
      <w:proofErr w:type="gramStart"/>
      <w:r w:rsidR="0078622E" w:rsidRPr="00B039A4">
        <w:rPr>
          <w:rFonts w:ascii="Times New Arabic" w:hAnsi="Times New Arabic" w:cstheme="majorBidi"/>
          <w:sz w:val="24"/>
          <w:szCs w:val="24"/>
        </w:rPr>
        <w:t>At</w:t>
      </w:r>
      <w:r w:rsidR="00314C46" w:rsidRPr="00B039A4">
        <w:rPr>
          <w:rFonts w:ascii="Times New Arabic" w:hAnsi="Times New Arabic" w:cstheme="majorBidi"/>
          <w:sz w:val="24"/>
          <w:szCs w:val="24"/>
        </w:rPr>
        <w:t>}</w:t>
      </w:r>
      <w:r w:rsidR="0078622E" w:rsidRPr="00B039A4">
        <w:rPr>
          <w:rFonts w:ascii="Times New Arabic" w:hAnsi="Times New Arabic" w:cstheme="majorBidi"/>
          <w:sz w:val="24"/>
          <w:szCs w:val="24"/>
        </w:rPr>
        <w:t>a</w:t>
      </w:r>
      <w:proofErr w:type="gramEnd"/>
      <w:r w:rsidR="00314C46" w:rsidRPr="00B039A4">
        <w:rPr>
          <w:rFonts w:ascii="Times New Arabic" w:hAnsi="Times New Arabic" w:cstheme="majorBidi"/>
          <w:sz w:val="24"/>
          <w:szCs w:val="24"/>
        </w:rPr>
        <w:t>&lt;</w:t>
      </w:r>
      <w:r w:rsidR="0078622E" w:rsidRPr="00B039A4">
        <w:rPr>
          <w:rFonts w:ascii="Times New Arabic" w:hAnsi="Times New Arabic" w:cstheme="majorBidi"/>
          <w:sz w:val="24"/>
          <w:szCs w:val="24"/>
        </w:rPr>
        <w:t>’</w:t>
      </w:r>
      <w:r w:rsidR="00112B87" w:rsidRPr="00B039A4">
        <w:rPr>
          <w:rFonts w:asciiTheme="majorBidi" w:hAnsiTheme="majorBidi" w:cstheme="majorBidi"/>
          <w:sz w:val="24"/>
          <w:szCs w:val="24"/>
        </w:rPr>
        <w:t>,</w:t>
      </w:r>
      <w:r w:rsidR="0078622E" w:rsidRPr="00B039A4">
        <w:rPr>
          <w:rFonts w:asciiTheme="majorBidi" w:hAnsiTheme="majorBidi" w:cstheme="majorBidi"/>
          <w:sz w:val="24"/>
          <w:szCs w:val="24"/>
        </w:rPr>
        <w:t xml:space="preserve"> </w:t>
      </w:r>
      <w:r w:rsidR="0078622E" w:rsidRPr="00B039A4">
        <w:rPr>
          <w:rFonts w:ascii="Times New Arabic" w:hAnsi="Times New Arabic" w:cstheme="majorBidi"/>
          <w:sz w:val="24"/>
          <w:szCs w:val="24"/>
        </w:rPr>
        <w:t>Muja</w:t>
      </w:r>
      <w:r w:rsidR="00314C46" w:rsidRPr="00B039A4">
        <w:rPr>
          <w:rFonts w:ascii="Times New Arabic" w:hAnsi="Times New Arabic" w:cstheme="majorBidi"/>
          <w:sz w:val="24"/>
          <w:szCs w:val="24"/>
        </w:rPr>
        <w:t>&gt;</w:t>
      </w:r>
      <w:r w:rsidR="0078622E" w:rsidRPr="00B039A4">
        <w:rPr>
          <w:rFonts w:ascii="Times New Arabic" w:hAnsi="Times New Arabic" w:cstheme="majorBidi"/>
          <w:sz w:val="24"/>
          <w:szCs w:val="24"/>
        </w:rPr>
        <w:t>hid</w:t>
      </w:r>
      <w:r w:rsidR="00112B87" w:rsidRPr="00B039A4">
        <w:rPr>
          <w:rFonts w:asciiTheme="majorBidi" w:hAnsiTheme="majorBidi" w:cstheme="majorBidi"/>
          <w:sz w:val="24"/>
          <w:szCs w:val="24"/>
        </w:rPr>
        <w:t>,</w:t>
      </w:r>
      <w:r w:rsidR="00645E35" w:rsidRPr="00B039A4">
        <w:rPr>
          <w:rFonts w:asciiTheme="majorBidi" w:hAnsiTheme="majorBidi" w:cstheme="majorBidi"/>
          <w:sz w:val="24"/>
          <w:szCs w:val="24"/>
        </w:rPr>
        <w:t xml:space="preserve"> Abu</w:t>
      </w:r>
      <w:r w:rsidR="00314C46" w:rsidRPr="00B039A4">
        <w:rPr>
          <w:rFonts w:ascii="Times New Arabic" w:hAnsi="Times New Arabic" w:cstheme="majorBidi"/>
          <w:sz w:val="24"/>
          <w:szCs w:val="24"/>
        </w:rPr>
        <w:t>&gt;</w:t>
      </w:r>
      <w:r w:rsidR="00645E35" w:rsidRPr="00B039A4">
        <w:rPr>
          <w:rFonts w:asciiTheme="majorBidi" w:hAnsiTheme="majorBidi" w:cstheme="majorBidi"/>
          <w:sz w:val="24"/>
          <w:szCs w:val="24"/>
        </w:rPr>
        <w:t xml:space="preserve"> </w:t>
      </w:r>
      <w:r w:rsidR="00645E35" w:rsidRPr="00B039A4">
        <w:rPr>
          <w:rFonts w:ascii="Times New Arabic" w:hAnsi="Times New Arabic" w:cstheme="majorBidi"/>
          <w:sz w:val="24"/>
          <w:szCs w:val="24"/>
        </w:rPr>
        <w:t>S</w:t>
      </w:r>
      <w:r w:rsidR="00105F2B" w:rsidRPr="00B039A4">
        <w:rPr>
          <w:rFonts w:ascii="Times New Arabic" w:hAnsi="Times New Arabic" w:cstheme="majorBidi"/>
          <w:sz w:val="24"/>
          <w:szCs w:val="24"/>
        </w:rPr>
        <w:t>}</w:t>
      </w:r>
      <w:r w:rsidR="00645E35" w:rsidRPr="00B039A4">
        <w:rPr>
          <w:rFonts w:ascii="Times New Arabic" w:hAnsi="Times New Arabic" w:cstheme="majorBidi"/>
          <w:sz w:val="24"/>
          <w:szCs w:val="24"/>
        </w:rPr>
        <w:t>a</w:t>
      </w:r>
      <w:r w:rsidR="00105F2B" w:rsidRPr="00B039A4">
        <w:rPr>
          <w:rFonts w:ascii="Times New Arabic" w:hAnsi="Times New Arabic" w:cstheme="majorBidi"/>
          <w:sz w:val="24"/>
          <w:szCs w:val="24"/>
        </w:rPr>
        <w:t>&gt;</w:t>
      </w:r>
      <w:proofErr w:type="spellStart"/>
      <w:r w:rsidR="00645E35" w:rsidRPr="00B039A4">
        <w:rPr>
          <w:rFonts w:ascii="Times New Arabic" w:hAnsi="Times New Arabic" w:cstheme="majorBidi"/>
          <w:sz w:val="24"/>
          <w:szCs w:val="24"/>
        </w:rPr>
        <w:t>lih</w:t>
      </w:r>
      <w:proofErr w:type="spellEnd"/>
      <w:r w:rsidR="00105F2B" w:rsidRPr="00B039A4">
        <w:rPr>
          <w:rFonts w:ascii="Times New Arabic" w:hAnsi="Times New Arabic" w:cstheme="majorBidi"/>
          <w:sz w:val="24"/>
          <w:szCs w:val="24"/>
        </w:rPr>
        <w:t>}</w:t>
      </w:r>
      <w:r w:rsidR="00645E35" w:rsidRPr="00B039A4">
        <w:rPr>
          <w:rFonts w:asciiTheme="majorBidi" w:hAnsiTheme="majorBidi" w:cstheme="majorBidi"/>
          <w:sz w:val="24"/>
          <w:szCs w:val="24"/>
        </w:rPr>
        <w:t>.</w:t>
      </w:r>
      <w:r w:rsidR="00C40B31" w:rsidRPr="00B039A4">
        <w:rPr>
          <w:rStyle w:val="FootnoteReference"/>
          <w:rFonts w:asciiTheme="majorBidi" w:hAnsiTheme="majorBidi" w:cstheme="majorBidi"/>
          <w:sz w:val="24"/>
          <w:szCs w:val="24"/>
        </w:rPr>
        <w:footnoteReference w:id="37"/>
      </w:r>
    </w:p>
    <w:p w:rsidR="00EC4FDB" w:rsidRPr="00B039A4" w:rsidRDefault="007C4887" w:rsidP="00F7351F">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P</w:t>
      </w:r>
      <w:r w:rsidR="00C40B31" w:rsidRPr="00B039A4">
        <w:rPr>
          <w:rFonts w:asciiTheme="majorBidi" w:hAnsiTheme="majorBidi" w:cstheme="majorBidi"/>
          <w:sz w:val="24"/>
          <w:szCs w:val="24"/>
        </w:rPr>
        <w:t xml:space="preserve">enilaian ulama </w:t>
      </w:r>
      <w:r w:rsidRPr="00B039A4">
        <w:rPr>
          <w:rFonts w:asciiTheme="majorBidi" w:hAnsiTheme="majorBidi" w:cstheme="majorBidi"/>
          <w:sz w:val="24"/>
          <w:szCs w:val="24"/>
        </w:rPr>
        <w:t>terhadap dirinya mengindikasikan bahwa Abu</w:t>
      </w:r>
      <w:r w:rsidR="00105F2B" w:rsidRPr="00B039A4">
        <w:rPr>
          <w:rFonts w:ascii="Times New Arabic" w:hAnsi="Times New Arabic" w:cstheme="majorBidi"/>
          <w:sz w:val="24"/>
          <w:szCs w:val="24"/>
        </w:rPr>
        <w:t>&gt;</w:t>
      </w:r>
      <w:r w:rsidRPr="00B039A4">
        <w:rPr>
          <w:rFonts w:asciiTheme="majorBidi" w:hAnsiTheme="majorBidi" w:cstheme="majorBidi"/>
          <w:sz w:val="24"/>
          <w:szCs w:val="24"/>
        </w:rPr>
        <w:t xml:space="preserve"> Hurairah dapat diterima </w:t>
      </w:r>
      <w:proofErr w:type="spellStart"/>
      <w:r w:rsidRPr="00B039A4">
        <w:rPr>
          <w:rFonts w:asciiTheme="majorBidi" w:hAnsiTheme="majorBidi" w:cstheme="majorBidi"/>
          <w:sz w:val="24"/>
          <w:szCs w:val="24"/>
        </w:rPr>
        <w:t>hadisnya</w:t>
      </w:r>
      <w:proofErr w:type="spellEnd"/>
      <w:r w:rsidRPr="00B039A4">
        <w:rPr>
          <w:rFonts w:asciiTheme="majorBidi" w:hAnsiTheme="majorBidi" w:cstheme="majorBidi"/>
          <w:sz w:val="24"/>
          <w:szCs w:val="24"/>
        </w:rPr>
        <w:t xml:space="preserve">, apalagi beliau tergolong </w:t>
      </w:r>
      <w:r w:rsidR="00105F2B" w:rsidRPr="00B039A4">
        <w:rPr>
          <w:rFonts w:asciiTheme="majorBidi" w:hAnsiTheme="majorBidi" w:cstheme="majorBidi"/>
          <w:sz w:val="24"/>
          <w:szCs w:val="24"/>
        </w:rPr>
        <w:t>sahabat N</w:t>
      </w:r>
      <w:r w:rsidR="00367EA0" w:rsidRPr="00B039A4">
        <w:rPr>
          <w:rFonts w:asciiTheme="majorBidi" w:hAnsiTheme="majorBidi" w:cstheme="majorBidi"/>
          <w:sz w:val="24"/>
          <w:szCs w:val="24"/>
        </w:rPr>
        <w:t>abi, yang tentu dikatakan mustahil berbuat penyelewengan terhadap hadis-hadis</w:t>
      </w:r>
      <w:r w:rsidR="009337E7" w:rsidRPr="00B039A4">
        <w:rPr>
          <w:rFonts w:asciiTheme="majorBidi" w:hAnsiTheme="majorBidi" w:cstheme="majorBidi"/>
          <w:sz w:val="24"/>
          <w:szCs w:val="24"/>
        </w:rPr>
        <w:t xml:space="preserve">, apalagi dengan </w:t>
      </w:r>
      <w:r w:rsidR="009337E7" w:rsidRPr="00B039A4">
        <w:rPr>
          <w:rFonts w:asciiTheme="majorBidi" w:hAnsiTheme="majorBidi" w:cstheme="majorBidi"/>
          <w:sz w:val="24"/>
          <w:szCs w:val="24"/>
        </w:rPr>
        <w:lastRenderedPageBreak/>
        <w:t xml:space="preserve">melihat pernyataan yang dikemukakannya kepada Umar bin </w:t>
      </w:r>
      <w:proofErr w:type="spellStart"/>
      <w:r w:rsidR="009337E7" w:rsidRPr="00B039A4">
        <w:rPr>
          <w:rFonts w:ascii="Times New Arabic" w:hAnsi="Times New Arabic" w:cstheme="majorBidi"/>
          <w:sz w:val="24"/>
          <w:szCs w:val="24"/>
        </w:rPr>
        <w:t>Khat</w:t>
      </w:r>
      <w:proofErr w:type="spellEnd"/>
      <w:r w:rsidR="000D1D8A" w:rsidRPr="00B039A4">
        <w:rPr>
          <w:rFonts w:ascii="Times New Arabic" w:hAnsi="Times New Arabic" w:cstheme="majorBidi"/>
          <w:sz w:val="24"/>
          <w:szCs w:val="24"/>
        </w:rPr>
        <w:t>}</w:t>
      </w:r>
      <w:proofErr w:type="gramStart"/>
      <w:r w:rsidR="009337E7" w:rsidRPr="00B039A4">
        <w:rPr>
          <w:rFonts w:ascii="Times New Arabic" w:hAnsi="Times New Arabic" w:cstheme="majorBidi"/>
          <w:sz w:val="24"/>
          <w:szCs w:val="24"/>
        </w:rPr>
        <w:t>t</w:t>
      </w:r>
      <w:r w:rsidR="000D1D8A" w:rsidRPr="00B039A4">
        <w:rPr>
          <w:rFonts w:ascii="Times New Arabic" w:hAnsi="Times New Arabic" w:cstheme="majorBidi"/>
          <w:sz w:val="24"/>
          <w:szCs w:val="24"/>
        </w:rPr>
        <w:t>}</w:t>
      </w:r>
      <w:r w:rsidR="009337E7" w:rsidRPr="00B039A4">
        <w:rPr>
          <w:rFonts w:ascii="Times New Arabic" w:hAnsi="Times New Arabic" w:cstheme="majorBidi"/>
          <w:sz w:val="24"/>
          <w:szCs w:val="24"/>
        </w:rPr>
        <w:t>a</w:t>
      </w:r>
      <w:proofErr w:type="gramEnd"/>
      <w:r w:rsidR="000D1D8A" w:rsidRPr="00B039A4">
        <w:rPr>
          <w:rFonts w:ascii="Times New Arabic" w:hAnsi="Times New Arabic" w:cstheme="majorBidi"/>
          <w:sz w:val="24"/>
          <w:szCs w:val="24"/>
        </w:rPr>
        <w:t>&gt;</w:t>
      </w:r>
      <w:r w:rsidR="009337E7" w:rsidRPr="00B039A4">
        <w:rPr>
          <w:rFonts w:ascii="Times New Arabic" w:hAnsi="Times New Arabic" w:cstheme="majorBidi"/>
          <w:sz w:val="24"/>
          <w:szCs w:val="24"/>
        </w:rPr>
        <w:t>b</w:t>
      </w:r>
      <w:r w:rsidR="009337E7" w:rsidRPr="00B039A4">
        <w:rPr>
          <w:rFonts w:asciiTheme="majorBidi" w:hAnsiTheme="majorBidi" w:cstheme="majorBidi"/>
          <w:sz w:val="24"/>
          <w:szCs w:val="24"/>
        </w:rPr>
        <w:t xml:space="preserve"> tentang </w:t>
      </w:r>
      <w:r w:rsidR="00AB2F7C" w:rsidRPr="00B039A4">
        <w:rPr>
          <w:rFonts w:asciiTheme="majorBidi" w:hAnsiTheme="majorBidi" w:cstheme="majorBidi"/>
          <w:sz w:val="24"/>
          <w:szCs w:val="24"/>
        </w:rPr>
        <w:t xml:space="preserve">penyandaran suatu perkataan kepada </w:t>
      </w:r>
      <w:r w:rsidR="000D1D8A" w:rsidRPr="00B039A4">
        <w:rPr>
          <w:rFonts w:asciiTheme="majorBidi" w:hAnsiTheme="majorBidi" w:cstheme="majorBidi"/>
          <w:sz w:val="24"/>
          <w:szCs w:val="24"/>
        </w:rPr>
        <w:t>N</w:t>
      </w:r>
      <w:r w:rsidR="00AB2F7C" w:rsidRPr="00B039A4">
        <w:rPr>
          <w:rFonts w:asciiTheme="majorBidi" w:hAnsiTheme="majorBidi" w:cstheme="majorBidi"/>
          <w:sz w:val="24"/>
          <w:szCs w:val="24"/>
        </w:rPr>
        <w:t xml:space="preserve">abi </w:t>
      </w:r>
      <w:r w:rsidR="00DF3469" w:rsidRPr="00B039A4">
        <w:rPr>
          <w:rFonts w:asciiTheme="majorBidi" w:hAnsiTheme="majorBidi" w:cstheme="majorBidi"/>
          <w:sz w:val="24"/>
          <w:szCs w:val="24"/>
        </w:rPr>
        <w:t xml:space="preserve">secara dusta </w:t>
      </w:r>
      <w:r w:rsidR="00AB2F7C" w:rsidRPr="00B039A4">
        <w:rPr>
          <w:rFonts w:asciiTheme="majorBidi" w:hAnsiTheme="majorBidi" w:cstheme="majorBidi"/>
          <w:sz w:val="24"/>
          <w:szCs w:val="24"/>
        </w:rPr>
        <w:t>ancamann</w:t>
      </w:r>
      <w:r w:rsidR="000D5B16" w:rsidRPr="00B039A4">
        <w:rPr>
          <w:rFonts w:asciiTheme="majorBidi" w:hAnsiTheme="majorBidi" w:cstheme="majorBidi"/>
          <w:sz w:val="24"/>
          <w:szCs w:val="24"/>
        </w:rPr>
        <w:t xml:space="preserve">ya adalah api neraka. </w:t>
      </w:r>
      <w:proofErr w:type="gramStart"/>
      <w:r w:rsidR="000D5B16" w:rsidRPr="00B039A4">
        <w:rPr>
          <w:rFonts w:asciiTheme="majorBidi" w:hAnsiTheme="majorBidi" w:cstheme="majorBidi"/>
          <w:sz w:val="24"/>
          <w:szCs w:val="24"/>
        </w:rPr>
        <w:t xml:space="preserve">Karena </w:t>
      </w:r>
      <w:r w:rsidR="00AB2F7C" w:rsidRPr="00B039A4">
        <w:rPr>
          <w:rFonts w:asciiTheme="majorBidi" w:hAnsiTheme="majorBidi" w:cstheme="majorBidi"/>
          <w:sz w:val="24"/>
          <w:szCs w:val="24"/>
        </w:rPr>
        <w:t xml:space="preserve"> kredibilitas</w:t>
      </w:r>
      <w:proofErr w:type="gramEnd"/>
      <w:r w:rsidR="00AB2F7C" w:rsidRPr="00B039A4">
        <w:rPr>
          <w:rFonts w:asciiTheme="majorBidi" w:hAnsiTheme="majorBidi" w:cstheme="majorBidi"/>
          <w:sz w:val="24"/>
          <w:szCs w:val="24"/>
        </w:rPr>
        <w:t xml:space="preserve"> dan integritas Abu</w:t>
      </w:r>
      <w:r w:rsidR="00F7351F" w:rsidRPr="00B039A4">
        <w:rPr>
          <w:rFonts w:ascii="Times New Arabic" w:hAnsi="Times New Arabic" w:cstheme="majorBidi"/>
          <w:sz w:val="24"/>
          <w:szCs w:val="24"/>
        </w:rPr>
        <w:t>&gt;</w:t>
      </w:r>
      <w:r w:rsidR="00AB2F7C" w:rsidRPr="00B039A4">
        <w:rPr>
          <w:rFonts w:asciiTheme="majorBidi" w:hAnsiTheme="majorBidi" w:cstheme="majorBidi"/>
          <w:sz w:val="24"/>
          <w:szCs w:val="24"/>
        </w:rPr>
        <w:t xml:space="preserve"> Hurairah pada sanad ini tidak diragukan ke</w:t>
      </w:r>
      <w:r w:rsidR="00F7351F" w:rsidRPr="00B039A4">
        <w:rPr>
          <w:rFonts w:asciiTheme="majorBidi" w:hAnsiTheme="majorBidi" w:cstheme="majorBidi"/>
          <w:sz w:val="24"/>
          <w:szCs w:val="24"/>
        </w:rPr>
        <w:t>-</w:t>
      </w:r>
      <w:proofErr w:type="spellStart"/>
      <w:r w:rsidR="00470286" w:rsidRPr="00B039A4">
        <w:rPr>
          <w:rFonts w:asciiTheme="majorBidi" w:hAnsiTheme="majorBidi" w:cstheme="majorBidi"/>
          <w:sz w:val="24"/>
          <w:szCs w:val="24"/>
        </w:rPr>
        <w:t>s</w:t>
      </w:r>
      <w:r w:rsidR="00470286" w:rsidRPr="00B039A4">
        <w:rPr>
          <w:rFonts w:asciiTheme="majorBidi" w:hAnsiTheme="majorBidi" w:cstheme="majorBidi"/>
          <w:i/>
          <w:iCs/>
          <w:sz w:val="24"/>
          <w:szCs w:val="24"/>
        </w:rPr>
        <w:t>iqat</w:t>
      </w:r>
      <w:proofErr w:type="spellEnd"/>
      <w:r w:rsidR="000B5B60" w:rsidRPr="00B039A4">
        <w:rPr>
          <w:rFonts w:asciiTheme="majorBidi" w:hAnsiTheme="majorBidi" w:cstheme="majorBidi"/>
          <w:i/>
          <w:iCs/>
          <w:sz w:val="24"/>
          <w:szCs w:val="24"/>
        </w:rPr>
        <w:t>-</w:t>
      </w:r>
      <w:r w:rsidR="00470286" w:rsidRPr="00B039A4">
        <w:rPr>
          <w:rFonts w:asciiTheme="majorBidi" w:hAnsiTheme="majorBidi" w:cstheme="majorBidi"/>
          <w:sz w:val="24"/>
          <w:szCs w:val="24"/>
        </w:rPr>
        <w:t xml:space="preserve"> </w:t>
      </w:r>
      <w:proofErr w:type="spellStart"/>
      <w:r w:rsidR="00470286" w:rsidRPr="00B039A4">
        <w:rPr>
          <w:rFonts w:asciiTheme="majorBidi" w:hAnsiTheme="majorBidi" w:cstheme="majorBidi"/>
          <w:sz w:val="24"/>
          <w:szCs w:val="24"/>
        </w:rPr>
        <w:t>annya</w:t>
      </w:r>
      <w:proofErr w:type="spellEnd"/>
      <w:r w:rsidR="00470286" w:rsidRPr="00B039A4">
        <w:rPr>
          <w:rFonts w:asciiTheme="majorBidi" w:hAnsiTheme="majorBidi" w:cstheme="majorBidi"/>
          <w:sz w:val="24"/>
          <w:szCs w:val="24"/>
        </w:rPr>
        <w:t xml:space="preserve"> serta </w:t>
      </w:r>
      <w:r w:rsidR="000D5B16" w:rsidRPr="00B039A4">
        <w:rPr>
          <w:rFonts w:asciiTheme="majorBidi" w:hAnsiTheme="majorBidi" w:cstheme="majorBidi"/>
          <w:sz w:val="24"/>
          <w:szCs w:val="24"/>
          <w:rtl/>
        </w:rPr>
        <w:t xml:space="preserve"> </w:t>
      </w:r>
      <w:r w:rsidR="000D5B16" w:rsidRPr="00B039A4">
        <w:rPr>
          <w:rFonts w:asciiTheme="majorBidi" w:hAnsiTheme="majorBidi" w:cstheme="majorBidi"/>
          <w:sz w:val="24"/>
          <w:szCs w:val="24"/>
        </w:rPr>
        <w:t>terdapat persambungan sanad</w:t>
      </w:r>
      <w:r w:rsidR="00470286" w:rsidRPr="00B039A4">
        <w:rPr>
          <w:rFonts w:asciiTheme="majorBidi" w:hAnsiTheme="majorBidi" w:cstheme="majorBidi"/>
          <w:sz w:val="24"/>
          <w:szCs w:val="24"/>
        </w:rPr>
        <w:t xml:space="preserve"> maka </w:t>
      </w:r>
      <w:proofErr w:type="spellStart"/>
      <w:r w:rsidR="00470286" w:rsidRPr="00B039A4">
        <w:rPr>
          <w:rFonts w:asciiTheme="majorBidi" w:hAnsiTheme="majorBidi" w:cstheme="majorBidi"/>
          <w:sz w:val="24"/>
          <w:szCs w:val="24"/>
        </w:rPr>
        <w:t>periwayatannya</w:t>
      </w:r>
      <w:proofErr w:type="spellEnd"/>
      <w:r w:rsidR="00470286" w:rsidRPr="00B039A4">
        <w:rPr>
          <w:rFonts w:asciiTheme="majorBidi" w:hAnsiTheme="majorBidi" w:cstheme="majorBidi"/>
          <w:sz w:val="24"/>
          <w:szCs w:val="24"/>
        </w:rPr>
        <w:t xml:space="preserve"> wajib diterima.</w:t>
      </w:r>
    </w:p>
    <w:p w:rsidR="00EC4FDB" w:rsidRPr="00B039A4" w:rsidRDefault="00932253" w:rsidP="000B5B60">
      <w:pPr>
        <w:spacing w:after="0" w:line="480" w:lineRule="auto"/>
        <w:ind w:firstLine="851"/>
        <w:jc w:val="both"/>
        <w:rPr>
          <w:rFonts w:asciiTheme="majorBidi" w:hAnsiTheme="majorBidi" w:cstheme="majorBidi"/>
          <w:sz w:val="26"/>
          <w:szCs w:val="26"/>
        </w:rPr>
      </w:pPr>
      <w:r w:rsidRPr="00B039A4">
        <w:rPr>
          <w:rFonts w:asciiTheme="majorBidi" w:hAnsiTheme="majorBidi" w:cstheme="majorBidi"/>
          <w:sz w:val="24"/>
          <w:szCs w:val="24"/>
        </w:rPr>
        <w:t>Kaidah kritik sanad dan matan hadis dapat diketahui dari pengertian istilah hadis sahih. Menurut ulama hadis, misalnya Ibn al-</w:t>
      </w:r>
      <w:proofErr w:type="gramStart"/>
      <w:r w:rsidRPr="00B039A4">
        <w:rPr>
          <w:rFonts w:ascii="Times New Arabic" w:hAnsi="Times New Arabic" w:cstheme="majorBidi"/>
          <w:sz w:val="24"/>
          <w:szCs w:val="24"/>
        </w:rPr>
        <w:t>S</w:t>
      </w:r>
      <w:r w:rsidR="000B5B60" w:rsidRPr="00B039A4">
        <w:rPr>
          <w:rFonts w:ascii="Times New Arabic" w:hAnsi="Times New Arabic" w:cstheme="majorBidi"/>
          <w:sz w:val="24"/>
          <w:szCs w:val="24"/>
        </w:rPr>
        <w:t>}</w:t>
      </w:r>
      <w:r w:rsidR="002223FF" w:rsidRPr="00B039A4">
        <w:rPr>
          <w:rFonts w:ascii="Times New Arabic" w:hAnsi="Times New Arabic" w:cstheme="majorBidi"/>
          <w:sz w:val="24"/>
          <w:szCs w:val="24"/>
        </w:rPr>
        <w:t>alah</w:t>
      </w:r>
      <w:proofErr w:type="gramEnd"/>
      <w:r w:rsidR="000B5B60" w:rsidRPr="00B039A4">
        <w:rPr>
          <w:rFonts w:ascii="Times New Arabic" w:hAnsi="Times New Arabic" w:cstheme="majorBidi"/>
          <w:sz w:val="24"/>
          <w:szCs w:val="24"/>
        </w:rPr>
        <w:t>}</w:t>
      </w:r>
      <w:r w:rsidR="002223FF" w:rsidRPr="00B039A4">
        <w:rPr>
          <w:rFonts w:asciiTheme="majorBidi" w:hAnsiTheme="majorBidi" w:cstheme="majorBidi"/>
          <w:sz w:val="24"/>
          <w:szCs w:val="24"/>
        </w:rPr>
        <w:t xml:space="preserve"> (w.643 H), hadis sahih ialah:</w:t>
      </w:r>
    </w:p>
    <w:p w:rsidR="000C7268" w:rsidRPr="00B039A4" w:rsidRDefault="00537222" w:rsidP="00064A78">
      <w:pPr>
        <w:bidi/>
        <w:spacing w:after="0" w:line="360" w:lineRule="auto"/>
        <w:jc w:val="both"/>
        <w:rPr>
          <w:rFonts w:asciiTheme="majorBidi" w:hAnsiTheme="majorBidi" w:cstheme="majorBidi"/>
          <w:b/>
          <w:bCs/>
          <w:sz w:val="24"/>
          <w:szCs w:val="24"/>
          <w:rtl/>
        </w:rPr>
      </w:pPr>
      <w:r w:rsidRPr="00B039A4">
        <w:rPr>
          <w:rFonts w:asciiTheme="majorBidi" w:hAnsiTheme="majorBidi" w:cstheme="majorBidi"/>
          <w:sz w:val="26"/>
          <w:szCs w:val="26"/>
          <w:rtl/>
        </w:rPr>
        <w:t>الح</w:t>
      </w:r>
      <w:r w:rsidR="00BB7666" w:rsidRPr="00B039A4">
        <w:rPr>
          <w:rFonts w:asciiTheme="majorBidi" w:hAnsiTheme="majorBidi" w:cstheme="majorBidi"/>
          <w:sz w:val="26"/>
          <w:szCs w:val="26"/>
          <w:rtl/>
        </w:rPr>
        <w:t>د ي</w:t>
      </w:r>
      <w:r w:rsidR="003A4D26" w:rsidRPr="00B039A4">
        <w:rPr>
          <w:rFonts w:asciiTheme="majorBidi" w:hAnsiTheme="majorBidi" w:cstheme="majorBidi"/>
          <w:sz w:val="26"/>
          <w:szCs w:val="26"/>
          <w:rtl/>
        </w:rPr>
        <w:t>ث</w:t>
      </w:r>
      <w:r w:rsidR="00C73A80" w:rsidRPr="00B039A4">
        <w:rPr>
          <w:rFonts w:asciiTheme="majorBidi" w:hAnsiTheme="majorBidi" w:cstheme="majorBidi"/>
          <w:sz w:val="26"/>
          <w:szCs w:val="26"/>
          <w:rtl/>
        </w:rPr>
        <w:t xml:space="preserve"> ا</w:t>
      </w:r>
      <w:r w:rsidR="003A4D26" w:rsidRPr="00B039A4">
        <w:rPr>
          <w:rFonts w:asciiTheme="majorBidi" w:hAnsiTheme="majorBidi" w:cstheme="majorBidi"/>
          <w:sz w:val="26"/>
          <w:szCs w:val="26"/>
          <w:rtl/>
        </w:rPr>
        <w:t xml:space="preserve"> </w:t>
      </w:r>
      <w:r w:rsidR="006A2AC6" w:rsidRPr="00B039A4">
        <w:rPr>
          <w:rFonts w:asciiTheme="majorBidi" w:hAnsiTheme="majorBidi" w:cstheme="majorBidi"/>
          <w:sz w:val="26"/>
          <w:szCs w:val="26"/>
          <w:rtl/>
        </w:rPr>
        <w:t>لمس</w:t>
      </w:r>
      <w:r w:rsidR="004470FA" w:rsidRPr="00B039A4">
        <w:rPr>
          <w:rFonts w:asciiTheme="majorBidi" w:hAnsiTheme="majorBidi" w:cstheme="majorBidi"/>
          <w:sz w:val="26"/>
          <w:szCs w:val="26"/>
          <w:rtl/>
        </w:rPr>
        <w:t>ند</w:t>
      </w:r>
      <w:r w:rsidR="006A2AC6" w:rsidRPr="00B039A4">
        <w:rPr>
          <w:rFonts w:asciiTheme="majorBidi" w:hAnsiTheme="majorBidi" w:cstheme="majorBidi"/>
          <w:sz w:val="26"/>
          <w:szCs w:val="26"/>
          <w:rtl/>
        </w:rPr>
        <w:t xml:space="preserve"> </w:t>
      </w:r>
      <w:r w:rsidR="00C73A80" w:rsidRPr="00B039A4">
        <w:rPr>
          <w:rFonts w:asciiTheme="majorBidi" w:hAnsiTheme="majorBidi" w:cstheme="majorBidi"/>
          <w:sz w:val="26"/>
          <w:szCs w:val="26"/>
          <w:rtl/>
        </w:rPr>
        <w:t>ال</w:t>
      </w:r>
      <w:r w:rsidR="000C7268" w:rsidRPr="00B039A4">
        <w:rPr>
          <w:rFonts w:asciiTheme="majorBidi" w:hAnsiTheme="majorBidi" w:cstheme="majorBidi"/>
          <w:sz w:val="26"/>
          <w:szCs w:val="26"/>
          <w:rtl/>
        </w:rPr>
        <w:t>ذ</w:t>
      </w:r>
      <w:r w:rsidR="0078007B" w:rsidRPr="00B039A4">
        <w:rPr>
          <w:rFonts w:asciiTheme="majorBidi" w:hAnsiTheme="majorBidi" w:cstheme="majorBidi"/>
          <w:sz w:val="26"/>
          <w:szCs w:val="26"/>
          <w:rtl/>
        </w:rPr>
        <w:t xml:space="preserve"> ى يتص</w:t>
      </w:r>
      <w:r w:rsidR="008B14CF" w:rsidRPr="00B039A4">
        <w:rPr>
          <w:rFonts w:asciiTheme="majorBidi" w:hAnsiTheme="majorBidi" w:cstheme="majorBidi"/>
          <w:sz w:val="26"/>
          <w:szCs w:val="26"/>
          <w:rtl/>
        </w:rPr>
        <w:t xml:space="preserve">ل اسنا ده </w:t>
      </w:r>
      <w:r w:rsidR="00C42790" w:rsidRPr="00B039A4">
        <w:rPr>
          <w:rFonts w:asciiTheme="majorBidi" w:hAnsiTheme="majorBidi" w:cstheme="majorBidi"/>
          <w:sz w:val="26"/>
          <w:szCs w:val="26"/>
          <w:rtl/>
        </w:rPr>
        <w:t xml:space="preserve">بنقل </w:t>
      </w:r>
      <w:r w:rsidR="00247D8B" w:rsidRPr="00B039A4">
        <w:rPr>
          <w:rFonts w:asciiTheme="majorBidi" w:hAnsiTheme="majorBidi" w:cstheme="majorBidi"/>
          <w:sz w:val="26"/>
          <w:szCs w:val="26"/>
          <w:rtl/>
        </w:rPr>
        <w:t>العدل الضاب</w:t>
      </w:r>
      <w:r w:rsidR="00B5492D" w:rsidRPr="00B039A4">
        <w:rPr>
          <w:rFonts w:asciiTheme="majorBidi" w:hAnsiTheme="majorBidi" w:cstheme="majorBidi"/>
          <w:sz w:val="26"/>
          <w:szCs w:val="26"/>
          <w:rtl/>
        </w:rPr>
        <w:t xml:space="preserve">ط عن العدل </w:t>
      </w:r>
      <w:r w:rsidR="00AA2869" w:rsidRPr="00B039A4">
        <w:rPr>
          <w:rFonts w:asciiTheme="majorBidi" w:hAnsiTheme="majorBidi" w:cstheme="majorBidi"/>
          <w:sz w:val="26"/>
          <w:szCs w:val="26"/>
          <w:rtl/>
        </w:rPr>
        <w:t>الضابط الى منت</w:t>
      </w:r>
      <w:r w:rsidR="00DE49CD" w:rsidRPr="00B039A4">
        <w:rPr>
          <w:rFonts w:asciiTheme="majorBidi" w:hAnsiTheme="majorBidi" w:cstheme="majorBidi"/>
          <w:sz w:val="26"/>
          <w:szCs w:val="26"/>
          <w:rtl/>
        </w:rPr>
        <w:t xml:space="preserve">هاه ولا </w:t>
      </w:r>
      <w:r w:rsidR="00265565" w:rsidRPr="00B039A4">
        <w:rPr>
          <w:rFonts w:asciiTheme="majorBidi" w:hAnsiTheme="majorBidi" w:cstheme="majorBidi"/>
          <w:sz w:val="26"/>
          <w:szCs w:val="26"/>
          <w:rtl/>
        </w:rPr>
        <w:t>يكون ش</w:t>
      </w:r>
      <w:r w:rsidR="00E7278F" w:rsidRPr="00B039A4">
        <w:rPr>
          <w:rFonts w:asciiTheme="majorBidi" w:hAnsiTheme="majorBidi" w:cstheme="majorBidi"/>
          <w:sz w:val="26"/>
          <w:szCs w:val="26"/>
          <w:rtl/>
        </w:rPr>
        <w:t>اذا ولا معللا</w:t>
      </w:r>
      <w:r w:rsidR="009D53F1" w:rsidRPr="00B039A4">
        <w:rPr>
          <w:rFonts w:asciiTheme="majorBidi" w:hAnsiTheme="majorBidi" w:cstheme="majorBidi"/>
          <w:sz w:val="26"/>
          <w:szCs w:val="26"/>
          <w:rtl/>
        </w:rPr>
        <w:t xml:space="preserve"> </w:t>
      </w:r>
      <w:r w:rsidR="00C819A0" w:rsidRPr="00B039A4">
        <w:rPr>
          <w:rStyle w:val="FootnoteReference"/>
          <w:rFonts w:asciiTheme="majorBidi" w:hAnsiTheme="majorBidi" w:cstheme="majorBidi"/>
          <w:b/>
          <w:bCs/>
          <w:sz w:val="24"/>
          <w:szCs w:val="24"/>
          <w:rtl/>
        </w:rPr>
        <w:footnoteReference w:id="38"/>
      </w:r>
    </w:p>
    <w:p w:rsidR="00F758E6" w:rsidRPr="00B039A4" w:rsidRDefault="0072279B" w:rsidP="00B65032">
      <w:pPr>
        <w:spacing w:after="0" w:line="360" w:lineRule="auto"/>
        <w:jc w:val="both"/>
        <w:rPr>
          <w:rFonts w:asciiTheme="majorBidi" w:hAnsiTheme="majorBidi" w:cstheme="majorBidi"/>
          <w:sz w:val="24"/>
          <w:szCs w:val="24"/>
        </w:rPr>
      </w:pPr>
      <w:r w:rsidRPr="00B039A4">
        <w:rPr>
          <w:rFonts w:asciiTheme="majorBidi" w:hAnsiTheme="majorBidi" w:cstheme="majorBidi"/>
          <w:sz w:val="24"/>
          <w:szCs w:val="24"/>
        </w:rPr>
        <w:t>Artinya:</w:t>
      </w:r>
    </w:p>
    <w:p w:rsidR="0072279B" w:rsidRPr="00B039A4" w:rsidRDefault="0072279B" w:rsidP="00064A78">
      <w:pPr>
        <w:spacing w:after="0" w:line="240" w:lineRule="auto"/>
        <w:ind w:left="720"/>
        <w:jc w:val="both"/>
        <w:rPr>
          <w:rFonts w:asciiTheme="majorBidi" w:hAnsiTheme="majorBidi" w:cstheme="majorBidi"/>
          <w:sz w:val="24"/>
          <w:szCs w:val="24"/>
        </w:rPr>
      </w:pPr>
      <w:r w:rsidRPr="00B039A4">
        <w:rPr>
          <w:rFonts w:asciiTheme="majorBidi" w:hAnsiTheme="majorBidi" w:cstheme="majorBidi"/>
          <w:sz w:val="24"/>
          <w:szCs w:val="24"/>
        </w:rPr>
        <w:t xml:space="preserve">Hadis yang bersambung </w:t>
      </w:r>
      <w:proofErr w:type="spellStart"/>
      <w:r w:rsidRPr="00B039A4">
        <w:rPr>
          <w:rFonts w:asciiTheme="majorBidi" w:hAnsiTheme="majorBidi" w:cstheme="majorBidi"/>
          <w:sz w:val="24"/>
          <w:szCs w:val="24"/>
        </w:rPr>
        <w:t>sanadnya</w:t>
      </w:r>
      <w:proofErr w:type="spellEnd"/>
      <w:r w:rsidRPr="00B039A4">
        <w:rPr>
          <w:rFonts w:asciiTheme="majorBidi" w:hAnsiTheme="majorBidi" w:cstheme="majorBidi"/>
          <w:sz w:val="24"/>
          <w:szCs w:val="24"/>
        </w:rPr>
        <w:t xml:space="preserve"> (sampai kepada Nabi), diriwayatkan oleh (periwayat) yang adil dan </w:t>
      </w:r>
      <w:proofErr w:type="spellStart"/>
      <w:r w:rsidRPr="00B039A4">
        <w:rPr>
          <w:rFonts w:asciiTheme="majorBidi" w:hAnsiTheme="majorBidi" w:cstheme="majorBidi"/>
          <w:sz w:val="24"/>
          <w:szCs w:val="24"/>
        </w:rPr>
        <w:t>dhabith</w:t>
      </w:r>
      <w:proofErr w:type="spellEnd"/>
      <w:r w:rsidRPr="00B039A4">
        <w:rPr>
          <w:rFonts w:asciiTheme="majorBidi" w:hAnsiTheme="majorBidi" w:cstheme="majorBidi"/>
          <w:sz w:val="24"/>
          <w:szCs w:val="24"/>
        </w:rPr>
        <w:t xml:space="preserve"> sampai akhir sanad, (di dalam hadis itu) tidak terdapat </w:t>
      </w:r>
      <w:r w:rsidR="00C3706F" w:rsidRPr="00B039A4">
        <w:rPr>
          <w:rFonts w:asciiTheme="majorBidi" w:hAnsiTheme="majorBidi" w:cstheme="majorBidi"/>
          <w:sz w:val="24"/>
          <w:szCs w:val="24"/>
        </w:rPr>
        <w:t>kejanggalan (</w:t>
      </w:r>
      <w:proofErr w:type="spellStart"/>
      <w:r w:rsidR="00C3706F" w:rsidRPr="00B039A4">
        <w:rPr>
          <w:rFonts w:asciiTheme="majorBidi" w:hAnsiTheme="majorBidi" w:cstheme="majorBidi"/>
          <w:sz w:val="24"/>
          <w:szCs w:val="24"/>
        </w:rPr>
        <w:t>syudzudz</w:t>
      </w:r>
      <w:proofErr w:type="spellEnd"/>
      <w:r w:rsidR="00C3706F" w:rsidRPr="00B039A4">
        <w:rPr>
          <w:rFonts w:asciiTheme="majorBidi" w:hAnsiTheme="majorBidi" w:cstheme="majorBidi"/>
          <w:sz w:val="24"/>
          <w:szCs w:val="24"/>
        </w:rPr>
        <w:t>) dan cacat (</w:t>
      </w:r>
      <w:proofErr w:type="spellStart"/>
      <w:r w:rsidR="00C3706F" w:rsidRPr="00B039A4">
        <w:rPr>
          <w:rFonts w:asciiTheme="majorBidi" w:hAnsiTheme="majorBidi" w:cstheme="majorBidi"/>
          <w:sz w:val="24"/>
          <w:szCs w:val="24"/>
        </w:rPr>
        <w:t>illat</w:t>
      </w:r>
      <w:proofErr w:type="spellEnd"/>
      <w:r w:rsidR="00C3706F" w:rsidRPr="00B039A4">
        <w:rPr>
          <w:rFonts w:asciiTheme="majorBidi" w:hAnsiTheme="majorBidi" w:cstheme="majorBidi"/>
          <w:sz w:val="24"/>
          <w:szCs w:val="24"/>
        </w:rPr>
        <w:t>).</w:t>
      </w:r>
    </w:p>
    <w:p w:rsidR="00064A78" w:rsidRPr="00B039A4" w:rsidRDefault="00064A78" w:rsidP="00064A78">
      <w:pPr>
        <w:spacing w:after="0" w:line="360" w:lineRule="auto"/>
        <w:jc w:val="both"/>
        <w:rPr>
          <w:rFonts w:asciiTheme="majorBidi" w:hAnsiTheme="majorBidi" w:cstheme="majorBidi"/>
          <w:sz w:val="24"/>
          <w:szCs w:val="24"/>
        </w:rPr>
      </w:pPr>
    </w:p>
    <w:p w:rsidR="00064A78" w:rsidRPr="00B039A4" w:rsidRDefault="00A5518B" w:rsidP="00CB0953">
      <w:pPr>
        <w:spacing w:after="0" w:line="360" w:lineRule="auto"/>
        <w:ind w:firstLine="851"/>
        <w:jc w:val="both"/>
        <w:rPr>
          <w:rFonts w:asciiTheme="majorBidi" w:hAnsiTheme="majorBidi" w:cstheme="majorBidi"/>
          <w:sz w:val="24"/>
          <w:szCs w:val="24"/>
        </w:rPr>
      </w:pPr>
      <w:r w:rsidRPr="00B039A4">
        <w:rPr>
          <w:rFonts w:asciiTheme="majorBidi" w:hAnsiTheme="majorBidi" w:cstheme="majorBidi"/>
          <w:sz w:val="24"/>
          <w:szCs w:val="24"/>
        </w:rPr>
        <w:t>Karena itu dapat dipahami bahwa unsur-unsur hadis sahih adalah; (l) sanad bersambung; (2) periwayat bersifat adil; (</w:t>
      </w:r>
      <w:proofErr w:type="gramStart"/>
      <w:r w:rsidRPr="00B039A4">
        <w:rPr>
          <w:rFonts w:asciiTheme="majorBidi" w:hAnsiTheme="majorBidi" w:cstheme="majorBidi"/>
          <w:sz w:val="24"/>
          <w:szCs w:val="24"/>
        </w:rPr>
        <w:t>3)periwayat</w:t>
      </w:r>
      <w:proofErr w:type="gramEnd"/>
      <w:r w:rsidRPr="00B039A4">
        <w:rPr>
          <w:rFonts w:asciiTheme="majorBidi" w:hAnsiTheme="majorBidi" w:cstheme="majorBidi"/>
          <w:sz w:val="24"/>
          <w:szCs w:val="24"/>
        </w:rPr>
        <w:t xml:space="preserve"> bersifat </w:t>
      </w:r>
      <w:r w:rsidR="005F76CD" w:rsidRPr="00B039A4">
        <w:rPr>
          <w:rFonts w:ascii="Times New Arabic" w:hAnsi="Times New Arabic" w:cstheme="majorBidi"/>
          <w:i/>
          <w:iCs/>
          <w:sz w:val="24"/>
          <w:szCs w:val="24"/>
        </w:rPr>
        <w:t>d</w:t>
      </w:r>
      <w:r w:rsidR="00CB0953" w:rsidRPr="00B039A4">
        <w:rPr>
          <w:rFonts w:ascii="Times New Arabic" w:hAnsi="Times New Arabic" w:cstheme="majorBidi"/>
          <w:i/>
          <w:iCs/>
          <w:sz w:val="24"/>
          <w:szCs w:val="24"/>
        </w:rPr>
        <w:t>}</w:t>
      </w:r>
      <w:r w:rsidRPr="00B039A4">
        <w:rPr>
          <w:rFonts w:ascii="Times New Arabic" w:hAnsi="Times New Arabic" w:cstheme="majorBidi"/>
          <w:i/>
          <w:iCs/>
          <w:sz w:val="24"/>
          <w:szCs w:val="24"/>
        </w:rPr>
        <w:t>a</w:t>
      </w:r>
      <w:r w:rsidR="00CB0953" w:rsidRPr="00B039A4">
        <w:rPr>
          <w:rFonts w:ascii="Times New Arabic" w:hAnsi="Times New Arabic" w:cstheme="majorBidi"/>
          <w:i/>
          <w:iCs/>
          <w:sz w:val="24"/>
          <w:szCs w:val="24"/>
        </w:rPr>
        <w:t>&gt;</w:t>
      </w:r>
      <w:r w:rsidRPr="00B039A4">
        <w:rPr>
          <w:rFonts w:ascii="Times New Arabic" w:hAnsi="Times New Arabic" w:cstheme="majorBidi"/>
          <w:i/>
          <w:iCs/>
          <w:sz w:val="24"/>
          <w:szCs w:val="24"/>
        </w:rPr>
        <w:t>bit</w:t>
      </w:r>
      <w:r w:rsidR="00CB0953" w:rsidRPr="00B039A4">
        <w:rPr>
          <w:rFonts w:ascii="Times New Arabic" w:hAnsi="Times New Arabic" w:cstheme="majorBidi"/>
          <w:i/>
          <w:iCs/>
          <w:sz w:val="24"/>
          <w:szCs w:val="24"/>
        </w:rPr>
        <w:t>}</w:t>
      </w:r>
      <w:r w:rsidRPr="00B039A4">
        <w:rPr>
          <w:rFonts w:asciiTheme="majorBidi" w:hAnsiTheme="majorBidi" w:cstheme="majorBidi"/>
          <w:sz w:val="24"/>
          <w:szCs w:val="24"/>
        </w:rPr>
        <w:t xml:space="preserve">; (4) dalam hadis itu tidak </w:t>
      </w:r>
      <w:r w:rsidR="00BE2EA1" w:rsidRPr="00B039A4">
        <w:rPr>
          <w:rFonts w:asciiTheme="majorBidi" w:hAnsiTheme="majorBidi" w:cstheme="majorBidi"/>
          <w:sz w:val="24"/>
          <w:szCs w:val="24"/>
        </w:rPr>
        <w:t>terdapat kejanggalan (</w:t>
      </w:r>
      <w:proofErr w:type="spellStart"/>
      <w:r w:rsidR="00CB0953" w:rsidRPr="00B039A4">
        <w:rPr>
          <w:rFonts w:ascii="Times New Arabic" w:hAnsi="Times New Arabic" w:cstheme="majorBidi"/>
          <w:i/>
          <w:iCs/>
          <w:sz w:val="24"/>
          <w:szCs w:val="24"/>
        </w:rPr>
        <w:t>syu</w:t>
      </w:r>
      <w:r w:rsidR="00BE2EA1" w:rsidRPr="00B039A4">
        <w:rPr>
          <w:rFonts w:ascii="Times New Arabic" w:hAnsi="Times New Arabic" w:cstheme="majorBidi"/>
          <w:i/>
          <w:iCs/>
          <w:sz w:val="24"/>
          <w:szCs w:val="24"/>
        </w:rPr>
        <w:t>z</w:t>
      </w:r>
      <w:r w:rsidR="00CB0953" w:rsidRPr="00B039A4">
        <w:rPr>
          <w:rFonts w:ascii="Times New Arabic" w:hAnsi="Times New Arabic" w:cstheme="majorBidi"/>
          <w:i/>
          <w:iCs/>
          <w:sz w:val="24"/>
          <w:szCs w:val="24"/>
        </w:rPr>
        <w:t>|</w:t>
      </w:r>
      <w:r w:rsidR="00BE2EA1" w:rsidRPr="00B039A4">
        <w:rPr>
          <w:rFonts w:ascii="Times New Arabic" w:hAnsi="Times New Arabic" w:cstheme="majorBidi"/>
          <w:i/>
          <w:iCs/>
          <w:sz w:val="24"/>
          <w:szCs w:val="24"/>
        </w:rPr>
        <w:t>u</w:t>
      </w:r>
      <w:proofErr w:type="spellEnd"/>
      <w:r w:rsidR="006D3DA5" w:rsidRPr="00B039A4">
        <w:rPr>
          <w:rFonts w:ascii="Times New Arabic" w:hAnsi="Times New Arabic" w:cstheme="majorBidi"/>
          <w:i/>
          <w:iCs/>
          <w:sz w:val="24"/>
          <w:szCs w:val="24"/>
        </w:rPr>
        <w:t>&gt;</w:t>
      </w:r>
      <w:r w:rsidR="00BE2EA1" w:rsidRPr="00B039A4">
        <w:rPr>
          <w:rFonts w:ascii="Times New Arabic" w:hAnsi="Times New Arabic" w:cstheme="majorBidi"/>
          <w:i/>
          <w:iCs/>
          <w:sz w:val="24"/>
          <w:szCs w:val="24"/>
        </w:rPr>
        <w:t>z</w:t>
      </w:r>
      <w:r w:rsidR="00CB0953" w:rsidRPr="00B039A4">
        <w:rPr>
          <w:rFonts w:ascii="Times New Arabic" w:hAnsi="Times New Arabic" w:cstheme="majorBidi"/>
          <w:i/>
          <w:iCs/>
          <w:sz w:val="24"/>
          <w:szCs w:val="24"/>
        </w:rPr>
        <w:t>|</w:t>
      </w:r>
      <w:r w:rsidR="00BE2EA1" w:rsidRPr="00B039A4">
        <w:rPr>
          <w:rFonts w:asciiTheme="majorBidi" w:hAnsiTheme="majorBidi" w:cstheme="majorBidi"/>
          <w:sz w:val="24"/>
          <w:szCs w:val="24"/>
        </w:rPr>
        <w:t>); dan (5) dalam hadis itu tidak terdapat cacat (</w:t>
      </w:r>
      <w:proofErr w:type="spellStart"/>
      <w:r w:rsidR="00BE2EA1" w:rsidRPr="00B039A4">
        <w:rPr>
          <w:rFonts w:asciiTheme="majorBidi" w:hAnsiTheme="majorBidi" w:cstheme="majorBidi"/>
          <w:i/>
          <w:iCs/>
          <w:sz w:val="24"/>
          <w:szCs w:val="24"/>
        </w:rPr>
        <w:t>illat</w:t>
      </w:r>
      <w:proofErr w:type="spellEnd"/>
      <w:r w:rsidR="00BE2EA1" w:rsidRPr="00B039A4">
        <w:rPr>
          <w:rFonts w:asciiTheme="majorBidi" w:hAnsiTheme="majorBidi" w:cstheme="majorBidi"/>
          <w:sz w:val="24"/>
          <w:szCs w:val="24"/>
        </w:rPr>
        <w:t>).</w:t>
      </w:r>
    </w:p>
    <w:p w:rsidR="00A673C0" w:rsidRPr="00B039A4" w:rsidRDefault="00AE4B98" w:rsidP="009573E6">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 xml:space="preserve">Dari </w:t>
      </w:r>
      <w:r w:rsidR="00995EDD" w:rsidRPr="00B039A4">
        <w:rPr>
          <w:rFonts w:asciiTheme="majorBidi" w:hAnsiTheme="majorBidi" w:cstheme="majorBidi"/>
          <w:sz w:val="24"/>
          <w:szCs w:val="24"/>
        </w:rPr>
        <w:t xml:space="preserve">kritik sanad melalui jalur </w:t>
      </w:r>
      <w:proofErr w:type="gramStart"/>
      <w:r w:rsidR="00995EDD" w:rsidRPr="00B039A4">
        <w:rPr>
          <w:rFonts w:ascii="Times New Arabic" w:hAnsi="Times New Arabic" w:cstheme="majorBidi"/>
          <w:sz w:val="24"/>
          <w:szCs w:val="24"/>
        </w:rPr>
        <w:t>Ah</w:t>
      </w:r>
      <w:r w:rsidR="006D3DA5" w:rsidRPr="00B039A4">
        <w:rPr>
          <w:rFonts w:ascii="Times New Arabic" w:hAnsi="Times New Arabic" w:cstheme="majorBidi"/>
          <w:sz w:val="24"/>
          <w:szCs w:val="24"/>
        </w:rPr>
        <w:t>}</w:t>
      </w:r>
      <w:r w:rsidR="00995EDD" w:rsidRPr="00B039A4">
        <w:rPr>
          <w:rFonts w:ascii="Times New Arabic" w:hAnsi="Times New Arabic" w:cstheme="majorBidi"/>
          <w:sz w:val="24"/>
          <w:szCs w:val="24"/>
        </w:rPr>
        <w:t>mad</w:t>
      </w:r>
      <w:proofErr w:type="gramEnd"/>
      <w:r w:rsidR="00995EDD" w:rsidRPr="00B039A4">
        <w:rPr>
          <w:rFonts w:asciiTheme="majorBidi" w:hAnsiTheme="majorBidi" w:cstheme="majorBidi"/>
          <w:sz w:val="24"/>
          <w:szCs w:val="24"/>
        </w:rPr>
        <w:t xml:space="preserve"> bin </w:t>
      </w:r>
      <w:r w:rsidR="002143E6" w:rsidRPr="00B039A4">
        <w:rPr>
          <w:rFonts w:ascii="Times New Arabic" w:hAnsi="Times New Arabic" w:cstheme="majorBidi"/>
          <w:sz w:val="24"/>
          <w:szCs w:val="24"/>
        </w:rPr>
        <w:t>H</w:t>
      </w:r>
      <w:r w:rsidR="006D3DA5" w:rsidRPr="00B039A4">
        <w:rPr>
          <w:rFonts w:ascii="Times New Arabic" w:hAnsi="Times New Arabic" w:cstheme="majorBidi"/>
          <w:sz w:val="24"/>
          <w:szCs w:val="24"/>
        </w:rPr>
        <w:t>}</w:t>
      </w:r>
      <w:proofErr w:type="spellStart"/>
      <w:r w:rsidR="00995EDD" w:rsidRPr="00B039A4">
        <w:rPr>
          <w:rFonts w:ascii="Times New Arabic" w:hAnsi="Times New Arabic" w:cstheme="majorBidi"/>
          <w:sz w:val="24"/>
          <w:szCs w:val="24"/>
        </w:rPr>
        <w:t>anbal</w:t>
      </w:r>
      <w:proofErr w:type="spellEnd"/>
      <w:r w:rsidR="00995EDD" w:rsidRPr="00B039A4">
        <w:rPr>
          <w:rFonts w:asciiTheme="majorBidi" w:hAnsiTheme="majorBidi" w:cstheme="majorBidi"/>
          <w:sz w:val="24"/>
          <w:szCs w:val="24"/>
        </w:rPr>
        <w:t xml:space="preserve"> (</w:t>
      </w:r>
      <w:r w:rsidR="00517E80" w:rsidRPr="00B039A4">
        <w:rPr>
          <w:rFonts w:asciiTheme="majorBidi" w:hAnsiTheme="majorBidi" w:cstheme="majorBidi"/>
          <w:sz w:val="24"/>
          <w:szCs w:val="24"/>
        </w:rPr>
        <w:t>periwayat terakhir/</w:t>
      </w:r>
      <w:proofErr w:type="spellStart"/>
      <w:r w:rsidR="00995EDD" w:rsidRPr="00B039A4">
        <w:rPr>
          <w:rFonts w:asciiTheme="majorBidi" w:hAnsiTheme="majorBidi" w:cstheme="majorBidi"/>
          <w:i/>
          <w:iCs/>
          <w:sz w:val="24"/>
          <w:szCs w:val="24"/>
        </w:rPr>
        <w:t>mukharrij</w:t>
      </w:r>
      <w:proofErr w:type="spellEnd"/>
      <w:r w:rsidR="00995EDD" w:rsidRPr="00B039A4">
        <w:rPr>
          <w:rFonts w:asciiTheme="majorBidi" w:hAnsiTheme="majorBidi" w:cstheme="majorBidi"/>
          <w:i/>
          <w:iCs/>
          <w:sz w:val="24"/>
          <w:szCs w:val="24"/>
        </w:rPr>
        <w:t xml:space="preserve">) </w:t>
      </w:r>
      <w:r w:rsidR="00995EDD" w:rsidRPr="00B039A4">
        <w:rPr>
          <w:rFonts w:asciiTheme="majorBidi" w:hAnsiTheme="majorBidi" w:cstheme="majorBidi"/>
          <w:sz w:val="24"/>
          <w:szCs w:val="24"/>
        </w:rPr>
        <w:t>sampai kepada</w:t>
      </w:r>
      <w:r w:rsidR="00517E80" w:rsidRPr="00B039A4">
        <w:rPr>
          <w:rFonts w:asciiTheme="majorBidi" w:hAnsiTheme="majorBidi" w:cstheme="majorBidi"/>
          <w:sz w:val="24"/>
          <w:szCs w:val="24"/>
        </w:rPr>
        <w:t xml:space="preserve"> Abu</w:t>
      </w:r>
      <w:r w:rsidR="009573E6" w:rsidRPr="00B039A4">
        <w:rPr>
          <w:rFonts w:ascii="Times New Arabic" w:hAnsi="Times New Arabic" w:cstheme="majorBidi"/>
          <w:sz w:val="24"/>
          <w:szCs w:val="24"/>
        </w:rPr>
        <w:t>&gt;</w:t>
      </w:r>
      <w:r w:rsidR="00687D8C" w:rsidRPr="00B039A4">
        <w:rPr>
          <w:rFonts w:asciiTheme="majorBidi" w:hAnsiTheme="majorBidi" w:cstheme="majorBidi"/>
          <w:sz w:val="24"/>
          <w:szCs w:val="24"/>
        </w:rPr>
        <w:t xml:space="preserve"> Hurairah</w:t>
      </w:r>
      <w:r w:rsidR="009573E6" w:rsidRPr="00B039A4">
        <w:rPr>
          <w:rFonts w:asciiTheme="majorBidi" w:hAnsiTheme="majorBidi" w:cstheme="majorBidi"/>
          <w:sz w:val="24"/>
          <w:szCs w:val="24"/>
        </w:rPr>
        <w:t xml:space="preserve"> </w:t>
      </w:r>
      <w:r w:rsidR="00687D8C" w:rsidRPr="00B039A4">
        <w:rPr>
          <w:rFonts w:asciiTheme="majorBidi" w:hAnsiTheme="majorBidi" w:cstheme="majorBidi"/>
          <w:sz w:val="24"/>
          <w:szCs w:val="24"/>
        </w:rPr>
        <w:t xml:space="preserve">(periwayat pertama) </w:t>
      </w:r>
      <w:r w:rsidR="007478BA" w:rsidRPr="00B039A4">
        <w:rPr>
          <w:rFonts w:asciiTheme="majorBidi" w:hAnsiTheme="majorBidi" w:cstheme="majorBidi"/>
          <w:sz w:val="24"/>
          <w:szCs w:val="24"/>
        </w:rPr>
        <w:t xml:space="preserve">memiliki persambungan sanad, </w:t>
      </w:r>
      <w:r w:rsidR="004660EF" w:rsidRPr="00B039A4">
        <w:rPr>
          <w:rFonts w:asciiTheme="majorBidi" w:hAnsiTheme="majorBidi" w:cstheme="majorBidi"/>
          <w:sz w:val="24"/>
          <w:szCs w:val="24"/>
        </w:rPr>
        <w:t xml:space="preserve">dan dilihat dari </w:t>
      </w:r>
      <w:r w:rsidR="006D364B" w:rsidRPr="00B039A4">
        <w:rPr>
          <w:rFonts w:asciiTheme="majorBidi" w:hAnsiTheme="majorBidi" w:cstheme="majorBidi"/>
          <w:sz w:val="24"/>
          <w:szCs w:val="24"/>
        </w:rPr>
        <w:t xml:space="preserve">segi kredibilitas  periwayat </w:t>
      </w:r>
      <w:r w:rsidR="00490C8D" w:rsidRPr="00B039A4">
        <w:rPr>
          <w:rFonts w:asciiTheme="majorBidi" w:hAnsiTheme="majorBidi" w:cstheme="majorBidi"/>
          <w:sz w:val="24"/>
          <w:szCs w:val="24"/>
        </w:rPr>
        <w:t xml:space="preserve">pada umumnya </w:t>
      </w:r>
      <w:r w:rsidR="00D733B3" w:rsidRPr="00B039A4">
        <w:rPr>
          <w:rFonts w:asciiTheme="majorBidi" w:hAnsiTheme="majorBidi" w:cstheme="majorBidi"/>
          <w:sz w:val="24"/>
          <w:szCs w:val="24"/>
        </w:rPr>
        <w:t>memiliki sifat terpuji, tidak</w:t>
      </w:r>
      <w:r w:rsidR="009573E6" w:rsidRPr="00B039A4">
        <w:rPr>
          <w:rFonts w:asciiTheme="majorBidi" w:hAnsiTheme="majorBidi" w:cstheme="majorBidi"/>
          <w:sz w:val="24"/>
          <w:szCs w:val="24"/>
        </w:rPr>
        <w:t xml:space="preserve"> </w:t>
      </w:r>
      <w:r w:rsidR="00D733B3" w:rsidRPr="00B039A4">
        <w:rPr>
          <w:rFonts w:asciiTheme="majorBidi" w:hAnsiTheme="majorBidi" w:cstheme="majorBidi"/>
          <w:sz w:val="24"/>
          <w:szCs w:val="24"/>
        </w:rPr>
        <w:t xml:space="preserve"> satu pu</w:t>
      </w:r>
      <w:r w:rsidR="004900B8" w:rsidRPr="00B039A4">
        <w:rPr>
          <w:rFonts w:asciiTheme="majorBidi" w:hAnsiTheme="majorBidi" w:cstheme="majorBidi"/>
          <w:sz w:val="24"/>
          <w:szCs w:val="24"/>
        </w:rPr>
        <w:t xml:space="preserve">n ulama kritikus hadis menilai mereka memiliki kecacatan. Dengan demikian sanad hadis yang </w:t>
      </w:r>
      <w:proofErr w:type="gramStart"/>
      <w:r w:rsidR="004900B8" w:rsidRPr="00B039A4">
        <w:rPr>
          <w:rFonts w:asciiTheme="majorBidi" w:hAnsiTheme="majorBidi" w:cstheme="majorBidi"/>
          <w:sz w:val="24"/>
          <w:szCs w:val="24"/>
        </w:rPr>
        <w:t>diteliti  berkualitas</w:t>
      </w:r>
      <w:proofErr w:type="gramEnd"/>
      <w:r w:rsidR="004900B8" w:rsidRPr="00B039A4">
        <w:rPr>
          <w:rFonts w:asciiTheme="majorBidi" w:hAnsiTheme="majorBidi" w:cstheme="majorBidi"/>
          <w:sz w:val="24"/>
          <w:szCs w:val="24"/>
        </w:rPr>
        <w:t xml:space="preserve"> sahih.</w:t>
      </w:r>
    </w:p>
    <w:p w:rsidR="007E346F" w:rsidRPr="00B039A4" w:rsidRDefault="007E346F" w:rsidP="005902D7">
      <w:pPr>
        <w:pStyle w:val="ListParagraph"/>
        <w:numPr>
          <w:ilvl w:val="0"/>
          <w:numId w:val="8"/>
        </w:numPr>
        <w:spacing w:after="0" w:line="480" w:lineRule="auto"/>
        <w:ind w:left="284" w:hanging="284"/>
        <w:jc w:val="both"/>
        <w:rPr>
          <w:rFonts w:asciiTheme="majorBidi" w:hAnsiTheme="majorBidi" w:cstheme="majorBidi"/>
          <w:b/>
          <w:bCs/>
          <w:sz w:val="24"/>
          <w:szCs w:val="24"/>
        </w:rPr>
      </w:pPr>
      <w:r w:rsidRPr="00B039A4">
        <w:rPr>
          <w:rFonts w:asciiTheme="majorBidi" w:hAnsiTheme="majorBidi" w:cstheme="majorBidi"/>
          <w:b/>
          <w:bCs/>
          <w:sz w:val="24"/>
          <w:szCs w:val="24"/>
        </w:rPr>
        <w:t xml:space="preserve">Kritik </w:t>
      </w:r>
      <w:proofErr w:type="spellStart"/>
      <w:r w:rsidRPr="00B039A4">
        <w:rPr>
          <w:rFonts w:asciiTheme="majorBidi" w:hAnsiTheme="majorBidi" w:cstheme="majorBidi"/>
          <w:b/>
          <w:bCs/>
          <w:i/>
          <w:iCs/>
          <w:sz w:val="24"/>
          <w:szCs w:val="24"/>
        </w:rPr>
        <w:t>Matn</w:t>
      </w:r>
      <w:proofErr w:type="spellEnd"/>
    </w:p>
    <w:p w:rsidR="00677500" w:rsidRPr="00B039A4" w:rsidRDefault="00EC51C6" w:rsidP="00332705">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lastRenderedPageBreak/>
        <w:t xml:space="preserve">Rangkaian kegiatan selanjutnya adalah </w:t>
      </w:r>
      <w:proofErr w:type="spellStart"/>
      <w:r w:rsidRPr="00B039A4">
        <w:rPr>
          <w:rFonts w:asciiTheme="majorBidi" w:hAnsiTheme="majorBidi" w:cstheme="majorBidi"/>
          <w:sz w:val="24"/>
          <w:szCs w:val="24"/>
        </w:rPr>
        <w:t>kirtik</w:t>
      </w:r>
      <w:proofErr w:type="spellEnd"/>
      <w:r w:rsidRPr="00B039A4">
        <w:rPr>
          <w:rFonts w:asciiTheme="majorBidi" w:hAnsiTheme="majorBidi" w:cstheme="majorBidi"/>
          <w:sz w:val="24"/>
          <w:szCs w:val="24"/>
        </w:rPr>
        <w:t xml:space="preserve"> </w:t>
      </w:r>
      <w:proofErr w:type="spellStart"/>
      <w:r w:rsidRPr="00B039A4">
        <w:rPr>
          <w:rFonts w:asciiTheme="majorBidi" w:hAnsiTheme="majorBidi" w:cstheme="majorBidi"/>
          <w:i/>
          <w:iCs/>
          <w:sz w:val="24"/>
          <w:szCs w:val="24"/>
        </w:rPr>
        <w:t>matn</w:t>
      </w:r>
      <w:proofErr w:type="spellEnd"/>
      <w:r w:rsidRPr="00B039A4">
        <w:rPr>
          <w:rFonts w:asciiTheme="majorBidi" w:hAnsiTheme="majorBidi" w:cstheme="majorBidi"/>
          <w:sz w:val="24"/>
          <w:szCs w:val="24"/>
        </w:rPr>
        <w:t xml:space="preserve">. </w:t>
      </w:r>
      <w:r w:rsidR="00B73BA1" w:rsidRPr="00B039A4">
        <w:rPr>
          <w:rFonts w:asciiTheme="majorBidi" w:hAnsiTheme="majorBidi" w:cstheme="majorBidi"/>
          <w:sz w:val="24"/>
          <w:szCs w:val="24"/>
        </w:rPr>
        <w:t xml:space="preserve">Langkah ini dilakukan karena berdasarkan </w:t>
      </w:r>
      <w:r w:rsidR="00981EAD" w:rsidRPr="00B039A4">
        <w:rPr>
          <w:rFonts w:asciiTheme="majorBidi" w:hAnsiTheme="majorBidi" w:cstheme="majorBidi"/>
          <w:sz w:val="24"/>
          <w:szCs w:val="24"/>
        </w:rPr>
        <w:t xml:space="preserve">kritik sanad </w:t>
      </w:r>
      <w:proofErr w:type="gramStart"/>
      <w:r w:rsidR="00981EAD" w:rsidRPr="00B039A4">
        <w:rPr>
          <w:rFonts w:asciiTheme="majorBidi" w:hAnsiTheme="majorBidi" w:cstheme="majorBidi"/>
          <w:sz w:val="24"/>
          <w:szCs w:val="24"/>
        </w:rPr>
        <w:t>sebelumnya  disimpulkan</w:t>
      </w:r>
      <w:proofErr w:type="gramEnd"/>
      <w:r w:rsidR="00981EAD" w:rsidRPr="00B039A4">
        <w:rPr>
          <w:rFonts w:asciiTheme="majorBidi" w:hAnsiTheme="majorBidi" w:cstheme="majorBidi"/>
          <w:sz w:val="24"/>
          <w:szCs w:val="24"/>
        </w:rPr>
        <w:t xml:space="preserve"> bahwa</w:t>
      </w:r>
      <w:r w:rsidR="002869AE" w:rsidRPr="00B039A4">
        <w:rPr>
          <w:rFonts w:asciiTheme="majorBidi" w:hAnsiTheme="majorBidi" w:cstheme="majorBidi"/>
          <w:sz w:val="24"/>
          <w:szCs w:val="24"/>
        </w:rPr>
        <w:t xml:space="preserve"> </w:t>
      </w:r>
      <w:r w:rsidR="00981EAD" w:rsidRPr="00B039A4">
        <w:rPr>
          <w:rFonts w:asciiTheme="majorBidi" w:hAnsiTheme="majorBidi" w:cstheme="majorBidi"/>
          <w:sz w:val="24"/>
          <w:szCs w:val="24"/>
        </w:rPr>
        <w:t>sanad</w:t>
      </w:r>
      <w:r w:rsidR="002869AE" w:rsidRPr="00B039A4">
        <w:rPr>
          <w:rFonts w:asciiTheme="majorBidi" w:hAnsiTheme="majorBidi" w:cstheme="majorBidi"/>
          <w:sz w:val="24"/>
          <w:szCs w:val="24"/>
        </w:rPr>
        <w:t xml:space="preserve"> </w:t>
      </w:r>
      <w:r w:rsidR="00981EAD" w:rsidRPr="00B039A4">
        <w:rPr>
          <w:rFonts w:asciiTheme="majorBidi" w:hAnsiTheme="majorBidi" w:cstheme="majorBidi"/>
          <w:sz w:val="24"/>
          <w:szCs w:val="24"/>
        </w:rPr>
        <w:t xml:space="preserve"> </w:t>
      </w:r>
      <w:r w:rsidR="00F13D8E" w:rsidRPr="00B039A4">
        <w:rPr>
          <w:rFonts w:asciiTheme="majorBidi" w:hAnsiTheme="majorBidi" w:cstheme="majorBidi"/>
          <w:sz w:val="24"/>
          <w:szCs w:val="24"/>
        </w:rPr>
        <w:t xml:space="preserve">hadis tentang keutamaan </w:t>
      </w:r>
      <w:r w:rsidR="003161A0" w:rsidRPr="00B039A4">
        <w:rPr>
          <w:rFonts w:asciiTheme="majorBidi" w:hAnsiTheme="majorBidi" w:cstheme="majorBidi"/>
          <w:i/>
          <w:iCs/>
          <w:sz w:val="24"/>
          <w:szCs w:val="24"/>
        </w:rPr>
        <w:t>majlis ‘</w:t>
      </w:r>
      <w:proofErr w:type="spellStart"/>
      <w:r w:rsidR="003161A0" w:rsidRPr="00B039A4">
        <w:rPr>
          <w:rFonts w:asciiTheme="majorBidi" w:hAnsiTheme="majorBidi" w:cstheme="majorBidi"/>
          <w:i/>
          <w:iCs/>
          <w:sz w:val="24"/>
          <w:szCs w:val="24"/>
        </w:rPr>
        <w:t>Ilm</w:t>
      </w:r>
      <w:proofErr w:type="spellEnd"/>
      <w:r w:rsidR="003161A0" w:rsidRPr="00B039A4">
        <w:rPr>
          <w:rFonts w:asciiTheme="majorBidi" w:hAnsiTheme="majorBidi" w:cstheme="majorBidi"/>
          <w:i/>
          <w:iCs/>
          <w:sz w:val="24"/>
          <w:szCs w:val="24"/>
        </w:rPr>
        <w:t xml:space="preserve"> </w:t>
      </w:r>
      <w:r w:rsidR="003161A0" w:rsidRPr="00B039A4">
        <w:rPr>
          <w:rFonts w:asciiTheme="majorBidi" w:hAnsiTheme="majorBidi" w:cstheme="majorBidi"/>
          <w:sz w:val="24"/>
          <w:szCs w:val="24"/>
        </w:rPr>
        <w:t xml:space="preserve"> berstatus s</w:t>
      </w:r>
      <w:r w:rsidR="002869AE" w:rsidRPr="00B039A4">
        <w:rPr>
          <w:rFonts w:asciiTheme="majorBidi" w:hAnsiTheme="majorBidi" w:cstheme="majorBidi"/>
          <w:sz w:val="24"/>
          <w:szCs w:val="24"/>
        </w:rPr>
        <w:t>ahih. Berikut ini sekilas</w:t>
      </w:r>
      <w:r w:rsidR="006B4412" w:rsidRPr="00B039A4">
        <w:rPr>
          <w:rFonts w:asciiTheme="majorBidi" w:hAnsiTheme="majorBidi" w:cstheme="majorBidi"/>
          <w:sz w:val="24"/>
          <w:szCs w:val="24"/>
        </w:rPr>
        <w:t xml:space="preserve"> </w:t>
      </w:r>
      <w:proofErr w:type="gramStart"/>
      <w:r w:rsidR="007F6E68" w:rsidRPr="00B039A4">
        <w:rPr>
          <w:rFonts w:asciiTheme="majorBidi" w:hAnsiTheme="majorBidi" w:cstheme="majorBidi"/>
          <w:sz w:val="24"/>
          <w:szCs w:val="24"/>
        </w:rPr>
        <w:t>deskripsi</w:t>
      </w:r>
      <w:r w:rsidR="00332705" w:rsidRPr="00B039A4">
        <w:rPr>
          <w:rFonts w:asciiTheme="majorBidi" w:hAnsiTheme="majorBidi" w:cstheme="majorBidi"/>
          <w:sz w:val="24"/>
          <w:szCs w:val="24"/>
        </w:rPr>
        <w:t xml:space="preserve"> </w:t>
      </w:r>
      <w:r w:rsidR="007F6E68" w:rsidRPr="00B039A4">
        <w:rPr>
          <w:rFonts w:asciiTheme="majorBidi" w:hAnsiTheme="majorBidi" w:cstheme="majorBidi"/>
          <w:sz w:val="24"/>
          <w:szCs w:val="24"/>
        </w:rPr>
        <w:t xml:space="preserve"> </w:t>
      </w:r>
      <w:proofErr w:type="spellStart"/>
      <w:r w:rsidR="007F6E68" w:rsidRPr="00B039A4">
        <w:rPr>
          <w:rFonts w:asciiTheme="majorBidi" w:hAnsiTheme="majorBidi" w:cstheme="majorBidi"/>
          <w:i/>
          <w:iCs/>
          <w:sz w:val="24"/>
          <w:szCs w:val="24"/>
        </w:rPr>
        <w:t>matn</w:t>
      </w:r>
      <w:proofErr w:type="spellEnd"/>
      <w:proofErr w:type="gramEnd"/>
      <w:r w:rsidR="007F6E68" w:rsidRPr="00B039A4">
        <w:rPr>
          <w:rFonts w:asciiTheme="majorBidi" w:hAnsiTheme="majorBidi" w:cstheme="majorBidi"/>
          <w:i/>
          <w:iCs/>
          <w:sz w:val="24"/>
          <w:szCs w:val="24"/>
        </w:rPr>
        <w:t xml:space="preserve"> </w:t>
      </w:r>
      <w:r w:rsidR="007F6E68" w:rsidRPr="00B039A4">
        <w:rPr>
          <w:rFonts w:asciiTheme="majorBidi" w:hAnsiTheme="majorBidi" w:cstheme="majorBidi"/>
          <w:sz w:val="24"/>
          <w:szCs w:val="24"/>
        </w:rPr>
        <w:t xml:space="preserve"> dari kelima </w:t>
      </w:r>
      <w:r w:rsidR="00E706F3" w:rsidRPr="00B039A4">
        <w:rPr>
          <w:rFonts w:asciiTheme="majorBidi" w:hAnsiTheme="majorBidi" w:cstheme="majorBidi"/>
          <w:sz w:val="24"/>
          <w:szCs w:val="24"/>
        </w:rPr>
        <w:t>jalur yang dimaksud;</w:t>
      </w:r>
    </w:p>
    <w:p w:rsidR="00400619" w:rsidRPr="00B039A4" w:rsidRDefault="00B15C2E" w:rsidP="003A38E0">
      <w:pPr>
        <w:pStyle w:val="ListParagraph"/>
        <w:numPr>
          <w:ilvl w:val="0"/>
          <w:numId w:val="21"/>
        </w:numPr>
        <w:spacing w:after="0" w:line="480" w:lineRule="auto"/>
        <w:jc w:val="both"/>
        <w:rPr>
          <w:rFonts w:asciiTheme="majorBidi" w:hAnsiTheme="majorBidi" w:cstheme="majorBidi"/>
          <w:sz w:val="24"/>
          <w:szCs w:val="24"/>
        </w:rPr>
      </w:pPr>
      <w:proofErr w:type="spellStart"/>
      <w:r w:rsidRPr="00B039A4">
        <w:rPr>
          <w:rFonts w:asciiTheme="majorBidi" w:hAnsiTheme="majorBidi" w:cstheme="majorBidi"/>
          <w:i/>
          <w:iCs/>
          <w:sz w:val="24"/>
          <w:szCs w:val="24"/>
        </w:rPr>
        <w:t>Matn</w:t>
      </w:r>
      <w:proofErr w:type="spellEnd"/>
      <w:r w:rsidRPr="00B039A4">
        <w:rPr>
          <w:rFonts w:asciiTheme="majorBidi" w:hAnsiTheme="majorBidi" w:cstheme="majorBidi"/>
          <w:i/>
          <w:iCs/>
          <w:sz w:val="24"/>
          <w:szCs w:val="24"/>
        </w:rPr>
        <w:t xml:space="preserve"> </w:t>
      </w:r>
      <w:r w:rsidRPr="00B039A4">
        <w:rPr>
          <w:rFonts w:asciiTheme="majorBidi" w:hAnsiTheme="majorBidi" w:cstheme="majorBidi"/>
          <w:sz w:val="24"/>
          <w:szCs w:val="24"/>
        </w:rPr>
        <w:t xml:space="preserve">hadis riwayat </w:t>
      </w:r>
      <w:proofErr w:type="gramStart"/>
      <w:r w:rsidRPr="00B039A4">
        <w:rPr>
          <w:rFonts w:ascii="Times New Arabic" w:hAnsi="Times New Arabic" w:cstheme="majorBidi"/>
          <w:sz w:val="24"/>
          <w:szCs w:val="24"/>
        </w:rPr>
        <w:t>Ah</w:t>
      </w:r>
      <w:r w:rsidR="00921CBE" w:rsidRPr="00B039A4">
        <w:rPr>
          <w:rFonts w:ascii="Times New Arabic" w:hAnsi="Times New Arabic" w:cstheme="majorBidi"/>
          <w:sz w:val="24"/>
          <w:szCs w:val="24"/>
        </w:rPr>
        <w:t>}</w:t>
      </w:r>
      <w:r w:rsidRPr="00B039A4">
        <w:rPr>
          <w:rFonts w:ascii="Times New Arabic" w:hAnsi="Times New Arabic" w:cstheme="majorBidi"/>
          <w:sz w:val="24"/>
          <w:szCs w:val="24"/>
        </w:rPr>
        <w:t>mad</w:t>
      </w:r>
      <w:proofErr w:type="gramEnd"/>
      <w:r w:rsidRPr="00B039A4">
        <w:rPr>
          <w:rFonts w:asciiTheme="majorBidi" w:hAnsiTheme="majorBidi" w:cstheme="majorBidi"/>
          <w:sz w:val="24"/>
          <w:szCs w:val="24"/>
        </w:rPr>
        <w:t>.</w:t>
      </w:r>
    </w:p>
    <w:p w:rsidR="002B52F1" w:rsidRPr="00B039A4" w:rsidRDefault="00802D3A" w:rsidP="00677500">
      <w:pPr>
        <w:bidi/>
        <w:spacing w:after="0" w:line="360" w:lineRule="auto"/>
        <w:jc w:val="both"/>
        <w:rPr>
          <w:rFonts w:asciiTheme="majorBidi" w:hAnsiTheme="majorBidi" w:cstheme="majorBidi"/>
          <w:sz w:val="24"/>
          <w:szCs w:val="24"/>
          <w:rtl/>
        </w:rPr>
      </w:pPr>
      <w:r w:rsidRPr="00B039A4">
        <w:rPr>
          <w:rFonts w:asciiTheme="majorBidi" w:hAnsiTheme="majorBidi" w:cstheme="majorBidi"/>
          <w:sz w:val="24"/>
          <w:szCs w:val="24"/>
          <w:rtl/>
        </w:rPr>
        <w:t>ما من قوم يجتمعون فى بيت من بيوت الله عز وجل يقرؤون ويتعلمون كتاب الله  عزوجل يتدارسونه بينهم الا حفت بهم الملئكة وغشيتهم الرحمة وذكرهم الله فيمن عنده-وما من رجل يسلك طريقا يلتمس به العلم الا سهل الله به طريقا الى الجنة ومن يبطئ به عمله لايسرع به نسبه</w:t>
      </w:r>
      <w:r w:rsidR="003B2702" w:rsidRPr="00B039A4">
        <w:rPr>
          <w:rFonts w:asciiTheme="majorBidi" w:hAnsiTheme="majorBidi" w:cstheme="majorBidi"/>
          <w:sz w:val="24"/>
          <w:szCs w:val="24"/>
          <w:rtl/>
        </w:rPr>
        <w:t xml:space="preserve">- رواه </w:t>
      </w:r>
      <w:r w:rsidR="00677500" w:rsidRPr="00B039A4">
        <w:rPr>
          <w:rFonts w:asciiTheme="majorBidi" w:hAnsiTheme="majorBidi" w:cstheme="majorBidi"/>
          <w:sz w:val="24"/>
          <w:szCs w:val="24"/>
          <w:rtl/>
        </w:rPr>
        <w:t>احمد</w:t>
      </w:r>
      <w:r w:rsidRPr="00B039A4">
        <w:rPr>
          <w:rStyle w:val="FootnoteReference"/>
          <w:rFonts w:asciiTheme="majorBidi" w:hAnsiTheme="majorBidi" w:cstheme="majorBidi"/>
          <w:sz w:val="24"/>
          <w:szCs w:val="24"/>
          <w:rtl/>
        </w:rPr>
        <w:footnoteReference w:id="39"/>
      </w:r>
      <w:r w:rsidR="005A33E4" w:rsidRPr="00B039A4">
        <w:rPr>
          <w:rFonts w:asciiTheme="majorBidi" w:hAnsiTheme="majorBidi" w:cstheme="majorBidi"/>
          <w:sz w:val="24"/>
          <w:szCs w:val="24"/>
        </w:rPr>
        <w:tab/>
      </w:r>
    </w:p>
    <w:p w:rsidR="00677500" w:rsidRPr="00B039A4" w:rsidRDefault="00677500" w:rsidP="00677500">
      <w:pPr>
        <w:spacing w:after="0" w:line="360" w:lineRule="auto"/>
        <w:jc w:val="both"/>
        <w:rPr>
          <w:rFonts w:asciiTheme="majorBidi" w:hAnsiTheme="majorBidi" w:cstheme="majorBidi"/>
          <w:i/>
          <w:iCs/>
          <w:sz w:val="24"/>
          <w:szCs w:val="24"/>
        </w:rPr>
      </w:pPr>
    </w:p>
    <w:p w:rsidR="002B52F1" w:rsidRPr="00B039A4" w:rsidRDefault="00F450CE" w:rsidP="003A38E0">
      <w:pPr>
        <w:pStyle w:val="ListParagraph"/>
        <w:numPr>
          <w:ilvl w:val="0"/>
          <w:numId w:val="21"/>
        </w:numPr>
        <w:spacing w:after="0" w:line="360" w:lineRule="auto"/>
        <w:jc w:val="both"/>
        <w:rPr>
          <w:rFonts w:asciiTheme="majorBidi" w:hAnsiTheme="majorBidi" w:cstheme="majorBidi"/>
          <w:sz w:val="24"/>
          <w:szCs w:val="24"/>
          <w:rtl/>
        </w:rPr>
      </w:pPr>
      <w:proofErr w:type="spellStart"/>
      <w:r w:rsidRPr="00B039A4">
        <w:rPr>
          <w:rFonts w:asciiTheme="majorBidi" w:hAnsiTheme="majorBidi" w:cstheme="majorBidi"/>
          <w:i/>
          <w:iCs/>
          <w:sz w:val="24"/>
          <w:szCs w:val="24"/>
        </w:rPr>
        <w:t>Matn</w:t>
      </w:r>
      <w:proofErr w:type="spellEnd"/>
      <w:r w:rsidRPr="00B039A4">
        <w:rPr>
          <w:rFonts w:asciiTheme="majorBidi" w:hAnsiTheme="majorBidi" w:cstheme="majorBidi"/>
          <w:i/>
          <w:iCs/>
          <w:sz w:val="24"/>
          <w:szCs w:val="24"/>
        </w:rPr>
        <w:t xml:space="preserve"> </w:t>
      </w:r>
      <w:r w:rsidR="00244BEE" w:rsidRPr="00B039A4">
        <w:rPr>
          <w:rFonts w:asciiTheme="majorBidi" w:hAnsiTheme="majorBidi" w:cstheme="majorBidi"/>
          <w:sz w:val="24"/>
          <w:szCs w:val="24"/>
        </w:rPr>
        <w:t>hadis riwayat Muslim</w:t>
      </w:r>
      <w:r w:rsidRPr="00B039A4">
        <w:rPr>
          <w:rFonts w:asciiTheme="majorBidi" w:hAnsiTheme="majorBidi" w:cstheme="majorBidi"/>
          <w:sz w:val="24"/>
          <w:szCs w:val="24"/>
        </w:rPr>
        <w:t>,</w:t>
      </w:r>
    </w:p>
    <w:p w:rsidR="002F62AE" w:rsidRPr="00B039A4" w:rsidRDefault="002B52F1" w:rsidP="00C06B58">
      <w:pPr>
        <w:bidi/>
        <w:spacing w:after="0" w:line="360" w:lineRule="auto"/>
        <w:jc w:val="both"/>
        <w:rPr>
          <w:rFonts w:asciiTheme="majorBidi" w:hAnsiTheme="majorBidi" w:cstheme="majorBidi"/>
          <w:sz w:val="24"/>
          <w:szCs w:val="24"/>
          <w:rtl/>
        </w:rPr>
      </w:pPr>
      <w:r w:rsidRPr="00B039A4">
        <w:rPr>
          <w:rFonts w:asciiTheme="majorBidi" w:hAnsiTheme="majorBidi" w:cstheme="majorBidi"/>
          <w:sz w:val="24"/>
          <w:szCs w:val="24"/>
          <w:rtl/>
        </w:rPr>
        <w:t>من نفس عن مؤمن كربة من ك</w:t>
      </w:r>
      <w:r w:rsidR="00427A57" w:rsidRPr="00B039A4">
        <w:rPr>
          <w:rFonts w:asciiTheme="majorBidi" w:hAnsiTheme="majorBidi" w:cstheme="majorBidi"/>
          <w:sz w:val="24"/>
          <w:szCs w:val="24"/>
          <w:rtl/>
        </w:rPr>
        <w:t xml:space="preserve">رب الد نيا نفس الله عنه كربة </w:t>
      </w:r>
      <w:r w:rsidR="005B3AFE" w:rsidRPr="00B039A4">
        <w:rPr>
          <w:rFonts w:asciiTheme="majorBidi" w:hAnsiTheme="majorBidi" w:cstheme="majorBidi"/>
          <w:sz w:val="24"/>
          <w:szCs w:val="24"/>
          <w:rtl/>
        </w:rPr>
        <w:t>من كرب ي</w:t>
      </w:r>
      <w:r w:rsidR="00F608EB" w:rsidRPr="00B039A4">
        <w:rPr>
          <w:rFonts w:asciiTheme="majorBidi" w:hAnsiTheme="majorBidi" w:cstheme="majorBidi"/>
          <w:sz w:val="24"/>
          <w:szCs w:val="24"/>
          <w:rtl/>
        </w:rPr>
        <w:t xml:space="preserve">وم القيا مة ومن يسر على </w:t>
      </w:r>
      <w:r w:rsidR="00B91D75" w:rsidRPr="00B039A4">
        <w:rPr>
          <w:rFonts w:asciiTheme="majorBidi" w:hAnsiTheme="majorBidi" w:cstheme="majorBidi"/>
          <w:sz w:val="24"/>
          <w:szCs w:val="24"/>
          <w:rtl/>
        </w:rPr>
        <w:t>معسر يسر الله عليه فى الد نيا والا</w:t>
      </w:r>
      <w:r w:rsidR="005806E8" w:rsidRPr="00B039A4">
        <w:rPr>
          <w:rFonts w:asciiTheme="majorBidi" w:hAnsiTheme="majorBidi" w:cstheme="majorBidi"/>
          <w:sz w:val="24"/>
          <w:szCs w:val="24"/>
          <w:rtl/>
        </w:rPr>
        <w:t>خرة</w:t>
      </w:r>
      <w:r w:rsidR="000F0204" w:rsidRPr="00B039A4">
        <w:rPr>
          <w:rFonts w:asciiTheme="majorBidi" w:hAnsiTheme="majorBidi" w:cstheme="majorBidi"/>
          <w:sz w:val="24"/>
          <w:szCs w:val="24"/>
          <w:rtl/>
        </w:rPr>
        <w:t xml:space="preserve"> ومن ستر مسلما ستره الله فى الد نيا و</w:t>
      </w:r>
      <w:r w:rsidR="0043784D" w:rsidRPr="00B039A4">
        <w:rPr>
          <w:rFonts w:asciiTheme="majorBidi" w:hAnsiTheme="majorBidi" w:cstheme="majorBidi"/>
          <w:sz w:val="24"/>
          <w:szCs w:val="24"/>
          <w:rtl/>
        </w:rPr>
        <w:t xml:space="preserve">الاخرة و الله فى عون العبد </w:t>
      </w:r>
      <w:r w:rsidR="00B91D75" w:rsidRPr="00B039A4">
        <w:rPr>
          <w:rFonts w:asciiTheme="majorBidi" w:hAnsiTheme="majorBidi" w:cstheme="majorBidi"/>
          <w:sz w:val="24"/>
          <w:szCs w:val="24"/>
          <w:rtl/>
        </w:rPr>
        <w:t xml:space="preserve"> </w:t>
      </w:r>
      <w:r w:rsidR="006C4784" w:rsidRPr="00B039A4">
        <w:rPr>
          <w:rFonts w:asciiTheme="majorBidi" w:hAnsiTheme="majorBidi" w:cstheme="majorBidi"/>
          <w:sz w:val="24"/>
          <w:szCs w:val="24"/>
          <w:rtl/>
        </w:rPr>
        <w:t xml:space="preserve">ما كان العبد فى عون اخيه ومن سلك </w:t>
      </w:r>
      <w:r w:rsidR="00D33136" w:rsidRPr="00B039A4">
        <w:rPr>
          <w:rFonts w:asciiTheme="majorBidi" w:hAnsiTheme="majorBidi" w:cstheme="majorBidi"/>
          <w:sz w:val="24"/>
          <w:szCs w:val="24"/>
          <w:rtl/>
        </w:rPr>
        <w:t xml:space="preserve">طريقا يلتمس فيه علما سهل الله به </w:t>
      </w:r>
      <w:r w:rsidR="003A669E" w:rsidRPr="00B039A4">
        <w:rPr>
          <w:rFonts w:asciiTheme="majorBidi" w:hAnsiTheme="majorBidi" w:cstheme="majorBidi"/>
          <w:sz w:val="24"/>
          <w:szCs w:val="24"/>
          <w:rtl/>
        </w:rPr>
        <w:t xml:space="preserve">طريقا الى الجنة </w:t>
      </w:r>
      <w:r w:rsidR="004F2338" w:rsidRPr="00B039A4">
        <w:rPr>
          <w:rFonts w:asciiTheme="majorBidi" w:hAnsiTheme="majorBidi" w:cstheme="majorBidi"/>
          <w:sz w:val="24"/>
          <w:szCs w:val="24"/>
          <w:rtl/>
        </w:rPr>
        <w:t xml:space="preserve">– </w:t>
      </w:r>
      <w:r w:rsidR="003A669E" w:rsidRPr="00B039A4">
        <w:rPr>
          <w:rFonts w:asciiTheme="majorBidi" w:hAnsiTheme="majorBidi" w:cstheme="majorBidi"/>
          <w:sz w:val="24"/>
          <w:szCs w:val="24"/>
          <w:rtl/>
        </w:rPr>
        <w:t>و</w:t>
      </w:r>
      <w:r w:rsidR="004F2338" w:rsidRPr="00B039A4">
        <w:rPr>
          <w:rFonts w:asciiTheme="majorBidi" w:hAnsiTheme="majorBidi" w:cstheme="majorBidi"/>
          <w:sz w:val="24"/>
          <w:szCs w:val="24"/>
          <w:rtl/>
        </w:rPr>
        <w:t>م</w:t>
      </w:r>
      <w:r w:rsidR="00F14C7B" w:rsidRPr="00B039A4">
        <w:rPr>
          <w:rFonts w:asciiTheme="majorBidi" w:hAnsiTheme="majorBidi" w:cstheme="majorBidi"/>
          <w:sz w:val="24"/>
          <w:szCs w:val="24"/>
          <w:rtl/>
        </w:rPr>
        <w:t>ا</w:t>
      </w:r>
      <w:r w:rsidR="002536C9" w:rsidRPr="00B039A4">
        <w:rPr>
          <w:rFonts w:asciiTheme="majorBidi" w:hAnsiTheme="majorBidi" w:cstheme="majorBidi"/>
          <w:sz w:val="24"/>
          <w:szCs w:val="24"/>
          <w:rtl/>
        </w:rPr>
        <w:t>ا</w:t>
      </w:r>
      <w:r w:rsidR="004F2338" w:rsidRPr="00B039A4">
        <w:rPr>
          <w:rFonts w:asciiTheme="majorBidi" w:hAnsiTheme="majorBidi" w:cstheme="majorBidi"/>
          <w:sz w:val="24"/>
          <w:szCs w:val="24"/>
          <w:rtl/>
        </w:rPr>
        <w:t xml:space="preserve">جتمع </w:t>
      </w:r>
      <w:r w:rsidR="00D541EE" w:rsidRPr="00B039A4">
        <w:rPr>
          <w:rFonts w:asciiTheme="majorBidi" w:hAnsiTheme="majorBidi" w:cstheme="majorBidi"/>
          <w:sz w:val="24"/>
          <w:szCs w:val="24"/>
          <w:rtl/>
        </w:rPr>
        <w:t xml:space="preserve">قوم فى بيت </w:t>
      </w:r>
      <w:r w:rsidR="004F2338" w:rsidRPr="00B039A4">
        <w:rPr>
          <w:rFonts w:asciiTheme="majorBidi" w:hAnsiTheme="majorBidi" w:cstheme="majorBidi"/>
          <w:sz w:val="24"/>
          <w:szCs w:val="24"/>
          <w:rtl/>
        </w:rPr>
        <w:t xml:space="preserve"> من بيو</w:t>
      </w:r>
      <w:r w:rsidR="00843CE3" w:rsidRPr="00B039A4">
        <w:rPr>
          <w:rFonts w:asciiTheme="majorBidi" w:hAnsiTheme="majorBidi" w:cstheme="majorBidi"/>
          <w:sz w:val="24"/>
          <w:szCs w:val="24"/>
          <w:rtl/>
        </w:rPr>
        <w:t>ت ا</w:t>
      </w:r>
      <w:r w:rsidR="006F2A41" w:rsidRPr="00B039A4">
        <w:rPr>
          <w:rFonts w:asciiTheme="majorBidi" w:hAnsiTheme="majorBidi" w:cstheme="majorBidi"/>
          <w:sz w:val="24"/>
          <w:szCs w:val="24"/>
          <w:rtl/>
        </w:rPr>
        <w:t xml:space="preserve">لله يتلون كتاب الله ويتدارسونه بينهم الا نزلت عليهم السكينة </w:t>
      </w:r>
      <w:r w:rsidR="0021729F" w:rsidRPr="00B039A4">
        <w:rPr>
          <w:rFonts w:asciiTheme="majorBidi" w:hAnsiTheme="majorBidi" w:cstheme="majorBidi"/>
          <w:sz w:val="24"/>
          <w:szCs w:val="24"/>
          <w:rtl/>
        </w:rPr>
        <w:t>وغشيتهم الرحمة وحفتهم ال</w:t>
      </w:r>
      <w:r w:rsidR="000D291B" w:rsidRPr="00B039A4">
        <w:rPr>
          <w:rFonts w:asciiTheme="majorBidi" w:hAnsiTheme="majorBidi" w:cstheme="majorBidi"/>
          <w:sz w:val="24"/>
          <w:szCs w:val="24"/>
          <w:rtl/>
        </w:rPr>
        <w:t xml:space="preserve">ملائكة وذكرهم الله فيمن عنده </w:t>
      </w:r>
      <w:r w:rsidR="001B59BA" w:rsidRPr="00B039A4">
        <w:rPr>
          <w:rFonts w:asciiTheme="majorBidi" w:hAnsiTheme="majorBidi" w:cstheme="majorBidi"/>
          <w:sz w:val="24"/>
          <w:szCs w:val="24"/>
          <w:rtl/>
        </w:rPr>
        <w:t xml:space="preserve">ومن بطاء به </w:t>
      </w:r>
      <w:r w:rsidR="00B25605" w:rsidRPr="00B039A4">
        <w:rPr>
          <w:rFonts w:asciiTheme="majorBidi" w:hAnsiTheme="majorBidi" w:cstheme="majorBidi"/>
          <w:sz w:val="24"/>
          <w:szCs w:val="24"/>
          <w:rtl/>
        </w:rPr>
        <w:t xml:space="preserve">عمله لم يسرع به نسبه- رواه مسلم </w:t>
      </w:r>
      <w:r w:rsidR="002F62AE" w:rsidRPr="00B039A4">
        <w:rPr>
          <w:rFonts w:asciiTheme="majorBidi" w:hAnsiTheme="majorBidi" w:cstheme="majorBidi"/>
          <w:sz w:val="24"/>
          <w:szCs w:val="24"/>
          <w:rtl/>
        </w:rPr>
        <w:t xml:space="preserve">                     </w:t>
      </w:r>
    </w:p>
    <w:p w:rsidR="002F62AE" w:rsidRPr="00B039A4" w:rsidRDefault="002F62AE" w:rsidP="00F61C1A">
      <w:pPr>
        <w:spacing w:after="0" w:line="360" w:lineRule="auto"/>
        <w:ind w:left="90"/>
        <w:jc w:val="center"/>
        <w:rPr>
          <w:rFonts w:asciiTheme="majorBidi" w:hAnsiTheme="majorBidi" w:cstheme="majorBidi"/>
          <w:sz w:val="24"/>
          <w:szCs w:val="24"/>
          <w:rtl/>
        </w:rPr>
      </w:pPr>
    </w:p>
    <w:p w:rsidR="00AB527E" w:rsidRPr="00B039A4" w:rsidRDefault="00586969" w:rsidP="003A38E0">
      <w:pPr>
        <w:pStyle w:val="ListParagraph"/>
        <w:numPr>
          <w:ilvl w:val="0"/>
          <w:numId w:val="21"/>
        </w:numPr>
        <w:spacing w:after="0" w:line="360" w:lineRule="auto"/>
        <w:jc w:val="both"/>
        <w:rPr>
          <w:rFonts w:asciiTheme="majorBidi" w:hAnsiTheme="majorBidi" w:cstheme="majorBidi"/>
          <w:sz w:val="24"/>
          <w:szCs w:val="24"/>
        </w:rPr>
      </w:pPr>
      <w:r w:rsidRPr="00B039A4">
        <w:rPr>
          <w:rFonts w:asciiTheme="majorBidi" w:hAnsiTheme="majorBidi" w:cstheme="majorBidi"/>
          <w:sz w:val="24"/>
          <w:szCs w:val="24"/>
        </w:rPr>
        <w:t xml:space="preserve"> </w:t>
      </w:r>
      <w:proofErr w:type="spellStart"/>
      <w:r w:rsidR="00AA051C" w:rsidRPr="00B039A4">
        <w:rPr>
          <w:rFonts w:asciiTheme="majorBidi" w:hAnsiTheme="majorBidi" w:cstheme="majorBidi"/>
          <w:i/>
          <w:iCs/>
          <w:sz w:val="24"/>
          <w:szCs w:val="24"/>
        </w:rPr>
        <w:t>Matn</w:t>
      </w:r>
      <w:proofErr w:type="spellEnd"/>
      <w:r w:rsidR="00AA051C" w:rsidRPr="00B039A4">
        <w:rPr>
          <w:rFonts w:asciiTheme="majorBidi" w:hAnsiTheme="majorBidi" w:cstheme="majorBidi"/>
          <w:i/>
          <w:iCs/>
          <w:sz w:val="24"/>
          <w:szCs w:val="24"/>
        </w:rPr>
        <w:t xml:space="preserve"> </w:t>
      </w:r>
      <w:r w:rsidR="00400619" w:rsidRPr="00B039A4">
        <w:rPr>
          <w:rFonts w:asciiTheme="majorBidi" w:hAnsiTheme="majorBidi" w:cstheme="majorBidi"/>
          <w:sz w:val="24"/>
          <w:szCs w:val="24"/>
        </w:rPr>
        <w:t>h</w:t>
      </w:r>
      <w:r w:rsidR="00AB527E" w:rsidRPr="00B039A4">
        <w:rPr>
          <w:rFonts w:asciiTheme="majorBidi" w:hAnsiTheme="majorBidi" w:cstheme="majorBidi"/>
          <w:sz w:val="24"/>
          <w:szCs w:val="24"/>
        </w:rPr>
        <w:t xml:space="preserve">adis riwayat Ibnu </w:t>
      </w:r>
      <w:r w:rsidR="00AB527E" w:rsidRPr="00B039A4">
        <w:rPr>
          <w:rFonts w:ascii="Times New Arabic" w:hAnsi="Times New Arabic" w:cstheme="majorBidi"/>
          <w:sz w:val="24"/>
          <w:szCs w:val="24"/>
        </w:rPr>
        <w:t>Ma</w:t>
      </w:r>
      <w:r w:rsidR="00921CBE" w:rsidRPr="00B039A4">
        <w:rPr>
          <w:rFonts w:ascii="Times New Arabic" w:hAnsi="Times New Arabic" w:cstheme="majorBidi"/>
          <w:sz w:val="24"/>
          <w:szCs w:val="24"/>
        </w:rPr>
        <w:t>&gt;</w:t>
      </w:r>
      <w:r w:rsidR="00AB527E" w:rsidRPr="00B039A4">
        <w:rPr>
          <w:rFonts w:ascii="Times New Arabic" w:hAnsi="Times New Arabic" w:cstheme="majorBidi"/>
          <w:sz w:val="24"/>
          <w:szCs w:val="24"/>
        </w:rPr>
        <w:t>jah</w:t>
      </w:r>
      <w:r w:rsidR="00AB527E" w:rsidRPr="00B039A4">
        <w:rPr>
          <w:rFonts w:asciiTheme="majorBidi" w:hAnsiTheme="majorBidi" w:cstheme="majorBidi"/>
          <w:sz w:val="24"/>
          <w:szCs w:val="24"/>
        </w:rPr>
        <w:t>:</w:t>
      </w:r>
    </w:p>
    <w:p w:rsidR="00A90931" w:rsidRPr="00B039A4" w:rsidRDefault="00AB527E" w:rsidP="00C71B98">
      <w:pPr>
        <w:bidi/>
        <w:spacing w:after="0" w:line="360" w:lineRule="auto"/>
        <w:jc w:val="both"/>
        <w:rPr>
          <w:rFonts w:asciiTheme="majorBidi" w:hAnsiTheme="majorBidi" w:cstheme="majorBidi"/>
          <w:sz w:val="24"/>
          <w:szCs w:val="24"/>
          <w:rtl/>
        </w:rPr>
      </w:pPr>
      <w:r w:rsidRPr="00B039A4">
        <w:rPr>
          <w:rFonts w:asciiTheme="majorBidi" w:hAnsiTheme="majorBidi" w:cstheme="majorBidi"/>
          <w:sz w:val="24"/>
          <w:szCs w:val="24"/>
          <w:rtl/>
        </w:rPr>
        <w:t xml:space="preserve">من نفس </w:t>
      </w:r>
      <w:r w:rsidR="007B628E" w:rsidRPr="00B039A4">
        <w:rPr>
          <w:rFonts w:asciiTheme="majorBidi" w:hAnsiTheme="majorBidi" w:cstheme="majorBidi"/>
          <w:sz w:val="24"/>
          <w:szCs w:val="24"/>
          <w:rtl/>
        </w:rPr>
        <w:t xml:space="preserve">عن مسلم كربة من كرب الدنيا نفس الله عنه كربة </w:t>
      </w:r>
      <w:r w:rsidR="00701EFF" w:rsidRPr="00B039A4">
        <w:rPr>
          <w:rFonts w:asciiTheme="majorBidi" w:hAnsiTheme="majorBidi" w:cstheme="majorBidi"/>
          <w:sz w:val="24"/>
          <w:szCs w:val="24"/>
          <w:rtl/>
        </w:rPr>
        <w:t xml:space="preserve">من كرب يوم القيامة – ومن ستر مسلما ستره الله </w:t>
      </w:r>
      <w:r w:rsidR="00084CC8" w:rsidRPr="00B039A4">
        <w:rPr>
          <w:rFonts w:asciiTheme="majorBidi" w:hAnsiTheme="majorBidi" w:cstheme="majorBidi"/>
          <w:sz w:val="24"/>
          <w:szCs w:val="24"/>
          <w:rtl/>
        </w:rPr>
        <w:t xml:space="preserve">فى الدنيا والاخرة – و </w:t>
      </w:r>
      <w:r w:rsidR="00D40CAD" w:rsidRPr="00B039A4">
        <w:rPr>
          <w:rFonts w:asciiTheme="majorBidi" w:hAnsiTheme="majorBidi" w:cstheme="majorBidi"/>
          <w:sz w:val="24"/>
          <w:szCs w:val="24"/>
          <w:rtl/>
        </w:rPr>
        <w:t xml:space="preserve">من يسر على معسر يسر الله عليه فى الد نيا والا خرة – والله فى عون </w:t>
      </w:r>
      <w:r w:rsidR="004A2DA3" w:rsidRPr="00B039A4">
        <w:rPr>
          <w:rFonts w:asciiTheme="majorBidi" w:hAnsiTheme="majorBidi" w:cstheme="majorBidi"/>
          <w:sz w:val="24"/>
          <w:szCs w:val="24"/>
          <w:rtl/>
        </w:rPr>
        <w:t>العبد ما كان العبد فى عون اخيه</w:t>
      </w:r>
      <w:r w:rsidR="00EC2B5B" w:rsidRPr="00B039A4">
        <w:rPr>
          <w:rFonts w:asciiTheme="majorBidi" w:hAnsiTheme="majorBidi" w:cstheme="majorBidi"/>
          <w:sz w:val="24"/>
          <w:szCs w:val="24"/>
          <w:rtl/>
        </w:rPr>
        <w:t xml:space="preserve">- ومن سلك طريقا يلتمس فيه علما سهل الله به </w:t>
      </w:r>
      <w:r w:rsidR="00290D84" w:rsidRPr="00B039A4">
        <w:rPr>
          <w:rFonts w:asciiTheme="majorBidi" w:hAnsiTheme="majorBidi" w:cstheme="majorBidi"/>
          <w:sz w:val="24"/>
          <w:szCs w:val="24"/>
          <w:rtl/>
        </w:rPr>
        <w:t>طريقا الى الجنة – وما اجتمع قوم ف</w:t>
      </w:r>
      <w:r w:rsidR="00B415D2" w:rsidRPr="00B039A4">
        <w:rPr>
          <w:rFonts w:asciiTheme="majorBidi" w:hAnsiTheme="majorBidi" w:cstheme="majorBidi"/>
          <w:sz w:val="24"/>
          <w:szCs w:val="24"/>
          <w:rtl/>
        </w:rPr>
        <w:t xml:space="preserve">ى بيت من بيوت الله يتلون كتاب الله </w:t>
      </w:r>
      <w:r w:rsidR="00E81EF8" w:rsidRPr="00B039A4">
        <w:rPr>
          <w:rFonts w:asciiTheme="majorBidi" w:hAnsiTheme="majorBidi" w:cstheme="majorBidi"/>
          <w:sz w:val="24"/>
          <w:szCs w:val="24"/>
          <w:rtl/>
        </w:rPr>
        <w:t xml:space="preserve">ويتدارسونه بينهم الا حفتهم الملئكة </w:t>
      </w:r>
      <w:r w:rsidR="00207992" w:rsidRPr="00B039A4">
        <w:rPr>
          <w:rFonts w:asciiTheme="majorBidi" w:hAnsiTheme="majorBidi" w:cstheme="majorBidi"/>
          <w:sz w:val="24"/>
          <w:szCs w:val="24"/>
          <w:rtl/>
        </w:rPr>
        <w:t>ونزلت عليهم السكينة وغشي</w:t>
      </w:r>
      <w:r w:rsidR="00D50617" w:rsidRPr="00B039A4">
        <w:rPr>
          <w:rFonts w:asciiTheme="majorBidi" w:hAnsiTheme="majorBidi" w:cstheme="majorBidi"/>
          <w:sz w:val="24"/>
          <w:szCs w:val="24"/>
          <w:rtl/>
        </w:rPr>
        <w:t xml:space="preserve">تهم الرحمة وذكر هم الله فيمن عنده ومن ابطا به عمله لم يسرع له نسبه – رواه </w:t>
      </w:r>
      <w:r w:rsidR="00ED446A" w:rsidRPr="00B039A4">
        <w:rPr>
          <w:rFonts w:asciiTheme="majorBidi" w:hAnsiTheme="majorBidi" w:cstheme="majorBidi"/>
          <w:sz w:val="24"/>
          <w:szCs w:val="24"/>
          <w:rtl/>
        </w:rPr>
        <w:t xml:space="preserve">ابن ما جة </w:t>
      </w:r>
      <w:r w:rsidR="00A90931" w:rsidRPr="00B039A4">
        <w:rPr>
          <w:rFonts w:asciiTheme="majorBidi" w:hAnsiTheme="majorBidi" w:cstheme="majorBidi"/>
          <w:sz w:val="24"/>
          <w:szCs w:val="24"/>
          <w:rtl/>
        </w:rPr>
        <w:t>–</w:t>
      </w:r>
    </w:p>
    <w:p w:rsidR="00334029" w:rsidRPr="00B039A4" w:rsidRDefault="00334029" w:rsidP="00C06B58">
      <w:pPr>
        <w:spacing w:after="0" w:line="360" w:lineRule="auto"/>
        <w:jc w:val="both"/>
        <w:rPr>
          <w:rFonts w:asciiTheme="majorBidi" w:hAnsiTheme="majorBidi" w:cstheme="majorBidi"/>
          <w:sz w:val="24"/>
          <w:szCs w:val="24"/>
        </w:rPr>
      </w:pPr>
    </w:p>
    <w:p w:rsidR="005A1F83" w:rsidRPr="00B039A4" w:rsidRDefault="00AA051C" w:rsidP="004835AC">
      <w:pPr>
        <w:pStyle w:val="ListParagraph"/>
        <w:numPr>
          <w:ilvl w:val="0"/>
          <w:numId w:val="21"/>
        </w:numPr>
        <w:spacing w:after="0" w:line="480" w:lineRule="auto"/>
        <w:jc w:val="both"/>
        <w:rPr>
          <w:rFonts w:asciiTheme="majorBidi" w:hAnsiTheme="majorBidi" w:cstheme="majorBidi"/>
          <w:sz w:val="24"/>
          <w:szCs w:val="24"/>
        </w:rPr>
      </w:pPr>
      <w:proofErr w:type="spellStart"/>
      <w:r w:rsidRPr="00B039A4">
        <w:rPr>
          <w:rFonts w:asciiTheme="majorBidi" w:hAnsiTheme="majorBidi" w:cstheme="majorBidi"/>
          <w:i/>
          <w:iCs/>
          <w:sz w:val="24"/>
          <w:szCs w:val="24"/>
        </w:rPr>
        <w:t>Matn</w:t>
      </w:r>
      <w:proofErr w:type="spellEnd"/>
      <w:r w:rsidRPr="00B039A4">
        <w:rPr>
          <w:rFonts w:asciiTheme="majorBidi" w:hAnsiTheme="majorBidi" w:cstheme="majorBidi"/>
          <w:i/>
          <w:iCs/>
          <w:sz w:val="24"/>
          <w:szCs w:val="24"/>
        </w:rPr>
        <w:t xml:space="preserve"> h</w:t>
      </w:r>
      <w:r w:rsidR="00A90931" w:rsidRPr="00B039A4">
        <w:rPr>
          <w:rFonts w:asciiTheme="majorBidi" w:hAnsiTheme="majorBidi" w:cstheme="majorBidi"/>
          <w:sz w:val="24"/>
          <w:szCs w:val="24"/>
        </w:rPr>
        <w:t>adis riwayat</w:t>
      </w:r>
      <w:r w:rsidR="005A1F83" w:rsidRPr="00B039A4">
        <w:rPr>
          <w:rFonts w:asciiTheme="majorBidi" w:hAnsiTheme="majorBidi" w:cstheme="majorBidi"/>
          <w:sz w:val="24"/>
          <w:szCs w:val="24"/>
        </w:rPr>
        <w:t xml:space="preserve"> al-</w:t>
      </w:r>
      <w:proofErr w:type="spellStart"/>
      <w:r w:rsidR="005A1F83" w:rsidRPr="00B039A4">
        <w:rPr>
          <w:rFonts w:asciiTheme="majorBidi" w:hAnsiTheme="majorBidi" w:cstheme="majorBidi"/>
          <w:sz w:val="24"/>
          <w:szCs w:val="24"/>
        </w:rPr>
        <w:t>Tirmiziy</w:t>
      </w:r>
      <w:proofErr w:type="spellEnd"/>
      <w:r w:rsidR="005A1F83" w:rsidRPr="00B039A4">
        <w:rPr>
          <w:rFonts w:asciiTheme="majorBidi" w:hAnsiTheme="majorBidi" w:cstheme="majorBidi"/>
          <w:sz w:val="24"/>
          <w:szCs w:val="24"/>
        </w:rPr>
        <w:t>;</w:t>
      </w:r>
    </w:p>
    <w:p w:rsidR="00131BE1" w:rsidRPr="00B039A4" w:rsidRDefault="005A1F83" w:rsidP="00C71B98">
      <w:pPr>
        <w:bidi/>
        <w:spacing w:after="0" w:line="360" w:lineRule="auto"/>
        <w:jc w:val="both"/>
        <w:rPr>
          <w:rFonts w:asciiTheme="majorBidi" w:hAnsiTheme="majorBidi" w:cstheme="majorBidi"/>
          <w:sz w:val="24"/>
          <w:szCs w:val="24"/>
          <w:rtl/>
        </w:rPr>
      </w:pPr>
      <w:r w:rsidRPr="00B039A4">
        <w:rPr>
          <w:rFonts w:asciiTheme="majorBidi" w:hAnsiTheme="majorBidi" w:cstheme="majorBidi"/>
          <w:sz w:val="24"/>
          <w:szCs w:val="24"/>
          <w:rtl/>
        </w:rPr>
        <w:t xml:space="preserve">من </w:t>
      </w:r>
      <w:r w:rsidR="00B36E70" w:rsidRPr="00B039A4">
        <w:rPr>
          <w:rFonts w:asciiTheme="majorBidi" w:hAnsiTheme="majorBidi" w:cstheme="majorBidi"/>
          <w:sz w:val="24"/>
          <w:szCs w:val="24"/>
          <w:rtl/>
        </w:rPr>
        <w:t>نفس</w:t>
      </w:r>
      <w:r w:rsidR="00D121A0" w:rsidRPr="00B039A4">
        <w:rPr>
          <w:rFonts w:asciiTheme="majorBidi" w:hAnsiTheme="majorBidi" w:cstheme="majorBidi"/>
          <w:sz w:val="24"/>
          <w:szCs w:val="24"/>
          <w:rtl/>
        </w:rPr>
        <w:t xml:space="preserve"> عن اخيه كربة من كرب الدنيا نفس الله عنه </w:t>
      </w:r>
      <w:r w:rsidR="008C012A" w:rsidRPr="00B039A4">
        <w:rPr>
          <w:rFonts w:asciiTheme="majorBidi" w:hAnsiTheme="majorBidi" w:cstheme="majorBidi"/>
          <w:sz w:val="24"/>
          <w:szCs w:val="24"/>
          <w:rtl/>
        </w:rPr>
        <w:t>كربة من كرب يوم القيا مة – ومن ستر مسلما ستره الله فى الدنيا و</w:t>
      </w:r>
      <w:r w:rsidR="00AA6E51" w:rsidRPr="00B039A4">
        <w:rPr>
          <w:rFonts w:asciiTheme="majorBidi" w:hAnsiTheme="majorBidi" w:cstheme="majorBidi"/>
          <w:sz w:val="24"/>
          <w:szCs w:val="24"/>
          <w:rtl/>
        </w:rPr>
        <w:t xml:space="preserve">الا خرة ومن يسر على معسر يسر الله </w:t>
      </w:r>
      <w:r w:rsidR="007E3581" w:rsidRPr="00B039A4">
        <w:rPr>
          <w:rFonts w:asciiTheme="majorBidi" w:hAnsiTheme="majorBidi" w:cstheme="majorBidi"/>
          <w:sz w:val="24"/>
          <w:szCs w:val="24"/>
          <w:rtl/>
        </w:rPr>
        <w:t xml:space="preserve">عليه فى الدنيا والا خرة والله فى عون العبد ما كان العبد </w:t>
      </w:r>
      <w:r w:rsidR="00452410" w:rsidRPr="00B039A4">
        <w:rPr>
          <w:rFonts w:asciiTheme="majorBidi" w:hAnsiTheme="majorBidi" w:cstheme="majorBidi"/>
          <w:sz w:val="24"/>
          <w:szCs w:val="24"/>
          <w:rtl/>
        </w:rPr>
        <w:t>فى عون اخيه ومن سلك طريقا يلتمس فيه علما سهل الله له طريقا الى ال</w:t>
      </w:r>
      <w:r w:rsidR="00A83B6D" w:rsidRPr="00B039A4">
        <w:rPr>
          <w:rFonts w:asciiTheme="majorBidi" w:hAnsiTheme="majorBidi" w:cstheme="majorBidi"/>
          <w:sz w:val="24"/>
          <w:szCs w:val="24"/>
          <w:rtl/>
        </w:rPr>
        <w:t>جنة – وما قعدقوم فى مسج</w:t>
      </w:r>
      <w:r w:rsidR="00914BAB" w:rsidRPr="00B039A4">
        <w:rPr>
          <w:rFonts w:asciiTheme="majorBidi" w:hAnsiTheme="majorBidi" w:cstheme="majorBidi"/>
          <w:sz w:val="24"/>
          <w:szCs w:val="24"/>
          <w:rtl/>
        </w:rPr>
        <w:t xml:space="preserve">د يتلون </w:t>
      </w:r>
      <w:r w:rsidR="00914BAB" w:rsidRPr="00B039A4">
        <w:rPr>
          <w:rFonts w:asciiTheme="majorBidi" w:hAnsiTheme="majorBidi" w:cstheme="majorBidi"/>
          <w:sz w:val="24"/>
          <w:szCs w:val="24"/>
          <w:rtl/>
        </w:rPr>
        <w:lastRenderedPageBreak/>
        <w:t>كتاب الله ويتدا</w:t>
      </w:r>
      <w:r w:rsidR="00894E78" w:rsidRPr="00B039A4">
        <w:rPr>
          <w:rFonts w:asciiTheme="majorBidi" w:hAnsiTheme="majorBidi" w:cstheme="majorBidi"/>
          <w:sz w:val="24"/>
          <w:szCs w:val="24"/>
          <w:rtl/>
        </w:rPr>
        <w:t xml:space="preserve">رسونه بينهم الا نزلت عليهم السكينة </w:t>
      </w:r>
      <w:r w:rsidR="00366B97" w:rsidRPr="00B039A4">
        <w:rPr>
          <w:rFonts w:asciiTheme="majorBidi" w:hAnsiTheme="majorBidi" w:cstheme="majorBidi"/>
          <w:sz w:val="24"/>
          <w:szCs w:val="24"/>
          <w:rtl/>
        </w:rPr>
        <w:t>وغشيتهم الرحمة وحفتهم الملئكة  ومن ابطا</w:t>
      </w:r>
      <w:r w:rsidR="00B876B8" w:rsidRPr="00B039A4">
        <w:rPr>
          <w:rFonts w:asciiTheme="majorBidi" w:hAnsiTheme="majorBidi" w:cstheme="majorBidi"/>
          <w:sz w:val="24"/>
          <w:szCs w:val="24"/>
          <w:rtl/>
        </w:rPr>
        <w:t>به عمله لم يسرع به نسبه – رواه الترم</w:t>
      </w:r>
      <w:r w:rsidR="00C60D4C" w:rsidRPr="00B039A4">
        <w:rPr>
          <w:rFonts w:asciiTheme="majorBidi" w:hAnsiTheme="majorBidi" w:cstheme="majorBidi"/>
          <w:sz w:val="24"/>
          <w:szCs w:val="24"/>
          <w:rtl/>
        </w:rPr>
        <w:t xml:space="preserve">ذي </w:t>
      </w:r>
      <w:r w:rsidR="001E2548" w:rsidRPr="00B039A4">
        <w:rPr>
          <w:rFonts w:asciiTheme="majorBidi" w:hAnsiTheme="majorBidi" w:cstheme="majorBidi"/>
          <w:sz w:val="24"/>
          <w:szCs w:val="24"/>
          <w:rtl/>
        </w:rPr>
        <w:t xml:space="preserve">                                                           </w:t>
      </w:r>
    </w:p>
    <w:p w:rsidR="00C71B98" w:rsidRPr="00B039A4" w:rsidRDefault="00C71B98" w:rsidP="00C71B98">
      <w:pPr>
        <w:spacing w:after="0" w:line="360" w:lineRule="auto"/>
        <w:jc w:val="both"/>
        <w:rPr>
          <w:rFonts w:asciiTheme="majorBidi" w:hAnsiTheme="majorBidi" w:cstheme="majorBidi"/>
          <w:sz w:val="24"/>
          <w:szCs w:val="24"/>
        </w:rPr>
      </w:pPr>
    </w:p>
    <w:p w:rsidR="00806937" w:rsidRPr="00B039A4" w:rsidRDefault="009B1ED1" w:rsidP="007A77D5">
      <w:pPr>
        <w:pStyle w:val="ListParagraph"/>
        <w:numPr>
          <w:ilvl w:val="0"/>
          <w:numId w:val="21"/>
        </w:numPr>
        <w:spacing w:after="0" w:line="480" w:lineRule="auto"/>
        <w:jc w:val="both"/>
        <w:rPr>
          <w:rFonts w:asciiTheme="majorBidi" w:hAnsiTheme="majorBidi" w:cstheme="majorBidi"/>
          <w:sz w:val="24"/>
          <w:szCs w:val="24"/>
        </w:rPr>
      </w:pPr>
      <w:proofErr w:type="spellStart"/>
      <w:r w:rsidRPr="00B039A4">
        <w:rPr>
          <w:rFonts w:asciiTheme="majorBidi" w:hAnsiTheme="majorBidi" w:cstheme="majorBidi"/>
          <w:sz w:val="24"/>
          <w:szCs w:val="24"/>
        </w:rPr>
        <w:t>M</w:t>
      </w:r>
      <w:r w:rsidRPr="00B039A4">
        <w:rPr>
          <w:rFonts w:asciiTheme="majorBidi" w:hAnsiTheme="majorBidi" w:cstheme="majorBidi"/>
          <w:i/>
          <w:iCs/>
          <w:sz w:val="24"/>
          <w:szCs w:val="24"/>
        </w:rPr>
        <w:t>atn</w:t>
      </w:r>
      <w:proofErr w:type="spellEnd"/>
      <w:r w:rsidRPr="00B039A4">
        <w:rPr>
          <w:rFonts w:asciiTheme="majorBidi" w:hAnsiTheme="majorBidi" w:cstheme="majorBidi"/>
          <w:i/>
          <w:iCs/>
          <w:sz w:val="24"/>
          <w:szCs w:val="24"/>
        </w:rPr>
        <w:t xml:space="preserve"> </w:t>
      </w:r>
      <w:r w:rsidRPr="00B039A4">
        <w:rPr>
          <w:rFonts w:asciiTheme="majorBidi" w:hAnsiTheme="majorBidi" w:cstheme="majorBidi"/>
          <w:sz w:val="24"/>
          <w:szCs w:val="24"/>
        </w:rPr>
        <w:t xml:space="preserve">hadis riwayat </w:t>
      </w:r>
      <w:r w:rsidR="00F83F46" w:rsidRPr="00B039A4">
        <w:rPr>
          <w:rFonts w:asciiTheme="majorBidi" w:hAnsiTheme="majorBidi" w:cstheme="majorBidi"/>
          <w:sz w:val="24"/>
          <w:szCs w:val="24"/>
        </w:rPr>
        <w:t>al-</w:t>
      </w:r>
      <w:r w:rsidR="00F83F46" w:rsidRPr="00B039A4">
        <w:rPr>
          <w:rFonts w:ascii="Times New Arabic" w:hAnsi="Times New Arabic" w:cstheme="majorBidi"/>
          <w:sz w:val="24"/>
          <w:szCs w:val="24"/>
        </w:rPr>
        <w:t>Da</w:t>
      </w:r>
      <w:r w:rsidR="006F27ED" w:rsidRPr="00B039A4">
        <w:rPr>
          <w:rFonts w:ascii="Times New Arabic" w:hAnsi="Times New Arabic" w:cstheme="majorBidi"/>
          <w:sz w:val="24"/>
          <w:szCs w:val="24"/>
        </w:rPr>
        <w:t>&gt;</w:t>
      </w:r>
      <w:proofErr w:type="spellStart"/>
      <w:r w:rsidR="00F83F46" w:rsidRPr="00B039A4">
        <w:rPr>
          <w:rFonts w:ascii="Times New Arabic" w:hAnsi="Times New Arabic" w:cstheme="majorBidi"/>
          <w:sz w:val="24"/>
          <w:szCs w:val="24"/>
        </w:rPr>
        <w:t>r</w:t>
      </w:r>
      <w:r w:rsidR="00AA051C" w:rsidRPr="00B039A4">
        <w:rPr>
          <w:rFonts w:ascii="Times New Arabic" w:hAnsi="Times New Arabic" w:cstheme="majorBidi"/>
          <w:sz w:val="24"/>
          <w:szCs w:val="24"/>
        </w:rPr>
        <w:t>imiy</w:t>
      </w:r>
      <w:proofErr w:type="spellEnd"/>
      <w:r w:rsidR="00AA051C" w:rsidRPr="00B039A4">
        <w:rPr>
          <w:rFonts w:asciiTheme="majorBidi" w:hAnsiTheme="majorBidi" w:cstheme="majorBidi"/>
          <w:sz w:val="24"/>
          <w:szCs w:val="24"/>
        </w:rPr>
        <w:t>;</w:t>
      </w:r>
    </w:p>
    <w:p w:rsidR="000656F9" w:rsidRPr="00B039A4" w:rsidRDefault="006246C7" w:rsidP="00C71B98">
      <w:pPr>
        <w:bidi/>
        <w:spacing w:after="0" w:line="360" w:lineRule="auto"/>
        <w:jc w:val="both"/>
        <w:rPr>
          <w:rFonts w:asciiTheme="majorBidi" w:hAnsiTheme="majorBidi" w:cstheme="majorBidi"/>
          <w:sz w:val="24"/>
          <w:szCs w:val="24"/>
        </w:rPr>
      </w:pPr>
      <w:r w:rsidRPr="00B039A4">
        <w:rPr>
          <w:rFonts w:asciiTheme="majorBidi" w:hAnsiTheme="majorBidi" w:cstheme="majorBidi"/>
          <w:sz w:val="24"/>
          <w:szCs w:val="24"/>
          <w:rtl/>
        </w:rPr>
        <w:t xml:space="preserve">مااجتمع </w:t>
      </w:r>
      <w:r w:rsidR="00AA382A" w:rsidRPr="00B039A4">
        <w:rPr>
          <w:rFonts w:asciiTheme="majorBidi" w:hAnsiTheme="majorBidi" w:cstheme="majorBidi"/>
          <w:sz w:val="24"/>
          <w:szCs w:val="24"/>
          <w:rtl/>
        </w:rPr>
        <w:t xml:space="preserve">قوم فى بيت من بيوت الله </w:t>
      </w:r>
      <w:r w:rsidR="00AF6599" w:rsidRPr="00B039A4">
        <w:rPr>
          <w:rFonts w:asciiTheme="majorBidi" w:hAnsiTheme="majorBidi" w:cstheme="majorBidi"/>
          <w:sz w:val="24"/>
          <w:szCs w:val="24"/>
          <w:rtl/>
        </w:rPr>
        <w:t xml:space="preserve">يتذاكرون كتاب الله ويتدارسونه بينهم </w:t>
      </w:r>
      <w:r w:rsidR="00262F83" w:rsidRPr="00B039A4">
        <w:rPr>
          <w:rFonts w:asciiTheme="majorBidi" w:hAnsiTheme="majorBidi" w:cstheme="majorBidi"/>
          <w:sz w:val="24"/>
          <w:szCs w:val="24"/>
          <w:rtl/>
        </w:rPr>
        <w:t>الا ا</w:t>
      </w:r>
      <w:r w:rsidR="007A0910" w:rsidRPr="00B039A4">
        <w:rPr>
          <w:rFonts w:asciiTheme="majorBidi" w:hAnsiTheme="majorBidi" w:cstheme="majorBidi"/>
          <w:sz w:val="24"/>
          <w:szCs w:val="24"/>
          <w:rtl/>
        </w:rPr>
        <w:t xml:space="preserve">ظلتهم </w:t>
      </w:r>
      <w:r w:rsidR="000647E0" w:rsidRPr="00B039A4">
        <w:rPr>
          <w:rFonts w:asciiTheme="majorBidi" w:hAnsiTheme="majorBidi" w:cstheme="majorBidi"/>
          <w:sz w:val="24"/>
          <w:szCs w:val="24"/>
          <w:rtl/>
        </w:rPr>
        <w:t>الملئكة باجنحتها</w:t>
      </w:r>
      <w:r w:rsidR="00D118E5" w:rsidRPr="00B039A4">
        <w:rPr>
          <w:rFonts w:asciiTheme="majorBidi" w:hAnsiTheme="majorBidi" w:cstheme="majorBidi"/>
          <w:sz w:val="24"/>
          <w:szCs w:val="24"/>
          <w:rtl/>
        </w:rPr>
        <w:t xml:space="preserve">حتى يخوضوا فى حديث غيره </w:t>
      </w:r>
      <w:r w:rsidR="00A7305C" w:rsidRPr="00B039A4">
        <w:rPr>
          <w:rFonts w:asciiTheme="majorBidi" w:hAnsiTheme="majorBidi" w:cstheme="majorBidi"/>
          <w:sz w:val="24"/>
          <w:szCs w:val="24"/>
          <w:rtl/>
        </w:rPr>
        <w:t>–</w:t>
      </w:r>
      <w:r w:rsidR="00D118E5" w:rsidRPr="00B039A4">
        <w:rPr>
          <w:rFonts w:asciiTheme="majorBidi" w:hAnsiTheme="majorBidi" w:cstheme="majorBidi"/>
          <w:sz w:val="24"/>
          <w:szCs w:val="24"/>
          <w:rtl/>
        </w:rPr>
        <w:t xml:space="preserve"> </w:t>
      </w:r>
      <w:r w:rsidR="00A7305C" w:rsidRPr="00B039A4">
        <w:rPr>
          <w:rFonts w:asciiTheme="majorBidi" w:hAnsiTheme="majorBidi" w:cstheme="majorBidi"/>
          <w:sz w:val="24"/>
          <w:szCs w:val="24"/>
          <w:rtl/>
        </w:rPr>
        <w:t xml:space="preserve">ومن سلك طريقا </w:t>
      </w:r>
      <w:r w:rsidR="008E00BE" w:rsidRPr="00B039A4">
        <w:rPr>
          <w:rFonts w:asciiTheme="majorBidi" w:hAnsiTheme="majorBidi" w:cstheme="majorBidi"/>
          <w:sz w:val="24"/>
          <w:szCs w:val="24"/>
          <w:rtl/>
        </w:rPr>
        <w:t xml:space="preserve">ينبغى به العلم سهل الله له طريقا من الجنة ومن ابطا به عمله لم يسرع به </w:t>
      </w:r>
      <w:r w:rsidR="007D786B" w:rsidRPr="00B039A4">
        <w:rPr>
          <w:rFonts w:asciiTheme="majorBidi" w:hAnsiTheme="majorBidi" w:cstheme="majorBidi"/>
          <w:sz w:val="24"/>
          <w:szCs w:val="24"/>
          <w:rtl/>
        </w:rPr>
        <w:t xml:space="preserve">نسبه – رواه الدارمى                                                           </w:t>
      </w:r>
      <w:r w:rsidR="000656F9" w:rsidRPr="00B039A4">
        <w:rPr>
          <w:rFonts w:asciiTheme="majorBidi" w:hAnsiTheme="majorBidi" w:cstheme="majorBidi"/>
          <w:sz w:val="24"/>
          <w:szCs w:val="24"/>
        </w:rPr>
        <w:t>,</w:t>
      </w:r>
    </w:p>
    <w:p w:rsidR="00C71B98" w:rsidRPr="00B039A4" w:rsidRDefault="00C71B98" w:rsidP="00C71B98">
      <w:pPr>
        <w:spacing w:after="0" w:line="360" w:lineRule="auto"/>
        <w:jc w:val="both"/>
        <w:rPr>
          <w:rFonts w:asciiTheme="majorBidi" w:hAnsiTheme="majorBidi" w:cstheme="majorBidi"/>
          <w:sz w:val="24"/>
          <w:szCs w:val="24"/>
        </w:rPr>
      </w:pPr>
    </w:p>
    <w:p w:rsidR="00C71B98" w:rsidRPr="00B039A4" w:rsidRDefault="002C30C8" w:rsidP="0004085E">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Dari lim</w:t>
      </w:r>
      <w:r w:rsidR="00121374" w:rsidRPr="00B039A4">
        <w:rPr>
          <w:rFonts w:asciiTheme="majorBidi" w:hAnsiTheme="majorBidi" w:cstheme="majorBidi"/>
          <w:sz w:val="24"/>
          <w:szCs w:val="24"/>
        </w:rPr>
        <w:t>a</w:t>
      </w:r>
      <w:r w:rsidR="00E31EDF" w:rsidRPr="00B039A4">
        <w:rPr>
          <w:rFonts w:asciiTheme="majorBidi" w:hAnsiTheme="majorBidi" w:cstheme="majorBidi"/>
          <w:sz w:val="24"/>
          <w:szCs w:val="24"/>
        </w:rPr>
        <w:t xml:space="preserve"> periwayat yang men</w:t>
      </w:r>
      <w:r w:rsidR="006F27ED" w:rsidRPr="00B039A4">
        <w:rPr>
          <w:rFonts w:asciiTheme="majorBidi" w:hAnsiTheme="majorBidi" w:cstheme="majorBidi"/>
          <w:sz w:val="24"/>
          <w:szCs w:val="24"/>
        </w:rPr>
        <w:t>-</w:t>
      </w:r>
      <w:proofErr w:type="spellStart"/>
      <w:r w:rsidR="00E31EDF" w:rsidRPr="00B039A4">
        <w:rPr>
          <w:rFonts w:asciiTheme="majorBidi" w:hAnsiTheme="majorBidi" w:cstheme="majorBidi"/>
          <w:i/>
          <w:iCs/>
          <w:sz w:val="24"/>
          <w:szCs w:val="24"/>
        </w:rPr>
        <w:t>takhrij</w:t>
      </w:r>
      <w:proofErr w:type="spellEnd"/>
      <w:r w:rsidR="00E31EDF" w:rsidRPr="00B039A4">
        <w:rPr>
          <w:rFonts w:asciiTheme="majorBidi" w:hAnsiTheme="majorBidi" w:cstheme="majorBidi"/>
          <w:sz w:val="24"/>
          <w:szCs w:val="24"/>
        </w:rPr>
        <w:t xml:space="preserve"> hadis tentang keutamaan majlis ilmu seperti </w:t>
      </w:r>
      <w:r w:rsidR="00D66104" w:rsidRPr="00B039A4">
        <w:rPr>
          <w:rFonts w:asciiTheme="majorBidi" w:hAnsiTheme="majorBidi" w:cstheme="majorBidi"/>
          <w:sz w:val="24"/>
          <w:szCs w:val="24"/>
        </w:rPr>
        <w:t xml:space="preserve">yang </w:t>
      </w:r>
      <w:proofErr w:type="gramStart"/>
      <w:r w:rsidR="00E31EDF" w:rsidRPr="00B039A4">
        <w:rPr>
          <w:rFonts w:asciiTheme="majorBidi" w:hAnsiTheme="majorBidi" w:cstheme="majorBidi"/>
          <w:sz w:val="24"/>
          <w:szCs w:val="24"/>
        </w:rPr>
        <w:t xml:space="preserve">dikemukakan </w:t>
      </w:r>
      <w:r w:rsidR="00D66104" w:rsidRPr="00B039A4">
        <w:rPr>
          <w:rFonts w:asciiTheme="majorBidi" w:hAnsiTheme="majorBidi" w:cstheme="majorBidi"/>
          <w:sz w:val="24"/>
          <w:szCs w:val="24"/>
        </w:rPr>
        <w:t>,</w:t>
      </w:r>
      <w:proofErr w:type="gramEnd"/>
      <w:r w:rsidR="00267FB5" w:rsidRPr="00B039A4">
        <w:rPr>
          <w:rFonts w:asciiTheme="majorBidi" w:hAnsiTheme="majorBidi" w:cstheme="majorBidi"/>
          <w:sz w:val="24"/>
          <w:szCs w:val="24"/>
        </w:rPr>
        <w:t xml:space="preserve"> ditemukan </w:t>
      </w:r>
      <w:r w:rsidR="007D786B" w:rsidRPr="00B039A4">
        <w:rPr>
          <w:rFonts w:asciiTheme="majorBidi" w:hAnsiTheme="majorBidi" w:cstheme="majorBidi"/>
          <w:sz w:val="24"/>
          <w:szCs w:val="24"/>
          <w:rtl/>
        </w:rPr>
        <w:t xml:space="preserve">  </w:t>
      </w:r>
      <w:r w:rsidR="00121374" w:rsidRPr="00B039A4">
        <w:rPr>
          <w:rFonts w:asciiTheme="majorBidi" w:hAnsiTheme="majorBidi" w:cstheme="majorBidi"/>
          <w:sz w:val="24"/>
          <w:szCs w:val="24"/>
        </w:rPr>
        <w:t>adanya</w:t>
      </w:r>
      <w:r w:rsidR="0057756F" w:rsidRPr="00B039A4">
        <w:rPr>
          <w:rFonts w:asciiTheme="majorBidi" w:hAnsiTheme="majorBidi" w:cstheme="majorBidi"/>
          <w:sz w:val="24"/>
          <w:szCs w:val="24"/>
        </w:rPr>
        <w:t xml:space="preserve"> perbedaan</w:t>
      </w:r>
      <w:r w:rsidR="00121374" w:rsidRPr="00B039A4">
        <w:rPr>
          <w:rFonts w:asciiTheme="majorBidi" w:hAnsiTheme="majorBidi" w:cstheme="majorBidi"/>
          <w:sz w:val="24"/>
          <w:szCs w:val="24"/>
        </w:rPr>
        <w:t xml:space="preserve"> redaksi</w:t>
      </w:r>
      <w:r w:rsidR="0057756F" w:rsidRPr="00B039A4">
        <w:rPr>
          <w:rFonts w:asciiTheme="majorBidi" w:hAnsiTheme="majorBidi" w:cstheme="majorBidi"/>
          <w:sz w:val="24"/>
          <w:szCs w:val="24"/>
        </w:rPr>
        <w:t>.</w:t>
      </w:r>
      <w:r w:rsidR="004B4800" w:rsidRPr="00B039A4">
        <w:rPr>
          <w:rFonts w:asciiTheme="majorBidi" w:hAnsiTheme="majorBidi" w:cstheme="majorBidi"/>
          <w:sz w:val="24"/>
          <w:szCs w:val="24"/>
        </w:rPr>
        <w:t xml:space="preserve"> Tidak satu</w:t>
      </w:r>
      <w:r w:rsidR="00B271A2" w:rsidRPr="00B039A4">
        <w:rPr>
          <w:rFonts w:asciiTheme="majorBidi" w:hAnsiTheme="majorBidi" w:cstheme="majorBidi"/>
          <w:sz w:val="24"/>
          <w:szCs w:val="24"/>
        </w:rPr>
        <w:t>-</w:t>
      </w:r>
      <w:r w:rsidR="004B4800" w:rsidRPr="00B039A4">
        <w:rPr>
          <w:rFonts w:asciiTheme="majorBidi" w:hAnsiTheme="majorBidi" w:cstheme="majorBidi"/>
          <w:sz w:val="24"/>
          <w:szCs w:val="24"/>
        </w:rPr>
        <w:t xml:space="preserve">pun </w:t>
      </w:r>
      <w:proofErr w:type="spellStart"/>
      <w:r w:rsidR="004B4800" w:rsidRPr="00B039A4">
        <w:rPr>
          <w:rFonts w:asciiTheme="majorBidi" w:hAnsiTheme="majorBidi" w:cstheme="majorBidi"/>
          <w:i/>
          <w:iCs/>
          <w:sz w:val="24"/>
          <w:szCs w:val="24"/>
        </w:rPr>
        <w:t>mukharrij</w:t>
      </w:r>
      <w:proofErr w:type="spellEnd"/>
      <w:r w:rsidR="004B4800" w:rsidRPr="00B039A4">
        <w:rPr>
          <w:rFonts w:asciiTheme="majorBidi" w:hAnsiTheme="majorBidi" w:cstheme="majorBidi"/>
          <w:sz w:val="24"/>
          <w:szCs w:val="24"/>
        </w:rPr>
        <w:t xml:space="preserve"> mengungkapkan </w:t>
      </w:r>
      <w:proofErr w:type="spellStart"/>
      <w:r w:rsidR="00B271A2" w:rsidRPr="00B039A4">
        <w:rPr>
          <w:rFonts w:asciiTheme="majorBidi" w:hAnsiTheme="majorBidi" w:cstheme="majorBidi"/>
          <w:sz w:val="24"/>
          <w:szCs w:val="24"/>
        </w:rPr>
        <w:t>edaksi</w:t>
      </w:r>
      <w:proofErr w:type="spellEnd"/>
      <w:r w:rsidR="00B271A2" w:rsidRPr="00B039A4">
        <w:rPr>
          <w:rFonts w:asciiTheme="majorBidi" w:hAnsiTheme="majorBidi" w:cstheme="majorBidi"/>
          <w:sz w:val="24"/>
          <w:szCs w:val="24"/>
        </w:rPr>
        <w:t xml:space="preserve"> </w:t>
      </w:r>
      <w:proofErr w:type="spellStart"/>
      <w:r w:rsidR="004B4800" w:rsidRPr="00B039A4">
        <w:rPr>
          <w:rFonts w:asciiTheme="majorBidi" w:hAnsiTheme="majorBidi" w:cstheme="majorBidi"/>
          <w:i/>
          <w:iCs/>
          <w:sz w:val="24"/>
          <w:szCs w:val="24"/>
        </w:rPr>
        <w:t>matn</w:t>
      </w:r>
      <w:proofErr w:type="spellEnd"/>
      <w:r w:rsidR="004B4800" w:rsidRPr="00B039A4">
        <w:rPr>
          <w:rFonts w:asciiTheme="majorBidi" w:hAnsiTheme="majorBidi" w:cstheme="majorBidi"/>
          <w:i/>
          <w:iCs/>
          <w:sz w:val="24"/>
          <w:szCs w:val="24"/>
        </w:rPr>
        <w:t xml:space="preserve"> </w:t>
      </w:r>
      <w:r w:rsidR="004B4800" w:rsidRPr="00B039A4">
        <w:rPr>
          <w:rFonts w:asciiTheme="majorBidi" w:hAnsiTheme="majorBidi" w:cstheme="majorBidi"/>
          <w:sz w:val="24"/>
          <w:szCs w:val="24"/>
        </w:rPr>
        <w:t xml:space="preserve">hadis </w:t>
      </w:r>
      <w:r w:rsidR="00121374" w:rsidRPr="00B039A4">
        <w:rPr>
          <w:rFonts w:asciiTheme="majorBidi" w:hAnsiTheme="majorBidi" w:cstheme="majorBidi"/>
          <w:sz w:val="24"/>
          <w:szCs w:val="24"/>
        </w:rPr>
        <w:t xml:space="preserve"> </w:t>
      </w:r>
      <w:r w:rsidR="007D786B" w:rsidRPr="00B039A4">
        <w:rPr>
          <w:rFonts w:asciiTheme="majorBidi" w:hAnsiTheme="majorBidi" w:cstheme="majorBidi"/>
          <w:sz w:val="24"/>
          <w:szCs w:val="24"/>
          <w:rtl/>
        </w:rPr>
        <w:t xml:space="preserve"> </w:t>
      </w:r>
      <w:r w:rsidR="0057756F" w:rsidRPr="00B039A4">
        <w:rPr>
          <w:rFonts w:asciiTheme="majorBidi" w:hAnsiTheme="majorBidi" w:cstheme="majorBidi"/>
          <w:sz w:val="24"/>
          <w:szCs w:val="24"/>
        </w:rPr>
        <w:t>persis sama dengan</w:t>
      </w:r>
      <w:r w:rsidR="00B271A2" w:rsidRPr="00B039A4">
        <w:rPr>
          <w:rFonts w:asciiTheme="majorBidi" w:hAnsiTheme="majorBidi" w:cstheme="majorBidi"/>
          <w:sz w:val="24"/>
          <w:szCs w:val="24"/>
        </w:rPr>
        <w:t xml:space="preserve"> redaksi</w:t>
      </w:r>
      <w:r w:rsidR="0057756F" w:rsidRPr="00B039A4">
        <w:rPr>
          <w:rFonts w:asciiTheme="majorBidi" w:hAnsiTheme="majorBidi" w:cstheme="majorBidi"/>
          <w:sz w:val="24"/>
          <w:szCs w:val="24"/>
        </w:rPr>
        <w:t xml:space="preserve"> </w:t>
      </w:r>
      <w:proofErr w:type="spellStart"/>
      <w:r w:rsidR="0057756F" w:rsidRPr="00B039A4">
        <w:rPr>
          <w:rFonts w:asciiTheme="majorBidi" w:hAnsiTheme="majorBidi" w:cstheme="majorBidi"/>
          <w:i/>
          <w:iCs/>
          <w:sz w:val="24"/>
          <w:szCs w:val="24"/>
        </w:rPr>
        <w:t>matn</w:t>
      </w:r>
      <w:proofErr w:type="spellEnd"/>
      <w:r w:rsidR="0057756F" w:rsidRPr="00B039A4">
        <w:rPr>
          <w:rFonts w:asciiTheme="majorBidi" w:hAnsiTheme="majorBidi" w:cstheme="majorBidi"/>
          <w:i/>
          <w:iCs/>
          <w:sz w:val="24"/>
          <w:szCs w:val="24"/>
        </w:rPr>
        <w:t xml:space="preserve"> </w:t>
      </w:r>
      <w:r w:rsidR="0057756F" w:rsidRPr="00B039A4">
        <w:rPr>
          <w:rFonts w:asciiTheme="majorBidi" w:hAnsiTheme="majorBidi" w:cstheme="majorBidi"/>
          <w:sz w:val="24"/>
          <w:szCs w:val="24"/>
        </w:rPr>
        <w:t xml:space="preserve">hadis yang diriwayatkan oleh </w:t>
      </w:r>
      <w:proofErr w:type="spellStart"/>
      <w:r w:rsidR="0057756F" w:rsidRPr="00B039A4">
        <w:rPr>
          <w:rFonts w:asciiTheme="majorBidi" w:hAnsiTheme="majorBidi" w:cstheme="majorBidi"/>
          <w:i/>
          <w:iCs/>
          <w:sz w:val="24"/>
          <w:szCs w:val="24"/>
        </w:rPr>
        <w:t>mukharrij</w:t>
      </w:r>
      <w:proofErr w:type="spellEnd"/>
      <w:r w:rsidR="0057756F" w:rsidRPr="00B039A4">
        <w:rPr>
          <w:rFonts w:asciiTheme="majorBidi" w:hAnsiTheme="majorBidi" w:cstheme="majorBidi"/>
          <w:i/>
          <w:iCs/>
          <w:sz w:val="24"/>
          <w:szCs w:val="24"/>
        </w:rPr>
        <w:t xml:space="preserve"> </w:t>
      </w:r>
      <w:proofErr w:type="spellStart"/>
      <w:r w:rsidR="0057756F" w:rsidRPr="00B039A4">
        <w:rPr>
          <w:rFonts w:asciiTheme="majorBidi" w:hAnsiTheme="majorBidi" w:cstheme="majorBidi"/>
          <w:sz w:val="24"/>
          <w:szCs w:val="24"/>
        </w:rPr>
        <w:t>lain</w:t>
      </w:r>
      <w:proofErr w:type="spellEnd"/>
      <w:r w:rsidR="00D66104" w:rsidRPr="00B039A4">
        <w:rPr>
          <w:rFonts w:asciiTheme="majorBidi" w:hAnsiTheme="majorBidi" w:cstheme="majorBidi"/>
          <w:sz w:val="24"/>
          <w:szCs w:val="24"/>
        </w:rPr>
        <w:t xml:space="preserve">, walaupun diketahui bahwa ada empat </w:t>
      </w:r>
      <w:proofErr w:type="spellStart"/>
      <w:r w:rsidR="00D66104" w:rsidRPr="00B039A4">
        <w:rPr>
          <w:rFonts w:asciiTheme="majorBidi" w:hAnsiTheme="majorBidi" w:cstheme="majorBidi"/>
          <w:i/>
          <w:iCs/>
          <w:sz w:val="24"/>
          <w:szCs w:val="24"/>
        </w:rPr>
        <w:t>mukharrij</w:t>
      </w:r>
      <w:proofErr w:type="spellEnd"/>
      <w:r w:rsidR="00D66104" w:rsidRPr="00B039A4">
        <w:rPr>
          <w:rFonts w:asciiTheme="majorBidi" w:hAnsiTheme="majorBidi" w:cstheme="majorBidi"/>
          <w:i/>
          <w:iCs/>
          <w:sz w:val="24"/>
          <w:szCs w:val="24"/>
        </w:rPr>
        <w:t xml:space="preserve"> </w:t>
      </w:r>
      <w:r w:rsidR="00277170" w:rsidRPr="00B039A4">
        <w:rPr>
          <w:rFonts w:asciiTheme="majorBidi" w:hAnsiTheme="majorBidi" w:cstheme="majorBidi"/>
          <w:sz w:val="24"/>
          <w:szCs w:val="24"/>
        </w:rPr>
        <w:t xml:space="preserve">yaitu </w:t>
      </w:r>
      <w:r w:rsidR="00277170" w:rsidRPr="00B039A4">
        <w:rPr>
          <w:rFonts w:ascii="Times New Arabic" w:hAnsi="Times New Arabic" w:cstheme="majorBidi"/>
          <w:sz w:val="24"/>
          <w:szCs w:val="24"/>
        </w:rPr>
        <w:t>Ah</w:t>
      </w:r>
      <w:r w:rsidR="001C56E2" w:rsidRPr="00B039A4">
        <w:rPr>
          <w:rFonts w:ascii="Times New Arabic" w:hAnsi="Times New Arabic" w:cstheme="majorBidi"/>
          <w:sz w:val="24"/>
          <w:szCs w:val="24"/>
        </w:rPr>
        <w:t>}</w:t>
      </w:r>
      <w:r w:rsidR="00277170" w:rsidRPr="00B039A4">
        <w:rPr>
          <w:rFonts w:ascii="Times New Arabic" w:hAnsi="Times New Arabic" w:cstheme="majorBidi"/>
          <w:sz w:val="24"/>
          <w:szCs w:val="24"/>
        </w:rPr>
        <w:t>mad</w:t>
      </w:r>
      <w:r w:rsidR="00277170" w:rsidRPr="00B039A4">
        <w:rPr>
          <w:rFonts w:asciiTheme="majorBidi" w:hAnsiTheme="majorBidi" w:cstheme="majorBidi"/>
          <w:sz w:val="24"/>
          <w:szCs w:val="24"/>
        </w:rPr>
        <w:t xml:space="preserve"> bin </w:t>
      </w:r>
      <w:r w:rsidR="00277170" w:rsidRPr="00B039A4">
        <w:rPr>
          <w:rFonts w:ascii="Times New Arabic" w:hAnsi="Times New Arabic" w:cstheme="majorBidi"/>
          <w:sz w:val="24"/>
          <w:szCs w:val="24"/>
        </w:rPr>
        <w:t>H</w:t>
      </w:r>
      <w:r w:rsidR="001C56E2" w:rsidRPr="00B039A4">
        <w:rPr>
          <w:rFonts w:ascii="Times New Arabic" w:hAnsi="Times New Arabic" w:cstheme="majorBidi"/>
          <w:sz w:val="24"/>
          <w:szCs w:val="24"/>
        </w:rPr>
        <w:t>}</w:t>
      </w:r>
      <w:proofErr w:type="spellStart"/>
      <w:r w:rsidR="00277170" w:rsidRPr="00B039A4">
        <w:rPr>
          <w:rFonts w:ascii="Times New Arabic" w:hAnsi="Times New Arabic" w:cstheme="majorBidi"/>
          <w:sz w:val="24"/>
          <w:szCs w:val="24"/>
        </w:rPr>
        <w:t>anbal</w:t>
      </w:r>
      <w:proofErr w:type="spellEnd"/>
      <w:r w:rsidR="00277170" w:rsidRPr="00B039A4">
        <w:rPr>
          <w:rFonts w:asciiTheme="majorBidi" w:hAnsiTheme="majorBidi" w:cstheme="majorBidi"/>
          <w:sz w:val="24"/>
          <w:szCs w:val="24"/>
        </w:rPr>
        <w:t xml:space="preserve">, Muslim, Ibn </w:t>
      </w:r>
      <w:r w:rsidR="00277170" w:rsidRPr="00B039A4">
        <w:rPr>
          <w:rFonts w:ascii="Times New Arabic" w:hAnsi="Times New Arabic" w:cstheme="majorBidi"/>
          <w:sz w:val="24"/>
          <w:szCs w:val="24"/>
        </w:rPr>
        <w:t>Ma</w:t>
      </w:r>
      <w:r w:rsidR="001C56E2" w:rsidRPr="00B039A4">
        <w:rPr>
          <w:rFonts w:ascii="Times New Arabic" w:hAnsi="Times New Arabic" w:cstheme="majorBidi"/>
          <w:sz w:val="24"/>
          <w:szCs w:val="24"/>
        </w:rPr>
        <w:t>&gt;</w:t>
      </w:r>
      <w:r w:rsidR="00277170" w:rsidRPr="00B039A4">
        <w:rPr>
          <w:rFonts w:ascii="Times New Arabic" w:hAnsi="Times New Arabic" w:cstheme="majorBidi"/>
          <w:sz w:val="24"/>
          <w:szCs w:val="24"/>
        </w:rPr>
        <w:t>jah</w:t>
      </w:r>
      <w:r w:rsidR="00277170" w:rsidRPr="00B039A4">
        <w:rPr>
          <w:rFonts w:asciiTheme="majorBidi" w:hAnsiTheme="majorBidi" w:cstheme="majorBidi"/>
          <w:sz w:val="24"/>
          <w:szCs w:val="24"/>
        </w:rPr>
        <w:t xml:space="preserve"> dan al-</w:t>
      </w:r>
      <w:proofErr w:type="spellStart"/>
      <w:r w:rsidR="00277170" w:rsidRPr="00B039A4">
        <w:rPr>
          <w:rFonts w:asciiTheme="majorBidi" w:hAnsiTheme="majorBidi" w:cstheme="majorBidi"/>
          <w:sz w:val="24"/>
          <w:szCs w:val="24"/>
        </w:rPr>
        <w:t>Tirmiziy</w:t>
      </w:r>
      <w:proofErr w:type="spellEnd"/>
      <w:r w:rsidR="00277170" w:rsidRPr="00B039A4">
        <w:rPr>
          <w:rFonts w:asciiTheme="majorBidi" w:hAnsiTheme="majorBidi" w:cstheme="majorBidi"/>
          <w:sz w:val="24"/>
          <w:szCs w:val="24"/>
        </w:rPr>
        <w:t xml:space="preserve"> menerima hadis dari sumber yang sama</w:t>
      </w:r>
      <w:r w:rsidR="003222C9" w:rsidRPr="00B039A4">
        <w:rPr>
          <w:rFonts w:asciiTheme="majorBidi" w:hAnsiTheme="majorBidi" w:cstheme="majorBidi"/>
          <w:sz w:val="24"/>
          <w:szCs w:val="24"/>
        </w:rPr>
        <w:t xml:space="preserve"> sampai ke</w:t>
      </w:r>
      <w:r w:rsidR="00277170" w:rsidRPr="00B039A4">
        <w:rPr>
          <w:rFonts w:asciiTheme="majorBidi" w:hAnsiTheme="majorBidi" w:cstheme="majorBidi"/>
          <w:sz w:val="24"/>
          <w:szCs w:val="24"/>
        </w:rPr>
        <w:t xml:space="preserve">pada </w:t>
      </w:r>
      <w:r w:rsidR="00277170" w:rsidRPr="00B039A4">
        <w:rPr>
          <w:rFonts w:ascii="Times New Arabic" w:hAnsi="Times New Arabic" w:cstheme="majorBidi"/>
          <w:i/>
          <w:iCs/>
          <w:sz w:val="24"/>
          <w:szCs w:val="24"/>
        </w:rPr>
        <w:t>t</w:t>
      </w:r>
      <w:r w:rsidR="0004085E" w:rsidRPr="00B039A4">
        <w:rPr>
          <w:rFonts w:ascii="Times New Arabic" w:hAnsi="Times New Arabic" w:cstheme="majorBidi"/>
          <w:i/>
          <w:iCs/>
          <w:sz w:val="24"/>
          <w:szCs w:val="24"/>
        </w:rPr>
        <w:t>}</w:t>
      </w:r>
      <w:proofErr w:type="spellStart"/>
      <w:r w:rsidR="00277170" w:rsidRPr="00B039A4">
        <w:rPr>
          <w:rFonts w:ascii="Times New Arabic" w:hAnsi="Times New Arabic" w:cstheme="majorBidi"/>
          <w:i/>
          <w:iCs/>
          <w:sz w:val="24"/>
          <w:szCs w:val="24"/>
        </w:rPr>
        <w:t>abaqat</w:t>
      </w:r>
      <w:proofErr w:type="spellEnd"/>
      <w:r w:rsidR="00277170" w:rsidRPr="00B039A4">
        <w:rPr>
          <w:rFonts w:asciiTheme="majorBidi" w:hAnsiTheme="majorBidi" w:cstheme="majorBidi"/>
          <w:sz w:val="24"/>
          <w:szCs w:val="24"/>
        </w:rPr>
        <w:t xml:space="preserve"> </w:t>
      </w:r>
      <w:r w:rsidR="003222C9" w:rsidRPr="00B039A4">
        <w:rPr>
          <w:rFonts w:asciiTheme="majorBidi" w:hAnsiTheme="majorBidi" w:cstheme="majorBidi"/>
          <w:sz w:val="24"/>
          <w:szCs w:val="24"/>
        </w:rPr>
        <w:t xml:space="preserve">ketiga, yaitu </w:t>
      </w:r>
      <w:r w:rsidR="00AD1DBE" w:rsidRPr="00B039A4">
        <w:rPr>
          <w:rFonts w:asciiTheme="majorBidi" w:hAnsiTheme="majorBidi" w:cstheme="majorBidi"/>
          <w:sz w:val="24"/>
          <w:szCs w:val="24"/>
        </w:rPr>
        <w:t>bernama al-</w:t>
      </w:r>
      <w:proofErr w:type="spellStart"/>
      <w:r w:rsidR="00AD1DBE" w:rsidRPr="00B039A4">
        <w:rPr>
          <w:rFonts w:asciiTheme="majorBidi" w:hAnsiTheme="majorBidi" w:cstheme="majorBidi"/>
          <w:sz w:val="24"/>
          <w:szCs w:val="24"/>
        </w:rPr>
        <w:t>A’masy</w:t>
      </w:r>
      <w:proofErr w:type="spellEnd"/>
      <w:r w:rsidR="00AD1DBE" w:rsidRPr="00B039A4">
        <w:rPr>
          <w:rFonts w:asciiTheme="majorBidi" w:hAnsiTheme="majorBidi" w:cstheme="majorBidi"/>
          <w:sz w:val="24"/>
          <w:szCs w:val="24"/>
        </w:rPr>
        <w:t xml:space="preserve"> (tingkat </w:t>
      </w:r>
      <w:r w:rsidR="00AD1DBE" w:rsidRPr="00B039A4">
        <w:rPr>
          <w:rFonts w:ascii="Times New Arabic" w:hAnsi="Times New Arabic" w:cstheme="majorBidi"/>
          <w:i/>
          <w:iCs/>
          <w:sz w:val="24"/>
          <w:szCs w:val="24"/>
        </w:rPr>
        <w:t>ta</w:t>
      </w:r>
      <w:r w:rsidR="006072F1" w:rsidRPr="00B039A4">
        <w:rPr>
          <w:rFonts w:ascii="Times New Arabic" w:hAnsi="Times New Arabic" w:cstheme="majorBidi"/>
          <w:i/>
          <w:iCs/>
          <w:sz w:val="24"/>
          <w:szCs w:val="24"/>
        </w:rPr>
        <w:t>&gt;</w:t>
      </w:r>
      <w:r w:rsidR="00AD1DBE" w:rsidRPr="00B039A4">
        <w:rPr>
          <w:rFonts w:ascii="Times New Arabic" w:hAnsi="Times New Arabic" w:cstheme="majorBidi"/>
          <w:i/>
          <w:iCs/>
          <w:sz w:val="24"/>
          <w:szCs w:val="24"/>
        </w:rPr>
        <w:t>bi’</w:t>
      </w:r>
      <w:r w:rsidR="006072F1" w:rsidRPr="00B039A4">
        <w:rPr>
          <w:rFonts w:ascii="Times New Arabic" w:hAnsi="Times New Arabic" w:cstheme="majorBidi"/>
          <w:i/>
          <w:iCs/>
          <w:sz w:val="24"/>
          <w:szCs w:val="24"/>
        </w:rPr>
        <w:t xml:space="preserve"> </w:t>
      </w:r>
      <w:r w:rsidR="00AD1DBE" w:rsidRPr="00B039A4">
        <w:rPr>
          <w:rFonts w:ascii="Times New Arabic" w:hAnsi="Times New Arabic" w:cstheme="majorBidi"/>
          <w:i/>
          <w:iCs/>
          <w:sz w:val="24"/>
          <w:szCs w:val="24"/>
        </w:rPr>
        <w:t>ta</w:t>
      </w:r>
      <w:r w:rsidR="006072F1" w:rsidRPr="00B039A4">
        <w:rPr>
          <w:rFonts w:ascii="Times New Arabic" w:hAnsi="Times New Arabic" w:cstheme="majorBidi"/>
          <w:i/>
          <w:iCs/>
          <w:sz w:val="24"/>
          <w:szCs w:val="24"/>
        </w:rPr>
        <w:t>&gt;</w:t>
      </w:r>
      <w:proofErr w:type="spellStart"/>
      <w:r w:rsidR="00AD1DBE" w:rsidRPr="00B039A4">
        <w:rPr>
          <w:rFonts w:ascii="Times New Arabic" w:hAnsi="Times New Arabic" w:cstheme="majorBidi"/>
          <w:i/>
          <w:iCs/>
          <w:sz w:val="24"/>
          <w:szCs w:val="24"/>
        </w:rPr>
        <w:t>bi</w:t>
      </w:r>
      <w:r w:rsidR="006072F1" w:rsidRPr="00B039A4">
        <w:rPr>
          <w:rFonts w:ascii="Times New Arabic" w:hAnsi="Times New Arabic" w:cstheme="majorBidi"/>
          <w:i/>
          <w:iCs/>
          <w:sz w:val="24"/>
          <w:szCs w:val="24"/>
        </w:rPr>
        <w:t>’</w:t>
      </w:r>
      <w:r w:rsidR="00AD1DBE" w:rsidRPr="00B039A4">
        <w:rPr>
          <w:rFonts w:ascii="Times New Arabic" w:hAnsi="Times New Arabic" w:cstheme="majorBidi"/>
          <w:i/>
          <w:iCs/>
          <w:sz w:val="24"/>
          <w:szCs w:val="24"/>
        </w:rPr>
        <w:t>i</w:t>
      </w:r>
      <w:proofErr w:type="spellEnd"/>
      <w:r w:rsidR="006072F1" w:rsidRPr="00B039A4">
        <w:rPr>
          <w:rFonts w:ascii="Times New Arabic" w:hAnsi="Times New Arabic" w:cstheme="majorBidi"/>
          <w:i/>
          <w:iCs/>
          <w:sz w:val="24"/>
          <w:szCs w:val="24"/>
        </w:rPr>
        <w:t>&lt;</w:t>
      </w:r>
      <w:r w:rsidR="00AD1DBE" w:rsidRPr="00B039A4">
        <w:rPr>
          <w:rFonts w:ascii="Times New Arabic" w:hAnsi="Times New Arabic" w:cstheme="majorBidi"/>
          <w:i/>
          <w:iCs/>
          <w:sz w:val="24"/>
          <w:szCs w:val="24"/>
        </w:rPr>
        <w:t>n</w:t>
      </w:r>
      <w:r w:rsidR="00AD1DBE" w:rsidRPr="00B039A4">
        <w:rPr>
          <w:rFonts w:asciiTheme="majorBidi" w:hAnsiTheme="majorBidi" w:cstheme="majorBidi"/>
          <w:sz w:val="24"/>
          <w:szCs w:val="24"/>
        </w:rPr>
        <w:t xml:space="preserve">). Dan bahkan untuk riwayat </w:t>
      </w:r>
      <w:r w:rsidR="0018516B" w:rsidRPr="00B039A4">
        <w:rPr>
          <w:rFonts w:asciiTheme="majorBidi" w:hAnsiTheme="majorBidi" w:cstheme="majorBidi"/>
          <w:sz w:val="24"/>
          <w:szCs w:val="24"/>
        </w:rPr>
        <w:t xml:space="preserve">Muslim dan </w:t>
      </w:r>
      <w:r w:rsidR="0004085E" w:rsidRPr="00B039A4">
        <w:rPr>
          <w:rFonts w:asciiTheme="majorBidi" w:hAnsiTheme="majorBidi" w:cstheme="majorBidi"/>
          <w:sz w:val="24"/>
          <w:szCs w:val="24"/>
        </w:rPr>
        <w:t>I</w:t>
      </w:r>
      <w:r w:rsidR="0018516B" w:rsidRPr="00B039A4">
        <w:rPr>
          <w:rFonts w:asciiTheme="majorBidi" w:hAnsiTheme="majorBidi" w:cstheme="majorBidi"/>
          <w:sz w:val="24"/>
          <w:szCs w:val="24"/>
        </w:rPr>
        <w:t xml:space="preserve">bnu </w:t>
      </w:r>
      <w:r w:rsidR="0018516B" w:rsidRPr="00B039A4">
        <w:rPr>
          <w:rFonts w:ascii="Times New Arabic" w:hAnsi="Times New Arabic" w:cstheme="majorBidi"/>
          <w:sz w:val="24"/>
          <w:szCs w:val="24"/>
        </w:rPr>
        <w:t>Ma</w:t>
      </w:r>
      <w:r w:rsidR="0004085E" w:rsidRPr="00B039A4">
        <w:rPr>
          <w:rFonts w:ascii="Times New Arabic" w:hAnsi="Times New Arabic" w:cstheme="majorBidi"/>
          <w:sz w:val="24"/>
          <w:szCs w:val="24"/>
        </w:rPr>
        <w:t>&gt;</w:t>
      </w:r>
      <w:r w:rsidR="0018516B" w:rsidRPr="00B039A4">
        <w:rPr>
          <w:rFonts w:ascii="Times New Arabic" w:hAnsi="Times New Arabic" w:cstheme="majorBidi"/>
          <w:sz w:val="24"/>
          <w:szCs w:val="24"/>
        </w:rPr>
        <w:t>jah</w:t>
      </w:r>
      <w:r w:rsidR="0018516B" w:rsidRPr="00B039A4">
        <w:rPr>
          <w:rFonts w:asciiTheme="majorBidi" w:hAnsiTheme="majorBidi" w:cstheme="majorBidi"/>
          <w:sz w:val="24"/>
          <w:szCs w:val="24"/>
        </w:rPr>
        <w:t xml:space="preserve"> diketahui kedua</w:t>
      </w:r>
      <w:r w:rsidR="00615A33" w:rsidRPr="00B039A4">
        <w:rPr>
          <w:rFonts w:asciiTheme="majorBidi" w:hAnsiTheme="majorBidi" w:cstheme="majorBidi"/>
          <w:sz w:val="24"/>
          <w:szCs w:val="24"/>
        </w:rPr>
        <w:t>nya</w:t>
      </w:r>
      <w:r w:rsidR="0018516B" w:rsidRPr="00B039A4">
        <w:rPr>
          <w:rFonts w:asciiTheme="majorBidi" w:hAnsiTheme="majorBidi" w:cstheme="majorBidi"/>
          <w:sz w:val="24"/>
          <w:szCs w:val="24"/>
        </w:rPr>
        <w:t xml:space="preserve"> menerima hadis dimaksud dari sumber yang sama mulai dari </w:t>
      </w:r>
      <w:proofErr w:type="gramStart"/>
      <w:r w:rsidR="0018516B" w:rsidRPr="00B039A4">
        <w:rPr>
          <w:rFonts w:ascii="Times New Arabic" w:hAnsi="Times New Arabic" w:cstheme="majorBidi"/>
          <w:i/>
          <w:iCs/>
          <w:sz w:val="24"/>
          <w:szCs w:val="24"/>
        </w:rPr>
        <w:t>t</w:t>
      </w:r>
      <w:r w:rsidR="00CD1701" w:rsidRPr="00B039A4">
        <w:rPr>
          <w:rFonts w:ascii="Times New Arabic" w:hAnsi="Times New Arabic" w:cstheme="majorBidi"/>
          <w:i/>
          <w:iCs/>
          <w:sz w:val="24"/>
          <w:szCs w:val="24"/>
        </w:rPr>
        <w:t>}</w:t>
      </w:r>
      <w:proofErr w:type="spellStart"/>
      <w:r w:rsidR="0018516B" w:rsidRPr="00B039A4">
        <w:rPr>
          <w:rFonts w:ascii="Times New Arabic" w:hAnsi="Times New Arabic" w:cstheme="majorBidi"/>
          <w:i/>
          <w:iCs/>
          <w:sz w:val="24"/>
          <w:szCs w:val="24"/>
        </w:rPr>
        <w:t>abaqat</w:t>
      </w:r>
      <w:proofErr w:type="spellEnd"/>
      <w:proofErr w:type="gramEnd"/>
      <w:r w:rsidR="0018516B" w:rsidRPr="00B039A4">
        <w:rPr>
          <w:rFonts w:asciiTheme="majorBidi" w:hAnsiTheme="majorBidi" w:cstheme="majorBidi"/>
          <w:sz w:val="24"/>
          <w:szCs w:val="24"/>
        </w:rPr>
        <w:t xml:space="preserve"> pertama sampai terakhir.</w:t>
      </w:r>
      <w:r w:rsidR="00A65113" w:rsidRPr="00B039A4">
        <w:rPr>
          <w:rFonts w:asciiTheme="majorBidi" w:hAnsiTheme="majorBidi" w:cstheme="majorBidi"/>
          <w:sz w:val="24"/>
          <w:szCs w:val="24"/>
        </w:rPr>
        <w:t xml:space="preserve"> </w:t>
      </w:r>
    </w:p>
    <w:p w:rsidR="00561CF1" w:rsidRPr="00B039A4" w:rsidRDefault="00934B46" w:rsidP="00183FCB">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 xml:space="preserve">Walaupun hadis tersebut memiliki perbedaan </w:t>
      </w:r>
      <w:proofErr w:type="gramStart"/>
      <w:r w:rsidRPr="00B039A4">
        <w:rPr>
          <w:rFonts w:asciiTheme="majorBidi" w:hAnsiTheme="majorBidi" w:cstheme="majorBidi"/>
          <w:sz w:val="24"/>
          <w:szCs w:val="24"/>
        </w:rPr>
        <w:t>redaksi</w:t>
      </w:r>
      <w:r w:rsidR="003C08E5" w:rsidRPr="00B039A4">
        <w:rPr>
          <w:rFonts w:asciiTheme="majorBidi" w:hAnsiTheme="majorBidi" w:cstheme="majorBidi"/>
          <w:sz w:val="24"/>
          <w:szCs w:val="24"/>
        </w:rPr>
        <w:t>,  tetapi</w:t>
      </w:r>
      <w:proofErr w:type="gramEnd"/>
      <w:r w:rsidR="003C08E5" w:rsidRPr="00B039A4">
        <w:rPr>
          <w:rFonts w:asciiTheme="majorBidi" w:hAnsiTheme="majorBidi" w:cstheme="majorBidi"/>
          <w:sz w:val="24"/>
          <w:szCs w:val="24"/>
        </w:rPr>
        <w:t xml:space="preserve"> tidak mempengaruhi atau </w:t>
      </w:r>
      <w:proofErr w:type="spellStart"/>
      <w:r w:rsidR="003C08E5" w:rsidRPr="00B039A4">
        <w:rPr>
          <w:rFonts w:asciiTheme="majorBidi" w:hAnsiTheme="majorBidi" w:cstheme="majorBidi"/>
          <w:sz w:val="24"/>
          <w:szCs w:val="24"/>
        </w:rPr>
        <w:t>merubah</w:t>
      </w:r>
      <w:proofErr w:type="spellEnd"/>
      <w:r w:rsidR="003C08E5" w:rsidRPr="00B039A4">
        <w:rPr>
          <w:rFonts w:asciiTheme="majorBidi" w:hAnsiTheme="majorBidi" w:cstheme="majorBidi"/>
          <w:sz w:val="24"/>
          <w:szCs w:val="24"/>
        </w:rPr>
        <w:t xml:space="preserve"> makna dan pesan yang dikandung</w:t>
      </w:r>
      <w:r w:rsidR="00474701" w:rsidRPr="00B039A4">
        <w:rPr>
          <w:rFonts w:asciiTheme="majorBidi" w:hAnsiTheme="majorBidi" w:cstheme="majorBidi"/>
          <w:sz w:val="24"/>
          <w:szCs w:val="24"/>
        </w:rPr>
        <w:t xml:space="preserve">nya. </w:t>
      </w:r>
      <w:r w:rsidR="0057756F" w:rsidRPr="00B039A4">
        <w:rPr>
          <w:rFonts w:asciiTheme="majorBidi" w:hAnsiTheme="majorBidi" w:cstheme="majorBidi"/>
          <w:sz w:val="24"/>
          <w:szCs w:val="24"/>
        </w:rPr>
        <w:t xml:space="preserve"> </w:t>
      </w:r>
      <w:r w:rsidR="00B12FB7" w:rsidRPr="00B039A4">
        <w:rPr>
          <w:rFonts w:asciiTheme="majorBidi" w:hAnsiTheme="majorBidi" w:cstheme="majorBidi"/>
          <w:sz w:val="24"/>
          <w:szCs w:val="24"/>
        </w:rPr>
        <w:t xml:space="preserve">Hal ini juga memberi indikasi bahwa hadis tentang </w:t>
      </w:r>
      <w:r w:rsidR="00661AB1" w:rsidRPr="00B039A4">
        <w:rPr>
          <w:rFonts w:asciiTheme="majorBidi" w:hAnsiTheme="majorBidi" w:cstheme="majorBidi"/>
          <w:sz w:val="24"/>
          <w:szCs w:val="24"/>
        </w:rPr>
        <w:t xml:space="preserve">keutamaan </w:t>
      </w:r>
      <w:r w:rsidR="00661AB1" w:rsidRPr="00B039A4">
        <w:rPr>
          <w:rFonts w:asciiTheme="majorBidi" w:hAnsiTheme="majorBidi" w:cstheme="majorBidi"/>
          <w:i/>
          <w:iCs/>
          <w:sz w:val="24"/>
          <w:szCs w:val="24"/>
        </w:rPr>
        <w:t xml:space="preserve">majlis </w:t>
      </w:r>
      <w:proofErr w:type="spellStart"/>
      <w:r w:rsidR="00661AB1" w:rsidRPr="00B039A4">
        <w:rPr>
          <w:rFonts w:asciiTheme="majorBidi" w:hAnsiTheme="majorBidi" w:cstheme="majorBidi"/>
          <w:i/>
          <w:iCs/>
          <w:sz w:val="24"/>
          <w:szCs w:val="24"/>
        </w:rPr>
        <w:t>ilm</w:t>
      </w:r>
      <w:proofErr w:type="spellEnd"/>
      <w:r w:rsidR="00661AB1" w:rsidRPr="00B039A4">
        <w:rPr>
          <w:rFonts w:asciiTheme="majorBidi" w:hAnsiTheme="majorBidi" w:cstheme="majorBidi"/>
          <w:sz w:val="24"/>
          <w:szCs w:val="24"/>
        </w:rPr>
        <w:t xml:space="preserve"> telah berlangsung </w:t>
      </w:r>
      <w:proofErr w:type="spellStart"/>
      <w:r w:rsidR="00661AB1" w:rsidRPr="00B039A4">
        <w:rPr>
          <w:rFonts w:asciiTheme="majorBidi" w:hAnsiTheme="majorBidi" w:cstheme="majorBidi"/>
          <w:sz w:val="24"/>
          <w:szCs w:val="24"/>
        </w:rPr>
        <w:t>periwayatannya</w:t>
      </w:r>
      <w:proofErr w:type="spellEnd"/>
      <w:r w:rsidR="00661AB1" w:rsidRPr="00B039A4">
        <w:rPr>
          <w:rFonts w:asciiTheme="majorBidi" w:hAnsiTheme="majorBidi" w:cstheme="majorBidi"/>
          <w:sz w:val="24"/>
          <w:szCs w:val="24"/>
        </w:rPr>
        <w:t xml:space="preserve"> secara makna.</w:t>
      </w:r>
      <w:r w:rsidR="0051356F" w:rsidRPr="00B039A4">
        <w:rPr>
          <w:rFonts w:asciiTheme="majorBidi" w:hAnsiTheme="majorBidi" w:cstheme="majorBidi"/>
          <w:sz w:val="24"/>
          <w:szCs w:val="24"/>
        </w:rPr>
        <w:t xml:space="preserve"> </w:t>
      </w:r>
      <w:r w:rsidR="00183FCB" w:rsidRPr="00B039A4">
        <w:rPr>
          <w:rFonts w:asciiTheme="majorBidi" w:hAnsiTheme="majorBidi" w:cstheme="majorBidi"/>
          <w:sz w:val="24"/>
          <w:szCs w:val="24"/>
        </w:rPr>
        <w:t xml:space="preserve">Perbedaan redaksi para periwayat dalam </w:t>
      </w:r>
      <w:proofErr w:type="spellStart"/>
      <w:r w:rsidR="00183FCB" w:rsidRPr="00B039A4">
        <w:rPr>
          <w:rFonts w:asciiTheme="majorBidi" w:hAnsiTheme="majorBidi" w:cstheme="majorBidi"/>
          <w:sz w:val="24"/>
          <w:szCs w:val="24"/>
        </w:rPr>
        <w:t>mengunkapkan</w:t>
      </w:r>
      <w:proofErr w:type="spellEnd"/>
      <w:r w:rsidR="00183FCB" w:rsidRPr="00B039A4">
        <w:rPr>
          <w:rFonts w:asciiTheme="majorBidi" w:hAnsiTheme="majorBidi" w:cstheme="majorBidi"/>
          <w:sz w:val="24"/>
          <w:szCs w:val="24"/>
        </w:rPr>
        <w:t xml:space="preserve"> </w:t>
      </w:r>
      <w:proofErr w:type="spellStart"/>
      <w:r w:rsidR="00183FCB" w:rsidRPr="00B039A4">
        <w:rPr>
          <w:rFonts w:asciiTheme="majorBidi" w:hAnsiTheme="majorBidi" w:cstheme="majorBidi"/>
          <w:i/>
          <w:iCs/>
          <w:sz w:val="24"/>
          <w:szCs w:val="24"/>
        </w:rPr>
        <w:t>matn</w:t>
      </w:r>
      <w:proofErr w:type="spellEnd"/>
      <w:r w:rsidR="00183FCB" w:rsidRPr="00B039A4">
        <w:rPr>
          <w:rFonts w:asciiTheme="majorBidi" w:hAnsiTheme="majorBidi" w:cstheme="majorBidi"/>
          <w:i/>
          <w:iCs/>
          <w:sz w:val="24"/>
          <w:szCs w:val="24"/>
        </w:rPr>
        <w:t xml:space="preserve"> </w:t>
      </w:r>
      <w:r w:rsidR="00183FCB" w:rsidRPr="00B039A4">
        <w:rPr>
          <w:rFonts w:asciiTheme="majorBidi" w:hAnsiTheme="majorBidi" w:cstheme="majorBidi"/>
          <w:sz w:val="24"/>
          <w:szCs w:val="24"/>
        </w:rPr>
        <w:t>hadis tersebut</w:t>
      </w:r>
      <w:r w:rsidR="00D74BF7" w:rsidRPr="00B039A4">
        <w:rPr>
          <w:rFonts w:asciiTheme="majorBidi" w:hAnsiTheme="majorBidi" w:cstheme="majorBidi"/>
          <w:sz w:val="24"/>
          <w:szCs w:val="24"/>
        </w:rPr>
        <w:t xml:space="preserve"> justr</w:t>
      </w:r>
      <w:r w:rsidR="0096181B" w:rsidRPr="00B039A4">
        <w:rPr>
          <w:rFonts w:asciiTheme="majorBidi" w:hAnsiTheme="majorBidi" w:cstheme="majorBidi"/>
          <w:sz w:val="24"/>
          <w:szCs w:val="24"/>
        </w:rPr>
        <w:t>u memberi kejelasan makna</w:t>
      </w:r>
      <w:r w:rsidR="00CC5969" w:rsidRPr="00B039A4">
        <w:rPr>
          <w:rFonts w:asciiTheme="majorBidi" w:hAnsiTheme="majorBidi" w:cstheme="majorBidi"/>
          <w:sz w:val="24"/>
          <w:szCs w:val="24"/>
        </w:rPr>
        <w:t>, sehingga dapat dikatakan saling menguatkan.</w:t>
      </w:r>
      <w:r w:rsidR="00553BA2" w:rsidRPr="00B039A4">
        <w:rPr>
          <w:rFonts w:asciiTheme="majorBidi" w:hAnsiTheme="majorBidi" w:cstheme="majorBidi"/>
          <w:sz w:val="24"/>
          <w:szCs w:val="24"/>
        </w:rPr>
        <w:t xml:space="preserve"> </w:t>
      </w:r>
    </w:p>
    <w:p w:rsidR="00561CF1" w:rsidRPr="00B039A4" w:rsidRDefault="00E7785A" w:rsidP="00D74BF7">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 xml:space="preserve">Para sahabat Nabi umumnya membolehkan periwayatan hadis dengan makna. Sebagian kecil </w:t>
      </w:r>
      <w:r w:rsidR="00325110" w:rsidRPr="00B039A4">
        <w:rPr>
          <w:rFonts w:asciiTheme="majorBidi" w:hAnsiTheme="majorBidi" w:cstheme="majorBidi"/>
          <w:sz w:val="24"/>
          <w:szCs w:val="24"/>
        </w:rPr>
        <w:t xml:space="preserve">saja dari kalangan sahabat cukup ketat berpegang pada </w:t>
      </w:r>
      <w:r w:rsidR="00325110" w:rsidRPr="00B039A4">
        <w:rPr>
          <w:rFonts w:asciiTheme="majorBidi" w:hAnsiTheme="majorBidi" w:cstheme="majorBidi"/>
          <w:sz w:val="24"/>
          <w:szCs w:val="24"/>
        </w:rPr>
        <w:lastRenderedPageBreak/>
        <w:t>periwayatan dengan lafal.</w:t>
      </w:r>
      <w:r w:rsidR="006C7EFE" w:rsidRPr="00B039A4">
        <w:rPr>
          <w:rStyle w:val="FootnoteReference"/>
          <w:rFonts w:asciiTheme="majorBidi" w:hAnsiTheme="majorBidi" w:cstheme="majorBidi"/>
          <w:sz w:val="24"/>
          <w:szCs w:val="24"/>
        </w:rPr>
        <w:footnoteReference w:id="40"/>
      </w:r>
      <w:r w:rsidRPr="00B039A4">
        <w:rPr>
          <w:rFonts w:asciiTheme="majorBidi" w:hAnsiTheme="majorBidi" w:cstheme="majorBidi"/>
          <w:sz w:val="24"/>
          <w:szCs w:val="24"/>
        </w:rPr>
        <w:t xml:space="preserve"> </w:t>
      </w:r>
      <w:r w:rsidR="00D80AE6" w:rsidRPr="00B039A4">
        <w:rPr>
          <w:rFonts w:asciiTheme="majorBidi" w:hAnsiTheme="majorBidi" w:cstheme="majorBidi"/>
          <w:sz w:val="24"/>
          <w:szCs w:val="24"/>
        </w:rPr>
        <w:t>Walaupun d</w:t>
      </w:r>
      <w:r w:rsidR="00FA386B" w:rsidRPr="00B039A4">
        <w:rPr>
          <w:rFonts w:asciiTheme="majorBidi" w:hAnsiTheme="majorBidi" w:cstheme="majorBidi"/>
          <w:sz w:val="24"/>
          <w:szCs w:val="24"/>
        </w:rPr>
        <w:t xml:space="preserve">emikian, mereka yang ketat berpegang pada periwayatan dengan lafal itu tidaklah melarang secara tegas sahabat lain untuk meriwayatkan hadis secara makna. </w:t>
      </w:r>
    </w:p>
    <w:p w:rsidR="00561CF1" w:rsidRPr="00B039A4" w:rsidRDefault="00B15FE7" w:rsidP="004E582C">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Karena</w:t>
      </w:r>
      <w:r w:rsidR="003F3198" w:rsidRPr="00B039A4">
        <w:rPr>
          <w:rFonts w:asciiTheme="majorBidi" w:hAnsiTheme="majorBidi" w:cstheme="majorBidi"/>
          <w:sz w:val="24"/>
          <w:szCs w:val="24"/>
        </w:rPr>
        <w:t xml:space="preserve"> </w:t>
      </w:r>
      <w:proofErr w:type="spellStart"/>
      <w:r w:rsidR="003F3198" w:rsidRPr="00B039A4">
        <w:rPr>
          <w:rFonts w:asciiTheme="majorBidi" w:hAnsiTheme="majorBidi" w:cstheme="majorBidi"/>
          <w:i/>
          <w:iCs/>
          <w:sz w:val="24"/>
          <w:szCs w:val="24"/>
        </w:rPr>
        <w:t>matn</w:t>
      </w:r>
      <w:proofErr w:type="spellEnd"/>
      <w:r w:rsidR="003F3198" w:rsidRPr="00B039A4">
        <w:rPr>
          <w:rFonts w:asciiTheme="majorBidi" w:hAnsiTheme="majorBidi" w:cstheme="majorBidi"/>
          <w:i/>
          <w:iCs/>
          <w:sz w:val="24"/>
          <w:szCs w:val="24"/>
        </w:rPr>
        <w:t xml:space="preserve"> </w:t>
      </w:r>
      <w:r w:rsidR="003F3198" w:rsidRPr="00B039A4">
        <w:rPr>
          <w:rFonts w:asciiTheme="majorBidi" w:hAnsiTheme="majorBidi" w:cstheme="majorBidi"/>
          <w:sz w:val="24"/>
          <w:szCs w:val="24"/>
        </w:rPr>
        <w:t>hadis ini tidak memiliki kejanggalan dan kecacatan</w:t>
      </w:r>
      <w:r w:rsidR="006A3E10" w:rsidRPr="00B039A4">
        <w:rPr>
          <w:rFonts w:asciiTheme="majorBidi" w:hAnsiTheme="majorBidi" w:cstheme="majorBidi"/>
          <w:sz w:val="24"/>
          <w:szCs w:val="24"/>
        </w:rPr>
        <w:t xml:space="preserve">, dan juga tidak bertentangan dengan </w:t>
      </w:r>
      <w:r w:rsidR="00930C87" w:rsidRPr="00B039A4">
        <w:rPr>
          <w:rFonts w:asciiTheme="majorBidi" w:hAnsiTheme="majorBidi" w:cstheme="majorBidi"/>
          <w:sz w:val="24"/>
          <w:szCs w:val="24"/>
        </w:rPr>
        <w:t>ayat A</w:t>
      </w:r>
      <w:r w:rsidR="00237877" w:rsidRPr="00B039A4">
        <w:rPr>
          <w:rFonts w:asciiTheme="majorBidi" w:hAnsiTheme="majorBidi" w:cstheme="majorBidi"/>
          <w:sz w:val="24"/>
          <w:szCs w:val="24"/>
        </w:rPr>
        <w:t xml:space="preserve">lquran, serta logika yang sehat </w:t>
      </w:r>
      <w:r w:rsidR="00930C87" w:rsidRPr="00B039A4">
        <w:rPr>
          <w:rFonts w:asciiTheme="majorBidi" w:hAnsiTheme="majorBidi" w:cstheme="majorBidi"/>
          <w:sz w:val="24"/>
          <w:szCs w:val="24"/>
        </w:rPr>
        <w:t xml:space="preserve">maka dapat dikatakan bahwa </w:t>
      </w:r>
      <w:proofErr w:type="spellStart"/>
      <w:r w:rsidR="00930C87" w:rsidRPr="00B039A4">
        <w:rPr>
          <w:rFonts w:asciiTheme="majorBidi" w:hAnsiTheme="majorBidi" w:cstheme="majorBidi"/>
          <w:i/>
          <w:iCs/>
          <w:sz w:val="24"/>
          <w:szCs w:val="24"/>
        </w:rPr>
        <w:t>matn</w:t>
      </w:r>
      <w:proofErr w:type="spellEnd"/>
      <w:r w:rsidR="00930C87" w:rsidRPr="00B039A4">
        <w:rPr>
          <w:rFonts w:asciiTheme="majorBidi" w:hAnsiTheme="majorBidi" w:cstheme="majorBidi"/>
          <w:i/>
          <w:iCs/>
          <w:sz w:val="24"/>
          <w:szCs w:val="24"/>
        </w:rPr>
        <w:t xml:space="preserve"> </w:t>
      </w:r>
      <w:r w:rsidR="00930C87" w:rsidRPr="00B039A4">
        <w:rPr>
          <w:rFonts w:asciiTheme="majorBidi" w:hAnsiTheme="majorBidi" w:cstheme="majorBidi"/>
          <w:sz w:val="24"/>
          <w:szCs w:val="24"/>
        </w:rPr>
        <w:t>hadis tersebut</w:t>
      </w:r>
      <w:r w:rsidR="00237877" w:rsidRPr="00B039A4">
        <w:rPr>
          <w:rFonts w:asciiTheme="majorBidi" w:hAnsiTheme="majorBidi" w:cstheme="majorBidi"/>
          <w:sz w:val="24"/>
          <w:szCs w:val="24"/>
        </w:rPr>
        <w:t xml:space="preserve"> masuk dalam </w:t>
      </w:r>
      <w:proofErr w:type="spellStart"/>
      <w:r w:rsidR="00237877" w:rsidRPr="00B039A4">
        <w:rPr>
          <w:rFonts w:asciiTheme="majorBidi" w:hAnsiTheme="majorBidi" w:cstheme="majorBidi"/>
          <w:sz w:val="24"/>
          <w:szCs w:val="24"/>
        </w:rPr>
        <w:t>ketegori</w:t>
      </w:r>
      <w:proofErr w:type="spellEnd"/>
      <w:r w:rsidR="00237877" w:rsidRPr="00B039A4">
        <w:rPr>
          <w:rFonts w:asciiTheme="majorBidi" w:hAnsiTheme="majorBidi" w:cstheme="majorBidi"/>
          <w:sz w:val="24"/>
          <w:szCs w:val="24"/>
        </w:rPr>
        <w:t xml:space="preserve"> hadis sahih.</w:t>
      </w:r>
    </w:p>
    <w:p w:rsidR="00B87314" w:rsidRPr="00B039A4" w:rsidRDefault="003B0104" w:rsidP="00350D80">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 xml:space="preserve">Dengan demikian, </w:t>
      </w:r>
      <w:r w:rsidR="003C14C2" w:rsidRPr="00B039A4">
        <w:rPr>
          <w:rFonts w:asciiTheme="majorBidi" w:hAnsiTheme="majorBidi" w:cstheme="majorBidi"/>
          <w:sz w:val="24"/>
          <w:szCs w:val="24"/>
        </w:rPr>
        <w:t>dilihat dari kualitas sanad dan matan hadis berkualita</w:t>
      </w:r>
      <w:r w:rsidR="001779B3" w:rsidRPr="00B039A4">
        <w:rPr>
          <w:rFonts w:asciiTheme="majorBidi" w:hAnsiTheme="majorBidi" w:cstheme="majorBidi"/>
          <w:sz w:val="24"/>
          <w:szCs w:val="24"/>
        </w:rPr>
        <w:t xml:space="preserve">s sahih, maka disimpulkan hadis ini dapat </w:t>
      </w:r>
      <w:r w:rsidR="00DC0DF7" w:rsidRPr="00B039A4">
        <w:rPr>
          <w:rFonts w:asciiTheme="majorBidi" w:hAnsiTheme="majorBidi" w:cstheme="majorBidi"/>
          <w:sz w:val="24"/>
          <w:szCs w:val="24"/>
        </w:rPr>
        <w:t xml:space="preserve">diamalkan dan dapat </w:t>
      </w:r>
      <w:r w:rsidR="001779B3" w:rsidRPr="00B039A4">
        <w:rPr>
          <w:rFonts w:asciiTheme="majorBidi" w:hAnsiTheme="majorBidi" w:cstheme="majorBidi"/>
          <w:sz w:val="24"/>
          <w:szCs w:val="24"/>
        </w:rPr>
        <w:t>dijadikan sebagai dasar hukum.</w:t>
      </w:r>
    </w:p>
    <w:p w:rsidR="00561CF1" w:rsidRPr="00B039A4" w:rsidRDefault="00561CF1" w:rsidP="00561CF1">
      <w:pPr>
        <w:spacing w:after="0" w:line="360" w:lineRule="auto"/>
        <w:ind w:firstLine="851"/>
        <w:jc w:val="both"/>
        <w:rPr>
          <w:rFonts w:asciiTheme="majorBidi" w:hAnsiTheme="majorBidi" w:cstheme="majorBidi"/>
          <w:sz w:val="24"/>
          <w:szCs w:val="24"/>
        </w:rPr>
      </w:pPr>
    </w:p>
    <w:p w:rsidR="00B1411F" w:rsidRPr="00B039A4" w:rsidRDefault="00B87314" w:rsidP="009E728C">
      <w:pPr>
        <w:pStyle w:val="ListParagraph"/>
        <w:numPr>
          <w:ilvl w:val="0"/>
          <w:numId w:val="4"/>
        </w:numPr>
        <w:spacing w:after="0" w:line="480" w:lineRule="auto"/>
        <w:ind w:left="284" w:hanging="284"/>
        <w:jc w:val="both"/>
        <w:rPr>
          <w:rFonts w:asciiTheme="majorBidi" w:hAnsiTheme="majorBidi" w:cstheme="majorBidi"/>
          <w:b/>
          <w:bCs/>
          <w:sz w:val="24"/>
          <w:szCs w:val="24"/>
        </w:rPr>
      </w:pPr>
      <w:proofErr w:type="spellStart"/>
      <w:r w:rsidRPr="00B039A4">
        <w:rPr>
          <w:rFonts w:asciiTheme="majorBidi" w:hAnsiTheme="majorBidi" w:cstheme="majorBidi"/>
          <w:b/>
          <w:bCs/>
          <w:i/>
          <w:iCs/>
          <w:sz w:val="24"/>
          <w:szCs w:val="24"/>
        </w:rPr>
        <w:t>Fi</w:t>
      </w:r>
      <w:r w:rsidR="00350D80" w:rsidRPr="00B039A4">
        <w:rPr>
          <w:rFonts w:asciiTheme="majorBidi" w:hAnsiTheme="majorBidi" w:cstheme="majorBidi"/>
          <w:b/>
          <w:bCs/>
          <w:i/>
          <w:iCs/>
          <w:sz w:val="24"/>
          <w:szCs w:val="24"/>
        </w:rPr>
        <w:t>qhu</w:t>
      </w:r>
      <w:proofErr w:type="spellEnd"/>
      <w:r w:rsidR="00350D80" w:rsidRPr="00B039A4">
        <w:rPr>
          <w:rFonts w:asciiTheme="majorBidi" w:hAnsiTheme="majorBidi" w:cstheme="majorBidi"/>
          <w:b/>
          <w:bCs/>
          <w:i/>
          <w:iCs/>
          <w:sz w:val="24"/>
          <w:szCs w:val="24"/>
        </w:rPr>
        <w:t xml:space="preserve"> al-</w:t>
      </w:r>
      <w:r w:rsidRPr="00B039A4">
        <w:rPr>
          <w:rFonts w:ascii="Times New Arabic" w:hAnsi="Times New Arabic" w:cstheme="majorBidi"/>
          <w:b/>
          <w:bCs/>
          <w:i/>
          <w:iCs/>
          <w:sz w:val="24"/>
          <w:szCs w:val="24"/>
        </w:rPr>
        <w:t>Hadi</w:t>
      </w:r>
      <w:r w:rsidR="00350D80" w:rsidRPr="00B039A4">
        <w:rPr>
          <w:rFonts w:ascii="Times New Arabic" w:hAnsi="Times New Arabic" w:cstheme="majorBidi"/>
          <w:b/>
          <w:bCs/>
          <w:i/>
          <w:iCs/>
          <w:sz w:val="24"/>
          <w:szCs w:val="24"/>
        </w:rPr>
        <w:t>&lt;</w:t>
      </w:r>
      <w:r w:rsidRPr="00B039A4">
        <w:rPr>
          <w:rFonts w:ascii="Times New Arabic" w:hAnsi="Times New Arabic" w:cstheme="majorBidi"/>
          <w:b/>
          <w:bCs/>
          <w:i/>
          <w:iCs/>
          <w:sz w:val="24"/>
          <w:szCs w:val="24"/>
        </w:rPr>
        <w:t>s</w:t>
      </w:r>
      <w:r w:rsidR="00350D80" w:rsidRPr="00B039A4">
        <w:rPr>
          <w:rFonts w:ascii="Times New Arabic" w:hAnsi="Times New Arabic" w:cstheme="majorBidi"/>
          <w:b/>
          <w:bCs/>
          <w:i/>
          <w:iCs/>
          <w:sz w:val="24"/>
          <w:szCs w:val="24"/>
        </w:rPr>
        <w:t>|</w:t>
      </w:r>
      <w:r w:rsidRPr="00B039A4">
        <w:rPr>
          <w:rFonts w:asciiTheme="majorBidi" w:hAnsiTheme="majorBidi" w:cstheme="majorBidi"/>
          <w:b/>
          <w:bCs/>
          <w:i/>
          <w:iCs/>
          <w:sz w:val="24"/>
          <w:szCs w:val="24"/>
        </w:rPr>
        <w:t>.</w:t>
      </w:r>
      <w:r w:rsidR="0096181B" w:rsidRPr="00B039A4">
        <w:rPr>
          <w:rFonts w:asciiTheme="majorBidi" w:hAnsiTheme="majorBidi" w:cstheme="majorBidi"/>
          <w:b/>
          <w:bCs/>
          <w:sz w:val="24"/>
          <w:szCs w:val="24"/>
        </w:rPr>
        <w:t xml:space="preserve"> </w:t>
      </w:r>
    </w:p>
    <w:p w:rsidR="00DD590B" w:rsidRPr="00B039A4" w:rsidRDefault="00815C36" w:rsidP="005F4215">
      <w:pPr>
        <w:bidi/>
        <w:spacing w:after="0" w:line="360" w:lineRule="auto"/>
        <w:jc w:val="both"/>
        <w:rPr>
          <w:rFonts w:asciiTheme="majorBidi" w:hAnsiTheme="majorBidi" w:cstheme="majorBidi"/>
          <w:sz w:val="24"/>
          <w:szCs w:val="24"/>
          <w:rtl/>
        </w:rPr>
      </w:pPr>
      <w:r w:rsidRPr="00B039A4">
        <w:rPr>
          <w:rFonts w:asciiTheme="majorBidi" w:hAnsiTheme="majorBidi" w:cstheme="majorBidi"/>
          <w:sz w:val="24"/>
          <w:szCs w:val="24"/>
          <w:rtl/>
        </w:rPr>
        <w:t xml:space="preserve">حدثنا عفان قال ثنا ابو عوانة ثنا سليمان </w:t>
      </w:r>
      <w:r w:rsidR="0044313D" w:rsidRPr="00B039A4">
        <w:rPr>
          <w:rFonts w:asciiTheme="majorBidi" w:hAnsiTheme="majorBidi" w:cstheme="majorBidi"/>
          <w:sz w:val="24"/>
          <w:szCs w:val="24"/>
          <w:rtl/>
        </w:rPr>
        <w:t xml:space="preserve">الاعمش عن ابى صالح عن ابى هريرة عن النبي صلعم </w:t>
      </w:r>
      <w:r w:rsidR="00FB4F2A" w:rsidRPr="00B039A4">
        <w:rPr>
          <w:rFonts w:asciiTheme="majorBidi" w:hAnsiTheme="majorBidi" w:cstheme="majorBidi"/>
          <w:sz w:val="24"/>
          <w:szCs w:val="24"/>
          <w:rtl/>
        </w:rPr>
        <w:t xml:space="preserve">قال- مامن قوم يجتمعون فى بيت من بيو ت الله عز وجل </w:t>
      </w:r>
      <w:r w:rsidR="00887F5C" w:rsidRPr="00B039A4">
        <w:rPr>
          <w:rFonts w:asciiTheme="majorBidi" w:hAnsiTheme="majorBidi" w:cstheme="majorBidi"/>
          <w:sz w:val="24"/>
          <w:szCs w:val="24"/>
          <w:rtl/>
        </w:rPr>
        <w:t xml:space="preserve">يقرؤون ويتعلمون كتاب الله عز وجل يتدارسونه </w:t>
      </w:r>
      <w:r w:rsidR="0076460C" w:rsidRPr="00B039A4">
        <w:rPr>
          <w:rFonts w:asciiTheme="majorBidi" w:hAnsiTheme="majorBidi" w:cstheme="majorBidi"/>
          <w:sz w:val="24"/>
          <w:szCs w:val="24"/>
          <w:rtl/>
        </w:rPr>
        <w:t xml:space="preserve">بينهم الا حفت بهم الملئكة وغشيتهم الرحمة </w:t>
      </w:r>
      <w:r w:rsidR="00E27B3A" w:rsidRPr="00B039A4">
        <w:rPr>
          <w:rFonts w:asciiTheme="majorBidi" w:hAnsiTheme="majorBidi" w:cstheme="majorBidi"/>
          <w:sz w:val="24"/>
          <w:szCs w:val="24"/>
          <w:rtl/>
        </w:rPr>
        <w:t xml:space="preserve">وذكر هم الله فيمن عنده وما من رجل يسلك طريقا يلتمس به العلم </w:t>
      </w:r>
      <w:r w:rsidR="009D21ED" w:rsidRPr="00B039A4">
        <w:rPr>
          <w:rFonts w:asciiTheme="majorBidi" w:hAnsiTheme="majorBidi" w:cstheme="majorBidi"/>
          <w:sz w:val="24"/>
          <w:szCs w:val="24"/>
          <w:rtl/>
        </w:rPr>
        <w:t xml:space="preserve">الا سهل الله له به طريقا </w:t>
      </w:r>
      <w:r w:rsidR="00404331" w:rsidRPr="00B039A4">
        <w:rPr>
          <w:rFonts w:asciiTheme="majorBidi" w:hAnsiTheme="majorBidi" w:cstheme="majorBidi"/>
          <w:sz w:val="24"/>
          <w:szCs w:val="24"/>
          <w:rtl/>
        </w:rPr>
        <w:t xml:space="preserve">الى الجنة ومن يبطئ به عمله لا يسرع به نسبه </w:t>
      </w:r>
      <w:r w:rsidR="0026124A" w:rsidRPr="00B039A4">
        <w:rPr>
          <w:rFonts w:asciiTheme="majorBidi" w:hAnsiTheme="majorBidi" w:cstheme="majorBidi"/>
          <w:sz w:val="24"/>
          <w:szCs w:val="24"/>
          <w:rtl/>
        </w:rPr>
        <w:t xml:space="preserve">– رواه احمد -                                  </w:t>
      </w:r>
    </w:p>
    <w:p w:rsidR="0026124A" w:rsidRPr="00B039A4" w:rsidRDefault="0026124A" w:rsidP="00F61C1A">
      <w:pPr>
        <w:spacing w:after="0" w:line="360" w:lineRule="auto"/>
        <w:ind w:left="450"/>
        <w:jc w:val="both"/>
        <w:rPr>
          <w:rFonts w:asciiTheme="majorBidi" w:hAnsiTheme="majorBidi" w:cstheme="majorBidi"/>
          <w:sz w:val="24"/>
          <w:szCs w:val="24"/>
        </w:rPr>
      </w:pPr>
      <w:r w:rsidRPr="00B039A4">
        <w:rPr>
          <w:rFonts w:asciiTheme="majorBidi" w:hAnsiTheme="majorBidi" w:cstheme="majorBidi"/>
          <w:sz w:val="24"/>
          <w:szCs w:val="24"/>
        </w:rPr>
        <w:t>Artinya:</w:t>
      </w:r>
    </w:p>
    <w:p w:rsidR="0026124A" w:rsidRPr="00B039A4" w:rsidRDefault="00A50BE3" w:rsidP="00706E24">
      <w:pPr>
        <w:spacing w:after="0" w:line="240" w:lineRule="auto"/>
        <w:ind w:left="851"/>
        <w:jc w:val="both"/>
        <w:rPr>
          <w:rFonts w:asciiTheme="majorBidi" w:hAnsiTheme="majorBidi" w:cstheme="majorBidi"/>
          <w:sz w:val="24"/>
          <w:szCs w:val="24"/>
        </w:rPr>
      </w:pPr>
      <w:r w:rsidRPr="00B039A4">
        <w:rPr>
          <w:rFonts w:asciiTheme="majorBidi" w:hAnsiTheme="majorBidi" w:cstheme="majorBidi"/>
          <w:sz w:val="24"/>
          <w:szCs w:val="24"/>
        </w:rPr>
        <w:t xml:space="preserve">Ahmad bin </w:t>
      </w:r>
      <w:proofErr w:type="spellStart"/>
      <w:r w:rsidRPr="00B039A4">
        <w:rPr>
          <w:rFonts w:asciiTheme="majorBidi" w:hAnsiTheme="majorBidi" w:cstheme="majorBidi"/>
          <w:sz w:val="24"/>
          <w:szCs w:val="24"/>
        </w:rPr>
        <w:t>Hanbal</w:t>
      </w:r>
      <w:proofErr w:type="spellEnd"/>
      <w:r w:rsidRPr="00B039A4">
        <w:rPr>
          <w:rFonts w:asciiTheme="majorBidi" w:hAnsiTheme="majorBidi" w:cstheme="majorBidi"/>
          <w:sz w:val="24"/>
          <w:szCs w:val="24"/>
        </w:rPr>
        <w:t xml:space="preserve"> berkata; bahwa ‘</w:t>
      </w:r>
      <w:proofErr w:type="spellStart"/>
      <w:r w:rsidRPr="00B039A4">
        <w:rPr>
          <w:rFonts w:asciiTheme="majorBidi" w:hAnsiTheme="majorBidi" w:cstheme="majorBidi"/>
          <w:sz w:val="24"/>
          <w:szCs w:val="24"/>
        </w:rPr>
        <w:t>Affan</w:t>
      </w:r>
      <w:proofErr w:type="spellEnd"/>
      <w:r w:rsidRPr="00B039A4">
        <w:rPr>
          <w:rFonts w:asciiTheme="majorBidi" w:hAnsiTheme="majorBidi" w:cstheme="majorBidi"/>
          <w:sz w:val="24"/>
          <w:szCs w:val="24"/>
        </w:rPr>
        <w:t xml:space="preserve"> menceritakan kepada kami, selanjutnya ‘</w:t>
      </w:r>
      <w:proofErr w:type="spellStart"/>
      <w:r w:rsidRPr="00B039A4">
        <w:rPr>
          <w:rFonts w:asciiTheme="majorBidi" w:hAnsiTheme="majorBidi" w:cstheme="majorBidi"/>
          <w:sz w:val="24"/>
          <w:szCs w:val="24"/>
        </w:rPr>
        <w:t>Affan</w:t>
      </w:r>
      <w:proofErr w:type="spellEnd"/>
      <w:r w:rsidRPr="00B039A4">
        <w:rPr>
          <w:rFonts w:asciiTheme="majorBidi" w:hAnsiTheme="majorBidi" w:cstheme="majorBidi"/>
          <w:sz w:val="24"/>
          <w:szCs w:val="24"/>
        </w:rPr>
        <w:t xml:space="preserve"> berkata bahwa Abu ‘</w:t>
      </w:r>
      <w:proofErr w:type="spellStart"/>
      <w:r w:rsidRPr="00B039A4">
        <w:rPr>
          <w:rFonts w:asciiTheme="majorBidi" w:hAnsiTheme="majorBidi" w:cstheme="majorBidi"/>
          <w:sz w:val="24"/>
          <w:szCs w:val="24"/>
        </w:rPr>
        <w:t>Awanah</w:t>
      </w:r>
      <w:proofErr w:type="spellEnd"/>
      <w:r w:rsidRPr="00B039A4">
        <w:rPr>
          <w:rFonts w:asciiTheme="majorBidi" w:hAnsiTheme="majorBidi" w:cstheme="majorBidi"/>
          <w:sz w:val="24"/>
          <w:szCs w:val="24"/>
        </w:rPr>
        <w:t xml:space="preserve"> </w:t>
      </w:r>
      <w:r w:rsidR="0029277A" w:rsidRPr="00B039A4">
        <w:rPr>
          <w:rFonts w:asciiTheme="majorBidi" w:hAnsiTheme="majorBidi" w:cstheme="majorBidi"/>
          <w:sz w:val="24"/>
          <w:szCs w:val="24"/>
        </w:rPr>
        <w:t>menceritakan kepada kami, dan Abu ‘</w:t>
      </w:r>
      <w:proofErr w:type="spellStart"/>
      <w:r w:rsidR="0029277A" w:rsidRPr="00B039A4">
        <w:rPr>
          <w:rFonts w:asciiTheme="majorBidi" w:hAnsiTheme="majorBidi" w:cstheme="majorBidi"/>
          <w:sz w:val="24"/>
          <w:szCs w:val="24"/>
        </w:rPr>
        <w:t>Awanah</w:t>
      </w:r>
      <w:proofErr w:type="spellEnd"/>
      <w:r w:rsidR="0029277A" w:rsidRPr="00B039A4">
        <w:rPr>
          <w:rFonts w:asciiTheme="majorBidi" w:hAnsiTheme="majorBidi" w:cstheme="majorBidi"/>
          <w:sz w:val="24"/>
          <w:szCs w:val="24"/>
        </w:rPr>
        <w:t xml:space="preserve"> berkata bahwa Sulaiman</w:t>
      </w:r>
      <w:r w:rsidR="00026A8B" w:rsidRPr="00B039A4">
        <w:rPr>
          <w:rFonts w:asciiTheme="majorBidi" w:hAnsiTheme="majorBidi" w:cstheme="majorBidi"/>
          <w:sz w:val="24"/>
          <w:szCs w:val="24"/>
        </w:rPr>
        <w:t xml:space="preserve"> al-</w:t>
      </w:r>
      <w:proofErr w:type="spellStart"/>
      <w:r w:rsidR="00026A8B" w:rsidRPr="00B039A4">
        <w:rPr>
          <w:rFonts w:asciiTheme="majorBidi" w:hAnsiTheme="majorBidi" w:cstheme="majorBidi"/>
          <w:sz w:val="24"/>
          <w:szCs w:val="24"/>
        </w:rPr>
        <w:t>A’masy</w:t>
      </w:r>
      <w:proofErr w:type="spellEnd"/>
      <w:r w:rsidR="0029277A" w:rsidRPr="00B039A4">
        <w:rPr>
          <w:rFonts w:asciiTheme="majorBidi" w:hAnsiTheme="majorBidi" w:cstheme="majorBidi"/>
          <w:sz w:val="24"/>
          <w:szCs w:val="24"/>
        </w:rPr>
        <w:t xml:space="preserve"> bercerita kepada kami</w:t>
      </w:r>
      <w:r w:rsidR="003018C1" w:rsidRPr="00B039A4">
        <w:rPr>
          <w:rFonts w:asciiTheme="majorBidi" w:hAnsiTheme="majorBidi" w:cstheme="majorBidi"/>
          <w:sz w:val="24"/>
          <w:szCs w:val="24"/>
        </w:rPr>
        <w:t xml:space="preserve"> dari Abu </w:t>
      </w:r>
      <w:r w:rsidR="00286441" w:rsidRPr="00B039A4">
        <w:rPr>
          <w:rFonts w:asciiTheme="majorBidi" w:hAnsiTheme="majorBidi" w:cstheme="majorBidi"/>
          <w:sz w:val="24"/>
          <w:szCs w:val="24"/>
        </w:rPr>
        <w:t xml:space="preserve">Hurairah dari Nabi saw. </w:t>
      </w:r>
      <w:r w:rsidR="003018C1" w:rsidRPr="00B039A4">
        <w:rPr>
          <w:rFonts w:asciiTheme="majorBidi" w:hAnsiTheme="majorBidi" w:cstheme="majorBidi"/>
          <w:sz w:val="24"/>
          <w:szCs w:val="24"/>
        </w:rPr>
        <w:t xml:space="preserve">beliau bersabda: </w:t>
      </w:r>
      <w:r w:rsidR="008E7446" w:rsidRPr="00B039A4">
        <w:rPr>
          <w:rFonts w:asciiTheme="majorBidi" w:hAnsiTheme="majorBidi" w:cstheme="majorBidi"/>
          <w:sz w:val="24"/>
          <w:szCs w:val="24"/>
        </w:rPr>
        <w:t xml:space="preserve">tidak satu pun kelompok majlis ilmu berkumpul di suatu masjid membaca </w:t>
      </w:r>
      <w:r w:rsidR="00BB4B3C" w:rsidRPr="00B039A4">
        <w:rPr>
          <w:rFonts w:asciiTheme="majorBidi" w:hAnsiTheme="majorBidi" w:cstheme="majorBidi"/>
          <w:sz w:val="24"/>
          <w:szCs w:val="24"/>
        </w:rPr>
        <w:t xml:space="preserve">mempelajari dan </w:t>
      </w:r>
      <w:proofErr w:type="spellStart"/>
      <w:r w:rsidR="00BB4B3C" w:rsidRPr="00B039A4">
        <w:rPr>
          <w:rFonts w:asciiTheme="majorBidi" w:hAnsiTheme="majorBidi" w:cstheme="majorBidi"/>
          <w:sz w:val="24"/>
          <w:szCs w:val="24"/>
        </w:rPr>
        <w:t>mengkaji</w:t>
      </w:r>
      <w:proofErr w:type="spellEnd"/>
      <w:r w:rsidR="00BB4B3C" w:rsidRPr="00B039A4">
        <w:rPr>
          <w:rFonts w:asciiTheme="majorBidi" w:hAnsiTheme="majorBidi" w:cstheme="majorBidi"/>
          <w:sz w:val="24"/>
          <w:szCs w:val="24"/>
        </w:rPr>
        <w:t xml:space="preserve"> Alquran terkecuali para malaikat </w:t>
      </w:r>
      <w:r w:rsidR="00B90DF4" w:rsidRPr="00B039A4">
        <w:rPr>
          <w:rFonts w:asciiTheme="majorBidi" w:hAnsiTheme="majorBidi" w:cstheme="majorBidi"/>
          <w:sz w:val="24"/>
          <w:szCs w:val="24"/>
        </w:rPr>
        <w:t>mengelilingi (menaungi) mereka, diselubungi dengan rahmat, dan Allah pun dengan ba</w:t>
      </w:r>
      <w:r w:rsidR="006D367D" w:rsidRPr="00B039A4">
        <w:rPr>
          <w:rFonts w:asciiTheme="majorBidi" w:hAnsiTheme="majorBidi" w:cstheme="majorBidi"/>
          <w:sz w:val="24"/>
          <w:szCs w:val="24"/>
        </w:rPr>
        <w:t>ngga menyebut</w:t>
      </w:r>
      <w:r w:rsidR="00762079" w:rsidRPr="00B039A4">
        <w:rPr>
          <w:rFonts w:asciiTheme="majorBidi" w:hAnsiTheme="majorBidi" w:cstheme="majorBidi"/>
          <w:sz w:val="24"/>
          <w:szCs w:val="24"/>
        </w:rPr>
        <w:t xml:space="preserve">-menyebut mereka. Dan siapa yang berusaha mencari ilmu </w:t>
      </w:r>
      <w:r w:rsidR="00AC0D8B" w:rsidRPr="00B039A4">
        <w:rPr>
          <w:rFonts w:asciiTheme="majorBidi" w:hAnsiTheme="majorBidi" w:cstheme="majorBidi"/>
          <w:sz w:val="24"/>
          <w:szCs w:val="24"/>
        </w:rPr>
        <w:t xml:space="preserve">maka Allah memberikan kemudahan jalan ke surga. Dan </w:t>
      </w:r>
      <w:r w:rsidR="00783575" w:rsidRPr="00B039A4">
        <w:rPr>
          <w:rFonts w:asciiTheme="majorBidi" w:hAnsiTheme="majorBidi" w:cstheme="majorBidi"/>
          <w:sz w:val="24"/>
          <w:szCs w:val="24"/>
        </w:rPr>
        <w:t>barang siapa yang lalai dalam</w:t>
      </w:r>
      <w:r w:rsidR="00AC0D8B" w:rsidRPr="00B039A4">
        <w:rPr>
          <w:rFonts w:asciiTheme="majorBidi" w:hAnsiTheme="majorBidi" w:cstheme="majorBidi"/>
          <w:sz w:val="24"/>
          <w:szCs w:val="24"/>
        </w:rPr>
        <w:t xml:space="preserve"> </w:t>
      </w:r>
      <w:r w:rsidR="00FE2AB0" w:rsidRPr="00B039A4">
        <w:rPr>
          <w:rFonts w:asciiTheme="majorBidi" w:hAnsiTheme="majorBidi" w:cstheme="majorBidi"/>
          <w:sz w:val="24"/>
          <w:szCs w:val="24"/>
        </w:rPr>
        <w:t xml:space="preserve">beramal maka tidak akan dapat mengejar </w:t>
      </w:r>
      <w:r w:rsidR="00080035" w:rsidRPr="00B039A4">
        <w:rPr>
          <w:rFonts w:asciiTheme="majorBidi" w:hAnsiTheme="majorBidi" w:cstheme="majorBidi"/>
          <w:sz w:val="24"/>
          <w:szCs w:val="24"/>
        </w:rPr>
        <w:t>ketinggalannya dengan gelar kebangsawanannya.</w:t>
      </w:r>
    </w:p>
    <w:p w:rsidR="005F4215" w:rsidRPr="00B039A4" w:rsidRDefault="005F4215" w:rsidP="005F4215">
      <w:pPr>
        <w:spacing w:after="0" w:line="360" w:lineRule="auto"/>
        <w:jc w:val="both"/>
        <w:rPr>
          <w:rFonts w:asciiTheme="majorBidi" w:hAnsiTheme="majorBidi" w:cstheme="majorBidi"/>
          <w:sz w:val="24"/>
          <w:szCs w:val="24"/>
        </w:rPr>
      </w:pPr>
    </w:p>
    <w:p w:rsidR="005F4215" w:rsidRPr="00B039A4" w:rsidRDefault="00AC1EF1" w:rsidP="00223AA7">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lastRenderedPageBreak/>
        <w:t>Dalam hadis ini disebutkan bahwa mereka berkumpul di suatu tempat (yaitu Masjid) dengan tujuan</w:t>
      </w:r>
      <w:r w:rsidR="001C405F" w:rsidRPr="00B039A4">
        <w:rPr>
          <w:rFonts w:asciiTheme="majorBidi" w:hAnsiTheme="majorBidi" w:cstheme="majorBidi"/>
          <w:sz w:val="24"/>
          <w:szCs w:val="24"/>
        </w:rPr>
        <w:t xml:space="preserve"> belajar dan </w:t>
      </w:r>
      <w:proofErr w:type="spellStart"/>
      <w:r w:rsidR="001C405F" w:rsidRPr="00B039A4">
        <w:rPr>
          <w:rFonts w:asciiTheme="majorBidi" w:hAnsiTheme="majorBidi" w:cstheme="majorBidi"/>
          <w:sz w:val="24"/>
          <w:szCs w:val="24"/>
        </w:rPr>
        <w:t>mengkaji</w:t>
      </w:r>
      <w:proofErr w:type="spellEnd"/>
      <w:r w:rsidR="001C405F" w:rsidRPr="00B039A4">
        <w:rPr>
          <w:rFonts w:asciiTheme="majorBidi" w:hAnsiTheme="majorBidi" w:cstheme="majorBidi"/>
          <w:sz w:val="24"/>
          <w:szCs w:val="24"/>
        </w:rPr>
        <w:t xml:space="preserve"> Alquran maka mere</w:t>
      </w:r>
      <w:r w:rsidR="008F3B53" w:rsidRPr="00B039A4">
        <w:rPr>
          <w:rFonts w:asciiTheme="majorBidi" w:hAnsiTheme="majorBidi" w:cstheme="majorBidi"/>
          <w:sz w:val="24"/>
          <w:szCs w:val="24"/>
        </w:rPr>
        <w:t>ka akan mendapat beberapa keutamaan, yaitu seperti; malaikat selalu bersama-sama dengan mereka, mendapat rahmat dari Allah</w:t>
      </w:r>
      <w:r w:rsidR="005B12C4" w:rsidRPr="00B039A4">
        <w:rPr>
          <w:rFonts w:asciiTheme="majorBidi" w:hAnsiTheme="majorBidi" w:cstheme="majorBidi"/>
          <w:sz w:val="24"/>
          <w:szCs w:val="24"/>
        </w:rPr>
        <w:t xml:space="preserve"> dan bahkan mereka akan menjadi sumber inspirasi terhadap orang lain.</w:t>
      </w:r>
      <w:r w:rsidR="00F13B42" w:rsidRPr="00B039A4">
        <w:rPr>
          <w:rFonts w:asciiTheme="majorBidi" w:hAnsiTheme="majorBidi" w:cstheme="majorBidi"/>
          <w:sz w:val="24"/>
          <w:szCs w:val="24"/>
        </w:rPr>
        <w:t xml:space="preserve"> Dalam hadis ini ditemukan kata </w:t>
      </w:r>
      <w:r w:rsidR="00F13B42" w:rsidRPr="00B039A4">
        <w:rPr>
          <w:rFonts w:asciiTheme="majorBidi" w:hAnsiTheme="majorBidi" w:cstheme="majorBidi"/>
          <w:i/>
          <w:iCs/>
          <w:sz w:val="24"/>
          <w:szCs w:val="24"/>
        </w:rPr>
        <w:t xml:space="preserve">bait min buyut Allah, </w:t>
      </w:r>
      <w:r w:rsidR="00F13B42" w:rsidRPr="00B039A4">
        <w:rPr>
          <w:rFonts w:asciiTheme="majorBidi" w:hAnsiTheme="majorBidi" w:cstheme="majorBidi"/>
          <w:sz w:val="24"/>
          <w:szCs w:val="24"/>
        </w:rPr>
        <w:t xml:space="preserve">maknanya adalah salah satu </w:t>
      </w:r>
      <w:r w:rsidR="00CC2FF7" w:rsidRPr="00B039A4">
        <w:rPr>
          <w:rFonts w:asciiTheme="majorBidi" w:hAnsiTheme="majorBidi" w:cstheme="majorBidi"/>
          <w:sz w:val="24"/>
          <w:szCs w:val="24"/>
        </w:rPr>
        <w:t xml:space="preserve">tempat ibadah yakni masjid. Makna </w:t>
      </w:r>
      <w:proofErr w:type="gramStart"/>
      <w:r w:rsidR="00CC2FF7" w:rsidRPr="00B039A4">
        <w:rPr>
          <w:rFonts w:asciiTheme="majorBidi" w:hAnsiTheme="majorBidi" w:cstheme="majorBidi"/>
          <w:sz w:val="24"/>
          <w:szCs w:val="24"/>
        </w:rPr>
        <w:t xml:space="preserve">seperti </w:t>
      </w:r>
      <w:r w:rsidR="00C04A78" w:rsidRPr="00B039A4">
        <w:rPr>
          <w:rFonts w:asciiTheme="majorBidi" w:hAnsiTheme="majorBidi" w:cstheme="majorBidi"/>
          <w:sz w:val="24"/>
          <w:szCs w:val="24"/>
        </w:rPr>
        <w:t xml:space="preserve"> ini</w:t>
      </w:r>
      <w:proofErr w:type="gramEnd"/>
      <w:r w:rsidR="00C04A78" w:rsidRPr="00B039A4">
        <w:rPr>
          <w:rFonts w:asciiTheme="majorBidi" w:hAnsiTheme="majorBidi" w:cstheme="majorBidi"/>
          <w:sz w:val="24"/>
          <w:szCs w:val="24"/>
        </w:rPr>
        <w:t xml:space="preserve"> </w:t>
      </w:r>
      <w:r w:rsidR="00CC2FF7" w:rsidRPr="00B039A4">
        <w:rPr>
          <w:rFonts w:asciiTheme="majorBidi" w:hAnsiTheme="majorBidi" w:cstheme="majorBidi"/>
          <w:sz w:val="24"/>
          <w:szCs w:val="24"/>
        </w:rPr>
        <w:t xml:space="preserve">diambil dari </w:t>
      </w:r>
      <w:proofErr w:type="spellStart"/>
      <w:r w:rsidR="00CC2FF7" w:rsidRPr="00B039A4">
        <w:rPr>
          <w:rFonts w:asciiTheme="majorBidi" w:hAnsiTheme="majorBidi" w:cstheme="majorBidi"/>
          <w:i/>
          <w:iCs/>
          <w:sz w:val="24"/>
          <w:szCs w:val="24"/>
        </w:rPr>
        <w:t>matn</w:t>
      </w:r>
      <w:proofErr w:type="spellEnd"/>
      <w:r w:rsidR="00C04A78" w:rsidRPr="00B039A4">
        <w:rPr>
          <w:rFonts w:asciiTheme="majorBidi" w:hAnsiTheme="majorBidi" w:cstheme="majorBidi"/>
          <w:i/>
          <w:iCs/>
          <w:sz w:val="24"/>
          <w:szCs w:val="24"/>
        </w:rPr>
        <w:t xml:space="preserve"> </w:t>
      </w:r>
      <w:r w:rsidR="00C04A78" w:rsidRPr="00B039A4">
        <w:rPr>
          <w:rFonts w:asciiTheme="majorBidi" w:hAnsiTheme="majorBidi" w:cstheme="majorBidi"/>
          <w:sz w:val="24"/>
          <w:szCs w:val="24"/>
        </w:rPr>
        <w:t xml:space="preserve"> hadis lainnya yaitu dengan memakai </w:t>
      </w:r>
      <w:r w:rsidR="00943863" w:rsidRPr="00B039A4">
        <w:rPr>
          <w:rFonts w:asciiTheme="majorBidi" w:hAnsiTheme="majorBidi" w:cstheme="majorBidi"/>
          <w:i/>
          <w:iCs/>
          <w:sz w:val="24"/>
          <w:szCs w:val="24"/>
        </w:rPr>
        <w:t>term</w:t>
      </w:r>
      <w:r w:rsidR="00943863" w:rsidRPr="00B039A4">
        <w:rPr>
          <w:rFonts w:asciiTheme="majorBidi" w:hAnsiTheme="majorBidi" w:cstheme="majorBidi"/>
          <w:sz w:val="24"/>
          <w:szCs w:val="24"/>
        </w:rPr>
        <w:t xml:space="preserve"> kata masjid sebagaimana hadis yang diriwayatkan oleh</w:t>
      </w:r>
      <w:r w:rsidR="00684AF3" w:rsidRPr="00B039A4">
        <w:rPr>
          <w:rFonts w:asciiTheme="majorBidi" w:hAnsiTheme="majorBidi" w:cstheme="majorBidi"/>
          <w:sz w:val="24"/>
          <w:szCs w:val="24"/>
        </w:rPr>
        <w:t xml:space="preserve"> al-</w:t>
      </w:r>
      <w:proofErr w:type="spellStart"/>
      <w:r w:rsidR="00684AF3" w:rsidRPr="00B039A4">
        <w:rPr>
          <w:rFonts w:asciiTheme="majorBidi" w:hAnsiTheme="majorBidi" w:cstheme="majorBidi"/>
          <w:sz w:val="24"/>
          <w:szCs w:val="24"/>
        </w:rPr>
        <w:t>Tirmiziy</w:t>
      </w:r>
      <w:proofErr w:type="spellEnd"/>
      <w:r w:rsidR="00684AF3" w:rsidRPr="00B039A4">
        <w:rPr>
          <w:rFonts w:asciiTheme="majorBidi" w:hAnsiTheme="majorBidi" w:cstheme="majorBidi"/>
          <w:sz w:val="24"/>
          <w:szCs w:val="24"/>
        </w:rPr>
        <w:t xml:space="preserve">. Begitu halnya dengan kata </w:t>
      </w:r>
      <w:proofErr w:type="spellStart"/>
      <w:r w:rsidR="00112C77" w:rsidRPr="00B039A4">
        <w:rPr>
          <w:rFonts w:asciiTheme="majorBidi" w:hAnsiTheme="majorBidi" w:cstheme="majorBidi"/>
          <w:i/>
          <w:iCs/>
          <w:sz w:val="24"/>
          <w:szCs w:val="24"/>
        </w:rPr>
        <w:t>haffat</w:t>
      </w:r>
      <w:proofErr w:type="spellEnd"/>
      <w:r w:rsidR="00112C77" w:rsidRPr="00B039A4">
        <w:rPr>
          <w:rFonts w:asciiTheme="majorBidi" w:hAnsiTheme="majorBidi" w:cstheme="majorBidi"/>
          <w:i/>
          <w:iCs/>
          <w:sz w:val="24"/>
          <w:szCs w:val="24"/>
        </w:rPr>
        <w:t xml:space="preserve">, </w:t>
      </w:r>
      <w:r w:rsidR="00112C77" w:rsidRPr="00B039A4">
        <w:rPr>
          <w:rFonts w:asciiTheme="majorBidi" w:hAnsiTheme="majorBidi" w:cstheme="majorBidi"/>
          <w:sz w:val="24"/>
          <w:szCs w:val="24"/>
        </w:rPr>
        <w:t xml:space="preserve">dalam hadis lain memakai </w:t>
      </w:r>
      <w:proofErr w:type="gramStart"/>
      <w:r w:rsidR="00112C77" w:rsidRPr="00B039A4">
        <w:rPr>
          <w:rFonts w:asciiTheme="majorBidi" w:hAnsiTheme="majorBidi" w:cstheme="majorBidi"/>
          <w:sz w:val="24"/>
          <w:szCs w:val="24"/>
        </w:rPr>
        <w:t xml:space="preserve">kata </w:t>
      </w:r>
      <w:r w:rsidR="00CC2FF7" w:rsidRPr="00B039A4">
        <w:rPr>
          <w:rFonts w:asciiTheme="majorBidi" w:hAnsiTheme="majorBidi" w:cstheme="majorBidi"/>
          <w:i/>
          <w:iCs/>
          <w:sz w:val="24"/>
          <w:szCs w:val="24"/>
        </w:rPr>
        <w:t xml:space="preserve"> </w:t>
      </w:r>
      <w:proofErr w:type="spellStart"/>
      <w:r w:rsidR="005324E7" w:rsidRPr="00B039A4">
        <w:rPr>
          <w:rFonts w:ascii="Times New Arabic" w:hAnsi="Times New Arabic" w:cstheme="majorBidi"/>
          <w:i/>
          <w:iCs/>
          <w:sz w:val="24"/>
          <w:szCs w:val="24"/>
        </w:rPr>
        <w:t>az</w:t>
      </w:r>
      <w:proofErr w:type="spellEnd"/>
      <w:proofErr w:type="gramEnd"/>
      <w:r w:rsidR="00744491" w:rsidRPr="00B039A4">
        <w:rPr>
          <w:rFonts w:ascii="Times New Arabic" w:hAnsi="Times New Arabic" w:cstheme="majorBidi"/>
          <w:i/>
          <w:iCs/>
          <w:sz w:val="24"/>
          <w:szCs w:val="24"/>
        </w:rPr>
        <w:t>}</w:t>
      </w:r>
      <w:proofErr w:type="spellStart"/>
      <w:r w:rsidR="005324E7" w:rsidRPr="00B039A4">
        <w:rPr>
          <w:rFonts w:ascii="Times New Arabic" w:hAnsi="Times New Arabic" w:cstheme="majorBidi"/>
          <w:i/>
          <w:iCs/>
          <w:sz w:val="24"/>
          <w:szCs w:val="24"/>
        </w:rPr>
        <w:t>allat</w:t>
      </w:r>
      <w:proofErr w:type="spellEnd"/>
      <w:r w:rsidR="005324E7" w:rsidRPr="00B039A4">
        <w:rPr>
          <w:rFonts w:asciiTheme="majorBidi" w:hAnsiTheme="majorBidi" w:cstheme="majorBidi"/>
          <w:i/>
          <w:iCs/>
          <w:sz w:val="24"/>
          <w:szCs w:val="24"/>
        </w:rPr>
        <w:t xml:space="preserve"> </w:t>
      </w:r>
      <w:r w:rsidR="005324E7" w:rsidRPr="00B039A4">
        <w:rPr>
          <w:rFonts w:asciiTheme="majorBidi" w:hAnsiTheme="majorBidi" w:cstheme="majorBidi"/>
          <w:sz w:val="24"/>
          <w:szCs w:val="24"/>
        </w:rPr>
        <w:t>(riwayat al-</w:t>
      </w:r>
      <w:proofErr w:type="spellStart"/>
      <w:r w:rsidR="005324E7" w:rsidRPr="00B039A4">
        <w:rPr>
          <w:rFonts w:asciiTheme="majorBidi" w:hAnsiTheme="majorBidi" w:cstheme="majorBidi"/>
          <w:sz w:val="24"/>
          <w:szCs w:val="24"/>
        </w:rPr>
        <w:t>Darimiy</w:t>
      </w:r>
      <w:proofErr w:type="spellEnd"/>
      <w:r w:rsidR="005324E7" w:rsidRPr="00B039A4">
        <w:rPr>
          <w:rFonts w:asciiTheme="majorBidi" w:hAnsiTheme="majorBidi" w:cstheme="majorBidi"/>
          <w:sz w:val="24"/>
          <w:szCs w:val="24"/>
        </w:rPr>
        <w:t>) yang bermakna menaungi</w:t>
      </w:r>
      <w:r w:rsidR="00C71CD7" w:rsidRPr="00B039A4">
        <w:rPr>
          <w:rFonts w:asciiTheme="majorBidi" w:hAnsiTheme="majorBidi" w:cstheme="majorBidi"/>
          <w:sz w:val="24"/>
          <w:szCs w:val="24"/>
        </w:rPr>
        <w:t xml:space="preserve"> (menyertai).</w:t>
      </w:r>
    </w:p>
    <w:p w:rsidR="00744491" w:rsidRPr="00B039A4" w:rsidRDefault="003246FB" w:rsidP="00744491">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Imam al-</w:t>
      </w:r>
      <w:proofErr w:type="spellStart"/>
      <w:r w:rsidRPr="00B039A4">
        <w:rPr>
          <w:rFonts w:asciiTheme="majorBidi" w:hAnsiTheme="majorBidi" w:cstheme="majorBidi"/>
          <w:sz w:val="24"/>
          <w:szCs w:val="24"/>
        </w:rPr>
        <w:t>Nawawiy</w:t>
      </w:r>
      <w:proofErr w:type="spellEnd"/>
      <w:r w:rsidRPr="00B039A4">
        <w:rPr>
          <w:rFonts w:asciiTheme="majorBidi" w:hAnsiTheme="majorBidi" w:cstheme="majorBidi"/>
          <w:sz w:val="24"/>
          <w:szCs w:val="24"/>
        </w:rPr>
        <w:t xml:space="preserve"> menjelaskan bahwa </w:t>
      </w:r>
      <w:r w:rsidR="00DF46DB" w:rsidRPr="00B039A4">
        <w:rPr>
          <w:rFonts w:asciiTheme="majorBidi" w:hAnsiTheme="majorBidi" w:cstheme="majorBidi"/>
          <w:sz w:val="24"/>
          <w:szCs w:val="24"/>
        </w:rPr>
        <w:t>hadis ini sebagai dalil keutamaan</w:t>
      </w:r>
      <w:r w:rsidR="00D34B3D" w:rsidRPr="00B039A4">
        <w:rPr>
          <w:rFonts w:asciiTheme="majorBidi" w:hAnsiTheme="majorBidi" w:cstheme="majorBidi"/>
          <w:sz w:val="24"/>
          <w:szCs w:val="24"/>
        </w:rPr>
        <w:t xml:space="preserve"> membaca Alquran di </w:t>
      </w:r>
      <w:proofErr w:type="gramStart"/>
      <w:r w:rsidR="00D34B3D" w:rsidRPr="00B039A4">
        <w:rPr>
          <w:rFonts w:asciiTheme="majorBidi" w:hAnsiTheme="majorBidi" w:cstheme="majorBidi"/>
          <w:sz w:val="24"/>
          <w:szCs w:val="24"/>
        </w:rPr>
        <w:t xml:space="preserve">masjid </w:t>
      </w:r>
      <w:r w:rsidR="00DF46DB" w:rsidRPr="00B039A4">
        <w:rPr>
          <w:rFonts w:asciiTheme="majorBidi" w:hAnsiTheme="majorBidi" w:cstheme="majorBidi"/>
          <w:sz w:val="24"/>
          <w:szCs w:val="24"/>
        </w:rPr>
        <w:t xml:space="preserve"> </w:t>
      </w:r>
      <w:r w:rsidR="00574840" w:rsidRPr="00B039A4">
        <w:rPr>
          <w:rFonts w:asciiTheme="majorBidi" w:hAnsiTheme="majorBidi" w:cstheme="majorBidi"/>
          <w:sz w:val="24"/>
          <w:szCs w:val="24"/>
        </w:rPr>
        <w:t>secara</w:t>
      </w:r>
      <w:proofErr w:type="gramEnd"/>
      <w:r w:rsidR="00574840" w:rsidRPr="00B039A4">
        <w:rPr>
          <w:rFonts w:asciiTheme="majorBidi" w:hAnsiTheme="majorBidi" w:cstheme="majorBidi"/>
          <w:sz w:val="24"/>
          <w:szCs w:val="24"/>
        </w:rPr>
        <w:t xml:space="preserve"> bersama-sama, dan pendapat seperti ini </w:t>
      </w:r>
      <w:proofErr w:type="spellStart"/>
      <w:r w:rsidR="00574840" w:rsidRPr="00B039A4">
        <w:rPr>
          <w:rFonts w:asciiTheme="majorBidi" w:hAnsiTheme="majorBidi" w:cstheme="majorBidi"/>
          <w:sz w:val="24"/>
          <w:szCs w:val="24"/>
        </w:rPr>
        <w:t>diperpegangi</w:t>
      </w:r>
      <w:proofErr w:type="spellEnd"/>
      <w:r w:rsidR="00574840" w:rsidRPr="00B039A4">
        <w:rPr>
          <w:rFonts w:asciiTheme="majorBidi" w:hAnsiTheme="majorBidi" w:cstheme="majorBidi"/>
          <w:sz w:val="24"/>
          <w:szCs w:val="24"/>
        </w:rPr>
        <w:t xml:space="preserve"> oleh mazhab </w:t>
      </w:r>
      <w:proofErr w:type="spellStart"/>
      <w:r w:rsidR="00574840" w:rsidRPr="00B039A4">
        <w:rPr>
          <w:rFonts w:asciiTheme="majorBidi" w:hAnsiTheme="majorBidi" w:cstheme="majorBidi"/>
          <w:sz w:val="24"/>
          <w:szCs w:val="24"/>
        </w:rPr>
        <w:t>Syafi’I</w:t>
      </w:r>
      <w:proofErr w:type="spellEnd"/>
      <w:r w:rsidR="00574840" w:rsidRPr="00B039A4">
        <w:rPr>
          <w:rFonts w:asciiTheme="majorBidi" w:hAnsiTheme="majorBidi" w:cstheme="majorBidi"/>
          <w:sz w:val="24"/>
          <w:szCs w:val="24"/>
        </w:rPr>
        <w:t xml:space="preserve"> dan </w:t>
      </w:r>
      <w:proofErr w:type="spellStart"/>
      <w:r w:rsidR="00574840" w:rsidRPr="00B039A4">
        <w:rPr>
          <w:rFonts w:asciiTheme="majorBidi" w:hAnsiTheme="majorBidi" w:cstheme="majorBidi"/>
          <w:sz w:val="24"/>
          <w:szCs w:val="24"/>
        </w:rPr>
        <w:t>Jumhur</w:t>
      </w:r>
      <w:proofErr w:type="spellEnd"/>
      <w:r w:rsidR="00574840" w:rsidRPr="00B039A4">
        <w:rPr>
          <w:rFonts w:asciiTheme="majorBidi" w:hAnsiTheme="majorBidi" w:cstheme="majorBidi"/>
          <w:sz w:val="24"/>
          <w:szCs w:val="24"/>
        </w:rPr>
        <w:t>.</w:t>
      </w:r>
      <w:r w:rsidR="00C03176" w:rsidRPr="00B039A4">
        <w:rPr>
          <w:rStyle w:val="FootnoteReference"/>
          <w:rFonts w:asciiTheme="majorBidi" w:hAnsiTheme="majorBidi" w:cstheme="majorBidi"/>
          <w:sz w:val="24"/>
          <w:szCs w:val="24"/>
        </w:rPr>
        <w:footnoteReference w:id="41"/>
      </w:r>
      <w:r w:rsidR="00146882" w:rsidRPr="00B039A4">
        <w:rPr>
          <w:rFonts w:asciiTheme="majorBidi" w:hAnsiTheme="majorBidi" w:cstheme="majorBidi"/>
          <w:sz w:val="24"/>
          <w:szCs w:val="24"/>
        </w:rPr>
        <w:t xml:space="preserve"> </w:t>
      </w:r>
    </w:p>
    <w:p w:rsidR="00F9589B" w:rsidRPr="00B039A4" w:rsidRDefault="00662072" w:rsidP="00E1509F">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H</w:t>
      </w:r>
      <w:r w:rsidR="00F260D7" w:rsidRPr="00B039A4">
        <w:rPr>
          <w:rFonts w:asciiTheme="majorBidi" w:hAnsiTheme="majorBidi" w:cstheme="majorBidi"/>
          <w:sz w:val="24"/>
          <w:szCs w:val="24"/>
        </w:rPr>
        <w:t>adis te</w:t>
      </w:r>
      <w:r w:rsidR="00F9589B" w:rsidRPr="00B039A4">
        <w:rPr>
          <w:rFonts w:asciiTheme="majorBidi" w:hAnsiTheme="majorBidi" w:cstheme="majorBidi"/>
          <w:sz w:val="24"/>
          <w:szCs w:val="24"/>
        </w:rPr>
        <w:t>rsebut di</w:t>
      </w:r>
      <w:r w:rsidRPr="00B039A4">
        <w:rPr>
          <w:rFonts w:asciiTheme="majorBidi" w:hAnsiTheme="majorBidi" w:cstheme="majorBidi"/>
          <w:sz w:val="24"/>
          <w:szCs w:val="24"/>
        </w:rPr>
        <w:t>akhiri</w:t>
      </w:r>
      <w:r w:rsidR="00F9589B" w:rsidRPr="00B039A4">
        <w:rPr>
          <w:rFonts w:asciiTheme="majorBidi" w:hAnsiTheme="majorBidi" w:cstheme="majorBidi"/>
          <w:sz w:val="24"/>
          <w:szCs w:val="24"/>
        </w:rPr>
        <w:t xml:space="preserve"> dengan kalimat </w:t>
      </w:r>
      <w:proofErr w:type="gramStart"/>
      <w:r w:rsidR="00F9589B" w:rsidRPr="00B039A4">
        <w:rPr>
          <w:rFonts w:asciiTheme="majorBidi" w:hAnsiTheme="majorBidi" w:cstheme="majorBidi"/>
          <w:sz w:val="24"/>
          <w:szCs w:val="24"/>
        </w:rPr>
        <w:t>“</w:t>
      </w:r>
      <w:r w:rsidR="00F260D7" w:rsidRPr="00B039A4">
        <w:rPr>
          <w:rFonts w:asciiTheme="majorBidi" w:hAnsiTheme="majorBidi" w:cstheme="majorBidi"/>
          <w:sz w:val="24"/>
          <w:szCs w:val="24"/>
        </w:rPr>
        <w:t xml:space="preserve"> </w:t>
      </w:r>
      <w:r w:rsidR="009B45C9" w:rsidRPr="00B039A4">
        <w:rPr>
          <w:rFonts w:asciiTheme="majorBidi" w:hAnsiTheme="majorBidi" w:cstheme="majorBidi"/>
          <w:sz w:val="24"/>
          <w:szCs w:val="24"/>
          <w:rtl/>
        </w:rPr>
        <w:t>ومن</w:t>
      </w:r>
      <w:proofErr w:type="gramEnd"/>
      <w:r w:rsidR="009B45C9" w:rsidRPr="00B039A4">
        <w:rPr>
          <w:rFonts w:asciiTheme="majorBidi" w:hAnsiTheme="majorBidi" w:cstheme="majorBidi"/>
          <w:sz w:val="24"/>
          <w:szCs w:val="24"/>
          <w:rtl/>
        </w:rPr>
        <w:t xml:space="preserve"> يبطئ </w:t>
      </w:r>
      <w:r w:rsidR="001C38F0" w:rsidRPr="00B039A4">
        <w:rPr>
          <w:rFonts w:asciiTheme="majorBidi" w:hAnsiTheme="majorBidi" w:cstheme="majorBidi"/>
          <w:sz w:val="24"/>
          <w:szCs w:val="24"/>
          <w:rtl/>
        </w:rPr>
        <w:t xml:space="preserve"> به</w:t>
      </w:r>
      <w:r w:rsidR="00C511F4" w:rsidRPr="00B039A4">
        <w:rPr>
          <w:rFonts w:asciiTheme="majorBidi" w:hAnsiTheme="majorBidi" w:cstheme="majorBidi"/>
          <w:sz w:val="24"/>
          <w:szCs w:val="24"/>
          <w:rtl/>
        </w:rPr>
        <w:t xml:space="preserve"> عمله لم يسرع</w:t>
      </w:r>
      <w:r w:rsidR="00C761A9" w:rsidRPr="00B039A4">
        <w:rPr>
          <w:rFonts w:asciiTheme="majorBidi" w:hAnsiTheme="majorBidi" w:cstheme="majorBidi"/>
          <w:sz w:val="24"/>
          <w:szCs w:val="24"/>
          <w:rtl/>
        </w:rPr>
        <w:t xml:space="preserve"> به نسبه</w:t>
      </w:r>
      <w:r w:rsidR="00F260D7" w:rsidRPr="00B039A4">
        <w:rPr>
          <w:rFonts w:asciiTheme="majorBidi" w:hAnsiTheme="majorBidi" w:cstheme="majorBidi"/>
          <w:sz w:val="24"/>
          <w:szCs w:val="24"/>
        </w:rPr>
        <w:t xml:space="preserve"> “</w:t>
      </w:r>
      <w:r w:rsidR="00F9589B" w:rsidRPr="00B039A4">
        <w:rPr>
          <w:rFonts w:asciiTheme="majorBidi" w:hAnsiTheme="majorBidi" w:cstheme="majorBidi"/>
          <w:sz w:val="24"/>
          <w:szCs w:val="24"/>
        </w:rPr>
        <w:t xml:space="preserve"> </w:t>
      </w:r>
      <w:r w:rsidR="00F260D7" w:rsidRPr="00B039A4">
        <w:rPr>
          <w:rFonts w:asciiTheme="majorBidi" w:hAnsiTheme="majorBidi" w:cstheme="majorBidi"/>
          <w:sz w:val="24"/>
          <w:szCs w:val="24"/>
        </w:rPr>
        <w:t xml:space="preserve">artinya adalah </w:t>
      </w:r>
      <w:r w:rsidR="00186FAB" w:rsidRPr="00B039A4">
        <w:rPr>
          <w:rFonts w:asciiTheme="majorBidi" w:hAnsiTheme="majorBidi" w:cstheme="majorBidi"/>
          <w:sz w:val="24"/>
          <w:szCs w:val="24"/>
        </w:rPr>
        <w:t>“</w:t>
      </w:r>
      <w:r w:rsidR="00F260D7" w:rsidRPr="00B039A4">
        <w:rPr>
          <w:rFonts w:asciiTheme="majorBidi" w:hAnsiTheme="majorBidi" w:cstheme="majorBidi"/>
          <w:sz w:val="24"/>
          <w:szCs w:val="24"/>
        </w:rPr>
        <w:t xml:space="preserve">barang siapa kurang amalnya </w:t>
      </w:r>
      <w:r w:rsidR="00254DB9" w:rsidRPr="00B039A4">
        <w:rPr>
          <w:rFonts w:asciiTheme="majorBidi" w:hAnsiTheme="majorBidi" w:cstheme="majorBidi"/>
          <w:sz w:val="24"/>
          <w:szCs w:val="24"/>
        </w:rPr>
        <w:t xml:space="preserve">maka </w:t>
      </w:r>
      <w:r w:rsidR="00254DB9" w:rsidRPr="00B039A4">
        <w:rPr>
          <w:rFonts w:asciiTheme="majorBidi" w:hAnsiTheme="majorBidi" w:cstheme="majorBidi"/>
          <w:i/>
          <w:iCs/>
          <w:sz w:val="24"/>
          <w:szCs w:val="24"/>
        </w:rPr>
        <w:t>nasab</w:t>
      </w:r>
      <w:r w:rsidR="000E7D10" w:rsidRPr="00B039A4">
        <w:rPr>
          <w:rFonts w:asciiTheme="majorBidi" w:hAnsiTheme="majorBidi" w:cstheme="majorBidi"/>
          <w:i/>
          <w:iCs/>
          <w:sz w:val="24"/>
          <w:szCs w:val="24"/>
        </w:rPr>
        <w:t>-</w:t>
      </w:r>
      <w:r w:rsidR="00254DB9" w:rsidRPr="00B039A4">
        <w:rPr>
          <w:rFonts w:asciiTheme="majorBidi" w:hAnsiTheme="majorBidi" w:cstheme="majorBidi"/>
          <w:sz w:val="24"/>
          <w:szCs w:val="24"/>
        </w:rPr>
        <w:t>nya tidak akan mungkin menyaingi amal orang lain</w:t>
      </w:r>
      <w:r w:rsidR="000E7D10" w:rsidRPr="00B039A4">
        <w:rPr>
          <w:rFonts w:asciiTheme="majorBidi" w:hAnsiTheme="majorBidi" w:cstheme="majorBidi"/>
          <w:sz w:val="24"/>
          <w:szCs w:val="24"/>
        </w:rPr>
        <w:t>”</w:t>
      </w:r>
      <w:r w:rsidR="00254DB9" w:rsidRPr="00B039A4">
        <w:rPr>
          <w:rFonts w:asciiTheme="majorBidi" w:hAnsiTheme="majorBidi" w:cstheme="majorBidi"/>
          <w:sz w:val="24"/>
          <w:szCs w:val="24"/>
        </w:rPr>
        <w:t>, kare</w:t>
      </w:r>
      <w:r w:rsidR="00FD3CF9" w:rsidRPr="00B039A4">
        <w:rPr>
          <w:rFonts w:asciiTheme="majorBidi" w:hAnsiTheme="majorBidi" w:cstheme="majorBidi"/>
          <w:sz w:val="24"/>
          <w:szCs w:val="24"/>
        </w:rPr>
        <w:t xml:space="preserve">na itu tidak pantas baginya berkata saya tidak perlu melaksanakan itu karena saya adalah keturunan orang mulia </w:t>
      </w:r>
      <w:r w:rsidR="0052177F" w:rsidRPr="00B039A4">
        <w:rPr>
          <w:rFonts w:asciiTheme="majorBidi" w:hAnsiTheme="majorBidi" w:cstheme="majorBidi"/>
          <w:sz w:val="24"/>
          <w:szCs w:val="24"/>
        </w:rPr>
        <w:t xml:space="preserve">atau </w:t>
      </w:r>
      <w:r w:rsidR="00E1509F" w:rsidRPr="00B039A4">
        <w:rPr>
          <w:rFonts w:asciiTheme="majorBidi" w:hAnsiTheme="majorBidi" w:cstheme="majorBidi"/>
          <w:sz w:val="24"/>
          <w:szCs w:val="24"/>
        </w:rPr>
        <w:t>orang tua</w:t>
      </w:r>
      <w:r w:rsidR="0052177F" w:rsidRPr="00B039A4">
        <w:rPr>
          <w:rFonts w:asciiTheme="majorBidi" w:hAnsiTheme="majorBidi" w:cstheme="majorBidi"/>
          <w:sz w:val="24"/>
          <w:szCs w:val="24"/>
        </w:rPr>
        <w:t xml:space="preserve"> saya adalah orang terhormat.</w:t>
      </w:r>
      <w:r w:rsidR="0052177F" w:rsidRPr="00B039A4">
        <w:rPr>
          <w:rStyle w:val="FootnoteReference"/>
          <w:rFonts w:asciiTheme="majorBidi" w:hAnsiTheme="majorBidi" w:cstheme="majorBidi"/>
          <w:sz w:val="24"/>
          <w:szCs w:val="24"/>
        </w:rPr>
        <w:footnoteReference w:id="42"/>
      </w:r>
    </w:p>
    <w:p w:rsidR="00C71CD7" w:rsidRPr="00B039A4" w:rsidRDefault="00C71CD7" w:rsidP="00E1509F">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 xml:space="preserve">Dalam </w:t>
      </w:r>
      <w:r w:rsidR="00E20FCF" w:rsidRPr="00B039A4">
        <w:rPr>
          <w:rFonts w:asciiTheme="majorBidi" w:hAnsiTheme="majorBidi" w:cstheme="majorBidi"/>
          <w:sz w:val="24"/>
          <w:szCs w:val="24"/>
        </w:rPr>
        <w:t xml:space="preserve">hadis yang lain tentang keutamaan </w:t>
      </w:r>
      <w:r w:rsidR="00E20FCF" w:rsidRPr="00B039A4">
        <w:rPr>
          <w:rFonts w:asciiTheme="majorBidi" w:hAnsiTheme="majorBidi" w:cstheme="majorBidi"/>
          <w:i/>
          <w:iCs/>
          <w:sz w:val="24"/>
          <w:szCs w:val="24"/>
        </w:rPr>
        <w:t xml:space="preserve">majlis </w:t>
      </w:r>
      <w:proofErr w:type="spellStart"/>
      <w:r w:rsidR="00E20FCF" w:rsidRPr="00B039A4">
        <w:rPr>
          <w:rFonts w:asciiTheme="majorBidi" w:hAnsiTheme="majorBidi" w:cstheme="majorBidi"/>
          <w:i/>
          <w:iCs/>
          <w:sz w:val="24"/>
          <w:szCs w:val="24"/>
        </w:rPr>
        <w:t>ilm</w:t>
      </w:r>
      <w:proofErr w:type="spellEnd"/>
      <w:r w:rsidRPr="00B039A4">
        <w:rPr>
          <w:rFonts w:asciiTheme="majorBidi" w:hAnsiTheme="majorBidi" w:cstheme="majorBidi"/>
          <w:sz w:val="24"/>
          <w:szCs w:val="24"/>
        </w:rPr>
        <w:t xml:space="preserve"> seperti diriwayatkan oleh</w:t>
      </w:r>
      <w:r w:rsidR="004313E0" w:rsidRPr="00B039A4">
        <w:rPr>
          <w:rFonts w:asciiTheme="majorBidi" w:hAnsiTheme="majorBidi" w:cstheme="majorBidi"/>
          <w:sz w:val="24"/>
          <w:szCs w:val="24"/>
        </w:rPr>
        <w:t xml:space="preserve"> </w:t>
      </w:r>
      <w:proofErr w:type="spellStart"/>
      <w:r w:rsidR="00E20FCF" w:rsidRPr="00B039A4">
        <w:rPr>
          <w:rFonts w:ascii="Times New Arabic" w:hAnsi="Times New Arabic" w:cstheme="majorBidi"/>
          <w:sz w:val="24"/>
          <w:szCs w:val="24"/>
        </w:rPr>
        <w:t>Bukha</w:t>
      </w:r>
      <w:proofErr w:type="spellEnd"/>
      <w:r w:rsidR="009531D0" w:rsidRPr="00B039A4">
        <w:rPr>
          <w:rFonts w:ascii="Times New Arabic" w:hAnsi="Times New Arabic" w:cstheme="majorBidi"/>
          <w:sz w:val="24"/>
          <w:szCs w:val="24"/>
        </w:rPr>
        <w:t>&gt;</w:t>
      </w:r>
      <w:proofErr w:type="spellStart"/>
      <w:r w:rsidR="00E20FCF" w:rsidRPr="00B039A4">
        <w:rPr>
          <w:rFonts w:ascii="Times New Arabic" w:hAnsi="Times New Arabic" w:cstheme="majorBidi"/>
          <w:sz w:val="24"/>
          <w:szCs w:val="24"/>
        </w:rPr>
        <w:t>ri</w:t>
      </w:r>
      <w:r w:rsidR="009531D0" w:rsidRPr="00B039A4">
        <w:rPr>
          <w:rFonts w:ascii="Times New Arabic" w:hAnsi="Times New Arabic" w:cstheme="majorBidi"/>
          <w:sz w:val="24"/>
          <w:szCs w:val="24"/>
        </w:rPr>
        <w:t>y</w:t>
      </w:r>
      <w:proofErr w:type="spellEnd"/>
      <w:r w:rsidR="00E20FCF" w:rsidRPr="00B039A4">
        <w:rPr>
          <w:rFonts w:asciiTheme="majorBidi" w:hAnsiTheme="majorBidi" w:cstheme="majorBidi"/>
          <w:sz w:val="24"/>
          <w:szCs w:val="24"/>
        </w:rPr>
        <w:t xml:space="preserve"> dari </w:t>
      </w:r>
      <w:r w:rsidR="001F1E30" w:rsidRPr="00B039A4">
        <w:rPr>
          <w:rFonts w:asciiTheme="majorBidi" w:hAnsiTheme="majorBidi" w:cstheme="majorBidi"/>
          <w:sz w:val="24"/>
          <w:szCs w:val="24"/>
        </w:rPr>
        <w:t>Abu</w:t>
      </w:r>
      <w:r w:rsidR="009531D0" w:rsidRPr="00B039A4">
        <w:rPr>
          <w:rFonts w:ascii="Times New Arabic" w:hAnsi="Times New Arabic" w:cstheme="majorBidi"/>
          <w:sz w:val="24"/>
          <w:szCs w:val="24"/>
        </w:rPr>
        <w:t>&gt;</w:t>
      </w:r>
      <w:r w:rsidR="001F1E30" w:rsidRPr="00B039A4">
        <w:rPr>
          <w:rFonts w:asciiTheme="majorBidi" w:hAnsiTheme="majorBidi" w:cstheme="majorBidi"/>
          <w:sz w:val="24"/>
          <w:szCs w:val="24"/>
        </w:rPr>
        <w:t xml:space="preserve"> </w:t>
      </w:r>
      <w:proofErr w:type="spellStart"/>
      <w:r w:rsidR="001F1E30" w:rsidRPr="00B039A4">
        <w:rPr>
          <w:rFonts w:ascii="Times New Arabic" w:hAnsi="Times New Arabic" w:cstheme="majorBidi"/>
          <w:sz w:val="24"/>
          <w:szCs w:val="24"/>
        </w:rPr>
        <w:t>Wa</w:t>
      </w:r>
      <w:proofErr w:type="spellEnd"/>
      <w:r w:rsidR="009531D0" w:rsidRPr="00B039A4">
        <w:rPr>
          <w:rFonts w:ascii="Times New Arabic" w:hAnsi="Times New Arabic" w:cstheme="majorBidi"/>
          <w:sz w:val="24"/>
          <w:szCs w:val="24"/>
        </w:rPr>
        <w:t>&gt;</w:t>
      </w:r>
      <w:proofErr w:type="spellStart"/>
      <w:r w:rsidR="001F1E30" w:rsidRPr="00B039A4">
        <w:rPr>
          <w:rFonts w:ascii="Times New Arabic" w:hAnsi="Times New Arabic" w:cstheme="majorBidi"/>
          <w:sz w:val="24"/>
          <w:szCs w:val="24"/>
        </w:rPr>
        <w:t>qid</w:t>
      </w:r>
      <w:proofErr w:type="spellEnd"/>
      <w:r w:rsidR="001F1E30" w:rsidRPr="00B039A4">
        <w:rPr>
          <w:rFonts w:asciiTheme="majorBidi" w:hAnsiTheme="majorBidi" w:cstheme="majorBidi"/>
          <w:sz w:val="24"/>
          <w:szCs w:val="24"/>
        </w:rPr>
        <w:t xml:space="preserve"> Allais, sebagai berikut:</w:t>
      </w:r>
    </w:p>
    <w:p w:rsidR="001F1E30" w:rsidRPr="00B039A4" w:rsidRDefault="004C0C1A" w:rsidP="00C500D0">
      <w:pPr>
        <w:bidi/>
        <w:spacing w:after="0" w:line="480" w:lineRule="auto"/>
        <w:jc w:val="both"/>
        <w:rPr>
          <w:rFonts w:asciiTheme="majorBidi" w:hAnsiTheme="majorBidi" w:cstheme="majorBidi"/>
          <w:sz w:val="24"/>
          <w:szCs w:val="24"/>
          <w:rtl/>
        </w:rPr>
      </w:pPr>
      <w:r w:rsidRPr="00B039A4">
        <w:rPr>
          <w:rFonts w:asciiTheme="majorBidi" w:hAnsiTheme="majorBidi" w:cstheme="majorBidi"/>
          <w:sz w:val="24"/>
          <w:szCs w:val="24"/>
          <w:rtl/>
        </w:rPr>
        <w:lastRenderedPageBreak/>
        <w:t>ان رسول الله صلعم  بينما هو جالس ف</w:t>
      </w:r>
      <w:r w:rsidR="00E73098" w:rsidRPr="00B039A4">
        <w:rPr>
          <w:rFonts w:asciiTheme="majorBidi" w:hAnsiTheme="majorBidi" w:cstheme="majorBidi"/>
          <w:sz w:val="24"/>
          <w:szCs w:val="24"/>
          <w:rtl/>
        </w:rPr>
        <w:t>لى</w:t>
      </w:r>
      <w:r w:rsidRPr="00B039A4">
        <w:rPr>
          <w:rFonts w:asciiTheme="majorBidi" w:hAnsiTheme="majorBidi" w:cstheme="majorBidi"/>
          <w:sz w:val="24"/>
          <w:szCs w:val="24"/>
          <w:rtl/>
        </w:rPr>
        <w:t xml:space="preserve"> المسج</w:t>
      </w:r>
      <w:r w:rsidR="00D2526D" w:rsidRPr="00B039A4">
        <w:rPr>
          <w:rFonts w:asciiTheme="majorBidi" w:hAnsiTheme="majorBidi" w:cstheme="majorBidi"/>
          <w:sz w:val="24"/>
          <w:szCs w:val="24"/>
          <w:rtl/>
        </w:rPr>
        <w:t xml:space="preserve">د والناس معه اذ اقبل ثلاثة نفر </w:t>
      </w:r>
      <w:r w:rsidR="00A906CA" w:rsidRPr="00B039A4">
        <w:rPr>
          <w:rFonts w:asciiTheme="majorBidi" w:hAnsiTheme="majorBidi" w:cstheme="majorBidi"/>
          <w:sz w:val="24"/>
          <w:szCs w:val="24"/>
          <w:rtl/>
        </w:rPr>
        <w:t xml:space="preserve">–فاقبل اثنان الى رسول </w:t>
      </w:r>
      <w:r w:rsidR="0084091E" w:rsidRPr="00B039A4">
        <w:rPr>
          <w:rFonts w:asciiTheme="majorBidi" w:hAnsiTheme="majorBidi" w:cstheme="majorBidi"/>
          <w:sz w:val="24"/>
          <w:szCs w:val="24"/>
          <w:rtl/>
        </w:rPr>
        <w:t xml:space="preserve">الله صلعم وذهب واحد قال فوقفا على رسول الله صلعم </w:t>
      </w:r>
      <w:r w:rsidR="00306586" w:rsidRPr="00B039A4">
        <w:rPr>
          <w:rFonts w:asciiTheme="majorBidi" w:hAnsiTheme="majorBidi" w:cstheme="majorBidi"/>
          <w:sz w:val="24"/>
          <w:szCs w:val="24"/>
          <w:rtl/>
        </w:rPr>
        <w:t>–</w:t>
      </w:r>
      <w:r w:rsidR="0084091E" w:rsidRPr="00B039A4">
        <w:rPr>
          <w:rFonts w:asciiTheme="majorBidi" w:hAnsiTheme="majorBidi" w:cstheme="majorBidi"/>
          <w:sz w:val="24"/>
          <w:szCs w:val="24"/>
          <w:rtl/>
        </w:rPr>
        <w:t xml:space="preserve"> فا</w:t>
      </w:r>
      <w:r w:rsidR="00306586" w:rsidRPr="00B039A4">
        <w:rPr>
          <w:rFonts w:asciiTheme="majorBidi" w:hAnsiTheme="majorBidi" w:cstheme="majorBidi"/>
          <w:sz w:val="24"/>
          <w:szCs w:val="24"/>
          <w:rtl/>
        </w:rPr>
        <w:t xml:space="preserve">ما احد هما فراى فرجة فى الحلقة </w:t>
      </w:r>
      <w:r w:rsidR="00B12F6C" w:rsidRPr="00B039A4">
        <w:rPr>
          <w:rFonts w:asciiTheme="majorBidi" w:hAnsiTheme="majorBidi" w:cstheme="majorBidi"/>
          <w:sz w:val="24"/>
          <w:szCs w:val="24"/>
          <w:rtl/>
        </w:rPr>
        <w:t xml:space="preserve">فجلس فيها واما الاخر فجلس </w:t>
      </w:r>
      <w:r w:rsidR="00F3504C" w:rsidRPr="00B039A4">
        <w:rPr>
          <w:rFonts w:asciiTheme="majorBidi" w:hAnsiTheme="majorBidi" w:cstheme="majorBidi"/>
          <w:sz w:val="24"/>
          <w:szCs w:val="24"/>
          <w:rtl/>
        </w:rPr>
        <w:t xml:space="preserve">خلفهم واما الثالث فادبر </w:t>
      </w:r>
      <w:r w:rsidR="00773A71" w:rsidRPr="00B039A4">
        <w:rPr>
          <w:rFonts w:asciiTheme="majorBidi" w:hAnsiTheme="majorBidi" w:cstheme="majorBidi"/>
          <w:sz w:val="24"/>
          <w:szCs w:val="24"/>
          <w:rtl/>
        </w:rPr>
        <w:t xml:space="preserve">ذاهبا- فلما فرغ رسول الله صلعم </w:t>
      </w:r>
      <w:r w:rsidR="00146664" w:rsidRPr="00B039A4">
        <w:rPr>
          <w:rFonts w:asciiTheme="majorBidi" w:hAnsiTheme="majorBidi" w:cstheme="majorBidi"/>
          <w:sz w:val="24"/>
          <w:szCs w:val="24"/>
          <w:rtl/>
        </w:rPr>
        <w:t xml:space="preserve">فال الا اخبر كم عن </w:t>
      </w:r>
      <w:r w:rsidR="000125B5" w:rsidRPr="00B039A4">
        <w:rPr>
          <w:rFonts w:asciiTheme="majorBidi" w:hAnsiTheme="majorBidi" w:cstheme="majorBidi"/>
          <w:sz w:val="24"/>
          <w:szCs w:val="24"/>
          <w:rtl/>
        </w:rPr>
        <w:t xml:space="preserve">انقر الثلاثت – اما احدهم </w:t>
      </w:r>
      <w:r w:rsidR="00F04450" w:rsidRPr="00B039A4">
        <w:rPr>
          <w:rFonts w:asciiTheme="majorBidi" w:hAnsiTheme="majorBidi" w:cstheme="majorBidi"/>
          <w:sz w:val="24"/>
          <w:szCs w:val="24"/>
          <w:rtl/>
        </w:rPr>
        <w:t>فاوى الى الله تعالى فاواه</w:t>
      </w:r>
      <w:r w:rsidR="00D63CA6" w:rsidRPr="00B039A4">
        <w:rPr>
          <w:rFonts w:asciiTheme="majorBidi" w:hAnsiTheme="majorBidi" w:cstheme="majorBidi"/>
          <w:sz w:val="24"/>
          <w:szCs w:val="24"/>
          <w:rtl/>
        </w:rPr>
        <w:t xml:space="preserve"> الله - واما </w:t>
      </w:r>
      <w:r w:rsidR="00685196" w:rsidRPr="00B039A4">
        <w:rPr>
          <w:rFonts w:asciiTheme="majorBidi" w:hAnsiTheme="majorBidi" w:cstheme="majorBidi"/>
          <w:sz w:val="24"/>
          <w:szCs w:val="24"/>
          <w:rtl/>
        </w:rPr>
        <w:t xml:space="preserve">الاخر </w:t>
      </w:r>
      <w:r w:rsidR="00CE20F8" w:rsidRPr="00B039A4">
        <w:rPr>
          <w:rFonts w:asciiTheme="majorBidi" w:hAnsiTheme="majorBidi" w:cstheme="majorBidi"/>
          <w:sz w:val="24"/>
          <w:szCs w:val="24"/>
          <w:rtl/>
        </w:rPr>
        <w:t xml:space="preserve">فستحيا </w:t>
      </w:r>
      <w:r w:rsidR="00685196" w:rsidRPr="00B039A4">
        <w:rPr>
          <w:rFonts w:asciiTheme="majorBidi" w:hAnsiTheme="majorBidi" w:cstheme="majorBidi"/>
          <w:sz w:val="24"/>
          <w:szCs w:val="24"/>
          <w:rtl/>
        </w:rPr>
        <w:t>فاستحيا الله</w:t>
      </w:r>
      <w:r w:rsidR="00CE20F8" w:rsidRPr="00B039A4">
        <w:rPr>
          <w:rFonts w:asciiTheme="majorBidi" w:hAnsiTheme="majorBidi" w:cstheme="majorBidi"/>
          <w:sz w:val="24"/>
          <w:szCs w:val="24"/>
          <w:rtl/>
        </w:rPr>
        <w:t xml:space="preserve"> منه واما الاخر فا عرض فاعرض الله عنه -</w:t>
      </w:r>
      <w:r w:rsidR="00685196" w:rsidRPr="00B039A4">
        <w:rPr>
          <w:rFonts w:asciiTheme="majorBidi" w:hAnsiTheme="majorBidi" w:cstheme="majorBidi"/>
          <w:sz w:val="24"/>
          <w:szCs w:val="24"/>
          <w:rtl/>
        </w:rPr>
        <w:t xml:space="preserve"> </w:t>
      </w:r>
      <w:r w:rsidR="00EE4A9D" w:rsidRPr="00B039A4">
        <w:rPr>
          <w:rStyle w:val="FootnoteReference"/>
          <w:rFonts w:asciiTheme="majorBidi" w:hAnsiTheme="majorBidi" w:cstheme="majorBidi"/>
          <w:sz w:val="24"/>
          <w:szCs w:val="24"/>
          <w:rtl/>
        </w:rPr>
        <w:footnoteReference w:id="43"/>
      </w:r>
      <w:r w:rsidR="00E73098" w:rsidRPr="00B039A4">
        <w:rPr>
          <w:rFonts w:asciiTheme="majorBidi" w:hAnsiTheme="majorBidi" w:cstheme="majorBidi"/>
          <w:sz w:val="24"/>
          <w:szCs w:val="24"/>
          <w:rtl/>
        </w:rPr>
        <w:t xml:space="preserve">             </w:t>
      </w:r>
    </w:p>
    <w:p w:rsidR="00E73098" w:rsidRPr="00B039A4" w:rsidRDefault="00E73098" w:rsidP="00F61C1A">
      <w:pPr>
        <w:spacing w:after="0" w:line="360" w:lineRule="auto"/>
        <w:jc w:val="both"/>
        <w:rPr>
          <w:rFonts w:asciiTheme="majorBidi" w:hAnsiTheme="majorBidi" w:cstheme="majorBidi"/>
          <w:sz w:val="24"/>
          <w:szCs w:val="24"/>
        </w:rPr>
      </w:pPr>
      <w:r w:rsidRPr="00B039A4">
        <w:rPr>
          <w:rFonts w:asciiTheme="majorBidi" w:hAnsiTheme="majorBidi" w:cstheme="majorBidi"/>
          <w:sz w:val="24"/>
          <w:szCs w:val="24"/>
        </w:rPr>
        <w:t>Artinya:</w:t>
      </w:r>
    </w:p>
    <w:p w:rsidR="00E73098" w:rsidRPr="00B039A4" w:rsidRDefault="006D2C03" w:rsidP="00B86190">
      <w:pPr>
        <w:spacing w:after="0" w:line="240" w:lineRule="auto"/>
        <w:ind w:left="851"/>
        <w:jc w:val="both"/>
        <w:rPr>
          <w:rFonts w:asciiTheme="majorBidi" w:hAnsiTheme="majorBidi" w:cstheme="majorBidi"/>
          <w:sz w:val="24"/>
          <w:szCs w:val="24"/>
        </w:rPr>
      </w:pPr>
      <w:r w:rsidRPr="00B039A4">
        <w:rPr>
          <w:rFonts w:asciiTheme="majorBidi" w:hAnsiTheme="majorBidi" w:cstheme="majorBidi"/>
          <w:sz w:val="24"/>
          <w:szCs w:val="24"/>
        </w:rPr>
        <w:t xml:space="preserve">Pada </w:t>
      </w:r>
      <w:r w:rsidR="00F33986" w:rsidRPr="00B039A4">
        <w:rPr>
          <w:rFonts w:asciiTheme="majorBidi" w:hAnsiTheme="majorBidi" w:cstheme="majorBidi"/>
          <w:sz w:val="24"/>
          <w:szCs w:val="24"/>
        </w:rPr>
        <w:t xml:space="preserve">suatu waktu ketika </w:t>
      </w:r>
      <w:proofErr w:type="spellStart"/>
      <w:r w:rsidR="00F33986" w:rsidRPr="00B039A4">
        <w:rPr>
          <w:rFonts w:asciiTheme="majorBidi" w:hAnsiTheme="majorBidi" w:cstheme="majorBidi"/>
          <w:sz w:val="24"/>
          <w:szCs w:val="24"/>
        </w:rPr>
        <w:t>Rasulillah</w:t>
      </w:r>
      <w:proofErr w:type="spellEnd"/>
      <w:r w:rsidR="00F33986" w:rsidRPr="00B039A4">
        <w:rPr>
          <w:rFonts w:asciiTheme="majorBidi" w:hAnsiTheme="majorBidi" w:cstheme="majorBidi"/>
          <w:sz w:val="24"/>
          <w:szCs w:val="24"/>
        </w:rPr>
        <w:t xml:space="preserve"> saw. sedang duduk dalam masjid bersama jamaah</w:t>
      </w:r>
      <w:r w:rsidR="001831FC" w:rsidRPr="00B039A4">
        <w:rPr>
          <w:rFonts w:asciiTheme="majorBidi" w:hAnsiTheme="majorBidi" w:cstheme="majorBidi"/>
          <w:sz w:val="24"/>
          <w:szCs w:val="24"/>
        </w:rPr>
        <w:t xml:space="preserve">, tiba-tiba datang tiga orang; </w:t>
      </w:r>
      <w:r w:rsidR="00B10F5C" w:rsidRPr="00B039A4">
        <w:rPr>
          <w:rFonts w:asciiTheme="majorBidi" w:hAnsiTheme="majorBidi" w:cstheme="majorBidi"/>
          <w:sz w:val="24"/>
          <w:szCs w:val="24"/>
        </w:rPr>
        <w:t>yang dua orang langsung masuk menghadap (bergabung</w:t>
      </w:r>
      <w:r w:rsidR="007176F8" w:rsidRPr="00B039A4">
        <w:rPr>
          <w:rFonts w:asciiTheme="majorBidi" w:hAnsiTheme="majorBidi" w:cstheme="majorBidi"/>
          <w:sz w:val="24"/>
          <w:szCs w:val="24"/>
        </w:rPr>
        <w:t xml:space="preserve"> bersama</w:t>
      </w:r>
      <w:r w:rsidR="00B10F5C" w:rsidRPr="00B039A4">
        <w:rPr>
          <w:rFonts w:asciiTheme="majorBidi" w:hAnsiTheme="majorBidi" w:cstheme="majorBidi"/>
          <w:sz w:val="24"/>
          <w:szCs w:val="24"/>
        </w:rPr>
        <w:t xml:space="preserve">) </w:t>
      </w:r>
      <w:r w:rsidR="007176F8" w:rsidRPr="00B039A4">
        <w:rPr>
          <w:rFonts w:asciiTheme="majorBidi" w:hAnsiTheme="majorBidi" w:cstheme="majorBidi"/>
          <w:sz w:val="24"/>
          <w:szCs w:val="24"/>
        </w:rPr>
        <w:t>kelompok rasul</w:t>
      </w:r>
      <w:r w:rsidR="00546777" w:rsidRPr="00B039A4">
        <w:rPr>
          <w:rFonts w:asciiTheme="majorBidi" w:hAnsiTheme="majorBidi" w:cstheme="majorBidi"/>
          <w:sz w:val="24"/>
          <w:szCs w:val="24"/>
        </w:rPr>
        <w:t xml:space="preserve">, dan yang satunya </w:t>
      </w:r>
      <w:r w:rsidR="00346D99" w:rsidRPr="00B039A4">
        <w:rPr>
          <w:rFonts w:asciiTheme="majorBidi" w:hAnsiTheme="majorBidi" w:cstheme="majorBidi"/>
          <w:sz w:val="24"/>
          <w:szCs w:val="24"/>
        </w:rPr>
        <w:t xml:space="preserve">terus saja pergi. Setelah keduanya sampai ke hadapan </w:t>
      </w:r>
      <w:proofErr w:type="spellStart"/>
      <w:r w:rsidR="00346D99" w:rsidRPr="00B039A4">
        <w:rPr>
          <w:rFonts w:asciiTheme="majorBidi" w:hAnsiTheme="majorBidi" w:cstheme="majorBidi"/>
          <w:sz w:val="24"/>
          <w:szCs w:val="24"/>
        </w:rPr>
        <w:t>Rasulullah</w:t>
      </w:r>
      <w:proofErr w:type="spellEnd"/>
      <w:r w:rsidR="00346D99" w:rsidRPr="00B039A4">
        <w:rPr>
          <w:rFonts w:asciiTheme="majorBidi" w:hAnsiTheme="majorBidi" w:cstheme="majorBidi"/>
          <w:sz w:val="24"/>
          <w:szCs w:val="24"/>
        </w:rPr>
        <w:t xml:space="preserve">, yang seorang melihat tempat kosong di tengah-tengah jamaah, maka </w:t>
      </w:r>
      <w:proofErr w:type="spellStart"/>
      <w:r w:rsidR="00346D99" w:rsidRPr="00B039A4">
        <w:rPr>
          <w:rFonts w:asciiTheme="majorBidi" w:hAnsiTheme="majorBidi" w:cstheme="majorBidi"/>
          <w:sz w:val="24"/>
          <w:szCs w:val="24"/>
        </w:rPr>
        <w:t>iapun</w:t>
      </w:r>
      <w:proofErr w:type="spellEnd"/>
      <w:r w:rsidR="00346D99" w:rsidRPr="00B039A4">
        <w:rPr>
          <w:rFonts w:asciiTheme="majorBidi" w:hAnsiTheme="majorBidi" w:cstheme="majorBidi"/>
          <w:sz w:val="24"/>
          <w:szCs w:val="24"/>
        </w:rPr>
        <w:t xml:space="preserve"> </w:t>
      </w:r>
      <w:r w:rsidR="00CB45BF" w:rsidRPr="00B039A4">
        <w:rPr>
          <w:rFonts w:asciiTheme="majorBidi" w:hAnsiTheme="majorBidi" w:cstheme="majorBidi"/>
          <w:sz w:val="24"/>
          <w:szCs w:val="24"/>
        </w:rPr>
        <w:t xml:space="preserve">duduk di tempat kosong tadi, </w:t>
      </w:r>
      <w:r w:rsidR="0048071E" w:rsidRPr="00B039A4">
        <w:rPr>
          <w:rFonts w:asciiTheme="majorBidi" w:hAnsiTheme="majorBidi" w:cstheme="majorBidi"/>
          <w:sz w:val="24"/>
          <w:szCs w:val="24"/>
        </w:rPr>
        <w:t xml:space="preserve">seorang lagi duduk di belakang mereka. Orang yang ketiga tadi tetap </w:t>
      </w:r>
      <w:r w:rsidR="00613146" w:rsidRPr="00B039A4">
        <w:rPr>
          <w:rFonts w:asciiTheme="majorBidi" w:hAnsiTheme="majorBidi" w:cstheme="majorBidi"/>
          <w:sz w:val="24"/>
          <w:szCs w:val="24"/>
        </w:rPr>
        <w:t>saja pergi. Keti</w:t>
      </w:r>
      <w:r w:rsidR="00B86190" w:rsidRPr="00B039A4">
        <w:rPr>
          <w:rFonts w:asciiTheme="majorBidi" w:hAnsiTheme="majorBidi" w:cstheme="majorBidi"/>
          <w:sz w:val="24"/>
          <w:szCs w:val="24"/>
        </w:rPr>
        <w:t>k</w:t>
      </w:r>
      <w:r w:rsidR="00613146" w:rsidRPr="00B039A4">
        <w:rPr>
          <w:rFonts w:asciiTheme="majorBidi" w:hAnsiTheme="majorBidi" w:cstheme="majorBidi"/>
          <w:sz w:val="24"/>
          <w:szCs w:val="24"/>
        </w:rPr>
        <w:t xml:space="preserve">a Nabi </w:t>
      </w:r>
      <w:r w:rsidR="00B128CC" w:rsidRPr="00B039A4">
        <w:rPr>
          <w:rFonts w:asciiTheme="majorBidi" w:hAnsiTheme="majorBidi" w:cstheme="majorBidi"/>
          <w:sz w:val="24"/>
          <w:szCs w:val="24"/>
        </w:rPr>
        <w:t xml:space="preserve">saw. </w:t>
      </w:r>
      <w:r w:rsidR="00613146" w:rsidRPr="00B039A4">
        <w:rPr>
          <w:rFonts w:asciiTheme="majorBidi" w:hAnsiTheme="majorBidi" w:cstheme="majorBidi"/>
          <w:sz w:val="24"/>
          <w:szCs w:val="24"/>
        </w:rPr>
        <w:t xml:space="preserve">selesai memberi pengajian, beliau bersabda: Baiklah </w:t>
      </w:r>
      <w:r w:rsidR="00440596" w:rsidRPr="00B039A4">
        <w:rPr>
          <w:rFonts w:asciiTheme="majorBidi" w:hAnsiTheme="majorBidi" w:cstheme="majorBidi"/>
          <w:sz w:val="24"/>
          <w:szCs w:val="24"/>
        </w:rPr>
        <w:t xml:space="preserve">saya akan jelaskan kepada kalian tentang ketiga orang itu, yang seorang mencari tempat </w:t>
      </w:r>
      <w:r w:rsidR="001A7F1A" w:rsidRPr="00B039A4">
        <w:rPr>
          <w:rFonts w:asciiTheme="majorBidi" w:hAnsiTheme="majorBidi" w:cstheme="majorBidi"/>
          <w:sz w:val="24"/>
          <w:szCs w:val="24"/>
        </w:rPr>
        <w:t>di sisi Allah, maka diberi oleh Allah</w:t>
      </w:r>
      <w:r w:rsidR="00BA1E59" w:rsidRPr="00B039A4">
        <w:rPr>
          <w:rFonts w:asciiTheme="majorBidi" w:hAnsiTheme="majorBidi" w:cstheme="majorBidi"/>
          <w:sz w:val="24"/>
          <w:szCs w:val="24"/>
        </w:rPr>
        <w:t xml:space="preserve">, yang kedua dalam keadaan malu-malu, maka Allah pun malu kepadanya, dan yang ketiga </w:t>
      </w:r>
      <w:r w:rsidR="00606FD2" w:rsidRPr="00B039A4">
        <w:rPr>
          <w:rFonts w:asciiTheme="majorBidi" w:hAnsiTheme="majorBidi" w:cstheme="majorBidi"/>
          <w:sz w:val="24"/>
          <w:szCs w:val="24"/>
        </w:rPr>
        <w:t>adalah membelakang lalu pergi, maka Allah pun menjauh dari padanya.</w:t>
      </w:r>
    </w:p>
    <w:p w:rsidR="00706E24" w:rsidRPr="00B039A4" w:rsidRDefault="00706E24" w:rsidP="00F61C1A">
      <w:pPr>
        <w:spacing w:after="0" w:line="360" w:lineRule="auto"/>
        <w:jc w:val="both"/>
        <w:rPr>
          <w:rFonts w:asciiTheme="majorBidi" w:hAnsiTheme="majorBidi" w:cstheme="majorBidi"/>
          <w:sz w:val="24"/>
          <w:szCs w:val="24"/>
        </w:rPr>
      </w:pPr>
    </w:p>
    <w:p w:rsidR="00112D15" w:rsidRPr="00B039A4" w:rsidRDefault="003765DA" w:rsidP="00112D15">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 xml:space="preserve">Hadis ini </w:t>
      </w:r>
      <w:r w:rsidR="001D2ABD" w:rsidRPr="00B039A4">
        <w:rPr>
          <w:rFonts w:asciiTheme="majorBidi" w:hAnsiTheme="majorBidi" w:cstheme="majorBidi"/>
          <w:sz w:val="24"/>
          <w:szCs w:val="24"/>
        </w:rPr>
        <w:t xml:space="preserve">berbicara </w:t>
      </w:r>
      <w:r w:rsidRPr="00B039A4">
        <w:rPr>
          <w:rFonts w:asciiTheme="majorBidi" w:hAnsiTheme="majorBidi" w:cstheme="majorBidi"/>
          <w:sz w:val="24"/>
          <w:szCs w:val="24"/>
        </w:rPr>
        <w:t xml:space="preserve">tentang keutamaan </w:t>
      </w:r>
      <w:proofErr w:type="spellStart"/>
      <w:r w:rsidRPr="00B039A4">
        <w:rPr>
          <w:rFonts w:asciiTheme="majorBidi" w:hAnsiTheme="majorBidi" w:cstheme="majorBidi"/>
          <w:sz w:val="24"/>
          <w:szCs w:val="24"/>
        </w:rPr>
        <w:t>ber</w:t>
      </w:r>
      <w:proofErr w:type="spellEnd"/>
      <w:r w:rsidR="00E57624" w:rsidRPr="00B039A4">
        <w:rPr>
          <w:rFonts w:asciiTheme="majorBidi" w:hAnsiTheme="majorBidi" w:cstheme="majorBidi"/>
          <w:sz w:val="24"/>
          <w:szCs w:val="24"/>
        </w:rPr>
        <w:t>-</w:t>
      </w:r>
      <w:r w:rsidRPr="00B039A4">
        <w:rPr>
          <w:rFonts w:asciiTheme="majorBidi" w:hAnsiTheme="majorBidi" w:cstheme="majorBidi"/>
          <w:i/>
          <w:iCs/>
          <w:sz w:val="24"/>
          <w:szCs w:val="24"/>
        </w:rPr>
        <w:t xml:space="preserve">majlis </w:t>
      </w:r>
      <w:proofErr w:type="spellStart"/>
      <w:r w:rsidRPr="00B039A4">
        <w:rPr>
          <w:rFonts w:asciiTheme="majorBidi" w:hAnsiTheme="majorBidi" w:cstheme="majorBidi"/>
          <w:i/>
          <w:iCs/>
          <w:sz w:val="24"/>
          <w:szCs w:val="24"/>
        </w:rPr>
        <w:t>ilm</w:t>
      </w:r>
      <w:proofErr w:type="spellEnd"/>
      <w:r w:rsidRPr="00B039A4">
        <w:rPr>
          <w:rFonts w:asciiTheme="majorBidi" w:hAnsiTheme="majorBidi" w:cstheme="majorBidi"/>
          <w:sz w:val="24"/>
          <w:szCs w:val="24"/>
        </w:rPr>
        <w:t>,</w:t>
      </w:r>
      <w:r w:rsidR="006F4FD8" w:rsidRPr="00B039A4">
        <w:rPr>
          <w:rFonts w:asciiTheme="majorBidi" w:hAnsiTheme="majorBidi" w:cstheme="majorBidi"/>
          <w:sz w:val="24"/>
          <w:szCs w:val="24"/>
        </w:rPr>
        <w:t xml:space="preserve"> di dalamnya menceritakan tentang tiga macam </w:t>
      </w:r>
      <w:r w:rsidR="00FE2CD1" w:rsidRPr="00B039A4">
        <w:rPr>
          <w:rFonts w:asciiTheme="majorBidi" w:hAnsiTheme="majorBidi" w:cstheme="majorBidi"/>
          <w:sz w:val="24"/>
          <w:szCs w:val="24"/>
        </w:rPr>
        <w:t>golongan</w:t>
      </w:r>
      <w:r w:rsidR="006F4FD8" w:rsidRPr="00B039A4">
        <w:rPr>
          <w:rFonts w:asciiTheme="majorBidi" w:hAnsiTheme="majorBidi" w:cstheme="majorBidi"/>
          <w:sz w:val="24"/>
          <w:szCs w:val="24"/>
        </w:rPr>
        <w:t xml:space="preserve"> manusia dalam menyikapi kelompok majlis.</w:t>
      </w:r>
      <w:r w:rsidRPr="00B039A4">
        <w:rPr>
          <w:rFonts w:asciiTheme="majorBidi" w:hAnsiTheme="majorBidi" w:cstheme="majorBidi"/>
          <w:sz w:val="24"/>
          <w:szCs w:val="24"/>
        </w:rPr>
        <w:t xml:space="preserve"> </w:t>
      </w:r>
      <w:r w:rsidR="008548B4" w:rsidRPr="00B039A4">
        <w:rPr>
          <w:rFonts w:asciiTheme="majorBidi" w:hAnsiTheme="majorBidi" w:cstheme="majorBidi"/>
          <w:sz w:val="24"/>
          <w:szCs w:val="24"/>
        </w:rPr>
        <w:t xml:space="preserve">Orang pertama </w:t>
      </w:r>
      <w:r w:rsidR="008B7BBB" w:rsidRPr="00B039A4">
        <w:rPr>
          <w:rFonts w:asciiTheme="majorBidi" w:hAnsiTheme="majorBidi" w:cstheme="majorBidi"/>
          <w:sz w:val="24"/>
          <w:szCs w:val="24"/>
        </w:rPr>
        <w:t xml:space="preserve">pada saat melihat kelompok majlis, ia </w:t>
      </w:r>
      <w:r w:rsidR="00D00B22" w:rsidRPr="00B039A4">
        <w:rPr>
          <w:rFonts w:asciiTheme="majorBidi" w:hAnsiTheme="majorBidi" w:cstheme="majorBidi"/>
          <w:sz w:val="24"/>
          <w:szCs w:val="24"/>
        </w:rPr>
        <w:t xml:space="preserve">bergabung dan bahkan berusaha mencari tempat </w:t>
      </w:r>
      <w:r w:rsidR="00B149A9" w:rsidRPr="00B039A4">
        <w:rPr>
          <w:rFonts w:asciiTheme="majorBidi" w:hAnsiTheme="majorBidi" w:cstheme="majorBidi"/>
          <w:sz w:val="24"/>
          <w:szCs w:val="24"/>
        </w:rPr>
        <w:t>yang lebih dek</w:t>
      </w:r>
      <w:r w:rsidR="005C71D6" w:rsidRPr="00B039A4">
        <w:rPr>
          <w:rFonts w:asciiTheme="majorBidi" w:hAnsiTheme="majorBidi" w:cstheme="majorBidi"/>
          <w:sz w:val="24"/>
          <w:szCs w:val="24"/>
        </w:rPr>
        <w:t>a</w:t>
      </w:r>
      <w:r w:rsidR="00B149A9" w:rsidRPr="00B039A4">
        <w:rPr>
          <w:rFonts w:asciiTheme="majorBidi" w:hAnsiTheme="majorBidi" w:cstheme="majorBidi"/>
          <w:sz w:val="24"/>
          <w:szCs w:val="24"/>
        </w:rPr>
        <w:t xml:space="preserve">t dengan </w:t>
      </w:r>
      <w:proofErr w:type="spellStart"/>
      <w:r w:rsidR="00B149A9" w:rsidRPr="00B039A4">
        <w:rPr>
          <w:rFonts w:asciiTheme="majorBidi" w:hAnsiTheme="majorBidi" w:cstheme="majorBidi"/>
          <w:i/>
          <w:iCs/>
          <w:sz w:val="24"/>
          <w:szCs w:val="24"/>
        </w:rPr>
        <w:t>mu’allim</w:t>
      </w:r>
      <w:proofErr w:type="spellEnd"/>
      <w:r w:rsidR="00B149A9" w:rsidRPr="00B039A4">
        <w:rPr>
          <w:rFonts w:asciiTheme="majorBidi" w:hAnsiTheme="majorBidi" w:cstheme="majorBidi"/>
          <w:i/>
          <w:iCs/>
          <w:sz w:val="24"/>
          <w:szCs w:val="24"/>
        </w:rPr>
        <w:t>,</w:t>
      </w:r>
      <w:r w:rsidR="002E0719" w:rsidRPr="00B039A4">
        <w:rPr>
          <w:rFonts w:asciiTheme="majorBidi" w:hAnsiTheme="majorBidi" w:cstheme="majorBidi"/>
          <w:sz w:val="24"/>
          <w:szCs w:val="24"/>
        </w:rPr>
        <w:t xml:space="preserve"> </w:t>
      </w:r>
      <w:r w:rsidR="002D5061" w:rsidRPr="00B039A4">
        <w:rPr>
          <w:rFonts w:asciiTheme="majorBidi" w:hAnsiTheme="majorBidi" w:cstheme="majorBidi"/>
          <w:sz w:val="24"/>
          <w:szCs w:val="24"/>
        </w:rPr>
        <w:t xml:space="preserve">dan </w:t>
      </w:r>
      <w:proofErr w:type="gramStart"/>
      <w:r w:rsidR="002D5061" w:rsidRPr="00B039A4">
        <w:rPr>
          <w:rFonts w:asciiTheme="majorBidi" w:hAnsiTheme="majorBidi" w:cstheme="majorBidi"/>
          <w:sz w:val="24"/>
          <w:szCs w:val="24"/>
        </w:rPr>
        <w:t>orang  kedua</w:t>
      </w:r>
      <w:proofErr w:type="gramEnd"/>
      <w:r w:rsidR="002D5061" w:rsidRPr="00B039A4">
        <w:rPr>
          <w:rFonts w:asciiTheme="majorBidi" w:hAnsiTheme="majorBidi" w:cstheme="majorBidi"/>
          <w:sz w:val="24"/>
          <w:szCs w:val="24"/>
        </w:rPr>
        <w:t xml:space="preserve"> adalah</w:t>
      </w:r>
      <w:r w:rsidR="004979AD" w:rsidRPr="00B039A4">
        <w:rPr>
          <w:rFonts w:asciiTheme="majorBidi" w:hAnsiTheme="majorBidi" w:cstheme="majorBidi"/>
          <w:sz w:val="24"/>
          <w:szCs w:val="24"/>
        </w:rPr>
        <w:t xml:space="preserve"> golongan yang dianggap malu, karena tidak </w:t>
      </w:r>
      <w:r w:rsidR="00E0097A" w:rsidRPr="00B039A4">
        <w:rPr>
          <w:rFonts w:asciiTheme="majorBidi" w:hAnsiTheme="majorBidi" w:cstheme="majorBidi"/>
          <w:sz w:val="24"/>
          <w:szCs w:val="24"/>
        </w:rPr>
        <w:t xml:space="preserve">ada usaha </w:t>
      </w:r>
      <w:r w:rsidR="00BE5ED3" w:rsidRPr="00B039A4">
        <w:rPr>
          <w:rFonts w:asciiTheme="majorBidi" w:hAnsiTheme="majorBidi" w:cstheme="majorBidi"/>
          <w:sz w:val="24"/>
          <w:szCs w:val="24"/>
        </w:rPr>
        <w:t xml:space="preserve"> </w:t>
      </w:r>
      <w:r w:rsidR="00907ADF" w:rsidRPr="00B039A4">
        <w:rPr>
          <w:rFonts w:asciiTheme="majorBidi" w:hAnsiTheme="majorBidi" w:cstheme="majorBidi"/>
          <w:sz w:val="24"/>
          <w:szCs w:val="24"/>
        </w:rPr>
        <w:t xml:space="preserve">mencari tempat pada posisi yang </w:t>
      </w:r>
      <w:r w:rsidR="00BE5ED3" w:rsidRPr="00B039A4">
        <w:rPr>
          <w:rFonts w:asciiTheme="majorBidi" w:hAnsiTheme="majorBidi" w:cstheme="majorBidi"/>
          <w:sz w:val="24"/>
          <w:szCs w:val="24"/>
        </w:rPr>
        <w:t xml:space="preserve">dekat dengan </w:t>
      </w:r>
      <w:r w:rsidR="006A2554" w:rsidRPr="00B039A4">
        <w:rPr>
          <w:rFonts w:asciiTheme="majorBidi" w:hAnsiTheme="majorBidi" w:cstheme="majorBidi"/>
          <w:sz w:val="24"/>
          <w:szCs w:val="24"/>
        </w:rPr>
        <w:t xml:space="preserve"> </w:t>
      </w:r>
      <w:proofErr w:type="spellStart"/>
      <w:r w:rsidR="006A2554" w:rsidRPr="00B039A4">
        <w:rPr>
          <w:rFonts w:asciiTheme="majorBidi" w:hAnsiTheme="majorBidi" w:cstheme="majorBidi"/>
          <w:i/>
          <w:iCs/>
          <w:sz w:val="24"/>
          <w:szCs w:val="24"/>
        </w:rPr>
        <w:t>mu’alim</w:t>
      </w:r>
      <w:proofErr w:type="spellEnd"/>
      <w:r w:rsidR="00EC7035" w:rsidRPr="00B039A4">
        <w:rPr>
          <w:rFonts w:asciiTheme="majorBidi" w:hAnsiTheme="majorBidi" w:cstheme="majorBidi"/>
          <w:i/>
          <w:iCs/>
          <w:sz w:val="24"/>
          <w:szCs w:val="24"/>
        </w:rPr>
        <w:t xml:space="preserve">, </w:t>
      </w:r>
      <w:r w:rsidR="00EC7035" w:rsidRPr="00B039A4">
        <w:rPr>
          <w:rFonts w:asciiTheme="majorBidi" w:hAnsiTheme="majorBidi" w:cstheme="majorBidi"/>
          <w:sz w:val="24"/>
          <w:szCs w:val="24"/>
        </w:rPr>
        <w:t xml:space="preserve">sehingga </w:t>
      </w:r>
      <w:r w:rsidR="00DD093B" w:rsidRPr="00B039A4">
        <w:rPr>
          <w:rFonts w:asciiTheme="majorBidi" w:hAnsiTheme="majorBidi" w:cstheme="majorBidi"/>
          <w:sz w:val="24"/>
          <w:szCs w:val="24"/>
        </w:rPr>
        <w:t>g</w:t>
      </w:r>
      <w:r w:rsidR="00EC7035" w:rsidRPr="00B039A4">
        <w:rPr>
          <w:rFonts w:asciiTheme="majorBidi" w:hAnsiTheme="majorBidi" w:cstheme="majorBidi"/>
          <w:sz w:val="24"/>
          <w:szCs w:val="24"/>
        </w:rPr>
        <w:t>o</w:t>
      </w:r>
      <w:r w:rsidR="00DD093B" w:rsidRPr="00B039A4">
        <w:rPr>
          <w:rFonts w:asciiTheme="majorBidi" w:hAnsiTheme="majorBidi" w:cstheme="majorBidi"/>
          <w:sz w:val="24"/>
          <w:szCs w:val="24"/>
        </w:rPr>
        <w:t xml:space="preserve">longan </w:t>
      </w:r>
      <w:r w:rsidR="00EC7035" w:rsidRPr="00B039A4">
        <w:rPr>
          <w:rFonts w:asciiTheme="majorBidi" w:hAnsiTheme="majorBidi" w:cstheme="majorBidi"/>
          <w:sz w:val="24"/>
          <w:szCs w:val="24"/>
        </w:rPr>
        <w:t xml:space="preserve"> seperti ini</w:t>
      </w:r>
      <w:r w:rsidR="00C63061" w:rsidRPr="00B039A4">
        <w:rPr>
          <w:rFonts w:asciiTheme="majorBidi" w:hAnsiTheme="majorBidi" w:cstheme="majorBidi"/>
          <w:sz w:val="24"/>
          <w:szCs w:val="24"/>
        </w:rPr>
        <w:t>, walaupun dia tidak mendapat sanksi atas sikap</w:t>
      </w:r>
      <w:r w:rsidR="006328F2" w:rsidRPr="00B039A4">
        <w:rPr>
          <w:rFonts w:asciiTheme="majorBidi" w:hAnsiTheme="majorBidi" w:cstheme="majorBidi"/>
          <w:sz w:val="24"/>
          <w:szCs w:val="24"/>
        </w:rPr>
        <w:t xml:space="preserve"> malu</w:t>
      </w:r>
      <w:r w:rsidR="00C63061" w:rsidRPr="00B039A4">
        <w:rPr>
          <w:rFonts w:asciiTheme="majorBidi" w:hAnsiTheme="majorBidi" w:cstheme="majorBidi"/>
          <w:sz w:val="24"/>
          <w:szCs w:val="24"/>
        </w:rPr>
        <w:t xml:space="preserve">nya, namun juga dia </w:t>
      </w:r>
      <w:r w:rsidR="00D227B7" w:rsidRPr="00B039A4">
        <w:rPr>
          <w:rFonts w:asciiTheme="majorBidi" w:hAnsiTheme="majorBidi" w:cstheme="majorBidi"/>
          <w:sz w:val="24"/>
          <w:szCs w:val="24"/>
        </w:rPr>
        <w:t xml:space="preserve"> tidak memperoleh rahmat</w:t>
      </w:r>
      <w:r w:rsidR="006328F2" w:rsidRPr="00B039A4">
        <w:rPr>
          <w:rFonts w:asciiTheme="majorBidi" w:hAnsiTheme="majorBidi" w:cstheme="majorBidi"/>
          <w:sz w:val="24"/>
          <w:szCs w:val="24"/>
        </w:rPr>
        <w:t xml:space="preserve"> dari  Allah swt</w:t>
      </w:r>
      <w:r w:rsidR="00FE2CD1" w:rsidRPr="00B039A4">
        <w:rPr>
          <w:rFonts w:asciiTheme="majorBidi" w:hAnsiTheme="majorBidi" w:cstheme="majorBidi"/>
          <w:sz w:val="24"/>
          <w:szCs w:val="24"/>
        </w:rPr>
        <w:t>. Se</w:t>
      </w:r>
      <w:r w:rsidR="00D227B7" w:rsidRPr="00B039A4">
        <w:rPr>
          <w:rFonts w:asciiTheme="majorBidi" w:hAnsiTheme="majorBidi" w:cstheme="majorBidi"/>
          <w:sz w:val="24"/>
          <w:szCs w:val="24"/>
        </w:rPr>
        <w:t xml:space="preserve">dangkan orang ketiga menurut hadis </w:t>
      </w:r>
      <w:r w:rsidR="00D227B7" w:rsidRPr="00B039A4">
        <w:rPr>
          <w:rFonts w:asciiTheme="majorBidi" w:hAnsiTheme="majorBidi" w:cstheme="majorBidi"/>
          <w:sz w:val="24"/>
          <w:szCs w:val="24"/>
        </w:rPr>
        <w:lastRenderedPageBreak/>
        <w:t>adalah</w:t>
      </w:r>
      <w:r w:rsidR="009F40A8" w:rsidRPr="00B039A4">
        <w:rPr>
          <w:rFonts w:asciiTheme="majorBidi" w:hAnsiTheme="majorBidi" w:cstheme="majorBidi"/>
          <w:sz w:val="24"/>
          <w:szCs w:val="24"/>
        </w:rPr>
        <w:t xml:space="preserve"> mereka </w:t>
      </w:r>
      <w:r w:rsidR="00313FA2" w:rsidRPr="00B039A4">
        <w:rPr>
          <w:rFonts w:asciiTheme="majorBidi" w:hAnsiTheme="majorBidi" w:cstheme="majorBidi"/>
          <w:sz w:val="24"/>
          <w:szCs w:val="24"/>
        </w:rPr>
        <w:t xml:space="preserve">yang </w:t>
      </w:r>
      <w:r w:rsidR="009F40A8" w:rsidRPr="00B039A4">
        <w:rPr>
          <w:rFonts w:asciiTheme="majorBidi" w:hAnsiTheme="majorBidi" w:cstheme="majorBidi"/>
          <w:sz w:val="24"/>
          <w:szCs w:val="24"/>
        </w:rPr>
        <w:t xml:space="preserve">berpaling (menjauh) dari majlis, sehingga </w:t>
      </w:r>
      <w:r w:rsidR="00F905B3" w:rsidRPr="00B039A4">
        <w:rPr>
          <w:rFonts w:asciiTheme="majorBidi" w:hAnsiTheme="majorBidi" w:cstheme="majorBidi"/>
          <w:sz w:val="24"/>
          <w:szCs w:val="24"/>
        </w:rPr>
        <w:t xml:space="preserve">ia pantas mendapat </w:t>
      </w:r>
      <w:proofErr w:type="spellStart"/>
      <w:r w:rsidR="00F905B3" w:rsidRPr="00B039A4">
        <w:rPr>
          <w:rFonts w:asciiTheme="majorBidi" w:hAnsiTheme="majorBidi" w:cstheme="majorBidi"/>
          <w:sz w:val="24"/>
          <w:szCs w:val="24"/>
        </w:rPr>
        <w:t>murkah</w:t>
      </w:r>
      <w:proofErr w:type="spellEnd"/>
      <w:r w:rsidR="00F905B3" w:rsidRPr="00B039A4">
        <w:rPr>
          <w:rFonts w:asciiTheme="majorBidi" w:hAnsiTheme="majorBidi" w:cstheme="majorBidi"/>
          <w:sz w:val="24"/>
          <w:szCs w:val="24"/>
        </w:rPr>
        <w:t xml:space="preserve"> Allah.</w:t>
      </w:r>
      <w:r w:rsidR="0013531B" w:rsidRPr="00B039A4">
        <w:rPr>
          <w:rStyle w:val="FootnoteReference"/>
          <w:rFonts w:asciiTheme="majorBidi" w:hAnsiTheme="majorBidi" w:cstheme="majorBidi"/>
          <w:sz w:val="24"/>
          <w:szCs w:val="24"/>
        </w:rPr>
        <w:footnoteReference w:id="44"/>
      </w:r>
      <w:r w:rsidR="004166AC" w:rsidRPr="00B039A4">
        <w:rPr>
          <w:rFonts w:asciiTheme="majorBidi" w:hAnsiTheme="majorBidi" w:cstheme="majorBidi"/>
          <w:sz w:val="24"/>
          <w:szCs w:val="24"/>
        </w:rPr>
        <w:t xml:space="preserve"> </w:t>
      </w:r>
    </w:p>
    <w:p w:rsidR="00706E24" w:rsidRPr="00B039A4" w:rsidRDefault="004166AC" w:rsidP="00112D15">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Dari hadis ini</w:t>
      </w:r>
      <w:r w:rsidR="00F057A0" w:rsidRPr="00B039A4">
        <w:rPr>
          <w:rFonts w:asciiTheme="majorBidi" w:hAnsiTheme="majorBidi" w:cstheme="majorBidi"/>
          <w:sz w:val="24"/>
          <w:szCs w:val="24"/>
        </w:rPr>
        <w:t xml:space="preserve"> </w:t>
      </w:r>
      <w:proofErr w:type="gramStart"/>
      <w:r w:rsidR="00F057A0" w:rsidRPr="00B039A4">
        <w:rPr>
          <w:rFonts w:asciiTheme="majorBidi" w:hAnsiTheme="majorBidi" w:cstheme="majorBidi"/>
          <w:sz w:val="24"/>
          <w:szCs w:val="24"/>
        </w:rPr>
        <w:t xml:space="preserve">juga </w:t>
      </w:r>
      <w:r w:rsidRPr="00B039A4">
        <w:rPr>
          <w:rFonts w:asciiTheme="majorBidi" w:hAnsiTheme="majorBidi" w:cstheme="majorBidi"/>
          <w:sz w:val="24"/>
          <w:szCs w:val="24"/>
        </w:rPr>
        <w:t xml:space="preserve"> memberi</w:t>
      </w:r>
      <w:proofErr w:type="gramEnd"/>
      <w:r w:rsidRPr="00B039A4">
        <w:rPr>
          <w:rFonts w:asciiTheme="majorBidi" w:hAnsiTheme="majorBidi" w:cstheme="majorBidi"/>
          <w:sz w:val="24"/>
          <w:szCs w:val="24"/>
        </w:rPr>
        <w:t xml:space="preserve"> petunjuk</w:t>
      </w:r>
      <w:r w:rsidR="00F057A0" w:rsidRPr="00B039A4">
        <w:rPr>
          <w:rFonts w:asciiTheme="majorBidi" w:hAnsiTheme="majorBidi" w:cstheme="majorBidi"/>
          <w:sz w:val="24"/>
          <w:szCs w:val="24"/>
        </w:rPr>
        <w:t xml:space="preserve"> bahwa betapa mulia </w:t>
      </w:r>
      <w:r w:rsidR="00112D15" w:rsidRPr="00B039A4">
        <w:rPr>
          <w:rFonts w:asciiTheme="majorBidi" w:hAnsiTheme="majorBidi" w:cstheme="majorBidi"/>
          <w:sz w:val="24"/>
          <w:szCs w:val="24"/>
        </w:rPr>
        <w:t xml:space="preserve">dan utamanya mengikuti </w:t>
      </w:r>
      <w:r w:rsidR="00DB7F44" w:rsidRPr="00B039A4">
        <w:rPr>
          <w:rFonts w:asciiTheme="majorBidi" w:hAnsiTheme="majorBidi" w:cstheme="majorBidi"/>
          <w:sz w:val="24"/>
          <w:szCs w:val="24"/>
        </w:rPr>
        <w:t xml:space="preserve"> </w:t>
      </w:r>
      <w:r w:rsidR="00DB7F44" w:rsidRPr="00B039A4">
        <w:rPr>
          <w:rFonts w:asciiTheme="majorBidi" w:hAnsiTheme="majorBidi" w:cstheme="majorBidi"/>
          <w:i/>
          <w:iCs/>
          <w:sz w:val="24"/>
          <w:szCs w:val="24"/>
        </w:rPr>
        <w:t xml:space="preserve">majlis </w:t>
      </w:r>
      <w:proofErr w:type="spellStart"/>
      <w:r w:rsidR="00DB7F44" w:rsidRPr="00B039A4">
        <w:rPr>
          <w:rFonts w:asciiTheme="majorBidi" w:hAnsiTheme="majorBidi" w:cstheme="majorBidi"/>
          <w:i/>
          <w:iCs/>
          <w:sz w:val="24"/>
          <w:szCs w:val="24"/>
        </w:rPr>
        <w:t>ilm</w:t>
      </w:r>
      <w:proofErr w:type="spellEnd"/>
      <w:r w:rsidR="00DB7F44" w:rsidRPr="00B039A4">
        <w:rPr>
          <w:rFonts w:asciiTheme="majorBidi" w:hAnsiTheme="majorBidi" w:cstheme="majorBidi"/>
          <w:i/>
          <w:iCs/>
          <w:sz w:val="24"/>
          <w:szCs w:val="24"/>
        </w:rPr>
        <w:t>,</w:t>
      </w:r>
      <w:r w:rsidR="0025487E" w:rsidRPr="00B039A4">
        <w:rPr>
          <w:rFonts w:asciiTheme="majorBidi" w:hAnsiTheme="majorBidi" w:cstheme="majorBidi"/>
          <w:i/>
          <w:iCs/>
          <w:sz w:val="24"/>
          <w:szCs w:val="24"/>
        </w:rPr>
        <w:t xml:space="preserve"> </w:t>
      </w:r>
      <w:r w:rsidR="0025487E" w:rsidRPr="00B039A4">
        <w:rPr>
          <w:rFonts w:asciiTheme="majorBidi" w:hAnsiTheme="majorBidi" w:cstheme="majorBidi"/>
          <w:sz w:val="24"/>
          <w:szCs w:val="24"/>
        </w:rPr>
        <w:t>dan ber</w:t>
      </w:r>
      <w:r w:rsidR="009A1CAF" w:rsidRPr="00B039A4">
        <w:rPr>
          <w:rFonts w:asciiTheme="majorBidi" w:hAnsiTheme="majorBidi" w:cstheme="majorBidi"/>
          <w:sz w:val="24"/>
          <w:szCs w:val="24"/>
        </w:rPr>
        <w:t>zikir di dalam masjid</w:t>
      </w:r>
      <w:r w:rsidR="002F3081" w:rsidRPr="00B039A4">
        <w:rPr>
          <w:rFonts w:asciiTheme="majorBidi" w:hAnsiTheme="majorBidi" w:cstheme="majorBidi"/>
          <w:sz w:val="24"/>
          <w:szCs w:val="24"/>
        </w:rPr>
        <w:t>.</w:t>
      </w:r>
      <w:r w:rsidR="002F3081" w:rsidRPr="00B039A4">
        <w:rPr>
          <w:rStyle w:val="FootnoteReference"/>
          <w:rFonts w:asciiTheme="majorBidi" w:hAnsiTheme="majorBidi" w:cstheme="majorBidi"/>
          <w:sz w:val="24"/>
          <w:szCs w:val="24"/>
        </w:rPr>
        <w:footnoteReference w:id="45"/>
      </w:r>
      <w:r w:rsidR="0025487E" w:rsidRPr="00B039A4">
        <w:rPr>
          <w:rFonts w:asciiTheme="majorBidi" w:hAnsiTheme="majorBidi" w:cstheme="majorBidi"/>
          <w:sz w:val="24"/>
          <w:szCs w:val="24"/>
        </w:rPr>
        <w:t xml:space="preserve"> </w:t>
      </w:r>
    </w:p>
    <w:p w:rsidR="001D0E01" w:rsidRPr="00B039A4" w:rsidRDefault="00F905B3" w:rsidP="00112D15">
      <w:pPr>
        <w:spacing w:after="0" w:line="480" w:lineRule="auto"/>
        <w:ind w:firstLine="851"/>
        <w:jc w:val="both"/>
        <w:rPr>
          <w:rFonts w:asciiTheme="majorBidi" w:hAnsiTheme="majorBidi" w:cstheme="majorBidi"/>
          <w:sz w:val="24"/>
          <w:szCs w:val="24"/>
        </w:rPr>
      </w:pPr>
      <w:r w:rsidRPr="00B039A4">
        <w:rPr>
          <w:rFonts w:asciiTheme="majorBidi" w:hAnsiTheme="majorBidi" w:cstheme="majorBidi"/>
          <w:sz w:val="24"/>
          <w:szCs w:val="24"/>
        </w:rPr>
        <w:t>B</w:t>
      </w:r>
      <w:r w:rsidR="003765DA" w:rsidRPr="00B039A4">
        <w:rPr>
          <w:rFonts w:asciiTheme="majorBidi" w:hAnsiTheme="majorBidi" w:cstheme="majorBidi"/>
          <w:sz w:val="24"/>
          <w:szCs w:val="24"/>
        </w:rPr>
        <w:t xml:space="preserve">ahkan dalam hadis lain </w:t>
      </w:r>
      <w:proofErr w:type="spellStart"/>
      <w:r w:rsidR="003765DA" w:rsidRPr="00B039A4">
        <w:rPr>
          <w:rFonts w:asciiTheme="majorBidi" w:hAnsiTheme="majorBidi" w:cstheme="majorBidi"/>
          <w:sz w:val="24"/>
          <w:szCs w:val="24"/>
        </w:rPr>
        <w:t>Rasulillah</w:t>
      </w:r>
      <w:proofErr w:type="spellEnd"/>
      <w:r w:rsidR="00FC6011" w:rsidRPr="00B039A4">
        <w:rPr>
          <w:rFonts w:asciiTheme="majorBidi" w:hAnsiTheme="majorBidi" w:cstheme="majorBidi"/>
          <w:sz w:val="24"/>
          <w:szCs w:val="24"/>
        </w:rPr>
        <w:t xml:space="preserve"> saw.</w:t>
      </w:r>
      <w:r w:rsidR="003765DA" w:rsidRPr="00B039A4">
        <w:rPr>
          <w:rFonts w:asciiTheme="majorBidi" w:hAnsiTheme="majorBidi" w:cstheme="majorBidi"/>
          <w:sz w:val="24"/>
          <w:szCs w:val="24"/>
        </w:rPr>
        <w:t xml:space="preserve"> </w:t>
      </w:r>
      <w:r w:rsidR="000C64F6" w:rsidRPr="00B039A4">
        <w:rPr>
          <w:rFonts w:asciiTheme="majorBidi" w:hAnsiTheme="majorBidi" w:cstheme="majorBidi"/>
          <w:sz w:val="24"/>
          <w:szCs w:val="24"/>
        </w:rPr>
        <w:t xml:space="preserve">menyipati </w:t>
      </w:r>
      <w:r w:rsidR="000C64F6" w:rsidRPr="00B039A4">
        <w:rPr>
          <w:rFonts w:asciiTheme="majorBidi" w:hAnsiTheme="majorBidi" w:cstheme="majorBidi"/>
          <w:i/>
          <w:iCs/>
          <w:sz w:val="24"/>
          <w:szCs w:val="24"/>
        </w:rPr>
        <w:t xml:space="preserve">majlis ilmu </w:t>
      </w:r>
      <w:r w:rsidR="00E45A49" w:rsidRPr="00B039A4">
        <w:rPr>
          <w:rFonts w:asciiTheme="majorBidi" w:hAnsiTheme="majorBidi" w:cstheme="majorBidi"/>
          <w:sz w:val="24"/>
          <w:szCs w:val="24"/>
        </w:rPr>
        <w:t>dengan sebutan taman surga.</w:t>
      </w:r>
      <w:r w:rsidR="00532C7A" w:rsidRPr="00B039A4">
        <w:rPr>
          <w:rFonts w:asciiTheme="majorBidi" w:hAnsiTheme="majorBidi" w:cstheme="majorBidi"/>
          <w:sz w:val="24"/>
          <w:szCs w:val="24"/>
        </w:rPr>
        <w:t xml:space="preserve"> Begitu </w:t>
      </w:r>
      <w:proofErr w:type="spellStart"/>
      <w:r w:rsidR="00532C7A" w:rsidRPr="00B039A4">
        <w:rPr>
          <w:rFonts w:asciiTheme="majorBidi" w:hAnsiTheme="majorBidi" w:cstheme="majorBidi"/>
          <w:sz w:val="24"/>
          <w:szCs w:val="24"/>
        </w:rPr>
        <w:t>halnyadengan</w:t>
      </w:r>
      <w:proofErr w:type="spellEnd"/>
      <w:r w:rsidR="00532C7A" w:rsidRPr="00B039A4">
        <w:rPr>
          <w:rFonts w:asciiTheme="majorBidi" w:hAnsiTheme="majorBidi" w:cstheme="majorBidi"/>
          <w:sz w:val="24"/>
          <w:szCs w:val="24"/>
        </w:rPr>
        <w:t xml:space="preserve"> </w:t>
      </w:r>
      <w:r w:rsidR="00453E95" w:rsidRPr="00B039A4">
        <w:rPr>
          <w:rFonts w:asciiTheme="majorBidi" w:hAnsiTheme="majorBidi" w:cstheme="majorBidi"/>
          <w:sz w:val="24"/>
          <w:szCs w:val="24"/>
        </w:rPr>
        <w:t>pernyata</w:t>
      </w:r>
      <w:r w:rsidR="00532C7A" w:rsidRPr="00B039A4">
        <w:rPr>
          <w:rFonts w:asciiTheme="majorBidi" w:hAnsiTheme="majorBidi" w:cstheme="majorBidi"/>
          <w:sz w:val="24"/>
          <w:szCs w:val="24"/>
        </w:rPr>
        <w:t xml:space="preserve">an salah seorang </w:t>
      </w:r>
      <w:proofErr w:type="spellStart"/>
      <w:r w:rsidR="00532C7A" w:rsidRPr="00B039A4">
        <w:rPr>
          <w:rFonts w:asciiTheme="majorBidi" w:hAnsiTheme="majorBidi" w:cstheme="majorBidi"/>
          <w:sz w:val="24"/>
          <w:szCs w:val="24"/>
        </w:rPr>
        <w:t>tabi’in</w:t>
      </w:r>
      <w:proofErr w:type="spellEnd"/>
      <w:r w:rsidR="00532C7A" w:rsidRPr="00B039A4">
        <w:rPr>
          <w:rFonts w:asciiTheme="majorBidi" w:hAnsiTheme="majorBidi" w:cstheme="majorBidi"/>
          <w:sz w:val="24"/>
          <w:szCs w:val="24"/>
        </w:rPr>
        <w:t xml:space="preserve"> bernama ‘</w:t>
      </w:r>
      <w:proofErr w:type="spellStart"/>
      <w:r w:rsidR="00532C7A" w:rsidRPr="00B039A4">
        <w:rPr>
          <w:rFonts w:asciiTheme="majorBidi" w:hAnsiTheme="majorBidi" w:cstheme="majorBidi"/>
          <w:sz w:val="24"/>
          <w:szCs w:val="24"/>
        </w:rPr>
        <w:t>Atha</w:t>
      </w:r>
      <w:proofErr w:type="spellEnd"/>
      <w:r w:rsidR="00532C7A" w:rsidRPr="00B039A4">
        <w:rPr>
          <w:rFonts w:asciiTheme="majorBidi" w:hAnsiTheme="majorBidi" w:cstheme="majorBidi"/>
          <w:sz w:val="24"/>
          <w:szCs w:val="24"/>
        </w:rPr>
        <w:t>’ bin Abi Rabah</w:t>
      </w:r>
      <w:r w:rsidR="00593530" w:rsidRPr="00B039A4">
        <w:rPr>
          <w:rFonts w:asciiTheme="majorBidi" w:hAnsiTheme="majorBidi" w:cstheme="majorBidi"/>
          <w:sz w:val="24"/>
          <w:szCs w:val="24"/>
        </w:rPr>
        <w:t xml:space="preserve"> bahwa manfaat </w:t>
      </w:r>
      <w:proofErr w:type="gramStart"/>
      <w:r w:rsidR="00593530" w:rsidRPr="00B039A4">
        <w:rPr>
          <w:rFonts w:asciiTheme="majorBidi" w:hAnsiTheme="majorBidi" w:cstheme="majorBidi"/>
          <w:sz w:val="24"/>
          <w:szCs w:val="24"/>
        </w:rPr>
        <w:t>dari  menghadiri</w:t>
      </w:r>
      <w:proofErr w:type="gramEnd"/>
      <w:r w:rsidR="00593530" w:rsidRPr="00B039A4">
        <w:rPr>
          <w:rFonts w:asciiTheme="majorBidi" w:hAnsiTheme="majorBidi" w:cstheme="majorBidi"/>
          <w:sz w:val="24"/>
          <w:szCs w:val="24"/>
        </w:rPr>
        <w:t xml:space="preserve"> </w:t>
      </w:r>
      <w:r w:rsidR="00593530" w:rsidRPr="00B039A4">
        <w:rPr>
          <w:rFonts w:asciiTheme="majorBidi" w:hAnsiTheme="majorBidi" w:cstheme="majorBidi"/>
          <w:i/>
          <w:iCs/>
          <w:sz w:val="24"/>
          <w:szCs w:val="24"/>
        </w:rPr>
        <w:t xml:space="preserve">majlis ilmu </w:t>
      </w:r>
      <w:r w:rsidR="00453E95" w:rsidRPr="00B039A4">
        <w:rPr>
          <w:rFonts w:asciiTheme="majorBidi" w:hAnsiTheme="majorBidi" w:cstheme="majorBidi"/>
          <w:sz w:val="24"/>
          <w:szCs w:val="24"/>
        </w:rPr>
        <w:t xml:space="preserve"> </w:t>
      </w:r>
      <w:r w:rsidR="0096512D" w:rsidRPr="00B039A4">
        <w:rPr>
          <w:rFonts w:asciiTheme="majorBidi" w:hAnsiTheme="majorBidi" w:cstheme="majorBidi"/>
          <w:sz w:val="24"/>
          <w:szCs w:val="24"/>
        </w:rPr>
        <w:t>adalah dapat menghapus (mengimbangi) pertemuan yang tidak bermanfaat sampai 70 pertemuan.</w:t>
      </w:r>
    </w:p>
    <w:p w:rsidR="00B4163C" w:rsidRPr="00B039A4" w:rsidRDefault="00B4163C" w:rsidP="00F758C5">
      <w:pPr>
        <w:spacing w:after="0" w:line="360" w:lineRule="auto"/>
        <w:ind w:firstLine="851"/>
        <w:jc w:val="both"/>
        <w:rPr>
          <w:rFonts w:asciiTheme="majorBidi" w:hAnsiTheme="majorBidi" w:cstheme="majorBidi"/>
          <w:sz w:val="24"/>
          <w:szCs w:val="24"/>
        </w:rPr>
      </w:pPr>
    </w:p>
    <w:p w:rsidR="00162C3D" w:rsidRPr="00B039A4" w:rsidRDefault="00162C3D" w:rsidP="00B4163C">
      <w:pPr>
        <w:pStyle w:val="ListParagraph"/>
        <w:numPr>
          <w:ilvl w:val="0"/>
          <w:numId w:val="4"/>
        </w:numPr>
        <w:spacing w:after="0" w:line="360" w:lineRule="auto"/>
        <w:ind w:left="284" w:hanging="284"/>
        <w:rPr>
          <w:rFonts w:asciiTheme="majorBidi" w:hAnsiTheme="majorBidi" w:cstheme="majorBidi"/>
          <w:sz w:val="24"/>
          <w:szCs w:val="24"/>
        </w:rPr>
      </w:pPr>
      <w:r w:rsidRPr="00B039A4">
        <w:rPr>
          <w:rFonts w:asciiTheme="majorBidi" w:hAnsiTheme="majorBidi" w:cstheme="majorBidi"/>
          <w:sz w:val="24"/>
          <w:szCs w:val="24"/>
        </w:rPr>
        <w:t>Analisis Pengembangan.</w:t>
      </w:r>
    </w:p>
    <w:p w:rsidR="002066CA" w:rsidRPr="00C65A17" w:rsidRDefault="00F431D7" w:rsidP="00C65A17">
      <w:pPr>
        <w:spacing w:after="0" w:line="480" w:lineRule="auto"/>
        <w:jc w:val="both"/>
        <w:rPr>
          <w:rFonts w:asciiTheme="majorBidi" w:hAnsiTheme="majorBidi" w:cstheme="majorBidi"/>
          <w:sz w:val="24"/>
          <w:szCs w:val="24"/>
        </w:rPr>
      </w:pPr>
      <w:r w:rsidRPr="00C65A17">
        <w:rPr>
          <w:rFonts w:asciiTheme="majorBidi" w:hAnsiTheme="majorBidi" w:cstheme="majorBidi"/>
          <w:sz w:val="24"/>
          <w:szCs w:val="24"/>
        </w:rPr>
        <w:t xml:space="preserve">Pada hadis yang kedua mengenai </w:t>
      </w:r>
      <w:r w:rsidR="0035404E" w:rsidRPr="00C65A17">
        <w:rPr>
          <w:rFonts w:asciiTheme="majorBidi" w:hAnsiTheme="majorBidi" w:cstheme="majorBidi"/>
          <w:sz w:val="24"/>
          <w:szCs w:val="24"/>
        </w:rPr>
        <w:t xml:space="preserve">keutamaan </w:t>
      </w:r>
      <w:r w:rsidR="0035404E" w:rsidRPr="00C65A17">
        <w:rPr>
          <w:rFonts w:asciiTheme="majorBidi" w:hAnsiTheme="majorBidi" w:cstheme="majorBidi"/>
          <w:i/>
          <w:iCs/>
          <w:sz w:val="24"/>
          <w:szCs w:val="24"/>
        </w:rPr>
        <w:t xml:space="preserve">majlis </w:t>
      </w:r>
      <w:proofErr w:type="spellStart"/>
      <w:r w:rsidR="0035404E" w:rsidRPr="00C65A17">
        <w:rPr>
          <w:rFonts w:asciiTheme="majorBidi" w:hAnsiTheme="majorBidi" w:cstheme="majorBidi"/>
          <w:i/>
          <w:iCs/>
          <w:sz w:val="24"/>
          <w:szCs w:val="24"/>
        </w:rPr>
        <w:t>ilm</w:t>
      </w:r>
      <w:proofErr w:type="spellEnd"/>
      <w:r w:rsidR="0035404E" w:rsidRPr="00C65A17">
        <w:rPr>
          <w:rFonts w:asciiTheme="majorBidi" w:hAnsiTheme="majorBidi" w:cstheme="majorBidi"/>
          <w:i/>
          <w:iCs/>
          <w:sz w:val="24"/>
          <w:szCs w:val="24"/>
        </w:rPr>
        <w:t xml:space="preserve"> </w:t>
      </w:r>
      <w:r w:rsidR="0035404E" w:rsidRPr="00C65A17">
        <w:rPr>
          <w:rFonts w:asciiTheme="majorBidi" w:hAnsiTheme="majorBidi" w:cstheme="majorBidi"/>
          <w:sz w:val="24"/>
          <w:szCs w:val="24"/>
        </w:rPr>
        <w:t xml:space="preserve">sebagai motivasi </w:t>
      </w:r>
      <w:r w:rsidR="00997820" w:rsidRPr="00C65A17">
        <w:rPr>
          <w:rFonts w:asciiTheme="majorBidi" w:hAnsiTheme="majorBidi" w:cstheme="majorBidi"/>
          <w:sz w:val="24"/>
          <w:szCs w:val="24"/>
        </w:rPr>
        <w:t>kepada semua komponen masyarakat</w:t>
      </w:r>
      <w:r w:rsidR="00951A3D" w:rsidRPr="00C65A17">
        <w:rPr>
          <w:rFonts w:asciiTheme="majorBidi" w:hAnsiTheme="majorBidi" w:cstheme="majorBidi"/>
          <w:sz w:val="24"/>
          <w:szCs w:val="24"/>
        </w:rPr>
        <w:t xml:space="preserve"> untuk be</w:t>
      </w:r>
      <w:r w:rsidR="00946F68" w:rsidRPr="00C65A17">
        <w:rPr>
          <w:rFonts w:asciiTheme="majorBidi" w:hAnsiTheme="majorBidi" w:cstheme="majorBidi"/>
          <w:sz w:val="24"/>
          <w:szCs w:val="24"/>
        </w:rPr>
        <w:t>rperan aktif dan memiliki kepedulian terhadap dunia pendidikan</w:t>
      </w:r>
      <w:r w:rsidR="003A0DDF" w:rsidRPr="00C65A17">
        <w:rPr>
          <w:rFonts w:asciiTheme="majorBidi" w:hAnsiTheme="majorBidi" w:cstheme="majorBidi"/>
          <w:sz w:val="24"/>
          <w:szCs w:val="24"/>
        </w:rPr>
        <w:t>, melalui peran dan fungsi dari masing-masing komponen. Karena sekecil apapun</w:t>
      </w:r>
      <w:r w:rsidR="00B31E18" w:rsidRPr="00C65A17">
        <w:rPr>
          <w:rFonts w:asciiTheme="majorBidi" w:hAnsiTheme="majorBidi" w:cstheme="majorBidi"/>
          <w:sz w:val="24"/>
          <w:szCs w:val="24"/>
        </w:rPr>
        <w:t xml:space="preserve"> peran yang disumbangkan untuk peningkatan kualitas pendidikan (ilmu) maka imbalan dan balasannya tidak akan pernah </w:t>
      </w:r>
      <w:proofErr w:type="spellStart"/>
      <w:r w:rsidR="00106BE3" w:rsidRPr="00C65A17">
        <w:rPr>
          <w:rFonts w:asciiTheme="majorBidi" w:hAnsiTheme="majorBidi" w:cstheme="majorBidi"/>
          <w:sz w:val="24"/>
          <w:szCs w:val="24"/>
        </w:rPr>
        <w:t>sirnah</w:t>
      </w:r>
      <w:proofErr w:type="spellEnd"/>
      <w:r w:rsidR="00106BE3" w:rsidRPr="00C65A17">
        <w:rPr>
          <w:rFonts w:asciiTheme="majorBidi" w:hAnsiTheme="majorBidi" w:cstheme="majorBidi"/>
          <w:sz w:val="24"/>
          <w:szCs w:val="24"/>
        </w:rPr>
        <w:t>.</w:t>
      </w:r>
      <w:r w:rsidR="00EC398E" w:rsidRPr="00C65A17">
        <w:rPr>
          <w:rFonts w:asciiTheme="majorBidi" w:hAnsiTheme="majorBidi" w:cstheme="majorBidi"/>
          <w:sz w:val="24"/>
          <w:szCs w:val="24"/>
        </w:rPr>
        <w:t xml:space="preserve"> </w:t>
      </w:r>
      <w:r w:rsidR="00EC398E" w:rsidRPr="00C65A17">
        <w:rPr>
          <w:rFonts w:asciiTheme="majorBidi" w:hAnsiTheme="majorBidi" w:cstheme="majorBidi"/>
          <w:i/>
          <w:iCs/>
          <w:sz w:val="24"/>
          <w:szCs w:val="24"/>
        </w:rPr>
        <w:t xml:space="preserve">Majlis </w:t>
      </w:r>
      <w:r w:rsidR="00EC398E" w:rsidRPr="00C65A17">
        <w:rPr>
          <w:rFonts w:asciiTheme="majorBidi" w:hAnsiTheme="majorBidi" w:cstheme="majorBidi"/>
          <w:sz w:val="24"/>
          <w:szCs w:val="24"/>
        </w:rPr>
        <w:t>dengan makna fungsionalnya adalah berjamaah</w:t>
      </w:r>
      <w:r w:rsidR="004359D6" w:rsidRPr="00C65A17">
        <w:rPr>
          <w:rFonts w:asciiTheme="majorBidi" w:hAnsiTheme="majorBidi" w:cstheme="majorBidi"/>
          <w:sz w:val="24"/>
          <w:szCs w:val="24"/>
        </w:rPr>
        <w:t>. Dalam hadis</w:t>
      </w:r>
      <w:r w:rsidR="00F96EA3" w:rsidRPr="00C65A17">
        <w:rPr>
          <w:rFonts w:asciiTheme="majorBidi" w:hAnsiTheme="majorBidi" w:cstheme="majorBidi"/>
          <w:sz w:val="24"/>
          <w:szCs w:val="24"/>
        </w:rPr>
        <w:t xml:space="preserve"> </w:t>
      </w:r>
      <w:r w:rsidR="00834EED" w:rsidRPr="00C65A17">
        <w:rPr>
          <w:rFonts w:asciiTheme="majorBidi" w:hAnsiTheme="majorBidi" w:cstheme="majorBidi"/>
          <w:sz w:val="24"/>
          <w:szCs w:val="24"/>
        </w:rPr>
        <w:t>ditemukan bahwa tidak satu pun kaum yang hadir dalam majlis di suatu masjid</w:t>
      </w:r>
      <w:r w:rsidR="004521E8" w:rsidRPr="00C65A17">
        <w:rPr>
          <w:rFonts w:asciiTheme="majorBidi" w:hAnsiTheme="majorBidi" w:cstheme="majorBidi"/>
          <w:sz w:val="24"/>
          <w:szCs w:val="24"/>
        </w:rPr>
        <w:t xml:space="preserve"> dengan tujuan </w:t>
      </w:r>
      <w:proofErr w:type="spellStart"/>
      <w:r w:rsidR="004521E8" w:rsidRPr="00C65A17">
        <w:rPr>
          <w:rFonts w:asciiTheme="majorBidi" w:hAnsiTheme="majorBidi" w:cstheme="majorBidi"/>
          <w:sz w:val="24"/>
          <w:szCs w:val="24"/>
        </w:rPr>
        <w:t>mengkaji</w:t>
      </w:r>
      <w:proofErr w:type="spellEnd"/>
      <w:r w:rsidR="004521E8" w:rsidRPr="00C65A17">
        <w:rPr>
          <w:rFonts w:asciiTheme="majorBidi" w:hAnsiTheme="majorBidi" w:cstheme="majorBidi"/>
          <w:sz w:val="24"/>
          <w:szCs w:val="24"/>
        </w:rPr>
        <w:t xml:space="preserve"> agama kecuali mereka pasti </w:t>
      </w:r>
      <w:proofErr w:type="spellStart"/>
      <w:r w:rsidR="004521E8" w:rsidRPr="00C65A17">
        <w:rPr>
          <w:rFonts w:asciiTheme="majorBidi" w:hAnsiTheme="majorBidi" w:cstheme="majorBidi"/>
          <w:sz w:val="24"/>
          <w:szCs w:val="24"/>
        </w:rPr>
        <w:t>medapat</w:t>
      </w:r>
      <w:proofErr w:type="spellEnd"/>
      <w:r w:rsidR="004521E8" w:rsidRPr="00C65A17">
        <w:rPr>
          <w:rFonts w:asciiTheme="majorBidi" w:hAnsiTheme="majorBidi" w:cstheme="majorBidi"/>
          <w:sz w:val="24"/>
          <w:szCs w:val="24"/>
        </w:rPr>
        <w:t xml:space="preserve"> beberapa keutamaan, seperti yang telah dijelaskan.</w:t>
      </w:r>
      <w:r w:rsidR="00BB195E" w:rsidRPr="00C65A17">
        <w:rPr>
          <w:rFonts w:asciiTheme="majorBidi" w:hAnsiTheme="majorBidi" w:cstheme="majorBidi"/>
          <w:sz w:val="24"/>
          <w:szCs w:val="24"/>
        </w:rPr>
        <w:t xml:space="preserve"> Sarana pendidikan agama yang paling utama </w:t>
      </w:r>
      <w:proofErr w:type="spellStart"/>
      <w:r w:rsidR="00BB195E" w:rsidRPr="00C65A17">
        <w:rPr>
          <w:rFonts w:asciiTheme="majorBidi" w:hAnsiTheme="majorBidi" w:cstheme="majorBidi"/>
          <w:sz w:val="24"/>
          <w:szCs w:val="24"/>
        </w:rPr>
        <w:t>adalahmasjid</w:t>
      </w:r>
      <w:proofErr w:type="spellEnd"/>
      <w:r w:rsidR="00BB195E" w:rsidRPr="00C65A17">
        <w:rPr>
          <w:rFonts w:asciiTheme="majorBidi" w:hAnsiTheme="majorBidi" w:cstheme="majorBidi"/>
          <w:sz w:val="24"/>
          <w:szCs w:val="24"/>
        </w:rPr>
        <w:t xml:space="preserve">. </w:t>
      </w:r>
      <w:r w:rsidR="00676898" w:rsidRPr="00C65A17">
        <w:rPr>
          <w:rFonts w:asciiTheme="majorBidi" w:hAnsiTheme="majorBidi" w:cstheme="majorBidi"/>
          <w:sz w:val="24"/>
          <w:szCs w:val="24"/>
        </w:rPr>
        <w:t xml:space="preserve">Lembaga pendidikan seharusnya membiasakan kesempatan </w:t>
      </w:r>
      <w:r w:rsidR="00676898" w:rsidRPr="00C65A17">
        <w:rPr>
          <w:rFonts w:asciiTheme="majorBidi" w:hAnsiTheme="majorBidi" w:cstheme="majorBidi"/>
          <w:sz w:val="24"/>
          <w:szCs w:val="24"/>
        </w:rPr>
        <w:lastRenderedPageBreak/>
        <w:t>berjamaah, karena dalam ber</w:t>
      </w:r>
      <w:r w:rsidR="00E00E80" w:rsidRPr="00C65A17">
        <w:rPr>
          <w:rFonts w:asciiTheme="majorBidi" w:hAnsiTheme="majorBidi" w:cstheme="majorBidi"/>
          <w:sz w:val="24"/>
          <w:szCs w:val="24"/>
        </w:rPr>
        <w:t xml:space="preserve">jamaah banyak hal yang dapat diperoleh oleh anak didik secara tidak </w:t>
      </w:r>
      <w:proofErr w:type="spellStart"/>
      <w:r w:rsidR="00E00E80" w:rsidRPr="00C65A17">
        <w:rPr>
          <w:rFonts w:asciiTheme="majorBidi" w:hAnsiTheme="majorBidi" w:cstheme="majorBidi"/>
          <w:sz w:val="24"/>
          <w:szCs w:val="24"/>
        </w:rPr>
        <w:t>langus</w:t>
      </w:r>
      <w:r w:rsidR="00E25B97" w:rsidRPr="00C65A17">
        <w:rPr>
          <w:rFonts w:asciiTheme="majorBidi" w:hAnsiTheme="majorBidi" w:cstheme="majorBidi"/>
          <w:sz w:val="24"/>
          <w:szCs w:val="24"/>
        </w:rPr>
        <w:t>u</w:t>
      </w:r>
      <w:r w:rsidR="00E00E80" w:rsidRPr="00C65A17">
        <w:rPr>
          <w:rFonts w:asciiTheme="majorBidi" w:hAnsiTheme="majorBidi" w:cstheme="majorBidi"/>
          <w:sz w:val="24"/>
          <w:szCs w:val="24"/>
        </w:rPr>
        <w:t>ng</w:t>
      </w:r>
      <w:proofErr w:type="spellEnd"/>
      <w:r w:rsidR="00E00E80" w:rsidRPr="00C65A17">
        <w:rPr>
          <w:rFonts w:asciiTheme="majorBidi" w:hAnsiTheme="majorBidi" w:cstheme="majorBidi"/>
          <w:sz w:val="24"/>
          <w:szCs w:val="24"/>
        </w:rPr>
        <w:t>.</w:t>
      </w:r>
    </w:p>
    <w:p w:rsidR="00FB3E21" w:rsidRPr="00B039A4" w:rsidRDefault="002066CA" w:rsidP="00C65A17">
      <w:pPr>
        <w:spacing w:after="0" w:line="480" w:lineRule="auto"/>
        <w:ind w:left="284" w:firstLine="436"/>
        <w:jc w:val="both"/>
        <w:rPr>
          <w:rFonts w:asciiTheme="majorBidi" w:hAnsiTheme="majorBidi" w:cstheme="majorBidi"/>
          <w:sz w:val="24"/>
          <w:szCs w:val="24"/>
        </w:rPr>
      </w:pPr>
      <w:r w:rsidRPr="00B039A4">
        <w:rPr>
          <w:rFonts w:asciiTheme="majorBidi" w:hAnsiTheme="majorBidi" w:cstheme="majorBidi"/>
          <w:sz w:val="24"/>
          <w:szCs w:val="24"/>
        </w:rPr>
        <w:t xml:space="preserve">Dalam hadis ini juga dikemukakan bahwa </w:t>
      </w:r>
      <w:proofErr w:type="spellStart"/>
      <w:r w:rsidRPr="00B039A4">
        <w:rPr>
          <w:rFonts w:asciiTheme="majorBidi" w:hAnsiTheme="majorBidi" w:cstheme="majorBidi"/>
          <w:sz w:val="24"/>
          <w:szCs w:val="24"/>
        </w:rPr>
        <w:t>siapapun</w:t>
      </w:r>
      <w:proofErr w:type="spellEnd"/>
      <w:r w:rsidRPr="00B039A4">
        <w:rPr>
          <w:rFonts w:asciiTheme="majorBidi" w:hAnsiTheme="majorBidi" w:cstheme="majorBidi"/>
          <w:sz w:val="24"/>
          <w:szCs w:val="24"/>
        </w:rPr>
        <w:t xml:space="preserve"> yang terlibat dalam </w:t>
      </w:r>
      <w:r w:rsidR="007A29C5" w:rsidRPr="00B039A4">
        <w:rPr>
          <w:rFonts w:asciiTheme="majorBidi" w:hAnsiTheme="majorBidi" w:cstheme="majorBidi"/>
          <w:sz w:val="24"/>
          <w:szCs w:val="24"/>
        </w:rPr>
        <w:t>rangka</w:t>
      </w:r>
      <w:r w:rsidR="00C53481" w:rsidRPr="00B039A4">
        <w:rPr>
          <w:rFonts w:asciiTheme="majorBidi" w:hAnsiTheme="majorBidi" w:cstheme="majorBidi"/>
          <w:sz w:val="24"/>
          <w:szCs w:val="24"/>
        </w:rPr>
        <w:t xml:space="preserve"> </w:t>
      </w:r>
      <w:r w:rsidR="007A29C5" w:rsidRPr="00B039A4">
        <w:rPr>
          <w:rFonts w:asciiTheme="majorBidi" w:hAnsiTheme="majorBidi" w:cstheme="majorBidi"/>
          <w:sz w:val="24"/>
          <w:szCs w:val="24"/>
        </w:rPr>
        <w:t xml:space="preserve">pencarian ilmu pengetahuan maka mereka akan mendapat kemudahan untuk meraih surga. </w:t>
      </w:r>
      <w:r w:rsidR="00B14744" w:rsidRPr="00B039A4">
        <w:rPr>
          <w:rFonts w:asciiTheme="majorBidi" w:hAnsiTheme="majorBidi" w:cstheme="majorBidi"/>
          <w:sz w:val="24"/>
          <w:szCs w:val="24"/>
        </w:rPr>
        <w:t xml:space="preserve">Kata surga di </w:t>
      </w:r>
      <w:proofErr w:type="spellStart"/>
      <w:r w:rsidR="00B14744" w:rsidRPr="00B039A4">
        <w:rPr>
          <w:rFonts w:asciiTheme="majorBidi" w:hAnsiTheme="majorBidi" w:cstheme="majorBidi"/>
          <w:sz w:val="24"/>
          <w:szCs w:val="24"/>
        </w:rPr>
        <w:t>dalama</w:t>
      </w:r>
      <w:proofErr w:type="spellEnd"/>
      <w:r w:rsidR="00B14744" w:rsidRPr="00B039A4">
        <w:rPr>
          <w:rFonts w:asciiTheme="majorBidi" w:hAnsiTheme="majorBidi" w:cstheme="majorBidi"/>
          <w:sz w:val="24"/>
          <w:szCs w:val="24"/>
        </w:rPr>
        <w:t xml:space="preserve"> hadis ini, di samping maknanya adalah merupakan balasan orang-orang beriman </w:t>
      </w:r>
      <w:r w:rsidR="000D16F7" w:rsidRPr="00B039A4">
        <w:rPr>
          <w:rFonts w:asciiTheme="majorBidi" w:hAnsiTheme="majorBidi" w:cstheme="majorBidi"/>
          <w:sz w:val="24"/>
          <w:szCs w:val="24"/>
        </w:rPr>
        <w:t>yang telah berbuat amal kebajikan</w:t>
      </w:r>
      <w:r w:rsidR="00B50F93" w:rsidRPr="00B039A4">
        <w:rPr>
          <w:rFonts w:asciiTheme="majorBidi" w:hAnsiTheme="majorBidi" w:cstheme="majorBidi"/>
          <w:sz w:val="24"/>
          <w:szCs w:val="24"/>
        </w:rPr>
        <w:t xml:space="preserve"> yang masih tersembunyi (yakni </w:t>
      </w:r>
      <w:r w:rsidR="0092693E" w:rsidRPr="00B039A4">
        <w:rPr>
          <w:rFonts w:asciiTheme="majorBidi" w:hAnsiTheme="majorBidi" w:cstheme="majorBidi"/>
          <w:sz w:val="24"/>
          <w:szCs w:val="24"/>
        </w:rPr>
        <w:t>di akhirat)</w:t>
      </w:r>
      <w:r w:rsidR="00B50F93" w:rsidRPr="00B039A4">
        <w:rPr>
          <w:rFonts w:asciiTheme="majorBidi" w:hAnsiTheme="majorBidi" w:cstheme="majorBidi"/>
          <w:sz w:val="24"/>
          <w:szCs w:val="24"/>
        </w:rPr>
        <w:t xml:space="preserve">, </w:t>
      </w:r>
      <w:proofErr w:type="spellStart"/>
      <w:r w:rsidR="00B50F93" w:rsidRPr="00B039A4">
        <w:rPr>
          <w:rFonts w:asciiTheme="majorBidi" w:hAnsiTheme="majorBidi" w:cstheme="majorBidi"/>
          <w:sz w:val="24"/>
          <w:szCs w:val="24"/>
        </w:rPr>
        <w:t>tapi</w:t>
      </w:r>
      <w:proofErr w:type="spellEnd"/>
      <w:r w:rsidR="00B50F93" w:rsidRPr="00B039A4">
        <w:rPr>
          <w:rFonts w:asciiTheme="majorBidi" w:hAnsiTheme="majorBidi" w:cstheme="majorBidi"/>
          <w:sz w:val="24"/>
          <w:szCs w:val="24"/>
        </w:rPr>
        <w:t xml:space="preserve"> juga bermakna adalah mereka akan meraih surga di dunia, yaitu nikmat-nikmat yang di</w:t>
      </w:r>
      <w:r w:rsidR="00C53481" w:rsidRPr="00B039A4">
        <w:rPr>
          <w:rFonts w:asciiTheme="majorBidi" w:hAnsiTheme="majorBidi" w:cstheme="majorBidi"/>
          <w:sz w:val="24"/>
          <w:szCs w:val="24"/>
        </w:rPr>
        <w:t>peroleh melalui pencapaian kualitas pendidikan dan ilmu pengetahuan.</w:t>
      </w:r>
    </w:p>
    <w:p w:rsidR="00FB3E21" w:rsidRPr="00B039A4" w:rsidRDefault="0020743B" w:rsidP="00CD00B4">
      <w:pPr>
        <w:spacing w:after="0" w:line="480" w:lineRule="auto"/>
        <w:jc w:val="both"/>
        <w:rPr>
          <w:rFonts w:asciiTheme="majorBidi" w:hAnsiTheme="majorBidi" w:cstheme="majorBidi"/>
          <w:b/>
          <w:bCs/>
          <w:sz w:val="24"/>
          <w:szCs w:val="24"/>
        </w:rPr>
      </w:pPr>
      <w:r w:rsidRPr="00B039A4">
        <w:rPr>
          <w:rFonts w:asciiTheme="majorBidi" w:hAnsiTheme="majorBidi" w:cstheme="majorBidi"/>
          <w:sz w:val="24"/>
          <w:szCs w:val="24"/>
        </w:rPr>
        <w:t xml:space="preserve">III. </w:t>
      </w:r>
      <w:r w:rsidRPr="00B039A4">
        <w:rPr>
          <w:rFonts w:asciiTheme="majorBidi" w:hAnsiTheme="majorBidi" w:cstheme="majorBidi"/>
          <w:b/>
          <w:bCs/>
          <w:sz w:val="24"/>
          <w:szCs w:val="24"/>
        </w:rPr>
        <w:t>PENUTUP</w:t>
      </w:r>
      <w:r w:rsidR="00803540" w:rsidRPr="00B039A4">
        <w:rPr>
          <w:rFonts w:asciiTheme="majorBidi" w:hAnsiTheme="majorBidi" w:cstheme="majorBidi"/>
          <w:b/>
          <w:bCs/>
          <w:sz w:val="24"/>
          <w:szCs w:val="24"/>
        </w:rPr>
        <w:t>.</w:t>
      </w:r>
    </w:p>
    <w:p w:rsidR="0020743B" w:rsidRPr="00B039A4" w:rsidRDefault="00860256" w:rsidP="00CD00B4">
      <w:pPr>
        <w:pStyle w:val="ListParagraph"/>
        <w:numPr>
          <w:ilvl w:val="0"/>
          <w:numId w:val="14"/>
        </w:numPr>
        <w:spacing w:after="0" w:line="480" w:lineRule="auto"/>
        <w:jc w:val="both"/>
        <w:rPr>
          <w:rFonts w:asciiTheme="majorBidi" w:hAnsiTheme="majorBidi" w:cstheme="majorBidi"/>
          <w:b/>
          <w:bCs/>
          <w:sz w:val="24"/>
          <w:szCs w:val="24"/>
        </w:rPr>
      </w:pPr>
      <w:proofErr w:type="spellStart"/>
      <w:r w:rsidRPr="00B039A4">
        <w:rPr>
          <w:rFonts w:asciiTheme="majorBidi" w:hAnsiTheme="majorBidi" w:cstheme="majorBidi"/>
          <w:b/>
          <w:bCs/>
          <w:i/>
          <w:iCs/>
          <w:sz w:val="24"/>
          <w:szCs w:val="24"/>
        </w:rPr>
        <w:t>Keseimpulan</w:t>
      </w:r>
      <w:proofErr w:type="spellEnd"/>
    </w:p>
    <w:p w:rsidR="00860256" w:rsidRPr="00B039A4" w:rsidRDefault="003E3B1E" w:rsidP="004A722C">
      <w:pPr>
        <w:pStyle w:val="ListParagraph"/>
        <w:numPr>
          <w:ilvl w:val="0"/>
          <w:numId w:val="19"/>
        </w:numPr>
        <w:spacing w:after="0" w:line="480" w:lineRule="auto"/>
        <w:jc w:val="both"/>
        <w:rPr>
          <w:rFonts w:asciiTheme="majorBidi" w:hAnsiTheme="majorBidi" w:cstheme="majorBidi"/>
          <w:sz w:val="24"/>
          <w:szCs w:val="24"/>
        </w:rPr>
      </w:pPr>
      <w:r w:rsidRPr="00B039A4">
        <w:rPr>
          <w:rFonts w:asciiTheme="majorBidi" w:hAnsiTheme="majorBidi" w:cstheme="majorBidi"/>
          <w:sz w:val="24"/>
          <w:szCs w:val="24"/>
        </w:rPr>
        <w:t xml:space="preserve">Kualitas dan kandungan hadis tentang </w:t>
      </w:r>
      <w:r w:rsidR="004A722C" w:rsidRPr="00B039A4">
        <w:rPr>
          <w:rFonts w:asciiTheme="majorBidi" w:hAnsiTheme="majorBidi" w:cstheme="majorBidi"/>
          <w:sz w:val="24"/>
          <w:szCs w:val="24"/>
        </w:rPr>
        <w:t>motivasi</w:t>
      </w:r>
      <w:r w:rsidRPr="00B039A4">
        <w:rPr>
          <w:rFonts w:asciiTheme="majorBidi" w:hAnsiTheme="majorBidi" w:cstheme="majorBidi"/>
          <w:sz w:val="24"/>
          <w:szCs w:val="24"/>
        </w:rPr>
        <w:t xml:space="preserve"> menuntut ilmu.</w:t>
      </w:r>
    </w:p>
    <w:p w:rsidR="001330E6" w:rsidRPr="00B039A4" w:rsidRDefault="000F1AFE" w:rsidP="000A1139">
      <w:pPr>
        <w:spacing w:after="0" w:line="480" w:lineRule="auto"/>
        <w:ind w:left="720"/>
        <w:jc w:val="both"/>
        <w:rPr>
          <w:rFonts w:asciiTheme="majorBidi" w:hAnsiTheme="majorBidi" w:cstheme="majorBidi"/>
          <w:i/>
          <w:iCs/>
          <w:sz w:val="24"/>
          <w:szCs w:val="24"/>
        </w:rPr>
      </w:pPr>
      <w:r w:rsidRPr="00B039A4">
        <w:rPr>
          <w:rFonts w:asciiTheme="majorBidi" w:hAnsiTheme="majorBidi" w:cstheme="majorBidi"/>
          <w:sz w:val="24"/>
          <w:szCs w:val="24"/>
        </w:rPr>
        <w:t xml:space="preserve">Untuk kualitas hadis tersebut adalah berstatus hasan </w:t>
      </w:r>
      <w:r w:rsidR="000A1139" w:rsidRPr="00B039A4">
        <w:rPr>
          <w:rFonts w:asciiTheme="majorBidi" w:hAnsiTheme="majorBidi" w:cstheme="majorBidi"/>
          <w:sz w:val="24"/>
          <w:szCs w:val="24"/>
        </w:rPr>
        <w:t>sedangkan untuk hadis mengenai kewajiban menuntut ilmu</w:t>
      </w:r>
      <w:r w:rsidR="003B51C1" w:rsidRPr="00B039A4">
        <w:rPr>
          <w:rFonts w:asciiTheme="majorBidi" w:hAnsiTheme="majorBidi" w:cstheme="majorBidi"/>
          <w:sz w:val="24"/>
          <w:szCs w:val="24"/>
        </w:rPr>
        <w:t xml:space="preserve"> </w:t>
      </w:r>
      <w:r w:rsidR="003B51C1" w:rsidRPr="00B039A4">
        <w:rPr>
          <w:rFonts w:asciiTheme="majorBidi" w:hAnsiTheme="majorBidi" w:cstheme="majorBidi"/>
          <w:i/>
          <w:iCs/>
          <w:sz w:val="24"/>
          <w:szCs w:val="24"/>
        </w:rPr>
        <w:t xml:space="preserve">‘ala </w:t>
      </w:r>
      <w:proofErr w:type="spellStart"/>
      <w:r w:rsidR="003B51C1" w:rsidRPr="00B039A4">
        <w:rPr>
          <w:rFonts w:asciiTheme="majorBidi" w:hAnsiTheme="majorBidi" w:cstheme="majorBidi"/>
          <w:i/>
          <w:iCs/>
          <w:sz w:val="24"/>
          <w:szCs w:val="24"/>
        </w:rPr>
        <w:t>kulli</w:t>
      </w:r>
      <w:proofErr w:type="spellEnd"/>
      <w:r w:rsidR="003B51C1" w:rsidRPr="00B039A4">
        <w:rPr>
          <w:rFonts w:asciiTheme="majorBidi" w:hAnsiTheme="majorBidi" w:cstheme="majorBidi"/>
          <w:i/>
          <w:iCs/>
          <w:sz w:val="24"/>
          <w:szCs w:val="24"/>
        </w:rPr>
        <w:t xml:space="preserve"> </w:t>
      </w:r>
      <w:proofErr w:type="gramStart"/>
      <w:r w:rsidR="003B51C1" w:rsidRPr="00B039A4">
        <w:rPr>
          <w:rFonts w:asciiTheme="majorBidi" w:hAnsiTheme="majorBidi" w:cstheme="majorBidi"/>
          <w:i/>
          <w:iCs/>
          <w:sz w:val="24"/>
          <w:szCs w:val="24"/>
        </w:rPr>
        <w:t>muslimin,</w:t>
      </w:r>
      <w:r w:rsidR="003B51C1" w:rsidRPr="00B039A4">
        <w:rPr>
          <w:rFonts w:asciiTheme="majorBidi" w:hAnsiTheme="majorBidi" w:cstheme="majorBidi"/>
          <w:sz w:val="24"/>
          <w:szCs w:val="24"/>
        </w:rPr>
        <w:t xml:space="preserve">  </w:t>
      </w:r>
      <w:proofErr w:type="spellStart"/>
      <w:r w:rsidR="003B51C1" w:rsidRPr="00B039A4">
        <w:rPr>
          <w:rFonts w:asciiTheme="majorBidi" w:hAnsiTheme="majorBidi" w:cstheme="majorBidi"/>
          <w:sz w:val="24"/>
          <w:szCs w:val="24"/>
        </w:rPr>
        <w:t>hadis</w:t>
      </w:r>
      <w:r w:rsidR="000A1139" w:rsidRPr="00B039A4">
        <w:rPr>
          <w:rFonts w:asciiTheme="majorBidi" w:hAnsiTheme="majorBidi" w:cstheme="majorBidi"/>
          <w:sz w:val="24"/>
          <w:szCs w:val="24"/>
        </w:rPr>
        <w:t>nya</w:t>
      </w:r>
      <w:proofErr w:type="spellEnd"/>
      <w:proofErr w:type="gramEnd"/>
      <w:r w:rsidR="000A1139" w:rsidRPr="00B039A4">
        <w:rPr>
          <w:rFonts w:asciiTheme="majorBidi" w:hAnsiTheme="majorBidi" w:cstheme="majorBidi"/>
          <w:sz w:val="24"/>
          <w:szCs w:val="24"/>
        </w:rPr>
        <w:t xml:space="preserve"> bersta</w:t>
      </w:r>
      <w:r w:rsidR="00973CCE" w:rsidRPr="00B039A4">
        <w:rPr>
          <w:rFonts w:asciiTheme="majorBidi" w:hAnsiTheme="majorBidi" w:cstheme="majorBidi"/>
          <w:sz w:val="24"/>
          <w:szCs w:val="24"/>
        </w:rPr>
        <w:t>tus sahih.</w:t>
      </w:r>
      <w:r w:rsidR="000B55C0" w:rsidRPr="00B039A4">
        <w:rPr>
          <w:rFonts w:asciiTheme="majorBidi" w:hAnsiTheme="majorBidi" w:cstheme="majorBidi"/>
          <w:i/>
          <w:iCs/>
          <w:sz w:val="24"/>
          <w:szCs w:val="24"/>
        </w:rPr>
        <w:t xml:space="preserve"> </w:t>
      </w:r>
      <w:r w:rsidR="000B55C0" w:rsidRPr="00B039A4">
        <w:rPr>
          <w:rFonts w:asciiTheme="majorBidi" w:hAnsiTheme="majorBidi" w:cstheme="majorBidi"/>
          <w:sz w:val="24"/>
          <w:szCs w:val="24"/>
        </w:rPr>
        <w:t>Mengenai kandu</w:t>
      </w:r>
      <w:r w:rsidR="00471EE5" w:rsidRPr="00B039A4">
        <w:rPr>
          <w:rFonts w:asciiTheme="majorBidi" w:hAnsiTheme="majorBidi" w:cstheme="majorBidi"/>
          <w:sz w:val="24"/>
          <w:szCs w:val="24"/>
        </w:rPr>
        <w:t>n</w:t>
      </w:r>
      <w:r w:rsidR="007D1B71" w:rsidRPr="00B039A4">
        <w:rPr>
          <w:rFonts w:asciiTheme="majorBidi" w:hAnsiTheme="majorBidi" w:cstheme="majorBidi"/>
          <w:sz w:val="24"/>
          <w:szCs w:val="24"/>
        </w:rPr>
        <w:t>gannya adalah agama menuntut umatnya untuk mencari ilmu pengetahuan</w:t>
      </w:r>
      <w:r w:rsidR="00D46D9B" w:rsidRPr="00B039A4">
        <w:rPr>
          <w:rFonts w:asciiTheme="majorBidi" w:hAnsiTheme="majorBidi" w:cstheme="majorBidi"/>
          <w:sz w:val="24"/>
          <w:szCs w:val="24"/>
        </w:rPr>
        <w:t xml:space="preserve"> tanpa terkecuali, dan t</w:t>
      </w:r>
      <w:r w:rsidR="001346C4" w:rsidRPr="00B039A4">
        <w:rPr>
          <w:rFonts w:asciiTheme="majorBidi" w:hAnsiTheme="majorBidi" w:cstheme="majorBidi"/>
          <w:sz w:val="24"/>
          <w:szCs w:val="24"/>
        </w:rPr>
        <w:t xml:space="preserve">untutan itu meliputi </w:t>
      </w:r>
      <w:proofErr w:type="gramStart"/>
      <w:r w:rsidR="001346C4" w:rsidRPr="00B039A4">
        <w:rPr>
          <w:rFonts w:asciiTheme="majorBidi" w:hAnsiTheme="majorBidi" w:cstheme="majorBidi"/>
          <w:sz w:val="24"/>
          <w:szCs w:val="24"/>
        </w:rPr>
        <w:t xml:space="preserve">segala </w:t>
      </w:r>
      <w:r w:rsidR="00D46D9B" w:rsidRPr="00B039A4">
        <w:rPr>
          <w:rFonts w:asciiTheme="majorBidi" w:hAnsiTheme="majorBidi" w:cstheme="majorBidi"/>
          <w:sz w:val="24"/>
          <w:szCs w:val="24"/>
        </w:rPr>
        <w:t xml:space="preserve"> </w:t>
      </w:r>
      <w:r w:rsidR="00806B06" w:rsidRPr="00B039A4">
        <w:rPr>
          <w:rFonts w:asciiTheme="majorBidi" w:hAnsiTheme="majorBidi" w:cstheme="majorBidi"/>
          <w:sz w:val="24"/>
          <w:szCs w:val="24"/>
        </w:rPr>
        <w:t>hal</w:t>
      </w:r>
      <w:proofErr w:type="gramEnd"/>
      <w:r w:rsidR="00806B06" w:rsidRPr="00B039A4">
        <w:rPr>
          <w:rFonts w:asciiTheme="majorBidi" w:hAnsiTheme="majorBidi" w:cstheme="majorBidi"/>
          <w:sz w:val="24"/>
          <w:szCs w:val="24"/>
        </w:rPr>
        <w:t xml:space="preserve"> yang berhubungan</w:t>
      </w:r>
      <w:r w:rsidR="001346C4" w:rsidRPr="00B039A4">
        <w:rPr>
          <w:rFonts w:asciiTheme="majorBidi" w:hAnsiTheme="majorBidi" w:cstheme="majorBidi"/>
          <w:sz w:val="24"/>
          <w:szCs w:val="24"/>
        </w:rPr>
        <w:t xml:space="preserve"> dengan </w:t>
      </w:r>
      <w:r w:rsidR="00DB0422" w:rsidRPr="00B039A4">
        <w:rPr>
          <w:rFonts w:asciiTheme="majorBidi" w:hAnsiTheme="majorBidi" w:cstheme="majorBidi"/>
          <w:sz w:val="24"/>
          <w:szCs w:val="24"/>
        </w:rPr>
        <w:t>pengembangan ilmu, serta yang dapat me</w:t>
      </w:r>
      <w:r w:rsidR="00806B06" w:rsidRPr="00B039A4">
        <w:rPr>
          <w:rFonts w:asciiTheme="majorBidi" w:hAnsiTheme="majorBidi" w:cstheme="majorBidi"/>
          <w:sz w:val="24"/>
          <w:szCs w:val="24"/>
        </w:rPr>
        <w:t xml:space="preserve">nunjang kelancaran proses </w:t>
      </w:r>
      <w:r w:rsidR="00D46D9B" w:rsidRPr="00B039A4">
        <w:rPr>
          <w:rFonts w:asciiTheme="majorBidi" w:hAnsiTheme="majorBidi" w:cstheme="majorBidi"/>
          <w:sz w:val="24"/>
          <w:szCs w:val="24"/>
        </w:rPr>
        <w:t xml:space="preserve">  pendidikan, seperti </w:t>
      </w:r>
      <w:r w:rsidR="00362010" w:rsidRPr="00B039A4">
        <w:rPr>
          <w:rFonts w:asciiTheme="majorBidi" w:hAnsiTheme="majorBidi" w:cstheme="majorBidi"/>
          <w:sz w:val="24"/>
          <w:szCs w:val="24"/>
        </w:rPr>
        <w:t>delapan Standar Nasional Pendidikan, Kurikulum Pendidikan</w:t>
      </w:r>
      <w:r w:rsidR="00806B06" w:rsidRPr="00B039A4">
        <w:rPr>
          <w:rFonts w:asciiTheme="majorBidi" w:hAnsiTheme="majorBidi" w:cstheme="majorBidi"/>
          <w:sz w:val="24"/>
          <w:szCs w:val="24"/>
        </w:rPr>
        <w:t>.</w:t>
      </w:r>
      <w:r w:rsidR="00471EE5" w:rsidRPr="00B039A4">
        <w:rPr>
          <w:rFonts w:asciiTheme="majorBidi" w:hAnsiTheme="majorBidi" w:cstheme="majorBidi"/>
          <w:sz w:val="24"/>
          <w:szCs w:val="24"/>
        </w:rPr>
        <w:t xml:space="preserve"> </w:t>
      </w:r>
      <w:r w:rsidR="00036941" w:rsidRPr="00B039A4">
        <w:rPr>
          <w:rFonts w:asciiTheme="majorBidi" w:hAnsiTheme="majorBidi" w:cstheme="majorBidi"/>
          <w:sz w:val="24"/>
          <w:szCs w:val="24"/>
        </w:rPr>
        <w:tab/>
      </w:r>
    </w:p>
    <w:p w:rsidR="00CA2521" w:rsidRPr="00B039A4" w:rsidRDefault="00E13586" w:rsidP="00CD00B4">
      <w:pPr>
        <w:pStyle w:val="ListParagraph"/>
        <w:numPr>
          <w:ilvl w:val="0"/>
          <w:numId w:val="19"/>
        </w:numPr>
        <w:spacing w:after="0" w:line="480" w:lineRule="auto"/>
        <w:jc w:val="both"/>
        <w:rPr>
          <w:rFonts w:asciiTheme="majorBidi" w:hAnsiTheme="majorBidi" w:cstheme="majorBidi"/>
          <w:sz w:val="24"/>
          <w:szCs w:val="24"/>
        </w:rPr>
      </w:pPr>
      <w:r w:rsidRPr="00B039A4">
        <w:rPr>
          <w:rFonts w:asciiTheme="majorBidi" w:hAnsiTheme="majorBidi" w:cstheme="majorBidi"/>
          <w:sz w:val="24"/>
          <w:szCs w:val="24"/>
        </w:rPr>
        <w:t xml:space="preserve">Kualitas dan kandungan hadis tentang </w:t>
      </w:r>
      <w:r w:rsidR="00583569" w:rsidRPr="00B039A4">
        <w:rPr>
          <w:rFonts w:asciiTheme="majorBidi" w:hAnsiTheme="majorBidi" w:cstheme="majorBidi"/>
          <w:sz w:val="24"/>
          <w:szCs w:val="24"/>
        </w:rPr>
        <w:t xml:space="preserve">keutamaan </w:t>
      </w:r>
      <w:r w:rsidR="00583569" w:rsidRPr="00B039A4">
        <w:rPr>
          <w:rFonts w:asciiTheme="majorBidi" w:hAnsiTheme="majorBidi" w:cstheme="majorBidi"/>
          <w:i/>
          <w:iCs/>
          <w:sz w:val="24"/>
          <w:szCs w:val="24"/>
        </w:rPr>
        <w:t>majlis ilmu.</w:t>
      </w:r>
    </w:p>
    <w:p w:rsidR="009A512D" w:rsidRPr="00B039A4" w:rsidRDefault="009A512D" w:rsidP="00CD00B4">
      <w:pPr>
        <w:spacing w:after="0" w:line="480" w:lineRule="auto"/>
        <w:ind w:left="720"/>
        <w:jc w:val="both"/>
        <w:rPr>
          <w:rFonts w:asciiTheme="majorBidi" w:hAnsiTheme="majorBidi" w:cstheme="majorBidi"/>
          <w:sz w:val="24"/>
          <w:szCs w:val="24"/>
        </w:rPr>
      </w:pPr>
      <w:r w:rsidRPr="00B039A4">
        <w:rPr>
          <w:rFonts w:asciiTheme="majorBidi" w:hAnsiTheme="majorBidi" w:cstheme="majorBidi"/>
          <w:sz w:val="24"/>
          <w:szCs w:val="24"/>
        </w:rPr>
        <w:t xml:space="preserve">Untuk kualitas </w:t>
      </w:r>
      <w:proofErr w:type="spellStart"/>
      <w:r w:rsidRPr="00B039A4">
        <w:rPr>
          <w:rFonts w:asciiTheme="majorBidi" w:hAnsiTheme="majorBidi" w:cstheme="majorBidi"/>
          <w:sz w:val="24"/>
          <w:szCs w:val="24"/>
        </w:rPr>
        <w:t>hadisnya</w:t>
      </w:r>
      <w:proofErr w:type="spellEnd"/>
      <w:r w:rsidRPr="00B039A4">
        <w:rPr>
          <w:rFonts w:asciiTheme="majorBidi" w:hAnsiTheme="majorBidi" w:cstheme="majorBidi"/>
          <w:sz w:val="24"/>
          <w:szCs w:val="24"/>
        </w:rPr>
        <w:t xml:space="preserve"> baik sanad maupun </w:t>
      </w:r>
      <w:proofErr w:type="gramStart"/>
      <w:r w:rsidRPr="00B039A4">
        <w:rPr>
          <w:rFonts w:asciiTheme="majorBidi" w:hAnsiTheme="majorBidi" w:cstheme="majorBidi"/>
          <w:i/>
          <w:iCs/>
          <w:sz w:val="24"/>
          <w:szCs w:val="24"/>
        </w:rPr>
        <w:t xml:space="preserve">matan </w:t>
      </w:r>
      <w:r w:rsidR="00282A39" w:rsidRPr="00B039A4">
        <w:rPr>
          <w:rFonts w:asciiTheme="majorBidi" w:hAnsiTheme="majorBidi" w:cstheme="majorBidi"/>
          <w:sz w:val="24"/>
          <w:szCs w:val="24"/>
        </w:rPr>
        <w:t xml:space="preserve"> adalah</w:t>
      </w:r>
      <w:proofErr w:type="gramEnd"/>
      <w:r w:rsidR="00282A39" w:rsidRPr="00B039A4">
        <w:rPr>
          <w:rFonts w:asciiTheme="majorBidi" w:hAnsiTheme="majorBidi" w:cstheme="majorBidi"/>
          <w:sz w:val="24"/>
          <w:szCs w:val="24"/>
        </w:rPr>
        <w:t xml:space="preserve"> berstatus </w:t>
      </w:r>
      <w:proofErr w:type="spellStart"/>
      <w:r w:rsidR="00282A39" w:rsidRPr="00B039A4">
        <w:rPr>
          <w:rFonts w:asciiTheme="majorBidi" w:hAnsiTheme="majorBidi" w:cstheme="majorBidi"/>
          <w:sz w:val="24"/>
          <w:szCs w:val="24"/>
        </w:rPr>
        <w:t>sahih,</w:t>
      </w:r>
      <w:r w:rsidRPr="00B039A4">
        <w:rPr>
          <w:rFonts w:asciiTheme="majorBidi" w:hAnsiTheme="majorBidi" w:cstheme="majorBidi"/>
          <w:sz w:val="24"/>
          <w:szCs w:val="24"/>
        </w:rPr>
        <w:t>sedangkan</w:t>
      </w:r>
      <w:proofErr w:type="spellEnd"/>
      <w:r w:rsidRPr="00B039A4">
        <w:rPr>
          <w:rFonts w:asciiTheme="majorBidi" w:hAnsiTheme="majorBidi" w:cstheme="majorBidi"/>
          <w:sz w:val="24"/>
          <w:szCs w:val="24"/>
        </w:rPr>
        <w:t xml:space="preserve"> kandungannya seperti telah disebutkan bahwa </w:t>
      </w:r>
      <w:r w:rsidR="00282A39" w:rsidRPr="00B039A4">
        <w:rPr>
          <w:rFonts w:asciiTheme="majorBidi" w:hAnsiTheme="majorBidi" w:cstheme="majorBidi"/>
          <w:sz w:val="24"/>
          <w:szCs w:val="24"/>
        </w:rPr>
        <w:t xml:space="preserve">hadis tentang keutamaan </w:t>
      </w:r>
      <w:r w:rsidR="00282A39" w:rsidRPr="00B039A4">
        <w:rPr>
          <w:rFonts w:asciiTheme="majorBidi" w:hAnsiTheme="majorBidi" w:cstheme="majorBidi"/>
          <w:i/>
          <w:iCs/>
          <w:sz w:val="24"/>
          <w:szCs w:val="24"/>
        </w:rPr>
        <w:t xml:space="preserve">majlis </w:t>
      </w:r>
      <w:proofErr w:type="spellStart"/>
      <w:r w:rsidR="00282A39" w:rsidRPr="00B039A4">
        <w:rPr>
          <w:rFonts w:asciiTheme="majorBidi" w:hAnsiTheme="majorBidi" w:cstheme="majorBidi"/>
          <w:i/>
          <w:iCs/>
          <w:sz w:val="24"/>
          <w:szCs w:val="24"/>
        </w:rPr>
        <w:t>ilm</w:t>
      </w:r>
      <w:proofErr w:type="spellEnd"/>
      <w:r w:rsidR="00282A39" w:rsidRPr="00B039A4">
        <w:rPr>
          <w:rFonts w:asciiTheme="majorBidi" w:hAnsiTheme="majorBidi" w:cstheme="majorBidi"/>
          <w:sz w:val="24"/>
          <w:szCs w:val="24"/>
        </w:rPr>
        <w:t xml:space="preserve"> merupakan </w:t>
      </w:r>
      <w:proofErr w:type="spellStart"/>
      <w:r w:rsidR="00282A39" w:rsidRPr="00B039A4">
        <w:rPr>
          <w:rFonts w:asciiTheme="majorBidi" w:hAnsiTheme="majorBidi" w:cstheme="majorBidi"/>
          <w:sz w:val="24"/>
          <w:szCs w:val="24"/>
        </w:rPr>
        <w:t>mototivasi</w:t>
      </w:r>
      <w:proofErr w:type="spellEnd"/>
      <w:r w:rsidR="00046D3C" w:rsidRPr="00B039A4">
        <w:rPr>
          <w:rFonts w:asciiTheme="majorBidi" w:hAnsiTheme="majorBidi" w:cstheme="majorBidi"/>
          <w:sz w:val="24"/>
          <w:szCs w:val="24"/>
        </w:rPr>
        <w:t xml:space="preserve"> kepada semua </w:t>
      </w:r>
      <w:r w:rsidR="00046D3C" w:rsidRPr="00B039A4">
        <w:rPr>
          <w:rFonts w:asciiTheme="majorBidi" w:hAnsiTheme="majorBidi" w:cstheme="majorBidi"/>
          <w:sz w:val="24"/>
          <w:szCs w:val="24"/>
        </w:rPr>
        <w:lastRenderedPageBreak/>
        <w:t xml:space="preserve">komponen </w:t>
      </w:r>
      <w:r w:rsidR="00941592" w:rsidRPr="00B039A4">
        <w:rPr>
          <w:rFonts w:asciiTheme="majorBidi" w:hAnsiTheme="majorBidi" w:cstheme="majorBidi"/>
          <w:sz w:val="24"/>
          <w:szCs w:val="24"/>
        </w:rPr>
        <w:t xml:space="preserve">masyarakat untuk ikut terlibat dalam </w:t>
      </w:r>
      <w:r w:rsidR="00046D3C" w:rsidRPr="00B039A4">
        <w:rPr>
          <w:rFonts w:asciiTheme="majorBidi" w:hAnsiTheme="majorBidi" w:cstheme="majorBidi"/>
          <w:sz w:val="24"/>
          <w:szCs w:val="24"/>
        </w:rPr>
        <w:t>membantu meningkatkan kualitas pendidi</w:t>
      </w:r>
      <w:r w:rsidR="009A763D" w:rsidRPr="00B039A4">
        <w:rPr>
          <w:rFonts w:asciiTheme="majorBidi" w:hAnsiTheme="majorBidi" w:cstheme="majorBidi"/>
          <w:sz w:val="24"/>
          <w:szCs w:val="24"/>
        </w:rPr>
        <w:t xml:space="preserve">kan. Karena sekecil apapun sumbangsih seseorang terhadap pendidikan </w:t>
      </w:r>
      <w:proofErr w:type="gramStart"/>
      <w:r w:rsidR="009A763D" w:rsidRPr="00B039A4">
        <w:rPr>
          <w:rFonts w:asciiTheme="majorBidi" w:hAnsiTheme="majorBidi" w:cstheme="majorBidi"/>
          <w:sz w:val="24"/>
          <w:szCs w:val="24"/>
        </w:rPr>
        <w:t>maka  akan</w:t>
      </w:r>
      <w:proofErr w:type="gramEnd"/>
      <w:r w:rsidR="009A763D" w:rsidRPr="00B039A4">
        <w:rPr>
          <w:rFonts w:asciiTheme="majorBidi" w:hAnsiTheme="majorBidi" w:cstheme="majorBidi"/>
          <w:sz w:val="24"/>
          <w:szCs w:val="24"/>
        </w:rPr>
        <w:t xml:space="preserve"> mendapat ganjaran </w:t>
      </w:r>
      <w:r w:rsidR="00C14D69" w:rsidRPr="00B039A4">
        <w:rPr>
          <w:rFonts w:asciiTheme="majorBidi" w:hAnsiTheme="majorBidi" w:cstheme="majorBidi"/>
          <w:sz w:val="24"/>
          <w:szCs w:val="24"/>
        </w:rPr>
        <w:t>kebahagiaan (surga akhirat dan dunia).</w:t>
      </w:r>
    </w:p>
    <w:p w:rsidR="003E0E04" w:rsidRPr="00B039A4" w:rsidRDefault="00C14D69" w:rsidP="00CD00B4">
      <w:pPr>
        <w:pStyle w:val="ListParagraph"/>
        <w:numPr>
          <w:ilvl w:val="0"/>
          <w:numId w:val="19"/>
        </w:numPr>
        <w:spacing w:after="0" w:line="480" w:lineRule="auto"/>
        <w:jc w:val="both"/>
        <w:rPr>
          <w:rFonts w:asciiTheme="majorBidi" w:hAnsiTheme="majorBidi" w:cstheme="majorBidi"/>
          <w:sz w:val="24"/>
          <w:szCs w:val="24"/>
        </w:rPr>
      </w:pPr>
      <w:r w:rsidRPr="00B039A4">
        <w:rPr>
          <w:rFonts w:asciiTheme="majorBidi" w:hAnsiTheme="majorBidi" w:cstheme="majorBidi"/>
          <w:sz w:val="24"/>
          <w:szCs w:val="24"/>
        </w:rPr>
        <w:t xml:space="preserve">Kualitas dan kandungan hadis tentang </w:t>
      </w:r>
      <w:r w:rsidR="005D223C" w:rsidRPr="00B039A4">
        <w:rPr>
          <w:rFonts w:asciiTheme="majorBidi" w:hAnsiTheme="majorBidi" w:cstheme="majorBidi"/>
          <w:sz w:val="24"/>
          <w:szCs w:val="24"/>
        </w:rPr>
        <w:t>keutamaan pendidikan agama.</w:t>
      </w:r>
    </w:p>
    <w:p w:rsidR="00FF5850" w:rsidRPr="00B039A4" w:rsidRDefault="005D223C" w:rsidP="00CD00B4">
      <w:pPr>
        <w:spacing w:after="0" w:line="480" w:lineRule="auto"/>
        <w:ind w:left="720"/>
        <w:jc w:val="both"/>
        <w:rPr>
          <w:rFonts w:asciiTheme="majorBidi" w:hAnsiTheme="majorBidi" w:cstheme="majorBidi"/>
          <w:sz w:val="24"/>
          <w:szCs w:val="24"/>
        </w:rPr>
      </w:pPr>
      <w:r w:rsidRPr="00B039A4">
        <w:rPr>
          <w:rFonts w:asciiTheme="majorBidi" w:hAnsiTheme="majorBidi" w:cstheme="majorBidi"/>
          <w:sz w:val="24"/>
          <w:szCs w:val="24"/>
        </w:rPr>
        <w:t>Kualitas hadis tersebut termasuk</w:t>
      </w:r>
      <w:r w:rsidR="00F2384D" w:rsidRPr="00B039A4">
        <w:rPr>
          <w:rFonts w:asciiTheme="majorBidi" w:hAnsiTheme="majorBidi" w:cstheme="majorBidi"/>
          <w:sz w:val="24"/>
          <w:szCs w:val="24"/>
        </w:rPr>
        <w:t xml:space="preserve"> hasan </w:t>
      </w:r>
      <w:proofErr w:type="spellStart"/>
      <w:r w:rsidR="00F2384D" w:rsidRPr="00B039A4">
        <w:rPr>
          <w:rFonts w:asciiTheme="majorBidi" w:hAnsiTheme="majorBidi" w:cstheme="majorBidi"/>
          <w:sz w:val="24"/>
          <w:szCs w:val="24"/>
        </w:rPr>
        <w:t>darisegi</w:t>
      </w:r>
      <w:proofErr w:type="spellEnd"/>
      <w:r w:rsidR="00F2384D" w:rsidRPr="00B039A4">
        <w:rPr>
          <w:rFonts w:asciiTheme="majorBidi" w:hAnsiTheme="majorBidi" w:cstheme="majorBidi"/>
          <w:sz w:val="24"/>
          <w:szCs w:val="24"/>
        </w:rPr>
        <w:t xml:space="preserve"> </w:t>
      </w:r>
      <w:proofErr w:type="spellStart"/>
      <w:proofErr w:type="gramStart"/>
      <w:r w:rsidR="00F2384D" w:rsidRPr="00B039A4">
        <w:rPr>
          <w:rFonts w:asciiTheme="majorBidi" w:hAnsiTheme="majorBidi" w:cstheme="majorBidi"/>
          <w:sz w:val="24"/>
          <w:szCs w:val="24"/>
        </w:rPr>
        <w:t>sanadnya</w:t>
      </w:r>
      <w:proofErr w:type="spellEnd"/>
      <w:r w:rsidR="005040EB" w:rsidRPr="00B039A4">
        <w:rPr>
          <w:rFonts w:asciiTheme="majorBidi" w:hAnsiTheme="majorBidi" w:cstheme="majorBidi"/>
          <w:sz w:val="24"/>
          <w:szCs w:val="24"/>
        </w:rPr>
        <w:t xml:space="preserve">, </w:t>
      </w:r>
      <w:r w:rsidR="00F2384D" w:rsidRPr="00B039A4">
        <w:rPr>
          <w:rFonts w:asciiTheme="majorBidi" w:hAnsiTheme="majorBidi" w:cstheme="majorBidi"/>
          <w:sz w:val="24"/>
          <w:szCs w:val="24"/>
        </w:rPr>
        <w:t xml:space="preserve"> </w:t>
      </w:r>
      <w:proofErr w:type="spellStart"/>
      <w:r w:rsidR="00F2384D" w:rsidRPr="00B039A4">
        <w:rPr>
          <w:rFonts w:asciiTheme="majorBidi" w:hAnsiTheme="majorBidi" w:cstheme="majorBidi"/>
          <w:sz w:val="24"/>
          <w:szCs w:val="24"/>
        </w:rPr>
        <w:t>tapi</w:t>
      </w:r>
      <w:proofErr w:type="spellEnd"/>
      <w:proofErr w:type="gramEnd"/>
      <w:r w:rsidR="00F2384D" w:rsidRPr="00B039A4">
        <w:rPr>
          <w:rFonts w:asciiTheme="majorBidi" w:hAnsiTheme="majorBidi" w:cstheme="majorBidi"/>
          <w:sz w:val="24"/>
          <w:szCs w:val="24"/>
        </w:rPr>
        <w:t xml:space="preserve"> dari segi </w:t>
      </w:r>
      <w:proofErr w:type="spellStart"/>
      <w:r w:rsidR="00F2384D" w:rsidRPr="00B039A4">
        <w:rPr>
          <w:rFonts w:asciiTheme="majorBidi" w:hAnsiTheme="majorBidi" w:cstheme="majorBidi"/>
          <w:sz w:val="24"/>
          <w:szCs w:val="24"/>
        </w:rPr>
        <w:t>matannya</w:t>
      </w:r>
      <w:proofErr w:type="spellEnd"/>
      <w:r w:rsidR="00F2384D" w:rsidRPr="00B039A4">
        <w:rPr>
          <w:rFonts w:asciiTheme="majorBidi" w:hAnsiTheme="majorBidi" w:cstheme="majorBidi"/>
          <w:sz w:val="24"/>
          <w:szCs w:val="24"/>
        </w:rPr>
        <w:t xml:space="preserve"> adalah </w:t>
      </w:r>
      <w:proofErr w:type="spellStart"/>
      <w:r w:rsidR="00F2384D" w:rsidRPr="00B039A4">
        <w:rPr>
          <w:rFonts w:asciiTheme="majorBidi" w:hAnsiTheme="majorBidi" w:cstheme="majorBidi"/>
          <w:sz w:val="24"/>
          <w:szCs w:val="24"/>
        </w:rPr>
        <w:t>salih</w:t>
      </w:r>
      <w:proofErr w:type="spellEnd"/>
      <w:r w:rsidRPr="00B039A4">
        <w:rPr>
          <w:rFonts w:asciiTheme="majorBidi" w:hAnsiTheme="majorBidi" w:cstheme="majorBidi"/>
          <w:i/>
          <w:iCs/>
          <w:sz w:val="24"/>
          <w:szCs w:val="24"/>
        </w:rPr>
        <w:t>.</w:t>
      </w:r>
      <w:r w:rsidR="00EC6B21" w:rsidRPr="00B039A4">
        <w:rPr>
          <w:rFonts w:asciiTheme="majorBidi" w:hAnsiTheme="majorBidi" w:cstheme="majorBidi"/>
          <w:i/>
          <w:iCs/>
          <w:sz w:val="24"/>
          <w:szCs w:val="24"/>
        </w:rPr>
        <w:t xml:space="preserve"> </w:t>
      </w:r>
      <w:r w:rsidR="00870420" w:rsidRPr="00B039A4">
        <w:rPr>
          <w:rFonts w:asciiTheme="majorBidi" w:hAnsiTheme="majorBidi" w:cstheme="majorBidi"/>
          <w:sz w:val="24"/>
          <w:szCs w:val="24"/>
        </w:rPr>
        <w:t>Kandungan hadis tersebut adalah</w:t>
      </w:r>
      <w:r w:rsidR="000B51AA" w:rsidRPr="00B039A4">
        <w:rPr>
          <w:rFonts w:asciiTheme="majorBidi" w:hAnsiTheme="majorBidi" w:cstheme="majorBidi"/>
          <w:sz w:val="24"/>
          <w:szCs w:val="24"/>
        </w:rPr>
        <w:t xml:space="preserve"> dituntut </w:t>
      </w:r>
      <w:proofErr w:type="gramStart"/>
      <w:r w:rsidR="000B51AA" w:rsidRPr="00B039A4">
        <w:rPr>
          <w:rFonts w:asciiTheme="majorBidi" w:hAnsiTheme="majorBidi" w:cstheme="majorBidi"/>
          <w:sz w:val="24"/>
          <w:szCs w:val="24"/>
        </w:rPr>
        <w:t xml:space="preserve">kepada </w:t>
      </w:r>
      <w:r w:rsidR="00EC6B21" w:rsidRPr="00B039A4">
        <w:rPr>
          <w:rFonts w:asciiTheme="majorBidi" w:hAnsiTheme="majorBidi" w:cstheme="majorBidi"/>
          <w:sz w:val="24"/>
          <w:szCs w:val="24"/>
        </w:rPr>
        <w:t xml:space="preserve"> seseorang</w:t>
      </w:r>
      <w:proofErr w:type="gramEnd"/>
      <w:r w:rsidR="00EC6B21" w:rsidRPr="00B039A4">
        <w:rPr>
          <w:rFonts w:asciiTheme="majorBidi" w:hAnsiTheme="majorBidi" w:cstheme="majorBidi"/>
          <w:sz w:val="24"/>
          <w:szCs w:val="24"/>
        </w:rPr>
        <w:t xml:space="preserve"> yang memiliki budak perempuan </w:t>
      </w:r>
      <w:r w:rsidR="008D00B8" w:rsidRPr="00B039A4">
        <w:rPr>
          <w:rFonts w:asciiTheme="majorBidi" w:hAnsiTheme="majorBidi" w:cstheme="majorBidi"/>
          <w:sz w:val="24"/>
          <w:szCs w:val="24"/>
        </w:rPr>
        <w:t>untuk tetap memperhatikan pendidikan agamanya (budi pekertinya).</w:t>
      </w:r>
      <w:r w:rsidR="00F9451B" w:rsidRPr="00B039A4">
        <w:rPr>
          <w:rFonts w:asciiTheme="majorBidi" w:hAnsiTheme="majorBidi" w:cstheme="majorBidi"/>
          <w:sz w:val="24"/>
          <w:szCs w:val="24"/>
        </w:rPr>
        <w:t xml:space="preserve"> </w:t>
      </w:r>
      <w:r w:rsidR="007B5FBD" w:rsidRPr="00B039A4">
        <w:rPr>
          <w:rFonts w:asciiTheme="majorBidi" w:hAnsiTheme="majorBidi" w:cstheme="majorBidi"/>
          <w:sz w:val="24"/>
          <w:szCs w:val="24"/>
        </w:rPr>
        <w:t xml:space="preserve">Orang tua memegang peran </w:t>
      </w:r>
      <w:proofErr w:type="spellStart"/>
      <w:r w:rsidR="007B5FBD" w:rsidRPr="00B039A4">
        <w:rPr>
          <w:rFonts w:asciiTheme="majorBidi" w:hAnsiTheme="majorBidi" w:cstheme="majorBidi"/>
          <w:sz w:val="24"/>
          <w:szCs w:val="24"/>
        </w:rPr>
        <w:t>pengting</w:t>
      </w:r>
      <w:proofErr w:type="spellEnd"/>
      <w:r w:rsidR="007B5FBD" w:rsidRPr="00B039A4">
        <w:rPr>
          <w:rFonts w:asciiTheme="majorBidi" w:hAnsiTheme="majorBidi" w:cstheme="majorBidi"/>
          <w:sz w:val="24"/>
          <w:szCs w:val="24"/>
        </w:rPr>
        <w:t xml:space="preserve"> dalam pelaksanaan pendidik</w:t>
      </w:r>
      <w:r w:rsidR="00195AFD" w:rsidRPr="00B039A4">
        <w:rPr>
          <w:rFonts w:asciiTheme="majorBidi" w:hAnsiTheme="majorBidi" w:cstheme="majorBidi"/>
          <w:sz w:val="24"/>
          <w:szCs w:val="24"/>
        </w:rPr>
        <w:t>an agama di</w:t>
      </w:r>
      <w:r w:rsidR="007B5FBD" w:rsidRPr="00B039A4">
        <w:rPr>
          <w:rFonts w:asciiTheme="majorBidi" w:hAnsiTheme="majorBidi" w:cstheme="majorBidi"/>
          <w:sz w:val="24"/>
          <w:szCs w:val="24"/>
        </w:rPr>
        <w:t xml:space="preserve"> lingkungan keluarganya, karena </w:t>
      </w:r>
      <w:proofErr w:type="gramStart"/>
      <w:r w:rsidR="007B5FBD" w:rsidRPr="00B039A4">
        <w:rPr>
          <w:rFonts w:asciiTheme="majorBidi" w:hAnsiTheme="majorBidi" w:cstheme="majorBidi"/>
          <w:sz w:val="24"/>
          <w:szCs w:val="24"/>
        </w:rPr>
        <w:t>nya  orang</w:t>
      </w:r>
      <w:proofErr w:type="gramEnd"/>
      <w:r w:rsidR="007B5FBD" w:rsidRPr="00B039A4">
        <w:rPr>
          <w:rFonts w:asciiTheme="majorBidi" w:hAnsiTheme="majorBidi" w:cstheme="majorBidi"/>
          <w:sz w:val="24"/>
          <w:szCs w:val="24"/>
        </w:rPr>
        <w:t xml:space="preserve"> tua dituntut </w:t>
      </w:r>
      <w:r w:rsidR="00FF5850" w:rsidRPr="00B039A4">
        <w:rPr>
          <w:rFonts w:asciiTheme="majorBidi" w:hAnsiTheme="majorBidi" w:cstheme="majorBidi"/>
          <w:sz w:val="24"/>
          <w:szCs w:val="24"/>
        </w:rPr>
        <w:t>untuk menjadi teladan nyata dalam beribadah dan berakhlak.</w:t>
      </w:r>
    </w:p>
    <w:p w:rsidR="00541009" w:rsidRPr="00B039A4" w:rsidRDefault="00541009" w:rsidP="009264B1">
      <w:pPr>
        <w:pStyle w:val="ListParagraph"/>
        <w:numPr>
          <w:ilvl w:val="0"/>
          <w:numId w:val="19"/>
        </w:numPr>
        <w:spacing w:after="0" w:line="360" w:lineRule="auto"/>
        <w:jc w:val="both"/>
        <w:rPr>
          <w:rFonts w:asciiTheme="majorBidi" w:hAnsiTheme="majorBidi" w:cstheme="majorBidi"/>
          <w:sz w:val="24"/>
          <w:szCs w:val="24"/>
        </w:rPr>
      </w:pPr>
      <w:r w:rsidRPr="00B039A4">
        <w:rPr>
          <w:rFonts w:asciiTheme="majorBidi" w:hAnsiTheme="majorBidi" w:cstheme="majorBidi"/>
          <w:sz w:val="24"/>
          <w:szCs w:val="24"/>
        </w:rPr>
        <w:t xml:space="preserve">Kualitas dan kandungan hadis tentang </w:t>
      </w:r>
      <w:r w:rsidR="008408EB" w:rsidRPr="00B039A4">
        <w:rPr>
          <w:rFonts w:asciiTheme="majorBidi" w:hAnsiTheme="majorBidi" w:cstheme="majorBidi"/>
          <w:sz w:val="24"/>
          <w:szCs w:val="24"/>
        </w:rPr>
        <w:t>pentingnya pen</w:t>
      </w:r>
      <w:r w:rsidR="009264B1" w:rsidRPr="00B039A4">
        <w:rPr>
          <w:rFonts w:asciiTheme="majorBidi" w:hAnsiTheme="majorBidi" w:cstheme="majorBidi"/>
          <w:sz w:val="24"/>
          <w:szCs w:val="24"/>
        </w:rPr>
        <w:t xml:space="preserve">didikan </w:t>
      </w:r>
      <w:r w:rsidR="008408EB" w:rsidRPr="00B039A4">
        <w:rPr>
          <w:rFonts w:asciiTheme="majorBidi" w:hAnsiTheme="majorBidi" w:cstheme="majorBidi"/>
          <w:sz w:val="24"/>
          <w:szCs w:val="24"/>
        </w:rPr>
        <w:t>akhlak.</w:t>
      </w:r>
    </w:p>
    <w:p w:rsidR="00531B2F" w:rsidRPr="00B039A4" w:rsidRDefault="009C06C6" w:rsidP="009264B1">
      <w:pPr>
        <w:spacing w:after="0" w:line="480" w:lineRule="auto"/>
        <w:ind w:left="720"/>
        <w:jc w:val="both"/>
        <w:rPr>
          <w:rFonts w:asciiTheme="majorBidi" w:hAnsiTheme="majorBidi" w:cstheme="majorBidi"/>
          <w:i/>
          <w:iCs/>
          <w:sz w:val="24"/>
          <w:szCs w:val="24"/>
        </w:rPr>
      </w:pPr>
      <w:r w:rsidRPr="00B039A4">
        <w:rPr>
          <w:rFonts w:asciiTheme="majorBidi" w:hAnsiTheme="majorBidi" w:cstheme="majorBidi"/>
          <w:sz w:val="24"/>
          <w:szCs w:val="24"/>
        </w:rPr>
        <w:t xml:space="preserve">Mengenai kualitas hadis ini seperti penilaian para kritikus hadis adalah </w:t>
      </w:r>
      <w:r w:rsidRPr="00B039A4">
        <w:rPr>
          <w:rFonts w:asciiTheme="majorBidi" w:hAnsiTheme="majorBidi" w:cstheme="majorBidi"/>
          <w:i/>
          <w:iCs/>
          <w:sz w:val="24"/>
          <w:szCs w:val="24"/>
        </w:rPr>
        <w:t>hasan sahih.</w:t>
      </w:r>
    </w:p>
    <w:p w:rsidR="009A512D" w:rsidRPr="00B039A4" w:rsidRDefault="00FF5850" w:rsidP="009264B1">
      <w:pPr>
        <w:spacing w:after="0" w:line="480" w:lineRule="auto"/>
        <w:ind w:left="720"/>
        <w:jc w:val="both"/>
        <w:rPr>
          <w:rFonts w:asciiTheme="majorBidi" w:hAnsiTheme="majorBidi" w:cstheme="majorBidi"/>
          <w:sz w:val="24"/>
          <w:szCs w:val="24"/>
        </w:rPr>
      </w:pPr>
      <w:r w:rsidRPr="00B039A4">
        <w:rPr>
          <w:rFonts w:asciiTheme="majorBidi" w:hAnsiTheme="majorBidi" w:cstheme="majorBidi"/>
          <w:sz w:val="24"/>
          <w:szCs w:val="24"/>
        </w:rPr>
        <w:t>Salat merupakan tiang agama</w:t>
      </w:r>
      <w:r w:rsidR="005040EB" w:rsidRPr="00B039A4">
        <w:rPr>
          <w:rFonts w:asciiTheme="majorBidi" w:hAnsiTheme="majorBidi" w:cstheme="majorBidi"/>
          <w:sz w:val="24"/>
          <w:szCs w:val="24"/>
        </w:rPr>
        <w:t>, kare</w:t>
      </w:r>
      <w:r w:rsidR="007C1699" w:rsidRPr="00B039A4">
        <w:rPr>
          <w:rFonts w:asciiTheme="majorBidi" w:hAnsiTheme="majorBidi" w:cstheme="majorBidi"/>
          <w:sz w:val="24"/>
          <w:szCs w:val="24"/>
        </w:rPr>
        <w:t>na</w:t>
      </w:r>
      <w:r w:rsidR="008C418C" w:rsidRPr="00B039A4">
        <w:rPr>
          <w:rFonts w:asciiTheme="majorBidi" w:hAnsiTheme="majorBidi" w:cstheme="majorBidi"/>
          <w:sz w:val="24"/>
          <w:szCs w:val="24"/>
        </w:rPr>
        <w:t xml:space="preserve"> dalam hadis ini</w:t>
      </w:r>
      <w:r w:rsidR="005040EB" w:rsidRPr="00B039A4">
        <w:rPr>
          <w:rFonts w:asciiTheme="majorBidi" w:hAnsiTheme="majorBidi" w:cstheme="majorBidi"/>
          <w:sz w:val="24"/>
          <w:szCs w:val="24"/>
        </w:rPr>
        <w:t xml:space="preserve"> orang tua</w:t>
      </w:r>
      <w:r w:rsidR="008C418C" w:rsidRPr="00B039A4">
        <w:rPr>
          <w:rFonts w:asciiTheme="majorBidi" w:hAnsiTheme="majorBidi" w:cstheme="majorBidi"/>
          <w:sz w:val="24"/>
          <w:szCs w:val="24"/>
        </w:rPr>
        <w:t xml:space="preserve"> </w:t>
      </w:r>
      <w:r w:rsidR="0038737A" w:rsidRPr="00B039A4">
        <w:rPr>
          <w:rFonts w:asciiTheme="majorBidi" w:hAnsiTheme="majorBidi" w:cstheme="majorBidi"/>
          <w:sz w:val="24"/>
          <w:szCs w:val="24"/>
        </w:rPr>
        <w:t>diperintahkan untuk mendidik anak-anaknya untuk mendirikan</w:t>
      </w:r>
      <w:r w:rsidR="005040EB" w:rsidRPr="00B039A4">
        <w:rPr>
          <w:rFonts w:asciiTheme="majorBidi" w:hAnsiTheme="majorBidi" w:cstheme="majorBidi"/>
          <w:sz w:val="24"/>
          <w:szCs w:val="24"/>
        </w:rPr>
        <w:t xml:space="preserve"> salat.</w:t>
      </w:r>
      <w:r w:rsidR="00A715E9" w:rsidRPr="00B039A4">
        <w:rPr>
          <w:rFonts w:asciiTheme="majorBidi" w:hAnsiTheme="majorBidi" w:cstheme="majorBidi"/>
          <w:sz w:val="24"/>
          <w:szCs w:val="24"/>
        </w:rPr>
        <w:t xml:space="preserve"> </w:t>
      </w:r>
      <w:r w:rsidR="003D586A" w:rsidRPr="00B039A4">
        <w:rPr>
          <w:rFonts w:asciiTheme="majorBidi" w:hAnsiTheme="majorBidi" w:cstheme="majorBidi"/>
          <w:sz w:val="24"/>
          <w:szCs w:val="24"/>
        </w:rPr>
        <w:t xml:space="preserve">Tanggung jawab </w:t>
      </w:r>
      <w:proofErr w:type="spellStart"/>
      <w:r w:rsidR="003D586A" w:rsidRPr="00B039A4">
        <w:rPr>
          <w:rFonts w:asciiTheme="majorBidi" w:hAnsiTheme="majorBidi" w:cstheme="majorBidi"/>
          <w:sz w:val="24"/>
          <w:szCs w:val="24"/>
        </w:rPr>
        <w:t>terseut</w:t>
      </w:r>
      <w:proofErr w:type="spellEnd"/>
      <w:r w:rsidR="003D586A" w:rsidRPr="00B039A4">
        <w:rPr>
          <w:rFonts w:asciiTheme="majorBidi" w:hAnsiTheme="majorBidi" w:cstheme="majorBidi"/>
          <w:sz w:val="24"/>
          <w:szCs w:val="24"/>
        </w:rPr>
        <w:t xml:space="preserve"> tidak hanya </w:t>
      </w:r>
      <w:proofErr w:type="spellStart"/>
      <w:r w:rsidR="003D586A" w:rsidRPr="00B039A4">
        <w:rPr>
          <w:rFonts w:asciiTheme="majorBidi" w:hAnsiTheme="majorBidi" w:cstheme="majorBidi"/>
          <w:sz w:val="24"/>
          <w:szCs w:val="24"/>
        </w:rPr>
        <w:t>sekedar</w:t>
      </w:r>
      <w:proofErr w:type="spellEnd"/>
      <w:r w:rsidR="003D586A" w:rsidRPr="00B039A4">
        <w:rPr>
          <w:rFonts w:asciiTheme="majorBidi" w:hAnsiTheme="majorBidi" w:cstheme="majorBidi"/>
          <w:sz w:val="24"/>
          <w:szCs w:val="24"/>
        </w:rPr>
        <w:t xml:space="preserve"> memberi perintah kepada anak, akan tetapi</w:t>
      </w:r>
      <w:r w:rsidR="00C73A72" w:rsidRPr="00B039A4">
        <w:rPr>
          <w:rFonts w:asciiTheme="majorBidi" w:hAnsiTheme="majorBidi" w:cstheme="majorBidi"/>
          <w:sz w:val="24"/>
          <w:szCs w:val="24"/>
        </w:rPr>
        <w:t xml:space="preserve"> orang tua dituntut untuk</w:t>
      </w:r>
      <w:r w:rsidR="00AD4221" w:rsidRPr="00B039A4">
        <w:rPr>
          <w:rFonts w:asciiTheme="majorBidi" w:hAnsiTheme="majorBidi" w:cstheme="majorBidi"/>
          <w:sz w:val="24"/>
          <w:szCs w:val="24"/>
        </w:rPr>
        <w:t xml:space="preserve"> </w:t>
      </w:r>
      <w:r w:rsidR="00C73A72" w:rsidRPr="00B039A4">
        <w:rPr>
          <w:rFonts w:asciiTheme="majorBidi" w:hAnsiTheme="majorBidi" w:cstheme="majorBidi"/>
          <w:sz w:val="24"/>
          <w:szCs w:val="24"/>
        </w:rPr>
        <w:t xml:space="preserve">membimbing </w:t>
      </w:r>
      <w:proofErr w:type="spellStart"/>
      <w:r w:rsidR="00C73A72" w:rsidRPr="00B039A4">
        <w:rPr>
          <w:rFonts w:asciiTheme="majorBidi" w:hAnsiTheme="majorBidi" w:cstheme="majorBidi"/>
          <w:sz w:val="24"/>
          <w:szCs w:val="24"/>
        </w:rPr>
        <w:t>langsunng</w:t>
      </w:r>
      <w:proofErr w:type="spellEnd"/>
      <w:r w:rsidR="00C73A72" w:rsidRPr="00B039A4">
        <w:rPr>
          <w:rFonts w:asciiTheme="majorBidi" w:hAnsiTheme="majorBidi" w:cstheme="majorBidi"/>
          <w:sz w:val="24"/>
          <w:szCs w:val="24"/>
        </w:rPr>
        <w:t xml:space="preserve"> anak-anaknya</w:t>
      </w:r>
      <w:r w:rsidR="00AD4221" w:rsidRPr="00B039A4">
        <w:rPr>
          <w:rFonts w:asciiTheme="majorBidi" w:hAnsiTheme="majorBidi" w:cstheme="majorBidi"/>
          <w:sz w:val="24"/>
          <w:szCs w:val="24"/>
        </w:rPr>
        <w:t xml:space="preserve"> </w:t>
      </w:r>
      <w:r w:rsidR="00C73A72" w:rsidRPr="00B039A4">
        <w:rPr>
          <w:rFonts w:asciiTheme="majorBidi" w:hAnsiTheme="majorBidi" w:cstheme="majorBidi"/>
          <w:sz w:val="24"/>
          <w:szCs w:val="24"/>
        </w:rPr>
        <w:t>untuk salat sekaligus memberikan sanksi bagi yang melanggarnya.</w:t>
      </w:r>
    </w:p>
    <w:p w:rsidR="00AD4221" w:rsidRPr="00B039A4" w:rsidRDefault="00C46390" w:rsidP="009264B1">
      <w:pPr>
        <w:pStyle w:val="ListParagraph"/>
        <w:numPr>
          <w:ilvl w:val="0"/>
          <w:numId w:val="19"/>
        </w:numPr>
        <w:spacing w:after="0" w:line="480" w:lineRule="auto"/>
        <w:jc w:val="both"/>
        <w:rPr>
          <w:rFonts w:asciiTheme="majorBidi" w:hAnsiTheme="majorBidi" w:cstheme="majorBidi"/>
          <w:sz w:val="24"/>
          <w:szCs w:val="24"/>
        </w:rPr>
      </w:pPr>
      <w:r w:rsidRPr="00B039A4">
        <w:rPr>
          <w:rFonts w:asciiTheme="majorBidi" w:hAnsiTheme="majorBidi" w:cstheme="majorBidi"/>
          <w:sz w:val="24"/>
          <w:szCs w:val="24"/>
        </w:rPr>
        <w:t xml:space="preserve">Kualitas </w:t>
      </w:r>
      <w:r w:rsidR="00946D4B" w:rsidRPr="00B039A4">
        <w:rPr>
          <w:rFonts w:asciiTheme="majorBidi" w:hAnsiTheme="majorBidi" w:cstheme="majorBidi"/>
          <w:sz w:val="24"/>
          <w:szCs w:val="24"/>
        </w:rPr>
        <w:t>dan pemahaman hadis tentang etika menjawab pertanyaan ketika dalam pembicaraan penting.</w:t>
      </w:r>
    </w:p>
    <w:p w:rsidR="000C18CC" w:rsidRPr="00B039A4" w:rsidRDefault="00562E83" w:rsidP="009264B1">
      <w:pPr>
        <w:spacing w:after="0" w:line="480" w:lineRule="auto"/>
        <w:ind w:left="720"/>
        <w:jc w:val="both"/>
        <w:rPr>
          <w:rFonts w:asciiTheme="majorBidi" w:hAnsiTheme="majorBidi" w:cstheme="majorBidi"/>
          <w:sz w:val="24"/>
          <w:szCs w:val="24"/>
        </w:rPr>
      </w:pPr>
      <w:r w:rsidRPr="00B039A4">
        <w:rPr>
          <w:rFonts w:asciiTheme="majorBidi" w:hAnsiTheme="majorBidi" w:cstheme="majorBidi"/>
          <w:sz w:val="24"/>
          <w:szCs w:val="24"/>
        </w:rPr>
        <w:lastRenderedPageBreak/>
        <w:t xml:space="preserve">Hadis dimaksud </w:t>
      </w:r>
      <w:r w:rsidR="00F57630" w:rsidRPr="00B039A4">
        <w:rPr>
          <w:rFonts w:asciiTheme="majorBidi" w:hAnsiTheme="majorBidi" w:cstheme="majorBidi"/>
          <w:sz w:val="24"/>
          <w:szCs w:val="24"/>
        </w:rPr>
        <w:t xml:space="preserve">baik </w:t>
      </w:r>
      <w:proofErr w:type="spellStart"/>
      <w:r w:rsidR="00F57630" w:rsidRPr="00B039A4">
        <w:rPr>
          <w:rFonts w:asciiTheme="majorBidi" w:hAnsiTheme="majorBidi" w:cstheme="majorBidi"/>
          <w:i/>
          <w:iCs/>
          <w:sz w:val="24"/>
          <w:szCs w:val="24"/>
        </w:rPr>
        <w:t>matn</w:t>
      </w:r>
      <w:proofErr w:type="spellEnd"/>
      <w:r w:rsidR="00F57630" w:rsidRPr="00B039A4">
        <w:rPr>
          <w:rFonts w:asciiTheme="majorBidi" w:hAnsiTheme="majorBidi" w:cstheme="majorBidi"/>
          <w:i/>
          <w:iCs/>
          <w:sz w:val="24"/>
          <w:szCs w:val="24"/>
        </w:rPr>
        <w:t xml:space="preserve"> </w:t>
      </w:r>
      <w:r w:rsidR="00F57630" w:rsidRPr="00B039A4">
        <w:rPr>
          <w:rFonts w:asciiTheme="majorBidi" w:hAnsiTheme="majorBidi" w:cstheme="majorBidi"/>
          <w:sz w:val="24"/>
          <w:szCs w:val="24"/>
        </w:rPr>
        <w:t xml:space="preserve">maupun sanad </w:t>
      </w:r>
      <w:r w:rsidR="00486FB3" w:rsidRPr="00B039A4">
        <w:rPr>
          <w:rFonts w:asciiTheme="majorBidi" w:hAnsiTheme="majorBidi" w:cstheme="majorBidi"/>
          <w:sz w:val="24"/>
          <w:szCs w:val="24"/>
        </w:rPr>
        <w:t>a</w:t>
      </w:r>
      <w:r w:rsidR="00F57630" w:rsidRPr="00B039A4">
        <w:rPr>
          <w:rFonts w:asciiTheme="majorBidi" w:hAnsiTheme="majorBidi" w:cstheme="majorBidi"/>
          <w:sz w:val="24"/>
          <w:szCs w:val="24"/>
        </w:rPr>
        <w:t>dalah berkualitas sahih.</w:t>
      </w:r>
      <w:r w:rsidR="003C38B0" w:rsidRPr="00B039A4">
        <w:rPr>
          <w:rFonts w:asciiTheme="majorBidi" w:hAnsiTheme="majorBidi" w:cstheme="majorBidi"/>
          <w:sz w:val="24"/>
          <w:szCs w:val="24"/>
        </w:rPr>
        <w:t xml:space="preserve"> Sedangkan kandungannya diketahui bahwa etika dalam bertanya pada saat ber</w:t>
      </w:r>
      <w:r w:rsidR="0079180D" w:rsidRPr="00B039A4">
        <w:rPr>
          <w:rFonts w:asciiTheme="majorBidi" w:hAnsiTheme="majorBidi" w:cstheme="majorBidi"/>
          <w:sz w:val="24"/>
          <w:szCs w:val="24"/>
        </w:rPr>
        <w:t>langsungnya proses pembelajaran, guru/dosen sedang menjelaskan bahasan maka tidak boleh memotong pembicaraan.</w:t>
      </w:r>
      <w:r w:rsidR="00DA3428" w:rsidRPr="00B039A4">
        <w:rPr>
          <w:rFonts w:asciiTheme="majorBidi" w:hAnsiTheme="majorBidi" w:cstheme="majorBidi"/>
          <w:sz w:val="24"/>
          <w:szCs w:val="24"/>
        </w:rPr>
        <w:t xml:space="preserve"> Sedangkan etika dalam memberi penjelasan oleh seorang guru adalah menerangkan secara jelas </w:t>
      </w:r>
      <w:r w:rsidR="005630AF" w:rsidRPr="00B039A4">
        <w:rPr>
          <w:rFonts w:asciiTheme="majorBidi" w:hAnsiTheme="majorBidi" w:cstheme="majorBidi"/>
          <w:sz w:val="24"/>
          <w:szCs w:val="24"/>
        </w:rPr>
        <w:t>mengenai hal-hal yang belum diketahui oleh si penanya, bahkan jika memungkinkan penjelasan itu bisa saja berulang.</w:t>
      </w:r>
      <w:r w:rsidR="005408A0" w:rsidRPr="00B039A4">
        <w:rPr>
          <w:rFonts w:asciiTheme="majorBidi" w:hAnsiTheme="majorBidi" w:cstheme="majorBidi"/>
          <w:sz w:val="24"/>
          <w:szCs w:val="24"/>
        </w:rPr>
        <w:t xml:space="preserve"> Dalam hadis juga memberi informasi bahwa salah satu metode yang bisa diterapkan dalam proses pembelajaran adalah metode </w:t>
      </w:r>
      <w:r w:rsidR="00725F5E" w:rsidRPr="00B039A4">
        <w:rPr>
          <w:rFonts w:asciiTheme="majorBidi" w:hAnsiTheme="majorBidi" w:cstheme="majorBidi"/>
          <w:sz w:val="24"/>
          <w:szCs w:val="24"/>
        </w:rPr>
        <w:t xml:space="preserve">tanya jawab (dialog) di samping metode lainnya. Begitu halnya dalam kaitannya </w:t>
      </w:r>
      <w:r w:rsidR="002943E5" w:rsidRPr="00B039A4">
        <w:rPr>
          <w:rFonts w:asciiTheme="majorBidi" w:hAnsiTheme="majorBidi" w:cstheme="majorBidi"/>
          <w:sz w:val="24"/>
          <w:szCs w:val="24"/>
        </w:rPr>
        <w:t xml:space="preserve">dengan </w:t>
      </w:r>
      <w:proofErr w:type="spellStart"/>
      <w:r w:rsidR="002943E5" w:rsidRPr="00B039A4">
        <w:rPr>
          <w:rFonts w:asciiTheme="majorBidi" w:hAnsiTheme="majorBidi" w:cstheme="majorBidi"/>
          <w:sz w:val="24"/>
          <w:szCs w:val="24"/>
        </w:rPr>
        <w:t>profesionalitas</w:t>
      </w:r>
      <w:proofErr w:type="spellEnd"/>
      <w:r w:rsidR="002943E5" w:rsidRPr="00B039A4">
        <w:rPr>
          <w:rFonts w:asciiTheme="majorBidi" w:hAnsiTheme="majorBidi" w:cstheme="majorBidi"/>
          <w:sz w:val="24"/>
          <w:szCs w:val="24"/>
        </w:rPr>
        <w:t>, seorang</w:t>
      </w:r>
      <w:r w:rsidR="00725F5E" w:rsidRPr="00B039A4">
        <w:rPr>
          <w:rFonts w:asciiTheme="majorBidi" w:hAnsiTheme="majorBidi" w:cstheme="majorBidi"/>
          <w:sz w:val="24"/>
          <w:szCs w:val="24"/>
        </w:rPr>
        <w:t xml:space="preserve"> pendidik dituntut untuk </w:t>
      </w:r>
      <w:r w:rsidR="00CF099C" w:rsidRPr="00B039A4">
        <w:rPr>
          <w:rFonts w:asciiTheme="majorBidi" w:hAnsiTheme="majorBidi" w:cstheme="majorBidi"/>
          <w:sz w:val="24"/>
          <w:szCs w:val="24"/>
        </w:rPr>
        <w:t>mengembangkan keahliannya dalam rangka tercapainya kualitas pendidikan.</w:t>
      </w:r>
    </w:p>
    <w:p w:rsidR="000C18CC" w:rsidRPr="00B039A4" w:rsidRDefault="000C18CC">
      <w:pPr>
        <w:rPr>
          <w:rFonts w:asciiTheme="majorBidi" w:hAnsiTheme="majorBidi" w:cstheme="majorBidi"/>
          <w:sz w:val="24"/>
          <w:szCs w:val="24"/>
        </w:rPr>
      </w:pPr>
      <w:r w:rsidRPr="00B039A4">
        <w:rPr>
          <w:rFonts w:asciiTheme="majorBidi" w:hAnsiTheme="majorBidi" w:cstheme="majorBidi"/>
          <w:sz w:val="24"/>
          <w:szCs w:val="24"/>
        </w:rPr>
        <w:br w:type="page"/>
      </w:r>
    </w:p>
    <w:p w:rsidR="00F13AE0" w:rsidRPr="00B039A4" w:rsidRDefault="00F13AE0" w:rsidP="00F13AE0">
      <w:pPr>
        <w:pStyle w:val="ListParagraph"/>
        <w:numPr>
          <w:ilvl w:val="0"/>
          <w:numId w:val="14"/>
        </w:numPr>
        <w:rPr>
          <w:rFonts w:asciiTheme="majorBidi" w:hAnsiTheme="majorBidi" w:cstheme="majorBidi"/>
          <w:b/>
          <w:bCs/>
          <w:sz w:val="24"/>
          <w:szCs w:val="24"/>
        </w:rPr>
      </w:pPr>
      <w:r w:rsidRPr="00B039A4">
        <w:rPr>
          <w:rFonts w:asciiTheme="majorBidi" w:hAnsiTheme="majorBidi" w:cstheme="majorBidi"/>
          <w:b/>
          <w:bCs/>
          <w:i/>
          <w:iCs/>
          <w:sz w:val="24"/>
          <w:szCs w:val="24"/>
        </w:rPr>
        <w:lastRenderedPageBreak/>
        <w:t>Implikasi.</w:t>
      </w:r>
    </w:p>
    <w:p w:rsidR="00807A00" w:rsidRPr="00B039A4" w:rsidRDefault="00030351" w:rsidP="00244403">
      <w:pPr>
        <w:spacing w:line="480" w:lineRule="auto"/>
        <w:rPr>
          <w:rFonts w:asciiTheme="majorBidi" w:hAnsiTheme="majorBidi" w:cstheme="majorBidi"/>
          <w:sz w:val="24"/>
          <w:szCs w:val="24"/>
        </w:rPr>
      </w:pPr>
      <w:r w:rsidRPr="00B039A4">
        <w:rPr>
          <w:rFonts w:asciiTheme="majorBidi" w:hAnsiTheme="majorBidi" w:cstheme="majorBidi"/>
          <w:sz w:val="24"/>
          <w:szCs w:val="24"/>
        </w:rPr>
        <w:t>Mencermati pembahasan tentang Pendidikan dalam Perspektif Hadis</w:t>
      </w:r>
      <w:r w:rsidR="00751910" w:rsidRPr="00B039A4">
        <w:rPr>
          <w:rFonts w:asciiTheme="majorBidi" w:hAnsiTheme="majorBidi" w:cstheme="majorBidi"/>
          <w:sz w:val="24"/>
          <w:szCs w:val="24"/>
        </w:rPr>
        <w:t>, maka dapat</w:t>
      </w:r>
      <w:r w:rsidR="00F13AE0" w:rsidRPr="00B039A4">
        <w:rPr>
          <w:rFonts w:asciiTheme="majorBidi" w:hAnsiTheme="majorBidi" w:cstheme="majorBidi"/>
          <w:i/>
          <w:iCs/>
          <w:sz w:val="24"/>
          <w:szCs w:val="24"/>
        </w:rPr>
        <w:t xml:space="preserve"> </w:t>
      </w:r>
      <w:r w:rsidR="00807A00" w:rsidRPr="00B039A4">
        <w:rPr>
          <w:rFonts w:asciiTheme="majorBidi" w:hAnsiTheme="majorBidi" w:cstheme="majorBidi"/>
          <w:sz w:val="24"/>
          <w:szCs w:val="24"/>
        </w:rPr>
        <w:t>dikemukakan beberapa buah pemikiran dalam rangka pengembangan berikutnya, yaitu:</w:t>
      </w:r>
    </w:p>
    <w:p w:rsidR="0074601E" w:rsidRPr="00B039A4" w:rsidRDefault="00AF6391" w:rsidP="00244403">
      <w:pPr>
        <w:pStyle w:val="ListParagraph"/>
        <w:numPr>
          <w:ilvl w:val="0"/>
          <w:numId w:val="22"/>
        </w:numPr>
        <w:spacing w:line="480" w:lineRule="auto"/>
        <w:rPr>
          <w:rFonts w:asciiTheme="majorBidi" w:hAnsiTheme="majorBidi" w:cstheme="majorBidi"/>
          <w:sz w:val="24"/>
          <w:szCs w:val="24"/>
        </w:rPr>
      </w:pPr>
      <w:r w:rsidRPr="00B039A4">
        <w:rPr>
          <w:rFonts w:asciiTheme="majorBidi" w:hAnsiTheme="majorBidi" w:cstheme="majorBidi"/>
          <w:sz w:val="24"/>
          <w:szCs w:val="24"/>
        </w:rPr>
        <w:t>Pendidikan</w:t>
      </w:r>
      <w:r w:rsidR="00970A49" w:rsidRPr="00B039A4">
        <w:rPr>
          <w:rFonts w:asciiTheme="majorBidi" w:hAnsiTheme="majorBidi" w:cstheme="majorBidi"/>
          <w:sz w:val="24"/>
          <w:szCs w:val="24"/>
        </w:rPr>
        <w:t xml:space="preserve"> </w:t>
      </w:r>
      <w:r w:rsidR="00230AE1" w:rsidRPr="00B039A4">
        <w:rPr>
          <w:rFonts w:asciiTheme="majorBidi" w:hAnsiTheme="majorBidi" w:cstheme="majorBidi"/>
          <w:sz w:val="24"/>
          <w:szCs w:val="24"/>
        </w:rPr>
        <w:t xml:space="preserve">(ilmu pengetahuan) merupakan kunci pembuka jalan kebahagiaan hidup duniawi dan ukhrawi, sehingga </w:t>
      </w:r>
      <w:r w:rsidR="00CC416B" w:rsidRPr="00B039A4">
        <w:rPr>
          <w:rFonts w:asciiTheme="majorBidi" w:hAnsiTheme="majorBidi" w:cstheme="majorBidi"/>
          <w:sz w:val="24"/>
          <w:szCs w:val="24"/>
        </w:rPr>
        <w:t>setiap umat islam dituntut untuk mengembangkan dirinya melalui pendidikan</w:t>
      </w:r>
      <w:r w:rsidR="0074601E" w:rsidRPr="00B039A4">
        <w:rPr>
          <w:rFonts w:asciiTheme="majorBidi" w:hAnsiTheme="majorBidi" w:cstheme="majorBidi"/>
          <w:sz w:val="24"/>
          <w:szCs w:val="24"/>
        </w:rPr>
        <w:t>.</w:t>
      </w:r>
    </w:p>
    <w:p w:rsidR="002943E5" w:rsidRPr="00B039A4" w:rsidRDefault="00BA7A48" w:rsidP="00244403">
      <w:pPr>
        <w:pStyle w:val="ListParagraph"/>
        <w:numPr>
          <w:ilvl w:val="0"/>
          <w:numId w:val="22"/>
        </w:numPr>
        <w:spacing w:line="480" w:lineRule="auto"/>
        <w:rPr>
          <w:rFonts w:asciiTheme="majorBidi" w:hAnsiTheme="majorBidi" w:cstheme="majorBidi"/>
          <w:sz w:val="24"/>
          <w:szCs w:val="24"/>
        </w:rPr>
      </w:pPr>
      <w:r w:rsidRPr="00B039A4">
        <w:rPr>
          <w:rFonts w:asciiTheme="majorBidi" w:hAnsiTheme="majorBidi" w:cstheme="majorBidi"/>
          <w:sz w:val="24"/>
          <w:szCs w:val="24"/>
        </w:rPr>
        <w:t xml:space="preserve">Begitu halnya dalam kaitannya dengan </w:t>
      </w:r>
      <w:proofErr w:type="spellStart"/>
      <w:r w:rsidRPr="00B039A4">
        <w:rPr>
          <w:rFonts w:asciiTheme="majorBidi" w:hAnsiTheme="majorBidi" w:cstheme="majorBidi"/>
          <w:sz w:val="24"/>
          <w:szCs w:val="24"/>
        </w:rPr>
        <w:t>profesionalitas</w:t>
      </w:r>
      <w:proofErr w:type="spellEnd"/>
      <w:r w:rsidRPr="00B039A4">
        <w:rPr>
          <w:rFonts w:asciiTheme="majorBidi" w:hAnsiTheme="majorBidi" w:cstheme="majorBidi"/>
          <w:sz w:val="24"/>
          <w:szCs w:val="24"/>
        </w:rPr>
        <w:t>, seorang pendidik dituntut untuk mengembangkan keahliannya dalam rangka tercapainya kualitas pendidikan.</w:t>
      </w:r>
    </w:p>
    <w:p w:rsidR="00244403" w:rsidRPr="00B039A4" w:rsidRDefault="00244403" w:rsidP="00244403">
      <w:pPr>
        <w:spacing w:line="480" w:lineRule="auto"/>
        <w:rPr>
          <w:rFonts w:asciiTheme="majorBidi" w:hAnsiTheme="majorBidi" w:cstheme="majorBidi"/>
          <w:sz w:val="24"/>
          <w:szCs w:val="24"/>
        </w:rPr>
      </w:pPr>
    </w:p>
    <w:p w:rsidR="00244403" w:rsidRPr="00B039A4" w:rsidRDefault="00244403" w:rsidP="00244403">
      <w:pPr>
        <w:spacing w:line="480" w:lineRule="auto"/>
        <w:rPr>
          <w:rFonts w:asciiTheme="majorBidi" w:hAnsiTheme="majorBidi" w:cstheme="majorBidi"/>
          <w:sz w:val="24"/>
          <w:szCs w:val="24"/>
        </w:rPr>
      </w:pPr>
    </w:p>
    <w:p w:rsidR="00244403" w:rsidRPr="00B039A4" w:rsidRDefault="00244403" w:rsidP="00244403">
      <w:pPr>
        <w:spacing w:line="480" w:lineRule="auto"/>
        <w:rPr>
          <w:rFonts w:asciiTheme="majorBidi" w:hAnsiTheme="majorBidi" w:cstheme="majorBidi"/>
          <w:sz w:val="24"/>
          <w:szCs w:val="24"/>
        </w:rPr>
      </w:pPr>
    </w:p>
    <w:p w:rsidR="00244403" w:rsidRPr="00B039A4" w:rsidRDefault="00244403" w:rsidP="00244403">
      <w:pPr>
        <w:spacing w:line="480" w:lineRule="auto"/>
        <w:rPr>
          <w:rFonts w:asciiTheme="majorBidi" w:hAnsiTheme="majorBidi" w:cstheme="majorBidi"/>
          <w:sz w:val="24"/>
          <w:szCs w:val="24"/>
        </w:rPr>
      </w:pPr>
    </w:p>
    <w:p w:rsidR="00244403" w:rsidRPr="00B039A4" w:rsidRDefault="00244403" w:rsidP="00244403">
      <w:pPr>
        <w:spacing w:line="480" w:lineRule="auto"/>
        <w:rPr>
          <w:rFonts w:asciiTheme="majorBidi" w:hAnsiTheme="majorBidi" w:cstheme="majorBidi"/>
          <w:sz w:val="24"/>
          <w:szCs w:val="24"/>
        </w:rPr>
      </w:pPr>
    </w:p>
    <w:p w:rsidR="00244403" w:rsidRPr="00B039A4" w:rsidRDefault="00244403" w:rsidP="00244403">
      <w:pPr>
        <w:spacing w:line="480" w:lineRule="auto"/>
        <w:rPr>
          <w:rFonts w:asciiTheme="majorBidi" w:hAnsiTheme="majorBidi" w:cstheme="majorBidi"/>
          <w:sz w:val="24"/>
          <w:szCs w:val="24"/>
        </w:rPr>
      </w:pPr>
    </w:p>
    <w:p w:rsidR="00244403" w:rsidRPr="00B039A4" w:rsidRDefault="00244403" w:rsidP="00244403">
      <w:pPr>
        <w:spacing w:line="480" w:lineRule="auto"/>
        <w:rPr>
          <w:rFonts w:asciiTheme="majorBidi" w:hAnsiTheme="majorBidi" w:cstheme="majorBidi"/>
          <w:sz w:val="24"/>
          <w:szCs w:val="24"/>
        </w:rPr>
      </w:pPr>
    </w:p>
    <w:p w:rsidR="00244403" w:rsidRPr="00B039A4" w:rsidRDefault="00244403" w:rsidP="00244403">
      <w:pPr>
        <w:spacing w:line="480" w:lineRule="auto"/>
        <w:rPr>
          <w:rFonts w:asciiTheme="majorBidi" w:hAnsiTheme="majorBidi" w:cstheme="majorBidi"/>
          <w:sz w:val="24"/>
          <w:szCs w:val="24"/>
        </w:rPr>
      </w:pPr>
    </w:p>
    <w:p w:rsidR="00244403" w:rsidRPr="00B039A4" w:rsidRDefault="00244403" w:rsidP="00244403">
      <w:pPr>
        <w:spacing w:line="480" w:lineRule="auto"/>
        <w:rPr>
          <w:rFonts w:asciiTheme="majorBidi" w:hAnsiTheme="majorBidi" w:cstheme="majorBidi"/>
          <w:sz w:val="24"/>
          <w:szCs w:val="24"/>
        </w:rPr>
      </w:pPr>
    </w:p>
    <w:p w:rsidR="002943E5" w:rsidRPr="00B039A4" w:rsidRDefault="002943E5" w:rsidP="002943E5">
      <w:pPr>
        <w:pStyle w:val="FootnoteText"/>
        <w:jc w:val="center"/>
        <w:rPr>
          <w:rFonts w:asciiTheme="majorBidi" w:hAnsiTheme="majorBidi" w:cstheme="majorBidi"/>
          <w:b/>
          <w:bCs/>
          <w:sz w:val="24"/>
          <w:szCs w:val="24"/>
        </w:rPr>
      </w:pPr>
      <w:r w:rsidRPr="00B039A4">
        <w:rPr>
          <w:rFonts w:asciiTheme="majorBidi" w:hAnsiTheme="majorBidi" w:cstheme="majorBidi"/>
          <w:b/>
          <w:bCs/>
          <w:sz w:val="24"/>
          <w:szCs w:val="24"/>
        </w:rPr>
        <w:lastRenderedPageBreak/>
        <w:t>DAFTAR PUSTAKA</w:t>
      </w:r>
    </w:p>
    <w:p w:rsidR="00C13EEB" w:rsidRPr="00B039A4" w:rsidRDefault="00C13EEB" w:rsidP="002943E5">
      <w:pPr>
        <w:pStyle w:val="FootnoteText"/>
        <w:jc w:val="both"/>
        <w:rPr>
          <w:rFonts w:asciiTheme="majorBidi" w:hAnsiTheme="majorBidi" w:cstheme="majorBidi"/>
          <w:b/>
          <w:bCs/>
          <w:sz w:val="24"/>
          <w:szCs w:val="24"/>
        </w:rPr>
      </w:pPr>
    </w:p>
    <w:p w:rsidR="00684543" w:rsidRPr="00B039A4" w:rsidRDefault="00684543" w:rsidP="00762DB8">
      <w:pPr>
        <w:pStyle w:val="FootnoteText"/>
        <w:ind w:left="1418" w:hanging="1418"/>
        <w:jc w:val="both"/>
        <w:rPr>
          <w:rFonts w:asciiTheme="majorBidi" w:hAnsiTheme="majorBidi" w:cstheme="majorBidi"/>
          <w:sz w:val="24"/>
          <w:szCs w:val="24"/>
        </w:rPr>
      </w:pPr>
    </w:p>
    <w:p w:rsidR="00684543" w:rsidRPr="00B039A4" w:rsidRDefault="00684543" w:rsidP="004E7E63">
      <w:pPr>
        <w:pStyle w:val="FootnoteText"/>
        <w:ind w:left="1418" w:hanging="1418"/>
        <w:jc w:val="both"/>
        <w:rPr>
          <w:rFonts w:asciiTheme="majorBidi" w:hAnsiTheme="majorBidi" w:cstheme="majorBidi"/>
          <w:sz w:val="24"/>
          <w:szCs w:val="24"/>
        </w:rPr>
      </w:pPr>
      <w:proofErr w:type="spellStart"/>
      <w:r w:rsidRPr="00B039A4">
        <w:rPr>
          <w:rFonts w:asciiTheme="majorBidi" w:hAnsiTheme="majorBidi" w:cstheme="majorBidi"/>
          <w:sz w:val="24"/>
          <w:szCs w:val="24"/>
        </w:rPr>
        <w:t>Abū</w:t>
      </w:r>
      <w:proofErr w:type="spellEnd"/>
      <w:r w:rsidRPr="00B039A4">
        <w:rPr>
          <w:rFonts w:asciiTheme="majorBidi" w:hAnsiTheme="majorBidi" w:cstheme="majorBidi"/>
          <w:sz w:val="24"/>
          <w:szCs w:val="24"/>
        </w:rPr>
        <w:t xml:space="preserve"> </w:t>
      </w:r>
      <w:proofErr w:type="spellStart"/>
      <w:r w:rsidRPr="00B039A4">
        <w:rPr>
          <w:rFonts w:asciiTheme="majorBidi" w:hAnsiTheme="majorBidi" w:cstheme="majorBidi"/>
          <w:sz w:val="24"/>
          <w:szCs w:val="24"/>
        </w:rPr>
        <w:t>Zahwi</w:t>
      </w:r>
      <w:proofErr w:type="spellEnd"/>
      <w:r w:rsidRPr="00B039A4">
        <w:rPr>
          <w:rFonts w:asciiTheme="majorBidi" w:hAnsiTheme="majorBidi" w:cstheme="majorBidi"/>
          <w:sz w:val="24"/>
          <w:szCs w:val="24"/>
        </w:rPr>
        <w:t xml:space="preserve">, </w:t>
      </w:r>
      <w:proofErr w:type="spellStart"/>
      <w:r w:rsidRPr="00B039A4">
        <w:rPr>
          <w:rFonts w:asciiTheme="majorBidi" w:hAnsiTheme="majorBidi" w:cstheme="majorBidi"/>
          <w:sz w:val="24"/>
          <w:szCs w:val="24"/>
        </w:rPr>
        <w:t>Muḥammad</w:t>
      </w:r>
      <w:proofErr w:type="spellEnd"/>
      <w:r w:rsidRPr="00B039A4">
        <w:rPr>
          <w:rFonts w:asciiTheme="majorBidi" w:hAnsiTheme="majorBidi" w:cstheme="majorBidi"/>
          <w:sz w:val="24"/>
          <w:szCs w:val="24"/>
        </w:rPr>
        <w:t xml:space="preserve">, </w:t>
      </w:r>
      <w:r w:rsidRPr="00B039A4">
        <w:rPr>
          <w:rFonts w:asciiTheme="majorBidi" w:hAnsiTheme="majorBidi" w:cstheme="majorBidi"/>
          <w:i/>
          <w:iCs/>
          <w:sz w:val="24"/>
          <w:szCs w:val="24"/>
        </w:rPr>
        <w:t>al-</w:t>
      </w:r>
      <w:proofErr w:type="spellStart"/>
      <w:r w:rsidRPr="00B039A4">
        <w:rPr>
          <w:rFonts w:asciiTheme="majorBidi" w:hAnsiTheme="majorBidi" w:cstheme="majorBidi"/>
          <w:i/>
          <w:iCs/>
          <w:sz w:val="24"/>
          <w:szCs w:val="24"/>
        </w:rPr>
        <w:t>Had</w:t>
      </w:r>
      <w:r w:rsidRPr="00B039A4">
        <w:rPr>
          <w:rFonts w:ascii="Arabic Typesetting" w:hAnsi="Arabic Typesetting" w:cs="Arabic Typesetting"/>
          <w:i/>
          <w:iCs/>
          <w:sz w:val="24"/>
          <w:szCs w:val="24"/>
        </w:rPr>
        <w:t>Ī</w:t>
      </w:r>
      <w:r w:rsidRPr="00B039A4">
        <w:rPr>
          <w:rFonts w:asciiTheme="majorBidi" w:hAnsiTheme="majorBidi" w:cstheme="majorBidi"/>
          <w:i/>
          <w:iCs/>
          <w:sz w:val="24"/>
          <w:szCs w:val="24"/>
        </w:rPr>
        <w:t>ṡ</w:t>
      </w:r>
      <w:proofErr w:type="spellEnd"/>
      <w:r w:rsidRPr="00B039A4">
        <w:rPr>
          <w:rFonts w:asciiTheme="majorBidi" w:hAnsiTheme="majorBidi" w:cstheme="majorBidi"/>
          <w:i/>
          <w:iCs/>
          <w:sz w:val="24"/>
          <w:szCs w:val="24"/>
        </w:rPr>
        <w:t xml:space="preserve"> </w:t>
      </w:r>
      <w:proofErr w:type="spellStart"/>
      <w:r w:rsidRPr="00B039A4">
        <w:rPr>
          <w:rFonts w:asciiTheme="majorBidi" w:hAnsiTheme="majorBidi" w:cstheme="majorBidi"/>
          <w:i/>
          <w:iCs/>
          <w:sz w:val="24"/>
          <w:szCs w:val="24"/>
        </w:rPr>
        <w:t>wa</w:t>
      </w:r>
      <w:proofErr w:type="spellEnd"/>
      <w:r w:rsidRPr="00B039A4">
        <w:rPr>
          <w:rFonts w:asciiTheme="majorBidi" w:hAnsiTheme="majorBidi" w:cstheme="majorBidi"/>
          <w:i/>
          <w:iCs/>
          <w:sz w:val="24"/>
          <w:szCs w:val="24"/>
        </w:rPr>
        <w:t xml:space="preserve"> al-</w:t>
      </w:r>
      <w:proofErr w:type="spellStart"/>
      <w:r w:rsidRPr="00B039A4">
        <w:rPr>
          <w:rFonts w:asciiTheme="majorBidi" w:hAnsiTheme="majorBidi" w:cstheme="majorBidi"/>
          <w:i/>
          <w:iCs/>
          <w:sz w:val="24"/>
          <w:szCs w:val="24"/>
        </w:rPr>
        <w:t>Muḥaddiṡūn</w:t>
      </w:r>
      <w:proofErr w:type="spellEnd"/>
      <w:r w:rsidRPr="00B039A4">
        <w:rPr>
          <w:rFonts w:asciiTheme="majorBidi" w:hAnsiTheme="majorBidi" w:cstheme="majorBidi"/>
          <w:i/>
          <w:iCs/>
          <w:sz w:val="24"/>
          <w:szCs w:val="24"/>
        </w:rPr>
        <w:t xml:space="preserve">. </w:t>
      </w:r>
      <w:r w:rsidRPr="00B039A4">
        <w:rPr>
          <w:rFonts w:asciiTheme="majorBidi" w:hAnsiTheme="majorBidi" w:cstheme="majorBidi"/>
          <w:sz w:val="24"/>
          <w:szCs w:val="24"/>
        </w:rPr>
        <w:t xml:space="preserve">t.t.; </w:t>
      </w:r>
      <w:proofErr w:type="spellStart"/>
      <w:r w:rsidRPr="00B039A4">
        <w:rPr>
          <w:rFonts w:asciiTheme="majorBidi" w:hAnsiTheme="majorBidi" w:cstheme="majorBidi"/>
          <w:sz w:val="24"/>
          <w:szCs w:val="24"/>
        </w:rPr>
        <w:t>Maktabat</w:t>
      </w:r>
      <w:proofErr w:type="spellEnd"/>
      <w:r w:rsidRPr="00B039A4">
        <w:rPr>
          <w:rFonts w:asciiTheme="majorBidi" w:hAnsiTheme="majorBidi" w:cstheme="majorBidi"/>
          <w:sz w:val="24"/>
          <w:szCs w:val="24"/>
        </w:rPr>
        <w:t xml:space="preserve"> al-</w:t>
      </w:r>
      <w:proofErr w:type="spellStart"/>
      <w:r w:rsidRPr="00B039A4">
        <w:rPr>
          <w:rFonts w:asciiTheme="majorBidi" w:hAnsiTheme="majorBidi" w:cstheme="majorBidi"/>
          <w:sz w:val="24"/>
          <w:szCs w:val="24"/>
        </w:rPr>
        <w:t>Babiy</w:t>
      </w:r>
      <w:proofErr w:type="spellEnd"/>
      <w:r w:rsidRPr="00B039A4">
        <w:rPr>
          <w:rFonts w:asciiTheme="majorBidi" w:hAnsiTheme="majorBidi" w:cstheme="majorBidi"/>
          <w:sz w:val="24"/>
          <w:szCs w:val="24"/>
        </w:rPr>
        <w:t xml:space="preserve"> al-</w:t>
      </w:r>
      <w:proofErr w:type="spellStart"/>
      <w:r w:rsidRPr="00B039A4">
        <w:rPr>
          <w:rFonts w:asciiTheme="majorBidi" w:hAnsiTheme="majorBidi" w:cstheme="majorBidi"/>
          <w:sz w:val="24"/>
          <w:szCs w:val="24"/>
        </w:rPr>
        <w:t>halabiy</w:t>
      </w:r>
      <w:proofErr w:type="spellEnd"/>
      <w:r w:rsidRPr="00B039A4">
        <w:rPr>
          <w:rFonts w:asciiTheme="majorBidi" w:hAnsiTheme="majorBidi" w:cstheme="majorBidi"/>
          <w:sz w:val="24"/>
          <w:szCs w:val="24"/>
        </w:rPr>
        <w:t>, t.th.</w:t>
      </w:r>
    </w:p>
    <w:p w:rsidR="006A1592" w:rsidRPr="00B039A4" w:rsidRDefault="006A1592" w:rsidP="004E7E63">
      <w:pPr>
        <w:pStyle w:val="FootnoteText"/>
        <w:ind w:left="1418" w:hanging="1418"/>
        <w:jc w:val="both"/>
        <w:rPr>
          <w:rFonts w:asciiTheme="majorBidi" w:hAnsiTheme="majorBidi" w:cstheme="majorBidi"/>
          <w:sz w:val="24"/>
          <w:szCs w:val="24"/>
        </w:rPr>
      </w:pPr>
    </w:p>
    <w:p w:rsidR="00684543" w:rsidRPr="00B039A4" w:rsidRDefault="009A1EC2" w:rsidP="00577348">
      <w:pPr>
        <w:pStyle w:val="FootnoteText"/>
        <w:ind w:left="1418" w:hanging="1418"/>
        <w:jc w:val="both"/>
        <w:rPr>
          <w:rFonts w:asciiTheme="majorBidi" w:hAnsiTheme="majorBidi" w:cstheme="majorBidi"/>
          <w:sz w:val="24"/>
          <w:szCs w:val="24"/>
        </w:rPr>
      </w:pPr>
      <w:r w:rsidRPr="00B039A4">
        <w:rPr>
          <w:rFonts w:asciiTheme="majorBidi" w:hAnsiTheme="majorBidi" w:cstheme="majorBidi"/>
          <w:sz w:val="24"/>
          <w:szCs w:val="24"/>
        </w:rPr>
        <w:t>Al-</w:t>
      </w:r>
      <w:proofErr w:type="spellStart"/>
      <w:r w:rsidR="00684543" w:rsidRPr="00B039A4">
        <w:rPr>
          <w:rFonts w:asciiTheme="majorBidi" w:hAnsiTheme="majorBidi" w:cstheme="majorBidi"/>
          <w:sz w:val="24"/>
          <w:szCs w:val="24"/>
        </w:rPr>
        <w:t>Asqalān</w:t>
      </w:r>
      <w:r w:rsidR="00684543" w:rsidRPr="00B039A4">
        <w:rPr>
          <w:rFonts w:ascii="Arabic Typesetting" w:hAnsi="Arabic Typesetting" w:cs="Arabic Typesetting"/>
          <w:sz w:val="24"/>
          <w:szCs w:val="24"/>
        </w:rPr>
        <w:t>Ī</w:t>
      </w:r>
      <w:proofErr w:type="spellEnd"/>
      <w:r w:rsidR="00684543" w:rsidRPr="00B039A4">
        <w:rPr>
          <w:rFonts w:asciiTheme="majorBidi" w:hAnsiTheme="majorBidi" w:cstheme="majorBidi"/>
          <w:sz w:val="24"/>
          <w:szCs w:val="24"/>
        </w:rPr>
        <w:t>, al-</w:t>
      </w:r>
      <w:proofErr w:type="spellStart"/>
      <w:r w:rsidR="00684543" w:rsidRPr="00B039A4">
        <w:rPr>
          <w:rFonts w:asciiTheme="majorBidi" w:hAnsiTheme="majorBidi" w:cstheme="majorBidi"/>
          <w:sz w:val="24"/>
          <w:szCs w:val="24"/>
        </w:rPr>
        <w:t>HāfiẒ</w:t>
      </w:r>
      <w:proofErr w:type="spellEnd"/>
      <w:r w:rsidR="00684543" w:rsidRPr="00B039A4">
        <w:rPr>
          <w:rFonts w:asciiTheme="majorBidi" w:hAnsiTheme="majorBidi" w:cstheme="majorBidi"/>
          <w:sz w:val="24"/>
          <w:szCs w:val="24"/>
        </w:rPr>
        <w:t xml:space="preserve"> </w:t>
      </w:r>
      <w:proofErr w:type="spellStart"/>
      <w:r w:rsidR="00684543" w:rsidRPr="00B039A4">
        <w:rPr>
          <w:rFonts w:asciiTheme="majorBidi" w:hAnsiTheme="majorBidi" w:cstheme="majorBidi"/>
          <w:sz w:val="24"/>
          <w:szCs w:val="24"/>
        </w:rPr>
        <w:t>Aḥmad</w:t>
      </w:r>
      <w:proofErr w:type="spellEnd"/>
      <w:r w:rsidR="00684543" w:rsidRPr="00B039A4">
        <w:rPr>
          <w:rFonts w:asciiTheme="majorBidi" w:hAnsiTheme="majorBidi" w:cstheme="majorBidi"/>
          <w:sz w:val="24"/>
          <w:szCs w:val="24"/>
        </w:rPr>
        <w:t xml:space="preserve"> bin ‘Ali bin Hajar, </w:t>
      </w:r>
      <w:proofErr w:type="spellStart"/>
      <w:r w:rsidR="00684543" w:rsidRPr="00B039A4">
        <w:rPr>
          <w:rFonts w:asciiTheme="majorBidi" w:hAnsiTheme="majorBidi" w:cstheme="majorBidi"/>
          <w:i/>
          <w:iCs/>
          <w:sz w:val="24"/>
          <w:szCs w:val="24"/>
        </w:rPr>
        <w:t>Fatḥ</w:t>
      </w:r>
      <w:proofErr w:type="spellEnd"/>
      <w:r w:rsidR="00684543" w:rsidRPr="00B039A4">
        <w:rPr>
          <w:rFonts w:asciiTheme="majorBidi" w:hAnsiTheme="majorBidi" w:cstheme="majorBidi"/>
          <w:i/>
          <w:iCs/>
          <w:sz w:val="24"/>
          <w:szCs w:val="24"/>
        </w:rPr>
        <w:t xml:space="preserve"> al-</w:t>
      </w:r>
      <w:proofErr w:type="spellStart"/>
      <w:r w:rsidR="00684543" w:rsidRPr="00B039A4">
        <w:rPr>
          <w:rFonts w:asciiTheme="majorBidi" w:hAnsiTheme="majorBidi" w:cstheme="majorBidi"/>
          <w:i/>
          <w:iCs/>
          <w:sz w:val="24"/>
          <w:szCs w:val="24"/>
        </w:rPr>
        <w:t>Bāriy</w:t>
      </w:r>
      <w:proofErr w:type="spellEnd"/>
      <w:r w:rsidR="00684543" w:rsidRPr="00B039A4">
        <w:rPr>
          <w:rFonts w:asciiTheme="majorBidi" w:hAnsiTheme="majorBidi" w:cstheme="majorBidi"/>
          <w:i/>
          <w:iCs/>
          <w:sz w:val="24"/>
          <w:szCs w:val="24"/>
        </w:rPr>
        <w:t xml:space="preserve"> bi </w:t>
      </w:r>
      <w:proofErr w:type="spellStart"/>
      <w:r w:rsidR="00684543" w:rsidRPr="00B039A4">
        <w:rPr>
          <w:rFonts w:asciiTheme="majorBidi" w:hAnsiTheme="majorBidi" w:cstheme="majorBidi"/>
          <w:i/>
          <w:iCs/>
          <w:sz w:val="24"/>
          <w:szCs w:val="24"/>
        </w:rPr>
        <w:t>Syarḥ</w:t>
      </w:r>
      <w:proofErr w:type="spellEnd"/>
      <w:r w:rsidR="00684543" w:rsidRPr="00B039A4">
        <w:rPr>
          <w:rFonts w:asciiTheme="majorBidi" w:hAnsiTheme="majorBidi" w:cstheme="majorBidi"/>
          <w:i/>
          <w:iCs/>
          <w:sz w:val="24"/>
          <w:szCs w:val="24"/>
        </w:rPr>
        <w:t xml:space="preserve"> </w:t>
      </w:r>
      <w:proofErr w:type="spellStart"/>
      <w:r w:rsidR="00684543" w:rsidRPr="00B039A4">
        <w:rPr>
          <w:rFonts w:asciiTheme="majorBidi" w:hAnsiTheme="majorBidi" w:cstheme="majorBidi"/>
          <w:i/>
          <w:iCs/>
          <w:sz w:val="24"/>
          <w:szCs w:val="24"/>
        </w:rPr>
        <w:t>Saḥ</w:t>
      </w:r>
      <w:r w:rsidR="00684543" w:rsidRPr="00B039A4">
        <w:rPr>
          <w:rFonts w:ascii="Arabic Typesetting" w:hAnsi="Arabic Typesetting" w:cs="Arabic Typesetting"/>
          <w:i/>
          <w:iCs/>
          <w:sz w:val="24"/>
          <w:szCs w:val="24"/>
        </w:rPr>
        <w:t>Īḥ</w:t>
      </w:r>
      <w:proofErr w:type="spellEnd"/>
      <w:r w:rsidR="00684543" w:rsidRPr="00B039A4">
        <w:rPr>
          <w:rFonts w:asciiTheme="majorBidi" w:hAnsiTheme="majorBidi" w:cstheme="majorBidi"/>
          <w:i/>
          <w:iCs/>
          <w:sz w:val="24"/>
          <w:szCs w:val="24"/>
        </w:rPr>
        <w:t xml:space="preserve"> al-</w:t>
      </w:r>
      <w:proofErr w:type="spellStart"/>
      <w:r w:rsidR="00684543" w:rsidRPr="00B039A4">
        <w:rPr>
          <w:rFonts w:asciiTheme="majorBidi" w:hAnsiTheme="majorBidi" w:cstheme="majorBidi"/>
          <w:i/>
          <w:iCs/>
          <w:sz w:val="24"/>
          <w:szCs w:val="24"/>
        </w:rPr>
        <w:t>Bukhār</w:t>
      </w:r>
      <w:r w:rsidR="00684543" w:rsidRPr="00B039A4">
        <w:rPr>
          <w:rFonts w:ascii="Arabic Typesetting" w:hAnsi="Arabic Typesetting" w:cs="Arabic Typesetting"/>
          <w:i/>
          <w:iCs/>
          <w:sz w:val="24"/>
          <w:szCs w:val="24"/>
        </w:rPr>
        <w:t>Ī</w:t>
      </w:r>
      <w:proofErr w:type="spellEnd"/>
      <w:r w:rsidR="00684543" w:rsidRPr="00B039A4">
        <w:rPr>
          <w:rFonts w:asciiTheme="majorBidi" w:hAnsiTheme="majorBidi" w:cstheme="majorBidi"/>
          <w:i/>
          <w:iCs/>
          <w:sz w:val="24"/>
          <w:szCs w:val="24"/>
        </w:rPr>
        <w:t xml:space="preserve">, </w:t>
      </w:r>
      <w:r w:rsidR="00684543" w:rsidRPr="00B039A4">
        <w:rPr>
          <w:rFonts w:asciiTheme="majorBidi" w:hAnsiTheme="majorBidi" w:cstheme="majorBidi"/>
          <w:sz w:val="24"/>
          <w:szCs w:val="24"/>
        </w:rPr>
        <w:t>juz I. Cet. I; Kairo: Dar al-</w:t>
      </w:r>
      <w:proofErr w:type="spellStart"/>
      <w:r w:rsidR="00684543" w:rsidRPr="00B039A4">
        <w:rPr>
          <w:rFonts w:asciiTheme="majorBidi" w:hAnsiTheme="majorBidi" w:cstheme="majorBidi"/>
          <w:sz w:val="24"/>
          <w:szCs w:val="24"/>
        </w:rPr>
        <w:t>Rayyān</w:t>
      </w:r>
      <w:proofErr w:type="spellEnd"/>
      <w:r w:rsidR="00684543" w:rsidRPr="00B039A4">
        <w:rPr>
          <w:rFonts w:asciiTheme="majorBidi" w:hAnsiTheme="majorBidi" w:cstheme="majorBidi"/>
          <w:sz w:val="24"/>
          <w:szCs w:val="24"/>
        </w:rPr>
        <w:t xml:space="preserve"> </w:t>
      </w:r>
      <w:proofErr w:type="spellStart"/>
      <w:r w:rsidR="00684543" w:rsidRPr="00B039A4">
        <w:rPr>
          <w:rFonts w:asciiTheme="majorBidi" w:hAnsiTheme="majorBidi" w:cstheme="majorBidi"/>
          <w:sz w:val="24"/>
          <w:szCs w:val="24"/>
        </w:rPr>
        <w:t>littiras</w:t>
      </w:r>
      <w:proofErr w:type="spellEnd"/>
      <w:r w:rsidR="00684543" w:rsidRPr="00B039A4">
        <w:rPr>
          <w:rFonts w:asciiTheme="majorBidi" w:hAnsiTheme="majorBidi" w:cstheme="majorBidi"/>
          <w:sz w:val="24"/>
          <w:szCs w:val="24"/>
        </w:rPr>
        <w:t>, t.th.</w:t>
      </w:r>
    </w:p>
    <w:p w:rsidR="006A1592" w:rsidRPr="00B039A4" w:rsidRDefault="006A1592" w:rsidP="00577348">
      <w:pPr>
        <w:pStyle w:val="FootnoteText"/>
        <w:ind w:left="1418" w:hanging="1418"/>
        <w:jc w:val="both"/>
        <w:rPr>
          <w:rFonts w:asciiTheme="majorBidi" w:hAnsiTheme="majorBidi" w:cstheme="majorBidi"/>
          <w:sz w:val="24"/>
          <w:szCs w:val="24"/>
          <w:rtl/>
        </w:rPr>
      </w:pPr>
    </w:p>
    <w:p w:rsidR="00684543" w:rsidRPr="00B039A4" w:rsidRDefault="00CE3350" w:rsidP="00A35903">
      <w:pPr>
        <w:pStyle w:val="FootnoteText"/>
        <w:ind w:left="1418" w:hanging="1418"/>
        <w:jc w:val="both"/>
        <w:rPr>
          <w:rFonts w:asciiTheme="majorBidi" w:hAnsiTheme="majorBidi" w:cstheme="majorBidi"/>
          <w:sz w:val="24"/>
          <w:szCs w:val="24"/>
        </w:rPr>
      </w:pPr>
      <w:r w:rsidRPr="00B039A4">
        <w:rPr>
          <w:rFonts w:asciiTheme="majorBidi" w:hAnsiTheme="majorBidi" w:cstheme="majorBidi"/>
          <w:sz w:val="24"/>
          <w:szCs w:val="24"/>
        </w:rPr>
        <w:t>Al-</w:t>
      </w:r>
      <w:proofErr w:type="spellStart"/>
      <w:r w:rsidR="00684543" w:rsidRPr="00B039A4">
        <w:rPr>
          <w:rFonts w:asciiTheme="majorBidi" w:hAnsiTheme="majorBidi" w:cstheme="majorBidi"/>
          <w:sz w:val="24"/>
          <w:szCs w:val="24"/>
        </w:rPr>
        <w:t>Asqalān</w:t>
      </w:r>
      <w:r w:rsidR="00684543" w:rsidRPr="00B039A4">
        <w:rPr>
          <w:rFonts w:ascii="Arabic Typesetting" w:hAnsi="Arabic Typesetting" w:cs="Arabic Typesetting"/>
          <w:sz w:val="24"/>
          <w:szCs w:val="24"/>
        </w:rPr>
        <w:t>Ī</w:t>
      </w:r>
      <w:proofErr w:type="spellEnd"/>
      <w:r w:rsidR="00684543" w:rsidRPr="00B039A4">
        <w:rPr>
          <w:rFonts w:asciiTheme="majorBidi" w:hAnsiTheme="majorBidi" w:cstheme="majorBidi"/>
          <w:sz w:val="24"/>
          <w:szCs w:val="24"/>
        </w:rPr>
        <w:t xml:space="preserve">, Ibn Hajar, </w:t>
      </w:r>
      <w:proofErr w:type="spellStart"/>
      <w:r w:rsidR="00684543" w:rsidRPr="00B039A4">
        <w:rPr>
          <w:rFonts w:asciiTheme="majorBidi" w:hAnsiTheme="majorBidi" w:cstheme="majorBidi"/>
          <w:i/>
          <w:iCs/>
          <w:sz w:val="24"/>
          <w:szCs w:val="24"/>
        </w:rPr>
        <w:t>Taḥz</w:t>
      </w:r>
      <w:r w:rsidR="00684543" w:rsidRPr="00B039A4">
        <w:rPr>
          <w:rFonts w:ascii="Arabic Typesetting" w:hAnsi="Arabic Typesetting" w:cs="Arabic Typesetting"/>
          <w:i/>
          <w:iCs/>
          <w:sz w:val="24"/>
          <w:szCs w:val="24"/>
        </w:rPr>
        <w:t>Ī</w:t>
      </w:r>
      <w:r w:rsidR="00684543" w:rsidRPr="00B039A4">
        <w:rPr>
          <w:rFonts w:asciiTheme="majorBidi" w:hAnsiTheme="majorBidi" w:cstheme="majorBidi"/>
          <w:i/>
          <w:iCs/>
          <w:sz w:val="24"/>
          <w:szCs w:val="24"/>
        </w:rPr>
        <w:t>b</w:t>
      </w:r>
      <w:proofErr w:type="spellEnd"/>
      <w:r w:rsidR="00684543" w:rsidRPr="00B039A4">
        <w:rPr>
          <w:rFonts w:asciiTheme="majorBidi" w:hAnsiTheme="majorBidi" w:cstheme="majorBidi"/>
          <w:i/>
          <w:iCs/>
          <w:sz w:val="24"/>
          <w:szCs w:val="24"/>
        </w:rPr>
        <w:t xml:space="preserve"> al-</w:t>
      </w:r>
      <w:proofErr w:type="spellStart"/>
      <w:proofErr w:type="gramStart"/>
      <w:r w:rsidR="00684543" w:rsidRPr="00B039A4">
        <w:rPr>
          <w:rFonts w:asciiTheme="majorBidi" w:hAnsiTheme="majorBidi" w:cstheme="majorBidi"/>
          <w:i/>
          <w:iCs/>
          <w:sz w:val="24"/>
          <w:szCs w:val="24"/>
        </w:rPr>
        <w:t>Taḥz</w:t>
      </w:r>
      <w:r w:rsidR="00684543" w:rsidRPr="00B039A4">
        <w:rPr>
          <w:rFonts w:ascii="Arabic Typesetting" w:hAnsi="Arabic Typesetting" w:cs="Arabic Typesetting"/>
          <w:i/>
          <w:iCs/>
          <w:sz w:val="24"/>
          <w:szCs w:val="24"/>
        </w:rPr>
        <w:t>Ī</w:t>
      </w:r>
      <w:r w:rsidR="00684543" w:rsidRPr="00B039A4">
        <w:rPr>
          <w:rFonts w:asciiTheme="majorBidi" w:hAnsiTheme="majorBidi" w:cstheme="majorBidi"/>
          <w:i/>
          <w:iCs/>
          <w:sz w:val="24"/>
          <w:szCs w:val="24"/>
        </w:rPr>
        <w:t>b</w:t>
      </w:r>
      <w:proofErr w:type="spellEnd"/>
      <w:r w:rsidR="00684543" w:rsidRPr="00B039A4">
        <w:rPr>
          <w:rFonts w:asciiTheme="majorBidi" w:hAnsiTheme="majorBidi" w:cstheme="majorBidi"/>
          <w:i/>
          <w:iCs/>
          <w:sz w:val="24"/>
          <w:szCs w:val="24"/>
        </w:rPr>
        <w:t xml:space="preserve">, </w:t>
      </w:r>
      <w:r w:rsidR="00684543" w:rsidRPr="00B039A4">
        <w:rPr>
          <w:rFonts w:asciiTheme="majorBidi" w:hAnsiTheme="majorBidi" w:cstheme="majorBidi"/>
          <w:sz w:val="24"/>
          <w:szCs w:val="24"/>
        </w:rPr>
        <w:t xml:space="preserve"> juz</w:t>
      </w:r>
      <w:proofErr w:type="gramEnd"/>
      <w:r w:rsidR="00684543" w:rsidRPr="00B039A4">
        <w:rPr>
          <w:rFonts w:asciiTheme="majorBidi" w:hAnsiTheme="majorBidi" w:cstheme="majorBidi"/>
          <w:sz w:val="24"/>
          <w:szCs w:val="24"/>
        </w:rPr>
        <w:t xml:space="preserve"> II. </w:t>
      </w:r>
      <w:proofErr w:type="spellStart"/>
      <w:r w:rsidR="00684543" w:rsidRPr="00B039A4">
        <w:rPr>
          <w:rFonts w:asciiTheme="majorBidi" w:hAnsiTheme="majorBidi" w:cstheme="majorBidi"/>
          <w:sz w:val="24"/>
          <w:szCs w:val="24"/>
        </w:rPr>
        <w:t>Cet.I</w:t>
      </w:r>
      <w:proofErr w:type="spellEnd"/>
      <w:r w:rsidR="00684543" w:rsidRPr="00B039A4">
        <w:rPr>
          <w:rFonts w:asciiTheme="majorBidi" w:hAnsiTheme="majorBidi" w:cstheme="majorBidi"/>
          <w:sz w:val="24"/>
          <w:szCs w:val="24"/>
        </w:rPr>
        <w:t xml:space="preserve">; </w:t>
      </w:r>
      <w:proofErr w:type="spellStart"/>
      <w:r w:rsidR="00684543" w:rsidRPr="00B039A4">
        <w:rPr>
          <w:rFonts w:asciiTheme="majorBidi" w:hAnsiTheme="majorBidi" w:cstheme="majorBidi"/>
          <w:sz w:val="24"/>
          <w:szCs w:val="24"/>
        </w:rPr>
        <w:t>Bairut</w:t>
      </w:r>
      <w:proofErr w:type="spellEnd"/>
      <w:r w:rsidR="00684543" w:rsidRPr="00B039A4">
        <w:rPr>
          <w:rFonts w:asciiTheme="majorBidi" w:hAnsiTheme="majorBidi" w:cstheme="majorBidi"/>
          <w:sz w:val="24"/>
          <w:szCs w:val="24"/>
        </w:rPr>
        <w:t xml:space="preserve">: </w:t>
      </w:r>
      <w:proofErr w:type="spellStart"/>
      <w:r w:rsidR="00684543" w:rsidRPr="00B039A4">
        <w:rPr>
          <w:rFonts w:asciiTheme="majorBidi" w:hAnsiTheme="majorBidi" w:cstheme="majorBidi"/>
          <w:sz w:val="24"/>
          <w:szCs w:val="24"/>
        </w:rPr>
        <w:t>Dār</w:t>
      </w:r>
      <w:proofErr w:type="spellEnd"/>
      <w:r w:rsidR="00684543" w:rsidRPr="00B039A4">
        <w:rPr>
          <w:rFonts w:asciiTheme="majorBidi" w:hAnsiTheme="majorBidi" w:cstheme="majorBidi"/>
          <w:sz w:val="24"/>
          <w:szCs w:val="24"/>
        </w:rPr>
        <w:t xml:space="preserve"> al-Kutub al-Ilmiah, 1994.</w:t>
      </w:r>
    </w:p>
    <w:p w:rsidR="006A1592" w:rsidRPr="00B039A4" w:rsidRDefault="006A1592" w:rsidP="00A35903">
      <w:pPr>
        <w:pStyle w:val="FootnoteText"/>
        <w:ind w:left="1418" w:hanging="1418"/>
        <w:jc w:val="both"/>
        <w:rPr>
          <w:rFonts w:asciiTheme="majorBidi" w:hAnsiTheme="majorBidi" w:cstheme="majorBidi"/>
          <w:sz w:val="24"/>
          <w:szCs w:val="24"/>
        </w:rPr>
      </w:pPr>
    </w:p>
    <w:p w:rsidR="00684543" w:rsidRPr="00B039A4" w:rsidRDefault="00CE3350" w:rsidP="0038286D">
      <w:pPr>
        <w:pStyle w:val="FootnoteText"/>
        <w:ind w:left="1418" w:hanging="1418"/>
        <w:jc w:val="both"/>
        <w:rPr>
          <w:rFonts w:asciiTheme="majorBidi" w:hAnsiTheme="majorBidi" w:cstheme="majorBidi"/>
          <w:sz w:val="24"/>
          <w:szCs w:val="24"/>
        </w:rPr>
      </w:pPr>
      <w:r w:rsidRPr="00B039A4">
        <w:rPr>
          <w:rFonts w:asciiTheme="majorBidi" w:hAnsiTheme="majorBidi" w:cstheme="majorBidi"/>
          <w:sz w:val="24"/>
          <w:szCs w:val="24"/>
        </w:rPr>
        <w:t>Al-</w:t>
      </w:r>
      <w:proofErr w:type="spellStart"/>
      <w:r w:rsidR="00684543" w:rsidRPr="00B039A4">
        <w:rPr>
          <w:rFonts w:asciiTheme="majorBidi" w:hAnsiTheme="majorBidi" w:cstheme="majorBidi"/>
          <w:sz w:val="24"/>
          <w:szCs w:val="24"/>
        </w:rPr>
        <w:t>Bukhār</w:t>
      </w:r>
      <w:r w:rsidR="00684543" w:rsidRPr="00B039A4">
        <w:rPr>
          <w:rFonts w:ascii="Arabic Typesetting" w:hAnsi="Arabic Typesetting" w:cs="Arabic Typesetting"/>
          <w:sz w:val="24"/>
          <w:szCs w:val="24"/>
        </w:rPr>
        <w:t>Ī</w:t>
      </w:r>
      <w:proofErr w:type="spellEnd"/>
      <w:r w:rsidR="00684543" w:rsidRPr="00B039A4">
        <w:rPr>
          <w:rFonts w:asciiTheme="majorBidi" w:hAnsiTheme="majorBidi" w:cstheme="majorBidi"/>
          <w:sz w:val="24"/>
          <w:szCs w:val="24"/>
        </w:rPr>
        <w:t xml:space="preserve">, </w:t>
      </w:r>
      <w:proofErr w:type="spellStart"/>
      <w:r w:rsidR="00684543" w:rsidRPr="00B039A4">
        <w:rPr>
          <w:rFonts w:asciiTheme="majorBidi" w:hAnsiTheme="majorBidi" w:cstheme="majorBidi"/>
          <w:sz w:val="24"/>
          <w:szCs w:val="24"/>
        </w:rPr>
        <w:t>Abū</w:t>
      </w:r>
      <w:proofErr w:type="spellEnd"/>
      <w:r w:rsidR="00684543" w:rsidRPr="00B039A4">
        <w:rPr>
          <w:rFonts w:asciiTheme="majorBidi" w:hAnsiTheme="majorBidi" w:cstheme="majorBidi"/>
          <w:sz w:val="24"/>
          <w:szCs w:val="24"/>
        </w:rPr>
        <w:t xml:space="preserve"> ‘</w:t>
      </w:r>
      <w:proofErr w:type="spellStart"/>
      <w:proofErr w:type="gramStart"/>
      <w:r w:rsidR="00684543" w:rsidRPr="00B039A4">
        <w:rPr>
          <w:rFonts w:asciiTheme="majorBidi" w:hAnsiTheme="majorBidi" w:cstheme="majorBidi"/>
          <w:sz w:val="24"/>
          <w:szCs w:val="24"/>
        </w:rPr>
        <w:t>Abdillāh</w:t>
      </w:r>
      <w:proofErr w:type="spellEnd"/>
      <w:r w:rsidR="00684543" w:rsidRPr="00B039A4">
        <w:rPr>
          <w:rFonts w:asciiTheme="majorBidi" w:hAnsiTheme="majorBidi" w:cstheme="majorBidi"/>
          <w:sz w:val="24"/>
          <w:szCs w:val="24"/>
        </w:rPr>
        <w:t xml:space="preserve">  </w:t>
      </w:r>
      <w:proofErr w:type="spellStart"/>
      <w:r w:rsidR="00684543" w:rsidRPr="00B039A4">
        <w:rPr>
          <w:rFonts w:asciiTheme="majorBidi" w:hAnsiTheme="majorBidi" w:cstheme="majorBidi"/>
          <w:sz w:val="24"/>
          <w:szCs w:val="24"/>
        </w:rPr>
        <w:t>Muḥammad</w:t>
      </w:r>
      <w:proofErr w:type="spellEnd"/>
      <w:proofErr w:type="gramEnd"/>
      <w:r w:rsidR="00684543" w:rsidRPr="00B039A4">
        <w:rPr>
          <w:rFonts w:asciiTheme="majorBidi" w:hAnsiTheme="majorBidi" w:cstheme="majorBidi"/>
          <w:sz w:val="24"/>
          <w:szCs w:val="24"/>
        </w:rPr>
        <w:t xml:space="preserve"> bin </w:t>
      </w:r>
      <w:proofErr w:type="spellStart"/>
      <w:r w:rsidR="00684543" w:rsidRPr="00B039A4">
        <w:rPr>
          <w:rFonts w:asciiTheme="majorBidi" w:hAnsiTheme="majorBidi" w:cstheme="majorBidi"/>
          <w:sz w:val="24"/>
          <w:szCs w:val="24"/>
        </w:rPr>
        <w:t>Ismā’</w:t>
      </w:r>
      <w:r w:rsidR="00684543" w:rsidRPr="00B039A4">
        <w:rPr>
          <w:rFonts w:ascii="Arabic Typesetting" w:hAnsi="Arabic Typesetting" w:cs="Arabic Typesetting"/>
          <w:sz w:val="24"/>
          <w:szCs w:val="24"/>
        </w:rPr>
        <w:t>Ī</w:t>
      </w:r>
      <w:r w:rsidR="00684543" w:rsidRPr="00B039A4">
        <w:rPr>
          <w:rFonts w:asciiTheme="majorBidi" w:hAnsiTheme="majorBidi" w:cstheme="majorBidi"/>
          <w:sz w:val="24"/>
          <w:szCs w:val="24"/>
        </w:rPr>
        <w:t>l</w:t>
      </w:r>
      <w:proofErr w:type="spellEnd"/>
      <w:r w:rsidR="00684543" w:rsidRPr="00B039A4">
        <w:rPr>
          <w:rFonts w:asciiTheme="majorBidi" w:hAnsiTheme="majorBidi" w:cstheme="majorBidi"/>
          <w:sz w:val="24"/>
          <w:szCs w:val="24"/>
        </w:rPr>
        <w:t xml:space="preserve">, </w:t>
      </w:r>
      <w:proofErr w:type="spellStart"/>
      <w:r w:rsidR="00684543" w:rsidRPr="00B039A4">
        <w:rPr>
          <w:rFonts w:asciiTheme="majorBidi" w:hAnsiTheme="majorBidi" w:cstheme="majorBidi"/>
          <w:i/>
          <w:iCs/>
          <w:sz w:val="24"/>
          <w:szCs w:val="24"/>
        </w:rPr>
        <w:t>Matn</w:t>
      </w:r>
      <w:proofErr w:type="spellEnd"/>
      <w:r w:rsidR="00684543" w:rsidRPr="00B039A4">
        <w:rPr>
          <w:rFonts w:asciiTheme="majorBidi" w:hAnsiTheme="majorBidi" w:cstheme="majorBidi"/>
          <w:i/>
          <w:iCs/>
          <w:sz w:val="24"/>
          <w:szCs w:val="24"/>
        </w:rPr>
        <w:t xml:space="preserve"> al-</w:t>
      </w:r>
      <w:proofErr w:type="spellStart"/>
      <w:r w:rsidR="00684543" w:rsidRPr="00B039A4">
        <w:rPr>
          <w:rFonts w:asciiTheme="majorBidi" w:hAnsiTheme="majorBidi" w:cstheme="majorBidi"/>
          <w:i/>
          <w:iCs/>
          <w:sz w:val="24"/>
          <w:szCs w:val="24"/>
        </w:rPr>
        <w:t>Bukhār</w:t>
      </w:r>
      <w:r w:rsidR="00684543" w:rsidRPr="00B039A4">
        <w:rPr>
          <w:rFonts w:ascii="Arabic Typesetting" w:hAnsi="Arabic Typesetting" w:cs="Arabic Typesetting"/>
          <w:i/>
          <w:iCs/>
          <w:sz w:val="24"/>
          <w:szCs w:val="24"/>
        </w:rPr>
        <w:t>Ī</w:t>
      </w:r>
      <w:proofErr w:type="spellEnd"/>
      <w:r w:rsidR="00684543" w:rsidRPr="00B039A4">
        <w:rPr>
          <w:rFonts w:asciiTheme="majorBidi" w:hAnsiTheme="majorBidi" w:cstheme="majorBidi"/>
          <w:i/>
          <w:iCs/>
          <w:sz w:val="24"/>
          <w:szCs w:val="24"/>
        </w:rPr>
        <w:t xml:space="preserve">  bi </w:t>
      </w:r>
      <w:proofErr w:type="spellStart"/>
      <w:r w:rsidR="00684543" w:rsidRPr="00B039A4">
        <w:rPr>
          <w:rFonts w:asciiTheme="majorBidi" w:hAnsiTheme="majorBidi" w:cstheme="majorBidi"/>
          <w:i/>
          <w:iCs/>
          <w:sz w:val="24"/>
          <w:szCs w:val="24"/>
        </w:rPr>
        <w:t>Hasyiyat</w:t>
      </w:r>
      <w:proofErr w:type="spellEnd"/>
      <w:r w:rsidR="00684543" w:rsidRPr="00B039A4">
        <w:rPr>
          <w:rFonts w:asciiTheme="majorBidi" w:hAnsiTheme="majorBidi" w:cstheme="majorBidi"/>
          <w:i/>
          <w:iCs/>
          <w:sz w:val="24"/>
          <w:szCs w:val="24"/>
        </w:rPr>
        <w:t xml:space="preserve"> al-</w:t>
      </w:r>
      <w:proofErr w:type="spellStart"/>
      <w:r w:rsidR="00684543" w:rsidRPr="00B039A4">
        <w:rPr>
          <w:rFonts w:asciiTheme="majorBidi" w:hAnsiTheme="majorBidi" w:cstheme="majorBidi"/>
          <w:i/>
          <w:iCs/>
          <w:sz w:val="24"/>
          <w:szCs w:val="24"/>
        </w:rPr>
        <w:t>Sanadiy</w:t>
      </w:r>
      <w:proofErr w:type="spellEnd"/>
      <w:r w:rsidR="00684543" w:rsidRPr="00B039A4">
        <w:rPr>
          <w:rFonts w:asciiTheme="majorBidi" w:hAnsiTheme="majorBidi" w:cstheme="majorBidi"/>
          <w:i/>
          <w:iCs/>
          <w:sz w:val="24"/>
          <w:szCs w:val="24"/>
        </w:rPr>
        <w:t xml:space="preserve">, </w:t>
      </w:r>
      <w:r w:rsidR="00684543" w:rsidRPr="00B039A4">
        <w:rPr>
          <w:rFonts w:asciiTheme="majorBidi" w:hAnsiTheme="majorBidi" w:cstheme="majorBidi"/>
          <w:sz w:val="24"/>
          <w:szCs w:val="24"/>
        </w:rPr>
        <w:t>juz I, juz III; t.t.: al-</w:t>
      </w:r>
      <w:proofErr w:type="spellStart"/>
      <w:r w:rsidR="00684543" w:rsidRPr="00B039A4">
        <w:rPr>
          <w:rFonts w:asciiTheme="majorBidi" w:hAnsiTheme="majorBidi" w:cstheme="majorBidi"/>
          <w:sz w:val="24"/>
          <w:szCs w:val="24"/>
        </w:rPr>
        <w:t>Nāsyir</w:t>
      </w:r>
      <w:proofErr w:type="spellEnd"/>
      <w:r w:rsidR="00684543" w:rsidRPr="00B039A4">
        <w:rPr>
          <w:rFonts w:asciiTheme="majorBidi" w:hAnsiTheme="majorBidi" w:cstheme="majorBidi"/>
          <w:sz w:val="24"/>
          <w:szCs w:val="24"/>
        </w:rPr>
        <w:t xml:space="preserve"> </w:t>
      </w:r>
      <w:proofErr w:type="spellStart"/>
      <w:r w:rsidR="00684543" w:rsidRPr="00B039A4">
        <w:rPr>
          <w:rFonts w:asciiTheme="majorBidi" w:hAnsiTheme="majorBidi" w:cstheme="majorBidi"/>
          <w:sz w:val="24"/>
          <w:szCs w:val="24"/>
        </w:rPr>
        <w:t>Syirkat</w:t>
      </w:r>
      <w:proofErr w:type="spellEnd"/>
      <w:r w:rsidR="00684543" w:rsidRPr="00B039A4">
        <w:rPr>
          <w:rFonts w:asciiTheme="majorBidi" w:hAnsiTheme="majorBidi" w:cstheme="majorBidi"/>
          <w:sz w:val="24"/>
          <w:szCs w:val="24"/>
        </w:rPr>
        <w:t xml:space="preserve"> al-</w:t>
      </w:r>
      <w:proofErr w:type="spellStart"/>
      <w:r w:rsidR="00684543" w:rsidRPr="00B039A4">
        <w:rPr>
          <w:rFonts w:asciiTheme="majorBidi" w:hAnsiTheme="majorBidi" w:cstheme="majorBidi"/>
          <w:sz w:val="24"/>
          <w:szCs w:val="24"/>
        </w:rPr>
        <w:t>Nūr</w:t>
      </w:r>
      <w:proofErr w:type="spellEnd"/>
      <w:r w:rsidR="00684543" w:rsidRPr="00B039A4">
        <w:rPr>
          <w:rFonts w:asciiTheme="majorBidi" w:hAnsiTheme="majorBidi" w:cstheme="majorBidi"/>
          <w:sz w:val="24"/>
          <w:szCs w:val="24"/>
        </w:rPr>
        <w:t xml:space="preserve"> </w:t>
      </w:r>
      <w:proofErr w:type="spellStart"/>
      <w:r w:rsidR="00684543" w:rsidRPr="00B039A4">
        <w:rPr>
          <w:rFonts w:asciiTheme="majorBidi" w:hAnsiTheme="majorBidi" w:cstheme="majorBidi"/>
          <w:sz w:val="24"/>
          <w:szCs w:val="24"/>
        </w:rPr>
        <w:t>Asiya</w:t>
      </w:r>
      <w:proofErr w:type="spellEnd"/>
      <w:r w:rsidR="00684543" w:rsidRPr="00B039A4">
        <w:rPr>
          <w:rFonts w:asciiTheme="majorBidi" w:hAnsiTheme="majorBidi" w:cstheme="majorBidi"/>
          <w:sz w:val="24"/>
          <w:szCs w:val="24"/>
        </w:rPr>
        <w:t>, t.th.</w:t>
      </w:r>
    </w:p>
    <w:p w:rsidR="006A1592" w:rsidRPr="00B039A4" w:rsidRDefault="006A1592" w:rsidP="0038286D">
      <w:pPr>
        <w:pStyle w:val="FootnoteText"/>
        <w:ind w:left="1418" w:hanging="1418"/>
        <w:jc w:val="both"/>
        <w:rPr>
          <w:rFonts w:asciiTheme="majorBidi" w:hAnsiTheme="majorBidi" w:cstheme="majorBidi"/>
          <w:sz w:val="24"/>
          <w:szCs w:val="24"/>
        </w:rPr>
      </w:pPr>
    </w:p>
    <w:p w:rsidR="00684543" w:rsidRPr="00B039A4" w:rsidRDefault="00CE3350" w:rsidP="00A61840">
      <w:pPr>
        <w:pStyle w:val="FootnoteText"/>
        <w:ind w:left="1418" w:hanging="1418"/>
        <w:jc w:val="both"/>
        <w:rPr>
          <w:rFonts w:asciiTheme="majorBidi" w:hAnsiTheme="majorBidi" w:cstheme="majorBidi"/>
          <w:sz w:val="24"/>
          <w:szCs w:val="24"/>
        </w:rPr>
      </w:pPr>
      <w:r w:rsidRPr="00B039A4">
        <w:rPr>
          <w:rFonts w:asciiTheme="majorBidi" w:hAnsiTheme="majorBidi" w:cstheme="majorBidi"/>
          <w:sz w:val="24"/>
          <w:szCs w:val="24"/>
        </w:rPr>
        <w:t>Al-</w:t>
      </w:r>
      <w:proofErr w:type="spellStart"/>
      <w:r w:rsidR="00684543" w:rsidRPr="00B039A4">
        <w:rPr>
          <w:rFonts w:asciiTheme="majorBidi" w:hAnsiTheme="majorBidi" w:cstheme="majorBidi"/>
          <w:sz w:val="24"/>
          <w:szCs w:val="24"/>
        </w:rPr>
        <w:t>Darimiy</w:t>
      </w:r>
      <w:proofErr w:type="spellEnd"/>
      <w:r w:rsidR="00684543" w:rsidRPr="00B039A4">
        <w:rPr>
          <w:rFonts w:asciiTheme="majorBidi" w:hAnsiTheme="majorBidi" w:cstheme="majorBidi"/>
          <w:sz w:val="24"/>
          <w:szCs w:val="24"/>
        </w:rPr>
        <w:t xml:space="preserve">, </w:t>
      </w:r>
      <w:proofErr w:type="spellStart"/>
      <w:r w:rsidR="00684543" w:rsidRPr="00B039A4">
        <w:rPr>
          <w:rFonts w:asciiTheme="majorBidi" w:hAnsiTheme="majorBidi" w:cstheme="majorBidi"/>
          <w:sz w:val="24"/>
          <w:szCs w:val="24"/>
        </w:rPr>
        <w:t>Abū</w:t>
      </w:r>
      <w:proofErr w:type="spellEnd"/>
      <w:r w:rsidR="00684543" w:rsidRPr="00B039A4">
        <w:rPr>
          <w:rFonts w:asciiTheme="majorBidi" w:hAnsiTheme="majorBidi" w:cstheme="majorBidi"/>
          <w:sz w:val="24"/>
          <w:szCs w:val="24"/>
        </w:rPr>
        <w:t xml:space="preserve"> </w:t>
      </w:r>
      <w:proofErr w:type="spellStart"/>
      <w:r w:rsidR="00684543" w:rsidRPr="00B039A4">
        <w:rPr>
          <w:rFonts w:asciiTheme="majorBidi" w:hAnsiTheme="majorBidi" w:cstheme="majorBidi"/>
          <w:sz w:val="24"/>
          <w:szCs w:val="24"/>
        </w:rPr>
        <w:t>Muḥammad</w:t>
      </w:r>
      <w:proofErr w:type="spellEnd"/>
      <w:r w:rsidR="00684543" w:rsidRPr="00B039A4">
        <w:rPr>
          <w:rFonts w:asciiTheme="majorBidi" w:hAnsiTheme="majorBidi" w:cstheme="majorBidi"/>
          <w:sz w:val="24"/>
          <w:szCs w:val="24"/>
        </w:rPr>
        <w:t xml:space="preserve"> ‘</w:t>
      </w:r>
      <w:proofErr w:type="spellStart"/>
      <w:r w:rsidR="00684543" w:rsidRPr="00B039A4">
        <w:rPr>
          <w:rFonts w:asciiTheme="majorBidi" w:hAnsiTheme="majorBidi" w:cstheme="majorBidi"/>
          <w:sz w:val="24"/>
          <w:szCs w:val="24"/>
        </w:rPr>
        <w:t>Abdullāh</w:t>
      </w:r>
      <w:proofErr w:type="spellEnd"/>
      <w:r w:rsidR="00684543" w:rsidRPr="00B039A4">
        <w:rPr>
          <w:rFonts w:asciiTheme="majorBidi" w:hAnsiTheme="majorBidi" w:cstheme="majorBidi"/>
          <w:sz w:val="24"/>
          <w:szCs w:val="24"/>
        </w:rPr>
        <w:t xml:space="preserve"> bin ‘Abd al-</w:t>
      </w:r>
      <w:proofErr w:type="spellStart"/>
      <w:r w:rsidR="00684543" w:rsidRPr="00B039A4">
        <w:rPr>
          <w:rFonts w:asciiTheme="majorBidi" w:hAnsiTheme="majorBidi" w:cstheme="majorBidi"/>
          <w:sz w:val="24"/>
          <w:szCs w:val="24"/>
        </w:rPr>
        <w:t>Raḥmān</w:t>
      </w:r>
      <w:proofErr w:type="spellEnd"/>
      <w:r w:rsidR="00684543" w:rsidRPr="00B039A4">
        <w:rPr>
          <w:rFonts w:asciiTheme="majorBidi" w:hAnsiTheme="majorBidi" w:cstheme="majorBidi"/>
          <w:sz w:val="24"/>
          <w:szCs w:val="24"/>
        </w:rPr>
        <w:t xml:space="preserve">, </w:t>
      </w:r>
      <w:r w:rsidR="00684543" w:rsidRPr="00B039A4">
        <w:rPr>
          <w:rFonts w:asciiTheme="majorBidi" w:hAnsiTheme="majorBidi" w:cstheme="majorBidi"/>
          <w:i/>
          <w:iCs/>
          <w:sz w:val="24"/>
          <w:szCs w:val="24"/>
        </w:rPr>
        <w:t>Sunan al-</w:t>
      </w:r>
      <w:proofErr w:type="spellStart"/>
      <w:r w:rsidR="00684543" w:rsidRPr="00B039A4">
        <w:rPr>
          <w:rFonts w:asciiTheme="majorBidi" w:hAnsiTheme="majorBidi" w:cstheme="majorBidi"/>
          <w:i/>
          <w:iCs/>
          <w:sz w:val="24"/>
          <w:szCs w:val="24"/>
        </w:rPr>
        <w:t>Darimiy</w:t>
      </w:r>
      <w:proofErr w:type="spellEnd"/>
      <w:r w:rsidR="00684543" w:rsidRPr="00B039A4">
        <w:rPr>
          <w:rFonts w:asciiTheme="majorBidi" w:hAnsiTheme="majorBidi" w:cstheme="majorBidi"/>
          <w:i/>
          <w:iCs/>
          <w:sz w:val="24"/>
          <w:szCs w:val="24"/>
        </w:rPr>
        <w:t xml:space="preserve">, </w:t>
      </w:r>
      <w:r w:rsidR="00684543" w:rsidRPr="00B039A4">
        <w:rPr>
          <w:rFonts w:asciiTheme="majorBidi" w:hAnsiTheme="majorBidi" w:cstheme="majorBidi"/>
          <w:sz w:val="24"/>
          <w:szCs w:val="24"/>
        </w:rPr>
        <w:t xml:space="preserve">juz IV. t.t.: </w:t>
      </w:r>
      <w:proofErr w:type="spellStart"/>
      <w:r w:rsidR="00684543" w:rsidRPr="00B039A4">
        <w:rPr>
          <w:rFonts w:asciiTheme="majorBidi" w:hAnsiTheme="majorBidi" w:cstheme="majorBidi"/>
          <w:sz w:val="24"/>
          <w:szCs w:val="24"/>
        </w:rPr>
        <w:t>Dār</w:t>
      </w:r>
      <w:proofErr w:type="spellEnd"/>
      <w:r w:rsidR="00684543" w:rsidRPr="00B039A4">
        <w:rPr>
          <w:rFonts w:asciiTheme="majorBidi" w:hAnsiTheme="majorBidi" w:cstheme="majorBidi"/>
          <w:sz w:val="24"/>
          <w:szCs w:val="24"/>
        </w:rPr>
        <w:t xml:space="preserve"> al-</w:t>
      </w:r>
      <w:proofErr w:type="spellStart"/>
      <w:r w:rsidR="00684543" w:rsidRPr="00B039A4">
        <w:rPr>
          <w:rFonts w:asciiTheme="majorBidi" w:hAnsiTheme="majorBidi" w:cstheme="majorBidi"/>
          <w:sz w:val="24"/>
          <w:szCs w:val="24"/>
        </w:rPr>
        <w:t>Ihya</w:t>
      </w:r>
      <w:proofErr w:type="spellEnd"/>
      <w:r w:rsidR="00684543" w:rsidRPr="00B039A4">
        <w:rPr>
          <w:rFonts w:asciiTheme="majorBidi" w:hAnsiTheme="majorBidi" w:cstheme="majorBidi"/>
          <w:sz w:val="24"/>
          <w:szCs w:val="24"/>
        </w:rPr>
        <w:t>’ al-Sunnah al-</w:t>
      </w:r>
      <w:proofErr w:type="spellStart"/>
      <w:r w:rsidR="00684543" w:rsidRPr="00B039A4">
        <w:rPr>
          <w:rFonts w:asciiTheme="majorBidi" w:hAnsiTheme="majorBidi" w:cstheme="majorBidi"/>
          <w:sz w:val="24"/>
          <w:szCs w:val="24"/>
        </w:rPr>
        <w:t>Nabawiyyah</w:t>
      </w:r>
      <w:proofErr w:type="spellEnd"/>
      <w:r w:rsidR="00684543" w:rsidRPr="00B039A4">
        <w:rPr>
          <w:rFonts w:asciiTheme="majorBidi" w:hAnsiTheme="majorBidi" w:cstheme="majorBidi"/>
          <w:sz w:val="24"/>
          <w:szCs w:val="24"/>
        </w:rPr>
        <w:t>, t.th.</w:t>
      </w:r>
    </w:p>
    <w:p w:rsidR="006A1592" w:rsidRPr="00B039A4" w:rsidRDefault="006A1592" w:rsidP="00A61840">
      <w:pPr>
        <w:pStyle w:val="FootnoteText"/>
        <w:ind w:left="1418" w:hanging="1418"/>
        <w:jc w:val="both"/>
        <w:rPr>
          <w:rFonts w:asciiTheme="majorBidi" w:hAnsiTheme="majorBidi" w:cstheme="majorBidi"/>
          <w:sz w:val="24"/>
          <w:szCs w:val="24"/>
        </w:rPr>
      </w:pPr>
    </w:p>
    <w:p w:rsidR="00684543" w:rsidRPr="00B039A4" w:rsidRDefault="00684543" w:rsidP="003721E3">
      <w:pPr>
        <w:pStyle w:val="FootnoteText"/>
        <w:ind w:left="1418" w:hanging="1418"/>
        <w:jc w:val="both"/>
        <w:rPr>
          <w:rFonts w:asciiTheme="majorBidi" w:hAnsiTheme="majorBidi" w:cstheme="majorBidi"/>
          <w:sz w:val="24"/>
          <w:szCs w:val="24"/>
        </w:rPr>
      </w:pPr>
      <w:r w:rsidRPr="00B039A4">
        <w:rPr>
          <w:rFonts w:asciiTheme="majorBidi" w:hAnsiTheme="majorBidi" w:cstheme="majorBidi"/>
          <w:sz w:val="24"/>
          <w:szCs w:val="24"/>
        </w:rPr>
        <w:t xml:space="preserve">Departemen Agama RI., </w:t>
      </w:r>
      <w:r w:rsidRPr="00B039A4">
        <w:rPr>
          <w:rFonts w:asciiTheme="majorBidi" w:hAnsiTheme="majorBidi" w:cstheme="majorBidi"/>
          <w:i/>
          <w:iCs/>
          <w:sz w:val="24"/>
          <w:szCs w:val="24"/>
        </w:rPr>
        <w:t xml:space="preserve">Al-Qur’an dan </w:t>
      </w:r>
      <w:proofErr w:type="spellStart"/>
      <w:r w:rsidRPr="00B039A4">
        <w:rPr>
          <w:rFonts w:asciiTheme="majorBidi" w:hAnsiTheme="majorBidi" w:cstheme="majorBidi"/>
          <w:i/>
          <w:iCs/>
          <w:sz w:val="24"/>
          <w:szCs w:val="24"/>
        </w:rPr>
        <w:t>Terjemahnya</w:t>
      </w:r>
      <w:proofErr w:type="spellEnd"/>
      <w:r w:rsidRPr="00B039A4">
        <w:rPr>
          <w:rFonts w:asciiTheme="majorBidi" w:hAnsiTheme="majorBidi" w:cstheme="majorBidi"/>
          <w:i/>
          <w:iCs/>
          <w:sz w:val="24"/>
          <w:szCs w:val="24"/>
        </w:rPr>
        <w:t xml:space="preserve">. </w:t>
      </w:r>
      <w:r w:rsidRPr="00B039A4">
        <w:rPr>
          <w:rFonts w:asciiTheme="majorBidi" w:hAnsiTheme="majorBidi" w:cstheme="majorBidi"/>
          <w:sz w:val="24"/>
          <w:szCs w:val="24"/>
        </w:rPr>
        <w:t xml:space="preserve">Jakarta: </w:t>
      </w:r>
      <w:proofErr w:type="spellStart"/>
      <w:proofErr w:type="gramStart"/>
      <w:r w:rsidRPr="00B039A4">
        <w:rPr>
          <w:rFonts w:asciiTheme="majorBidi" w:hAnsiTheme="majorBidi" w:cstheme="majorBidi"/>
          <w:sz w:val="24"/>
          <w:szCs w:val="24"/>
        </w:rPr>
        <w:t>CV.Khathoda</w:t>
      </w:r>
      <w:proofErr w:type="spellEnd"/>
      <w:proofErr w:type="gramEnd"/>
      <w:r w:rsidRPr="00B039A4">
        <w:rPr>
          <w:rFonts w:asciiTheme="majorBidi" w:hAnsiTheme="majorBidi" w:cstheme="majorBidi"/>
          <w:sz w:val="24"/>
          <w:szCs w:val="24"/>
        </w:rPr>
        <w:t>, 2005.</w:t>
      </w:r>
    </w:p>
    <w:p w:rsidR="006A1592" w:rsidRPr="00B039A4" w:rsidRDefault="006A1592" w:rsidP="003721E3">
      <w:pPr>
        <w:pStyle w:val="FootnoteText"/>
        <w:ind w:left="1418" w:hanging="1418"/>
        <w:jc w:val="both"/>
        <w:rPr>
          <w:rFonts w:asciiTheme="majorBidi" w:hAnsiTheme="majorBidi" w:cstheme="majorBidi"/>
          <w:sz w:val="24"/>
          <w:szCs w:val="24"/>
        </w:rPr>
      </w:pPr>
    </w:p>
    <w:p w:rsidR="00684543" w:rsidRPr="00B039A4" w:rsidRDefault="00684543" w:rsidP="00F80A27">
      <w:pPr>
        <w:pStyle w:val="FootnoteText"/>
        <w:ind w:left="1418" w:hanging="1418"/>
        <w:jc w:val="both"/>
        <w:rPr>
          <w:rFonts w:asciiTheme="majorBidi" w:hAnsiTheme="majorBidi" w:cstheme="majorBidi"/>
          <w:sz w:val="24"/>
          <w:szCs w:val="24"/>
        </w:rPr>
      </w:pPr>
      <w:r w:rsidRPr="00B039A4">
        <w:rPr>
          <w:rFonts w:asciiTheme="majorBidi" w:hAnsiTheme="majorBidi" w:cstheme="majorBidi"/>
          <w:sz w:val="24"/>
          <w:szCs w:val="24"/>
        </w:rPr>
        <w:t xml:space="preserve">Departemen Agama RI., </w:t>
      </w:r>
      <w:r w:rsidRPr="00B039A4">
        <w:rPr>
          <w:rFonts w:asciiTheme="majorBidi" w:hAnsiTheme="majorBidi" w:cstheme="majorBidi"/>
          <w:i/>
          <w:iCs/>
          <w:sz w:val="24"/>
          <w:szCs w:val="24"/>
        </w:rPr>
        <w:t xml:space="preserve">Kumpulan Undang-undang dan Peraturan Pemerintah RI. Tentang Pendidikan. </w:t>
      </w:r>
      <w:r w:rsidRPr="00B039A4">
        <w:rPr>
          <w:rFonts w:asciiTheme="majorBidi" w:hAnsiTheme="majorBidi" w:cstheme="majorBidi"/>
          <w:sz w:val="24"/>
          <w:szCs w:val="24"/>
        </w:rPr>
        <w:t xml:space="preserve">Jakarta: </w:t>
      </w:r>
      <w:proofErr w:type="gramStart"/>
      <w:r w:rsidRPr="00B039A4">
        <w:rPr>
          <w:rFonts w:asciiTheme="majorBidi" w:hAnsiTheme="majorBidi" w:cstheme="majorBidi"/>
          <w:sz w:val="24"/>
          <w:szCs w:val="24"/>
        </w:rPr>
        <w:t xml:space="preserve">Dirjen  </w:t>
      </w:r>
      <w:proofErr w:type="spellStart"/>
      <w:r w:rsidRPr="00B039A4">
        <w:rPr>
          <w:rFonts w:asciiTheme="majorBidi" w:hAnsiTheme="majorBidi" w:cstheme="majorBidi"/>
          <w:sz w:val="24"/>
          <w:szCs w:val="24"/>
        </w:rPr>
        <w:t>Pendis</w:t>
      </w:r>
      <w:proofErr w:type="spellEnd"/>
      <w:proofErr w:type="gramEnd"/>
      <w:r w:rsidRPr="00B039A4">
        <w:rPr>
          <w:rFonts w:asciiTheme="majorBidi" w:hAnsiTheme="majorBidi" w:cstheme="majorBidi"/>
          <w:sz w:val="24"/>
          <w:szCs w:val="24"/>
        </w:rPr>
        <w:t xml:space="preserve"> </w:t>
      </w:r>
      <w:proofErr w:type="spellStart"/>
      <w:r w:rsidRPr="00B039A4">
        <w:rPr>
          <w:rFonts w:asciiTheme="majorBidi" w:hAnsiTheme="majorBidi" w:cstheme="majorBidi"/>
          <w:sz w:val="24"/>
          <w:szCs w:val="24"/>
        </w:rPr>
        <w:t>Depag</w:t>
      </w:r>
      <w:proofErr w:type="spellEnd"/>
      <w:r w:rsidRPr="00B039A4">
        <w:rPr>
          <w:rFonts w:asciiTheme="majorBidi" w:hAnsiTheme="majorBidi" w:cstheme="majorBidi"/>
          <w:sz w:val="24"/>
          <w:szCs w:val="24"/>
        </w:rPr>
        <w:t xml:space="preserve"> RI., 2007.</w:t>
      </w:r>
    </w:p>
    <w:p w:rsidR="006A1592" w:rsidRPr="00B039A4" w:rsidRDefault="006A1592" w:rsidP="00F80A27">
      <w:pPr>
        <w:pStyle w:val="FootnoteText"/>
        <w:ind w:left="1418" w:hanging="1418"/>
        <w:jc w:val="both"/>
        <w:rPr>
          <w:rFonts w:asciiTheme="majorBidi" w:hAnsiTheme="majorBidi" w:cstheme="majorBidi"/>
          <w:sz w:val="24"/>
          <w:szCs w:val="24"/>
        </w:rPr>
      </w:pPr>
    </w:p>
    <w:p w:rsidR="00684543" w:rsidRPr="00B039A4" w:rsidRDefault="00684543" w:rsidP="00762DB8">
      <w:pPr>
        <w:pStyle w:val="FootnoteText"/>
        <w:ind w:left="1418" w:hanging="1418"/>
        <w:jc w:val="both"/>
        <w:rPr>
          <w:rFonts w:asciiTheme="majorBidi" w:hAnsiTheme="majorBidi" w:cstheme="majorBidi"/>
          <w:sz w:val="24"/>
          <w:szCs w:val="24"/>
        </w:rPr>
      </w:pPr>
      <w:r w:rsidRPr="00B039A4">
        <w:rPr>
          <w:rFonts w:asciiTheme="majorBidi" w:hAnsiTheme="majorBidi" w:cstheme="majorBidi"/>
          <w:sz w:val="24"/>
          <w:szCs w:val="24"/>
        </w:rPr>
        <w:t xml:space="preserve">Departemen Agama RI., </w:t>
      </w:r>
      <w:r w:rsidRPr="00B039A4">
        <w:rPr>
          <w:rFonts w:asciiTheme="majorBidi" w:hAnsiTheme="majorBidi" w:cstheme="majorBidi"/>
          <w:i/>
          <w:iCs/>
          <w:sz w:val="24"/>
          <w:szCs w:val="24"/>
        </w:rPr>
        <w:t xml:space="preserve">Undang-Undang dan Peraturan Pemerintah RI tentang Pendidikan.  </w:t>
      </w:r>
      <w:r w:rsidRPr="00B039A4">
        <w:rPr>
          <w:rFonts w:asciiTheme="majorBidi" w:hAnsiTheme="majorBidi" w:cstheme="majorBidi"/>
          <w:sz w:val="24"/>
          <w:szCs w:val="24"/>
        </w:rPr>
        <w:t>Jakarta: Direktorat Jenderal Pendidikan Islam Departemen Agama RI.,2006.</w:t>
      </w:r>
    </w:p>
    <w:p w:rsidR="006A1592" w:rsidRPr="00B039A4" w:rsidRDefault="006A1592" w:rsidP="00762DB8">
      <w:pPr>
        <w:pStyle w:val="FootnoteText"/>
        <w:ind w:left="1418" w:hanging="1418"/>
        <w:jc w:val="both"/>
        <w:rPr>
          <w:rFonts w:asciiTheme="majorBidi" w:hAnsiTheme="majorBidi" w:cstheme="majorBidi"/>
          <w:sz w:val="24"/>
          <w:szCs w:val="24"/>
        </w:rPr>
      </w:pPr>
    </w:p>
    <w:p w:rsidR="00684543" w:rsidRPr="00B039A4" w:rsidRDefault="00684543" w:rsidP="00F80A27">
      <w:pPr>
        <w:pStyle w:val="FootnoteText"/>
        <w:ind w:left="1418" w:hanging="1418"/>
        <w:jc w:val="both"/>
        <w:rPr>
          <w:rFonts w:asciiTheme="majorBidi" w:hAnsiTheme="majorBidi" w:cstheme="majorBidi"/>
          <w:sz w:val="24"/>
          <w:szCs w:val="24"/>
        </w:rPr>
      </w:pPr>
      <w:r w:rsidRPr="00B039A4">
        <w:rPr>
          <w:rFonts w:asciiTheme="majorBidi" w:hAnsiTheme="majorBidi" w:cstheme="majorBidi"/>
          <w:sz w:val="24"/>
          <w:szCs w:val="24"/>
        </w:rPr>
        <w:t xml:space="preserve">Departemen Pendidikan Nasional, </w:t>
      </w:r>
      <w:r w:rsidRPr="00B039A4">
        <w:rPr>
          <w:rFonts w:asciiTheme="majorBidi" w:hAnsiTheme="majorBidi" w:cstheme="majorBidi"/>
          <w:i/>
          <w:iCs/>
          <w:sz w:val="24"/>
          <w:szCs w:val="24"/>
        </w:rPr>
        <w:t xml:space="preserve">Kamus </w:t>
      </w:r>
      <w:proofErr w:type="spellStart"/>
      <w:r w:rsidRPr="00B039A4">
        <w:rPr>
          <w:rFonts w:asciiTheme="majorBidi" w:hAnsiTheme="majorBidi" w:cstheme="majorBidi"/>
          <w:i/>
          <w:iCs/>
          <w:sz w:val="24"/>
          <w:szCs w:val="24"/>
        </w:rPr>
        <w:t>Besa</w:t>
      </w:r>
      <w:proofErr w:type="spellEnd"/>
      <w:r w:rsidRPr="00B039A4">
        <w:rPr>
          <w:rFonts w:asciiTheme="majorBidi" w:hAnsiTheme="majorBidi" w:cstheme="majorBidi"/>
          <w:i/>
          <w:iCs/>
          <w:sz w:val="24"/>
          <w:szCs w:val="24"/>
        </w:rPr>
        <w:t xml:space="preserve"> Bahasa Indonesia. </w:t>
      </w:r>
      <w:r w:rsidRPr="00B039A4">
        <w:rPr>
          <w:rFonts w:asciiTheme="majorBidi" w:hAnsiTheme="majorBidi" w:cstheme="majorBidi"/>
          <w:sz w:val="24"/>
          <w:szCs w:val="24"/>
        </w:rPr>
        <w:t>Cet. VII; Jakarta: Balai Pustaka, 1996.</w:t>
      </w:r>
    </w:p>
    <w:p w:rsidR="00EF2E93" w:rsidRPr="00B039A4" w:rsidRDefault="00EF2E93" w:rsidP="00F80A27">
      <w:pPr>
        <w:pStyle w:val="FootnoteText"/>
        <w:ind w:left="1418" w:hanging="1418"/>
        <w:jc w:val="both"/>
        <w:rPr>
          <w:rFonts w:asciiTheme="majorBidi" w:hAnsiTheme="majorBidi" w:cstheme="majorBidi"/>
          <w:sz w:val="24"/>
          <w:szCs w:val="24"/>
        </w:rPr>
      </w:pPr>
    </w:p>
    <w:p w:rsidR="00684543" w:rsidRPr="00B039A4" w:rsidRDefault="00684543" w:rsidP="00C33419">
      <w:pPr>
        <w:pStyle w:val="FootnoteText"/>
        <w:ind w:left="1418" w:hanging="1418"/>
        <w:jc w:val="both"/>
        <w:rPr>
          <w:rFonts w:asciiTheme="majorBidi" w:hAnsiTheme="majorBidi" w:cstheme="majorBidi"/>
          <w:sz w:val="24"/>
          <w:szCs w:val="24"/>
        </w:rPr>
      </w:pPr>
      <w:proofErr w:type="spellStart"/>
      <w:r w:rsidRPr="00B039A4">
        <w:rPr>
          <w:rFonts w:asciiTheme="majorBidi" w:hAnsiTheme="majorBidi" w:cstheme="majorBidi"/>
          <w:sz w:val="24"/>
          <w:szCs w:val="24"/>
        </w:rPr>
        <w:t>Dr.</w:t>
      </w:r>
      <w:proofErr w:type="gramStart"/>
      <w:r w:rsidRPr="00B039A4">
        <w:rPr>
          <w:rFonts w:asciiTheme="majorBidi" w:hAnsiTheme="majorBidi" w:cstheme="majorBidi"/>
          <w:sz w:val="24"/>
          <w:szCs w:val="24"/>
        </w:rPr>
        <w:t>M.Syuhudi</w:t>
      </w:r>
      <w:proofErr w:type="spellEnd"/>
      <w:proofErr w:type="gramEnd"/>
      <w:r w:rsidRPr="00B039A4">
        <w:rPr>
          <w:rFonts w:asciiTheme="majorBidi" w:hAnsiTheme="majorBidi" w:cstheme="majorBidi"/>
          <w:sz w:val="24"/>
          <w:szCs w:val="24"/>
        </w:rPr>
        <w:t xml:space="preserve"> Ismail, </w:t>
      </w:r>
      <w:r w:rsidRPr="00B039A4">
        <w:rPr>
          <w:rFonts w:asciiTheme="majorBidi" w:hAnsiTheme="majorBidi" w:cstheme="majorBidi"/>
          <w:i/>
          <w:iCs/>
          <w:sz w:val="24"/>
          <w:szCs w:val="24"/>
        </w:rPr>
        <w:t xml:space="preserve">Metodologi Penelitian Hadis Nabi. </w:t>
      </w:r>
      <w:r w:rsidRPr="00B039A4">
        <w:rPr>
          <w:rFonts w:asciiTheme="majorBidi" w:hAnsiTheme="majorBidi" w:cstheme="majorBidi"/>
          <w:sz w:val="24"/>
          <w:szCs w:val="24"/>
        </w:rPr>
        <w:t>Cet. I; Jakarta: Bulan Bintang, 1992.</w:t>
      </w:r>
    </w:p>
    <w:p w:rsidR="00EF2E93" w:rsidRPr="00B039A4" w:rsidRDefault="00EF2E93" w:rsidP="00C33419">
      <w:pPr>
        <w:pStyle w:val="FootnoteText"/>
        <w:ind w:left="1418" w:hanging="1418"/>
        <w:jc w:val="both"/>
        <w:rPr>
          <w:rFonts w:asciiTheme="majorBidi" w:hAnsiTheme="majorBidi" w:cstheme="majorBidi"/>
          <w:sz w:val="24"/>
          <w:szCs w:val="24"/>
        </w:rPr>
      </w:pPr>
    </w:p>
    <w:p w:rsidR="009A1EC2" w:rsidRPr="00B039A4" w:rsidRDefault="009A1EC2" w:rsidP="009A1EC2">
      <w:pPr>
        <w:pStyle w:val="FootnoteText"/>
        <w:ind w:left="1418" w:hanging="1418"/>
        <w:jc w:val="both"/>
        <w:rPr>
          <w:rFonts w:asciiTheme="majorBidi" w:hAnsiTheme="majorBidi" w:cstheme="majorBidi"/>
          <w:sz w:val="24"/>
          <w:szCs w:val="24"/>
        </w:rPr>
      </w:pPr>
      <w:proofErr w:type="gramStart"/>
      <w:r w:rsidRPr="00B039A4">
        <w:rPr>
          <w:rFonts w:asciiTheme="majorBidi" w:hAnsiTheme="majorBidi" w:cstheme="majorBidi"/>
          <w:i/>
          <w:iCs/>
          <w:sz w:val="24"/>
          <w:szCs w:val="24"/>
        </w:rPr>
        <w:t>.----------------</w:t>
      </w:r>
      <w:proofErr w:type="gramEnd"/>
      <w:r w:rsidRPr="00B039A4">
        <w:rPr>
          <w:rFonts w:asciiTheme="majorBidi" w:hAnsiTheme="majorBidi" w:cstheme="majorBidi"/>
          <w:i/>
          <w:iCs/>
          <w:sz w:val="24"/>
          <w:szCs w:val="24"/>
        </w:rPr>
        <w:t xml:space="preserve">, </w:t>
      </w:r>
      <w:proofErr w:type="spellStart"/>
      <w:r w:rsidRPr="00B039A4">
        <w:rPr>
          <w:rFonts w:asciiTheme="majorBidi" w:hAnsiTheme="majorBidi" w:cstheme="majorBidi"/>
          <w:i/>
          <w:iCs/>
          <w:sz w:val="24"/>
          <w:szCs w:val="24"/>
        </w:rPr>
        <w:t>Hadits</w:t>
      </w:r>
      <w:proofErr w:type="spellEnd"/>
      <w:r w:rsidRPr="00B039A4">
        <w:rPr>
          <w:rFonts w:asciiTheme="majorBidi" w:hAnsiTheme="majorBidi" w:cstheme="majorBidi"/>
          <w:i/>
          <w:iCs/>
          <w:sz w:val="24"/>
          <w:szCs w:val="24"/>
        </w:rPr>
        <w:t xml:space="preserve"> nabi Menurut Pembela </w:t>
      </w:r>
      <w:proofErr w:type="spellStart"/>
      <w:r w:rsidRPr="00B039A4">
        <w:rPr>
          <w:rFonts w:asciiTheme="majorBidi" w:hAnsiTheme="majorBidi" w:cstheme="majorBidi"/>
          <w:i/>
          <w:iCs/>
          <w:sz w:val="24"/>
          <w:szCs w:val="24"/>
        </w:rPr>
        <w:t>Pengingkar</w:t>
      </w:r>
      <w:proofErr w:type="spellEnd"/>
      <w:r w:rsidRPr="00B039A4">
        <w:rPr>
          <w:rFonts w:asciiTheme="majorBidi" w:hAnsiTheme="majorBidi" w:cstheme="majorBidi"/>
          <w:i/>
          <w:iCs/>
          <w:sz w:val="24"/>
          <w:szCs w:val="24"/>
        </w:rPr>
        <w:t xml:space="preserve"> dan Pemalsunya.</w:t>
      </w:r>
      <w:r w:rsidRPr="00B039A4">
        <w:rPr>
          <w:rFonts w:asciiTheme="majorBidi" w:hAnsiTheme="majorBidi" w:cstheme="majorBidi"/>
          <w:sz w:val="24"/>
          <w:szCs w:val="24"/>
        </w:rPr>
        <w:t xml:space="preserve"> Jakarta: Gema Insani Press, 1995.</w:t>
      </w:r>
    </w:p>
    <w:p w:rsidR="003D1111" w:rsidRPr="00B039A4" w:rsidRDefault="003D1111" w:rsidP="00C33419">
      <w:pPr>
        <w:pStyle w:val="FootnoteText"/>
        <w:ind w:left="1418" w:hanging="1418"/>
        <w:jc w:val="both"/>
        <w:rPr>
          <w:rFonts w:asciiTheme="majorBidi" w:hAnsiTheme="majorBidi" w:cstheme="majorBidi"/>
          <w:sz w:val="24"/>
          <w:szCs w:val="24"/>
        </w:rPr>
      </w:pPr>
    </w:p>
    <w:p w:rsidR="00684543" w:rsidRPr="00B039A4" w:rsidRDefault="00684543" w:rsidP="00B77CE4">
      <w:pPr>
        <w:pStyle w:val="FootnoteText"/>
        <w:ind w:left="1418" w:hanging="1418"/>
        <w:jc w:val="both"/>
        <w:rPr>
          <w:rFonts w:asciiTheme="majorBidi" w:hAnsiTheme="majorBidi" w:cstheme="majorBidi"/>
          <w:sz w:val="24"/>
          <w:szCs w:val="24"/>
        </w:rPr>
      </w:pPr>
      <w:r w:rsidRPr="00B039A4">
        <w:rPr>
          <w:rFonts w:asciiTheme="majorBidi" w:hAnsiTheme="majorBidi" w:cstheme="majorBidi"/>
          <w:sz w:val="24"/>
          <w:szCs w:val="24"/>
        </w:rPr>
        <w:t>Ibn al-</w:t>
      </w:r>
      <w:proofErr w:type="gramStart"/>
      <w:r w:rsidRPr="00B039A4">
        <w:rPr>
          <w:rFonts w:ascii="Times New Arabic" w:hAnsi="Times New Arabic" w:cstheme="majorBidi"/>
          <w:sz w:val="24"/>
          <w:szCs w:val="24"/>
        </w:rPr>
        <w:t>S}alah</w:t>
      </w:r>
      <w:proofErr w:type="gramEnd"/>
      <w:r w:rsidRPr="00B039A4">
        <w:rPr>
          <w:rFonts w:ascii="Times New Arabic" w:hAnsi="Times New Arabic" w:cstheme="majorBidi"/>
          <w:sz w:val="24"/>
          <w:szCs w:val="24"/>
        </w:rPr>
        <w:t>}</w:t>
      </w:r>
      <w:r w:rsidRPr="00B039A4">
        <w:rPr>
          <w:rFonts w:asciiTheme="majorBidi" w:hAnsiTheme="majorBidi" w:cstheme="majorBidi"/>
          <w:sz w:val="24"/>
          <w:szCs w:val="24"/>
        </w:rPr>
        <w:t>, ‘</w:t>
      </w:r>
      <w:proofErr w:type="spellStart"/>
      <w:r w:rsidRPr="00B039A4">
        <w:rPr>
          <w:rFonts w:asciiTheme="majorBidi" w:hAnsiTheme="majorBidi" w:cstheme="majorBidi"/>
          <w:i/>
          <w:iCs/>
          <w:sz w:val="24"/>
          <w:szCs w:val="24"/>
        </w:rPr>
        <w:t>Ulūm</w:t>
      </w:r>
      <w:proofErr w:type="spellEnd"/>
      <w:r w:rsidRPr="00B039A4">
        <w:rPr>
          <w:rFonts w:asciiTheme="majorBidi" w:hAnsiTheme="majorBidi" w:cstheme="majorBidi"/>
          <w:i/>
          <w:iCs/>
          <w:sz w:val="24"/>
          <w:szCs w:val="24"/>
        </w:rPr>
        <w:t xml:space="preserve"> al-</w:t>
      </w:r>
      <w:proofErr w:type="spellStart"/>
      <w:r w:rsidRPr="00B039A4">
        <w:rPr>
          <w:rFonts w:asciiTheme="majorBidi" w:hAnsiTheme="majorBidi" w:cstheme="majorBidi"/>
          <w:i/>
          <w:iCs/>
          <w:sz w:val="24"/>
          <w:szCs w:val="24"/>
        </w:rPr>
        <w:t>Hadiṡ</w:t>
      </w:r>
      <w:proofErr w:type="spellEnd"/>
      <w:r w:rsidRPr="00B039A4">
        <w:rPr>
          <w:rFonts w:asciiTheme="majorBidi" w:hAnsiTheme="majorBidi" w:cstheme="majorBidi"/>
          <w:i/>
          <w:iCs/>
          <w:sz w:val="24"/>
          <w:szCs w:val="24"/>
        </w:rPr>
        <w:t xml:space="preserve">. </w:t>
      </w:r>
      <w:r w:rsidRPr="00B039A4">
        <w:rPr>
          <w:rFonts w:asciiTheme="majorBidi" w:hAnsiTheme="majorBidi" w:cstheme="majorBidi"/>
          <w:sz w:val="24"/>
          <w:szCs w:val="24"/>
        </w:rPr>
        <w:t>al-Madinah al-</w:t>
      </w:r>
      <w:proofErr w:type="spellStart"/>
      <w:r w:rsidRPr="00B039A4">
        <w:rPr>
          <w:rFonts w:asciiTheme="majorBidi" w:hAnsiTheme="majorBidi" w:cstheme="majorBidi"/>
          <w:sz w:val="24"/>
          <w:szCs w:val="24"/>
        </w:rPr>
        <w:t>Munawwarah</w:t>
      </w:r>
      <w:proofErr w:type="spellEnd"/>
      <w:r w:rsidRPr="00B039A4">
        <w:rPr>
          <w:rFonts w:asciiTheme="majorBidi" w:hAnsiTheme="majorBidi" w:cstheme="majorBidi"/>
          <w:sz w:val="24"/>
          <w:szCs w:val="24"/>
        </w:rPr>
        <w:t>: al -</w:t>
      </w:r>
      <w:proofErr w:type="spellStart"/>
      <w:r w:rsidRPr="00B039A4">
        <w:rPr>
          <w:rFonts w:asciiTheme="majorBidi" w:hAnsiTheme="majorBidi" w:cstheme="majorBidi"/>
          <w:sz w:val="24"/>
          <w:szCs w:val="24"/>
        </w:rPr>
        <w:t>Maktabat</w:t>
      </w:r>
      <w:proofErr w:type="spellEnd"/>
      <w:r w:rsidRPr="00B039A4">
        <w:rPr>
          <w:rFonts w:asciiTheme="majorBidi" w:hAnsiTheme="majorBidi" w:cstheme="majorBidi"/>
          <w:sz w:val="24"/>
          <w:szCs w:val="24"/>
        </w:rPr>
        <w:t xml:space="preserve"> al-Islamiyah, 1972.</w:t>
      </w:r>
    </w:p>
    <w:p w:rsidR="00EF2E93" w:rsidRPr="00B039A4" w:rsidRDefault="00EF2E93" w:rsidP="00B77CE4">
      <w:pPr>
        <w:pStyle w:val="FootnoteText"/>
        <w:ind w:left="1418" w:hanging="1418"/>
        <w:jc w:val="both"/>
        <w:rPr>
          <w:rFonts w:asciiTheme="majorBidi" w:hAnsiTheme="majorBidi" w:cstheme="majorBidi"/>
          <w:sz w:val="24"/>
          <w:szCs w:val="24"/>
        </w:rPr>
      </w:pPr>
    </w:p>
    <w:p w:rsidR="00684543" w:rsidRPr="00B039A4" w:rsidRDefault="00684543" w:rsidP="00EF11FC">
      <w:pPr>
        <w:pStyle w:val="FootnoteText"/>
        <w:ind w:left="1418" w:hanging="1418"/>
        <w:jc w:val="both"/>
        <w:rPr>
          <w:rFonts w:asciiTheme="majorBidi" w:hAnsiTheme="majorBidi" w:cstheme="majorBidi"/>
          <w:sz w:val="24"/>
          <w:szCs w:val="24"/>
        </w:rPr>
      </w:pPr>
      <w:r w:rsidRPr="00B039A4">
        <w:rPr>
          <w:rFonts w:asciiTheme="majorBidi" w:hAnsiTheme="majorBidi" w:cstheme="majorBidi"/>
          <w:sz w:val="24"/>
          <w:szCs w:val="24"/>
        </w:rPr>
        <w:t xml:space="preserve">Ibn </w:t>
      </w:r>
      <w:proofErr w:type="spellStart"/>
      <w:r w:rsidRPr="00B039A4">
        <w:rPr>
          <w:rFonts w:asciiTheme="majorBidi" w:hAnsiTheme="majorBidi" w:cstheme="majorBidi"/>
          <w:sz w:val="24"/>
          <w:szCs w:val="24"/>
        </w:rPr>
        <w:t>Majah</w:t>
      </w:r>
      <w:proofErr w:type="spellEnd"/>
      <w:r w:rsidRPr="00B039A4">
        <w:rPr>
          <w:rFonts w:asciiTheme="majorBidi" w:hAnsiTheme="majorBidi" w:cstheme="majorBidi"/>
          <w:sz w:val="24"/>
          <w:szCs w:val="24"/>
        </w:rPr>
        <w:t xml:space="preserve">, </w:t>
      </w:r>
      <w:proofErr w:type="spellStart"/>
      <w:r w:rsidRPr="00B039A4">
        <w:rPr>
          <w:rFonts w:asciiTheme="majorBidi" w:hAnsiTheme="majorBidi" w:cstheme="majorBidi"/>
          <w:sz w:val="24"/>
          <w:szCs w:val="24"/>
        </w:rPr>
        <w:t>Abū</w:t>
      </w:r>
      <w:proofErr w:type="spellEnd"/>
      <w:r w:rsidRPr="00B039A4">
        <w:rPr>
          <w:rFonts w:asciiTheme="majorBidi" w:hAnsiTheme="majorBidi" w:cstheme="majorBidi"/>
          <w:sz w:val="24"/>
          <w:szCs w:val="24"/>
        </w:rPr>
        <w:t xml:space="preserve"> </w:t>
      </w:r>
      <w:proofErr w:type="spellStart"/>
      <w:r w:rsidRPr="00B039A4">
        <w:rPr>
          <w:rFonts w:asciiTheme="majorBidi" w:hAnsiTheme="majorBidi" w:cstheme="majorBidi"/>
          <w:sz w:val="24"/>
          <w:szCs w:val="24"/>
        </w:rPr>
        <w:t>Abdillāh</w:t>
      </w:r>
      <w:proofErr w:type="spellEnd"/>
      <w:r w:rsidRPr="00B039A4">
        <w:rPr>
          <w:rFonts w:asciiTheme="majorBidi" w:hAnsiTheme="majorBidi" w:cstheme="majorBidi"/>
          <w:sz w:val="24"/>
          <w:szCs w:val="24"/>
        </w:rPr>
        <w:t xml:space="preserve"> </w:t>
      </w:r>
      <w:proofErr w:type="spellStart"/>
      <w:r w:rsidRPr="00B039A4">
        <w:rPr>
          <w:rFonts w:asciiTheme="majorBidi" w:hAnsiTheme="majorBidi" w:cstheme="majorBidi"/>
          <w:sz w:val="24"/>
          <w:szCs w:val="24"/>
        </w:rPr>
        <w:t>Muḥammad</w:t>
      </w:r>
      <w:proofErr w:type="spellEnd"/>
      <w:r w:rsidRPr="00B039A4">
        <w:rPr>
          <w:rFonts w:asciiTheme="majorBidi" w:hAnsiTheme="majorBidi" w:cstheme="majorBidi"/>
          <w:sz w:val="24"/>
          <w:szCs w:val="24"/>
        </w:rPr>
        <w:t xml:space="preserve"> bin </w:t>
      </w:r>
      <w:proofErr w:type="spellStart"/>
      <w:r w:rsidRPr="00B039A4">
        <w:rPr>
          <w:rFonts w:asciiTheme="majorBidi" w:hAnsiTheme="majorBidi" w:cstheme="majorBidi"/>
          <w:sz w:val="24"/>
          <w:szCs w:val="24"/>
        </w:rPr>
        <w:t>Yaz</w:t>
      </w:r>
      <w:r w:rsidRPr="00B039A4">
        <w:rPr>
          <w:rFonts w:ascii="Arabic Typesetting" w:hAnsi="Arabic Typesetting" w:cs="Arabic Typesetting"/>
          <w:sz w:val="24"/>
          <w:szCs w:val="24"/>
        </w:rPr>
        <w:t>Ī</w:t>
      </w:r>
      <w:r w:rsidRPr="00B039A4">
        <w:rPr>
          <w:rFonts w:asciiTheme="majorBidi" w:hAnsiTheme="majorBidi" w:cstheme="majorBidi"/>
          <w:sz w:val="24"/>
          <w:szCs w:val="24"/>
        </w:rPr>
        <w:t>d</w:t>
      </w:r>
      <w:proofErr w:type="spellEnd"/>
      <w:r w:rsidRPr="00B039A4">
        <w:rPr>
          <w:rFonts w:asciiTheme="majorBidi" w:hAnsiTheme="majorBidi" w:cstheme="majorBidi"/>
          <w:sz w:val="24"/>
          <w:szCs w:val="24"/>
        </w:rPr>
        <w:t xml:space="preserve"> al-</w:t>
      </w:r>
      <w:proofErr w:type="spellStart"/>
      <w:r w:rsidRPr="00B039A4">
        <w:rPr>
          <w:rFonts w:asciiTheme="majorBidi" w:hAnsiTheme="majorBidi" w:cstheme="majorBidi"/>
          <w:sz w:val="24"/>
          <w:szCs w:val="24"/>
        </w:rPr>
        <w:t>Qazwin</w:t>
      </w:r>
      <w:r w:rsidRPr="00B039A4">
        <w:rPr>
          <w:rFonts w:ascii="Arabic Typesetting" w:hAnsi="Arabic Typesetting" w:cs="Arabic Typesetting"/>
          <w:sz w:val="24"/>
          <w:szCs w:val="24"/>
        </w:rPr>
        <w:t>Ī</w:t>
      </w:r>
      <w:proofErr w:type="spellEnd"/>
      <w:r w:rsidRPr="00B039A4">
        <w:rPr>
          <w:rFonts w:asciiTheme="majorBidi" w:hAnsiTheme="majorBidi" w:cstheme="majorBidi"/>
          <w:sz w:val="24"/>
          <w:szCs w:val="24"/>
        </w:rPr>
        <w:t xml:space="preserve">, </w:t>
      </w:r>
      <w:r w:rsidRPr="00B039A4">
        <w:rPr>
          <w:rFonts w:asciiTheme="majorBidi" w:hAnsiTheme="majorBidi" w:cstheme="majorBidi"/>
          <w:i/>
          <w:iCs/>
          <w:sz w:val="24"/>
          <w:szCs w:val="24"/>
        </w:rPr>
        <w:t xml:space="preserve">Sunan </w:t>
      </w:r>
      <w:proofErr w:type="spellStart"/>
      <w:r w:rsidRPr="00B039A4">
        <w:rPr>
          <w:rFonts w:asciiTheme="majorBidi" w:hAnsiTheme="majorBidi" w:cstheme="majorBidi"/>
          <w:i/>
          <w:iCs/>
          <w:sz w:val="24"/>
          <w:szCs w:val="24"/>
        </w:rPr>
        <w:t>IbnMājah</w:t>
      </w:r>
      <w:proofErr w:type="spellEnd"/>
      <w:r w:rsidRPr="00B039A4">
        <w:rPr>
          <w:rFonts w:asciiTheme="majorBidi" w:hAnsiTheme="majorBidi" w:cstheme="majorBidi"/>
          <w:i/>
          <w:iCs/>
          <w:sz w:val="24"/>
          <w:szCs w:val="24"/>
        </w:rPr>
        <w:t xml:space="preserve">, </w:t>
      </w:r>
      <w:r w:rsidRPr="00B039A4">
        <w:rPr>
          <w:rFonts w:asciiTheme="majorBidi" w:hAnsiTheme="majorBidi" w:cstheme="majorBidi"/>
          <w:sz w:val="24"/>
          <w:szCs w:val="24"/>
        </w:rPr>
        <w:t xml:space="preserve">juz I. Semarang: </w:t>
      </w:r>
      <w:proofErr w:type="spellStart"/>
      <w:r w:rsidRPr="00B039A4">
        <w:rPr>
          <w:rFonts w:asciiTheme="majorBidi" w:hAnsiTheme="majorBidi" w:cstheme="majorBidi"/>
          <w:sz w:val="24"/>
          <w:szCs w:val="24"/>
        </w:rPr>
        <w:t>Toha</w:t>
      </w:r>
      <w:proofErr w:type="spellEnd"/>
      <w:r w:rsidRPr="00B039A4">
        <w:rPr>
          <w:rFonts w:asciiTheme="majorBidi" w:hAnsiTheme="majorBidi" w:cstheme="majorBidi"/>
          <w:sz w:val="24"/>
          <w:szCs w:val="24"/>
        </w:rPr>
        <w:t xml:space="preserve"> Putra, t.th.</w:t>
      </w:r>
    </w:p>
    <w:p w:rsidR="00023317" w:rsidRPr="00B039A4" w:rsidRDefault="00023317" w:rsidP="00EF11FC">
      <w:pPr>
        <w:pStyle w:val="FootnoteText"/>
        <w:ind w:left="1418" w:hanging="1418"/>
        <w:jc w:val="both"/>
        <w:rPr>
          <w:rFonts w:asciiTheme="majorBidi" w:hAnsiTheme="majorBidi" w:cstheme="majorBidi"/>
          <w:sz w:val="24"/>
          <w:szCs w:val="24"/>
        </w:rPr>
      </w:pPr>
    </w:p>
    <w:p w:rsidR="00684543" w:rsidRPr="00B039A4" w:rsidRDefault="00684543" w:rsidP="00377517">
      <w:pPr>
        <w:pStyle w:val="FootnoteText"/>
        <w:ind w:left="1418" w:hanging="1418"/>
        <w:jc w:val="both"/>
        <w:rPr>
          <w:rFonts w:asciiTheme="majorBidi" w:hAnsiTheme="majorBidi" w:cstheme="majorBidi"/>
          <w:sz w:val="24"/>
          <w:szCs w:val="24"/>
        </w:rPr>
      </w:pPr>
      <w:r w:rsidRPr="00B039A4">
        <w:rPr>
          <w:rFonts w:asciiTheme="majorBidi" w:hAnsiTheme="majorBidi" w:cstheme="majorBidi"/>
          <w:sz w:val="24"/>
          <w:szCs w:val="24"/>
        </w:rPr>
        <w:t xml:space="preserve">Ibnu </w:t>
      </w:r>
      <w:proofErr w:type="spellStart"/>
      <w:r w:rsidRPr="00B039A4">
        <w:rPr>
          <w:rFonts w:asciiTheme="majorBidi" w:hAnsiTheme="majorBidi" w:cstheme="majorBidi"/>
          <w:sz w:val="24"/>
          <w:szCs w:val="24"/>
        </w:rPr>
        <w:t>Hanbal</w:t>
      </w:r>
      <w:proofErr w:type="spellEnd"/>
      <w:r w:rsidRPr="00B039A4">
        <w:rPr>
          <w:rFonts w:asciiTheme="majorBidi" w:hAnsiTheme="majorBidi" w:cstheme="majorBidi"/>
          <w:sz w:val="24"/>
          <w:szCs w:val="24"/>
        </w:rPr>
        <w:t xml:space="preserve">, </w:t>
      </w:r>
      <w:proofErr w:type="spellStart"/>
      <w:r w:rsidRPr="00B039A4">
        <w:rPr>
          <w:rFonts w:asciiTheme="majorBidi" w:hAnsiTheme="majorBidi" w:cstheme="majorBidi"/>
          <w:sz w:val="24"/>
          <w:szCs w:val="24"/>
        </w:rPr>
        <w:t>Abū</w:t>
      </w:r>
      <w:proofErr w:type="spellEnd"/>
      <w:r w:rsidRPr="00B039A4">
        <w:rPr>
          <w:rFonts w:asciiTheme="majorBidi" w:hAnsiTheme="majorBidi" w:cstheme="majorBidi"/>
          <w:sz w:val="24"/>
          <w:szCs w:val="24"/>
        </w:rPr>
        <w:t xml:space="preserve"> ‘</w:t>
      </w:r>
      <w:proofErr w:type="spellStart"/>
      <w:r w:rsidRPr="00B039A4">
        <w:rPr>
          <w:rFonts w:asciiTheme="majorBidi" w:hAnsiTheme="majorBidi" w:cstheme="majorBidi"/>
          <w:sz w:val="24"/>
          <w:szCs w:val="24"/>
        </w:rPr>
        <w:t>Abdillāh</w:t>
      </w:r>
      <w:proofErr w:type="spellEnd"/>
      <w:r w:rsidRPr="00B039A4">
        <w:rPr>
          <w:rFonts w:asciiTheme="majorBidi" w:hAnsiTheme="majorBidi" w:cstheme="majorBidi"/>
          <w:sz w:val="24"/>
          <w:szCs w:val="24"/>
        </w:rPr>
        <w:t xml:space="preserve"> </w:t>
      </w:r>
      <w:proofErr w:type="spellStart"/>
      <w:r w:rsidRPr="00B039A4">
        <w:rPr>
          <w:rFonts w:asciiTheme="majorBidi" w:hAnsiTheme="majorBidi" w:cstheme="majorBidi"/>
          <w:sz w:val="24"/>
          <w:szCs w:val="24"/>
        </w:rPr>
        <w:t>Aḥmad</w:t>
      </w:r>
      <w:proofErr w:type="spellEnd"/>
      <w:r w:rsidRPr="00B039A4">
        <w:rPr>
          <w:rFonts w:asciiTheme="majorBidi" w:hAnsiTheme="majorBidi" w:cstheme="majorBidi"/>
          <w:sz w:val="24"/>
          <w:szCs w:val="24"/>
        </w:rPr>
        <w:t xml:space="preserve">, </w:t>
      </w:r>
      <w:proofErr w:type="spellStart"/>
      <w:r w:rsidRPr="00B039A4">
        <w:rPr>
          <w:rFonts w:asciiTheme="majorBidi" w:hAnsiTheme="majorBidi" w:cstheme="majorBidi"/>
          <w:i/>
          <w:iCs/>
          <w:sz w:val="24"/>
          <w:szCs w:val="24"/>
        </w:rPr>
        <w:t>Musnad</w:t>
      </w:r>
      <w:proofErr w:type="spellEnd"/>
      <w:r w:rsidRPr="00B039A4">
        <w:rPr>
          <w:rFonts w:asciiTheme="majorBidi" w:hAnsiTheme="majorBidi" w:cstheme="majorBidi"/>
          <w:i/>
          <w:iCs/>
          <w:sz w:val="24"/>
          <w:szCs w:val="24"/>
        </w:rPr>
        <w:t xml:space="preserve"> </w:t>
      </w:r>
      <w:proofErr w:type="spellStart"/>
      <w:r w:rsidRPr="00B039A4">
        <w:rPr>
          <w:rFonts w:asciiTheme="majorBidi" w:hAnsiTheme="majorBidi" w:cstheme="majorBidi"/>
          <w:i/>
          <w:iCs/>
          <w:sz w:val="24"/>
          <w:szCs w:val="24"/>
        </w:rPr>
        <w:t>Aḥmad</w:t>
      </w:r>
      <w:proofErr w:type="spellEnd"/>
      <w:r w:rsidRPr="00B039A4">
        <w:rPr>
          <w:rFonts w:asciiTheme="majorBidi" w:hAnsiTheme="majorBidi" w:cstheme="majorBidi"/>
          <w:i/>
          <w:iCs/>
          <w:sz w:val="24"/>
          <w:szCs w:val="24"/>
        </w:rPr>
        <w:t xml:space="preserve"> bin </w:t>
      </w:r>
      <w:proofErr w:type="spellStart"/>
      <w:r w:rsidRPr="00B039A4">
        <w:rPr>
          <w:rFonts w:asciiTheme="majorBidi" w:hAnsiTheme="majorBidi" w:cstheme="majorBidi"/>
          <w:i/>
          <w:iCs/>
          <w:sz w:val="24"/>
          <w:szCs w:val="24"/>
        </w:rPr>
        <w:t>Hanbal</w:t>
      </w:r>
      <w:proofErr w:type="spellEnd"/>
      <w:r w:rsidRPr="00B039A4">
        <w:rPr>
          <w:rFonts w:asciiTheme="majorBidi" w:hAnsiTheme="majorBidi" w:cstheme="majorBidi"/>
          <w:i/>
          <w:iCs/>
          <w:sz w:val="24"/>
          <w:szCs w:val="24"/>
        </w:rPr>
        <w:t xml:space="preserve">, juz II. </w:t>
      </w:r>
      <w:proofErr w:type="spellStart"/>
      <w:r w:rsidRPr="00B039A4">
        <w:rPr>
          <w:rFonts w:asciiTheme="majorBidi" w:hAnsiTheme="majorBidi" w:cstheme="majorBidi"/>
          <w:sz w:val="24"/>
          <w:szCs w:val="24"/>
        </w:rPr>
        <w:t>Riyād</w:t>
      </w:r>
      <w:proofErr w:type="spellEnd"/>
      <w:r w:rsidRPr="00B039A4">
        <w:rPr>
          <w:rFonts w:asciiTheme="majorBidi" w:hAnsiTheme="majorBidi" w:cstheme="majorBidi"/>
          <w:sz w:val="24"/>
          <w:szCs w:val="24"/>
        </w:rPr>
        <w:t xml:space="preserve">: </w:t>
      </w:r>
      <w:proofErr w:type="spellStart"/>
      <w:r w:rsidRPr="00B039A4">
        <w:rPr>
          <w:rFonts w:asciiTheme="majorBidi" w:hAnsiTheme="majorBidi" w:cstheme="majorBidi"/>
          <w:sz w:val="24"/>
          <w:szCs w:val="24"/>
        </w:rPr>
        <w:t>Dār</w:t>
      </w:r>
      <w:proofErr w:type="spellEnd"/>
      <w:r w:rsidRPr="00B039A4">
        <w:rPr>
          <w:rFonts w:asciiTheme="majorBidi" w:hAnsiTheme="majorBidi" w:cstheme="majorBidi"/>
          <w:sz w:val="24"/>
          <w:szCs w:val="24"/>
        </w:rPr>
        <w:t xml:space="preserve"> al-</w:t>
      </w:r>
      <w:proofErr w:type="spellStart"/>
      <w:r w:rsidRPr="00B039A4">
        <w:rPr>
          <w:rFonts w:asciiTheme="majorBidi" w:hAnsiTheme="majorBidi" w:cstheme="majorBidi"/>
          <w:sz w:val="24"/>
          <w:szCs w:val="24"/>
        </w:rPr>
        <w:t>Fakr</w:t>
      </w:r>
      <w:proofErr w:type="spellEnd"/>
      <w:r w:rsidRPr="00B039A4">
        <w:rPr>
          <w:rFonts w:asciiTheme="majorBidi" w:hAnsiTheme="majorBidi" w:cstheme="majorBidi"/>
          <w:sz w:val="24"/>
          <w:szCs w:val="24"/>
        </w:rPr>
        <w:t xml:space="preserve"> al-</w:t>
      </w:r>
      <w:proofErr w:type="spellStart"/>
      <w:r w:rsidRPr="00B039A4">
        <w:rPr>
          <w:rFonts w:asciiTheme="majorBidi" w:hAnsiTheme="majorBidi" w:cstheme="majorBidi"/>
          <w:sz w:val="24"/>
          <w:szCs w:val="24"/>
        </w:rPr>
        <w:t>Dauliyat</w:t>
      </w:r>
      <w:proofErr w:type="spellEnd"/>
      <w:r w:rsidRPr="00B039A4">
        <w:rPr>
          <w:rFonts w:asciiTheme="majorBidi" w:hAnsiTheme="majorBidi" w:cstheme="majorBidi"/>
          <w:sz w:val="24"/>
          <w:szCs w:val="24"/>
        </w:rPr>
        <w:t xml:space="preserve"> li al-</w:t>
      </w:r>
      <w:proofErr w:type="spellStart"/>
      <w:r w:rsidRPr="00B039A4">
        <w:rPr>
          <w:rFonts w:asciiTheme="majorBidi" w:hAnsiTheme="majorBidi" w:cstheme="majorBidi"/>
          <w:sz w:val="24"/>
          <w:szCs w:val="24"/>
        </w:rPr>
        <w:t>Nasyer</w:t>
      </w:r>
      <w:proofErr w:type="spellEnd"/>
      <w:r w:rsidRPr="00B039A4">
        <w:rPr>
          <w:rFonts w:asciiTheme="majorBidi" w:hAnsiTheme="majorBidi" w:cstheme="majorBidi"/>
          <w:sz w:val="24"/>
          <w:szCs w:val="24"/>
        </w:rPr>
        <w:t xml:space="preserve"> wa al-</w:t>
      </w:r>
      <w:proofErr w:type="spellStart"/>
      <w:r w:rsidRPr="00B039A4">
        <w:rPr>
          <w:rFonts w:asciiTheme="majorBidi" w:hAnsiTheme="majorBidi" w:cstheme="majorBidi"/>
          <w:sz w:val="24"/>
          <w:szCs w:val="24"/>
        </w:rPr>
        <w:t>Tauzi</w:t>
      </w:r>
      <w:proofErr w:type="spellEnd"/>
      <w:r w:rsidRPr="00B039A4">
        <w:rPr>
          <w:rFonts w:asciiTheme="majorBidi" w:hAnsiTheme="majorBidi" w:cstheme="majorBidi"/>
          <w:sz w:val="24"/>
          <w:szCs w:val="24"/>
        </w:rPr>
        <w:t>’, 1998.</w:t>
      </w:r>
    </w:p>
    <w:p w:rsidR="00EF2E93" w:rsidRPr="00B039A4" w:rsidRDefault="00EF2E93" w:rsidP="00377517">
      <w:pPr>
        <w:pStyle w:val="FootnoteText"/>
        <w:ind w:left="1418" w:hanging="1418"/>
        <w:jc w:val="both"/>
        <w:rPr>
          <w:rFonts w:asciiTheme="majorBidi" w:hAnsiTheme="majorBidi" w:cstheme="majorBidi"/>
          <w:sz w:val="24"/>
          <w:szCs w:val="24"/>
          <w:rtl/>
        </w:rPr>
      </w:pPr>
    </w:p>
    <w:p w:rsidR="00EF2E93" w:rsidRPr="00B039A4" w:rsidRDefault="00684543" w:rsidP="007C1676">
      <w:pPr>
        <w:pStyle w:val="FootnoteText"/>
        <w:ind w:left="1418" w:hanging="1418"/>
        <w:jc w:val="both"/>
        <w:rPr>
          <w:rFonts w:asciiTheme="majorBidi" w:hAnsiTheme="majorBidi" w:cstheme="majorBidi"/>
          <w:sz w:val="24"/>
          <w:szCs w:val="24"/>
        </w:rPr>
      </w:pPr>
      <w:r w:rsidRPr="00B039A4">
        <w:rPr>
          <w:rFonts w:asciiTheme="majorBidi" w:hAnsiTheme="majorBidi" w:cstheme="majorBidi"/>
          <w:sz w:val="24"/>
          <w:szCs w:val="24"/>
        </w:rPr>
        <w:t xml:space="preserve">Ilyas, </w:t>
      </w:r>
      <w:proofErr w:type="spellStart"/>
      <w:r w:rsidRPr="00B039A4">
        <w:rPr>
          <w:rFonts w:asciiTheme="majorBidi" w:hAnsiTheme="majorBidi" w:cstheme="majorBidi"/>
          <w:sz w:val="24"/>
          <w:szCs w:val="24"/>
        </w:rPr>
        <w:t>Yunahar</w:t>
      </w:r>
      <w:proofErr w:type="spellEnd"/>
      <w:r w:rsidRPr="00B039A4">
        <w:rPr>
          <w:rFonts w:asciiTheme="majorBidi" w:hAnsiTheme="majorBidi" w:cstheme="majorBidi"/>
          <w:sz w:val="24"/>
          <w:szCs w:val="24"/>
        </w:rPr>
        <w:t xml:space="preserve">, </w:t>
      </w:r>
      <w:proofErr w:type="spellStart"/>
      <w:r w:rsidRPr="00B039A4">
        <w:rPr>
          <w:rFonts w:asciiTheme="majorBidi" w:hAnsiTheme="majorBidi" w:cstheme="majorBidi"/>
          <w:sz w:val="24"/>
          <w:szCs w:val="24"/>
        </w:rPr>
        <w:t>Lc</w:t>
      </w:r>
      <w:proofErr w:type="spellEnd"/>
      <w:r w:rsidRPr="00B039A4">
        <w:rPr>
          <w:rFonts w:asciiTheme="majorBidi" w:hAnsiTheme="majorBidi" w:cstheme="majorBidi"/>
          <w:sz w:val="24"/>
          <w:szCs w:val="24"/>
        </w:rPr>
        <w:t xml:space="preserve">., dan Drs. </w:t>
      </w:r>
      <w:proofErr w:type="spellStart"/>
      <w:proofErr w:type="gramStart"/>
      <w:r w:rsidRPr="00B039A4">
        <w:rPr>
          <w:rFonts w:asciiTheme="majorBidi" w:hAnsiTheme="majorBidi" w:cstheme="majorBidi"/>
          <w:sz w:val="24"/>
          <w:szCs w:val="24"/>
        </w:rPr>
        <w:t>M.Mas’udi</w:t>
      </w:r>
      <w:proofErr w:type="spellEnd"/>
      <w:proofErr w:type="gramEnd"/>
      <w:r w:rsidRPr="00B039A4">
        <w:rPr>
          <w:rFonts w:asciiTheme="majorBidi" w:hAnsiTheme="majorBidi" w:cstheme="majorBidi"/>
          <w:sz w:val="24"/>
          <w:szCs w:val="24"/>
        </w:rPr>
        <w:t xml:space="preserve">, </w:t>
      </w:r>
      <w:r w:rsidRPr="00B039A4">
        <w:rPr>
          <w:rFonts w:asciiTheme="majorBidi" w:hAnsiTheme="majorBidi" w:cstheme="majorBidi"/>
          <w:i/>
          <w:iCs/>
          <w:sz w:val="24"/>
          <w:szCs w:val="24"/>
        </w:rPr>
        <w:t>Pengembangan Pemikiran Terhadap Hadis.</w:t>
      </w:r>
      <w:r w:rsidRPr="00B039A4">
        <w:rPr>
          <w:rFonts w:asciiTheme="majorBidi" w:hAnsiTheme="majorBidi" w:cstheme="majorBidi"/>
          <w:sz w:val="24"/>
          <w:szCs w:val="24"/>
        </w:rPr>
        <w:t xml:space="preserve"> </w:t>
      </w:r>
      <w:proofErr w:type="spellStart"/>
      <w:r w:rsidRPr="00B039A4">
        <w:rPr>
          <w:rFonts w:asciiTheme="majorBidi" w:hAnsiTheme="majorBidi" w:cstheme="majorBidi"/>
          <w:sz w:val="24"/>
          <w:szCs w:val="24"/>
        </w:rPr>
        <w:t>Cet.I</w:t>
      </w:r>
      <w:proofErr w:type="spellEnd"/>
      <w:proofErr w:type="gramStart"/>
      <w:r w:rsidRPr="00B039A4">
        <w:rPr>
          <w:rFonts w:asciiTheme="majorBidi" w:hAnsiTheme="majorBidi" w:cstheme="majorBidi"/>
          <w:sz w:val="24"/>
          <w:szCs w:val="24"/>
        </w:rPr>
        <w:t>;  Yogyakarta</w:t>
      </w:r>
      <w:proofErr w:type="gramEnd"/>
      <w:r w:rsidRPr="00B039A4">
        <w:rPr>
          <w:rFonts w:asciiTheme="majorBidi" w:hAnsiTheme="majorBidi" w:cstheme="majorBidi"/>
          <w:sz w:val="24"/>
          <w:szCs w:val="24"/>
        </w:rPr>
        <w:t>: LPPI, 1996.</w:t>
      </w:r>
    </w:p>
    <w:p w:rsidR="00684543" w:rsidRPr="00B039A4" w:rsidRDefault="00684543" w:rsidP="007C1676">
      <w:pPr>
        <w:pStyle w:val="FootnoteText"/>
        <w:ind w:left="1418" w:hanging="1418"/>
        <w:jc w:val="both"/>
        <w:rPr>
          <w:rFonts w:asciiTheme="majorBidi" w:hAnsiTheme="majorBidi" w:cstheme="majorBidi"/>
          <w:sz w:val="24"/>
          <w:szCs w:val="24"/>
        </w:rPr>
      </w:pPr>
      <w:r w:rsidRPr="00B039A4">
        <w:rPr>
          <w:rFonts w:asciiTheme="majorBidi" w:hAnsiTheme="majorBidi" w:cstheme="majorBidi"/>
          <w:sz w:val="24"/>
          <w:szCs w:val="24"/>
        </w:rPr>
        <w:t xml:space="preserve"> </w:t>
      </w:r>
    </w:p>
    <w:p w:rsidR="00684543" w:rsidRPr="00B039A4" w:rsidRDefault="00684543" w:rsidP="00017770">
      <w:pPr>
        <w:pStyle w:val="FootnoteText"/>
        <w:ind w:left="1418" w:hanging="1418"/>
        <w:jc w:val="both"/>
        <w:rPr>
          <w:rFonts w:asciiTheme="majorBidi" w:hAnsiTheme="majorBidi" w:cstheme="majorBidi"/>
          <w:sz w:val="24"/>
          <w:szCs w:val="24"/>
        </w:rPr>
      </w:pPr>
      <w:r w:rsidRPr="00B039A4">
        <w:rPr>
          <w:rFonts w:asciiTheme="majorBidi" w:hAnsiTheme="majorBidi" w:cstheme="majorBidi"/>
          <w:sz w:val="24"/>
          <w:szCs w:val="24"/>
        </w:rPr>
        <w:t xml:space="preserve">Ismail, Prof. Dr. H. M. </w:t>
      </w:r>
      <w:proofErr w:type="spellStart"/>
      <w:r w:rsidRPr="00B039A4">
        <w:rPr>
          <w:rFonts w:asciiTheme="majorBidi" w:hAnsiTheme="majorBidi" w:cstheme="majorBidi"/>
          <w:sz w:val="24"/>
          <w:szCs w:val="24"/>
        </w:rPr>
        <w:t>Syuhudi</w:t>
      </w:r>
      <w:proofErr w:type="spellEnd"/>
      <w:r w:rsidRPr="00B039A4">
        <w:rPr>
          <w:rFonts w:asciiTheme="majorBidi" w:hAnsiTheme="majorBidi" w:cstheme="majorBidi"/>
          <w:sz w:val="24"/>
          <w:szCs w:val="24"/>
        </w:rPr>
        <w:t xml:space="preserve">, </w:t>
      </w:r>
      <w:proofErr w:type="spellStart"/>
      <w:r w:rsidRPr="00B039A4">
        <w:rPr>
          <w:rFonts w:asciiTheme="majorBidi" w:hAnsiTheme="majorBidi" w:cstheme="majorBidi"/>
          <w:sz w:val="24"/>
          <w:szCs w:val="24"/>
        </w:rPr>
        <w:t>Kaedah</w:t>
      </w:r>
      <w:proofErr w:type="spellEnd"/>
      <w:r w:rsidRPr="00B039A4">
        <w:rPr>
          <w:rFonts w:asciiTheme="majorBidi" w:hAnsiTheme="majorBidi" w:cstheme="majorBidi"/>
          <w:sz w:val="24"/>
          <w:szCs w:val="24"/>
        </w:rPr>
        <w:t xml:space="preserve"> Kesahihan Sanad Hadis: Telaah kritis dan Tinjauan dengan Pendekatan Ilmu Sejarah. Cet. II; Jakarta: Bulan Bintang, 1995.</w:t>
      </w:r>
    </w:p>
    <w:p w:rsidR="00EF2E93" w:rsidRPr="00B039A4" w:rsidRDefault="00EF2E93" w:rsidP="00017770">
      <w:pPr>
        <w:pStyle w:val="FootnoteText"/>
        <w:ind w:left="1418" w:hanging="1418"/>
        <w:jc w:val="both"/>
        <w:rPr>
          <w:rFonts w:asciiTheme="majorBidi" w:hAnsiTheme="majorBidi" w:cstheme="majorBidi"/>
          <w:sz w:val="24"/>
          <w:szCs w:val="24"/>
        </w:rPr>
      </w:pPr>
    </w:p>
    <w:p w:rsidR="00684543" w:rsidRPr="00B039A4" w:rsidRDefault="00BD7629" w:rsidP="00487CDC">
      <w:pPr>
        <w:pStyle w:val="FootnoteText"/>
        <w:ind w:left="1418" w:hanging="1418"/>
        <w:jc w:val="both"/>
        <w:rPr>
          <w:rFonts w:asciiTheme="majorBidi" w:hAnsiTheme="majorBidi" w:cstheme="majorBidi"/>
          <w:sz w:val="24"/>
          <w:szCs w:val="24"/>
        </w:rPr>
      </w:pPr>
      <w:r w:rsidRPr="00B039A4">
        <w:rPr>
          <w:rFonts w:asciiTheme="majorBidi" w:hAnsiTheme="majorBidi" w:cstheme="majorBidi"/>
          <w:sz w:val="24"/>
          <w:szCs w:val="24"/>
        </w:rPr>
        <w:t>Al-</w:t>
      </w:r>
      <w:proofErr w:type="spellStart"/>
      <w:r w:rsidR="00684543" w:rsidRPr="00B039A4">
        <w:rPr>
          <w:rFonts w:asciiTheme="majorBidi" w:hAnsiTheme="majorBidi" w:cstheme="majorBidi"/>
          <w:sz w:val="24"/>
          <w:szCs w:val="24"/>
        </w:rPr>
        <w:t>Khāṭib</w:t>
      </w:r>
      <w:proofErr w:type="spellEnd"/>
      <w:r w:rsidR="00684543" w:rsidRPr="00B039A4">
        <w:rPr>
          <w:rFonts w:asciiTheme="majorBidi" w:hAnsiTheme="majorBidi" w:cstheme="majorBidi"/>
          <w:sz w:val="24"/>
          <w:szCs w:val="24"/>
        </w:rPr>
        <w:t xml:space="preserve">, </w:t>
      </w:r>
      <w:proofErr w:type="spellStart"/>
      <w:r w:rsidR="00684543" w:rsidRPr="00B039A4">
        <w:rPr>
          <w:rFonts w:asciiTheme="majorBidi" w:hAnsiTheme="majorBidi" w:cstheme="majorBidi"/>
          <w:sz w:val="24"/>
          <w:szCs w:val="24"/>
        </w:rPr>
        <w:t>Muḥammad</w:t>
      </w:r>
      <w:proofErr w:type="spellEnd"/>
      <w:r w:rsidR="00684543" w:rsidRPr="00B039A4">
        <w:rPr>
          <w:rFonts w:asciiTheme="majorBidi" w:hAnsiTheme="majorBidi" w:cstheme="majorBidi"/>
          <w:sz w:val="24"/>
          <w:szCs w:val="24"/>
        </w:rPr>
        <w:t xml:space="preserve"> ‘</w:t>
      </w:r>
      <w:proofErr w:type="spellStart"/>
      <w:r w:rsidR="00684543" w:rsidRPr="00B039A4">
        <w:rPr>
          <w:rFonts w:asciiTheme="majorBidi" w:hAnsiTheme="majorBidi" w:cstheme="majorBidi"/>
          <w:sz w:val="24"/>
          <w:szCs w:val="24"/>
        </w:rPr>
        <w:t>Ajjāj</w:t>
      </w:r>
      <w:proofErr w:type="spellEnd"/>
      <w:r w:rsidR="00684543" w:rsidRPr="00B039A4">
        <w:rPr>
          <w:rFonts w:asciiTheme="majorBidi" w:hAnsiTheme="majorBidi" w:cstheme="majorBidi"/>
          <w:sz w:val="24"/>
          <w:szCs w:val="24"/>
        </w:rPr>
        <w:t xml:space="preserve">, </w:t>
      </w:r>
      <w:proofErr w:type="spellStart"/>
      <w:r w:rsidR="00684543" w:rsidRPr="00B039A4">
        <w:rPr>
          <w:rFonts w:asciiTheme="majorBidi" w:hAnsiTheme="majorBidi" w:cstheme="majorBidi"/>
          <w:i/>
          <w:iCs/>
          <w:sz w:val="24"/>
          <w:szCs w:val="24"/>
        </w:rPr>
        <w:t>Usūl</w:t>
      </w:r>
      <w:proofErr w:type="spellEnd"/>
      <w:r w:rsidR="00684543" w:rsidRPr="00B039A4">
        <w:rPr>
          <w:rFonts w:asciiTheme="majorBidi" w:hAnsiTheme="majorBidi" w:cstheme="majorBidi"/>
          <w:i/>
          <w:iCs/>
          <w:sz w:val="24"/>
          <w:szCs w:val="24"/>
        </w:rPr>
        <w:t xml:space="preserve"> al-</w:t>
      </w:r>
      <w:proofErr w:type="spellStart"/>
      <w:r w:rsidR="00684543" w:rsidRPr="00B039A4">
        <w:rPr>
          <w:rFonts w:asciiTheme="majorBidi" w:hAnsiTheme="majorBidi" w:cstheme="majorBidi"/>
          <w:i/>
          <w:iCs/>
          <w:sz w:val="24"/>
          <w:szCs w:val="24"/>
        </w:rPr>
        <w:t>Had</w:t>
      </w:r>
      <w:r w:rsidR="00684543" w:rsidRPr="00B039A4">
        <w:rPr>
          <w:rFonts w:ascii="Arabic Typesetting" w:hAnsi="Arabic Typesetting" w:cs="Arabic Typesetting"/>
          <w:i/>
          <w:iCs/>
          <w:sz w:val="24"/>
          <w:szCs w:val="24"/>
        </w:rPr>
        <w:t>Ī</w:t>
      </w:r>
      <w:r w:rsidR="00684543" w:rsidRPr="00B039A4">
        <w:rPr>
          <w:rFonts w:asciiTheme="majorBidi" w:hAnsiTheme="majorBidi" w:cstheme="majorBidi"/>
          <w:i/>
          <w:iCs/>
          <w:sz w:val="24"/>
          <w:szCs w:val="24"/>
        </w:rPr>
        <w:t>ṡ</w:t>
      </w:r>
      <w:proofErr w:type="spellEnd"/>
      <w:r w:rsidR="00684543" w:rsidRPr="00B039A4">
        <w:rPr>
          <w:rFonts w:asciiTheme="majorBidi" w:hAnsiTheme="majorBidi" w:cstheme="majorBidi"/>
          <w:i/>
          <w:iCs/>
          <w:sz w:val="24"/>
          <w:szCs w:val="24"/>
        </w:rPr>
        <w:t xml:space="preserve"> ‘</w:t>
      </w:r>
      <w:proofErr w:type="spellStart"/>
      <w:r w:rsidR="00684543" w:rsidRPr="00B039A4">
        <w:rPr>
          <w:rFonts w:asciiTheme="majorBidi" w:hAnsiTheme="majorBidi" w:cstheme="majorBidi"/>
          <w:i/>
          <w:iCs/>
          <w:sz w:val="24"/>
          <w:szCs w:val="24"/>
        </w:rPr>
        <w:t>Uūumuhu</w:t>
      </w:r>
      <w:proofErr w:type="spellEnd"/>
      <w:r w:rsidR="00684543" w:rsidRPr="00B039A4">
        <w:rPr>
          <w:rFonts w:asciiTheme="majorBidi" w:hAnsiTheme="majorBidi" w:cstheme="majorBidi"/>
          <w:i/>
          <w:iCs/>
          <w:sz w:val="24"/>
          <w:szCs w:val="24"/>
        </w:rPr>
        <w:t xml:space="preserve"> </w:t>
      </w:r>
      <w:proofErr w:type="spellStart"/>
      <w:r w:rsidR="00684543" w:rsidRPr="00B039A4">
        <w:rPr>
          <w:rFonts w:asciiTheme="majorBidi" w:hAnsiTheme="majorBidi" w:cstheme="majorBidi"/>
          <w:i/>
          <w:iCs/>
          <w:sz w:val="24"/>
          <w:szCs w:val="24"/>
        </w:rPr>
        <w:t>wa</w:t>
      </w:r>
      <w:proofErr w:type="spellEnd"/>
      <w:r w:rsidR="00684543" w:rsidRPr="00B039A4">
        <w:rPr>
          <w:rFonts w:asciiTheme="majorBidi" w:hAnsiTheme="majorBidi" w:cstheme="majorBidi"/>
          <w:i/>
          <w:iCs/>
          <w:sz w:val="24"/>
          <w:szCs w:val="24"/>
        </w:rPr>
        <w:t xml:space="preserve"> </w:t>
      </w:r>
      <w:proofErr w:type="spellStart"/>
      <w:r w:rsidR="00684543" w:rsidRPr="00B039A4">
        <w:rPr>
          <w:rFonts w:asciiTheme="majorBidi" w:hAnsiTheme="majorBidi" w:cstheme="majorBidi"/>
          <w:i/>
          <w:iCs/>
          <w:sz w:val="24"/>
          <w:szCs w:val="24"/>
        </w:rPr>
        <w:t>Musṭalaḥuhu</w:t>
      </w:r>
      <w:proofErr w:type="spellEnd"/>
      <w:r w:rsidR="00684543" w:rsidRPr="00B039A4">
        <w:rPr>
          <w:rFonts w:asciiTheme="majorBidi" w:hAnsiTheme="majorBidi" w:cstheme="majorBidi"/>
          <w:i/>
          <w:iCs/>
          <w:sz w:val="24"/>
          <w:szCs w:val="24"/>
        </w:rPr>
        <w:t xml:space="preserve">, </w:t>
      </w:r>
      <w:r w:rsidR="00684543" w:rsidRPr="00B039A4">
        <w:rPr>
          <w:rFonts w:asciiTheme="majorBidi" w:hAnsiTheme="majorBidi" w:cstheme="majorBidi"/>
          <w:sz w:val="24"/>
          <w:szCs w:val="24"/>
        </w:rPr>
        <w:t>(</w:t>
      </w:r>
      <w:proofErr w:type="spellStart"/>
      <w:r w:rsidR="00684543" w:rsidRPr="00B039A4">
        <w:rPr>
          <w:rFonts w:asciiTheme="majorBidi" w:hAnsiTheme="majorBidi" w:cstheme="majorBidi"/>
          <w:sz w:val="24"/>
          <w:szCs w:val="24"/>
        </w:rPr>
        <w:t>Bairut</w:t>
      </w:r>
      <w:proofErr w:type="spellEnd"/>
      <w:r w:rsidR="00684543" w:rsidRPr="00B039A4">
        <w:rPr>
          <w:rFonts w:asciiTheme="majorBidi" w:hAnsiTheme="majorBidi" w:cstheme="majorBidi"/>
          <w:sz w:val="24"/>
          <w:szCs w:val="24"/>
        </w:rPr>
        <w:t xml:space="preserve">: </w:t>
      </w:r>
      <w:proofErr w:type="spellStart"/>
      <w:r w:rsidR="00684543" w:rsidRPr="00B039A4">
        <w:rPr>
          <w:rFonts w:asciiTheme="majorBidi" w:hAnsiTheme="majorBidi" w:cstheme="majorBidi"/>
          <w:sz w:val="24"/>
          <w:szCs w:val="24"/>
        </w:rPr>
        <w:t>Dār</w:t>
      </w:r>
      <w:proofErr w:type="spellEnd"/>
      <w:r w:rsidR="00684543" w:rsidRPr="00B039A4">
        <w:rPr>
          <w:rFonts w:asciiTheme="majorBidi" w:hAnsiTheme="majorBidi" w:cstheme="majorBidi"/>
          <w:sz w:val="24"/>
          <w:szCs w:val="24"/>
        </w:rPr>
        <w:t xml:space="preserve"> al-</w:t>
      </w:r>
      <w:proofErr w:type="spellStart"/>
      <w:r w:rsidR="00684543" w:rsidRPr="00B039A4">
        <w:rPr>
          <w:rFonts w:asciiTheme="majorBidi" w:hAnsiTheme="majorBidi" w:cstheme="majorBidi"/>
          <w:sz w:val="24"/>
          <w:szCs w:val="24"/>
        </w:rPr>
        <w:t>Fikr</w:t>
      </w:r>
      <w:proofErr w:type="spellEnd"/>
      <w:r w:rsidR="00684543" w:rsidRPr="00B039A4">
        <w:rPr>
          <w:rFonts w:asciiTheme="majorBidi" w:hAnsiTheme="majorBidi" w:cstheme="majorBidi"/>
          <w:sz w:val="24"/>
          <w:szCs w:val="24"/>
        </w:rPr>
        <w:t>, 1395 H.</w:t>
      </w:r>
    </w:p>
    <w:p w:rsidR="00EF2E93" w:rsidRPr="00B039A4" w:rsidRDefault="00EF2E93" w:rsidP="00487CDC">
      <w:pPr>
        <w:pStyle w:val="FootnoteText"/>
        <w:ind w:left="1418" w:hanging="1418"/>
        <w:jc w:val="both"/>
        <w:rPr>
          <w:rFonts w:asciiTheme="majorBidi" w:hAnsiTheme="majorBidi" w:cstheme="majorBidi"/>
          <w:i/>
          <w:iCs/>
          <w:sz w:val="24"/>
          <w:szCs w:val="24"/>
        </w:rPr>
      </w:pPr>
    </w:p>
    <w:p w:rsidR="00684543" w:rsidRPr="00B039A4" w:rsidRDefault="00684543" w:rsidP="00234482">
      <w:pPr>
        <w:pStyle w:val="FootnoteText"/>
        <w:ind w:left="1418" w:hanging="1418"/>
        <w:jc w:val="both"/>
        <w:rPr>
          <w:rFonts w:asciiTheme="majorBidi" w:hAnsiTheme="majorBidi" w:cstheme="majorBidi"/>
          <w:sz w:val="24"/>
          <w:szCs w:val="24"/>
        </w:rPr>
      </w:pPr>
      <w:proofErr w:type="spellStart"/>
      <w:r w:rsidRPr="00B039A4">
        <w:rPr>
          <w:rFonts w:asciiTheme="majorBidi" w:hAnsiTheme="majorBidi" w:cstheme="majorBidi"/>
          <w:sz w:val="24"/>
          <w:szCs w:val="24"/>
        </w:rPr>
        <w:t>Mas’ūd</w:t>
      </w:r>
      <w:r w:rsidRPr="00B039A4">
        <w:rPr>
          <w:rFonts w:ascii="Arabic Typesetting" w:hAnsi="Arabic Typesetting" w:cs="Arabic Typesetting"/>
          <w:sz w:val="24"/>
          <w:szCs w:val="24"/>
        </w:rPr>
        <w:t>Ī</w:t>
      </w:r>
      <w:proofErr w:type="spellEnd"/>
      <w:r w:rsidRPr="00B039A4">
        <w:rPr>
          <w:rFonts w:asciiTheme="majorBidi" w:hAnsiTheme="majorBidi" w:cstheme="majorBidi"/>
          <w:sz w:val="24"/>
          <w:szCs w:val="24"/>
        </w:rPr>
        <w:t xml:space="preserve">, Hasan, </w:t>
      </w:r>
      <w:proofErr w:type="spellStart"/>
      <w:r w:rsidRPr="00B039A4">
        <w:rPr>
          <w:rFonts w:asciiTheme="majorBidi" w:hAnsiTheme="majorBidi" w:cstheme="majorBidi"/>
          <w:i/>
          <w:iCs/>
          <w:sz w:val="24"/>
          <w:szCs w:val="24"/>
        </w:rPr>
        <w:t>Minhat</w:t>
      </w:r>
      <w:proofErr w:type="spellEnd"/>
      <w:r w:rsidRPr="00B039A4">
        <w:rPr>
          <w:rFonts w:asciiTheme="majorBidi" w:hAnsiTheme="majorBidi" w:cstheme="majorBidi"/>
          <w:i/>
          <w:iCs/>
          <w:sz w:val="24"/>
          <w:szCs w:val="24"/>
        </w:rPr>
        <w:t xml:space="preserve"> al-</w:t>
      </w:r>
      <w:proofErr w:type="spellStart"/>
      <w:r w:rsidRPr="00B039A4">
        <w:rPr>
          <w:rFonts w:asciiTheme="majorBidi" w:hAnsiTheme="majorBidi" w:cstheme="majorBidi"/>
          <w:i/>
          <w:iCs/>
          <w:sz w:val="24"/>
          <w:szCs w:val="24"/>
        </w:rPr>
        <w:t>Mug</w:t>
      </w:r>
      <w:r w:rsidRPr="00B039A4">
        <w:rPr>
          <w:rFonts w:ascii="Arabic Typesetting" w:hAnsi="Arabic Typesetting" w:cs="Arabic Typesetting"/>
          <w:i/>
          <w:iCs/>
          <w:sz w:val="24"/>
          <w:szCs w:val="24"/>
        </w:rPr>
        <w:t>Ī</w:t>
      </w:r>
      <w:r w:rsidRPr="00B039A4">
        <w:rPr>
          <w:rFonts w:asciiTheme="majorBidi" w:hAnsiTheme="majorBidi" w:cstheme="majorBidi"/>
          <w:i/>
          <w:iCs/>
          <w:sz w:val="24"/>
          <w:szCs w:val="24"/>
        </w:rPr>
        <w:t>ṡ</w:t>
      </w:r>
      <w:proofErr w:type="spellEnd"/>
      <w:r w:rsidRPr="00B039A4">
        <w:rPr>
          <w:rFonts w:asciiTheme="majorBidi" w:hAnsiTheme="majorBidi" w:cstheme="majorBidi"/>
          <w:i/>
          <w:iCs/>
          <w:sz w:val="24"/>
          <w:szCs w:val="24"/>
        </w:rPr>
        <w:t xml:space="preserve"> </w:t>
      </w:r>
      <w:proofErr w:type="spellStart"/>
      <w:r w:rsidRPr="00B039A4">
        <w:rPr>
          <w:rFonts w:asciiTheme="majorBidi" w:hAnsiTheme="majorBidi" w:cstheme="majorBidi"/>
          <w:i/>
          <w:iCs/>
          <w:sz w:val="24"/>
          <w:szCs w:val="24"/>
        </w:rPr>
        <w:t>f</w:t>
      </w:r>
      <w:r w:rsidRPr="00B039A4">
        <w:rPr>
          <w:rFonts w:ascii="Arabic Typesetting" w:hAnsi="Arabic Typesetting" w:cs="Arabic Typesetting"/>
          <w:i/>
          <w:iCs/>
          <w:sz w:val="24"/>
          <w:szCs w:val="24"/>
        </w:rPr>
        <w:t>Ī</w:t>
      </w:r>
      <w:proofErr w:type="spellEnd"/>
      <w:r w:rsidRPr="00B039A4">
        <w:rPr>
          <w:rFonts w:asciiTheme="majorBidi" w:hAnsiTheme="majorBidi" w:cstheme="majorBidi"/>
          <w:i/>
          <w:iCs/>
          <w:sz w:val="24"/>
          <w:szCs w:val="24"/>
        </w:rPr>
        <w:t xml:space="preserve"> ‘‘</w:t>
      </w:r>
      <w:proofErr w:type="spellStart"/>
      <w:r w:rsidRPr="00B039A4">
        <w:rPr>
          <w:rFonts w:asciiTheme="majorBidi" w:hAnsiTheme="majorBidi" w:cstheme="majorBidi"/>
          <w:i/>
          <w:iCs/>
          <w:sz w:val="24"/>
          <w:szCs w:val="24"/>
        </w:rPr>
        <w:t>Ilm</w:t>
      </w:r>
      <w:proofErr w:type="spellEnd"/>
      <w:r w:rsidRPr="00B039A4">
        <w:rPr>
          <w:rFonts w:asciiTheme="majorBidi" w:hAnsiTheme="majorBidi" w:cstheme="majorBidi"/>
          <w:i/>
          <w:iCs/>
          <w:sz w:val="24"/>
          <w:szCs w:val="24"/>
        </w:rPr>
        <w:t xml:space="preserve"> </w:t>
      </w:r>
      <w:proofErr w:type="spellStart"/>
      <w:r w:rsidRPr="00B039A4">
        <w:rPr>
          <w:rFonts w:asciiTheme="majorBidi" w:hAnsiTheme="majorBidi" w:cstheme="majorBidi"/>
          <w:i/>
          <w:iCs/>
          <w:sz w:val="24"/>
          <w:szCs w:val="24"/>
        </w:rPr>
        <w:t>Musṭalaḥ</w:t>
      </w:r>
      <w:proofErr w:type="spellEnd"/>
      <w:r w:rsidRPr="00B039A4">
        <w:rPr>
          <w:rFonts w:asciiTheme="majorBidi" w:hAnsiTheme="majorBidi" w:cstheme="majorBidi"/>
          <w:i/>
          <w:iCs/>
          <w:sz w:val="24"/>
          <w:szCs w:val="24"/>
        </w:rPr>
        <w:t xml:space="preserve"> al-</w:t>
      </w:r>
      <w:proofErr w:type="spellStart"/>
      <w:r w:rsidRPr="00B039A4">
        <w:rPr>
          <w:rFonts w:asciiTheme="majorBidi" w:hAnsiTheme="majorBidi" w:cstheme="majorBidi"/>
          <w:i/>
          <w:iCs/>
          <w:sz w:val="24"/>
          <w:szCs w:val="24"/>
        </w:rPr>
        <w:t>Had</w:t>
      </w:r>
      <w:r w:rsidRPr="00B039A4">
        <w:rPr>
          <w:rFonts w:ascii="Arabic Typesetting" w:hAnsi="Arabic Typesetting" w:cs="Arabic Typesetting"/>
          <w:i/>
          <w:iCs/>
          <w:sz w:val="24"/>
          <w:szCs w:val="24"/>
        </w:rPr>
        <w:t>Ī</w:t>
      </w:r>
      <w:r w:rsidRPr="00B039A4">
        <w:rPr>
          <w:rFonts w:asciiTheme="majorBidi" w:hAnsiTheme="majorBidi" w:cstheme="majorBidi"/>
          <w:i/>
          <w:iCs/>
          <w:sz w:val="24"/>
          <w:szCs w:val="24"/>
        </w:rPr>
        <w:t>ṡ</w:t>
      </w:r>
      <w:proofErr w:type="spellEnd"/>
      <w:r w:rsidRPr="00B039A4">
        <w:rPr>
          <w:rFonts w:asciiTheme="majorBidi" w:hAnsiTheme="majorBidi" w:cstheme="majorBidi"/>
          <w:i/>
          <w:iCs/>
          <w:sz w:val="24"/>
          <w:szCs w:val="24"/>
        </w:rPr>
        <w:t xml:space="preserve">. </w:t>
      </w:r>
      <w:r w:rsidRPr="00B039A4">
        <w:rPr>
          <w:rFonts w:asciiTheme="majorBidi" w:hAnsiTheme="majorBidi" w:cstheme="majorBidi"/>
          <w:sz w:val="24"/>
          <w:szCs w:val="24"/>
        </w:rPr>
        <w:t xml:space="preserve">Surabaya: Ahmad bin </w:t>
      </w:r>
      <w:proofErr w:type="spellStart"/>
      <w:r w:rsidRPr="00B039A4">
        <w:rPr>
          <w:rFonts w:asciiTheme="majorBidi" w:hAnsiTheme="majorBidi" w:cstheme="majorBidi"/>
          <w:sz w:val="24"/>
          <w:szCs w:val="24"/>
        </w:rPr>
        <w:t>Sa’d</w:t>
      </w:r>
      <w:proofErr w:type="spellEnd"/>
      <w:r w:rsidRPr="00B039A4">
        <w:rPr>
          <w:rFonts w:asciiTheme="majorBidi" w:hAnsiTheme="majorBidi" w:cstheme="majorBidi"/>
          <w:sz w:val="24"/>
          <w:szCs w:val="24"/>
        </w:rPr>
        <w:t xml:space="preserve"> bin </w:t>
      </w:r>
      <w:proofErr w:type="spellStart"/>
      <w:r w:rsidRPr="00B039A4">
        <w:rPr>
          <w:rFonts w:asciiTheme="majorBidi" w:hAnsiTheme="majorBidi" w:cstheme="majorBidi"/>
          <w:sz w:val="24"/>
          <w:szCs w:val="24"/>
        </w:rPr>
        <w:t>Nubhan</w:t>
      </w:r>
      <w:proofErr w:type="spellEnd"/>
      <w:r w:rsidRPr="00B039A4">
        <w:rPr>
          <w:rFonts w:asciiTheme="majorBidi" w:hAnsiTheme="majorBidi" w:cstheme="majorBidi"/>
          <w:sz w:val="24"/>
          <w:szCs w:val="24"/>
        </w:rPr>
        <w:t xml:space="preserve"> </w:t>
      </w:r>
      <w:proofErr w:type="spellStart"/>
      <w:r w:rsidRPr="00B039A4">
        <w:rPr>
          <w:rFonts w:asciiTheme="majorBidi" w:hAnsiTheme="majorBidi" w:cstheme="majorBidi"/>
          <w:sz w:val="24"/>
          <w:szCs w:val="24"/>
        </w:rPr>
        <w:t>wa</w:t>
      </w:r>
      <w:proofErr w:type="spellEnd"/>
      <w:r w:rsidRPr="00B039A4">
        <w:rPr>
          <w:rFonts w:asciiTheme="majorBidi" w:hAnsiTheme="majorBidi" w:cstheme="majorBidi"/>
          <w:sz w:val="24"/>
          <w:szCs w:val="24"/>
        </w:rPr>
        <w:t xml:space="preserve"> </w:t>
      </w:r>
      <w:proofErr w:type="spellStart"/>
      <w:proofErr w:type="gramStart"/>
      <w:r w:rsidRPr="00B039A4">
        <w:rPr>
          <w:rFonts w:asciiTheme="majorBidi" w:hAnsiTheme="majorBidi" w:cstheme="majorBidi"/>
          <w:sz w:val="24"/>
          <w:szCs w:val="24"/>
        </w:rPr>
        <w:t>auladih,t</w:t>
      </w:r>
      <w:proofErr w:type="gramEnd"/>
      <w:r w:rsidRPr="00B039A4">
        <w:rPr>
          <w:rFonts w:asciiTheme="majorBidi" w:hAnsiTheme="majorBidi" w:cstheme="majorBidi"/>
          <w:sz w:val="24"/>
          <w:szCs w:val="24"/>
        </w:rPr>
        <w:t>,th</w:t>
      </w:r>
      <w:proofErr w:type="spellEnd"/>
      <w:r w:rsidRPr="00B039A4">
        <w:rPr>
          <w:rFonts w:asciiTheme="majorBidi" w:hAnsiTheme="majorBidi" w:cstheme="majorBidi"/>
          <w:sz w:val="24"/>
          <w:szCs w:val="24"/>
        </w:rPr>
        <w:t>.</w:t>
      </w:r>
    </w:p>
    <w:p w:rsidR="003504C0" w:rsidRPr="00B039A4" w:rsidRDefault="003504C0" w:rsidP="00234482">
      <w:pPr>
        <w:pStyle w:val="FootnoteText"/>
        <w:ind w:left="1418" w:hanging="1418"/>
        <w:jc w:val="both"/>
        <w:rPr>
          <w:rFonts w:asciiTheme="majorBidi" w:hAnsiTheme="majorBidi" w:cstheme="majorBidi"/>
          <w:sz w:val="24"/>
          <w:szCs w:val="24"/>
        </w:rPr>
      </w:pPr>
    </w:p>
    <w:p w:rsidR="00684543" w:rsidRPr="00B039A4" w:rsidRDefault="00684543" w:rsidP="009D3839">
      <w:pPr>
        <w:pStyle w:val="FootnoteText"/>
        <w:ind w:left="1418" w:hanging="1418"/>
        <w:jc w:val="both"/>
        <w:rPr>
          <w:rFonts w:asciiTheme="majorBidi" w:hAnsiTheme="majorBidi" w:cstheme="majorBidi"/>
          <w:sz w:val="24"/>
          <w:szCs w:val="24"/>
        </w:rPr>
      </w:pPr>
      <w:proofErr w:type="spellStart"/>
      <w:r w:rsidRPr="00B039A4">
        <w:rPr>
          <w:rFonts w:asciiTheme="majorBidi" w:hAnsiTheme="majorBidi" w:cstheme="majorBidi"/>
          <w:sz w:val="24"/>
          <w:szCs w:val="24"/>
        </w:rPr>
        <w:t>Munawwir</w:t>
      </w:r>
      <w:proofErr w:type="spellEnd"/>
      <w:r w:rsidRPr="00B039A4">
        <w:rPr>
          <w:rFonts w:asciiTheme="majorBidi" w:hAnsiTheme="majorBidi" w:cstheme="majorBidi"/>
          <w:sz w:val="24"/>
          <w:szCs w:val="24"/>
        </w:rPr>
        <w:t xml:space="preserve">, A.W., </w:t>
      </w:r>
      <w:r w:rsidRPr="00B039A4">
        <w:rPr>
          <w:rFonts w:asciiTheme="majorBidi" w:hAnsiTheme="majorBidi" w:cstheme="majorBidi"/>
          <w:i/>
          <w:iCs/>
          <w:sz w:val="24"/>
          <w:szCs w:val="24"/>
        </w:rPr>
        <w:t>Kamus al-</w:t>
      </w:r>
      <w:proofErr w:type="spellStart"/>
      <w:r w:rsidRPr="00B039A4">
        <w:rPr>
          <w:rFonts w:asciiTheme="majorBidi" w:hAnsiTheme="majorBidi" w:cstheme="majorBidi"/>
          <w:i/>
          <w:iCs/>
          <w:sz w:val="24"/>
          <w:szCs w:val="24"/>
        </w:rPr>
        <w:t>Munawwir</w:t>
      </w:r>
      <w:proofErr w:type="spellEnd"/>
      <w:r w:rsidRPr="00B039A4">
        <w:rPr>
          <w:rFonts w:asciiTheme="majorBidi" w:hAnsiTheme="majorBidi" w:cstheme="majorBidi"/>
          <w:i/>
          <w:iCs/>
          <w:sz w:val="24"/>
          <w:szCs w:val="24"/>
        </w:rPr>
        <w:t xml:space="preserve">. </w:t>
      </w:r>
      <w:r w:rsidRPr="00B039A4">
        <w:rPr>
          <w:rFonts w:asciiTheme="majorBidi" w:hAnsiTheme="majorBidi" w:cstheme="majorBidi"/>
          <w:sz w:val="24"/>
          <w:szCs w:val="24"/>
        </w:rPr>
        <w:t xml:space="preserve">Cet. </w:t>
      </w:r>
      <w:proofErr w:type="spellStart"/>
      <w:proofErr w:type="gramStart"/>
      <w:r w:rsidRPr="00B039A4">
        <w:rPr>
          <w:rFonts w:asciiTheme="majorBidi" w:hAnsiTheme="majorBidi" w:cstheme="majorBidi"/>
          <w:sz w:val="24"/>
          <w:szCs w:val="24"/>
        </w:rPr>
        <w:t>XIV;Yogyakarta</w:t>
      </w:r>
      <w:proofErr w:type="spellEnd"/>
      <w:proofErr w:type="gramEnd"/>
      <w:r w:rsidRPr="00B039A4">
        <w:rPr>
          <w:rFonts w:asciiTheme="majorBidi" w:hAnsiTheme="majorBidi" w:cstheme="majorBidi"/>
          <w:sz w:val="24"/>
          <w:szCs w:val="24"/>
        </w:rPr>
        <w:t xml:space="preserve">: Pustaka </w:t>
      </w:r>
      <w:proofErr w:type="spellStart"/>
      <w:r w:rsidRPr="00B039A4">
        <w:rPr>
          <w:rFonts w:asciiTheme="majorBidi" w:hAnsiTheme="majorBidi" w:cstheme="majorBidi"/>
          <w:sz w:val="24"/>
          <w:szCs w:val="24"/>
        </w:rPr>
        <w:t>Progressif</w:t>
      </w:r>
      <w:proofErr w:type="spellEnd"/>
      <w:r w:rsidRPr="00B039A4">
        <w:rPr>
          <w:rFonts w:asciiTheme="majorBidi" w:hAnsiTheme="majorBidi" w:cstheme="majorBidi"/>
          <w:sz w:val="24"/>
          <w:szCs w:val="24"/>
        </w:rPr>
        <w:t>, 1997.</w:t>
      </w:r>
    </w:p>
    <w:p w:rsidR="003504C0" w:rsidRPr="00B039A4" w:rsidRDefault="003504C0" w:rsidP="009D3839">
      <w:pPr>
        <w:pStyle w:val="FootnoteText"/>
        <w:ind w:left="1418" w:hanging="1418"/>
        <w:jc w:val="both"/>
        <w:rPr>
          <w:rFonts w:asciiTheme="majorBidi" w:hAnsiTheme="majorBidi" w:cstheme="majorBidi"/>
          <w:sz w:val="24"/>
          <w:szCs w:val="24"/>
        </w:rPr>
      </w:pPr>
    </w:p>
    <w:p w:rsidR="00684543" w:rsidRPr="00B039A4" w:rsidRDefault="00BD7629" w:rsidP="006E189B">
      <w:pPr>
        <w:pStyle w:val="FootnoteText"/>
        <w:ind w:left="1418" w:hanging="1418"/>
        <w:jc w:val="both"/>
        <w:rPr>
          <w:rFonts w:asciiTheme="majorBidi" w:hAnsiTheme="majorBidi" w:cstheme="majorBidi"/>
          <w:sz w:val="24"/>
          <w:szCs w:val="24"/>
        </w:rPr>
      </w:pPr>
      <w:r w:rsidRPr="00B039A4">
        <w:rPr>
          <w:rFonts w:asciiTheme="majorBidi" w:hAnsiTheme="majorBidi" w:cstheme="majorBidi"/>
          <w:sz w:val="24"/>
          <w:szCs w:val="24"/>
        </w:rPr>
        <w:t>Al-</w:t>
      </w:r>
      <w:proofErr w:type="spellStart"/>
      <w:r w:rsidR="00684543" w:rsidRPr="00B039A4">
        <w:rPr>
          <w:rFonts w:asciiTheme="majorBidi" w:hAnsiTheme="majorBidi" w:cstheme="majorBidi"/>
          <w:sz w:val="24"/>
          <w:szCs w:val="24"/>
        </w:rPr>
        <w:t>Nawaw</w:t>
      </w:r>
      <w:r w:rsidR="00684543" w:rsidRPr="00B039A4">
        <w:rPr>
          <w:rFonts w:ascii="Arabic Typesetting" w:hAnsi="Arabic Typesetting" w:cs="Arabic Typesetting"/>
          <w:sz w:val="24"/>
          <w:szCs w:val="24"/>
        </w:rPr>
        <w:t>Ī</w:t>
      </w:r>
      <w:proofErr w:type="spellEnd"/>
      <w:r w:rsidR="00684543" w:rsidRPr="00B039A4">
        <w:rPr>
          <w:rFonts w:asciiTheme="majorBidi" w:hAnsiTheme="majorBidi" w:cstheme="majorBidi"/>
          <w:sz w:val="24"/>
          <w:szCs w:val="24"/>
        </w:rPr>
        <w:t xml:space="preserve">, </w:t>
      </w:r>
      <w:proofErr w:type="spellStart"/>
      <w:r w:rsidR="00684543" w:rsidRPr="00B039A4">
        <w:rPr>
          <w:rFonts w:asciiTheme="majorBidi" w:hAnsiTheme="majorBidi" w:cstheme="majorBidi"/>
          <w:sz w:val="24"/>
          <w:szCs w:val="24"/>
        </w:rPr>
        <w:t>Imām</w:t>
      </w:r>
      <w:proofErr w:type="spellEnd"/>
      <w:r w:rsidR="00684543" w:rsidRPr="00B039A4">
        <w:rPr>
          <w:rFonts w:asciiTheme="majorBidi" w:hAnsiTheme="majorBidi" w:cstheme="majorBidi"/>
          <w:sz w:val="24"/>
          <w:szCs w:val="24"/>
        </w:rPr>
        <w:t xml:space="preserve"> </w:t>
      </w:r>
      <w:proofErr w:type="spellStart"/>
      <w:r w:rsidR="00684543" w:rsidRPr="00B039A4">
        <w:rPr>
          <w:rFonts w:asciiTheme="majorBidi" w:hAnsiTheme="majorBidi" w:cstheme="majorBidi"/>
          <w:sz w:val="24"/>
          <w:szCs w:val="24"/>
        </w:rPr>
        <w:t>Muhyi</w:t>
      </w:r>
      <w:proofErr w:type="spellEnd"/>
      <w:r w:rsidR="00684543" w:rsidRPr="00B039A4">
        <w:rPr>
          <w:rFonts w:asciiTheme="majorBidi" w:hAnsiTheme="majorBidi" w:cstheme="majorBidi"/>
          <w:sz w:val="24"/>
          <w:szCs w:val="24"/>
        </w:rPr>
        <w:t xml:space="preserve"> al-</w:t>
      </w:r>
      <w:proofErr w:type="spellStart"/>
      <w:r w:rsidR="00684543" w:rsidRPr="00B039A4">
        <w:rPr>
          <w:rFonts w:asciiTheme="majorBidi" w:hAnsiTheme="majorBidi" w:cstheme="majorBidi"/>
          <w:sz w:val="24"/>
          <w:szCs w:val="24"/>
        </w:rPr>
        <w:t>D</w:t>
      </w:r>
      <w:r w:rsidR="00684543" w:rsidRPr="00B039A4">
        <w:rPr>
          <w:rFonts w:ascii="Arabic Typesetting" w:hAnsi="Arabic Typesetting" w:cs="Arabic Typesetting"/>
          <w:sz w:val="24"/>
          <w:szCs w:val="24"/>
        </w:rPr>
        <w:t>Ī</w:t>
      </w:r>
      <w:r w:rsidR="00684543" w:rsidRPr="00B039A4">
        <w:rPr>
          <w:rFonts w:asciiTheme="majorBidi" w:hAnsiTheme="majorBidi" w:cstheme="majorBidi"/>
          <w:sz w:val="24"/>
          <w:szCs w:val="24"/>
        </w:rPr>
        <w:t>n</w:t>
      </w:r>
      <w:proofErr w:type="spellEnd"/>
      <w:r w:rsidR="00684543" w:rsidRPr="00B039A4">
        <w:rPr>
          <w:rFonts w:asciiTheme="majorBidi" w:hAnsiTheme="majorBidi" w:cstheme="majorBidi"/>
          <w:sz w:val="24"/>
          <w:szCs w:val="24"/>
        </w:rPr>
        <w:t xml:space="preserve">, </w:t>
      </w:r>
      <w:r w:rsidR="00684543" w:rsidRPr="00B039A4">
        <w:rPr>
          <w:rFonts w:asciiTheme="majorBidi" w:hAnsiTheme="majorBidi" w:cstheme="majorBidi"/>
          <w:i/>
          <w:iCs/>
          <w:sz w:val="24"/>
          <w:szCs w:val="24"/>
        </w:rPr>
        <w:t>al-</w:t>
      </w:r>
      <w:proofErr w:type="gramStart"/>
      <w:r w:rsidR="00684543" w:rsidRPr="00B039A4">
        <w:rPr>
          <w:rFonts w:asciiTheme="majorBidi" w:hAnsiTheme="majorBidi" w:cstheme="majorBidi"/>
          <w:i/>
          <w:iCs/>
          <w:sz w:val="24"/>
          <w:szCs w:val="24"/>
        </w:rPr>
        <w:t xml:space="preserve">Minhaj  </w:t>
      </w:r>
      <w:proofErr w:type="spellStart"/>
      <w:r w:rsidR="00684543" w:rsidRPr="00B039A4">
        <w:rPr>
          <w:rFonts w:asciiTheme="majorBidi" w:hAnsiTheme="majorBidi" w:cstheme="majorBidi"/>
          <w:i/>
          <w:iCs/>
          <w:sz w:val="24"/>
          <w:szCs w:val="24"/>
        </w:rPr>
        <w:t>Syarḥ</w:t>
      </w:r>
      <w:proofErr w:type="spellEnd"/>
      <w:proofErr w:type="gramEnd"/>
      <w:r w:rsidR="00684543" w:rsidRPr="00B039A4">
        <w:rPr>
          <w:rFonts w:asciiTheme="majorBidi" w:hAnsiTheme="majorBidi" w:cstheme="majorBidi"/>
          <w:i/>
          <w:iCs/>
          <w:sz w:val="24"/>
          <w:szCs w:val="24"/>
        </w:rPr>
        <w:t xml:space="preserve"> </w:t>
      </w:r>
      <w:proofErr w:type="spellStart"/>
      <w:r w:rsidR="00684543" w:rsidRPr="00B039A4">
        <w:rPr>
          <w:rFonts w:asciiTheme="majorBidi" w:hAnsiTheme="majorBidi" w:cstheme="majorBidi"/>
          <w:i/>
          <w:iCs/>
          <w:sz w:val="24"/>
          <w:szCs w:val="24"/>
        </w:rPr>
        <w:t>Saḥiḥ</w:t>
      </w:r>
      <w:proofErr w:type="spellEnd"/>
      <w:r w:rsidR="00684543" w:rsidRPr="00B039A4">
        <w:rPr>
          <w:rFonts w:asciiTheme="majorBidi" w:hAnsiTheme="majorBidi" w:cstheme="majorBidi"/>
          <w:i/>
          <w:iCs/>
          <w:sz w:val="24"/>
          <w:szCs w:val="24"/>
        </w:rPr>
        <w:t xml:space="preserve"> Muslim bin al-</w:t>
      </w:r>
      <w:proofErr w:type="spellStart"/>
      <w:r w:rsidR="00684543" w:rsidRPr="00B039A4">
        <w:rPr>
          <w:rFonts w:asciiTheme="majorBidi" w:hAnsiTheme="majorBidi" w:cstheme="majorBidi"/>
          <w:i/>
          <w:iCs/>
          <w:sz w:val="24"/>
          <w:szCs w:val="24"/>
        </w:rPr>
        <w:t>Hajjaj</w:t>
      </w:r>
      <w:proofErr w:type="spellEnd"/>
      <w:r w:rsidR="00684543" w:rsidRPr="00B039A4">
        <w:rPr>
          <w:rFonts w:asciiTheme="majorBidi" w:hAnsiTheme="majorBidi" w:cstheme="majorBidi"/>
          <w:i/>
          <w:iCs/>
          <w:sz w:val="24"/>
          <w:szCs w:val="24"/>
        </w:rPr>
        <w:t xml:space="preserve">, </w:t>
      </w:r>
      <w:r w:rsidR="00684543" w:rsidRPr="00B039A4">
        <w:rPr>
          <w:rFonts w:asciiTheme="majorBidi" w:hAnsiTheme="majorBidi" w:cstheme="majorBidi"/>
          <w:sz w:val="24"/>
          <w:szCs w:val="24"/>
        </w:rPr>
        <w:t xml:space="preserve">juz XVII; </w:t>
      </w:r>
      <w:proofErr w:type="spellStart"/>
      <w:r w:rsidR="00684543" w:rsidRPr="00B039A4">
        <w:rPr>
          <w:rFonts w:asciiTheme="majorBidi" w:hAnsiTheme="majorBidi" w:cstheme="majorBidi"/>
          <w:sz w:val="24"/>
          <w:szCs w:val="24"/>
        </w:rPr>
        <w:t>Bairut</w:t>
      </w:r>
      <w:proofErr w:type="spellEnd"/>
      <w:r w:rsidR="00684543" w:rsidRPr="00B039A4">
        <w:rPr>
          <w:rFonts w:asciiTheme="majorBidi" w:hAnsiTheme="majorBidi" w:cstheme="majorBidi"/>
          <w:sz w:val="24"/>
          <w:szCs w:val="24"/>
        </w:rPr>
        <w:t xml:space="preserve">: </w:t>
      </w:r>
      <w:proofErr w:type="spellStart"/>
      <w:r w:rsidR="00684543" w:rsidRPr="00B039A4">
        <w:rPr>
          <w:rFonts w:asciiTheme="majorBidi" w:hAnsiTheme="majorBidi" w:cstheme="majorBidi"/>
          <w:sz w:val="24"/>
          <w:szCs w:val="24"/>
        </w:rPr>
        <w:t>Dār</w:t>
      </w:r>
      <w:proofErr w:type="spellEnd"/>
      <w:r w:rsidR="00684543" w:rsidRPr="00B039A4">
        <w:rPr>
          <w:rFonts w:asciiTheme="majorBidi" w:hAnsiTheme="majorBidi" w:cstheme="majorBidi"/>
          <w:sz w:val="24"/>
          <w:szCs w:val="24"/>
        </w:rPr>
        <w:t xml:space="preserve"> al-</w:t>
      </w:r>
      <w:proofErr w:type="spellStart"/>
      <w:r w:rsidR="00684543" w:rsidRPr="00B039A4">
        <w:rPr>
          <w:rFonts w:asciiTheme="majorBidi" w:hAnsiTheme="majorBidi" w:cstheme="majorBidi"/>
          <w:sz w:val="24"/>
          <w:szCs w:val="24"/>
        </w:rPr>
        <w:t>Ma’rifat</w:t>
      </w:r>
      <w:proofErr w:type="spellEnd"/>
      <w:r w:rsidR="00684543" w:rsidRPr="00B039A4">
        <w:rPr>
          <w:rFonts w:asciiTheme="majorBidi" w:hAnsiTheme="majorBidi" w:cstheme="majorBidi"/>
          <w:sz w:val="24"/>
          <w:szCs w:val="24"/>
        </w:rPr>
        <w:t>, t.th.</w:t>
      </w:r>
    </w:p>
    <w:p w:rsidR="003504C0" w:rsidRPr="00B039A4" w:rsidRDefault="003504C0" w:rsidP="006E189B">
      <w:pPr>
        <w:pStyle w:val="FootnoteText"/>
        <w:ind w:left="1418" w:hanging="1418"/>
        <w:jc w:val="both"/>
        <w:rPr>
          <w:rFonts w:asciiTheme="majorBidi" w:hAnsiTheme="majorBidi" w:cstheme="majorBidi"/>
          <w:sz w:val="24"/>
          <w:szCs w:val="24"/>
        </w:rPr>
      </w:pPr>
    </w:p>
    <w:p w:rsidR="00684543" w:rsidRPr="00B039A4" w:rsidRDefault="00BD7629" w:rsidP="00017770">
      <w:pPr>
        <w:pStyle w:val="FootnoteText"/>
        <w:ind w:left="1418" w:hanging="1418"/>
        <w:jc w:val="both"/>
        <w:rPr>
          <w:rFonts w:asciiTheme="majorBidi" w:hAnsiTheme="majorBidi" w:cstheme="majorBidi"/>
          <w:sz w:val="24"/>
          <w:szCs w:val="24"/>
        </w:rPr>
      </w:pPr>
      <w:r w:rsidRPr="00B039A4">
        <w:rPr>
          <w:rFonts w:asciiTheme="majorBidi" w:hAnsiTheme="majorBidi" w:cstheme="majorBidi"/>
          <w:sz w:val="24"/>
          <w:szCs w:val="24"/>
        </w:rPr>
        <w:t>Al-</w:t>
      </w:r>
      <w:r w:rsidR="00684543" w:rsidRPr="00B039A4">
        <w:rPr>
          <w:rFonts w:asciiTheme="majorBidi" w:hAnsiTheme="majorBidi" w:cstheme="majorBidi"/>
          <w:sz w:val="24"/>
          <w:szCs w:val="24"/>
        </w:rPr>
        <w:t xml:space="preserve">Rahim, Dr. </w:t>
      </w:r>
      <w:proofErr w:type="spellStart"/>
      <w:r w:rsidR="00684543" w:rsidRPr="00B039A4">
        <w:rPr>
          <w:rFonts w:asciiTheme="majorBidi" w:hAnsiTheme="majorBidi" w:cstheme="majorBidi"/>
          <w:sz w:val="24"/>
          <w:szCs w:val="24"/>
        </w:rPr>
        <w:t>Husni</w:t>
      </w:r>
      <w:proofErr w:type="spellEnd"/>
      <w:r w:rsidR="00684543" w:rsidRPr="00B039A4">
        <w:rPr>
          <w:rFonts w:asciiTheme="majorBidi" w:hAnsiTheme="majorBidi" w:cstheme="majorBidi"/>
          <w:sz w:val="24"/>
          <w:szCs w:val="24"/>
        </w:rPr>
        <w:t xml:space="preserve">, </w:t>
      </w:r>
      <w:r w:rsidR="00684543" w:rsidRPr="00B039A4">
        <w:rPr>
          <w:rFonts w:asciiTheme="majorBidi" w:hAnsiTheme="majorBidi" w:cstheme="majorBidi"/>
          <w:i/>
          <w:iCs/>
          <w:sz w:val="24"/>
          <w:szCs w:val="24"/>
        </w:rPr>
        <w:t xml:space="preserve">Arah Baru Pendidikan Islam di Indonesia. </w:t>
      </w:r>
      <w:r w:rsidR="00684543" w:rsidRPr="00B039A4">
        <w:rPr>
          <w:rFonts w:asciiTheme="majorBidi" w:hAnsiTheme="majorBidi" w:cstheme="majorBidi"/>
          <w:sz w:val="24"/>
          <w:szCs w:val="24"/>
        </w:rPr>
        <w:t xml:space="preserve">Cet. </w:t>
      </w:r>
      <w:proofErr w:type="spellStart"/>
      <w:proofErr w:type="gramStart"/>
      <w:r w:rsidR="00684543" w:rsidRPr="00B039A4">
        <w:rPr>
          <w:rFonts w:asciiTheme="majorBidi" w:hAnsiTheme="majorBidi" w:cstheme="majorBidi"/>
          <w:sz w:val="24"/>
          <w:szCs w:val="24"/>
        </w:rPr>
        <w:t>I;Jakarta</w:t>
      </w:r>
      <w:proofErr w:type="spellEnd"/>
      <w:proofErr w:type="gramEnd"/>
      <w:r w:rsidR="00684543" w:rsidRPr="00B039A4">
        <w:rPr>
          <w:rFonts w:asciiTheme="majorBidi" w:hAnsiTheme="majorBidi" w:cstheme="majorBidi"/>
          <w:sz w:val="24"/>
          <w:szCs w:val="24"/>
        </w:rPr>
        <w:t>: PT. Logos Wacana Ilmu, 2001.</w:t>
      </w:r>
    </w:p>
    <w:p w:rsidR="003504C0" w:rsidRPr="00B039A4" w:rsidRDefault="003504C0" w:rsidP="00017770">
      <w:pPr>
        <w:pStyle w:val="FootnoteText"/>
        <w:ind w:left="1418" w:hanging="1418"/>
        <w:jc w:val="both"/>
        <w:rPr>
          <w:rFonts w:asciiTheme="majorBidi" w:hAnsiTheme="majorBidi" w:cstheme="majorBidi"/>
          <w:sz w:val="24"/>
          <w:szCs w:val="24"/>
        </w:rPr>
      </w:pPr>
    </w:p>
    <w:p w:rsidR="00684543" w:rsidRPr="00B039A4" w:rsidRDefault="00BD7629" w:rsidP="00F12197">
      <w:pPr>
        <w:pStyle w:val="FootnoteText"/>
        <w:tabs>
          <w:tab w:val="left" w:pos="2552"/>
        </w:tabs>
        <w:ind w:left="1418" w:hanging="1418"/>
        <w:jc w:val="both"/>
        <w:rPr>
          <w:rFonts w:asciiTheme="majorBidi" w:hAnsiTheme="majorBidi" w:cstheme="majorBidi"/>
          <w:sz w:val="24"/>
          <w:szCs w:val="24"/>
        </w:rPr>
      </w:pPr>
      <w:r w:rsidRPr="00B039A4">
        <w:rPr>
          <w:rFonts w:ascii="Times New Arabic" w:hAnsi="Times New Arabic" w:cstheme="majorBidi"/>
          <w:sz w:val="24"/>
          <w:szCs w:val="24"/>
        </w:rPr>
        <w:t>Al-</w:t>
      </w:r>
      <w:proofErr w:type="gramStart"/>
      <w:r w:rsidR="00684543" w:rsidRPr="00B039A4">
        <w:rPr>
          <w:rFonts w:ascii="Times New Arabic" w:hAnsi="Times New Arabic" w:cstheme="majorBidi"/>
          <w:sz w:val="24"/>
          <w:szCs w:val="24"/>
        </w:rPr>
        <w:t>S}a</w:t>
      </w:r>
      <w:proofErr w:type="gramEnd"/>
      <w:r w:rsidR="00684543" w:rsidRPr="00B039A4">
        <w:rPr>
          <w:rFonts w:ascii="Times New Arabic" w:hAnsi="Times New Arabic" w:cstheme="majorBidi"/>
          <w:sz w:val="24"/>
          <w:szCs w:val="24"/>
        </w:rPr>
        <w:t>&gt;</w:t>
      </w:r>
      <w:proofErr w:type="spellStart"/>
      <w:r w:rsidR="00684543" w:rsidRPr="00B039A4">
        <w:rPr>
          <w:rFonts w:ascii="Times New Arabic" w:hAnsi="Times New Arabic" w:cstheme="majorBidi"/>
          <w:sz w:val="24"/>
          <w:szCs w:val="24"/>
        </w:rPr>
        <w:t>lih</w:t>
      </w:r>
      <w:proofErr w:type="spellEnd"/>
      <w:r w:rsidR="00684543" w:rsidRPr="00B039A4">
        <w:rPr>
          <w:rFonts w:ascii="Times New Arabic" w:hAnsi="Times New Arabic" w:cstheme="majorBidi"/>
          <w:sz w:val="24"/>
          <w:szCs w:val="24"/>
        </w:rPr>
        <w:t>}</w:t>
      </w:r>
      <w:r w:rsidR="00684543" w:rsidRPr="00B039A4">
        <w:rPr>
          <w:rFonts w:asciiTheme="majorBidi" w:hAnsiTheme="majorBidi" w:cstheme="majorBidi"/>
          <w:sz w:val="24"/>
          <w:szCs w:val="24"/>
        </w:rPr>
        <w:t xml:space="preserve">, Dr. </w:t>
      </w:r>
      <w:r w:rsidR="00684543" w:rsidRPr="00B039A4">
        <w:rPr>
          <w:rFonts w:ascii="Times New Arabic" w:hAnsi="Times New Arabic" w:cstheme="majorBidi"/>
          <w:sz w:val="24"/>
          <w:szCs w:val="24"/>
        </w:rPr>
        <w:t>S}</w:t>
      </w:r>
      <w:proofErr w:type="spellStart"/>
      <w:r w:rsidR="00684543" w:rsidRPr="00B039A4">
        <w:rPr>
          <w:rFonts w:ascii="Times New Arabic" w:hAnsi="Times New Arabic" w:cstheme="majorBidi"/>
          <w:sz w:val="24"/>
          <w:szCs w:val="24"/>
        </w:rPr>
        <w:t>ubh</w:t>
      </w:r>
      <w:proofErr w:type="spellEnd"/>
      <w:r w:rsidR="00684543" w:rsidRPr="00B039A4">
        <w:rPr>
          <w:rFonts w:ascii="Times New Arabic" w:hAnsi="Times New Arabic" w:cstheme="majorBidi"/>
          <w:sz w:val="24"/>
          <w:szCs w:val="24"/>
        </w:rPr>
        <w:t>}</w:t>
      </w:r>
      <w:proofErr w:type="spellStart"/>
      <w:r w:rsidR="00684543" w:rsidRPr="00B039A4">
        <w:rPr>
          <w:rFonts w:ascii="Times New Arabic" w:hAnsi="Times New Arabic" w:cstheme="majorBidi"/>
          <w:sz w:val="24"/>
          <w:szCs w:val="24"/>
        </w:rPr>
        <w:t>i</w:t>
      </w:r>
      <w:proofErr w:type="spellEnd"/>
      <w:r w:rsidR="00684543" w:rsidRPr="00B039A4">
        <w:rPr>
          <w:rFonts w:asciiTheme="majorBidi" w:hAnsiTheme="majorBidi" w:cstheme="majorBidi"/>
          <w:sz w:val="24"/>
          <w:szCs w:val="24"/>
        </w:rPr>
        <w:t>, ‘</w:t>
      </w:r>
      <w:proofErr w:type="spellStart"/>
      <w:r w:rsidR="00684543" w:rsidRPr="00B039A4">
        <w:rPr>
          <w:rFonts w:asciiTheme="majorBidi" w:hAnsiTheme="majorBidi" w:cstheme="majorBidi"/>
          <w:i/>
          <w:iCs/>
          <w:sz w:val="24"/>
          <w:szCs w:val="24"/>
        </w:rPr>
        <w:t>Ulūm</w:t>
      </w:r>
      <w:proofErr w:type="spellEnd"/>
      <w:r w:rsidR="00684543" w:rsidRPr="00B039A4">
        <w:rPr>
          <w:rFonts w:asciiTheme="majorBidi" w:hAnsiTheme="majorBidi" w:cstheme="majorBidi"/>
          <w:i/>
          <w:iCs/>
          <w:sz w:val="24"/>
          <w:szCs w:val="24"/>
        </w:rPr>
        <w:t xml:space="preserve"> al-</w:t>
      </w:r>
      <w:r w:rsidR="00684543" w:rsidRPr="00B039A4">
        <w:rPr>
          <w:rFonts w:ascii="Times New Arabic" w:hAnsi="Times New Arabic" w:cstheme="majorBidi"/>
          <w:i/>
          <w:iCs/>
          <w:sz w:val="24"/>
          <w:szCs w:val="24"/>
        </w:rPr>
        <w:t>H}adi&lt;s|</w:t>
      </w:r>
      <w:r w:rsidR="00684543" w:rsidRPr="00B039A4">
        <w:rPr>
          <w:rFonts w:asciiTheme="majorBidi" w:hAnsiTheme="majorBidi" w:cstheme="majorBidi"/>
          <w:i/>
          <w:iCs/>
          <w:sz w:val="24"/>
          <w:szCs w:val="24"/>
        </w:rPr>
        <w:t xml:space="preserve"> </w:t>
      </w:r>
      <w:proofErr w:type="spellStart"/>
      <w:r w:rsidR="00684543" w:rsidRPr="00B039A4">
        <w:rPr>
          <w:rFonts w:asciiTheme="majorBidi" w:hAnsiTheme="majorBidi" w:cstheme="majorBidi"/>
          <w:i/>
          <w:iCs/>
          <w:sz w:val="24"/>
          <w:szCs w:val="24"/>
        </w:rPr>
        <w:t>wa</w:t>
      </w:r>
      <w:proofErr w:type="spellEnd"/>
      <w:r w:rsidR="00684543" w:rsidRPr="00B039A4">
        <w:rPr>
          <w:rFonts w:asciiTheme="majorBidi" w:hAnsiTheme="majorBidi" w:cstheme="majorBidi"/>
          <w:i/>
          <w:iCs/>
          <w:sz w:val="24"/>
          <w:szCs w:val="24"/>
        </w:rPr>
        <w:t xml:space="preserve"> </w:t>
      </w:r>
      <w:r w:rsidR="00684543" w:rsidRPr="00B039A4">
        <w:rPr>
          <w:rFonts w:ascii="Times New Arabic" w:hAnsi="Times New Arabic" w:cstheme="majorBidi"/>
          <w:i/>
          <w:iCs/>
          <w:sz w:val="24"/>
          <w:szCs w:val="24"/>
        </w:rPr>
        <w:t>Mus}t}alah}uhu</w:t>
      </w:r>
      <w:r w:rsidR="00684543" w:rsidRPr="00B039A4">
        <w:rPr>
          <w:rFonts w:asciiTheme="majorBidi" w:hAnsiTheme="majorBidi" w:cstheme="majorBidi"/>
          <w:i/>
          <w:iCs/>
          <w:sz w:val="24"/>
          <w:szCs w:val="24"/>
        </w:rPr>
        <w:t xml:space="preserve">, </w:t>
      </w:r>
      <w:r w:rsidR="00684543" w:rsidRPr="00B039A4">
        <w:rPr>
          <w:rFonts w:asciiTheme="majorBidi" w:hAnsiTheme="majorBidi" w:cstheme="majorBidi"/>
          <w:sz w:val="24"/>
          <w:szCs w:val="24"/>
        </w:rPr>
        <w:t xml:space="preserve"> dialih bahasakan oleh Tim Pustaka Firdaus dengan judul  </w:t>
      </w:r>
      <w:r w:rsidR="00684543" w:rsidRPr="00B039A4">
        <w:rPr>
          <w:rFonts w:asciiTheme="majorBidi" w:hAnsiTheme="majorBidi" w:cstheme="majorBidi"/>
          <w:i/>
          <w:iCs/>
          <w:sz w:val="24"/>
          <w:szCs w:val="24"/>
        </w:rPr>
        <w:t xml:space="preserve">Membahas Ilmu-ilmu hadis. </w:t>
      </w:r>
      <w:r w:rsidR="00684543" w:rsidRPr="00B039A4">
        <w:rPr>
          <w:rFonts w:asciiTheme="majorBidi" w:hAnsiTheme="majorBidi" w:cstheme="majorBidi"/>
          <w:sz w:val="24"/>
          <w:szCs w:val="24"/>
        </w:rPr>
        <w:t xml:space="preserve">Cet. </w:t>
      </w:r>
      <w:proofErr w:type="spellStart"/>
      <w:proofErr w:type="gramStart"/>
      <w:r w:rsidR="00684543" w:rsidRPr="00B039A4">
        <w:rPr>
          <w:rFonts w:asciiTheme="majorBidi" w:hAnsiTheme="majorBidi" w:cstheme="majorBidi"/>
          <w:sz w:val="24"/>
          <w:szCs w:val="24"/>
        </w:rPr>
        <w:t>IV;Jakarta</w:t>
      </w:r>
      <w:proofErr w:type="spellEnd"/>
      <w:proofErr w:type="gramEnd"/>
      <w:r w:rsidR="00684543" w:rsidRPr="00B039A4">
        <w:rPr>
          <w:rFonts w:asciiTheme="majorBidi" w:hAnsiTheme="majorBidi" w:cstheme="majorBidi"/>
          <w:sz w:val="24"/>
          <w:szCs w:val="24"/>
        </w:rPr>
        <w:t>: Pustaka Pirdaus, 2000.</w:t>
      </w:r>
    </w:p>
    <w:p w:rsidR="003504C0" w:rsidRPr="00B039A4" w:rsidRDefault="003504C0" w:rsidP="00F12197">
      <w:pPr>
        <w:pStyle w:val="FootnoteText"/>
        <w:tabs>
          <w:tab w:val="left" w:pos="2552"/>
        </w:tabs>
        <w:ind w:left="1418" w:hanging="1418"/>
        <w:jc w:val="both"/>
        <w:rPr>
          <w:rFonts w:asciiTheme="majorBidi" w:hAnsiTheme="majorBidi" w:cstheme="majorBidi"/>
          <w:sz w:val="24"/>
          <w:szCs w:val="24"/>
        </w:rPr>
      </w:pPr>
    </w:p>
    <w:p w:rsidR="00684543" w:rsidRPr="00B039A4" w:rsidRDefault="00684543" w:rsidP="00C33419">
      <w:pPr>
        <w:pStyle w:val="FootnoteText"/>
        <w:ind w:left="1418" w:hanging="1418"/>
        <w:jc w:val="both"/>
        <w:rPr>
          <w:rFonts w:asciiTheme="majorBidi" w:hAnsiTheme="majorBidi" w:cstheme="majorBidi"/>
          <w:sz w:val="24"/>
          <w:szCs w:val="24"/>
        </w:rPr>
      </w:pPr>
      <w:r w:rsidRPr="00B039A4">
        <w:rPr>
          <w:rFonts w:asciiTheme="majorBidi" w:hAnsiTheme="majorBidi" w:cstheme="majorBidi"/>
          <w:sz w:val="24"/>
          <w:szCs w:val="24"/>
        </w:rPr>
        <w:t xml:space="preserve">Shihab, Dr. </w:t>
      </w:r>
      <w:proofErr w:type="spellStart"/>
      <w:proofErr w:type="gramStart"/>
      <w:r w:rsidRPr="00B039A4">
        <w:rPr>
          <w:rFonts w:asciiTheme="majorBidi" w:hAnsiTheme="majorBidi" w:cstheme="majorBidi"/>
          <w:sz w:val="24"/>
          <w:szCs w:val="24"/>
        </w:rPr>
        <w:t>HM.Quraish</w:t>
      </w:r>
      <w:proofErr w:type="spellEnd"/>
      <w:proofErr w:type="gramEnd"/>
      <w:r w:rsidRPr="00B039A4">
        <w:rPr>
          <w:rFonts w:asciiTheme="majorBidi" w:hAnsiTheme="majorBidi" w:cstheme="majorBidi"/>
          <w:sz w:val="24"/>
          <w:szCs w:val="24"/>
        </w:rPr>
        <w:t xml:space="preserve">, </w:t>
      </w:r>
      <w:r w:rsidRPr="00B039A4">
        <w:rPr>
          <w:rFonts w:asciiTheme="majorBidi" w:hAnsiTheme="majorBidi" w:cstheme="majorBidi"/>
          <w:i/>
          <w:iCs/>
          <w:sz w:val="24"/>
          <w:szCs w:val="24"/>
        </w:rPr>
        <w:t>Tafsir al-</w:t>
      </w:r>
      <w:proofErr w:type="spellStart"/>
      <w:r w:rsidRPr="00B039A4">
        <w:rPr>
          <w:rFonts w:asciiTheme="majorBidi" w:hAnsiTheme="majorBidi" w:cstheme="majorBidi"/>
          <w:i/>
          <w:iCs/>
          <w:sz w:val="24"/>
          <w:szCs w:val="24"/>
        </w:rPr>
        <w:t>Amanah</w:t>
      </w:r>
      <w:proofErr w:type="spellEnd"/>
      <w:r w:rsidRPr="00B039A4">
        <w:rPr>
          <w:rFonts w:asciiTheme="majorBidi" w:hAnsiTheme="majorBidi" w:cstheme="majorBidi"/>
          <w:i/>
          <w:iCs/>
          <w:sz w:val="24"/>
          <w:szCs w:val="24"/>
        </w:rPr>
        <w:t>.</w:t>
      </w:r>
      <w:r w:rsidRPr="00B039A4">
        <w:rPr>
          <w:rFonts w:asciiTheme="majorBidi" w:hAnsiTheme="majorBidi" w:cstheme="majorBidi"/>
          <w:sz w:val="24"/>
          <w:szCs w:val="24"/>
        </w:rPr>
        <w:t xml:space="preserve"> t.t.: Pustaka Kartini, 1992.</w:t>
      </w:r>
    </w:p>
    <w:p w:rsidR="003504C0" w:rsidRPr="00B039A4" w:rsidRDefault="003504C0" w:rsidP="00C33419">
      <w:pPr>
        <w:pStyle w:val="FootnoteText"/>
        <w:ind w:left="1418" w:hanging="1418"/>
        <w:jc w:val="both"/>
        <w:rPr>
          <w:rFonts w:asciiTheme="majorBidi" w:hAnsiTheme="majorBidi" w:cstheme="majorBidi"/>
          <w:sz w:val="24"/>
          <w:szCs w:val="24"/>
        </w:rPr>
      </w:pPr>
    </w:p>
    <w:p w:rsidR="00684543" w:rsidRPr="00B039A4" w:rsidRDefault="00684543" w:rsidP="007C1676">
      <w:pPr>
        <w:pStyle w:val="FootnoteText"/>
        <w:ind w:left="1418" w:hanging="1418"/>
        <w:jc w:val="both"/>
        <w:rPr>
          <w:rFonts w:asciiTheme="majorBidi" w:hAnsiTheme="majorBidi" w:cstheme="majorBidi"/>
          <w:sz w:val="24"/>
          <w:szCs w:val="24"/>
        </w:rPr>
      </w:pPr>
      <w:proofErr w:type="spellStart"/>
      <w:r w:rsidRPr="00B039A4">
        <w:rPr>
          <w:rFonts w:asciiTheme="majorBidi" w:hAnsiTheme="majorBidi" w:cstheme="majorBidi"/>
          <w:sz w:val="24"/>
          <w:szCs w:val="24"/>
        </w:rPr>
        <w:t>Suprayogo</w:t>
      </w:r>
      <w:proofErr w:type="spellEnd"/>
      <w:r w:rsidRPr="00B039A4">
        <w:rPr>
          <w:rFonts w:asciiTheme="majorBidi" w:hAnsiTheme="majorBidi" w:cstheme="majorBidi"/>
          <w:sz w:val="24"/>
          <w:szCs w:val="24"/>
        </w:rPr>
        <w:t xml:space="preserve">, Imam, </w:t>
      </w:r>
      <w:r w:rsidRPr="00B039A4">
        <w:rPr>
          <w:rFonts w:asciiTheme="majorBidi" w:hAnsiTheme="majorBidi" w:cstheme="majorBidi"/>
          <w:i/>
          <w:iCs/>
          <w:sz w:val="24"/>
          <w:szCs w:val="24"/>
        </w:rPr>
        <w:t xml:space="preserve">Metodologi Penelitian Sosial-Agama. </w:t>
      </w:r>
      <w:r w:rsidRPr="00B039A4">
        <w:rPr>
          <w:rFonts w:asciiTheme="majorBidi" w:hAnsiTheme="majorBidi" w:cstheme="majorBidi"/>
          <w:sz w:val="24"/>
          <w:szCs w:val="24"/>
        </w:rPr>
        <w:t>Bandung: Remaja Rosdakarya, 200l.</w:t>
      </w:r>
    </w:p>
    <w:p w:rsidR="003504C0" w:rsidRPr="00B039A4" w:rsidRDefault="003504C0" w:rsidP="007C1676">
      <w:pPr>
        <w:pStyle w:val="FootnoteText"/>
        <w:ind w:left="1418" w:hanging="1418"/>
        <w:jc w:val="both"/>
        <w:rPr>
          <w:rFonts w:asciiTheme="majorBidi" w:hAnsiTheme="majorBidi" w:cstheme="majorBidi"/>
          <w:sz w:val="24"/>
          <w:szCs w:val="24"/>
        </w:rPr>
      </w:pPr>
    </w:p>
    <w:p w:rsidR="00684543" w:rsidRPr="00B039A4" w:rsidRDefault="00BD7629" w:rsidP="002E4F07">
      <w:pPr>
        <w:pStyle w:val="FootnoteText"/>
        <w:ind w:left="1418" w:hanging="1418"/>
        <w:jc w:val="both"/>
        <w:rPr>
          <w:rFonts w:asciiTheme="majorBidi" w:hAnsiTheme="majorBidi" w:cstheme="majorBidi"/>
          <w:sz w:val="24"/>
          <w:szCs w:val="24"/>
        </w:rPr>
      </w:pPr>
      <w:r w:rsidRPr="00B039A4">
        <w:rPr>
          <w:rFonts w:asciiTheme="majorBidi" w:hAnsiTheme="majorBidi" w:cstheme="majorBidi"/>
          <w:sz w:val="24"/>
          <w:szCs w:val="24"/>
        </w:rPr>
        <w:t>Al-</w:t>
      </w:r>
      <w:proofErr w:type="spellStart"/>
      <w:r w:rsidR="00684543" w:rsidRPr="00B039A4">
        <w:rPr>
          <w:rFonts w:asciiTheme="majorBidi" w:hAnsiTheme="majorBidi" w:cstheme="majorBidi"/>
          <w:sz w:val="24"/>
          <w:szCs w:val="24"/>
        </w:rPr>
        <w:t>Syahawiy</w:t>
      </w:r>
      <w:proofErr w:type="spellEnd"/>
      <w:r w:rsidR="00684543" w:rsidRPr="00B039A4">
        <w:rPr>
          <w:rFonts w:asciiTheme="majorBidi" w:hAnsiTheme="majorBidi" w:cstheme="majorBidi"/>
          <w:sz w:val="24"/>
          <w:szCs w:val="24"/>
        </w:rPr>
        <w:t xml:space="preserve">, Ibrahim </w:t>
      </w:r>
      <w:proofErr w:type="spellStart"/>
      <w:r w:rsidR="00684543" w:rsidRPr="00B039A4">
        <w:rPr>
          <w:rFonts w:asciiTheme="majorBidi" w:hAnsiTheme="majorBidi" w:cstheme="majorBidi"/>
          <w:sz w:val="24"/>
          <w:szCs w:val="24"/>
        </w:rPr>
        <w:t>Dasuqiy</w:t>
      </w:r>
      <w:proofErr w:type="spellEnd"/>
      <w:r w:rsidR="00684543" w:rsidRPr="00B039A4">
        <w:rPr>
          <w:rFonts w:asciiTheme="majorBidi" w:hAnsiTheme="majorBidi" w:cstheme="majorBidi"/>
          <w:i/>
          <w:iCs/>
          <w:sz w:val="24"/>
          <w:szCs w:val="24"/>
        </w:rPr>
        <w:t xml:space="preserve">, </w:t>
      </w:r>
      <w:proofErr w:type="spellStart"/>
      <w:r w:rsidR="00684543" w:rsidRPr="00B039A4">
        <w:rPr>
          <w:rFonts w:asciiTheme="majorBidi" w:hAnsiTheme="majorBidi" w:cstheme="majorBidi"/>
          <w:i/>
          <w:iCs/>
          <w:sz w:val="24"/>
          <w:szCs w:val="24"/>
        </w:rPr>
        <w:t>Musṭalah</w:t>
      </w:r>
      <w:proofErr w:type="spellEnd"/>
      <w:r w:rsidR="00684543" w:rsidRPr="00B039A4">
        <w:rPr>
          <w:rFonts w:asciiTheme="majorBidi" w:hAnsiTheme="majorBidi" w:cstheme="majorBidi"/>
          <w:i/>
          <w:iCs/>
          <w:sz w:val="24"/>
          <w:szCs w:val="24"/>
        </w:rPr>
        <w:t xml:space="preserve"> al-</w:t>
      </w:r>
      <w:proofErr w:type="spellStart"/>
      <w:r w:rsidR="00684543" w:rsidRPr="00B039A4">
        <w:rPr>
          <w:rFonts w:asciiTheme="majorBidi" w:hAnsiTheme="majorBidi" w:cstheme="majorBidi"/>
          <w:i/>
          <w:iCs/>
          <w:sz w:val="24"/>
          <w:szCs w:val="24"/>
        </w:rPr>
        <w:t>Had</w:t>
      </w:r>
      <w:r w:rsidR="00684543" w:rsidRPr="00B039A4">
        <w:rPr>
          <w:rFonts w:ascii="Arabic Typesetting" w:hAnsi="Arabic Typesetting" w:cs="Arabic Typesetting"/>
          <w:i/>
          <w:iCs/>
          <w:sz w:val="24"/>
          <w:szCs w:val="24"/>
        </w:rPr>
        <w:t>Ī</w:t>
      </w:r>
      <w:r w:rsidR="00684543" w:rsidRPr="00B039A4">
        <w:rPr>
          <w:rFonts w:asciiTheme="majorBidi" w:hAnsiTheme="majorBidi" w:cstheme="majorBidi"/>
          <w:i/>
          <w:iCs/>
          <w:sz w:val="24"/>
          <w:szCs w:val="24"/>
        </w:rPr>
        <w:t>ṡ</w:t>
      </w:r>
      <w:proofErr w:type="spellEnd"/>
      <w:r w:rsidR="00684543" w:rsidRPr="00B039A4">
        <w:rPr>
          <w:rFonts w:asciiTheme="majorBidi" w:hAnsiTheme="majorBidi" w:cstheme="majorBidi"/>
          <w:i/>
          <w:iCs/>
          <w:sz w:val="24"/>
          <w:szCs w:val="24"/>
        </w:rPr>
        <w:t>.</w:t>
      </w:r>
      <w:r w:rsidR="00684543" w:rsidRPr="00B039A4">
        <w:rPr>
          <w:rFonts w:asciiTheme="majorBidi" w:hAnsiTheme="majorBidi" w:cstheme="majorBidi"/>
          <w:sz w:val="24"/>
          <w:szCs w:val="24"/>
        </w:rPr>
        <w:t xml:space="preserve"> Kairo: </w:t>
      </w:r>
      <w:proofErr w:type="spellStart"/>
      <w:r w:rsidR="00684543" w:rsidRPr="00B039A4">
        <w:rPr>
          <w:rFonts w:asciiTheme="majorBidi" w:hAnsiTheme="majorBidi" w:cstheme="majorBidi"/>
          <w:sz w:val="24"/>
          <w:szCs w:val="24"/>
        </w:rPr>
        <w:t>Syirkat</w:t>
      </w:r>
      <w:proofErr w:type="spellEnd"/>
      <w:r w:rsidR="00684543" w:rsidRPr="00B039A4">
        <w:rPr>
          <w:rFonts w:asciiTheme="majorBidi" w:hAnsiTheme="majorBidi" w:cstheme="majorBidi"/>
          <w:sz w:val="24"/>
          <w:szCs w:val="24"/>
        </w:rPr>
        <w:t xml:space="preserve"> al-</w:t>
      </w:r>
      <w:proofErr w:type="spellStart"/>
      <w:r w:rsidR="00684543" w:rsidRPr="00B039A4">
        <w:rPr>
          <w:rFonts w:asciiTheme="majorBidi" w:hAnsiTheme="majorBidi" w:cstheme="majorBidi"/>
          <w:sz w:val="24"/>
          <w:szCs w:val="24"/>
        </w:rPr>
        <w:t>Tabā’ah</w:t>
      </w:r>
      <w:proofErr w:type="spellEnd"/>
      <w:r w:rsidR="00684543" w:rsidRPr="00B039A4">
        <w:rPr>
          <w:rFonts w:asciiTheme="majorBidi" w:hAnsiTheme="majorBidi" w:cstheme="majorBidi"/>
          <w:sz w:val="24"/>
          <w:szCs w:val="24"/>
        </w:rPr>
        <w:t xml:space="preserve"> al-</w:t>
      </w:r>
      <w:proofErr w:type="spellStart"/>
      <w:r w:rsidR="00684543" w:rsidRPr="00B039A4">
        <w:rPr>
          <w:rFonts w:asciiTheme="majorBidi" w:hAnsiTheme="majorBidi" w:cstheme="majorBidi"/>
          <w:sz w:val="24"/>
          <w:szCs w:val="24"/>
        </w:rPr>
        <w:t>Fanniyah</w:t>
      </w:r>
      <w:proofErr w:type="spellEnd"/>
      <w:r w:rsidR="00684543" w:rsidRPr="00B039A4">
        <w:rPr>
          <w:rFonts w:asciiTheme="majorBidi" w:hAnsiTheme="majorBidi" w:cstheme="majorBidi"/>
          <w:sz w:val="24"/>
          <w:szCs w:val="24"/>
        </w:rPr>
        <w:t xml:space="preserve"> al-</w:t>
      </w:r>
      <w:proofErr w:type="spellStart"/>
      <w:r w:rsidR="00684543" w:rsidRPr="00B039A4">
        <w:rPr>
          <w:rFonts w:asciiTheme="majorBidi" w:hAnsiTheme="majorBidi" w:cstheme="majorBidi"/>
          <w:sz w:val="24"/>
          <w:szCs w:val="24"/>
        </w:rPr>
        <w:t>Muttahidah</w:t>
      </w:r>
      <w:proofErr w:type="spellEnd"/>
      <w:r w:rsidR="00684543" w:rsidRPr="00B039A4">
        <w:rPr>
          <w:rFonts w:asciiTheme="majorBidi" w:hAnsiTheme="majorBidi" w:cstheme="majorBidi"/>
          <w:sz w:val="24"/>
          <w:szCs w:val="24"/>
        </w:rPr>
        <w:t>, t.th.</w:t>
      </w:r>
    </w:p>
    <w:p w:rsidR="003504C0" w:rsidRPr="00B039A4" w:rsidRDefault="003504C0" w:rsidP="002E4F07">
      <w:pPr>
        <w:pStyle w:val="FootnoteText"/>
        <w:ind w:left="1418" w:hanging="1418"/>
        <w:jc w:val="both"/>
        <w:rPr>
          <w:rFonts w:asciiTheme="majorBidi" w:hAnsiTheme="majorBidi" w:cstheme="majorBidi"/>
          <w:sz w:val="24"/>
          <w:szCs w:val="24"/>
        </w:rPr>
      </w:pPr>
    </w:p>
    <w:p w:rsidR="00684543" w:rsidRPr="00B039A4" w:rsidRDefault="00BD7629" w:rsidP="00B37EFA">
      <w:pPr>
        <w:pStyle w:val="FootnoteText"/>
        <w:ind w:left="1418" w:hanging="1418"/>
        <w:jc w:val="both"/>
        <w:rPr>
          <w:rFonts w:asciiTheme="majorBidi" w:hAnsiTheme="majorBidi" w:cstheme="majorBidi"/>
          <w:sz w:val="24"/>
          <w:szCs w:val="24"/>
        </w:rPr>
      </w:pPr>
      <w:r w:rsidRPr="00B039A4">
        <w:rPr>
          <w:rFonts w:asciiTheme="majorBidi" w:hAnsiTheme="majorBidi" w:cstheme="majorBidi"/>
          <w:sz w:val="24"/>
          <w:szCs w:val="24"/>
        </w:rPr>
        <w:t>Al-</w:t>
      </w:r>
      <w:proofErr w:type="spellStart"/>
      <w:r w:rsidR="00684543" w:rsidRPr="00B039A4">
        <w:rPr>
          <w:rFonts w:asciiTheme="majorBidi" w:hAnsiTheme="majorBidi" w:cstheme="majorBidi"/>
          <w:sz w:val="24"/>
          <w:szCs w:val="24"/>
        </w:rPr>
        <w:t>Turmiziy</w:t>
      </w:r>
      <w:proofErr w:type="spellEnd"/>
      <w:r w:rsidR="00684543" w:rsidRPr="00B039A4">
        <w:rPr>
          <w:rFonts w:asciiTheme="majorBidi" w:hAnsiTheme="majorBidi" w:cstheme="majorBidi"/>
          <w:sz w:val="24"/>
          <w:szCs w:val="24"/>
        </w:rPr>
        <w:t xml:space="preserve">, </w:t>
      </w:r>
      <w:proofErr w:type="spellStart"/>
      <w:r w:rsidR="00684543" w:rsidRPr="00B039A4">
        <w:rPr>
          <w:rFonts w:asciiTheme="majorBidi" w:hAnsiTheme="majorBidi" w:cstheme="majorBidi"/>
          <w:sz w:val="24"/>
          <w:szCs w:val="24"/>
        </w:rPr>
        <w:t>Abū</w:t>
      </w:r>
      <w:proofErr w:type="spellEnd"/>
      <w:r w:rsidR="00684543" w:rsidRPr="00B039A4">
        <w:rPr>
          <w:rFonts w:asciiTheme="majorBidi" w:hAnsiTheme="majorBidi" w:cstheme="majorBidi"/>
          <w:sz w:val="24"/>
          <w:szCs w:val="24"/>
        </w:rPr>
        <w:t xml:space="preserve"> ‘Isa </w:t>
      </w:r>
      <w:proofErr w:type="spellStart"/>
      <w:r w:rsidR="00684543" w:rsidRPr="00B039A4">
        <w:rPr>
          <w:rFonts w:asciiTheme="majorBidi" w:hAnsiTheme="majorBidi" w:cstheme="majorBidi"/>
          <w:sz w:val="24"/>
          <w:szCs w:val="24"/>
        </w:rPr>
        <w:t>Muḥammad</w:t>
      </w:r>
      <w:proofErr w:type="spellEnd"/>
      <w:r w:rsidR="00684543" w:rsidRPr="00B039A4">
        <w:rPr>
          <w:rFonts w:asciiTheme="majorBidi" w:hAnsiTheme="majorBidi" w:cstheme="majorBidi"/>
          <w:sz w:val="24"/>
          <w:szCs w:val="24"/>
        </w:rPr>
        <w:t xml:space="preserve"> bin ‘Isa, </w:t>
      </w:r>
      <w:r w:rsidR="00684543" w:rsidRPr="00B039A4">
        <w:rPr>
          <w:rFonts w:asciiTheme="majorBidi" w:hAnsiTheme="majorBidi" w:cstheme="majorBidi"/>
          <w:i/>
          <w:iCs/>
          <w:sz w:val="24"/>
          <w:szCs w:val="24"/>
        </w:rPr>
        <w:t>Sunan al-</w:t>
      </w:r>
      <w:proofErr w:type="spellStart"/>
      <w:r w:rsidR="00684543" w:rsidRPr="00B039A4">
        <w:rPr>
          <w:rFonts w:asciiTheme="majorBidi" w:hAnsiTheme="majorBidi" w:cstheme="majorBidi"/>
          <w:i/>
          <w:iCs/>
          <w:sz w:val="24"/>
          <w:szCs w:val="24"/>
        </w:rPr>
        <w:t>Turmiziy</w:t>
      </w:r>
      <w:proofErr w:type="spellEnd"/>
      <w:r w:rsidR="00684543" w:rsidRPr="00B039A4">
        <w:rPr>
          <w:rFonts w:asciiTheme="majorBidi" w:hAnsiTheme="majorBidi" w:cstheme="majorBidi"/>
          <w:i/>
          <w:iCs/>
          <w:sz w:val="24"/>
          <w:szCs w:val="24"/>
        </w:rPr>
        <w:t xml:space="preserve">, </w:t>
      </w:r>
      <w:r w:rsidR="00684543" w:rsidRPr="00B039A4">
        <w:rPr>
          <w:rFonts w:asciiTheme="majorBidi" w:hAnsiTheme="majorBidi" w:cstheme="majorBidi"/>
          <w:sz w:val="24"/>
          <w:szCs w:val="24"/>
        </w:rPr>
        <w:t xml:space="preserve">juz II. </w:t>
      </w:r>
      <w:proofErr w:type="spellStart"/>
      <w:r w:rsidR="00684543" w:rsidRPr="00B039A4">
        <w:rPr>
          <w:rFonts w:asciiTheme="majorBidi" w:hAnsiTheme="majorBidi" w:cstheme="majorBidi"/>
          <w:sz w:val="24"/>
          <w:szCs w:val="24"/>
        </w:rPr>
        <w:t>Bairut</w:t>
      </w:r>
      <w:proofErr w:type="spellEnd"/>
      <w:r w:rsidR="00684543" w:rsidRPr="00B039A4">
        <w:rPr>
          <w:rFonts w:asciiTheme="majorBidi" w:hAnsiTheme="majorBidi" w:cstheme="majorBidi"/>
          <w:sz w:val="24"/>
          <w:szCs w:val="24"/>
        </w:rPr>
        <w:t xml:space="preserve">: </w:t>
      </w:r>
      <w:proofErr w:type="spellStart"/>
      <w:r w:rsidR="00684543" w:rsidRPr="00B039A4">
        <w:rPr>
          <w:rFonts w:asciiTheme="majorBidi" w:hAnsiTheme="majorBidi" w:cstheme="majorBidi"/>
          <w:sz w:val="24"/>
          <w:szCs w:val="24"/>
        </w:rPr>
        <w:t>Dār</w:t>
      </w:r>
      <w:proofErr w:type="spellEnd"/>
      <w:r w:rsidR="00684543" w:rsidRPr="00B039A4">
        <w:rPr>
          <w:rFonts w:asciiTheme="majorBidi" w:hAnsiTheme="majorBidi" w:cstheme="majorBidi"/>
          <w:sz w:val="24"/>
          <w:szCs w:val="24"/>
        </w:rPr>
        <w:t xml:space="preserve"> al-</w:t>
      </w:r>
      <w:proofErr w:type="spellStart"/>
      <w:r w:rsidR="00684543" w:rsidRPr="00B039A4">
        <w:rPr>
          <w:rFonts w:asciiTheme="majorBidi" w:hAnsiTheme="majorBidi" w:cstheme="majorBidi"/>
          <w:sz w:val="24"/>
          <w:szCs w:val="24"/>
        </w:rPr>
        <w:t>Fikr</w:t>
      </w:r>
      <w:proofErr w:type="spellEnd"/>
      <w:r w:rsidR="00684543" w:rsidRPr="00B039A4">
        <w:rPr>
          <w:rFonts w:asciiTheme="majorBidi" w:hAnsiTheme="majorBidi" w:cstheme="majorBidi"/>
          <w:sz w:val="24"/>
          <w:szCs w:val="24"/>
        </w:rPr>
        <w:t>, 1980.</w:t>
      </w:r>
    </w:p>
    <w:p w:rsidR="003504C0" w:rsidRPr="00B039A4" w:rsidRDefault="003504C0" w:rsidP="00B37EFA">
      <w:pPr>
        <w:pStyle w:val="FootnoteText"/>
        <w:ind w:left="1418" w:hanging="1418"/>
        <w:jc w:val="both"/>
        <w:rPr>
          <w:rFonts w:asciiTheme="majorBidi" w:hAnsiTheme="majorBidi" w:cstheme="majorBidi"/>
          <w:sz w:val="24"/>
          <w:szCs w:val="24"/>
        </w:rPr>
      </w:pPr>
    </w:p>
    <w:p w:rsidR="00684543" w:rsidRPr="00B039A4" w:rsidRDefault="00BD7629" w:rsidP="006362A3">
      <w:pPr>
        <w:pStyle w:val="FootnoteText"/>
        <w:ind w:left="1418" w:hanging="1418"/>
        <w:jc w:val="both"/>
        <w:rPr>
          <w:rFonts w:asciiTheme="majorBidi" w:hAnsiTheme="majorBidi" w:cstheme="majorBidi"/>
          <w:sz w:val="24"/>
          <w:szCs w:val="24"/>
        </w:rPr>
      </w:pPr>
      <w:r w:rsidRPr="00B039A4">
        <w:rPr>
          <w:rFonts w:asciiTheme="majorBidi" w:hAnsiTheme="majorBidi" w:cstheme="majorBidi"/>
          <w:sz w:val="24"/>
          <w:szCs w:val="24"/>
        </w:rPr>
        <w:t>Al-</w:t>
      </w:r>
      <w:proofErr w:type="spellStart"/>
      <w:r w:rsidR="00684543" w:rsidRPr="00B039A4">
        <w:rPr>
          <w:rFonts w:asciiTheme="majorBidi" w:hAnsiTheme="majorBidi" w:cstheme="majorBidi"/>
          <w:sz w:val="24"/>
          <w:szCs w:val="24"/>
        </w:rPr>
        <w:t>Zahabiy</w:t>
      </w:r>
      <w:proofErr w:type="spellEnd"/>
      <w:r w:rsidR="00684543" w:rsidRPr="00B039A4">
        <w:rPr>
          <w:rFonts w:asciiTheme="majorBidi" w:hAnsiTheme="majorBidi" w:cstheme="majorBidi"/>
          <w:sz w:val="24"/>
          <w:szCs w:val="24"/>
        </w:rPr>
        <w:t xml:space="preserve">, </w:t>
      </w:r>
      <w:proofErr w:type="spellStart"/>
      <w:r w:rsidR="00684543" w:rsidRPr="00B039A4">
        <w:rPr>
          <w:rFonts w:asciiTheme="majorBidi" w:hAnsiTheme="majorBidi" w:cstheme="majorBidi"/>
          <w:sz w:val="24"/>
          <w:szCs w:val="24"/>
        </w:rPr>
        <w:t>Abū</w:t>
      </w:r>
      <w:proofErr w:type="spellEnd"/>
      <w:r w:rsidR="00684543" w:rsidRPr="00B039A4">
        <w:rPr>
          <w:rFonts w:asciiTheme="majorBidi" w:hAnsiTheme="majorBidi" w:cstheme="majorBidi"/>
          <w:sz w:val="24"/>
          <w:szCs w:val="24"/>
        </w:rPr>
        <w:t xml:space="preserve"> ‘</w:t>
      </w:r>
      <w:proofErr w:type="spellStart"/>
      <w:r w:rsidR="00684543" w:rsidRPr="00B039A4">
        <w:rPr>
          <w:rFonts w:asciiTheme="majorBidi" w:hAnsiTheme="majorBidi" w:cstheme="majorBidi"/>
          <w:sz w:val="24"/>
          <w:szCs w:val="24"/>
        </w:rPr>
        <w:t>Abdillāh</w:t>
      </w:r>
      <w:proofErr w:type="spellEnd"/>
      <w:r w:rsidR="00684543" w:rsidRPr="00B039A4">
        <w:rPr>
          <w:rFonts w:asciiTheme="majorBidi" w:hAnsiTheme="majorBidi" w:cstheme="majorBidi"/>
          <w:sz w:val="24"/>
          <w:szCs w:val="24"/>
        </w:rPr>
        <w:t xml:space="preserve"> </w:t>
      </w:r>
      <w:proofErr w:type="spellStart"/>
      <w:r w:rsidR="00684543" w:rsidRPr="00B039A4">
        <w:rPr>
          <w:rFonts w:asciiTheme="majorBidi" w:hAnsiTheme="majorBidi" w:cstheme="majorBidi"/>
          <w:sz w:val="24"/>
          <w:szCs w:val="24"/>
        </w:rPr>
        <w:t>Syams</w:t>
      </w:r>
      <w:proofErr w:type="spellEnd"/>
      <w:r w:rsidR="00684543" w:rsidRPr="00B039A4">
        <w:rPr>
          <w:rFonts w:asciiTheme="majorBidi" w:hAnsiTheme="majorBidi" w:cstheme="majorBidi"/>
          <w:sz w:val="24"/>
          <w:szCs w:val="24"/>
        </w:rPr>
        <w:t xml:space="preserve"> al-</w:t>
      </w:r>
      <w:proofErr w:type="spellStart"/>
      <w:r w:rsidR="00684543" w:rsidRPr="00B039A4">
        <w:rPr>
          <w:rFonts w:asciiTheme="majorBidi" w:hAnsiTheme="majorBidi" w:cstheme="majorBidi"/>
          <w:sz w:val="24"/>
          <w:szCs w:val="24"/>
        </w:rPr>
        <w:t>D</w:t>
      </w:r>
      <w:r w:rsidR="00684543" w:rsidRPr="00B039A4">
        <w:rPr>
          <w:rFonts w:ascii="Arabic Typesetting" w:hAnsi="Arabic Typesetting" w:cs="Arabic Typesetting"/>
          <w:sz w:val="24"/>
          <w:szCs w:val="24"/>
        </w:rPr>
        <w:t>Ī</w:t>
      </w:r>
      <w:r w:rsidR="00684543" w:rsidRPr="00B039A4">
        <w:rPr>
          <w:rFonts w:asciiTheme="majorBidi" w:hAnsiTheme="majorBidi" w:cstheme="majorBidi"/>
          <w:sz w:val="24"/>
          <w:szCs w:val="24"/>
        </w:rPr>
        <w:t>n</w:t>
      </w:r>
      <w:proofErr w:type="spellEnd"/>
      <w:r w:rsidR="00684543" w:rsidRPr="00B039A4">
        <w:rPr>
          <w:rFonts w:asciiTheme="majorBidi" w:hAnsiTheme="majorBidi" w:cstheme="majorBidi"/>
          <w:sz w:val="24"/>
          <w:szCs w:val="24"/>
        </w:rPr>
        <w:t xml:space="preserve"> </w:t>
      </w:r>
      <w:proofErr w:type="spellStart"/>
      <w:r w:rsidR="00684543" w:rsidRPr="00B039A4">
        <w:rPr>
          <w:rFonts w:asciiTheme="majorBidi" w:hAnsiTheme="majorBidi" w:cstheme="majorBidi"/>
          <w:sz w:val="24"/>
          <w:szCs w:val="24"/>
        </w:rPr>
        <w:t>Muḥammad</w:t>
      </w:r>
      <w:proofErr w:type="spellEnd"/>
      <w:r w:rsidR="00684543" w:rsidRPr="00B039A4">
        <w:rPr>
          <w:rFonts w:asciiTheme="majorBidi" w:hAnsiTheme="majorBidi" w:cstheme="majorBidi"/>
          <w:sz w:val="24"/>
          <w:szCs w:val="24"/>
        </w:rPr>
        <w:t xml:space="preserve">, </w:t>
      </w:r>
      <w:r w:rsidR="00684543" w:rsidRPr="00B039A4">
        <w:rPr>
          <w:rFonts w:asciiTheme="majorBidi" w:hAnsiTheme="majorBidi" w:cstheme="majorBidi"/>
          <w:i/>
          <w:iCs/>
          <w:sz w:val="24"/>
          <w:szCs w:val="24"/>
        </w:rPr>
        <w:t>Tarikat al-</w:t>
      </w:r>
      <w:proofErr w:type="spellStart"/>
      <w:r w:rsidR="00684543" w:rsidRPr="00B039A4">
        <w:rPr>
          <w:rFonts w:asciiTheme="majorBidi" w:hAnsiTheme="majorBidi" w:cstheme="majorBidi"/>
          <w:i/>
          <w:iCs/>
          <w:sz w:val="24"/>
          <w:szCs w:val="24"/>
        </w:rPr>
        <w:t>HuffāẒ</w:t>
      </w:r>
      <w:proofErr w:type="spellEnd"/>
      <w:r w:rsidR="00684543" w:rsidRPr="00B039A4">
        <w:rPr>
          <w:rFonts w:asciiTheme="majorBidi" w:hAnsiTheme="majorBidi" w:cstheme="majorBidi"/>
          <w:i/>
          <w:iCs/>
          <w:sz w:val="24"/>
          <w:szCs w:val="24"/>
        </w:rPr>
        <w:t xml:space="preserve">, </w:t>
      </w:r>
      <w:r w:rsidR="00684543" w:rsidRPr="00B039A4">
        <w:rPr>
          <w:rFonts w:asciiTheme="majorBidi" w:hAnsiTheme="majorBidi" w:cstheme="majorBidi"/>
          <w:sz w:val="24"/>
          <w:szCs w:val="24"/>
        </w:rPr>
        <w:t xml:space="preserve">jilid II. Cet. VII; </w:t>
      </w:r>
      <w:proofErr w:type="spellStart"/>
      <w:r w:rsidR="00684543" w:rsidRPr="00B039A4">
        <w:rPr>
          <w:rFonts w:asciiTheme="majorBidi" w:hAnsiTheme="majorBidi" w:cstheme="majorBidi"/>
          <w:sz w:val="24"/>
          <w:szCs w:val="24"/>
        </w:rPr>
        <w:t>Bairut</w:t>
      </w:r>
      <w:proofErr w:type="spellEnd"/>
      <w:r w:rsidR="00684543" w:rsidRPr="00B039A4">
        <w:rPr>
          <w:rFonts w:asciiTheme="majorBidi" w:hAnsiTheme="majorBidi" w:cstheme="majorBidi"/>
          <w:sz w:val="24"/>
          <w:szCs w:val="24"/>
        </w:rPr>
        <w:t xml:space="preserve">: </w:t>
      </w:r>
      <w:proofErr w:type="spellStart"/>
      <w:r w:rsidR="00684543" w:rsidRPr="00B039A4">
        <w:rPr>
          <w:rFonts w:asciiTheme="majorBidi" w:hAnsiTheme="majorBidi" w:cstheme="majorBidi"/>
          <w:sz w:val="24"/>
          <w:szCs w:val="24"/>
        </w:rPr>
        <w:t>Dār</w:t>
      </w:r>
      <w:proofErr w:type="spellEnd"/>
      <w:r w:rsidR="00684543" w:rsidRPr="00B039A4">
        <w:rPr>
          <w:rFonts w:asciiTheme="majorBidi" w:hAnsiTheme="majorBidi" w:cstheme="majorBidi"/>
          <w:sz w:val="24"/>
          <w:szCs w:val="24"/>
        </w:rPr>
        <w:t xml:space="preserve"> al-</w:t>
      </w:r>
      <w:proofErr w:type="spellStart"/>
      <w:r w:rsidR="00684543" w:rsidRPr="00B039A4">
        <w:rPr>
          <w:rFonts w:asciiTheme="majorBidi" w:hAnsiTheme="majorBidi" w:cstheme="majorBidi"/>
          <w:sz w:val="24"/>
          <w:szCs w:val="24"/>
        </w:rPr>
        <w:t>Ihya</w:t>
      </w:r>
      <w:proofErr w:type="spellEnd"/>
      <w:r w:rsidR="00684543" w:rsidRPr="00B039A4">
        <w:rPr>
          <w:rFonts w:asciiTheme="majorBidi" w:hAnsiTheme="majorBidi" w:cstheme="majorBidi"/>
          <w:sz w:val="24"/>
          <w:szCs w:val="24"/>
        </w:rPr>
        <w:t xml:space="preserve"> al-</w:t>
      </w:r>
      <w:proofErr w:type="spellStart"/>
      <w:r w:rsidR="00684543" w:rsidRPr="00B039A4">
        <w:rPr>
          <w:rFonts w:asciiTheme="majorBidi" w:hAnsiTheme="majorBidi" w:cstheme="majorBidi"/>
          <w:sz w:val="24"/>
          <w:szCs w:val="24"/>
        </w:rPr>
        <w:t>Tirās</w:t>
      </w:r>
      <w:proofErr w:type="spellEnd"/>
      <w:r w:rsidR="00684543" w:rsidRPr="00B039A4">
        <w:rPr>
          <w:rFonts w:asciiTheme="majorBidi" w:hAnsiTheme="majorBidi" w:cstheme="majorBidi"/>
          <w:sz w:val="24"/>
          <w:szCs w:val="24"/>
        </w:rPr>
        <w:t xml:space="preserve"> al</w:t>
      </w:r>
      <w:proofErr w:type="gramStart"/>
      <w:r w:rsidR="00684543" w:rsidRPr="00B039A4">
        <w:rPr>
          <w:rFonts w:asciiTheme="majorBidi" w:hAnsiTheme="majorBidi" w:cstheme="majorBidi"/>
          <w:sz w:val="24"/>
          <w:szCs w:val="24"/>
        </w:rPr>
        <w:t>-‘</w:t>
      </w:r>
      <w:proofErr w:type="spellStart"/>
      <w:proofErr w:type="gramEnd"/>
      <w:r w:rsidR="00684543" w:rsidRPr="00B039A4">
        <w:rPr>
          <w:rFonts w:asciiTheme="majorBidi" w:hAnsiTheme="majorBidi" w:cstheme="majorBidi"/>
          <w:sz w:val="24"/>
          <w:szCs w:val="24"/>
        </w:rPr>
        <w:t>Arabiy</w:t>
      </w:r>
      <w:proofErr w:type="spellEnd"/>
      <w:r w:rsidR="00684543" w:rsidRPr="00B039A4">
        <w:rPr>
          <w:rFonts w:asciiTheme="majorBidi" w:hAnsiTheme="majorBidi" w:cstheme="majorBidi"/>
          <w:sz w:val="24"/>
          <w:szCs w:val="24"/>
        </w:rPr>
        <w:t>, t.th.</w:t>
      </w:r>
      <w:bookmarkEnd w:id="2"/>
    </w:p>
    <w:p w:rsidR="001B4000" w:rsidRPr="00B039A4" w:rsidRDefault="001B4000" w:rsidP="006362A3">
      <w:pPr>
        <w:pStyle w:val="FootnoteText"/>
        <w:ind w:left="1418" w:hanging="1418"/>
        <w:jc w:val="both"/>
        <w:rPr>
          <w:rFonts w:asciiTheme="majorBidi" w:hAnsiTheme="majorBidi" w:cstheme="majorBidi"/>
          <w:sz w:val="24"/>
          <w:szCs w:val="24"/>
        </w:rPr>
      </w:pPr>
    </w:p>
    <w:sectPr w:rsidR="001B4000" w:rsidRPr="00B039A4" w:rsidSect="00381AD4">
      <w:headerReference w:type="even" r:id="rId8"/>
      <w:headerReference w:type="default" r:id="rId9"/>
      <w:footerReference w:type="even" r:id="rId10"/>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355F" w:rsidRDefault="00D7355F" w:rsidP="007E2E2D">
      <w:pPr>
        <w:spacing w:after="0" w:line="240" w:lineRule="auto"/>
      </w:pPr>
      <w:r>
        <w:separator/>
      </w:r>
    </w:p>
  </w:endnote>
  <w:endnote w:type="continuationSeparator" w:id="0">
    <w:p w:rsidR="00D7355F" w:rsidRDefault="00D7355F" w:rsidP="007E2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1" w:usb2="00000009" w:usb3="00000000" w:csb0="000001FF" w:csb1="00000000"/>
  </w:font>
  <w:font w:name="(normal text)">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New Arabic">
    <w:altName w:val="Times New Roman"/>
    <w:panose1 w:val="02020603050405020304"/>
    <w:charset w:val="00"/>
    <w:family w:val="roman"/>
    <w:pitch w:val="variable"/>
    <w:sig w:usb0="00000003" w:usb1="00000000" w:usb2="00000000" w:usb3="00000000" w:csb0="00000001" w:csb1="00000000"/>
  </w:font>
  <w:font w:name="HQPB4">
    <w:panose1 w:val="00000000000000000000"/>
    <w:charset w:val="02"/>
    <w:family w:val="auto"/>
    <w:pitch w:val="variable"/>
    <w:sig w:usb0="00000000" w:usb1="10000000" w:usb2="00000000" w:usb3="00000000" w:csb0="80000000" w:csb1="00000000"/>
  </w:font>
  <w:font w:name="HQPB1">
    <w:panose1 w:val="00000000000000000000"/>
    <w:charset w:val="02"/>
    <w:family w:val="auto"/>
    <w:pitch w:val="variable"/>
    <w:sig w:usb0="00000000" w:usb1="10000000" w:usb2="00000000" w:usb3="00000000" w:csb0="80000000" w:csb1="00000000"/>
  </w:font>
  <w:font w:name="HQPB5">
    <w:panose1 w:val="00000000000000000000"/>
    <w:charset w:val="02"/>
    <w:family w:val="auto"/>
    <w:pitch w:val="variable"/>
    <w:sig w:usb0="00000000" w:usb1="10000000" w:usb2="00000000" w:usb3="00000000" w:csb0="80000000" w:csb1="00000000"/>
  </w:font>
  <w:font w:name="HQPB2">
    <w:panose1 w:val="00000000000000000000"/>
    <w:charset w:val="02"/>
    <w:family w:val="auto"/>
    <w:pitch w:val="variable"/>
    <w:sig w:usb0="00000000" w:usb1="10000000" w:usb2="00000000" w:usb3="00000000" w:csb0="80000000" w:csb1="00000000"/>
  </w:font>
  <w:font w:name="Transliterasi">
    <w:altName w:val="Times New Roman"/>
    <w:charset w:val="00"/>
    <w:family w:val="roman"/>
    <w:pitch w:val="variable"/>
    <w:sig w:usb0="00000087" w:usb1="00000000" w:usb2="00000000" w:usb3="00000000" w:csb0="0000001B"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57AA" w:rsidRPr="00A73E7E" w:rsidRDefault="007957AA" w:rsidP="00DF7463">
    <w:pPr>
      <w:pStyle w:val="Footer"/>
      <w:jc w:val="right"/>
      <w:rPr>
        <w:rFonts w:ascii="Transliterasi" w:hAnsi="Transliterasi"/>
        <w:sz w:val="20"/>
        <w:szCs w:val="20"/>
      </w:rPr>
    </w:pPr>
  </w:p>
  <w:p w:rsidR="007957AA" w:rsidRDefault="007957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355F" w:rsidRDefault="00D7355F" w:rsidP="007E2E2D">
      <w:pPr>
        <w:spacing w:after="0" w:line="240" w:lineRule="auto"/>
      </w:pPr>
      <w:r>
        <w:separator/>
      </w:r>
    </w:p>
  </w:footnote>
  <w:footnote w:type="continuationSeparator" w:id="0">
    <w:p w:rsidR="00D7355F" w:rsidRDefault="00D7355F" w:rsidP="007E2E2D">
      <w:pPr>
        <w:spacing w:after="0" w:line="240" w:lineRule="auto"/>
      </w:pPr>
      <w:r>
        <w:continuationSeparator/>
      </w:r>
    </w:p>
  </w:footnote>
  <w:footnote w:id="1">
    <w:p w:rsidR="007957AA" w:rsidRPr="00B039A4" w:rsidRDefault="007957AA" w:rsidP="005D5E9D">
      <w:pPr>
        <w:pStyle w:val="FootnoteText"/>
        <w:ind w:firstLine="720"/>
        <w:jc w:val="both"/>
        <w:rPr>
          <w:rFonts w:ascii="Times New Arabic" w:hAnsi="Times New Arabic"/>
        </w:rPr>
      </w:pPr>
      <w:r w:rsidRPr="00B039A4">
        <w:rPr>
          <w:rStyle w:val="FootnoteReference"/>
          <w:rFonts w:ascii="Times New Arabic" w:hAnsi="Times New Arabic"/>
        </w:rPr>
        <w:footnoteRef/>
      </w:r>
      <w:r w:rsidRPr="00B039A4">
        <w:rPr>
          <w:rFonts w:ascii="Times New Arabic" w:hAnsi="Times New Arabic"/>
        </w:rPr>
        <w:t xml:space="preserve"> Lihat </w:t>
      </w:r>
      <w:proofErr w:type="gramStart"/>
      <w:r w:rsidRPr="00B039A4">
        <w:rPr>
          <w:rFonts w:ascii="Times New Arabic" w:hAnsi="Times New Arabic"/>
        </w:rPr>
        <w:t>H}asan</w:t>
      </w:r>
      <w:proofErr w:type="gramEnd"/>
      <w:r w:rsidRPr="00B039A4">
        <w:rPr>
          <w:rFonts w:ascii="Times New Arabic" w:hAnsi="Times New Arabic"/>
        </w:rPr>
        <w:t xml:space="preserve"> al-</w:t>
      </w:r>
      <w:proofErr w:type="spellStart"/>
      <w:r w:rsidRPr="00B039A4">
        <w:rPr>
          <w:rFonts w:ascii="Times New Arabic" w:hAnsi="Times New Arabic"/>
        </w:rPr>
        <w:t>Mas’u</w:t>
      </w:r>
      <w:proofErr w:type="spellEnd"/>
      <w:r w:rsidRPr="00B039A4">
        <w:rPr>
          <w:rFonts w:ascii="Times New Arabic" w:hAnsi="Times New Arabic"/>
        </w:rPr>
        <w:t xml:space="preserve">&gt;diy, </w:t>
      </w:r>
      <w:proofErr w:type="spellStart"/>
      <w:r w:rsidRPr="00B039A4">
        <w:rPr>
          <w:rFonts w:ascii="Times New Arabic" w:hAnsi="Times New Arabic"/>
          <w:i/>
          <w:iCs/>
        </w:rPr>
        <w:t>Minhat</w:t>
      </w:r>
      <w:proofErr w:type="spellEnd"/>
      <w:r w:rsidRPr="00B039A4">
        <w:rPr>
          <w:rFonts w:ascii="Times New Arabic" w:hAnsi="Times New Arabic"/>
          <w:i/>
          <w:iCs/>
        </w:rPr>
        <w:t xml:space="preserve"> al-</w:t>
      </w:r>
      <w:proofErr w:type="spellStart"/>
      <w:r w:rsidRPr="00B039A4">
        <w:rPr>
          <w:rFonts w:ascii="Times New Arabic" w:hAnsi="Times New Arabic"/>
          <w:i/>
          <w:iCs/>
        </w:rPr>
        <w:t>Mugi</w:t>
      </w:r>
      <w:proofErr w:type="spellEnd"/>
      <w:r w:rsidRPr="00B039A4">
        <w:rPr>
          <w:rFonts w:ascii="Times New Arabic" w:hAnsi="Times New Arabic"/>
          <w:i/>
          <w:iCs/>
        </w:rPr>
        <w:t>&lt;s| fi&lt; ‘</w:t>
      </w:r>
      <w:proofErr w:type="spellStart"/>
      <w:r w:rsidRPr="00B039A4">
        <w:rPr>
          <w:rFonts w:ascii="Times New Arabic" w:hAnsi="Times New Arabic"/>
          <w:i/>
          <w:iCs/>
        </w:rPr>
        <w:t>Ilm</w:t>
      </w:r>
      <w:proofErr w:type="spellEnd"/>
      <w:r w:rsidRPr="00B039A4">
        <w:rPr>
          <w:rFonts w:ascii="Times New Arabic" w:hAnsi="Times New Arabic"/>
          <w:i/>
          <w:iCs/>
        </w:rPr>
        <w:t xml:space="preserve"> Mus}t}alah al-H}adi&lt;s </w:t>
      </w:r>
      <w:r w:rsidRPr="00B039A4">
        <w:rPr>
          <w:rFonts w:ascii="Times New Arabic" w:hAnsi="Times New Arabic"/>
        </w:rPr>
        <w:t xml:space="preserve">(Surabaya: Ah}mad bin </w:t>
      </w:r>
      <w:proofErr w:type="spellStart"/>
      <w:r w:rsidRPr="00B039A4">
        <w:rPr>
          <w:rFonts w:ascii="Times New Arabic" w:hAnsi="Times New Arabic"/>
        </w:rPr>
        <w:t>Sa’d</w:t>
      </w:r>
      <w:proofErr w:type="spellEnd"/>
      <w:r w:rsidRPr="00B039A4">
        <w:rPr>
          <w:rFonts w:ascii="Times New Arabic" w:hAnsi="Times New Arabic"/>
        </w:rPr>
        <w:t xml:space="preserve"> bin </w:t>
      </w:r>
      <w:proofErr w:type="spellStart"/>
      <w:r w:rsidRPr="00B039A4">
        <w:rPr>
          <w:rFonts w:ascii="Times New Arabic" w:hAnsi="Times New Arabic"/>
        </w:rPr>
        <w:t>Nubhan</w:t>
      </w:r>
      <w:proofErr w:type="spellEnd"/>
      <w:r w:rsidRPr="00B039A4">
        <w:rPr>
          <w:rFonts w:ascii="Times New Arabic" w:hAnsi="Times New Arabic"/>
        </w:rPr>
        <w:t xml:space="preserve"> </w:t>
      </w:r>
      <w:proofErr w:type="spellStart"/>
      <w:r w:rsidRPr="00B039A4">
        <w:rPr>
          <w:rFonts w:ascii="Times New Arabic" w:hAnsi="Times New Arabic"/>
        </w:rPr>
        <w:t>wa</w:t>
      </w:r>
      <w:proofErr w:type="spellEnd"/>
      <w:r w:rsidRPr="00B039A4">
        <w:rPr>
          <w:rFonts w:ascii="Times New Arabic" w:hAnsi="Times New Arabic"/>
        </w:rPr>
        <w:t xml:space="preserve"> Aula&gt;</w:t>
      </w:r>
      <w:proofErr w:type="spellStart"/>
      <w:r w:rsidRPr="00B039A4">
        <w:rPr>
          <w:rFonts w:ascii="Times New Arabic" w:hAnsi="Times New Arabic"/>
        </w:rPr>
        <w:t>duh,t,th</w:t>
      </w:r>
      <w:proofErr w:type="spellEnd"/>
      <w:r w:rsidRPr="00B039A4">
        <w:rPr>
          <w:rFonts w:ascii="Times New Arabic" w:hAnsi="Times New Arabic"/>
        </w:rPr>
        <w:t>.), h. 4</w:t>
      </w:r>
    </w:p>
    <w:p w:rsidR="007957AA" w:rsidRPr="00B039A4" w:rsidRDefault="007957AA" w:rsidP="00F61C1A">
      <w:pPr>
        <w:pStyle w:val="FootnoteText"/>
        <w:ind w:firstLine="720"/>
        <w:jc w:val="both"/>
        <w:rPr>
          <w:rFonts w:ascii="Times New Arabic" w:hAnsi="Times New Arabic"/>
        </w:rPr>
      </w:pPr>
    </w:p>
  </w:footnote>
  <w:footnote w:id="2">
    <w:p w:rsidR="007957AA" w:rsidRPr="00B039A4" w:rsidRDefault="007957AA" w:rsidP="00AE6DEA">
      <w:pPr>
        <w:pStyle w:val="FootnoteText"/>
        <w:ind w:firstLine="720"/>
        <w:jc w:val="both"/>
        <w:rPr>
          <w:rFonts w:ascii="Times New Arabic" w:hAnsi="Times New Arabic"/>
        </w:rPr>
      </w:pPr>
      <w:r w:rsidRPr="00B039A4">
        <w:rPr>
          <w:rStyle w:val="FootnoteReference"/>
          <w:rFonts w:ascii="Times New Arabic" w:hAnsi="Times New Arabic"/>
        </w:rPr>
        <w:footnoteRef/>
      </w:r>
      <w:r w:rsidRPr="00B039A4">
        <w:rPr>
          <w:rFonts w:ascii="Times New Arabic" w:hAnsi="Times New Arabic"/>
        </w:rPr>
        <w:t xml:space="preserve"> Arti harfiah </w:t>
      </w:r>
      <w:r w:rsidRPr="00B039A4">
        <w:rPr>
          <w:rFonts w:ascii="Times New Arabic" w:hAnsi="Times New Arabic"/>
          <w:i/>
          <w:iCs/>
        </w:rPr>
        <w:t>mutawa&gt;tir</w:t>
      </w:r>
      <w:r w:rsidRPr="00B039A4">
        <w:rPr>
          <w:rFonts w:ascii="Times New Arabic" w:hAnsi="Times New Arabic"/>
        </w:rPr>
        <w:t xml:space="preserve"> adalah </w:t>
      </w:r>
      <w:r w:rsidRPr="00B039A4">
        <w:rPr>
          <w:rFonts w:ascii="Times New Arabic" w:hAnsi="Times New Arabic"/>
          <w:i/>
          <w:iCs/>
        </w:rPr>
        <w:t xml:space="preserve">tata&gt;bu’, </w:t>
      </w:r>
      <w:r w:rsidRPr="00B039A4">
        <w:rPr>
          <w:rFonts w:ascii="Times New Arabic" w:hAnsi="Times New Arabic"/>
        </w:rPr>
        <w:t xml:space="preserve">yakni berurut, sedang arti istilah dalam ilmu hadis ialah berita yang diriwayatkan oleh orang banyak pada setiap tingkat periwayat, mulai dari tingkat sahabat sampai dengan </w:t>
      </w:r>
      <w:proofErr w:type="spellStart"/>
      <w:r w:rsidRPr="00B039A4">
        <w:rPr>
          <w:rFonts w:ascii="Times New Arabic" w:hAnsi="Times New Arabic"/>
          <w:i/>
          <w:iCs/>
        </w:rPr>
        <w:t>mukharrij</w:t>
      </w:r>
      <w:proofErr w:type="spellEnd"/>
      <w:r w:rsidRPr="00B039A4">
        <w:rPr>
          <w:rFonts w:ascii="Times New Arabic" w:hAnsi="Times New Arabic"/>
        </w:rPr>
        <w:t xml:space="preserve"> yang </w:t>
      </w:r>
      <w:proofErr w:type="gramStart"/>
      <w:r w:rsidRPr="00B039A4">
        <w:rPr>
          <w:rFonts w:ascii="Times New Arabic" w:hAnsi="Times New Arabic"/>
        </w:rPr>
        <w:t>menurut  kebiasaan</w:t>
      </w:r>
      <w:proofErr w:type="gramEnd"/>
      <w:r w:rsidRPr="00B039A4">
        <w:rPr>
          <w:rFonts w:ascii="Times New Arabic" w:hAnsi="Times New Arabic"/>
        </w:rPr>
        <w:t xml:space="preserve">, mustahil mereka bersepakat terlebih dahulu untuk berdusta. Dan untuk kata </w:t>
      </w:r>
      <w:r w:rsidRPr="00B039A4">
        <w:rPr>
          <w:rFonts w:ascii="Times New Arabic" w:hAnsi="Times New Arabic"/>
          <w:i/>
          <w:iCs/>
        </w:rPr>
        <w:t>ahad</w:t>
      </w:r>
      <w:r w:rsidRPr="00B039A4">
        <w:rPr>
          <w:rFonts w:ascii="Times New Arabic" w:hAnsi="Times New Arabic"/>
        </w:rPr>
        <w:t xml:space="preserve"> menurut ilmu hadis ialah apa yang diberitakan oleh orang seorang yang tidak mencapai tingkat </w:t>
      </w:r>
      <w:r w:rsidRPr="00B039A4">
        <w:rPr>
          <w:rFonts w:ascii="Times New Arabic" w:hAnsi="Times New Arabic"/>
          <w:i/>
          <w:iCs/>
        </w:rPr>
        <w:t xml:space="preserve">mutawa&gt;tir. </w:t>
      </w:r>
      <w:r w:rsidRPr="00B039A4">
        <w:rPr>
          <w:rFonts w:ascii="Times New Arabic" w:hAnsi="Times New Arabic"/>
        </w:rPr>
        <w:t xml:space="preserve">Lebih jelasnya lihat, </w:t>
      </w:r>
      <w:proofErr w:type="spellStart"/>
      <w:r w:rsidRPr="00B039A4">
        <w:rPr>
          <w:rFonts w:ascii="Times New Arabic" w:hAnsi="Times New Arabic"/>
        </w:rPr>
        <w:t>Subh</w:t>
      </w:r>
      <w:proofErr w:type="spellEnd"/>
      <w:r w:rsidRPr="00B039A4">
        <w:rPr>
          <w:rFonts w:ascii="Times New Arabic" w:hAnsi="Times New Arabic"/>
        </w:rPr>
        <w:t>}</w:t>
      </w:r>
      <w:proofErr w:type="spellStart"/>
      <w:r w:rsidRPr="00B039A4">
        <w:rPr>
          <w:rFonts w:ascii="Times New Arabic" w:hAnsi="Times New Arabic"/>
        </w:rPr>
        <w:t>i</w:t>
      </w:r>
      <w:proofErr w:type="spellEnd"/>
      <w:r w:rsidRPr="00B039A4">
        <w:rPr>
          <w:rFonts w:ascii="Times New Arabic" w:hAnsi="Times New Arabic"/>
        </w:rPr>
        <w:t xml:space="preserve"> al-S}alih, </w:t>
      </w:r>
      <w:r w:rsidRPr="00B039A4">
        <w:rPr>
          <w:rFonts w:ascii="Times New Arabic" w:hAnsi="Times New Arabic"/>
          <w:i/>
          <w:iCs/>
        </w:rPr>
        <w:t xml:space="preserve">Ulu&gt;m al-H}adi&lt;s </w:t>
      </w:r>
      <w:proofErr w:type="spellStart"/>
      <w:r w:rsidRPr="00B039A4">
        <w:rPr>
          <w:rFonts w:ascii="Times New Arabic" w:hAnsi="Times New Arabic"/>
          <w:i/>
          <w:iCs/>
        </w:rPr>
        <w:t>wa</w:t>
      </w:r>
      <w:proofErr w:type="spellEnd"/>
      <w:r w:rsidRPr="00B039A4">
        <w:rPr>
          <w:rFonts w:ascii="Times New Arabic" w:hAnsi="Times New Arabic"/>
          <w:i/>
          <w:iCs/>
        </w:rPr>
        <w:t xml:space="preserve"> Mus}t}alah}uhu  </w:t>
      </w:r>
      <w:r w:rsidRPr="00B039A4">
        <w:rPr>
          <w:rFonts w:ascii="Times New Arabic" w:hAnsi="Times New Arabic"/>
        </w:rPr>
        <w:t>(</w:t>
      </w:r>
      <w:proofErr w:type="spellStart"/>
      <w:r w:rsidRPr="00B039A4">
        <w:rPr>
          <w:rFonts w:ascii="Times New Arabic" w:hAnsi="Times New Arabic"/>
        </w:rPr>
        <w:t>Bairut</w:t>
      </w:r>
      <w:proofErr w:type="spellEnd"/>
      <w:r w:rsidRPr="00B039A4">
        <w:rPr>
          <w:rFonts w:ascii="Times New Arabic" w:hAnsi="Times New Arabic"/>
        </w:rPr>
        <w:t>: Da&gt;r al-‘</w:t>
      </w:r>
      <w:proofErr w:type="spellStart"/>
      <w:r w:rsidRPr="00B039A4">
        <w:rPr>
          <w:rFonts w:ascii="Times New Arabic" w:hAnsi="Times New Arabic"/>
        </w:rPr>
        <w:t>Ilm</w:t>
      </w:r>
      <w:proofErr w:type="spellEnd"/>
      <w:r w:rsidRPr="00B039A4">
        <w:rPr>
          <w:rFonts w:ascii="Times New Arabic" w:hAnsi="Times New Arabic"/>
        </w:rPr>
        <w:t xml:space="preserve"> li al al-</w:t>
      </w:r>
      <w:proofErr w:type="spellStart"/>
      <w:r w:rsidRPr="00B039A4">
        <w:rPr>
          <w:rFonts w:ascii="Times New Arabic" w:hAnsi="Times New Arabic"/>
        </w:rPr>
        <w:t>Malayi</w:t>
      </w:r>
      <w:proofErr w:type="spellEnd"/>
      <w:r w:rsidRPr="00B039A4">
        <w:rPr>
          <w:rFonts w:ascii="Times New Arabic" w:hAnsi="Times New Arabic"/>
        </w:rPr>
        <w:t xml:space="preserve">&lt;n, 1977 M.)h, 146-47; lihat juga  Ibrahim </w:t>
      </w:r>
      <w:proofErr w:type="spellStart"/>
      <w:r w:rsidRPr="00B039A4">
        <w:rPr>
          <w:rFonts w:ascii="Times New Arabic" w:hAnsi="Times New Arabic"/>
        </w:rPr>
        <w:t>Dasu</w:t>
      </w:r>
      <w:proofErr w:type="spellEnd"/>
      <w:r w:rsidRPr="00B039A4">
        <w:rPr>
          <w:rFonts w:ascii="Times New Arabic" w:hAnsi="Times New Arabic"/>
        </w:rPr>
        <w:t>&gt;</w:t>
      </w:r>
      <w:proofErr w:type="spellStart"/>
      <w:r w:rsidRPr="00B039A4">
        <w:rPr>
          <w:rFonts w:ascii="Times New Arabic" w:hAnsi="Times New Arabic"/>
        </w:rPr>
        <w:t>qiy</w:t>
      </w:r>
      <w:proofErr w:type="spellEnd"/>
      <w:r w:rsidRPr="00B039A4">
        <w:rPr>
          <w:rFonts w:ascii="Times New Arabic" w:hAnsi="Times New Arabic"/>
        </w:rPr>
        <w:t xml:space="preserve"> al-</w:t>
      </w:r>
      <w:proofErr w:type="spellStart"/>
      <w:r w:rsidRPr="00B039A4">
        <w:rPr>
          <w:rFonts w:ascii="Times New Arabic" w:hAnsi="Times New Arabic"/>
        </w:rPr>
        <w:t>Syahawiy</w:t>
      </w:r>
      <w:proofErr w:type="spellEnd"/>
      <w:r w:rsidRPr="00B039A4">
        <w:rPr>
          <w:rFonts w:ascii="Times New Arabic" w:hAnsi="Times New Arabic"/>
          <w:i/>
          <w:iCs/>
        </w:rPr>
        <w:t xml:space="preserve">, Mus}t}alah} al-H}adi&lt;s </w:t>
      </w:r>
      <w:r w:rsidRPr="00B039A4">
        <w:rPr>
          <w:rFonts w:ascii="Times New Arabic" w:hAnsi="Times New Arabic"/>
        </w:rPr>
        <w:t xml:space="preserve">(Kairo: </w:t>
      </w:r>
      <w:proofErr w:type="spellStart"/>
      <w:r w:rsidRPr="00B039A4">
        <w:rPr>
          <w:rFonts w:ascii="Times New Arabic" w:hAnsi="Times New Arabic"/>
        </w:rPr>
        <w:t>Syirkat</w:t>
      </w:r>
      <w:proofErr w:type="spellEnd"/>
      <w:r w:rsidRPr="00B039A4">
        <w:rPr>
          <w:rFonts w:ascii="Times New Arabic" w:hAnsi="Times New Arabic"/>
        </w:rPr>
        <w:t xml:space="preserve"> al-T}aba&gt;’ah al-</w:t>
      </w:r>
      <w:proofErr w:type="spellStart"/>
      <w:r w:rsidRPr="00B039A4">
        <w:rPr>
          <w:rFonts w:ascii="Times New Arabic" w:hAnsi="Times New Arabic"/>
        </w:rPr>
        <w:t>Fanniyah</w:t>
      </w:r>
      <w:proofErr w:type="spellEnd"/>
      <w:r w:rsidRPr="00B039A4">
        <w:rPr>
          <w:rFonts w:ascii="Times New Arabic" w:hAnsi="Times New Arabic"/>
        </w:rPr>
        <w:t xml:space="preserve"> al-</w:t>
      </w:r>
      <w:proofErr w:type="spellStart"/>
      <w:r w:rsidRPr="00B039A4">
        <w:rPr>
          <w:rFonts w:ascii="Times New Arabic" w:hAnsi="Times New Arabic"/>
        </w:rPr>
        <w:t>Muttahidah</w:t>
      </w:r>
      <w:proofErr w:type="spellEnd"/>
      <w:r w:rsidRPr="00B039A4">
        <w:rPr>
          <w:rFonts w:ascii="Times New Arabic" w:hAnsi="Times New Arabic"/>
        </w:rPr>
        <w:t xml:space="preserve">, t.th.), h.10-13; lihat juga </w:t>
      </w:r>
      <w:proofErr w:type="spellStart"/>
      <w:r w:rsidRPr="00B039A4">
        <w:rPr>
          <w:rFonts w:ascii="Times New Arabic" w:hAnsi="Times New Arabic"/>
        </w:rPr>
        <w:t>Prof.Dr.H.M.Syuhudi</w:t>
      </w:r>
      <w:proofErr w:type="spellEnd"/>
      <w:r w:rsidRPr="00B039A4">
        <w:rPr>
          <w:rFonts w:ascii="Times New Arabic" w:hAnsi="Times New Arabic"/>
        </w:rPr>
        <w:t xml:space="preserve"> Ismail, </w:t>
      </w:r>
      <w:proofErr w:type="spellStart"/>
      <w:r w:rsidRPr="00B039A4">
        <w:rPr>
          <w:rFonts w:ascii="Times New Arabic" w:hAnsi="Times New Arabic"/>
          <w:i/>
          <w:iCs/>
        </w:rPr>
        <w:t>Kaedah</w:t>
      </w:r>
      <w:proofErr w:type="spellEnd"/>
      <w:r w:rsidRPr="00B039A4">
        <w:rPr>
          <w:rFonts w:ascii="Times New Arabic" w:hAnsi="Times New Arabic"/>
          <w:i/>
          <w:iCs/>
        </w:rPr>
        <w:t xml:space="preserve"> Kesahihan Sanad Hadis: Telaah kritis dan Tinjauan dengan Pendekatan Ilmu Sejarah </w:t>
      </w:r>
      <w:r w:rsidRPr="00B039A4">
        <w:rPr>
          <w:rFonts w:ascii="Times New Arabic" w:hAnsi="Times New Arabic"/>
        </w:rPr>
        <w:t xml:space="preserve"> (Cet. II; Jakarta: Bulan Bintang, 1995), h. 4</w:t>
      </w:r>
    </w:p>
    <w:p w:rsidR="007957AA" w:rsidRPr="00B039A4" w:rsidRDefault="007957AA" w:rsidP="00AE6DEA">
      <w:pPr>
        <w:pStyle w:val="FootnoteText"/>
        <w:ind w:firstLine="720"/>
        <w:jc w:val="both"/>
        <w:rPr>
          <w:rFonts w:ascii="Times New Arabic" w:hAnsi="Times New Arabic"/>
        </w:rPr>
      </w:pPr>
    </w:p>
  </w:footnote>
  <w:footnote w:id="3">
    <w:p w:rsidR="007957AA" w:rsidRPr="00B039A4" w:rsidRDefault="007957AA" w:rsidP="00F61C1A">
      <w:pPr>
        <w:pStyle w:val="FootnoteText"/>
        <w:ind w:firstLine="720"/>
        <w:jc w:val="both"/>
        <w:rPr>
          <w:rFonts w:ascii="Times New Arabic" w:hAnsi="Times New Arabic"/>
        </w:rPr>
      </w:pPr>
      <w:r w:rsidRPr="00B039A4">
        <w:rPr>
          <w:rStyle w:val="FootnoteReference"/>
          <w:rFonts w:ascii="Times New Arabic" w:hAnsi="Times New Arabic"/>
        </w:rPr>
        <w:footnoteRef/>
      </w:r>
      <w:r w:rsidRPr="00B039A4">
        <w:rPr>
          <w:rFonts w:ascii="Times New Arabic" w:hAnsi="Times New Arabic"/>
        </w:rPr>
        <w:t>Nabi Muhammad memberi penjelasan terhadap ayat-ayat Alquran, karena beliau diberi kewenangan. Hal itu dapat dilihat misalnya dalam QS.al-</w:t>
      </w:r>
      <w:proofErr w:type="spellStart"/>
      <w:r w:rsidRPr="00B039A4">
        <w:rPr>
          <w:rFonts w:ascii="Times New Arabic" w:hAnsi="Times New Arabic"/>
        </w:rPr>
        <w:t>Nahl</w:t>
      </w:r>
      <w:proofErr w:type="spellEnd"/>
      <w:r w:rsidRPr="00B039A4">
        <w:rPr>
          <w:rFonts w:ascii="Times New Arabic" w:hAnsi="Times New Arabic"/>
        </w:rPr>
        <w:t xml:space="preserve"> (16):44, 64</w:t>
      </w:r>
    </w:p>
  </w:footnote>
  <w:footnote w:id="4">
    <w:p w:rsidR="007957AA" w:rsidRPr="00B039A4" w:rsidRDefault="007957AA" w:rsidP="00567835">
      <w:pPr>
        <w:pStyle w:val="FootnoteText"/>
        <w:ind w:firstLine="720"/>
        <w:jc w:val="both"/>
        <w:rPr>
          <w:rFonts w:ascii="Times New Arabic" w:hAnsi="Times New Arabic"/>
        </w:rPr>
      </w:pPr>
      <w:r w:rsidRPr="00B039A4">
        <w:rPr>
          <w:rStyle w:val="FootnoteReference"/>
          <w:rFonts w:ascii="Times New Arabic" w:hAnsi="Times New Arabic"/>
        </w:rPr>
        <w:footnoteRef/>
      </w:r>
      <w:r w:rsidRPr="00B039A4">
        <w:rPr>
          <w:rFonts w:ascii="Times New Arabic" w:hAnsi="Times New Arabic"/>
        </w:rPr>
        <w:t xml:space="preserve"> Penjelasan lebih lengkap tentang wahyu pertama turun dapat dilihat dalam Abu&gt; ‘</w:t>
      </w:r>
      <w:proofErr w:type="spellStart"/>
      <w:r w:rsidRPr="00B039A4">
        <w:rPr>
          <w:rFonts w:ascii="Times New Arabic" w:hAnsi="Times New Arabic"/>
        </w:rPr>
        <w:t>Abdilla</w:t>
      </w:r>
      <w:proofErr w:type="spellEnd"/>
      <w:r w:rsidRPr="00B039A4">
        <w:rPr>
          <w:rFonts w:ascii="Times New Arabic" w:hAnsi="Times New Arabic"/>
        </w:rPr>
        <w:t xml:space="preserve">&gt;h  </w:t>
      </w:r>
      <w:proofErr w:type="spellStart"/>
      <w:r w:rsidRPr="00B039A4">
        <w:rPr>
          <w:rFonts w:ascii="Times New Arabic" w:hAnsi="Times New Arabic"/>
        </w:rPr>
        <w:t>Muh</w:t>
      </w:r>
      <w:proofErr w:type="spellEnd"/>
      <w:r w:rsidRPr="00B039A4">
        <w:rPr>
          <w:rFonts w:ascii="Times New Arabic" w:hAnsi="Times New Arabic"/>
        </w:rPr>
        <w:t>}</w:t>
      </w:r>
      <w:proofErr w:type="spellStart"/>
      <w:r w:rsidRPr="00B039A4">
        <w:rPr>
          <w:rFonts w:ascii="Times New Arabic" w:hAnsi="Times New Arabic"/>
        </w:rPr>
        <w:t>ammad</w:t>
      </w:r>
      <w:proofErr w:type="spellEnd"/>
      <w:r w:rsidRPr="00B039A4">
        <w:rPr>
          <w:rFonts w:ascii="Times New Arabic" w:hAnsi="Times New Arabic"/>
        </w:rPr>
        <w:t xml:space="preserve"> bin </w:t>
      </w:r>
      <w:proofErr w:type="spellStart"/>
      <w:r w:rsidRPr="00B039A4">
        <w:rPr>
          <w:rFonts w:ascii="Times New Arabic" w:hAnsi="Times New Arabic"/>
        </w:rPr>
        <w:t>Isma</w:t>
      </w:r>
      <w:proofErr w:type="spellEnd"/>
      <w:r w:rsidRPr="00B039A4">
        <w:rPr>
          <w:rFonts w:ascii="Times New Arabic" w:hAnsi="Times New Arabic"/>
        </w:rPr>
        <w:t>&gt;’</w:t>
      </w:r>
      <w:proofErr w:type="spellStart"/>
      <w:r w:rsidRPr="00B039A4">
        <w:rPr>
          <w:rFonts w:ascii="Times New Arabic" w:hAnsi="Times New Arabic"/>
        </w:rPr>
        <w:t>i</w:t>
      </w:r>
      <w:proofErr w:type="spellEnd"/>
      <w:r w:rsidRPr="00B039A4">
        <w:rPr>
          <w:rFonts w:ascii="Times New Arabic" w:hAnsi="Times New Arabic"/>
        </w:rPr>
        <w:t>&lt;l  al-</w:t>
      </w:r>
      <w:proofErr w:type="spellStart"/>
      <w:r w:rsidRPr="00B039A4">
        <w:rPr>
          <w:rFonts w:ascii="Times New Arabic" w:hAnsi="Times New Arabic"/>
        </w:rPr>
        <w:t>Bukha</w:t>
      </w:r>
      <w:proofErr w:type="spellEnd"/>
      <w:r w:rsidRPr="00B039A4">
        <w:rPr>
          <w:rFonts w:ascii="Times New Arabic" w:hAnsi="Times New Arabic"/>
        </w:rPr>
        <w:t>&gt;</w:t>
      </w:r>
      <w:proofErr w:type="spellStart"/>
      <w:r w:rsidRPr="00B039A4">
        <w:rPr>
          <w:rFonts w:ascii="Times New Arabic" w:hAnsi="Times New Arabic"/>
        </w:rPr>
        <w:t>riy</w:t>
      </w:r>
      <w:proofErr w:type="spellEnd"/>
      <w:r w:rsidRPr="00B039A4">
        <w:rPr>
          <w:rFonts w:ascii="Times New Arabic" w:hAnsi="Times New Arabic"/>
        </w:rPr>
        <w:t xml:space="preserve">, </w:t>
      </w:r>
      <w:proofErr w:type="spellStart"/>
      <w:r w:rsidRPr="00B039A4">
        <w:rPr>
          <w:rFonts w:ascii="Times New Arabic" w:hAnsi="Times New Arabic"/>
          <w:i/>
          <w:iCs/>
        </w:rPr>
        <w:t>Matn</w:t>
      </w:r>
      <w:proofErr w:type="spellEnd"/>
      <w:r w:rsidRPr="00B039A4">
        <w:rPr>
          <w:rFonts w:ascii="Times New Arabic" w:hAnsi="Times New Arabic"/>
          <w:i/>
          <w:iCs/>
        </w:rPr>
        <w:t xml:space="preserve"> al-</w:t>
      </w:r>
      <w:proofErr w:type="spellStart"/>
      <w:r w:rsidRPr="00B039A4">
        <w:rPr>
          <w:rFonts w:ascii="Times New Arabic" w:hAnsi="Times New Arabic"/>
          <w:i/>
          <w:iCs/>
        </w:rPr>
        <w:t>Bukha</w:t>
      </w:r>
      <w:proofErr w:type="spellEnd"/>
      <w:r w:rsidRPr="00B039A4">
        <w:rPr>
          <w:rFonts w:ascii="Times New Arabic" w:hAnsi="Times New Arabic"/>
          <w:i/>
          <w:iCs/>
        </w:rPr>
        <w:t>&gt;</w:t>
      </w:r>
      <w:proofErr w:type="spellStart"/>
      <w:r w:rsidRPr="00B039A4">
        <w:rPr>
          <w:rFonts w:ascii="Times New Arabic" w:hAnsi="Times New Arabic"/>
          <w:i/>
          <w:iCs/>
        </w:rPr>
        <w:t>riy</w:t>
      </w:r>
      <w:proofErr w:type="spellEnd"/>
      <w:r w:rsidRPr="00B039A4">
        <w:rPr>
          <w:rFonts w:ascii="Times New Arabic" w:hAnsi="Times New Arabic"/>
          <w:i/>
          <w:iCs/>
        </w:rPr>
        <w:t xml:space="preserve"> bi H}</w:t>
      </w:r>
      <w:proofErr w:type="spellStart"/>
      <w:r w:rsidRPr="00B039A4">
        <w:rPr>
          <w:rFonts w:ascii="Times New Arabic" w:hAnsi="Times New Arabic"/>
          <w:i/>
          <w:iCs/>
        </w:rPr>
        <w:t>asyiyat</w:t>
      </w:r>
      <w:proofErr w:type="spellEnd"/>
      <w:r w:rsidRPr="00B039A4">
        <w:rPr>
          <w:rFonts w:ascii="Times New Arabic" w:hAnsi="Times New Arabic"/>
          <w:i/>
          <w:iCs/>
        </w:rPr>
        <w:t xml:space="preserve"> al-</w:t>
      </w:r>
      <w:proofErr w:type="spellStart"/>
      <w:r w:rsidRPr="00B039A4">
        <w:rPr>
          <w:rFonts w:ascii="Times New Arabic" w:hAnsi="Times New Arabic"/>
          <w:i/>
          <w:iCs/>
        </w:rPr>
        <w:t>Sanadiy</w:t>
      </w:r>
      <w:proofErr w:type="spellEnd"/>
      <w:r w:rsidRPr="00B039A4">
        <w:rPr>
          <w:rFonts w:ascii="Times New Arabic" w:hAnsi="Times New Arabic"/>
          <w:i/>
          <w:iCs/>
        </w:rPr>
        <w:t xml:space="preserve">, </w:t>
      </w:r>
      <w:r w:rsidRPr="00B039A4">
        <w:rPr>
          <w:rFonts w:ascii="Times New Arabic" w:hAnsi="Times New Arabic"/>
        </w:rPr>
        <w:t>juz I  (t.tp.: al-Na&gt;</w:t>
      </w:r>
      <w:proofErr w:type="spellStart"/>
      <w:r w:rsidRPr="00B039A4">
        <w:rPr>
          <w:rFonts w:ascii="Times New Arabic" w:hAnsi="Times New Arabic"/>
        </w:rPr>
        <w:t>syir</w:t>
      </w:r>
      <w:proofErr w:type="spellEnd"/>
      <w:r w:rsidRPr="00B039A4">
        <w:rPr>
          <w:rFonts w:ascii="Times New Arabic" w:hAnsi="Times New Arabic"/>
        </w:rPr>
        <w:t xml:space="preserve"> </w:t>
      </w:r>
      <w:proofErr w:type="spellStart"/>
      <w:r w:rsidRPr="00B039A4">
        <w:rPr>
          <w:rFonts w:ascii="Times New Arabic" w:hAnsi="Times New Arabic"/>
        </w:rPr>
        <w:t>Syirkat</w:t>
      </w:r>
      <w:proofErr w:type="spellEnd"/>
      <w:r w:rsidRPr="00B039A4">
        <w:rPr>
          <w:rFonts w:ascii="Times New Arabic" w:hAnsi="Times New Arabic"/>
        </w:rPr>
        <w:t xml:space="preserve"> al-Nur A&lt;</w:t>
      </w:r>
      <w:proofErr w:type="spellStart"/>
      <w:r w:rsidRPr="00B039A4">
        <w:rPr>
          <w:rFonts w:ascii="Times New Arabic" w:hAnsi="Times New Arabic"/>
        </w:rPr>
        <w:t>siya</w:t>
      </w:r>
      <w:proofErr w:type="spellEnd"/>
      <w:r w:rsidRPr="00B039A4">
        <w:rPr>
          <w:rFonts w:ascii="Times New Arabic" w:hAnsi="Times New Arabic"/>
        </w:rPr>
        <w:t>, t.th.), h. 6-7</w:t>
      </w:r>
    </w:p>
    <w:p w:rsidR="007957AA" w:rsidRPr="00B039A4" w:rsidRDefault="007957AA" w:rsidP="00C54D3B">
      <w:pPr>
        <w:pStyle w:val="FootnoteText"/>
        <w:ind w:firstLine="720"/>
        <w:jc w:val="both"/>
        <w:rPr>
          <w:rFonts w:ascii="Times New Arabic" w:hAnsi="Times New Arabic"/>
        </w:rPr>
      </w:pPr>
    </w:p>
  </w:footnote>
  <w:footnote w:id="5">
    <w:p w:rsidR="007957AA" w:rsidRPr="00B039A4" w:rsidRDefault="007957AA" w:rsidP="00627CD5">
      <w:pPr>
        <w:pStyle w:val="FootnoteText"/>
        <w:ind w:firstLine="720"/>
        <w:jc w:val="both"/>
        <w:rPr>
          <w:rFonts w:ascii="Times New Arabic" w:hAnsi="Times New Arabic"/>
        </w:rPr>
      </w:pPr>
      <w:r w:rsidRPr="00B039A4">
        <w:rPr>
          <w:rStyle w:val="FootnoteReference"/>
          <w:rFonts w:ascii="Times New Arabic" w:hAnsi="Times New Arabic"/>
        </w:rPr>
        <w:footnoteRef/>
      </w:r>
      <w:r w:rsidRPr="00B039A4">
        <w:rPr>
          <w:rFonts w:ascii="Times New Arabic" w:hAnsi="Times New Arabic"/>
        </w:rPr>
        <w:t xml:space="preserve"> Departemen Agama RI., </w:t>
      </w:r>
      <w:r w:rsidRPr="00B039A4">
        <w:rPr>
          <w:rFonts w:ascii="Times New Arabic" w:hAnsi="Times New Arabic"/>
          <w:i/>
          <w:iCs/>
        </w:rPr>
        <w:t xml:space="preserve">Al-Qur’an dan </w:t>
      </w:r>
      <w:proofErr w:type="spellStart"/>
      <w:proofErr w:type="gramStart"/>
      <w:r w:rsidRPr="00B039A4">
        <w:rPr>
          <w:rFonts w:ascii="Times New Arabic" w:hAnsi="Times New Arabic"/>
          <w:i/>
          <w:iCs/>
        </w:rPr>
        <w:t>Terjemahnya</w:t>
      </w:r>
      <w:proofErr w:type="spellEnd"/>
      <w:r w:rsidRPr="00B039A4">
        <w:rPr>
          <w:rFonts w:ascii="Times New Arabic" w:hAnsi="Times New Arabic"/>
          <w:i/>
          <w:iCs/>
        </w:rPr>
        <w:t xml:space="preserve">  </w:t>
      </w:r>
      <w:r w:rsidRPr="00B039A4">
        <w:rPr>
          <w:rFonts w:ascii="Times New Arabic" w:hAnsi="Times New Arabic"/>
        </w:rPr>
        <w:t>(</w:t>
      </w:r>
      <w:proofErr w:type="gramEnd"/>
      <w:r w:rsidRPr="00B039A4">
        <w:rPr>
          <w:rFonts w:ascii="Times New Arabic" w:hAnsi="Times New Arabic"/>
        </w:rPr>
        <w:t xml:space="preserve">Jakarta: </w:t>
      </w:r>
      <w:proofErr w:type="spellStart"/>
      <w:r w:rsidRPr="00B039A4">
        <w:rPr>
          <w:rFonts w:ascii="Times New Arabic" w:hAnsi="Times New Arabic"/>
        </w:rPr>
        <w:t>CV.Khathoda</w:t>
      </w:r>
      <w:proofErr w:type="spellEnd"/>
      <w:r w:rsidRPr="00B039A4">
        <w:rPr>
          <w:rFonts w:ascii="Times New Arabic" w:hAnsi="Times New Arabic"/>
        </w:rPr>
        <w:t>, 2005), h.904</w:t>
      </w:r>
    </w:p>
  </w:footnote>
  <w:footnote w:id="6">
    <w:p w:rsidR="007957AA" w:rsidRPr="00B039A4" w:rsidRDefault="007957AA" w:rsidP="00102874">
      <w:pPr>
        <w:pStyle w:val="FootnoteText"/>
        <w:ind w:firstLine="720"/>
        <w:jc w:val="both"/>
        <w:rPr>
          <w:rFonts w:ascii="Times New Arabic" w:hAnsi="Times New Arabic"/>
        </w:rPr>
      </w:pPr>
      <w:r w:rsidRPr="00B039A4">
        <w:rPr>
          <w:rStyle w:val="FootnoteReference"/>
          <w:rFonts w:ascii="Times New Arabic" w:hAnsi="Times New Arabic"/>
        </w:rPr>
        <w:footnoteRef/>
      </w:r>
      <w:r w:rsidRPr="00B039A4">
        <w:rPr>
          <w:rFonts w:ascii="Times New Arabic" w:hAnsi="Times New Arabic"/>
        </w:rPr>
        <w:t xml:space="preserve"> Lihat </w:t>
      </w:r>
      <w:proofErr w:type="spellStart"/>
      <w:r w:rsidRPr="00B039A4">
        <w:rPr>
          <w:rFonts w:ascii="Times New Arabic" w:hAnsi="Times New Arabic"/>
        </w:rPr>
        <w:t>Dr.HM.Quraish</w:t>
      </w:r>
      <w:proofErr w:type="spellEnd"/>
      <w:r w:rsidRPr="00B039A4">
        <w:rPr>
          <w:rFonts w:ascii="Times New Arabic" w:hAnsi="Times New Arabic"/>
        </w:rPr>
        <w:t xml:space="preserve"> Shihab, </w:t>
      </w:r>
      <w:r w:rsidRPr="00B039A4">
        <w:rPr>
          <w:rFonts w:ascii="Times New Arabic" w:hAnsi="Times New Arabic"/>
          <w:i/>
          <w:iCs/>
        </w:rPr>
        <w:t>Tafsir al-</w:t>
      </w:r>
      <w:proofErr w:type="spellStart"/>
      <w:r w:rsidRPr="00B039A4">
        <w:rPr>
          <w:rFonts w:ascii="Times New Arabic" w:hAnsi="Times New Arabic"/>
          <w:i/>
          <w:iCs/>
        </w:rPr>
        <w:t>Amanah</w:t>
      </w:r>
      <w:proofErr w:type="spellEnd"/>
      <w:r w:rsidRPr="00B039A4">
        <w:rPr>
          <w:rFonts w:ascii="Times New Arabic" w:hAnsi="Times New Arabic"/>
          <w:i/>
          <w:iCs/>
        </w:rPr>
        <w:t>,</w:t>
      </w:r>
      <w:r w:rsidRPr="00B039A4">
        <w:rPr>
          <w:rFonts w:ascii="Times New Arabic" w:hAnsi="Times New Arabic"/>
        </w:rPr>
        <w:t xml:space="preserve"> (t.t.: Pustaka Kartini, 1992), h.10.</w:t>
      </w:r>
    </w:p>
    <w:p w:rsidR="007957AA" w:rsidRPr="00B039A4" w:rsidRDefault="007957AA" w:rsidP="00102874">
      <w:pPr>
        <w:pStyle w:val="FootnoteText"/>
        <w:ind w:firstLine="720"/>
        <w:jc w:val="both"/>
        <w:rPr>
          <w:rFonts w:ascii="Times New Arabic" w:hAnsi="Times New Arabic"/>
        </w:rPr>
      </w:pPr>
    </w:p>
  </w:footnote>
  <w:footnote w:id="7">
    <w:p w:rsidR="007957AA" w:rsidRPr="00B039A4" w:rsidRDefault="007957AA" w:rsidP="00102874">
      <w:pPr>
        <w:pStyle w:val="FootnoteText"/>
        <w:ind w:firstLine="720"/>
        <w:jc w:val="both"/>
        <w:rPr>
          <w:rFonts w:ascii="Times New Arabic" w:hAnsi="Times New Arabic"/>
        </w:rPr>
      </w:pPr>
      <w:r w:rsidRPr="00B039A4">
        <w:rPr>
          <w:rStyle w:val="FootnoteReference"/>
          <w:rFonts w:ascii="Times New Arabic" w:hAnsi="Times New Arabic"/>
        </w:rPr>
        <w:footnoteRef/>
      </w:r>
      <w:r w:rsidRPr="00B039A4">
        <w:rPr>
          <w:rFonts w:ascii="Times New Arabic" w:hAnsi="Times New Arabic"/>
        </w:rPr>
        <w:t xml:space="preserve"> Lihat Dr. </w:t>
      </w:r>
      <w:proofErr w:type="spellStart"/>
      <w:r w:rsidRPr="00B039A4">
        <w:rPr>
          <w:rFonts w:ascii="Times New Arabic" w:hAnsi="Times New Arabic"/>
        </w:rPr>
        <w:t>Husni</w:t>
      </w:r>
      <w:proofErr w:type="spellEnd"/>
      <w:r w:rsidRPr="00B039A4">
        <w:rPr>
          <w:rFonts w:ascii="Times New Arabic" w:hAnsi="Times New Arabic"/>
        </w:rPr>
        <w:t xml:space="preserve"> Rahim, </w:t>
      </w:r>
      <w:r w:rsidRPr="00B039A4">
        <w:rPr>
          <w:rFonts w:ascii="Times New Arabic" w:hAnsi="Times New Arabic"/>
          <w:i/>
          <w:iCs/>
        </w:rPr>
        <w:t xml:space="preserve">Arah Baru Pendidikan Islam di Indonesia, </w:t>
      </w:r>
      <w:r w:rsidRPr="00B039A4">
        <w:rPr>
          <w:rFonts w:ascii="Times New Arabic" w:hAnsi="Times New Arabic"/>
        </w:rPr>
        <w:t xml:space="preserve">(Cet. </w:t>
      </w:r>
      <w:proofErr w:type="spellStart"/>
      <w:proofErr w:type="gramStart"/>
      <w:r w:rsidRPr="00B039A4">
        <w:rPr>
          <w:rFonts w:ascii="Times New Arabic" w:hAnsi="Times New Arabic"/>
        </w:rPr>
        <w:t>I;Jakarta</w:t>
      </w:r>
      <w:proofErr w:type="spellEnd"/>
      <w:proofErr w:type="gramEnd"/>
      <w:r w:rsidRPr="00B039A4">
        <w:rPr>
          <w:rFonts w:ascii="Times New Arabic" w:hAnsi="Times New Arabic"/>
        </w:rPr>
        <w:t>: PT. Logos Wacana Ilmu, 2001), h. 27.</w:t>
      </w:r>
    </w:p>
    <w:p w:rsidR="007957AA" w:rsidRPr="00B039A4" w:rsidRDefault="007957AA" w:rsidP="00F61C1A">
      <w:pPr>
        <w:pStyle w:val="FootnoteText"/>
        <w:jc w:val="both"/>
        <w:rPr>
          <w:rFonts w:ascii="Times New Arabic" w:hAnsi="Times New Arabic"/>
        </w:rPr>
      </w:pPr>
    </w:p>
  </w:footnote>
  <w:footnote w:id="8">
    <w:p w:rsidR="007957AA" w:rsidRPr="00B039A4" w:rsidRDefault="007957AA" w:rsidP="00F61C1A">
      <w:pPr>
        <w:pStyle w:val="FootnoteText"/>
        <w:ind w:firstLine="720"/>
        <w:jc w:val="both"/>
        <w:rPr>
          <w:rFonts w:ascii="Times New Arabic" w:hAnsi="Times New Arabic"/>
        </w:rPr>
      </w:pPr>
      <w:r w:rsidRPr="00B039A4">
        <w:rPr>
          <w:rStyle w:val="FootnoteReference"/>
          <w:rFonts w:ascii="Times New Arabic" w:hAnsi="Times New Arabic"/>
        </w:rPr>
        <w:footnoteRef/>
      </w:r>
      <w:r w:rsidRPr="00B039A4">
        <w:rPr>
          <w:rFonts w:ascii="Times New Arabic" w:hAnsi="Times New Arabic"/>
        </w:rPr>
        <w:t xml:space="preserve"> Dalam </w:t>
      </w:r>
      <w:proofErr w:type="spellStart"/>
      <w:proofErr w:type="gramStart"/>
      <w:r w:rsidRPr="00B039A4">
        <w:rPr>
          <w:rFonts w:ascii="Times New Arabic" w:hAnsi="Times New Arabic"/>
        </w:rPr>
        <w:t>QS.Fatir</w:t>
      </w:r>
      <w:proofErr w:type="spellEnd"/>
      <w:proofErr w:type="gramEnd"/>
      <w:r w:rsidRPr="00B039A4">
        <w:rPr>
          <w:rFonts w:ascii="Times New Arabic" w:hAnsi="Times New Arabic"/>
        </w:rPr>
        <w:t xml:space="preserve"> (35): 28,  disebutkan bahwa dari sekian banyaknya hamba Allah dan yang paling takut kepada-Nya  adalah mereka yang berilmu pengetahuan.</w:t>
      </w:r>
    </w:p>
    <w:p w:rsidR="007957AA" w:rsidRPr="00B039A4" w:rsidRDefault="007957AA" w:rsidP="00F61C1A">
      <w:pPr>
        <w:pStyle w:val="FootnoteText"/>
        <w:ind w:firstLine="720"/>
        <w:jc w:val="both"/>
        <w:rPr>
          <w:rFonts w:ascii="Times New Arabic" w:hAnsi="Times New Arabic"/>
        </w:rPr>
      </w:pPr>
    </w:p>
  </w:footnote>
  <w:footnote w:id="9">
    <w:p w:rsidR="007957AA" w:rsidRPr="00B039A4" w:rsidRDefault="007957AA" w:rsidP="006318C1">
      <w:pPr>
        <w:pStyle w:val="FootnoteText"/>
        <w:ind w:firstLine="720"/>
        <w:jc w:val="both"/>
        <w:rPr>
          <w:rFonts w:ascii="Transliterasi" w:hAnsi="Transliterasi"/>
        </w:rPr>
      </w:pPr>
      <w:r w:rsidRPr="00B039A4">
        <w:rPr>
          <w:rStyle w:val="FootnoteReference"/>
          <w:rFonts w:ascii="Times New Arabic" w:hAnsi="Times New Arabic"/>
        </w:rPr>
        <w:footnoteRef/>
      </w:r>
      <w:r w:rsidRPr="00B039A4">
        <w:rPr>
          <w:rFonts w:ascii="Times New Arabic" w:hAnsi="Times New Arabic"/>
        </w:rPr>
        <w:t xml:space="preserve"> Departemen Agama RI., </w:t>
      </w:r>
      <w:r w:rsidRPr="00B039A4">
        <w:rPr>
          <w:rFonts w:ascii="Times New Arabic" w:hAnsi="Times New Arabic"/>
          <w:i/>
          <w:iCs/>
        </w:rPr>
        <w:t>Undang-Undang dan Peraturan Pemerintah RI tentang Pendidi</w:t>
      </w:r>
      <w:r w:rsidRPr="00B039A4">
        <w:rPr>
          <w:rFonts w:ascii="Transliterasi" w:hAnsi="Transliterasi"/>
          <w:i/>
          <w:iCs/>
        </w:rPr>
        <w:t xml:space="preserve">kan </w:t>
      </w:r>
      <w:r w:rsidRPr="00B039A4">
        <w:rPr>
          <w:rFonts w:ascii="Transliterasi" w:hAnsi="Transliterasi"/>
        </w:rPr>
        <w:t>(Jakarta: Direktorat Jenderal Pendidikan Islam Departemen Agama RI., 2006</w:t>
      </w:r>
      <w:proofErr w:type="gramStart"/>
      <w:r w:rsidRPr="00B039A4">
        <w:rPr>
          <w:rFonts w:ascii="Transliterasi" w:hAnsi="Transliterasi"/>
        </w:rPr>
        <w:t>),  h.</w:t>
      </w:r>
      <w:proofErr w:type="gramEnd"/>
      <w:r w:rsidRPr="00B039A4">
        <w:rPr>
          <w:rFonts w:ascii="Transliterasi" w:hAnsi="Transliterasi"/>
        </w:rPr>
        <w:t xml:space="preserve"> 8-9</w:t>
      </w:r>
    </w:p>
  </w:footnote>
  <w:footnote w:id="10">
    <w:p w:rsidR="007957AA" w:rsidRPr="00B039A4" w:rsidRDefault="007957AA" w:rsidP="00F61C1A">
      <w:pPr>
        <w:pStyle w:val="FootnoteText"/>
        <w:ind w:firstLine="720"/>
        <w:jc w:val="both"/>
        <w:rPr>
          <w:rFonts w:ascii="Transliterasi" w:hAnsi="Transliterasi"/>
        </w:rPr>
      </w:pPr>
      <w:r w:rsidRPr="00B039A4">
        <w:rPr>
          <w:rStyle w:val="FootnoteReference"/>
          <w:rFonts w:ascii="Transliterasi" w:hAnsi="Transliterasi"/>
        </w:rPr>
        <w:footnoteRef/>
      </w:r>
      <w:r w:rsidRPr="00B039A4">
        <w:rPr>
          <w:rFonts w:ascii="Transliterasi" w:hAnsi="Transliterasi"/>
        </w:rPr>
        <w:t xml:space="preserve"> Lihat Imam </w:t>
      </w:r>
      <w:proofErr w:type="spellStart"/>
      <w:r w:rsidRPr="00B039A4">
        <w:rPr>
          <w:rFonts w:ascii="Transliterasi" w:hAnsi="Transliterasi"/>
        </w:rPr>
        <w:t>Suprayogo</w:t>
      </w:r>
      <w:proofErr w:type="spellEnd"/>
      <w:r w:rsidRPr="00B039A4">
        <w:rPr>
          <w:rFonts w:ascii="Transliterasi" w:hAnsi="Transliterasi"/>
        </w:rPr>
        <w:t xml:space="preserve">, </w:t>
      </w:r>
      <w:r w:rsidRPr="00B039A4">
        <w:rPr>
          <w:rFonts w:ascii="Transliterasi" w:hAnsi="Transliterasi"/>
          <w:i/>
          <w:iCs/>
        </w:rPr>
        <w:t xml:space="preserve">Metodologi Penelitian Sosial-Agama </w:t>
      </w:r>
      <w:r w:rsidRPr="00B039A4">
        <w:rPr>
          <w:rFonts w:ascii="Transliterasi" w:hAnsi="Transliterasi"/>
        </w:rPr>
        <w:t>(Bandung: Remaja Rosdakarya, 200l), h. 71</w:t>
      </w:r>
    </w:p>
  </w:footnote>
  <w:footnote w:id="11">
    <w:p w:rsidR="007957AA" w:rsidRPr="00B039A4" w:rsidRDefault="007957AA" w:rsidP="00F61C1A">
      <w:pPr>
        <w:pStyle w:val="FootnoteText"/>
        <w:ind w:firstLine="720"/>
        <w:jc w:val="both"/>
        <w:rPr>
          <w:rFonts w:ascii="Transliterasi" w:hAnsi="Transliterasi"/>
        </w:rPr>
      </w:pPr>
      <w:r w:rsidRPr="00B039A4">
        <w:rPr>
          <w:rStyle w:val="FootnoteReference"/>
          <w:rFonts w:ascii="Transliterasi" w:hAnsi="Transliterasi"/>
        </w:rPr>
        <w:footnoteRef/>
      </w:r>
      <w:r w:rsidRPr="00B039A4">
        <w:rPr>
          <w:rFonts w:ascii="Transliterasi" w:hAnsi="Transliterasi"/>
        </w:rPr>
        <w:t xml:space="preserve"> Lihat </w:t>
      </w:r>
      <w:proofErr w:type="spellStart"/>
      <w:r w:rsidRPr="00B039A4">
        <w:rPr>
          <w:rFonts w:ascii="Transliterasi" w:hAnsi="Transliterasi"/>
        </w:rPr>
        <w:t>Dr.</w:t>
      </w:r>
      <w:proofErr w:type="gramStart"/>
      <w:r w:rsidRPr="00B039A4">
        <w:rPr>
          <w:rFonts w:ascii="Transliterasi" w:hAnsi="Transliterasi"/>
        </w:rPr>
        <w:t>M.Syuhudi</w:t>
      </w:r>
      <w:proofErr w:type="spellEnd"/>
      <w:proofErr w:type="gramEnd"/>
      <w:r w:rsidRPr="00B039A4">
        <w:rPr>
          <w:rFonts w:ascii="Transliterasi" w:hAnsi="Transliterasi"/>
        </w:rPr>
        <w:t xml:space="preserve"> Ismail, </w:t>
      </w:r>
      <w:r w:rsidRPr="00B039A4">
        <w:rPr>
          <w:rFonts w:ascii="Transliterasi" w:hAnsi="Transliterasi"/>
          <w:i/>
          <w:iCs/>
        </w:rPr>
        <w:t xml:space="preserve">Metodologi Penelitian Hadis Nabi, </w:t>
      </w:r>
      <w:r w:rsidRPr="00B039A4">
        <w:rPr>
          <w:rFonts w:ascii="Transliterasi" w:hAnsi="Transliterasi"/>
        </w:rPr>
        <w:t>(Cet. I; Jakarta: Bulan Bintang, 1992), h.43</w:t>
      </w:r>
    </w:p>
  </w:footnote>
  <w:footnote w:id="12">
    <w:p w:rsidR="007957AA" w:rsidRPr="00B039A4" w:rsidRDefault="007957AA" w:rsidP="00F43AF4">
      <w:pPr>
        <w:pStyle w:val="FootnoteText"/>
        <w:ind w:firstLine="720"/>
        <w:jc w:val="both"/>
        <w:rPr>
          <w:rFonts w:ascii="Transliterasi" w:hAnsi="Transliterasi"/>
        </w:rPr>
      </w:pPr>
      <w:r w:rsidRPr="00B039A4">
        <w:rPr>
          <w:rStyle w:val="FootnoteReference"/>
          <w:rFonts w:ascii="Transliterasi" w:hAnsi="Transliterasi"/>
        </w:rPr>
        <w:footnoteRef/>
      </w:r>
      <w:r w:rsidRPr="00B039A4">
        <w:rPr>
          <w:rFonts w:ascii="Transliterasi" w:hAnsi="Transliterasi"/>
        </w:rPr>
        <w:t xml:space="preserve">Departemen Pendidikan Nasional, </w:t>
      </w:r>
      <w:r w:rsidRPr="00B039A4">
        <w:rPr>
          <w:rFonts w:ascii="Transliterasi" w:hAnsi="Transliterasi"/>
          <w:i/>
          <w:iCs/>
        </w:rPr>
        <w:t xml:space="preserve">Kamus </w:t>
      </w:r>
      <w:proofErr w:type="spellStart"/>
      <w:r w:rsidRPr="00B039A4">
        <w:rPr>
          <w:rFonts w:ascii="Transliterasi" w:hAnsi="Transliterasi"/>
          <w:i/>
          <w:iCs/>
        </w:rPr>
        <w:t>Besa</w:t>
      </w:r>
      <w:proofErr w:type="spellEnd"/>
      <w:r w:rsidRPr="00B039A4">
        <w:rPr>
          <w:rFonts w:ascii="Transliterasi" w:hAnsi="Transliterasi"/>
          <w:i/>
          <w:iCs/>
        </w:rPr>
        <w:t xml:space="preserve"> Bahasa Indonesia </w:t>
      </w:r>
      <w:r w:rsidRPr="00B039A4">
        <w:rPr>
          <w:rFonts w:ascii="Transliterasi" w:hAnsi="Transliterasi"/>
        </w:rPr>
        <w:t>(Cet. VII; Jakarta: Balai Pustaka, 1996), h. 232</w:t>
      </w:r>
    </w:p>
    <w:p w:rsidR="007957AA" w:rsidRPr="00B039A4" w:rsidRDefault="007957AA" w:rsidP="00F43AF4">
      <w:pPr>
        <w:pStyle w:val="FootnoteText"/>
        <w:ind w:firstLine="720"/>
        <w:jc w:val="both"/>
        <w:rPr>
          <w:rFonts w:ascii="Transliterasi" w:hAnsi="Transliterasi"/>
        </w:rPr>
      </w:pPr>
    </w:p>
  </w:footnote>
  <w:footnote w:id="13">
    <w:p w:rsidR="007957AA" w:rsidRPr="00B039A4" w:rsidRDefault="007957AA" w:rsidP="00B951D6">
      <w:pPr>
        <w:pStyle w:val="FootnoteText"/>
        <w:ind w:firstLine="720"/>
        <w:jc w:val="both"/>
        <w:rPr>
          <w:rFonts w:ascii="Transliterasi" w:hAnsi="Transliterasi"/>
        </w:rPr>
      </w:pPr>
      <w:r w:rsidRPr="00B039A4">
        <w:rPr>
          <w:rStyle w:val="FootnoteReference"/>
          <w:rFonts w:ascii="Transliterasi" w:hAnsi="Transliterasi"/>
        </w:rPr>
        <w:footnoteRef/>
      </w:r>
      <w:r w:rsidRPr="00B039A4">
        <w:rPr>
          <w:rFonts w:ascii="Transliterasi" w:hAnsi="Transliterasi"/>
        </w:rPr>
        <w:t xml:space="preserve">Departemen Agama RI., </w:t>
      </w:r>
      <w:r w:rsidRPr="00B039A4">
        <w:rPr>
          <w:rFonts w:ascii="Transliterasi" w:hAnsi="Transliterasi"/>
          <w:i/>
          <w:iCs/>
        </w:rPr>
        <w:t xml:space="preserve">Kumpulan Undang-undang dan Peraturan Pemerintah RI. tentang </w:t>
      </w:r>
      <w:proofErr w:type="gramStart"/>
      <w:r w:rsidRPr="00B039A4">
        <w:rPr>
          <w:rFonts w:ascii="Transliterasi" w:hAnsi="Transliterasi"/>
          <w:i/>
          <w:iCs/>
        </w:rPr>
        <w:t xml:space="preserve">Pendidikan  </w:t>
      </w:r>
      <w:r w:rsidRPr="00B039A4">
        <w:rPr>
          <w:rFonts w:ascii="Transliterasi" w:hAnsi="Transliterasi"/>
        </w:rPr>
        <w:t>(</w:t>
      </w:r>
      <w:proofErr w:type="gramEnd"/>
      <w:r w:rsidRPr="00B039A4">
        <w:rPr>
          <w:rFonts w:ascii="Transliterasi" w:hAnsi="Transliterasi"/>
        </w:rPr>
        <w:t xml:space="preserve">Jakarta: </w:t>
      </w:r>
      <w:proofErr w:type="spellStart"/>
      <w:r w:rsidRPr="00B039A4">
        <w:rPr>
          <w:rFonts w:ascii="Transliterasi" w:hAnsi="Transliterasi"/>
        </w:rPr>
        <w:t>Ditjen</w:t>
      </w:r>
      <w:proofErr w:type="spellEnd"/>
      <w:r w:rsidRPr="00B039A4">
        <w:rPr>
          <w:rFonts w:ascii="Transliterasi" w:hAnsi="Transliterasi"/>
        </w:rPr>
        <w:t xml:space="preserve">  </w:t>
      </w:r>
      <w:proofErr w:type="spellStart"/>
      <w:r w:rsidRPr="00B039A4">
        <w:rPr>
          <w:rFonts w:ascii="Transliterasi" w:hAnsi="Transliterasi"/>
        </w:rPr>
        <w:t>Pendis</w:t>
      </w:r>
      <w:proofErr w:type="spellEnd"/>
      <w:r w:rsidRPr="00B039A4">
        <w:rPr>
          <w:rFonts w:ascii="Transliterasi" w:hAnsi="Transliterasi"/>
        </w:rPr>
        <w:t xml:space="preserve"> </w:t>
      </w:r>
      <w:proofErr w:type="spellStart"/>
      <w:r w:rsidRPr="00B039A4">
        <w:rPr>
          <w:rFonts w:ascii="Transliterasi" w:hAnsi="Transliterasi"/>
        </w:rPr>
        <w:t>Depag</w:t>
      </w:r>
      <w:proofErr w:type="spellEnd"/>
      <w:r w:rsidRPr="00B039A4">
        <w:rPr>
          <w:rFonts w:ascii="Transliterasi" w:hAnsi="Transliterasi"/>
        </w:rPr>
        <w:t xml:space="preserve"> RI., 2007), h. 5</w:t>
      </w:r>
    </w:p>
    <w:p w:rsidR="007957AA" w:rsidRPr="00B039A4" w:rsidRDefault="007957AA" w:rsidP="00B951D6">
      <w:pPr>
        <w:pStyle w:val="FootnoteText"/>
        <w:ind w:firstLine="720"/>
        <w:jc w:val="both"/>
        <w:rPr>
          <w:rFonts w:ascii="Transliterasi" w:hAnsi="Transliterasi"/>
        </w:rPr>
      </w:pPr>
    </w:p>
  </w:footnote>
  <w:footnote w:id="14">
    <w:p w:rsidR="007957AA" w:rsidRPr="00B039A4" w:rsidRDefault="007957AA" w:rsidP="00F61C1A">
      <w:pPr>
        <w:pStyle w:val="FootnoteText"/>
        <w:ind w:firstLine="720"/>
        <w:jc w:val="both"/>
        <w:rPr>
          <w:rFonts w:ascii="Transliterasi" w:hAnsi="Transliterasi"/>
        </w:rPr>
      </w:pPr>
      <w:r w:rsidRPr="00B039A4">
        <w:rPr>
          <w:rStyle w:val="FootnoteReference"/>
          <w:rFonts w:ascii="Transliterasi" w:hAnsi="Transliterasi"/>
        </w:rPr>
        <w:footnoteRef/>
      </w:r>
      <w:r w:rsidRPr="00B039A4">
        <w:rPr>
          <w:rFonts w:ascii="Transliterasi" w:hAnsi="Transliterasi"/>
        </w:rPr>
        <w:t xml:space="preserve"> Lihat </w:t>
      </w:r>
      <w:r w:rsidRPr="00B039A4">
        <w:rPr>
          <w:rFonts w:ascii="Transliterasi" w:hAnsi="Transliterasi"/>
          <w:i/>
          <w:iCs/>
        </w:rPr>
        <w:t xml:space="preserve">ibid., </w:t>
      </w:r>
      <w:r w:rsidRPr="00B039A4">
        <w:rPr>
          <w:rFonts w:ascii="Transliterasi" w:hAnsi="Transliterasi"/>
        </w:rPr>
        <w:t>h. 8</w:t>
      </w:r>
    </w:p>
  </w:footnote>
  <w:footnote w:id="15">
    <w:p w:rsidR="007957AA" w:rsidRPr="00B039A4" w:rsidRDefault="007957AA" w:rsidP="00F61C1A">
      <w:pPr>
        <w:pStyle w:val="FootnoteText"/>
        <w:ind w:firstLine="720"/>
        <w:jc w:val="both"/>
        <w:rPr>
          <w:rFonts w:ascii="Transliterasi" w:hAnsi="Transliterasi"/>
        </w:rPr>
      </w:pPr>
      <w:r w:rsidRPr="00B039A4">
        <w:rPr>
          <w:rStyle w:val="FootnoteReference"/>
          <w:rFonts w:ascii="Transliterasi" w:hAnsi="Transliterasi"/>
        </w:rPr>
        <w:footnoteRef/>
      </w:r>
      <w:r w:rsidRPr="00B039A4">
        <w:rPr>
          <w:rFonts w:ascii="Transliterasi" w:hAnsi="Transliterasi"/>
        </w:rPr>
        <w:t xml:space="preserve"> Departemen Agama, </w:t>
      </w:r>
      <w:proofErr w:type="spellStart"/>
      <w:r w:rsidRPr="00B039A4">
        <w:rPr>
          <w:rFonts w:ascii="Transliterasi" w:hAnsi="Transliterasi"/>
          <w:i/>
          <w:iCs/>
        </w:rPr>
        <w:t>op.cit</w:t>
      </w:r>
      <w:proofErr w:type="spellEnd"/>
      <w:r w:rsidRPr="00B039A4">
        <w:rPr>
          <w:rFonts w:ascii="Transliterasi" w:hAnsi="Transliterasi"/>
          <w:i/>
          <w:iCs/>
        </w:rPr>
        <w:t xml:space="preserve">., </w:t>
      </w:r>
      <w:r w:rsidRPr="00B039A4">
        <w:rPr>
          <w:rFonts w:ascii="Transliterasi" w:hAnsi="Transliterasi"/>
        </w:rPr>
        <w:t>h. 793.</w:t>
      </w:r>
    </w:p>
    <w:p w:rsidR="007957AA" w:rsidRPr="00B039A4" w:rsidRDefault="007957AA" w:rsidP="00F61C1A">
      <w:pPr>
        <w:pStyle w:val="FootnoteText"/>
        <w:ind w:firstLine="720"/>
        <w:jc w:val="both"/>
        <w:rPr>
          <w:rFonts w:ascii="Transliterasi" w:hAnsi="Transliterasi"/>
        </w:rPr>
      </w:pPr>
    </w:p>
  </w:footnote>
  <w:footnote w:id="16">
    <w:p w:rsidR="007957AA" w:rsidRPr="00B039A4" w:rsidRDefault="007957AA" w:rsidP="00BD6E51">
      <w:pPr>
        <w:pStyle w:val="FootnoteText"/>
        <w:ind w:firstLine="720"/>
      </w:pPr>
      <w:r w:rsidRPr="00B039A4">
        <w:rPr>
          <w:rStyle w:val="FootnoteReference"/>
        </w:rPr>
        <w:footnoteRef/>
      </w:r>
      <w:r w:rsidRPr="00B039A4">
        <w:t xml:space="preserve"> Lihat </w:t>
      </w:r>
      <w:proofErr w:type="spellStart"/>
      <w:r w:rsidRPr="00B039A4">
        <w:t>Abū</w:t>
      </w:r>
      <w:proofErr w:type="spellEnd"/>
      <w:r w:rsidRPr="00B039A4">
        <w:t xml:space="preserve"> ‘</w:t>
      </w:r>
      <w:proofErr w:type="spellStart"/>
      <w:r w:rsidRPr="00B039A4">
        <w:t>Abdillāh</w:t>
      </w:r>
      <w:proofErr w:type="spellEnd"/>
      <w:r w:rsidRPr="00B039A4">
        <w:t xml:space="preserve"> </w:t>
      </w:r>
      <w:proofErr w:type="spellStart"/>
      <w:r w:rsidRPr="00B039A4">
        <w:t>Muḥammad</w:t>
      </w:r>
      <w:proofErr w:type="spellEnd"/>
      <w:r w:rsidRPr="00B039A4">
        <w:t xml:space="preserve"> bin </w:t>
      </w:r>
      <w:proofErr w:type="spellStart"/>
      <w:r w:rsidRPr="00B039A4">
        <w:t>Yaz</w:t>
      </w:r>
      <w:r w:rsidRPr="00B039A4">
        <w:rPr>
          <w:rFonts w:ascii="Arabic Typesetting" w:hAnsi="Arabic Typesetting" w:cs="Arabic Typesetting"/>
        </w:rPr>
        <w:t>Ī</w:t>
      </w:r>
      <w:r w:rsidRPr="00B039A4">
        <w:t>d</w:t>
      </w:r>
      <w:proofErr w:type="spellEnd"/>
      <w:r w:rsidRPr="00B039A4">
        <w:t xml:space="preserve"> al-</w:t>
      </w:r>
      <w:proofErr w:type="spellStart"/>
      <w:r w:rsidRPr="00B039A4">
        <w:t>Qazw</w:t>
      </w:r>
      <w:r w:rsidRPr="00B039A4">
        <w:rPr>
          <w:rFonts w:ascii="Arabic Typesetting" w:hAnsi="Arabic Typesetting" w:cs="Arabic Typesetting"/>
        </w:rPr>
        <w:t>Ī</w:t>
      </w:r>
      <w:r w:rsidRPr="00B039A4">
        <w:t>n</w:t>
      </w:r>
      <w:r w:rsidRPr="00B039A4">
        <w:rPr>
          <w:rFonts w:ascii="Arabic Typesetting" w:hAnsi="Arabic Typesetting" w:cs="Arabic Typesetting"/>
        </w:rPr>
        <w:t>Ī</w:t>
      </w:r>
      <w:proofErr w:type="spellEnd"/>
      <w:r w:rsidRPr="00B039A4">
        <w:t xml:space="preserve"> Ibn </w:t>
      </w:r>
      <w:proofErr w:type="spellStart"/>
      <w:r w:rsidRPr="00B039A4">
        <w:t>Mājah</w:t>
      </w:r>
      <w:proofErr w:type="spellEnd"/>
      <w:r w:rsidRPr="00B039A4">
        <w:t xml:space="preserve">, </w:t>
      </w:r>
      <w:r w:rsidRPr="00B039A4">
        <w:rPr>
          <w:i/>
          <w:iCs/>
        </w:rPr>
        <w:t xml:space="preserve">Sunan Ibn </w:t>
      </w:r>
      <w:proofErr w:type="spellStart"/>
      <w:r w:rsidRPr="00B039A4">
        <w:rPr>
          <w:i/>
          <w:iCs/>
        </w:rPr>
        <w:t>Mājah</w:t>
      </w:r>
      <w:proofErr w:type="spellEnd"/>
      <w:r w:rsidRPr="00B039A4">
        <w:rPr>
          <w:i/>
          <w:iCs/>
        </w:rPr>
        <w:t>,</w:t>
      </w:r>
      <w:r w:rsidRPr="00B039A4">
        <w:t xml:space="preserve"> juz </w:t>
      </w:r>
      <w:proofErr w:type="gramStart"/>
      <w:r w:rsidRPr="00B039A4">
        <w:t>I  (</w:t>
      </w:r>
      <w:proofErr w:type="gramEnd"/>
      <w:r w:rsidRPr="00B039A4">
        <w:t xml:space="preserve">Semarang: </w:t>
      </w:r>
      <w:proofErr w:type="spellStart"/>
      <w:r w:rsidRPr="00B039A4">
        <w:t>Toha</w:t>
      </w:r>
      <w:proofErr w:type="spellEnd"/>
      <w:r w:rsidRPr="00B039A4">
        <w:t xml:space="preserve"> Putra, t.th.), h. 81.</w:t>
      </w:r>
    </w:p>
  </w:footnote>
  <w:footnote w:id="17">
    <w:p w:rsidR="007957AA" w:rsidRPr="00B039A4" w:rsidRDefault="007957AA" w:rsidP="00F61C1A">
      <w:pPr>
        <w:pStyle w:val="FootnoteText"/>
        <w:ind w:firstLine="720"/>
        <w:jc w:val="both"/>
        <w:rPr>
          <w:rFonts w:ascii="Times New Arabic" w:hAnsi="Times New Arabic"/>
        </w:rPr>
      </w:pPr>
      <w:r w:rsidRPr="00B039A4">
        <w:rPr>
          <w:rStyle w:val="FootnoteReference"/>
          <w:rFonts w:ascii="Times New Arabic" w:hAnsi="Times New Arabic"/>
        </w:rPr>
        <w:footnoteRef/>
      </w:r>
      <w:r w:rsidRPr="00B039A4">
        <w:rPr>
          <w:rFonts w:ascii="Times New Arabic" w:hAnsi="Times New Arabic"/>
        </w:rPr>
        <w:t xml:space="preserve"> Abu</w:t>
      </w:r>
      <w:proofErr w:type="gramStart"/>
      <w:r w:rsidRPr="00B039A4">
        <w:rPr>
          <w:rFonts w:ascii="Times New Arabic" w:hAnsi="Times New Arabic"/>
        </w:rPr>
        <w:t>&gt;  ‘</w:t>
      </w:r>
      <w:proofErr w:type="gramEnd"/>
      <w:r w:rsidRPr="00B039A4">
        <w:rPr>
          <w:rFonts w:ascii="Times New Arabic" w:hAnsi="Times New Arabic"/>
        </w:rPr>
        <w:t xml:space="preserve">Abd Allah Ahmad bin </w:t>
      </w:r>
      <w:proofErr w:type="spellStart"/>
      <w:r w:rsidRPr="00B039A4">
        <w:rPr>
          <w:rFonts w:ascii="Times New Arabic" w:hAnsi="Times New Arabic"/>
        </w:rPr>
        <w:t>Hanbal</w:t>
      </w:r>
      <w:proofErr w:type="spellEnd"/>
      <w:r w:rsidRPr="00B039A4">
        <w:rPr>
          <w:rFonts w:ascii="Times New Arabic" w:hAnsi="Times New Arabic"/>
        </w:rPr>
        <w:t xml:space="preserve">, </w:t>
      </w:r>
      <w:proofErr w:type="spellStart"/>
      <w:r w:rsidRPr="00B039A4">
        <w:rPr>
          <w:rFonts w:ascii="Times New Arabic" w:hAnsi="Times New Arabic"/>
          <w:i/>
          <w:iCs/>
        </w:rPr>
        <w:t>Musnad</w:t>
      </w:r>
      <w:proofErr w:type="spellEnd"/>
      <w:r w:rsidRPr="00B039A4">
        <w:rPr>
          <w:rFonts w:ascii="Times New Arabic" w:hAnsi="Times New Arabic"/>
          <w:i/>
          <w:iCs/>
        </w:rPr>
        <w:t xml:space="preserve"> Ahmad bin </w:t>
      </w:r>
      <w:proofErr w:type="spellStart"/>
      <w:r w:rsidRPr="00B039A4">
        <w:rPr>
          <w:rFonts w:ascii="Times New Arabic" w:hAnsi="Times New Arabic"/>
          <w:i/>
          <w:iCs/>
        </w:rPr>
        <w:t>Hanbal</w:t>
      </w:r>
      <w:proofErr w:type="spellEnd"/>
      <w:r w:rsidRPr="00B039A4">
        <w:rPr>
          <w:rFonts w:ascii="Times New Arabic" w:hAnsi="Times New Arabic"/>
          <w:i/>
          <w:iCs/>
        </w:rPr>
        <w:t xml:space="preserve">, </w:t>
      </w:r>
      <w:r w:rsidRPr="00B039A4">
        <w:rPr>
          <w:rFonts w:ascii="Times New Arabic" w:hAnsi="Times New Arabic"/>
        </w:rPr>
        <w:t>juz II; (Riya&gt;d}: Da&gt;r al-</w:t>
      </w:r>
      <w:proofErr w:type="spellStart"/>
      <w:r w:rsidRPr="00B039A4">
        <w:rPr>
          <w:rFonts w:ascii="Times New Arabic" w:hAnsi="Times New Arabic"/>
        </w:rPr>
        <w:t>Fikr</w:t>
      </w:r>
      <w:proofErr w:type="spellEnd"/>
      <w:r w:rsidRPr="00B039A4">
        <w:rPr>
          <w:rFonts w:ascii="Times New Arabic" w:hAnsi="Times New Arabic"/>
        </w:rPr>
        <w:t xml:space="preserve"> al-</w:t>
      </w:r>
      <w:proofErr w:type="spellStart"/>
      <w:r w:rsidRPr="00B039A4">
        <w:rPr>
          <w:rFonts w:ascii="Times New Arabic" w:hAnsi="Times New Arabic"/>
        </w:rPr>
        <w:t>Dauliyat</w:t>
      </w:r>
      <w:proofErr w:type="spellEnd"/>
      <w:r w:rsidRPr="00B039A4">
        <w:rPr>
          <w:rFonts w:ascii="Times New Arabic" w:hAnsi="Times New Arabic"/>
        </w:rPr>
        <w:t xml:space="preserve"> li al-</w:t>
      </w:r>
      <w:proofErr w:type="spellStart"/>
      <w:r w:rsidRPr="00B039A4">
        <w:rPr>
          <w:rFonts w:ascii="Times New Arabic" w:hAnsi="Times New Arabic"/>
        </w:rPr>
        <w:t>Nasyer</w:t>
      </w:r>
      <w:proofErr w:type="spellEnd"/>
      <w:r w:rsidRPr="00B039A4">
        <w:rPr>
          <w:rFonts w:ascii="Times New Arabic" w:hAnsi="Times New Arabic"/>
        </w:rPr>
        <w:t xml:space="preserve"> </w:t>
      </w:r>
      <w:proofErr w:type="spellStart"/>
      <w:r w:rsidRPr="00B039A4">
        <w:rPr>
          <w:rFonts w:ascii="Times New Arabic" w:hAnsi="Times New Arabic"/>
        </w:rPr>
        <w:t>wa</w:t>
      </w:r>
      <w:proofErr w:type="spellEnd"/>
      <w:r w:rsidRPr="00B039A4">
        <w:rPr>
          <w:rFonts w:ascii="Times New Arabic" w:hAnsi="Times New Arabic"/>
        </w:rPr>
        <w:t xml:space="preserve"> al-</w:t>
      </w:r>
      <w:proofErr w:type="spellStart"/>
      <w:r w:rsidRPr="00B039A4">
        <w:rPr>
          <w:rFonts w:ascii="Times New Arabic" w:hAnsi="Times New Arabic"/>
        </w:rPr>
        <w:t>Tauzi</w:t>
      </w:r>
      <w:proofErr w:type="spellEnd"/>
      <w:r w:rsidRPr="00B039A4">
        <w:rPr>
          <w:rFonts w:ascii="Times New Arabic" w:hAnsi="Times New Arabic"/>
        </w:rPr>
        <w:t xml:space="preserve">&lt;’, 1998.),  h. 674 </w:t>
      </w:r>
    </w:p>
  </w:footnote>
  <w:footnote w:id="18">
    <w:p w:rsidR="007957AA" w:rsidRPr="00B039A4" w:rsidRDefault="007957AA" w:rsidP="00BE3FB1">
      <w:pPr>
        <w:pStyle w:val="FootnoteText"/>
        <w:ind w:firstLine="720"/>
        <w:jc w:val="both"/>
        <w:rPr>
          <w:rFonts w:ascii="Transliterasi" w:hAnsi="Transliterasi"/>
        </w:rPr>
      </w:pPr>
      <w:r w:rsidRPr="00B039A4">
        <w:rPr>
          <w:rStyle w:val="FootnoteReference"/>
          <w:rFonts w:ascii="Times New Arabic" w:hAnsi="Times New Arabic"/>
        </w:rPr>
        <w:footnoteRef/>
      </w:r>
      <w:r w:rsidRPr="00B039A4">
        <w:rPr>
          <w:rFonts w:ascii="Times New Arabic" w:hAnsi="Times New Arabic"/>
        </w:rPr>
        <w:t xml:space="preserve"> Lihat Abu&gt; ‘</w:t>
      </w:r>
      <w:proofErr w:type="spellStart"/>
      <w:r w:rsidRPr="00B039A4">
        <w:rPr>
          <w:rFonts w:ascii="Times New Arabic" w:hAnsi="Times New Arabic"/>
        </w:rPr>
        <w:t>Abdilla</w:t>
      </w:r>
      <w:proofErr w:type="spellEnd"/>
      <w:r w:rsidRPr="00B039A4">
        <w:rPr>
          <w:rFonts w:ascii="Times New Arabic" w:hAnsi="Times New Arabic"/>
        </w:rPr>
        <w:t xml:space="preserve">&gt;h </w:t>
      </w:r>
      <w:proofErr w:type="gramStart"/>
      <w:r w:rsidRPr="00B039A4">
        <w:rPr>
          <w:rFonts w:ascii="Times New Arabic" w:hAnsi="Times New Arabic"/>
        </w:rPr>
        <w:t>Ah}mad</w:t>
      </w:r>
      <w:proofErr w:type="gramEnd"/>
      <w:r w:rsidRPr="00B039A4">
        <w:rPr>
          <w:rFonts w:ascii="Times New Arabic" w:hAnsi="Times New Arabic"/>
        </w:rPr>
        <w:t xml:space="preserve"> bin H}</w:t>
      </w:r>
      <w:proofErr w:type="spellStart"/>
      <w:r w:rsidRPr="00B039A4">
        <w:rPr>
          <w:rFonts w:ascii="Times New Arabic" w:hAnsi="Times New Arabic"/>
        </w:rPr>
        <w:t>anbal</w:t>
      </w:r>
      <w:proofErr w:type="spellEnd"/>
      <w:r w:rsidRPr="00B039A4">
        <w:rPr>
          <w:rFonts w:ascii="Times New Arabic" w:hAnsi="Times New Arabic"/>
        </w:rPr>
        <w:t xml:space="preserve">, </w:t>
      </w:r>
      <w:proofErr w:type="spellStart"/>
      <w:r w:rsidRPr="00B039A4">
        <w:rPr>
          <w:rFonts w:ascii="Times New Arabic" w:hAnsi="Times New Arabic"/>
          <w:i/>
          <w:iCs/>
        </w:rPr>
        <w:t>loc.cit</w:t>
      </w:r>
      <w:proofErr w:type="spellEnd"/>
      <w:r w:rsidRPr="00B039A4">
        <w:rPr>
          <w:rFonts w:ascii="Times New Arabic" w:hAnsi="Times New Arabic"/>
          <w:i/>
          <w:iCs/>
        </w:rPr>
        <w:t xml:space="preserve">. </w:t>
      </w:r>
      <w:proofErr w:type="gramStart"/>
      <w:r w:rsidRPr="00B039A4">
        <w:rPr>
          <w:rFonts w:ascii="Times New Arabic" w:hAnsi="Times New Arabic"/>
        </w:rPr>
        <w:t xml:space="preserve">untuk  </w:t>
      </w:r>
      <w:proofErr w:type="spellStart"/>
      <w:r w:rsidRPr="00B039A4">
        <w:rPr>
          <w:rFonts w:ascii="Times New Arabic" w:hAnsi="Times New Arabic"/>
          <w:i/>
          <w:iCs/>
        </w:rPr>
        <w:t>matn</w:t>
      </w:r>
      <w:proofErr w:type="spellEnd"/>
      <w:proofErr w:type="gramEnd"/>
      <w:r w:rsidRPr="00B039A4">
        <w:rPr>
          <w:rFonts w:ascii="Times New Arabic" w:hAnsi="Times New Arabic"/>
          <w:i/>
          <w:iCs/>
        </w:rPr>
        <w:t xml:space="preserve">  </w:t>
      </w:r>
      <w:r w:rsidRPr="00B039A4">
        <w:rPr>
          <w:rFonts w:ascii="Times New Arabic" w:hAnsi="Times New Arabic"/>
        </w:rPr>
        <w:t>dan sanad hadis dari empat jalur lain</w:t>
      </w:r>
      <w:r w:rsidRPr="00B039A4">
        <w:rPr>
          <w:rFonts w:ascii="Transliterasi" w:hAnsi="Transliterasi"/>
        </w:rPr>
        <w:t>nya dapat dilihat dalam daftar lampiran.</w:t>
      </w:r>
    </w:p>
  </w:footnote>
  <w:footnote w:id="19">
    <w:p w:rsidR="007957AA" w:rsidRPr="00B039A4" w:rsidRDefault="007957AA" w:rsidP="00F61C1A">
      <w:pPr>
        <w:pStyle w:val="FootnoteText"/>
        <w:ind w:firstLine="720"/>
        <w:jc w:val="both"/>
        <w:rPr>
          <w:rFonts w:ascii="Times New Arabic" w:hAnsi="Times New Arabic"/>
        </w:rPr>
      </w:pPr>
      <w:r w:rsidRPr="00B039A4">
        <w:rPr>
          <w:rStyle w:val="FootnoteReference"/>
          <w:rFonts w:ascii="Times New Arabic" w:hAnsi="Times New Arabic"/>
        </w:rPr>
        <w:footnoteRef/>
      </w:r>
      <w:r w:rsidRPr="00B039A4">
        <w:rPr>
          <w:rFonts w:ascii="Times New Arabic" w:hAnsi="Times New Arabic"/>
        </w:rPr>
        <w:t xml:space="preserve"> Lihat </w:t>
      </w:r>
      <w:proofErr w:type="spellStart"/>
      <w:proofErr w:type="gramStart"/>
      <w:r w:rsidRPr="00B039A4">
        <w:rPr>
          <w:rFonts w:ascii="Times New Arabic" w:hAnsi="Times New Arabic"/>
        </w:rPr>
        <w:t>Muh</w:t>
      </w:r>
      <w:proofErr w:type="spellEnd"/>
      <w:r w:rsidRPr="00B039A4">
        <w:rPr>
          <w:rFonts w:ascii="Times New Arabic" w:hAnsi="Times New Arabic"/>
        </w:rPr>
        <w:t>}</w:t>
      </w:r>
      <w:proofErr w:type="spellStart"/>
      <w:r w:rsidRPr="00B039A4">
        <w:rPr>
          <w:rFonts w:ascii="Times New Arabic" w:hAnsi="Times New Arabic"/>
        </w:rPr>
        <w:t>ammad</w:t>
      </w:r>
      <w:proofErr w:type="spellEnd"/>
      <w:proofErr w:type="gramEnd"/>
      <w:r w:rsidRPr="00B039A4">
        <w:rPr>
          <w:rFonts w:ascii="Times New Arabic" w:hAnsi="Times New Arabic"/>
        </w:rPr>
        <w:t xml:space="preserve"> Abu&gt; </w:t>
      </w:r>
      <w:proofErr w:type="spellStart"/>
      <w:r w:rsidRPr="00B039A4">
        <w:rPr>
          <w:rFonts w:ascii="Times New Arabic" w:hAnsi="Times New Arabic"/>
        </w:rPr>
        <w:t>Zahwi</w:t>
      </w:r>
      <w:proofErr w:type="spellEnd"/>
      <w:r w:rsidRPr="00B039A4">
        <w:rPr>
          <w:rFonts w:ascii="Times New Arabic" w:hAnsi="Times New Arabic"/>
        </w:rPr>
        <w:t xml:space="preserve">, </w:t>
      </w:r>
      <w:r w:rsidRPr="00B039A4">
        <w:rPr>
          <w:rFonts w:ascii="Times New Arabic" w:hAnsi="Times New Arabic"/>
          <w:i/>
          <w:iCs/>
        </w:rPr>
        <w:t xml:space="preserve">al-H}adi&lt;s| </w:t>
      </w:r>
      <w:proofErr w:type="spellStart"/>
      <w:r w:rsidRPr="00B039A4">
        <w:rPr>
          <w:rFonts w:ascii="Times New Arabic" w:hAnsi="Times New Arabic"/>
          <w:i/>
          <w:iCs/>
        </w:rPr>
        <w:t>wa</w:t>
      </w:r>
      <w:proofErr w:type="spellEnd"/>
      <w:r w:rsidRPr="00B039A4">
        <w:rPr>
          <w:rFonts w:ascii="Times New Arabic" w:hAnsi="Times New Arabic"/>
          <w:i/>
          <w:iCs/>
        </w:rPr>
        <w:t xml:space="preserve"> al-</w:t>
      </w:r>
      <w:proofErr w:type="spellStart"/>
      <w:r w:rsidRPr="00B039A4">
        <w:rPr>
          <w:rFonts w:ascii="Times New Arabic" w:hAnsi="Times New Arabic"/>
          <w:i/>
          <w:iCs/>
        </w:rPr>
        <w:t>Muh</w:t>
      </w:r>
      <w:proofErr w:type="spellEnd"/>
      <w:r w:rsidRPr="00B039A4">
        <w:rPr>
          <w:rFonts w:ascii="Times New Arabic" w:hAnsi="Times New Arabic"/>
          <w:i/>
          <w:iCs/>
        </w:rPr>
        <w:t>}</w:t>
      </w:r>
      <w:proofErr w:type="spellStart"/>
      <w:r w:rsidRPr="00B039A4">
        <w:rPr>
          <w:rFonts w:ascii="Times New Arabic" w:hAnsi="Times New Arabic"/>
          <w:i/>
          <w:iCs/>
        </w:rPr>
        <w:t>addisu</w:t>
      </w:r>
      <w:proofErr w:type="spellEnd"/>
      <w:r w:rsidRPr="00B039A4">
        <w:rPr>
          <w:rFonts w:ascii="Times New Arabic" w:hAnsi="Times New Arabic"/>
          <w:i/>
          <w:iCs/>
        </w:rPr>
        <w:t xml:space="preserve">&gt;n, </w:t>
      </w:r>
      <w:r w:rsidRPr="00B039A4">
        <w:rPr>
          <w:rFonts w:ascii="Times New Arabic" w:hAnsi="Times New Arabic"/>
        </w:rPr>
        <w:t xml:space="preserve">(t.t.; </w:t>
      </w:r>
      <w:proofErr w:type="spellStart"/>
      <w:r w:rsidRPr="00B039A4">
        <w:rPr>
          <w:rFonts w:ascii="Times New Arabic" w:hAnsi="Times New Arabic"/>
        </w:rPr>
        <w:t>Maktabat</w:t>
      </w:r>
      <w:proofErr w:type="spellEnd"/>
      <w:r w:rsidRPr="00B039A4">
        <w:rPr>
          <w:rFonts w:ascii="Times New Arabic" w:hAnsi="Times New Arabic"/>
        </w:rPr>
        <w:t xml:space="preserve"> al-Ba&gt;</w:t>
      </w:r>
      <w:proofErr w:type="spellStart"/>
      <w:r w:rsidRPr="00B039A4">
        <w:rPr>
          <w:rFonts w:ascii="Times New Arabic" w:hAnsi="Times New Arabic"/>
        </w:rPr>
        <w:t>biy</w:t>
      </w:r>
      <w:proofErr w:type="spellEnd"/>
      <w:r w:rsidRPr="00B039A4">
        <w:rPr>
          <w:rFonts w:ascii="Times New Arabic" w:hAnsi="Times New Arabic"/>
        </w:rPr>
        <w:t xml:space="preserve"> al-</w:t>
      </w:r>
      <w:proofErr w:type="spellStart"/>
      <w:r w:rsidRPr="00B039A4">
        <w:rPr>
          <w:rFonts w:ascii="Times New Arabic" w:hAnsi="Times New Arabic"/>
        </w:rPr>
        <w:t>halabiy</w:t>
      </w:r>
      <w:proofErr w:type="spellEnd"/>
      <w:r w:rsidRPr="00B039A4">
        <w:rPr>
          <w:rFonts w:ascii="Times New Arabic" w:hAnsi="Times New Arabic"/>
        </w:rPr>
        <w:t>, t.th.), h. 351</w:t>
      </w:r>
    </w:p>
    <w:p w:rsidR="007957AA" w:rsidRPr="00B039A4" w:rsidRDefault="007957AA" w:rsidP="00F61C1A">
      <w:pPr>
        <w:pStyle w:val="FootnoteText"/>
        <w:ind w:firstLine="720"/>
        <w:jc w:val="both"/>
        <w:rPr>
          <w:rFonts w:ascii="Times New Arabic" w:hAnsi="Times New Arabic"/>
        </w:rPr>
      </w:pPr>
    </w:p>
  </w:footnote>
  <w:footnote w:id="20">
    <w:p w:rsidR="007957AA" w:rsidRPr="00B039A4" w:rsidRDefault="007957AA" w:rsidP="00F61C1A">
      <w:pPr>
        <w:pStyle w:val="FootnoteText"/>
        <w:ind w:firstLine="720"/>
        <w:jc w:val="both"/>
        <w:rPr>
          <w:rFonts w:ascii="Times New Arabic" w:hAnsi="Times New Arabic"/>
          <w:i/>
        </w:rPr>
      </w:pPr>
      <w:r w:rsidRPr="00B039A4">
        <w:rPr>
          <w:rStyle w:val="FootnoteReference"/>
          <w:rFonts w:ascii="Times New Arabic" w:hAnsi="Times New Arabic"/>
        </w:rPr>
        <w:footnoteRef/>
      </w:r>
      <w:r w:rsidRPr="00B039A4">
        <w:rPr>
          <w:rFonts w:ascii="Times New Arabic" w:hAnsi="Times New Arabic"/>
        </w:rPr>
        <w:t xml:space="preserve"> Lihat </w:t>
      </w:r>
      <w:r w:rsidRPr="00B039A4">
        <w:rPr>
          <w:rFonts w:ascii="Times New Arabic" w:hAnsi="Times New Arabic"/>
          <w:i/>
        </w:rPr>
        <w:t>ibid;</w:t>
      </w:r>
    </w:p>
    <w:p w:rsidR="007957AA" w:rsidRPr="00B039A4" w:rsidRDefault="007957AA" w:rsidP="00F61C1A">
      <w:pPr>
        <w:pStyle w:val="FootnoteText"/>
        <w:ind w:firstLine="720"/>
        <w:jc w:val="both"/>
        <w:rPr>
          <w:rFonts w:ascii="Times New Arabic" w:hAnsi="Times New Arabic"/>
          <w:i/>
        </w:rPr>
      </w:pPr>
    </w:p>
  </w:footnote>
  <w:footnote w:id="21">
    <w:p w:rsidR="007957AA" w:rsidRPr="00B039A4" w:rsidRDefault="007957AA" w:rsidP="00BA05F7">
      <w:pPr>
        <w:pStyle w:val="FootnoteText"/>
        <w:ind w:firstLine="720"/>
        <w:jc w:val="both"/>
        <w:rPr>
          <w:rFonts w:ascii="Times New Arabic" w:hAnsi="Times New Arabic"/>
        </w:rPr>
      </w:pPr>
      <w:r w:rsidRPr="00B039A4">
        <w:rPr>
          <w:rStyle w:val="FootnoteReference"/>
          <w:rFonts w:ascii="Times New Arabic" w:hAnsi="Times New Arabic"/>
        </w:rPr>
        <w:footnoteRef/>
      </w:r>
      <w:r w:rsidRPr="00B039A4">
        <w:rPr>
          <w:rFonts w:ascii="Times New Arabic" w:hAnsi="Times New Arabic"/>
        </w:rPr>
        <w:t xml:space="preserve"> Lihat Abu&gt; ‘</w:t>
      </w:r>
      <w:proofErr w:type="spellStart"/>
      <w:r w:rsidRPr="00B039A4">
        <w:rPr>
          <w:rFonts w:ascii="Times New Arabic" w:hAnsi="Times New Arabic"/>
        </w:rPr>
        <w:t>Abdilla</w:t>
      </w:r>
      <w:proofErr w:type="spellEnd"/>
      <w:r w:rsidRPr="00B039A4">
        <w:rPr>
          <w:rFonts w:ascii="Times New Arabic" w:hAnsi="Times New Arabic"/>
        </w:rPr>
        <w:t xml:space="preserve">&gt;h </w:t>
      </w:r>
      <w:proofErr w:type="spellStart"/>
      <w:r w:rsidRPr="00B039A4">
        <w:rPr>
          <w:rFonts w:ascii="Times New Arabic" w:hAnsi="Times New Arabic"/>
        </w:rPr>
        <w:t>Syams</w:t>
      </w:r>
      <w:proofErr w:type="spellEnd"/>
      <w:r w:rsidRPr="00B039A4">
        <w:rPr>
          <w:rFonts w:ascii="Times New Arabic" w:hAnsi="Times New Arabic"/>
        </w:rPr>
        <w:t xml:space="preserve"> al-D&lt;in </w:t>
      </w:r>
      <w:proofErr w:type="spellStart"/>
      <w:proofErr w:type="gramStart"/>
      <w:r w:rsidRPr="00B039A4">
        <w:rPr>
          <w:rFonts w:ascii="Times New Arabic" w:hAnsi="Times New Arabic"/>
        </w:rPr>
        <w:t>Muh</w:t>
      </w:r>
      <w:proofErr w:type="spellEnd"/>
      <w:r w:rsidRPr="00B039A4">
        <w:rPr>
          <w:rFonts w:ascii="Times New Arabic" w:hAnsi="Times New Arabic"/>
        </w:rPr>
        <w:t>}</w:t>
      </w:r>
      <w:proofErr w:type="spellStart"/>
      <w:r w:rsidRPr="00B039A4">
        <w:rPr>
          <w:rFonts w:ascii="Times New Arabic" w:hAnsi="Times New Arabic"/>
        </w:rPr>
        <w:t>ammad</w:t>
      </w:r>
      <w:proofErr w:type="spellEnd"/>
      <w:proofErr w:type="gramEnd"/>
      <w:r w:rsidRPr="00B039A4">
        <w:rPr>
          <w:rFonts w:ascii="Times New Arabic" w:hAnsi="Times New Arabic"/>
        </w:rPr>
        <w:t xml:space="preserve"> al-</w:t>
      </w:r>
      <w:proofErr w:type="spellStart"/>
      <w:r w:rsidRPr="00B039A4">
        <w:rPr>
          <w:rFonts w:ascii="Times New Arabic" w:hAnsi="Times New Arabic"/>
        </w:rPr>
        <w:t>Zahabiy</w:t>
      </w:r>
      <w:proofErr w:type="spellEnd"/>
      <w:r w:rsidRPr="00B039A4">
        <w:rPr>
          <w:rFonts w:ascii="Times New Arabic" w:hAnsi="Times New Arabic"/>
        </w:rPr>
        <w:t xml:space="preserve">, </w:t>
      </w:r>
      <w:r w:rsidRPr="00B039A4">
        <w:rPr>
          <w:rFonts w:ascii="Times New Arabic" w:hAnsi="Times New Arabic"/>
          <w:i/>
          <w:iCs/>
        </w:rPr>
        <w:t>Ta&gt;</w:t>
      </w:r>
      <w:proofErr w:type="spellStart"/>
      <w:r w:rsidRPr="00B039A4">
        <w:rPr>
          <w:rFonts w:ascii="Times New Arabic" w:hAnsi="Times New Arabic"/>
          <w:i/>
          <w:iCs/>
        </w:rPr>
        <w:t>rikh</w:t>
      </w:r>
      <w:proofErr w:type="spellEnd"/>
      <w:r w:rsidRPr="00B039A4">
        <w:rPr>
          <w:rFonts w:ascii="Times New Arabic" w:hAnsi="Times New Arabic"/>
          <w:i/>
          <w:iCs/>
        </w:rPr>
        <w:t xml:space="preserve"> al-H}</w:t>
      </w:r>
      <w:proofErr w:type="spellStart"/>
      <w:r w:rsidRPr="00B039A4">
        <w:rPr>
          <w:rFonts w:ascii="Times New Arabic" w:hAnsi="Times New Arabic"/>
          <w:i/>
          <w:iCs/>
        </w:rPr>
        <w:t>uffa</w:t>
      </w:r>
      <w:proofErr w:type="spellEnd"/>
      <w:r w:rsidRPr="00B039A4">
        <w:rPr>
          <w:rFonts w:ascii="Times New Arabic" w:hAnsi="Times New Arabic"/>
          <w:i/>
          <w:iCs/>
        </w:rPr>
        <w:t xml:space="preserve">&gt;z}, </w:t>
      </w:r>
      <w:r w:rsidRPr="00B039A4">
        <w:rPr>
          <w:rFonts w:ascii="Times New Arabic" w:hAnsi="Times New Arabic"/>
        </w:rPr>
        <w:t xml:space="preserve">jilid II (Cet. VII; </w:t>
      </w:r>
      <w:proofErr w:type="spellStart"/>
      <w:r w:rsidRPr="00B039A4">
        <w:rPr>
          <w:rFonts w:ascii="Times New Arabic" w:hAnsi="Times New Arabic"/>
        </w:rPr>
        <w:t>Bairut</w:t>
      </w:r>
      <w:proofErr w:type="spellEnd"/>
      <w:r w:rsidRPr="00B039A4">
        <w:rPr>
          <w:rFonts w:ascii="Times New Arabic" w:hAnsi="Times New Arabic"/>
        </w:rPr>
        <w:t>: Da&gt;r al-Ih}ya&gt;’ al-</w:t>
      </w:r>
      <w:proofErr w:type="spellStart"/>
      <w:r w:rsidRPr="00B039A4">
        <w:rPr>
          <w:rFonts w:ascii="Times New Arabic" w:hAnsi="Times New Arabic"/>
        </w:rPr>
        <w:t>Tira</w:t>
      </w:r>
      <w:proofErr w:type="spellEnd"/>
      <w:r w:rsidRPr="00B039A4">
        <w:rPr>
          <w:rFonts w:ascii="Times New Arabic" w:hAnsi="Times New Arabic"/>
        </w:rPr>
        <w:t>&gt;s| al-‘</w:t>
      </w:r>
      <w:proofErr w:type="spellStart"/>
      <w:r w:rsidRPr="00B039A4">
        <w:rPr>
          <w:rFonts w:ascii="Times New Arabic" w:hAnsi="Times New Arabic"/>
        </w:rPr>
        <w:t>Arabiy</w:t>
      </w:r>
      <w:proofErr w:type="spellEnd"/>
      <w:r w:rsidRPr="00B039A4">
        <w:rPr>
          <w:rFonts w:ascii="Times New Arabic" w:hAnsi="Times New Arabic"/>
        </w:rPr>
        <w:t>, t.th.), h. 431</w:t>
      </w:r>
    </w:p>
    <w:p w:rsidR="007957AA" w:rsidRPr="00B039A4" w:rsidRDefault="007957AA" w:rsidP="00043C57">
      <w:pPr>
        <w:pStyle w:val="FootnoteText"/>
        <w:ind w:firstLine="720"/>
        <w:jc w:val="both"/>
        <w:rPr>
          <w:rFonts w:ascii="Times New Arabic" w:hAnsi="Times New Arabic"/>
        </w:rPr>
      </w:pPr>
    </w:p>
  </w:footnote>
  <w:footnote w:id="22">
    <w:p w:rsidR="007957AA" w:rsidRPr="00B039A4" w:rsidRDefault="007957AA" w:rsidP="001C5156">
      <w:pPr>
        <w:pStyle w:val="FootnoteText"/>
        <w:ind w:firstLine="720"/>
        <w:jc w:val="both"/>
        <w:rPr>
          <w:rFonts w:ascii="Times New Arabic" w:hAnsi="Times New Arabic"/>
        </w:rPr>
      </w:pPr>
      <w:r w:rsidRPr="00B039A4">
        <w:rPr>
          <w:rStyle w:val="FootnoteReference"/>
          <w:rFonts w:ascii="Times New Arabic" w:hAnsi="Times New Arabic"/>
        </w:rPr>
        <w:footnoteRef/>
      </w:r>
      <w:r w:rsidRPr="00B039A4">
        <w:rPr>
          <w:rFonts w:ascii="Times New Arabic" w:hAnsi="Times New Arabic"/>
        </w:rPr>
        <w:t xml:space="preserve"> Lihat Ibn Hajar al-</w:t>
      </w:r>
      <w:proofErr w:type="spellStart"/>
      <w:r w:rsidRPr="00B039A4">
        <w:rPr>
          <w:rFonts w:ascii="Times New Arabic" w:hAnsi="Times New Arabic"/>
        </w:rPr>
        <w:t>Asqala</w:t>
      </w:r>
      <w:proofErr w:type="spellEnd"/>
      <w:r w:rsidRPr="00B039A4">
        <w:rPr>
          <w:rFonts w:ascii="Times New Arabic" w:hAnsi="Times New Arabic"/>
        </w:rPr>
        <w:t>&lt;</w:t>
      </w:r>
      <w:proofErr w:type="spellStart"/>
      <w:r w:rsidRPr="00B039A4">
        <w:rPr>
          <w:rFonts w:ascii="Times New Arabic" w:hAnsi="Times New Arabic"/>
        </w:rPr>
        <w:t>niy</w:t>
      </w:r>
      <w:proofErr w:type="spellEnd"/>
      <w:r w:rsidRPr="00B039A4">
        <w:rPr>
          <w:rFonts w:ascii="Times New Arabic" w:hAnsi="Times New Arabic"/>
        </w:rPr>
        <w:t xml:space="preserve">, </w:t>
      </w:r>
      <w:proofErr w:type="gramStart"/>
      <w:r w:rsidRPr="00B039A4">
        <w:rPr>
          <w:rFonts w:ascii="Times New Arabic" w:hAnsi="Times New Arabic"/>
          <w:i/>
          <w:iCs/>
        </w:rPr>
        <w:t>Tah}</w:t>
      </w:r>
      <w:proofErr w:type="spellStart"/>
      <w:r w:rsidRPr="00B039A4">
        <w:rPr>
          <w:rFonts w:ascii="Times New Arabic" w:hAnsi="Times New Arabic"/>
          <w:i/>
          <w:iCs/>
        </w:rPr>
        <w:t>zi</w:t>
      </w:r>
      <w:proofErr w:type="spellEnd"/>
      <w:proofErr w:type="gramEnd"/>
      <w:r w:rsidRPr="00B039A4">
        <w:rPr>
          <w:rFonts w:ascii="Times New Arabic" w:hAnsi="Times New Arabic"/>
          <w:i/>
          <w:iCs/>
        </w:rPr>
        <w:t>&lt;b al-Tah}</w:t>
      </w:r>
      <w:proofErr w:type="spellStart"/>
      <w:r w:rsidRPr="00B039A4">
        <w:rPr>
          <w:rFonts w:ascii="Times New Arabic" w:hAnsi="Times New Arabic"/>
          <w:i/>
          <w:iCs/>
        </w:rPr>
        <w:t>zi</w:t>
      </w:r>
      <w:proofErr w:type="spellEnd"/>
      <w:r w:rsidRPr="00B039A4">
        <w:rPr>
          <w:rFonts w:ascii="Times New Arabic" w:hAnsi="Times New Arabic"/>
          <w:i/>
          <w:iCs/>
        </w:rPr>
        <w:t xml:space="preserve">&lt;b, </w:t>
      </w:r>
      <w:r w:rsidRPr="00B039A4">
        <w:rPr>
          <w:rFonts w:ascii="Times New Arabic" w:hAnsi="Times New Arabic"/>
        </w:rPr>
        <w:t xml:space="preserve"> juz II  (</w:t>
      </w:r>
      <w:proofErr w:type="spellStart"/>
      <w:r w:rsidRPr="00B039A4">
        <w:rPr>
          <w:rFonts w:ascii="Times New Arabic" w:hAnsi="Times New Arabic"/>
        </w:rPr>
        <w:t>Cet.I</w:t>
      </w:r>
      <w:proofErr w:type="spellEnd"/>
      <w:r w:rsidRPr="00B039A4">
        <w:rPr>
          <w:rFonts w:ascii="Times New Arabic" w:hAnsi="Times New Arabic"/>
        </w:rPr>
        <w:t xml:space="preserve">; </w:t>
      </w:r>
      <w:proofErr w:type="spellStart"/>
      <w:r w:rsidRPr="00B039A4">
        <w:rPr>
          <w:rFonts w:ascii="Times New Arabic" w:hAnsi="Times New Arabic"/>
        </w:rPr>
        <w:t>Bairut</w:t>
      </w:r>
      <w:proofErr w:type="spellEnd"/>
      <w:r w:rsidRPr="00B039A4">
        <w:rPr>
          <w:rFonts w:ascii="Times New Arabic" w:hAnsi="Times New Arabic"/>
        </w:rPr>
        <w:t>: Da&gt;r al-Kutub al-‘Ilmiah, 1994), h. 66-68</w:t>
      </w:r>
    </w:p>
  </w:footnote>
  <w:footnote w:id="23">
    <w:p w:rsidR="007957AA" w:rsidRPr="00B039A4" w:rsidRDefault="007957AA" w:rsidP="00F61C1A">
      <w:pPr>
        <w:pStyle w:val="FootnoteText"/>
        <w:ind w:firstLine="720"/>
        <w:jc w:val="both"/>
        <w:rPr>
          <w:rFonts w:ascii="Times New Arabic" w:hAnsi="Times New Arabic"/>
        </w:rPr>
      </w:pPr>
      <w:r w:rsidRPr="00B039A4">
        <w:rPr>
          <w:rStyle w:val="FootnoteReference"/>
          <w:rFonts w:ascii="Times New Arabic" w:hAnsi="Times New Arabic"/>
        </w:rPr>
        <w:footnoteRef/>
      </w:r>
      <w:r w:rsidRPr="00B039A4">
        <w:rPr>
          <w:rFonts w:ascii="Times New Arabic" w:hAnsi="Times New Arabic"/>
        </w:rPr>
        <w:t xml:space="preserve"> Lihat </w:t>
      </w:r>
      <w:r w:rsidRPr="00B039A4">
        <w:rPr>
          <w:rFonts w:ascii="Times New Arabic" w:hAnsi="Times New Arabic"/>
          <w:i/>
          <w:iCs/>
        </w:rPr>
        <w:t>ibid</w:t>
      </w:r>
      <w:r w:rsidRPr="00B039A4">
        <w:rPr>
          <w:rFonts w:ascii="Times New Arabic" w:hAnsi="Times New Arabic"/>
        </w:rPr>
        <w:t>., h. 160-162</w:t>
      </w:r>
    </w:p>
    <w:p w:rsidR="007957AA" w:rsidRPr="00B039A4" w:rsidRDefault="007957AA" w:rsidP="00F61C1A">
      <w:pPr>
        <w:pStyle w:val="FootnoteText"/>
        <w:ind w:firstLine="720"/>
        <w:jc w:val="both"/>
        <w:rPr>
          <w:rFonts w:ascii="Times New Arabic" w:hAnsi="Times New Arabic"/>
        </w:rPr>
      </w:pPr>
    </w:p>
  </w:footnote>
  <w:footnote w:id="24">
    <w:p w:rsidR="007957AA" w:rsidRPr="00B039A4" w:rsidRDefault="007957AA" w:rsidP="00F61C1A">
      <w:pPr>
        <w:pStyle w:val="FootnoteText"/>
        <w:ind w:firstLine="720"/>
        <w:jc w:val="both"/>
        <w:rPr>
          <w:rFonts w:ascii="Times New Arabic" w:hAnsi="Times New Arabic"/>
        </w:rPr>
      </w:pPr>
      <w:r w:rsidRPr="00B039A4">
        <w:rPr>
          <w:rStyle w:val="FootnoteReference"/>
          <w:rFonts w:ascii="Times New Arabic" w:hAnsi="Times New Arabic"/>
        </w:rPr>
        <w:footnoteRef/>
      </w:r>
      <w:r w:rsidRPr="00B039A4">
        <w:rPr>
          <w:rFonts w:ascii="Times New Arabic" w:hAnsi="Times New Arabic"/>
        </w:rPr>
        <w:t xml:space="preserve"> Lihat </w:t>
      </w:r>
      <w:r w:rsidRPr="00B039A4">
        <w:rPr>
          <w:rFonts w:ascii="Times New Arabic" w:hAnsi="Times New Arabic"/>
          <w:i/>
          <w:iCs/>
        </w:rPr>
        <w:t xml:space="preserve">ibid., </w:t>
      </w:r>
      <w:r w:rsidRPr="00B039A4">
        <w:rPr>
          <w:rFonts w:ascii="Times New Arabic" w:hAnsi="Times New Arabic"/>
        </w:rPr>
        <w:t>h. 167-168</w:t>
      </w:r>
    </w:p>
  </w:footnote>
  <w:footnote w:id="25">
    <w:p w:rsidR="007957AA" w:rsidRPr="00B039A4" w:rsidRDefault="007957AA" w:rsidP="00F61C1A">
      <w:pPr>
        <w:pStyle w:val="FootnoteText"/>
        <w:ind w:firstLine="720"/>
        <w:jc w:val="both"/>
        <w:rPr>
          <w:rFonts w:ascii="Times New Arabic" w:hAnsi="Times New Arabic"/>
        </w:rPr>
      </w:pPr>
      <w:r w:rsidRPr="00B039A4">
        <w:rPr>
          <w:rStyle w:val="FootnoteReference"/>
          <w:rFonts w:ascii="Times New Arabic" w:hAnsi="Times New Arabic"/>
        </w:rPr>
        <w:footnoteRef/>
      </w:r>
      <w:r w:rsidRPr="00B039A4">
        <w:rPr>
          <w:rFonts w:ascii="Times New Arabic" w:hAnsi="Times New Arabic"/>
        </w:rPr>
        <w:t xml:space="preserve"> Lihat </w:t>
      </w:r>
      <w:r w:rsidRPr="00B039A4">
        <w:rPr>
          <w:rFonts w:ascii="Times New Arabic" w:hAnsi="Times New Arabic"/>
          <w:i/>
          <w:iCs/>
        </w:rPr>
        <w:t xml:space="preserve">ibid., </w:t>
      </w:r>
      <w:r w:rsidRPr="00B039A4">
        <w:rPr>
          <w:rFonts w:ascii="Times New Arabic" w:hAnsi="Times New Arabic"/>
        </w:rPr>
        <w:t>h. 441-442</w:t>
      </w:r>
    </w:p>
    <w:p w:rsidR="007957AA" w:rsidRPr="00B039A4" w:rsidRDefault="007957AA" w:rsidP="00F61C1A">
      <w:pPr>
        <w:pStyle w:val="FootnoteText"/>
        <w:ind w:firstLine="720"/>
        <w:jc w:val="both"/>
        <w:rPr>
          <w:rFonts w:ascii="Times New Arabic" w:hAnsi="Times New Arabic"/>
        </w:rPr>
      </w:pPr>
    </w:p>
  </w:footnote>
  <w:footnote w:id="26">
    <w:p w:rsidR="007957AA" w:rsidRPr="00B039A4" w:rsidRDefault="007957AA" w:rsidP="00F61C1A">
      <w:pPr>
        <w:pStyle w:val="FootnoteText"/>
        <w:ind w:firstLine="720"/>
        <w:jc w:val="both"/>
        <w:rPr>
          <w:rFonts w:ascii="Times New Arabic" w:hAnsi="Times New Arabic"/>
        </w:rPr>
      </w:pPr>
      <w:r w:rsidRPr="00B039A4">
        <w:rPr>
          <w:rStyle w:val="FootnoteReference"/>
          <w:rFonts w:ascii="Times New Arabic" w:hAnsi="Times New Arabic"/>
        </w:rPr>
        <w:footnoteRef/>
      </w:r>
      <w:r w:rsidRPr="00B039A4">
        <w:rPr>
          <w:rFonts w:ascii="Times New Arabic" w:hAnsi="Times New Arabic"/>
        </w:rPr>
        <w:t xml:space="preserve"> Lihat </w:t>
      </w:r>
      <w:r w:rsidRPr="00B039A4">
        <w:rPr>
          <w:rFonts w:ascii="Times New Arabic" w:hAnsi="Times New Arabic"/>
          <w:i/>
          <w:iCs/>
        </w:rPr>
        <w:t xml:space="preserve">ibid., </w:t>
      </w:r>
      <w:r w:rsidRPr="00B039A4">
        <w:rPr>
          <w:rFonts w:ascii="Times New Arabic" w:hAnsi="Times New Arabic"/>
        </w:rPr>
        <w:t>h. 444-445</w:t>
      </w:r>
    </w:p>
    <w:p w:rsidR="007957AA" w:rsidRPr="00B039A4" w:rsidRDefault="007957AA" w:rsidP="00F61C1A">
      <w:pPr>
        <w:pStyle w:val="FootnoteText"/>
        <w:ind w:firstLine="720"/>
        <w:jc w:val="both"/>
        <w:rPr>
          <w:rFonts w:ascii="Times New Arabic" w:hAnsi="Times New Arabic"/>
        </w:rPr>
      </w:pPr>
    </w:p>
  </w:footnote>
  <w:footnote w:id="27">
    <w:p w:rsidR="007957AA" w:rsidRPr="00B039A4" w:rsidRDefault="007957AA" w:rsidP="00F61C1A">
      <w:pPr>
        <w:pStyle w:val="FootnoteText"/>
        <w:ind w:firstLine="720"/>
        <w:jc w:val="both"/>
        <w:rPr>
          <w:rFonts w:ascii="Times New Arabic" w:hAnsi="Times New Arabic"/>
        </w:rPr>
      </w:pPr>
      <w:r w:rsidRPr="00B039A4">
        <w:rPr>
          <w:rStyle w:val="FootnoteReference"/>
          <w:rFonts w:ascii="Times New Arabic" w:hAnsi="Times New Arabic"/>
        </w:rPr>
        <w:footnoteRef/>
      </w:r>
      <w:r w:rsidRPr="00B039A4">
        <w:rPr>
          <w:rFonts w:ascii="Times New Arabic" w:hAnsi="Times New Arabic"/>
        </w:rPr>
        <w:t xml:space="preserve"> Lihat </w:t>
      </w:r>
      <w:r w:rsidRPr="00B039A4">
        <w:rPr>
          <w:rFonts w:ascii="Times New Arabic" w:hAnsi="Times New Arabic"/>
          <w:i/>
          <w:iCs/>
        </w:rPr>
        <w:t xml:space="preserve">ibid., </w:t>
      </w:r>
      <w:r w:rsidRPr="00B039A4">
        <w:rPr>
          <w:rFonts w:ascii="Times New Arabic" w:hAnsi="Times New Arabic"/>
        </w:rPr>
        <w:t>h. 446-448</w:t>
      </w:r>
    </w:p>
  </w:footnote>
  <w:footnote w:id="28">
    <w:p w:rsidR="007957AA" w:rsidRPr="00B039A4" w:rsidRDefault="007957AA" w:rsidP="00F61C1A">
      <w:pPr>
        <w:pStyle w:val="FootnoteText"/>
        <w:ind w:firstLine="720"/>
        <w:jc w:val="both"/>
        <w:rPr>
          <w:rFonts w:ascii="Times New Arabic" w:hAnsi="Times New Arabic"/>
        </w:rPr>
      </w:pPr>
      <w:r w:rsidRPr="00B039A4">
        <w:rPr>
          <w:rStyle w:val="FootnoteReference"/>
          <w:rFonts w:ascii="Times New Arabic" w:hAnsi="Times New Arabic"/>
        </w:rPr>
        <w:footnoteRef/>
      </w:r>
      <w:r w:rsidRPr="00B039A4">
        <w:rPr>
          <w:rFonts w:ascii="Times New Arabic" w:hAnsi="Times New Arabic"/>
        </w:rPr>
        <w:t xml:space="preserve"> Lihat al-</w:t>
      </w:r>
      <w:proofErr w:type="spellStart"/>
      <w:r w:rsidRPr="00B039A4">
        <w:rPr>
          <w:rFonts w:ascii="Times New Arabic" w:hAnsi="Times New Arabic"/>
        </w:rPr>
        <w:t>Asqalaniy</w:t>
      </w:r>
      <w:proofErr w:type="spellEnd"/>
      <w:r w:rsidRPr="00B039A4">
        <w:rPr>
          <w:rFonts w:ascii="Times New Arabic" w:hAnsi="Times New Arabic"/>
        </w:rPr>
        <w:t xml:space="preserve">, juz </w:t>
      </w:r>
      <w:proofErr w:type="gramStart"/>
      <w:r w:rsidRPr="00B039A4">
        <w:rPr>
          <w:rFonts w:ascii="Times New Arabic" w:hAnsi="Times New Arabic"/>
        </w:rPr>
        <w:t xml:space="preserve">XX; </w:t>
      </w:r>
      <w:r w:rsidRPr="00B039A4">
        <w:rPr>
          <w:rFonts w:ascii="Times New Arabic" w:hAnsi="Times New Arabic"/>
          <w:i/>
          <w:iCs/>
        </w:rPr>
        <w:t xml:space="preserve"> </w:t>
      </w:r>
      <w:proofErr w:type="spellStart"/>
      <w:r w:rsidRPr="00B039A4">
        <w:rPr>
          <w:rFonts w:ascii="Times New Arabic" w:hAnsi="Times New Arabic"/>
          <w:i/>
          <w:iCs/>
        </w:rPr>
        <w:t>op.cit</w:t>
      </w:r>
      <w:proofErr w:type="spellEnd"/>
      <w:proofErr w:type="gramEnd"/>
      <w:r w:rsidRPr="00B039A4">
        <w:rPr>
          <w:rFonts w:ascii="Times New Arabic" w:hAnsi="Times New Arabic"/>
          <w:i/>
          <w:iCs/>
        </w:rPr>
        <w:t>., h.</w:t>
      </w:r>
      <w:r w:rsidRPr="00B039A4">
        <w:rPr>
          <w:rFonts w:ascii="Times New Arabic" w:hAnsi="Times New Arabic"/>
        </w:rPr>
        <w:t>90.</w:t>
      </w:r>
    </w:p>
    <w:p w:rsidR="007957AA" w:rsidRPr="00B039A4" w:rsidRDefault="007957AA" w:rsidP="00F61C1A">
      <w:pPr>
        <w:pStyle w:val="FootnoteText"/>
        <w:jc w:val="both"/>
        <w:rPr>
          <w:rFonts w:ascii="Times New Arabic" w:hAnsi="Times New Arabic"/>
        </w:rPr>
      </w:pPr>
    </w:p>
  </w:footnote>
  <w:footnote w:id="29">
    <w:p w:rsidR="007957AA" w:rsidRPr="00B039A4" w:rsidRDefault="007957AA" w:rsidP="00F61C1A">
      <w:pPr>
        <w:pStyle w:val="FootnoteText"/>
        <w:ind w:firstLine="720"/>
        <w:jc w:val="both"/>
        <w:rPr>
          <w:rFonts w:ascii="Transliterasi" w:hAnsi="Transliterasi"/>
          <w:i/>
          <w:iCs/>
        </w:rPr>
      </w:pPr>
      <w:r w:rsidRPr="00B039A4">
        <w:rPr>
          <w:rStyle w:val="FootnoteReference"/>
          <w:rFonts w:ascii="Transliterasi" w:hAnsi="Transliterasi"/>
        </w:rPr>
        <w:footnoteRef/>
      </w:r>
      <w:r w:rsidRPr="00B039A4">
        <w:rPr>
          <w:rFonts w:ascii="Transliterasi" w:hAnsi="Transliterasi"/>
        </w:rPr>
        <w:t xml:space="preserve"> Lihat </w:t>
      </w:r>
      <w:r w:rsidRPr="00B039A4">
        <w:rPr>
          <w:rFonts w:ascii="Transliterasi" w:hAnsi="Transliterasi"/>
          <w:i/>
          <w:iCs/>
        </w:rPr>
        <w:t>ibid.</w:t>
      </w:r>
    </w:p>
  </w:footnote>
  <w:footnote w:id="30">
    <w:p w:rsidR="007957AA" w:rsidRPr="00B039A4" w:rsidRDefault="007957AA" w:rsidP="00F61C1A">
      <w:pPr>
        <w:pStyle w:val="FootnoteText"/>
        <w:ind w:firstLine="720"/>
        <w:jc w:val="both"/>
        <w:rPr>
          <w:rFonts w:ascii="Transliterasi" w:hAnsi="Transliterasi"/>
          <w:i/>
          <w:iCs/>
        </w:rPr>
      </w:pPr>
      <w:r w:rsidRPr="00B039A4">
        <w:rPr>
          <w:rStyle w:val="FootnoteReference"/>
          <w:rFonts w:ascii="Transliterasi" w:hAnsi="Transliterasi"/>
        </w:rPr>
        <w:footnoteRef/>
      </w:r>
      <w:r w:rsidRPr="00B039A4">
        <w:rPr>
          <w:rFonts w:ascii="Transliterasi" w:hAnsi="Transliterasi"/>
        </w:rPr>
        <w:t xml:space="preserve"> </w:t>
      </w:r>
      <w:proofErr w:type="gramStart"/>
      <w:r w:rsidRPr="00B039A4">
        <w:rPr>
          <w:rFonts w:ascii="Transliterasi" w:hAnsi="Transliterasi"/>
          <w:i/>
          <w:iCs/>
        </w:rPr>
        <w:t>Ibid..</w:t>
      </w:r>
      <w:proofErr w:type="gramEnd"/>
    </w:p>
    <w:p w:rsidR="007957AA" w:rsidRPr="00B039A4" w:rsidRDefault="007957AA" w:rsidP="003A0ACF">
      <w:pPr>
        <w:pStyle w:val="FootnoteText"/>
        <w:ind w:firstLine="720"/>
        <w:jc w:val="both"/>
        <w:rPr>
          <w:rFonts w:ascii="Transliterasi" w:hAnsi="Transliterasi"/>
          <w:i/>
          <w:iCs/>
        </w:rPr>
      </w:pPr>
    </w:p>
  </w:footnote>
  <w:footnote w:id="31">
    <w:p w:rsidR="007957AA" w:rsidRPr="00B039A4" w:rsidRDefault="007957AA" w:rsidP="00F61C1A">
      <w:pPr>
        <w:pStyle w:val="FootnoteText"/>
        <w:ind w:firstLine="720"/>
        <w:jc w:val="both"/>
        <w:rPr>
          <w:rFonts w:ascii="Transliterasi" w:hAnsi="Transliterasi"/>
        </w:rPr>
      </w:pPr>
      <w:r w:rsidRPr="00B039A4">
        <w:rPr>
          <w:rStyle w:val="FootnoteReference"/>
          <w:rFonts w:ascii="Transliterasi" w:hAnsi="Transliterasi"/>
        </w:rPr>
        <w:footnoteRef/>
      </w:r>
      <w:r w:rsidRPr="00B039A4">
        <w:rPr>
          <w:rFonts w:ascii="Transliterasi" w:hAnsi="Transliterasi"/>
        </w:rPr>
        <w:t xml:space="preserve"> </w:t>
      </w:r>
      <w:r w:rsidRPr="00B039A4">
        <w:rPr>
          <w:rFonts w:ascii="Transliterasi" w:hAnsi="Transliterasi"/>
          <w:i/>
          <w:iCs/>
        </w:rPr>
        <w:t xml:space="preserve">Ibid., juz </w:t>
      </w:r>
      <w:proofErr w:type="gramStart"/>
      <w:r w:rsidRPr="00B039A4">
        <w:rPr>
          <w:rFonts w:ascii="Transliterasi" w:hAnsi="Transliterasi"/>
        </w:rPr>
        <w:t>IV;  h.</w:t>
      </w:r>
      <w:proofErr w:type="gramEnd"/>
      <w:r w:rsidRPr="00B039A4">
        <w:rPr>
          <w:rFonts w:ascii="Transliterasi" w:hAnsi="Transliterasi"/>
        </w:rPr>
        <w:t xml:space="preserve"> 230</w:t>
      </w:r>
    </w:p>
  </w:footnote>
  <w:footnote w:id="32">
    <w:p w:rsidR="007957AA" w:rsidRPr="00B039A4" w:rsidRDefault="007957AA" w:rsidP="00F61C1A">
      <w:pPr>
        <w:pStyle w:val="FootnoteText"/>
        <w:ind w:firstLine="720"/>
        <w:jc w:val="both"/>
        <w:rPr>
          <w:rFonts w:ascii="Transliterasi" w:hAnsi="Transliterasi"/>
          <w:i/>
          <w:iCs/>
        </w:rPr>
      </w:pPr>
      <w:r w:rsidRPr="00B039A4">
        <w:rPr>
          <w:rStyle w:val="FootnoteReference"/>
          <w:rFonts w:ascii="Transliterasi" w:hAnsi="Transliterasi"/>
        </w:rPr>
        <w:footnoteRef/>
      </w:r>
      <w:r w:rsidRPr="00B039A4">
        <w:rPr>
          <w:rFonts w:ascii="Transliterasi" w:hAnsi="Transliterasi"/>
        </w:rPr>
        <w:t xml:space="preserve">Lihat </w:t>
      </w:r>
      <w:r w:rsidRPr="00B039A4">
        <w:rPr>
          <w:rFonts w:ascii="Transliterasi" w:hAnsi="Transliterasi"/>
          <w:i/>
          <w:iCs/>
        </w:rPr>
        <w:t>ibid.</w:t>
      </w:r>
    </w:p>
    <w:p w:rsidR="007957AA" w:rsidRPr="00B039A4" w:rsidRDefault="007957AA" w:rsidP="00F61C1A">
      <w:pPr>
        <w:pStyle w:val="FootnoteText"/>
        <w:ind w:firstLine="720"/>
        <w:jc w:val="both"/>
        <w:rPr>
          <w:rFonts w:ascii="Transliterasi" w:hAnsi="Transliterasi"/>
        </w:rPr>
      </w:pPr>
      <w:r w:rsidRPr="00B039A4">
        <w:rPr>
          <w:rFonts w:ascii="Transliterasi" w:hAnsi="Transliterasi"/>
        </w:rPr>
        <w:t xml:space="preserve"> </w:t>
      </w:r>
    </w:p>
  </w:footnote>
  <w:footnote w:id="33">
    <w:p w:rsidR="007957AA" w:rsidRPr="00B039A4" w:rsidRDefault="007957AA" w:rsidP="00F61C1A">
      <w:pPr>
        <w:pStyle w:val="FootnoteText"/>
        <w:ind w:firstLine="720"/>
        <w:jc w:val="both"/>
        <w:rPr>
          <w:rFonts w:ascii="Transliterasi" w:hAnsi="Transliterasi"/>
        </w:rPr>
      </w:pPr>
      <w:r w:rsidRPr="00B039A4">
        <w:rPr>
          <w:rStyle w:val="FootnoteReference"/>
          <w:rFonts w:ascii="Transliterasi" w:hAnsi="Transliterasi"/>
        </w:rPr>
        <w:footnoteRef/>
      </w:r>
      <w:r w:rsidRPr="00B039A4">
        <w:rPr>
          <w:rFonts w:ascii="Transliterasi" w:hAnsi="Transliterasi"/>
        </w:rPr>
        <w:t xml:space="preserve">Lihat </w:t>
      </w:r>
      <w:r w:rsidRPr="00B039A4">
        <w:rPr>
          <w:rFonts w:ascii="Transliterasi" w:hAnsi="Transliterasi"/>
          <w:i/>
          <w:iCs/>
        </w:rPr>
        <w:t>ibid.</w:t>
      </w:r>
      <w:r w:rsidRPr="00B039A4">
        <w:rPr>
          <w:rFonts w:ascii="Transliterasi" w:hAnsi="Transliterasi"/>
        </w:rPr>
        <w:tab/>
      </w:r>
    </w:p>
  </w:footnote>
  <w:footnote w:id="34">
    <w:p w:rsidR="007957AA" w:rsidRPr="00B039A4" w:rsidRDefault="007957AA" w:rsidP="00175A46">
      <w:pPr>
        <w:pStyle w:val="FootnoteText"/>
        <w:tabs>
          <w:tab w:val="left" w:pos="2552"/>
        </w:tabs>
        <w:ind w:firstLine="720"/>
        <w:jc w:val="both"/>
        <w:rPr>
          <w:rFonts w:ascii="Transliterasi" w:hAnsi="Transliterasi"/>
        </w:rPr>
      </w:pPr>
      <w:r w:rsidRPr="00B039A4">
        <w:rPr>
          <w:rStyle w:val="FootnoteReference"/>
          <w:rFonts w:ascii="Transliterasi" w:hAnsi="Transliterasi"/>
        </w:rPr>
        <w:footnoteRef/>
      </w:r>
      <w:r w:rsidRPr="00B039A4">
        <w:rPr>
          <w:rFonts w:ascii="Transliterasi" w:hAnsi="Transliterasi"/>
        </w:rPr>
        <w:t xml:space="preserve"> Lihat </w:t>
      </w:r>
      <w:proofErr w:type="spellStart"/>
      <w:proofErr w:type="gramStart"/>
      <w:r w:rsidRPr="00B039A4">
        <w:rPr>
          <w:rFonts w:ascii="Transliterasi" w:hAnsi="Transliterasi"/>
        </w:rPr>
        <w:t>Dr.</w:t>
      </w:r>
      <w:r w:rsidRPr="00B039A4">
        <w:rPr>
          <w:rFonts w:ascii="Times New Arabic" w:hAnsi="Times New Arabic"/>
        </w:rPr>
        <w:t>Subh</w:t>
      </w:r>
      <w:proofErr w:type="spellEnd"/>
      <w:proofErr w:type="gramEnd"/>
      <w:r w:rsidRPr="00B039A4">
        <w:rPr>
          <w:rFonts w:ascii="Times New Arabic" w:hAnsi="Times New Arabic"/>
        </w:rPr>
        <w:t>}</w:t>
      </w:r>
      <w:proofErr w:type="spellStart"/>
      <w:r w:rsidRPr="00B039A4">
        <w:rPr>
          <w:rFonts w:ascii="Times New Arabic" w:hAnsi="Times New Arabic"/>
        </w:rPr>
        <w:t>i</w:t>
      </w:r>
      <w:proofErr w:type="spellEnd"/>
      <w:r w:rsidRPr="00B039A4">
        <w:rPr>
          <w:rFonts w:ascii="Times New Arabic" w:hAnsi="Times New Arabic"/>
        </w:rPr>
        <w:t xml:space="preserve"> as-S}a&gt;</w:t>
      </w:r>
      <w:proofErr w:type="spellStart"/>
      <w:r w:rsidRPr="00B039A4">
        <w:rPr>
          <w:rFonts w:ascii="Times New Arabic" w:hAnsi="Times New Arabic"/>
        </w:rPr>
        <w:t>lih</w:t>
      </w:r>
      <w:proofErr w:type="spellEnd"/>
      <w:r w:rsidRPr="00B039A4">
        <w:rPr>
          <w:rFonts w:ascii="Times New Arabic" w:hAnsi="Times New Arabic"/>
        </w:rPr>
        <w:t>},</w:t>
      </w:r>
      <w:r w:rsidRPr="00B039A4">
        <w:rPr>
          <w:rFonts w:ascii="Times New Arabic" w:hAnsi="Times New Arabic"/>
          <w:i/>
          <w:iCs/>
        </w:rPr>
        <w:t xml:space="preserve">Ulu&gt;m al-H}adi&lt;s| </w:t>
      </w:r>
      <w:proofErr w:type="spellStart"/>
      <w:r w:rsidRPr="00B039A4">
        <w:rPr>
          <w:rFonts w:ascii="Times New Arabic" w:hAnsi="Times New Arabic"/>
          <w:i/>
          <w:iCs/>
        </w:rPr>
        <w:t>wa</w:t>
      </w:r>
      <w:proofErr w:type="spellEnd"/>
      <w:r w:rsidRPr="00B039A4">
        <w:rPr>
          <w:rFonts w:ascii="Times New Arabic" w:hAnsi="Times New Arabic"/>
          <w:i/>
          <w:iCs/>
        </w:rPr>
        <w:t xml:space="preserve"> Mus}t}alah}uhu, </w:t>
      </w:r>
      <w:r w:rsidRPr="00B039A4">
        <w:rPr>
          <w:rFonts w:ascii="Times New Arabic" w:hAnsi="Times New Arabic"/>
        </w:rPr>
        <w:t xml:space="preserve"> dialih bahasak</w:t>
      </w:r>
      <w:r w:rsidRPr="00B039A4">
        <w:rPr>
          <w:rFonts w:ascii="Transliterasi" w:hAnsi="Transliterasi"/>
        </w:rPr>
        <w:t xml:space="preserve">an oleh Tim Pustaka Firdaus dengan judul  </w:t>
      </w:r>
      <w:r w:rsidRPr="00B039A4">
        <w:rPr>
          <w:rFonts w:ascii="Transliterasi" w:hAnsi="Transliterasi"/>
          <w:i/>
          <w:iCs/>
        </w:rPr>
        <w:t xml:space="preserve">Membahas Ilmu-ilmu hadis, </w:t>
      </w:r>
      <w:r w:rsidRPr="00B039A4">
        <w:rPr>
          <w:rFonts w:ascii="Transliterasi" w:hAnsi="Transliterasi"/>
        </w:rPr>
        <w:t xml:space="preserve">(Cet. </w:t>
      </w:r>
      <w:proofErr w:type="spellStart"/>
      <w:r w:rsidRPr="00B039A4">
        <w:rPr>
          <w:rFonts w:ascii="Transliterasi" w:hAnsi="Transliterasi"/>
        </w:rPr>
        <w:t>IV;Jakarta</w:t>
      </w:r>
      <w:proofErr w:type="spellEnd"/>
      <w:r w:rsidRPr="00B039A4">
        <w:rPr>
          <w:rFonts w:ascii="Transliterasi" w:hAnsi="Transliterasi"/>
        </w:rPr>
        <w:t>: Pustaka Pirdaus, 2000), h. 315.</w:t>
      </w:r>
    </w:p>
    <w:p w:rsidR="007957AA" w:rsidRPr="00B039A4" w:rsidRDefault="007957AA" w:rsidP="00175A46">
      <w:pPr>
        <w:pStyle w:val="FootnoteText"/>
        <w:tabs>
          <w:tab w:val="left" w:pos="2552"/>
        </w:tabs>
        <w:ind w:firstLine="720"/>
        <w:jc w:val="both"/>
        <w:rPr>
          <w:rFonts w:ascii="Transliterasi" w:hAnsi="Transliterasi"/>
        </w:rPr>
      </w:pPr>
    </w:p>
  </w:footnote>
  <w:footnote w:id="35">
    <w:p w:rsidR="007957AA" w:rsidRPr="00B039A4" w:rsidRDefault="007957AA" w:rsidP="00F61C1A">
      <w:pPr>
        <w:pStyle w:val="FootnoteText"/>
        <w:ind w:firstLine="720"/>
        <w:jc w:val="both"/>
        <w:rPr>
          <w:rFonts w:ascii="Times New Arabic" w:hAnsi="Times New Arabic"/>
        </w:rPr>
      </w:pPr>
      <w:r w:rsidRPr="00B039A4">
        <w:rPr>
          <w:rFonts w:ascii="Times New Arabic" w:hAnsi="Times New Arabic"/>
          <w:i/>
          <w:iCs/>
        </w:rPr>
        <w:t xml:space="preserve"> </w:t>
      </w:r>
      <w:r w:rsidRPr="00B039A4">
        <w:rPr>
          <w:rStyle w:val="FootnoteReference"/>
          <w:rFonts w:ascii="Times New Arabic" w:hAnsi="Times New Arabic"/>
        </w:rPr>
        <w:footnoteRef/>
      </w:r>
      <w:r w:rsidRPr="00B039A4">
        <w:rPr>
          <w:rFonts w:ascii="Times New Arabic" w:hAnsi="Times New Arabic"/>
        </w:rPr>
        <w:t xml:space="preserve"> Lihat </w:t>
      </w:r>
      <w:r w:rsidRPr="00B039A4">
        <w:rPr>
          <w:rFonts w:ascii="Times New Arabic" w:hAnsi="Times New Arabic"/>
          <w:i/>
          <w:iCs/>
        </w:rPr>
        <w:t>ibid.</w:t>
      </w:r>
      <w:r w:rsidRPr="00B039A4">
        <w:rPr>
          <w:rFonts w:ascii="Times New Arabic" w:hAnsi="Times New Arabic"/>
        </w:rPr>
        <w:t xml:space="preserve"> h. 316</w:t>
      </w:r>
    </w:p>
    <w:p w:rsidR="007957AA" w:rsidRPr="00B039A4" w:rsidRDefault="007957AA" w:rsidP="00F61C1A">
      <w:pPr>
        <w:pStyle w:val="FootnoteText"/>
        <w:ind w:firstLine="720"/>
        <w:jc w:val="both"/>
        <w:rPr>
          <w:rFonts w:ascii="Times New Arabic" w:hAnsi="Times New Arabic"/>
        </w:rPr>
      </w:pPr>
    </w:p>
  </w:footnote>
  <w:footnote w:id="36">
    <w:p w:rsidR="007957AA" w:rsidRPr="00B039A4" w:rsidRDefault="007957AA" w:rsidP="00EC1CD1">
      <w:pPr>
        <w:pStyle w:val="FootnoteText"/>
        <w:ind w:firstLine="720"/>
        <w:jc w:val="both"/>
        <w:rPr>
          <w:rFonts w:ascii="Times New Arabic" w:hAnsi="Times New Arabic"/>
        </w:rPr>
      </w:pPr>
      <w:r w:rsidRPr="00B039A4">
        <w:rPr>
          <w:rStyle w:val="FootnoteReference"/>
          <w:rFonts w:ascii="Times New Arabic" w:hAnsi="Times New Arabic"/>
        </w:rPr>
        <w:footnoteRef/>
      </w:r>
      <w:r w:rsidRPr="00B039A4">
        <w:rPr>
          <w:rFonts w:ascii="Times New Arabic" w:hAnsi="Times New Arabic"/>
        </w:rPr>
        <w:t xml:space="preserve"> Dua ayat yang </w:t>
      </w:r>
      <w:proofErr w:type="spellStart"/>
      <w:r w:rsidRPr="00B039A4">
        <w:rPr>
          <w:rFonts w:ascii="Times New Arabic" w:hAnsi="Times New Arabic"/>
        </w:rPr>
        <w:t>dimaskud</w:t>
      </w:r>
      <w:proofErr w:type="spellEnd"/>
      <w:r w:rsidRPr="00B039A4">
        <w:rPr>
          <w:rFonts w:ascii="Times New Arabic" w:hAnsi="Times New Arabic"/>
        </w:rPr>
        <w:t xml:space="preserve"> oleh Abu&gt; Hurairah itu adalah QS.al-Baqarah (2):159-160; kandungan ayat </w:t>
      </w:r>
      <w:proofErr w:type="gramStart"/>
      <w:r w:rsidRPr="00B039A4">
        <w:rPr>
          <w:rFonts w:ascii="Times New Arabic" w:hAnsi="Times New Arabic"/>
        </w:rPr>
        <w:t>tersebut  dinyatakan</w:t>
      </w:r>
      <w:proofErr w:type="gramEnd"/>
      <w:r w:rsidRPr="00B039A4">
        <w:rPr>
          <w:rFonts w:ascii="Times New Arabic" w:hAnsi="Times New Arabic"/>
        </w:rPr>
        <w:t xml:space="preserve"> bahwa orang-orang yang sengaja menyembunyikan ayat-ayat Allah setelah dijelaskan kepada manusia , maka akan mendapat laknat kutukan , kecuali mereka yang </w:t>
      </w:r>
      <w:proofErr w:type="spellStart"/>
      <w:r w:rsidRPr="00B039A4">
        <w:rPr>
          <w:rFonts w:ascii="Times New Arabic" w:hAnsi="Times New Arabic"/>
        </w:rPr>
        <w:t>bertaubat</w:t>
      </w:r>
      <w:proofErr w:type="spellEnd"/>
      <w:r w:rsidRPr="00B039A4">
        <w:rPr>
          <w:rFonts w:ascii="Times New Arabic" w:hAnsi="Times New Arabic"/>
        </w:rPr>
        <w:t xml:space="preserve"> dan berbuat baik maka diampuni dosanya.  Lebih jelasnya lihat al-</w:t>
      </w:r>
      <w:proofErr w:type="spellStart"/>
      <w:r w:rsidRPr="00B039A4">
        <w:rPr>
          <w:rFonts w:ascii="Times New Arabic" w:hAnsi="Times New Arabic"/>
        </w:rPr>
        <w:t>Bukha</w:t>
      </w:r>
      <w:proofErr w:type="spellEnd"/>
      <w:r w:rsidRPr="00B039A4">
        <w:rPr>
          <w:rFonts w:ascii="Times New Arabic" w:hAnsi="Times New Arabic"/>
        </w:rPr>
        <w:t>&gt;</w:t>
      </w:r>
      <w:proofErr w:type="spellStart"/>
      <w:r w:rsidRPr="00B039A4">
        <w:rPr>
          <w:rFonts w:ascii="Times New Arabic" w:hAnsi="Times New Arabic"/>
        </w:rPr>
        <w:t>riy</w:t>
      </w:r>
      <w:proofErr w:type="spellEnd"/>
      <w:r w:rsidRPr="00B039A4">
        <w:rPr>
          <w:rFonts w:ascii="Times New Arabic" w:hAnsi="Times New Arabic"/>
        </w:rPr>
        <w:t xml:space="preserve">, </w:t>
      </w:r>
      <w:proofErr w:type="spellStart"/>
      <w:r w:rsidRPr="00B039A4">
        <w:rPr>
          <w:rFonts w:ascii="Times New Arabic" w:hAnsi="Times New Arabic"/>
          <w:i/>
          <w:iCs/>
        </w:rPr>
        <w:t>op.cit</w:t>
      </w:r>
      <w:proofErr w:type="spellEnd"/>
      <w:r w:rsidRPr="00B039A4">
        <w:rPr>
          <w:rFonts w:ascii="Times New Arabic" w:hAnsi="Times New Arabic"/>
          <w:i/>
          <w:iCs/>
        </w:rPr>
        <w:t>.,</w:t>
      </w:r>
      <w:r w:rsidRPr="00B039A4">
        <w:rPr>
          <w:rFonts w:ascii="Times New Arabic" w:hAnsi="Times New Arabic"/>
        </w:rPr>
        <w:t xml:space="preserve"> Juz II; h. 34.</w:t>
      </w:r>
    </w:p>
    <w:p w:rsidR="007957AA" w:rsidRPr="00B039A4" w:rsidRDefault="007957AA" w:rsidP="00EC1CD1">
      <w:pPr>
        <w:pStyle w:val="FootnoteText"/>
        <w:ind w:firstLine="720"/>
        <w:jc w:val="both"/>
        <w:rPr>
          <w:rFonts w:ascii="Times New Arabic" w:hAnsi="Times New Arabic"/>
        </w:rPr>
      </w:pPr>
    </w:p>
  </w:footnote>
  <w:footnote w:id="37">
    <w:p w:rsidR="007957AA" w:rsidRPr="00B039A4" w:rsidRDefault="007957AA" w:rsidP="00F61C1A">
      <w:pPr>
        <w:pStyle w:val="FootnoteText"/>
        <w:ind w:firstLine="720"/>
        <w:jc w:val="both"/>
        <w:rPr>
          <w:rFonts w:ascii="Times New Arabic" w:hAnsi="Times New Arabic"/>
          <w:i/>
          <w:iCs/>
        </w:rPr>
      </w:pPr>
      <w:r w:rsidRPr="00B039A4">
        <w:rPr>
          <w:rStyle w:val="FootnoteReference"/>
          <w:rFonts w:ascii="Times New Arabic" w:hAnsi="Times New Arabic"/>
        </w:rPr>
        <w:footnoteRef/>
      </w:r>
      <w:r w:rsidRPr="00B039A4">
        <w:rPr>
          <w:rFonts w:ascii="Times New Arabic" w:hAnsi="Times New Arabic"/>
        </w:rPr>
        <w:t xml:space="preserve"> Lihat </w:t>
      </w:r>
      <w:r w:rsidRPr="00B039A4">
        <w:rPr>
          <w:rFonts w:ascii="Times New Arabic" w:hAnsi="Times New Arabic"/>
          <w:i/>
          <w:iCs/>
        </w:rPr>
        <w:t>ibid.</w:t>
      </w:r>
    </w:p>
  </w:footnote>
  <w:footnote w:id="38">
    <w:p w:rsidR="007957AA" w:rsidRPr="00B039A4" w:rsidRDefault="007957AA" w:rsidP="00F61C1A">
      <w:pPr>
        <w:pStyle w:val="FootnoteText"/>
        <w:ind w:firstLine="720"/>
        <w:jc w:val="both"/>
        <w:rPr>
          <w:rFonts w:ascii="Times New Arabic" w:hAnsi="Times New Arabic"/>
        </w:rPr>
      </w:pPr>
      <w:r w:rsidRPr="00B039A4">
        <w:rPr>
          <w:rStyle w:val="FootnoteReference"/>
          <w:rFonts w:ascii="Times New Arabic" w:hAnsi="Times New Arabic"/>
        </w:rPr>
        <w:footnoteRef/>
      </w:r>
      <w:r w:rsidRPr="00B039A4">
        <w:rPr>
          <w:rFonts w:ascii="Times New Arabic" w:hAnsi="Times New Arabic"/>
        </w:rPr>
        <w:t xml:space="preserve"> Ibn al-</w:t>
      </w:r>
      <w:proofErr w:type="gramStart"/>
      <w:r w:rsidRPr="00B039A4">
        <w:rPr>
          <w:rFonts w:ascii="Times New Arabic" w:hAnsi="Times New Arabic"/>
        </w:rPr>
        <w:t>S}alah</w:t>
      </w:r>
      <w:proofErr w:type="gramEnd"/>
      <w:r w:rsidRPr="00B039A4">
        <w:rPr>
          <w:rFonts w:ascii="Times New Arabic" w:hAnsi="Times New Arabic"/>
        </w:rPr>
        <w:t>, ‘</w:t>
      </w:r>
      <w:r w:rsidRPr="00B039A4">
        <w:rPr>
          <w:rFonts w:ascii="Times New Arabic" w:hAnsi="Times New Arabic"/>
          <w:i/>
          <w:iCs/>
        </w:rPr>
        <w:t xml:space="preserve">Ulu&gt;m al-H}adi&lt;s| , </w:t>
      </w:r>
      <w:r w:rsidRPr="00B039A4">
        <w:rPr>
          <w:rFonts w:ascii="Times New Arabic" w:hAnsi="Times New Arabic"/>
        </w:rPr>
        <w:t>(al-Madinah al-</w:t>
      </w:r>
      <w:proofErr w:type="spellStart"/>
      <w:r w:rsidRPr="00B039A4">
        <w:rPr>
          <w:rFonts w:ascii="Times New Arabic" w:hAnsi="Times New Arabic"/>
        </w:rPr>
        <w:t>Munawwarah</w:t>
      </w:r>
      <w:proofErr w:type="spellEnd"/>
      <w:r w:rsidRPr="00B039A4">
        <w:rPr>
          <w:rFonts w:ascii="Times New Arabic" w:hAnsi="Times New Arabic"/>
        </w:rPr>
        <w:t>: al -</w:t>
      </w:r>
      <w:proofErr w:type="spellStart"/>
      <w:r w:rsidRPr="00B039A4">
        <w:rPr>
          <w:rFonts w:ascii="Times New Arabic" w:hAnsi="Times New Arabic"/>
        </w:rPr>
        <w:t>Maktabat</w:t>
      </w:r>
      <w:proofErr w:type="spellEnd"/>
      <w:r w:rsidRPr="00B039A4">
        <w:rPr>
          <w:rFonts w:ascii="Times New Arabic" w:hAnsi="Times New Arabic"/>
        </w:rPr>
        <w:t xml:space="preserve"> al-‘</w:t>
      </w:r>
      <w:proofErr w:type="spellStart"/>
      <w:r w:rsidRPr="00B039A4">
        <w:rPr>
          <w:rFonts w:ascii="Times New Arabic" w:hAnsi="Times New Arabic"/>
        </w:rPr>
        <w:t>Ilmiyah</w:t>
      </w:r>
      <w:proofErr w:type="spellEnd"/>
      <w:r w:rsidRPr="00B039A4">
        <w:rPr>
          <w:rFonts w:ascii="Times New Arabic" w:hAnsi="Times New Arabic"/>
        </w:rPr>
        <w:t xml:space="preserve">, 1972), h.10. lihat juga Prof. Dr. H. M. </w:t>
      </w:r>
      <w:proofErr w:type="spellStart"/>
      <w:proofErr w:type="gramStart"/>
      <w:r w:rsidRPr="00B039A4">
        <w:rPr>
          <w:rFonts w:ascii="Times New Arabic" w:hAnsi="Times New Arabic"/>
        </w:rPr>
        <w:t>Syuhudi</w:t>
      </w:r>
      <w:proofErr w:type="spellEnd"/>
      <w:r w:rsidRPr="00B039A4">
        <w:rPr>
          <w:rFonts w:ascii="Times New Arabic" w:hAnsi="Times New Arabic"/>
        </w:rPr>
        <w:t xml:space="preserve">  Ismail</w:t>
      </w:r>
      <w:proofErr w:type="gramEnd"/>
      <w:r w:rsidRPr="00B039A4">
        <w:rPr>
          <w:rFonts w:ascii="Times New Arabic" w:hAnsi="Times New Arabic"/>
          <w:i/>
          <w:iCs/>
        </w:rPr>
        <w:t xml:space="preserve">, </w:t>
      </w:r>
      <w:proofErr w:type="spellStart"/>
      <w:r w:rsidRPr="00B039A4">
        <w:rPr>
          <w:rFonts w:ascii="Times New Arabic" w:hAnsi="Times New Arabic"/>
          <w:i/>
          <w:iCs/>
        </w:rPr>
        <w:t>Hadits</w:t>
      </w:r>
      <w:proofErr w:type="spellEnd"/>
      <w:r w:rsidRPr="00B039A4">
        <w:rPr>
          <w:rFonts w:ascii="Times New Arabic" w:hAnsi="Times New Arabic"/>
          <w:i/>
          <w:iCs/>
        </w:rPr>
        <w:t xml:space="preserve"> nabi Menurut Pembela </w:t>
      </w:r>
      <w:proofErr w:type="spellStart"/>
      <w:r w:rsidRPr="00B039A4">
        <w:rPr>
          <w:rFonts w:ascii="Times New Arabic" w:hAnsi="Times New Arabic"/>
          <w:i/>
          <w:iCs/>
        </w:rPr>
        <w:t>Pengingkar</w:t>
      </w:r>
      <w:proofErr w:type="spellEnd"/>
      <w:r w:rsidRPr="00B039A4">
        <w:rPr>
          <w:rFonts w:ascii="Times New Arabic" w:hAnsi="Times New Arabic"/>
          <w:i/>
          <w:iCs/>
        </w:rPr>
        <w:t xml:space="preserve"> dan Pemalsunya,</w:t>
      </w:r>
      <w:r w:rsidRPr="00B039A4">
        <w:rPr>
          <w:rFonts w:ascii="Times New Arabic" w:hAnsi="Times New Arabic"/>
        </w:rPr>
        <w:t xml:space="preserve"> (Jakarta: Gema Insani Press, 1995), h. 76</w:t>
      </w:r>
    </w:p>
  </w:footnote>
  <w:footnote w:id="39">
    <w:p w:rsidR="007957AA" w:rsidRPr="00B039A4" w:rsidRDefault="007957AA" w:rsidP="00E76576">
      <w:pPr>
        <w:pStyle w:val="FootnoteText"/>
        <w:ind w:firstLine="720"/>
        <w:jc w:val="both"/>
        <w:rPr>
          <w:rFonts w:ascii="Times New Arabic" w:hAnsi="Times New Arabic"/>
          <w:rtl/>
        </w:rPr>
      </w:pPr>
      <w:r w:rsidRPr="00B039A4">
        <w:rPr>
          <w:rStyle w:val="FootnoteReference"/>
          <w:rFonts w:ascii="Times New Arabic" w:hAnsi="Times New Arabic"/>
        </w:rPr>
        <w:footnoteRef/>
      </w:r>
      <w:r w:rsidRPr="00B039A4">
        <w:rPr>
          <w:rFonts w:ascii="Times New Arabic" w:hAnsi="Times New Arabic"/>
        </w:rPr>
        <w:t xml:space="preserve"> Abu&gt; ‘Abd </w:t>
      </w:r>
      <w:proofErr w:type="spellStart"/>
      <w:r w:rsidRPr="00B039A4">
        <w:rPr>
          <w:rFonts w:ascii="Times New Arabic" w:hAnsi="Times New Arabic"/>
        </w:rPr>
        <w:t>Alla</w:t>
      </w:r>
      <w:proofErr w:type="spellEnd"/>
      <w:r w:rsidRPr="00B039A4">
        <w:rPr>
          <w:rFonts w:ascii="Times New Arabic" w:hAnsi="Times New Arabic"/>
        </w:rPr>
        <w:t xml:space="preserve">&gt;h </w:t>
      </w:r>
      <w:proofErr w:type="gramStart"/>
      <w:r w:rsidRPr="00B039A4">
        <w:rPr>
          <w:rFonts w:ascii="Times New Arabic" w:hAnsi="Times New Arabic"/>
        </w:rPr>
        <w:t>Ah}mad</w:t>
      </w:r>
      <w:proofErr w:type="gramEnd"/>
      <w:r w:rsidRPr="00B039A4">
        <w:rPr>
          <w:rFonts w:ascii="Times New Arabic" w:hAnsi="Times New Arabic"/>
        </w:rPr>
        <w:t xml:space="preserve"> bin H}</w:t>
      </w:r>
      <w:proofErr w:type="spellStart"/>
      <w:r w:rsidRPr="00B039A4">
        <w:rPr>
          <w:rFonts w:ascii="Times New Arabic" w:hAnsi="Times New Arabic"/>
        </w:rPr>
        <w:t>anbal</w:t>
      </w:r>
      <w:proofErr w:type="spellEnd"/>
      <w:r w:rsidRPr="00B039A4">
        <w:rPr>
          <w:rFonts w:ascii="Times New Arabic" w:hAnsi="Times New Arabic"/>
        </w:rPr>
        <w:t xml:space="preserve">, </w:t>
      </w:r>
      <w:proofErr w:type="spellStart"/>
      <w:r w:rsidRPr="00B039A4">
        <w:rPr>
          <w:rFonts w:ascii="Times New Arabic" w:hAnsi="Times New Arabic"/>
          <w:i/>
          <w:iCs/>
        </w:rPr>
        <w:t>Musnad</w:t>
      </w:r>
      <w:proofErr w:type="spellEnd"/>
      <w:r w:rsidRPr="00B039A4">
        <w:rPr>
          <w:rFonts w:ascii="Times New Arabic" w:hAnsi="Times New Arabic"/>
          <w:i/>
          <w:iCs/>
        </w:rPr>
        <w:t xml:space="preserve"> Ah}mad bin H}</w:t>
      </w:r>
      <w:proofErr w:type="spellStart"/>
      <w:r w:rsidRPr="00B039A4">
        <w:rPr>
          <w:rFonts w:ascii="Times New Arabic" w:hAnsi="Times New Arabic"/>
          <w:i/>
          <w:iCs/>
        </w:rPr>
        <w:t>anbal</w:t>
      </w:r>
      <w:proofErr w:type="spellEnd"/>
      <w:r w:rsidRPr="00B039A4">
        <w:rPr>
          <w:rFonts w:ascii="Times New Arabic" w:hAnsi="Times New Arabic"/>
          <w:i/>
          <w:iCs/>
        </w:rPr>
        <w:t>, juz II  (</w:t>
      </w:r>
      <w:r w:rsidRPr="00B039A4">
        <w:rPr>
          <w:rFonts w:ascii="Times New Arabic" w:hAnsi="Times New Arabic"/>
        </w:rPr>
        <w:t>Riya&gt;d}: Dar al-</w:t>
      </w:r>
      <w:proofErr w:type="spellStart"/>
      <w:r w:rsidRPr="00B039A4">
        <w:rPr>
          <w:rFonts w:ascii="Times New Arabic" w:hAnsi="Times New Arabic"/>
        </w:rPr>
        <w:t>Fakr</w:t>
      </w:r>
      <w:proofErr w:type="spellEnd"/>
      <w:r w:rsidRPr="00B039A4">
        <w:rPr>
          <w:rFonts w:ascii="Times New Arabic" w:hAnsi="Times New Arabic"/>
        </w:rPr>
        <w:t xml:space="preserve"> al-</w:t>
      </w:r>
      <w:proofErr w:type="spellStart"/>
      <w:r w:rsidRPr="00B039A4">
        <w:rPr>
          <w:rFonts w:ascii="Times New Arabic" w:hAnsi="Times New Arabic"/>
        </w:rPr>
        <w:t>Dauliyat</w:t>
      </w:r>
      <w:proofErr w:type="spellEnd"/>
      <w:r w:rsidRPr="00B039A4">
        <w:rPr>
          <w:rFonts w:ascii="Times New Arabic" w:hAnsi="Times New Arabic"/>
        </w:rPr>
        <w:t xml:space="preserve"> li al-</w:t>
      </w:r>
      <w:proofErr w:type="spellStart"/>
      <w:r w:rsidRPr="00B039A4">
        <w:rPr>
          <w:rFonts w:ascii="Times New Arabic" w:hAnsi="Times New Arabic"/>
        </w:rPr>
        <w:t>Nasyer</w:t>
      </w:r>
      <w:proofErr w:type="spellEnd"/>
      <w:r w:rsidRPr="00B039A4">
        <w:rPr>
          <w:rFonts w:ascii="Times New Arabic" w:hAnsi="Times New Arabic"/>
        </w:rPr>
        <w:t xml:space="preserve"> </w:t>
      </w:r>
      <w:proofErr w:type="spellStart"/>
      <w:r w:rsidRPr="00B039A4">
        <w:rPr>
          <w:rFonts w:ascii="Times New Arabic" w:hAnsi="Times New Arabic"/>
        </w:rPr>
        <w:t>wa</w:t>
      </w:r>
      <w:proofErr w:type="spellEnd"/>
      <w:r w:rsidRPr="00B039A4">
        <w:rPr>
          <w:rFonts w:ascii="Times New Arabic" w:hAnsi="Times New Arabic"/>
        </w:rPr>
        <w:t xml:space="preserve"> al-</w:t>
      </w:r>
      <w:proofErr w:type="spellStart"/>
      <w:r w:rsidRPr="00B039A4">
        <w:rPr>
          <w:rFonts w:ascii="Times New Arabic" w:hAnsi="Times New Arabic"/>
        </w:rPr>
        <w:t>Tauzi</w:t>
      </w:r>
      <w:proofErr w:type="spellEnd"/>
      <w:r w:rsidRPr="00B039A4">
        <w:rPr>
          <w:rFonts w:ascii="Times New Arabic" w:hAnsi="Times New Arabic"/>
        </w:rPr>
        <w:t>’, 1998), h. 674</w:t>
      </w:r>
    </w:p>
  </w:footnote>
  <w:footnote w:id="40">
    <w:p w:rsidR="007957AA" w:rsidRPr="00B039A4" w:rsidRDefault="007957AA" w:rsidP="00F61C1A">
      <w:pPr>
        <w:pStyle w:val="FootnoteText"/>
        <w:ind w:firstLine="720"/>
        <w:jc w:val="both"/>
        <w:rPr>
          <w:rFonts w:ascii="Times New Arabic" w:hAnsi="Times New Arabic"/>
          <w:i/>
          <w:iCs/>
        </w:rPr>
      </w:pPr>
      <w:r w:rsidRPr="00B039A4">
        <w:rPr>
          <w:rStyle w:val="FootnoteReference"/>
          <w:rFonts w:ascii="Times New Arabic" w:hAnsi="Times New Arabic"/>
        </w:rPr>
        <w:footnoteRef/>
      </w:r>
      <w:r w:rsidRPr="00B039A4">
        <w:rPr>
          <w:rFonts w:ascii="Times New Arabic" w:hAnsi="Times New Arabic"/>
        </w:rPr>
        <w:t xml:space="preserve"> Lihat </w:t>
      </w:r>
      <w:proofErr w:type="spellStart"/>
      <w:proofErr w:type="gramStart"/>
      <w:r w:rsidRPr="00B039A4">
        <w:rPr>
          <w:rFonts w:ascii="Times New Arabic" w:hAnsi="Times New Arabic"/>
        </w:rPr>
        <w:t>Muh</w:t>
      </w:r>
      <w:proofErr w:type="spellEnd"/>
      <w:r w:rsidRPr="00B039A4">
        <w:rPr>
          <w:rFonts w:ascii="Times New Arabic" w:hAnsi="Times New Arabic"/>
        </w:rPr>
        <w:t>}</w:t>
      </w:r>
      <w:proofErr w:type="spellStart"/>
      <w:r w:rsidRPr="00B039A4">
        <w:rPr>
          <w:rFonts w:ascii="Times New Arabic" w:hAnsi="Times New Arabic"/>
        </w:rPr>
        <w:t>ammad</w:t>
      </w:r>
      <w:proofErr w:type="spellEnd"/>
      <w:proofErr w:type="gramEnd"/>
      <w:r w:rsidRPr="00B039A4">
        <w:rPr>
          <w:rFonts w:ascii="Times New Arabic" w:hAnsi="Times New Arabic"/>
        </w:rPr>
        <w:t xml:space="preserve"> ‘</w:t>
      </w:r>
      <w:proofErr w:type="spellStart"/>
      <w:r w:rsidRPr="00B039A4">
        <w:rPr>
          <w:rFonts w:ascii="Times New Arabic" w:hAnsi="Times New Arabic"/>
        </w:rPr>
        <w:t>Ajja</w:t>
      </w:r>
      <w:proofErr w:type="spellEnd"/>
      <w:r w:rsidRPr="00B039A4">
        <w:rPr>
          <w:rFonts w:ascii="Times New Arabic" w:hAnsi="Times New Arabic"/>
        </w:rPr>
        <w:t>&gt;j al-Kha&gt;t}</w:t>
      </w:r>
      <w:proofErr w:type="spellStart"/>
      <w:r w:rsidRPr="00B039A4">
        <w:rPr>
          <w:rFonts w:ascii="Times New Arabic" w:hAnsi="Times New Arabic"/>
        </w:rPr>
        <w:t>ib</w:t>
      </w:r>
      <w:proofErr w:type="spellEnd"/>
      <w:r w:rsidRPr="00B039A4">
        <w:rPr>
          <w:rFonts w:ascii="Times New Arabic" w:hAnsi="Times New Arabic"/>
        </w:rPr>
        <w:t xml:space="preserve">,  </w:t>
      </w:r>
      <w:r w:rsidRPr="00B039A4">
        <w:rPr>
          <w:rFonts w:ascii="Times New Arabic" w:hAnsi="Times New Arabic"/>
          <w:i/>
          <w:iCs/>
        </w:rPr>
        <w:t>Us}u&gt;l al-H}adi&lt;s| ‘Ulu&gt;</w:t>
      </w:r>
      <w:proofErr w:type="spellStart"/>
      <w:r w:rsidRPr="00B039A4">
        <w:rPr>
          <w:rFonts w:ascii="Times New Arabic" w:hAnsi="Times New Arabic"/>
          <w:i/>
          <w:iCs/>
        </w:rPr>
        <w:t>muhu</w:t>
      </w:r>
      <w:proofErr w:type="spellEnd"/>
      <w:r w:rsidRPr="00B039A4">
        <w:rPr>
          <w:rFonts w:ascii="Times New Arabic" w:hAnsi="Times New Arabic"/>
          <w:i/>
          <w:iCs/>
        </w:rPr>
        <w:t xml:space="preserve"> </w:t>
      </w:r>
      <w:proofErr w:type="spellStart"/>
      <w:r w:rsidRPr="00B039A4">
        <w:rPr>
          <w:rFonts w:ascii="Times New Arabic" w:hAnsi="Times New Arabic"/>
          <w:i/>
          <w:iCs/>
        </w:rPr>
        <w:t>wa</w:t>
      </w:r>
      <w:proofErr w:type="spellEnd"/>
      <w:r w:rsidRPr="00B039A4">
        <w:rPr>
          <w:rFonts w:ascii="Times New Arabic" w:hAnsi="Times New Arabic"/>
          <w:i/>
          <w:iCs/>
        </w:rPr>
        <w:t xml:space="preserve"> Mus}t}alah}uhu, </w:t>
      </w:r>
      <w:r w:rsidRPr="00B039A4">
        <w:rPr>
          <w:rFonts w:ascii="Times New Arabic" w:hAnsi="Times New Arabic"/>
        </w:rPr>
        <w:t>(</w:t>
      </w:r>
      <w:proofErr w:type="spellStart"/>
      <w:r w:rsidRPr="00B039A4">
        <w:rPr>
          <w:rFonts w:ascii="Times New Arabic" w:hAnsi="Times New Arabic"/>
        </w:rPr>
        <w:t>Bairut</w:t>
      </w:r>
      <w:proofErr w:type="spellEnd"/>
      <w:r w:rsidRPr="00B039A4">
        <w:rPr>
          <w:rFonts w:ascii="Times New Arabic" w:hAnsi="Times New Arabic"/>
        </w:rPr>
        <w:t>: Da&gt;r al-</w:t>
      </w:r>
      <w:proofErr w:type="spellStart"/>
      <w:r w:rsidRPr="00B039A4">
        <w:rPr>
          <w:rFonts w:ascii="Times New Arabic" w:hAnsi="Times New Arabic"/>
        </w:rPr>
        <w:t>Fikr</w:t>
      </w:r>
      <w:proofErr w:type="spellEnd"/>
      <w:r w:rsidRPr="00B039A4">
        <w:rPr>
          <w:rFonts w:ascii="Times New Arabic" w:hAnsi="Times New Arabic"/>
        </w:rPr>
        <w:t>, 1395 H.), h. 130-132</w:t>
      </w:r>
      <w:r w:rsidRPr="00B039A4">
        <w:rPr>
          <w:rFonts w:ascii="Times New Arabic" w:hAnsi="Times New Arabic"/>
          <w:i/>
          <w:iCs/>
        </w:rPr>
        <w:t xml:space="preserve"> </w:t>
      </w:r>
    </w:p>
  </w:footnote>
  <w:footnote w:id="41">
    <w:p w:rsidR="007957AA" w:rsidRPr="00B039A4" w:rsidRDefault="007957AA" w:rsidP="00F61C1A">
      <w:pPr>
        <w:pStyle w:val="FootnoteText"/>
        <w:ind w:firstLine="720"/>
        <w:jc w:val="both"/>
        <w:rPr>
          <w:rFonts w:ascii="Times New Arabic" w:hAnsi="Times New Arabic"/>
        </w:rPr>
      </w:pPr>
      <w:r w:rsidRPr="00B039A4">
        <w:rPr>
          <w:rStyle w:val="FootnoteReference"/>
          <w:rFonts w:ascii="Times New Arabic" w:hAnsi="Times New Arabic"/>
        </w:rPr>
        <w:footnoteRef/>
      </w:r>
      <w:r w:rsidRPr="00B039A4">
        <w:rPr>
          <w:rFonts w:ascii="Times New Arabic" w:hAnsi="Times New Arabic"/>
        </w:rPr>
        <w:t xml:space="preserve"> Lihat Imam </w:t>
      </w:r>
      <w:proofErr w:type="spellStart"/>
      <w:r w:rsidRPr="00B039A4">
        <w:rPr>
          <w:rFonts w:ascii="Times New Arabic" w:hAnsi="Times New Arabic"/>
        </w:rPr>
        <w:t>Muhyi</w:t>
      </w:r>
      <w:proofErr w:type="spellEnd"/>
      <w:r w:rsidRPr="00B039A4">
        <w:rPr>
          <w:rFonts w:ascii="Times New Arabic" w:hAnsi="Times New Arabic"/>
        </w:rPr>
        <w:t xml:space="preserve"> al-Di&lt;n al-</w:t>
      </w:r>
      <w:proofErr w:type="spellStart"/>
      <w:r w:rsidRPr="00B039A4">
        <w:rPr>
          <w:rFonts w:ascii="Times New Arabic" w:hAnsi="Times New Arabic"/>
        </w:rPr>
        <w:t>Nawawiy</w:t>
      </w:r>
      <w:proofErr w:type="spellEnd"/>
      <w:r w:rsidRPr="00B039A4">
        <w:rPr>
          <w:rFonts w:ascii="Times New Arabic" w:hAnsi="Times New Arabic"/>
        </w:rPr>
        <w:t xml:space="preserve">, </w:t>
      </w:r>
      <w:r w:rsidRPr="00B039A4">
        <w:rPr>
          <w:rFonts w:ascii="Times New Arabic" w:hAnsi="Times New Arabic"/>
          <w:i/>
          <w:iCs/>
        </w:rPr>
        <w:t>al-</w:t>
      </w:r>
      <w:proofErr w:type="gramStart"/>
      <w:r w:rsidRPr="00B039A4">
        <w:rPr>
          <w:rFonts w:ascii="Times New Arabic" w:hAnsi="Times New Arabic"/>
          <w:i/>
          <w:iCs/>
        </w:rPr>
        <w:t xml:space="preserve">Minhaj  </w:t>
      </w:r>
      <w:proofErr w:type="spellStart"/>
      <w:r w:rsidRPr="00B039A4">
        <w:rPr>
          <w:rFonts w:ascii="Times New Arabic" w:hAnsi="Times New Arabic"/>
          <w:i/>
          <w:iCs/>
        </w:rPr>
        <w:t>Syarh</w:t>
      </w:r>
      <w:proofErr w:type="spellEnd"/>
      <w:proofErr w:type="gramEnd"/>
      <w:r w:rsidRPr="00B039A4">
        <w:rPr>
          <w:rFonts w:ascii="Times New Arabic" w:hAnsi="Times New Arabic"/>
          <w:i/>
          <w:iCs/>
        </w:rPr>
        <w:t>} S}ah}</w:t>
      </w:r>
      <w:proofErr w:type="spellStart"/>
      <w:r w:rsidRPr="00B039A4">
        <w:rPr>
          <w:rFonts w:ascii="Times New Arabic" w:hAnsi="Times New Arabic"/>
          <w:i/>
          <w:iCs/>
        </w:rPr>
        <w:t>i</w:t>
      </w:r>
      <w:proofErr w:type="spellEnd"/>
      <w:r w:rsidRPr="00B039A4">
        <w:rPr>
          <w:rFonts w:ascii="Times New Arabic" w:hAnsi="Times New Arabic"/>
          <w:i/>
          <w:iCs/>
        </w:rPr>
        <w:t>&lt;h} Muslim bin al-H}</w:t>
      </w:r>
      <w:proofErr w:type="spellStart"/>
      <w:r w:rsidRPr="00B039A4">
        <w:rPr>
          <w:rFonts w:ascii="Times New Arabic" w:hAnsi="Times New Arabic"/>
          <w:i/>
          <w:iCs/>
        </w:rPr>
        <w:t>ajja</w:t>
      </w:r>
      <w:proofErr w:type="spellEnd"/>
      <w:r w:rsidRPr="00B039A4">
        <w:rPr>
          <w:rFonts w:ascii="Times New Arabic" w:hAnsi="Times New Arabic"/>
          <w:i/>
          <w:iCs/>
        </w:rPr>
        <w:t xml:space="preserve">&gt;j, </w:t>
      </w:r>
      <w:r w:rsidRPr="00B039A4">
        <w:rPr>
          <w:rFonts w:ascii="Times New Arabic" w:hAnsi="Times New Arabic"/>
        </w:rPr>
        <w:t>juz XVII  (</w:t>
      </w:r>
      <w:proofErr w:type="spellStart"/>
      <w:r w:rsidRPr="00B039A4">
        <w:rPr>
          <w:rFonts w:ascii="Times New Arabic" w:hAnsi="Times New Arabic"/>
        </w:rPr>
        <w:t>Bairut</w:t>
      </w:r>
      <w:proofErr w:type="spellEnd"/>
      <w:r w:rsidRPr="00B039A4">
        <w:rPr>
          <w:rFonts w:ascii="Times New Arabic" w:hAnsi="Times New Arabic"/>
        </w:rPr>
        <w:t>: Da&gt;r al-</w:t>
      </w:r>
      <w:proofErr w:type="spellStart"/>
      <w:r w:rsidRPr="00B039A4">
        <w:rPr>
          <w:rFonts w:ascii="Times New Arabic" w:hAnsi="Times New Arabic"/>
        </w:rPr>
        <w:t>Ma’rifat</w:t>
      </w:r>
      <w:proofErr w:type="spellEnd"/>
      <w:r w:rsidRPr="00B039A4">
        <w:rPr>
          <w:rFonts w:ascii="Times New Arabic" w:hAnsi="Times New Arabic"/>
        </w:rPr>
        <w:t>, t.th.), h. 24</w:t>
      </w:r>
    </w:p>
    <w:p w:rsidR="007957AA" w:rsidRPr="00B039A4" w:rsidRDefault="007957AA" w:rsidP="00F61C1A">
      <w:pPr>
        <w:pStyle w:val="FootnoteText"/>
        <w:ind w:firstLine="720"/>
        <w:jc w:val="both"/>
        <w:rPr>
          <w:rFonts w:ascii="Times New Arabic" w:hAnsi="Times New Arabic"/>
        </w:rPr>
      </w:pPr>
    </w:p>
  </w:footnote>
  <w:footnote w:id="42">
    <w:p w:rsidR="007957AA" w:rsidRPr="00B039A4" w:rsidRDefault="007957AA" w:rsidP="00F61C1A">
      <w:pPr>
        <w:pStyle w:val="FootnoteText"/>
        <w:ind w:firstLine="720"/>
        <w:jc w:val="both"/>
        <w:rPr>
          <w:rFonts w:ascii="Times New Arabic" w:hAnsi="Times New Arabic"/>
        </w:rPr>
      </w:pPr>
      <w:r w:rsidRPr="00B039A4">
        <w:rPr>
          <w:rStyle w:val="FootnoteReference"/>
          <w:rFonts w:ascii="Times New Arabic" w:hAnsi="Times New Arabic"/>
        </w:rPr>
        <w:footnoteRef/>
      </w:r>
      <w:r w:rsidRPr="00B039A4">
        <w:rPr>
          <w:rFonts w:ascii="Times New Arabic" w:hAnsi="Times New Arabic"/>
        </w:rPr>
        <w:t xml:space="preserve"> Lihat </w:t>
      </w:r>
      <w:r w:rsidRPr="00B039A4">
        <w:rPr>
          <w:rFonts w:ascii="Times New Arabic" w:hAnsi="Times New Arabic"/>
          <w:i/>
          <w:iCs/>
        </w:rPr>
        <w:t xml:space="preserve">ibid., </w:t>
      </w:r>
      <w:r w:rsidRPr="00B039A4">
        <w:rPr>
          <w:rFonts w:ascii="Times New Arabic" w:hAnsi="Times New Arabic"/>
        </w:rPr>
        <w:t>h. 24-25</w:t>
      </w:r>
    </w:p>
    <w:p w:rsidR="007957AA" w:rsidRPr="00B039A4" w:rsidRDefault="007957AA" w:rsidP="00F61C1A">
      <w:pPr>
        <w:pStyle w:val="FootnoteText"/>
        <w:ind w:firstLine="720"/>
        <w:jc w:val="both"/>
        <w:rPr>
          <w:rFonts w:ascii="Times New Arabic" w:hAnsi="Times New Arabic"/>
        </w:rPr>
      </w:pPr>
    </w:p>
  </w:footnote>
  <w:footnote w:id="43">
    <w:p w:rsidR="007957AA" w:rsidRPr="00B039A4" w:rsidRDefault="007957AA" w:rsidP="00F61C1A">
      <w:pPr>
        <w:pStyle w:val="FootnoteText"/>
        <w:ind w:firstLine="720"/>
        <w:jc w:val="both"/>
        <w:rPr>
          <w:rFonts w:ascii="Times New Arabic" w:hAnsi="Times New Arabic"/>
        </w:rPr>
      </w:pPr>
      <w:r w:rsidRPr="00B039A4">
        <w:rPr>
          <w:rStyle w:val="FootnoteReference"/>
          <w:rFonts w:ascii="Times New Arabic" w:hAnsi="Times New Arabic"/>
        </w:rPr>
        <w:footnoteRef/>
      </w:r>
      <w:r w:rsidRPr="00B039A4">
        <w:rPr>
          <w:rFonts w:ascii="Times New Arabic" w:hAnsi="Times New Arabic"/>
        </w:rPr>
        <w:t xml:space="preserve"> Lihat al-</w:t>
      </w:r>
      <w:proofErr w:type="spellStart"/>
      <w:r w:rsidRPr="00B039A4">
        <w:rPr>
          <w:rFonts w:ascii="Times New Arabic" w:hAnsi="Times New Arabic"/>
        </w:rPr>
        <w:t>Bukha</w:t>
      </w:r>
      <w:proofErr w:type="spellEnd"/>
      <w:r w:rsidRPr="00B039A4">
        <w:rPr>
          <w:rFonts w:ascii="Times New Arabic" w:hAnsi="Times New Arabic"/>
        </w:rPr>
        <w:t>&gt;</w:t>
      </w:r>
      <w:proofErr w:type="spellStart"/>
      <w:r w:rsidRPr="00B039A4">
        <w:rPr>
          <w:rFonts w:ascii="Times New Arabic" w:hAnsi="Times New Arabic"/>
        </w:rPr>
        <w:t>riy</w:t>
      </w:r>
      <w:proofErr w:type="spellEnd"/>
      <w:r w:rsidRPr="00B039A4">
        <w:rPr>
          <w:rFonts w:ascii="Times New Arabic" w:hAnsi="Times New Arabic"/>
        </w:rPr>
        <w:t xml:space="preserve">, </w:t>
      </w:r>
      <w:proofErr w:type="spellStart"/>
      <w:r w:rsidRPr="00B039A4">
        <w:rPr>
          <w:rFonts w:ascii="Times New Arabic" w:hAnsi="Times New Arabic"/>
          <w:i/>
          <w:iCs/>
        </w:rPr>
        <w:t>op.cit</w:t>
      </w:r>
      <w:proofErr w:type="spellEnd"/>
      <w:r w:rsidRPr="00B039A4">
        <w:rPr>
          <w:rFonts w:ascii="Times New Arabic" w:hAnsi="Times New Arabic"/>
          <w:i/>
          <w:iCs/>
        </w:rPr>
        <w:t xml:space="preserve">., </w:t>
      </w:r>
      <w:r w:rsidRPr="00B039A4">
        <w:rPr>
          <w:rFonts w:ascii="Times New Arabic" w:hAnsi="Times New Arabic"/>
        </w:rPr>
        <w:t>juz I; h. 23</w:t>
      </w:r>
    </w:p>
  </w:footnote>
  <w:footnote w:id="44">
    <w:p w:rsidR="007957AA" w:rsidRPr="00B039A4" w:rsidRDefault="007957AA" w:rsidP="00FC1554">
      <w:pPr>
        <w:pStyle w:val="FootnoteText"/>
        <w:ind w:firstLine="720"/>
        <w:jc w:val="both"/>
        <w:rPr>
          <w:rFonts w:ascii="Times New Arabic" w:hAnsi="Times New Arabic"/>
        </w:rPr>
      </w:pPr>
      <w:r w:rsidRPr="00B039A4">
        <w:rPr>
          <w:rStyle w:val="FootnoteReference"/>
          <w:rFonts w:ascii="Times New Arabic" w:hAnsi="Times New Arabic"/>
        </w:rPr>
        <w:footnoteRef/>
      </w:r>
      <w:r w:rsidRPr="00B039A4">
        <w:rPr>
          <w:rFonts w:ascii="Times New Arabic" w:hAnsi="Times New Arabic"/>
        </w:rPr>
        <w:t xml:space="preserve">  Lihat al-Ha&gt;</w:t>
      </w:r>
      <w:proofErr w:type="spellStart"/>
      <w:r w:rsidRPr="00B039A4">
        <w:rPr>
          <w:rFonts w:ascii="Times New Arabic" w:hAnsi="Times New Arabic"/>
        </w:rPr>
        <w:t>fiz</w:t>
      </w:r>
      <w:proofErr w:type="spellEnd"/>
      <w:r w:rsidRPr="00B039A4">
        <w:rPr>
          <w:rFonts w:ascii="Times New Arabic" w:hAnsi="Times New Arabic"/>
        </w:rPr>
        <w:t xml:space="preserve">} </w:t>
      </w:r>
      <w:proofErr w:type="gramStart"/>
      <w:r w:rsidRPr="00B039A4">
        <w:rPr>
          <w:rFonts w:ascii="Times New Arabic" w:hAnsi="Times New Arabic"/>
        </w:rPr>
        <w:t>Ah}mad</w:t>
      </w:r>
      <w:proofErr w:type="gramEnd"/>
      <w:r w:rsidRPr="00B039A4">
        <w:rPr>
          <w:rFonts w:ascii="Times New Arabic" w:hAnsi="Times New Arabic"/>
        </w:rPr>
        <w:t xml:space="preserve"> bin ‘Ali bin Hajar al-</w:t>
      </w:r>
      <w:proofErr w:type="spellStart"/>
      <w:r w:rsidRPr="00B039A4">
        <w:rPr>
          <w:rFonts w:ascii="Times New Arabic" w:hAnsi="Times New Arabic"/>
        </w:rPr>
        <w:t>Asqala</w:t>
      </w:r>
      <w:proofErr w:type="spellEnd"/>
      <w:r w:rsidRPr="00B039A4">
        <w:rPr>
          <w:rFonts w:ascii="Times New Arabic" w:hAnsi="Times New Arabic"/>
        </w:rPr>
        <w:t>&gt;</w:t>
      </w:r>
      <w:proofErr w:type="spellStart"/>
      <w:r w:rsidRPr="00B039A4">
        <w:rPr>
          <w:rFonts w:ascii="Times New Arabic" w:hAnsi="Times New Arabic"/>
        </w:rPr>
        <w:t>niy</w:t>
      </w:r>
      <w:proofErr w:type="spellEnd"/>
      <w:r w:rsidRPr="00B039A4">
        <w:rPr>
          <w:rFonts w:ascii="Times New Arabic" w:hAnsi="Times New Arabic"/>
        </w:rPr>
        <w:t xml:space="preserve">, </w:t>
      </w:r>
      <w:proofErr w:type="spellStart"/>
      <w:r w:rsidRPr="00B039A4">
        <w:rPr>
          <w:rFonts w:ascii="Times New Arabic" w:hAnsi="Times New Arabic"/>
          <w:i/>
          <w:iCs/>
        </w:rPr>
        <w:t>Fath</w:t>
      </w:r>
      <w:proofErr w:type="spellEnd"/>
      <w:r w:rsidRPr="00B039A4">
        <w:rPr>
          <w:rFonts w:ascii="Times New Arabic" w:hAnsi="Times New Arabic"/>
          <w:i/>
          <w:iCs/>
        </w:rPr>
        <w:t>} al-Ba&gt;</w:t>
      </w:r>
      <w:proofErr w:type="spellStart"/>
      <w:r w:rsidRPr="00B039A4">
        <w:rPr>
          <w:rFonts w:ascii="Times New Arabic" w:hAnsi="Times New Arabic"/>
          <w:i/>
          <w:iCs/>
        </w:rPr>
        <w:t>riy</w:t>
      </w:r>
      <w:proofErr w:type="spellEnd"/>
      <w:r w:rsidRPr="00B039A4">
        <w:rPr>
          <w:rFonts w:ascii="Times New Arabic" w:hAnsi="Times New Arabic"/>
          <w:i/>
          <w:iCs/>
        </w:rPr>
        <w:t xml:space="preserve"> bi </w:t>
      </w:r>
      <w:proofErr w:type="spellStart"/>
      <w:r w:rsidRPr="00B039A4">
        <w:rPr>
          <w:rFonts w:ascii="Times New Arabic" w:hAnsi="Times New Arabic"/>
          <w:i/>
          <w:iCs/>
        </w:rPr>
        <w:t>Syarh</w:t>
      </w:r>
      <w:proofErr w:type="spellEnd"/>
      <w:r w:rsidRPr="00B039A4">
        <w:rPr>
          <w:rFonts w:ascii="Times New Arabic" w:hAnsi="Times New Arabic"/>
          <w:i/>
          <w:iCs/>
        </w:rPr>
        <w:t>} S}ah}ih} al-</w:t>
      </w:r>
      <w:proofErr w:type="spellStart"/>
      <w:r w:rsidRPr="00B039A4">
        <w:rPr>
          <w:rFonts w:ascii="Times New Arabic" w:hAnsi="Times New Arabic"/>
          <w:i/>
          <w:iCs/>
        </w:rPr>
        <w:t>Bukha</w:t>
      </w:r>
      <w:proofErr w:type="spellEnd"/>
      <w:r w:rsidRPr="00B039A4">
        <w:rPr>
          <w:rFonts w:ascii="Times New Arabic" w:hAnsi="Times New Arabic"/>
          <w:i/>
          <w:iCs/>
        </w:rPr>
        <w:t>&gt;</w:t>
      </w:r>
      <w:proofErr w:type="spellStart"/>
      <w:r w:rsidRPr="00B039A4">
        <w:rPr>
          <w:rFonts w:ascii="Times New Arabic" w:hAnsi="Times New Arabic"/>
          <w:i/>
          <w:iCs/>
        </w:rPr>
        <w:t>riy</w:t>
      </w:r>
      <w:proofErr w:type="spellEnd"/>
      <w:r w:rsidRPr="00B039A4">
        <w:rPr>
          <w:rFonts w:ascii="Times New Arabic" w:hAnsi="Times New Arabic"/>
          <w:i/>
          <w:iCs/>
        </w:rPr>
        <w:t xml:space="preserve">, </w:t>
      </w:r>
      <w:r w:rsidRPr="00B039A4">
        <w:rPr>
          <w:rFonts w:ascii="Times New Arabic" w:hAnsi="Times New Arabic"/>
        </w:rPr>
        <w:t xml:space="preserve">juz I  (Cet. I; Kairo: Da&gt;r al-Rayyan </w:t>
      </w:r>
      <w:proofErr w:type="spellStart"/>
      <w:r w:rsidRPr="00B039A4">
        <w:rPr>
          <w:rFonts w:ascii="Times New Arabic" w:hAnsi="Times New Arabic"/>
        </w:rPr>
        <w:t>littiras</w:t>
      </w:r>
      <w:proofErr w:type="spellEnd"/>
      <w:r w:rsidRPr="00B039A4">
        <w:rPr>
          <w:rFonts w:ascii="Times New Arabic" w:hAnsi="Times New Arabic"/>
        </w:rPr>
        <w:t>, 1986), h. 189</w:t>
      </w:r>
    </w:p>
    <w:p w:rsidR="007957AA" w:rsidRPr="00B039A4" w:rsidRDefault="007957AA" w:rsidP="00FC1554">
      <w:pPr>
        <w:pStyle w:val="FootnoteText"/>
        <w:ind w:firstLine="720"/>
        <w:jc w:val="both"/>
        <w:rPr>
          <w:rFonts w:ascii="Times New Arabic" w:hAnsi="Times New Arabic"/>
          <w:rtl/>
        </w:rPr>
      </w:pPr>
    </w:p>
  </w:footnote>
  <w:footnote w:id="45">
    <w:p w:rsidR="007957AA" w:rsidRPr="00B039A4" w:rsidRDefault="007957AA" w:rsidP="00F61C1A">
      <w:pPr>
        <w:pStyle w:val="FootnoteText"/>
        <w:ind w:firstLine="720"/>
        <w:jc w:val="both"/>
        <w:rPr>
          <w:rFonts w:ascii="Times New Arabic" w:hAnsi="Times New Arabic"/>
        </w:rPr>
      </w:pPr>
      <w:r w:rsidRPr="00B039A4">
        <w:rPr>
          <w:rStyle w:val="FootnoteReference"/>
          <w:rFonts w:ascii="Times New Arabic" w:hAnsi="Times New Arabic"/>
        </w:rPr>
        <w:footnoteRef/>
      </w:r>
      <w:r w:rsidRPr="00B039A4">
        <w:rPr>
          <w:rFonts w:ascii="Times New Arabic" w:hAnsi="Times New Arabic"/>
          <w:i/>
          <w:iCs/>
        </w:rPr>
        <w:t xml:space="preserve">Ibid., h. </w:t>
      </w:r>
      <w:r w:rsidRPr="00B039A4">
        <w:rPr>
          <w:rFonts w:ascii="Times New Arabic" w:hAnsi="Times New Arabic"/>
        </w:rPr>
        <w:t xml:space="preserve">190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26365"/>
      <w:docPartObj>
        <w:docPartGallery w:val="Page Numbers (Top of Page)"/>
        <w:docPartUnique/>
      </w:docPartObj>
    </w:sdtPr>
    <w:sdtEndPr/>
    <w:sdtContent>
      <w:p w:rsidR="007957AA" w:rsidRDefault="00CA55DB">
        <w:pPr>
          <w:pStyle w:val="Header"/>
          <w:jc w:val="right"/>
        </w:pPr>
        <w:r>
          <w:fldChar w:fldCharType="begin"/>
        </w:r>
        <w:r>
          <w:instrText xml:space="preserve"> PAGE   \* MERGEFORMAT </w:instrText>
        </w:r>
        <w:r>
          <w:fldChar w:fldCharType="separate"/>
        </w:r>
        <w:r w:rsidR="00457659">
          <w:rPr>
            <w:noProof/>
          </w:rPr>
          <w:t>2</w:t>
        </w:r>
        <w:r>
          <w:rPr>
            <w:noProof/>
          </w:rPr>
          <w:fldChar w:fldCharType="end"/>
        </w:r>
      </w:p>
    </w:sdtContent>
  </w:sdt>
  <w:p w:rsidR="007957AA" w:rsidRDefault="007957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00606"/>
      <w:docPartObj>
        <w:docPartGallery w:val="Page Numbers (Top of Page)"/>
        <w:docPartUnique/>
      </w:docPartObj>
    </w:sdtPr>
    <w:sdtEndPr/>
    <w:sdtContent>
      <w:p w:rsidR="007957AA" w:rsidRDefault="00CA55DB">
        <w:pPr>
          <w:pStyle w:val="Header"/>
          <w:jc w:val="right"/>
        </w:pPr>
        <w:r>
          <w:fldChar w:fldCharType="begin"/>
        </w:r>
        <w:r>
          <w:instrText xml:space="preserve"> PAGE   \* MERGEFORMAT </w:instrText>
        </w:r>
        <w:r>
          <w:fldChar w:fldCharType="separate"/>
        </w:r>
        <w:r w:rsidR="00457659">
          <w:rPr>
            <w:noProof/>
          </w:rPr>
          <w:t>3</w:t>
        </w:r>
        <w:r>
          <w:rPr>
            <w:noProof/>
          </w:rPr>
          <w:fldChar w:fldCharType="end"/>
        </w:r>
      </w:p>
    </w:sdtContent>
  </w:sdt>
  <w:p w:rsidR="007957AA" w:rsidRDefault="007957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96C00"/>
    <w:multiLevelType w:val="hybridMultilevel"/>
    <w:tmpl w:val="E49A6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82127"/>
    <w:multiLevelType w:val="hybridMultilevel"/>
    <w:tmpl w:val="C626175E"/>
    <w:lvl w:ilvl="0" w:tplc="04184DC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8A13E2D"/>
    <w:multiLevelType w:val="hybridMultilevel"/>
    <w:tmpl w:val="5D0E7C54"/>
    <w:lvl w:ilvl="0" w:tplc="EB5CAC6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0C596623"/>
    <w:multiLevelType w:val="hybridMultilevel"/>
    <w:tmpl w:val="D974B6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EE263A"/>
    <w:multiLevelType w:val="hybridMultilevel"/>
    <w:tmpl w:val="C3BA6212"/>
    <w:lvl w:ilvl="0" w:tplc="2F704CC6">
      <w:start w:val="1"/>
      <w:numFmt w:val="decimal"/>
      <w:lvlText w:val="%1."/>
      <w:lvlJc w:val="left"/>
      <w:pPr>
        <w:ind w:left="973" w:hanging="360"/>
      </w:pPr>
      <w:rPr>
        <w:rFonts w:hint="default"/>
      </w:rPr>
    </w:lvl>
    <w:lvl w:ilvl="1" w:tplc="04090019" w:tentative="1">
      <w:start w:val="1"/>
      <w:numFmt w:val="lowerLetter"/>
      <w:lvlText w:val="%2."/>
      <w:lvlJc w:val="left"/>
      <w:pPr>
        <w:ind w:left="1693" w:hanging="360"/>
      </w:pPr>
    </w:lvl>
    <w:lvl w:ilvl="2" w:tplc="0409001B" w:tentative="1">
      <w:start w:val="1"/>
      <w:numFmt w:val="lowerRoman"/>
      <w:lvlText w:val="%3."/>
      <w:lvlJc w:val="right"/>
      <w:pPr>
        <w:ind w:left="2413" w:hanging="180"/>
      </w:pPr>
    </w:lvl>
    <w:lvl w:ilvl="3" w:tplc="0409000F" w:tentative="1">
      <w:start w:val="1"/>
      <w:numFmt w:val="decimal"/>
      <w:lvlText w:val="%4."/>
      <w:lvlJc w:val="left"/>
      <w:pPr>
        <w:ind w:left="3133" w:hanging="360"/>
      </w:pPr>
    </w:lvl>
    <w:lvl w:ilvl="4" w:tplc="04090019" w:tentative="1">
      <w:start w:val="1"/>
      <w:numFmt w:val="lowerLetter"/>
      <w:lvlText w:val="%5."/>
      <w:lvlJc w:val="left"/>
      <w:pPr>
        <w:ind w:left="3853" w:hanging="360"/>
      </w:pPr>
    </w:lvl>
    <w:lvl w:ilvl="5" w:tplc="0409001B" w:tentative="1">
      <w:start w:val="1"/>
      <w:numFmt w:val="lowerRoman"/>
      <w:lvlText w:val="%6."/>
      <w:lvlJc w:val="right"/>
      <w:pPr>
        <w:ind w:left="4573" w:hanging="180"/>
      </w:pPr>
    </w:lvl>
    <w:lvl w:ilvl="6" w:tplc="0409000F" w:tentative="1">
      <w:start w:val="1"/>
      <w:numFmt w:val="decimal"/>
      <w:lvlText w:val="%7."/>
      <w:lvlJc w:val="left"/>
      <w:pPr>
        <w:ind w:left="5293" w:hanging="360"/>
      </w:pPr>
    </w:lvl>
    <w:lvl w:ilvl="7" w:tplc="04090019" w:tentative="1">
      <w:start w:val="1"/>
      <w:numFmt w:val="lowerLetter"/>
      <w:lvlText w:val="%8."/>
      <w:lvlJc w:val="left"/>
      <w:pPr>
        <w:ind w:left="6013" w:hanging="360"/>
      </w:pPr>
    </w:lvl>
    <w:lvl w:ilvl="8" w:tplc="0409001B" w:tentative="1">
      <w:start w:val="1"/>
      <w:numFmt w:val="lowerRoman"/>
      <w:lvlText w:val="%9."/>
      <w:lvlJc w:val="right"/>
      <w:pPr>
        <w:ind w:left="6733" w:hanging="180"/>
      </w:pPr>
    </w:lvl>
  </w:abstractNum>
  <w:abstractNum w:abstractNumId="5" w15:restartNumberingAfterBreak="0">
    <w:nsid w:val="162A76DC"/>
    <w:multiLevelType w:val="hybridMultilevel"/>
    <w:tmpl w:val="40348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17DD2"/>
    <w:multiLevelType w:val="hybridMultilevel"/>
    <w:tmpl w:val="1B1C787C"/>
    <w:lvl w:ilvl="0" w:tplc="7B6EBB3A">
      <w:start w:val="5"/>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33DA7DF2"/>
    <w:multiLevelType w:val="hybridMultilevel"/>
    <w:tmpl w:val="F37449C0"/>
    <w:lvl w:ilvl="0" w:tplc="363281D2">
      <w:start w:val="1"/>
      <w:numFmt w:val="decimal"/>
      <w:lvlText w:val="%1."/>
      <w:lvlJc w:val="left"/>
      <w:pPr>
        <w:ind w:left="810" w:hanging="360"/>
      </w:pPr>
      <w:rPr>
        <w:rFonts w:hint="default"/>
        <w:i/>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351825D3"/>
    <w:multiLevelType w:val="hybridMultilevel"/>
    <w:tmpl w:val="C67E56FA"/>
    <w:lvl w:ilvl="0" w:tplc="BE647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53D3350"/>
    <w:multiLevelType w:val="hybridMultilevel"/>
    <w:tmpl w:val="BC2C8924"/>
    <w:lvl w:ilvl="0" w:tplc="A7364D2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35CC08D0"/>
    <w:multiLevelType w:val="hybridMultilevel"/>
    <w:tmpl w:val="D242DD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A85C60"/>
    <w:multiLevelType w:val="hybridMultilevel"/>
    <w:tmpl w:val="CE7AC3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EE7588"/>
    <w:multiLevelType w:val="hybridMultilevel"/>
    <w:tmpl w:val="37DC5118"/>
    <w:lvl w:ilvl="0" w:tplc="9CE8FC06">
      <w:start w:val="2"/>
      <w:numFmt w:val="bullet"/>
      <w:lvlText w:val="-"/>
      <w:lvlJc w:val="left"/>
      <w:pPr>
        <w:ind w:left="6225" w:hanging="6135"/>
      </w:pPr>
      <w:rPr>
        <w:rFonts w:ascii="(normal text)" w:eastAsiaTheme="minorHAnsi" w:hAnsi="(normal text)" w:cstheme="minorBidi" w:hint="default"/>
        <w:sz w:val="2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4CB46099"/>
    <w:multiLevelType w:val="hybridMultilevel"/>
    <w:tmpl w:val="711810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BD3C44"/>
    <w:multiLevelType w:val="hybridMultilevel"/>
    <w:tmpl w:val="34A4C0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B62B94"/>
    <w:multiLevelType w:val="hybridMultilevel"/>
    <w:tmpl w:val="B5365D66"/>
    <w:lvl w:ilvl="0" w:tplc="C622B12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6" w15:restartNumberingAfterBreak="0">
    <w:nsid w:val="53507D7E"/>
    <w:multiLevelType w:val="hybridMultilevel"/>
    <w:tmpl w:val="D2EE9940"/>
    <w:lvl w:ilvl="0" w:tplc="87F65C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FC0E6A"/>
    <w:multiLevelType w:val="hybridMultilevel"/>
    <w:tmpl w:val="3F0037D8"/>
    <w:lvl w:ilvl="0" w:tplc="050E461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67BE2A88"/>
    <w:multiLevelType w:val="hybridMultilevel"/>
    <w:tmpl w:val="4D400EE0"/>
    <w:lvl w:ilvl="0" w:tplc="2A10F8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793091"/>
    <w:multiLevelType w:val="hybridMultilevel"/>
    <w:tmpl w:val="E9D2D8F4"/>
    <w:lvl w:ilvl="0" w:tplc="485C4636">
      <w:numFmt w:val="bullet"/>
      <w:lvlText w:val="-"/>
      <w:lvlJc w:val="left"/>
      <w:pPr>
        <w:ind w:left="704" w:hanging="360"/>
      </w:pPr>
      <w:rPr>
        <w:rFonts w:ascii="Times New Roman" w:eastAsiaTheme="minorHAnsi" w:hAnsi="Times New Roman" w:cs="Times New Roman" w:hint="default"/>
      </w:rPr>
    </w:lvl>
    <w:lvl w:ilvl="1" w:tplc="04090003" w:tentative="1">
      <w:start w:val="1"/>
      <w:numFmt w:val="bullet"/>
      <w:lvlText w:val="o"/>
      <w:lvlJc w:val="left"/>
      <w:pPr>
        <w:ind w:left="1424" w:hanging="360"/>
      </w:pPr>
      <w:rPr>
        <w:rFonts w:ascii="Courier New" w:hAnsi="Courier New" w:cs="Courier New" w:hint="default"/>
      </w:rPr>
    </w:lvl>
    <w:lvl w:ilvl="2" w:tplc="04090005" w:tentative="1">
      <w:start w:val="1"/>
      <w:numFmt w:val="bullet"/>
      <w:lvlText w:val=""/>
      <w:lvlJc w:val="left"/>
      <w:pPr>
        <w:ind w:left="2144" w:hanging="360"/>
      </w:pPr>
      <w:rPr>
        <w:rFonts w:ascii="Wingdings" w:hAnsi="Wingdings" w:hint="default"/>
      </w:rPr>
    </w:lvl>
    <w:lvl w:ilvl="3" w:tplc="04090001" w:tentative="1">
      <w:start w:val="1"/>
      <w:numFmt w:val="bullet"/>
      <w:lvlText w:val=""/>
      <w:lvlJc w:val="left"/>
      <w:pPr>
        <w:ind w:left="2864" w:hanging="360"/>
      </w:pPr>
      <w:rPr>
        <w:rFonts w:ascii="Symbol" w:hAnsi="Symbol" w:hint="default"/>
      </w:rPr>
    </w:lvl>
    <w:lvl w:ilvl="4" w:tplc="04090003" w:tentative="1">
      <w:start w:val="1"/>
      <w:numFmt w:val="bullet"/>
      <w:lvlText w:val="o"/>
      <w:lvlJc w:val="left"/>
      <w:pPr>
        <w:ind w:left="3584" w:hanging="360"/>
      </w:pPr>
      <w:rPr>
        <w:rFonts w:ascii="Courier New" w:hAnsi="Courier New" w:cs="Courier New" w:hint="default"/>
      </w:rPr>
    </w:lvl>
    <w:lvl w:ilvl="5" w:tplc="04090005" w:tentative="1">
      <w:start w:val="1"/>
      <w:numFmt w:val="bullet"/>
      <w:lvlText w:val=""/>
      <w:lvlJc w:val="left"/>
      <w:pPr>
        <w:ind w:left="4304" w:hanging="360"/>
      </w:pPr>
      <w:rPr>
        <w:rFonts w:ascii="Wingdings" w:hAnsi="Wingdings" w:hint="default"/>
      </w:rPr>
    </w:lvl>
    <w:lvl w:ilvl="6" w:tplc="04090001" w:tentative="1">
      <w:start w:val="1"/>
      <w:numFmt w:val="bullet"/>
      <w:lvlText w:val=""/>
      <w:lvlJc w:val="left"/>
      <w:pPr>
        <w:ind w:left="5024" w:hanging="360"/>
      </w:pPr>
      <w:rPr>
        <w:rFonts w:ascii="Symbol" w:hAnsi="Symbol" w:hint="default"/>
      </w:rPr>
    </w:lvl>
    <w:lvl w:ilvl="7" w:tplc="04090003" w:tentative="1">
      <w:start w:val="1"/>
      <w:numFmt w:val="bullet"/>
      <w:lvlText w:val="o"/>
      <w:lvlJc w:val="left"/>
      <w:pPr>
        <w:ind w:left="5744" w:hanging="360"/>
      </w:pPr>
      <w:rPr>
        <w:rFonts w:ascii="Courier New" w:hAnsi="Courier New" w:cs="Courier New" w:hint="default"/>
      </w:rPr>
    </w:lvl>
    <w:lvl w:ilvl="8" w:tplc="04090005" w:tentative="1">
      <w:start w:val="1"/>
      <w:numFmt w:val="bullet"/>
      <w:lvlText w:val=""/>
      <w:lvlJc w:val="left"/>
      <w:pPr>
        <w:ind w:left="6464" w:hanging="360"/>
      </w:pPr>
      <w:rPr>
        <w:rFonts w:ascii="Wingdings" w:hAnsi="Wingdings" w:hint="default"/>
      </w:rPr>
    </w:lvl>
  </w:abstractNum>
  <w:abstractNum w:abstractNumId="20" w15:restartNumberingAfterBreak="0">
    <w:nsid w:val="7D212FB8"/>
    <w:multiLevelType w:val="hybridMultilevel"/>
    <w:tmpl w:val="0F3A9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1A76EE"/>
    <w:multiLevelType w:val="hybridMultilevel"/>
    <w:tmpl w:val="0EDC5D38"/>
    <w:lvl w:ilvl="0" w:tplc="A94E831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6"/>
  </w:num>
  <w:num w:numId="2">
    <w:abstractNumId w:val="15"/>
  </w:num>
  <w:num w:numId="3">
    <w:abstractNumId w:val="5"/>
  </w:num>
  <w:num w:numId="4">
    <w:abstractNumId w:val="1"/>
  </w:num>
  <w:num w:numId="5">
    <w:abstractNumId w:val="21"/>
  </w:num>
  <w:num w:numId="6">
    <w:abstractNumId w:val="7"/>
  </w:num>
  <w:num w:numId="7">
    <w:abstractNumId w:val="9"/>
  </w:num>
  <w:num w:numId="8">
    <w:abstractNumId w:val="17"/>
  </w:num>
  <w:num w:numId="9">
    <w:abstractNumId w:val="3"/>
  </w:num>
  <w:num w:numId="10">
    <w:abstractNumId w:val="12"/>
  </w:num>
  <w:num w:numId="11">
    <w:abstractNumId w:val="2"/>
  </w:num>
  <w:num w:numId="12">
    <w:abstractNumId w:val="6"/>
  </w:num>
  <w:num w:numId="13">
    <w:abstractNumId w:val="4"/>
  </w:num>
  <w:num w:numId="14">
    <w:abstractNumId w:val="11"/>
  </w:num>
  <w:num w:numId="15">
    <w:abstractNumId w:val="8"/>
  </w:num>
  <w:num w:numId="16">
    <w:abstractNumId w:val="18"/>
  </w:num>
  <w:num w:numId="17">
    <w:abstractNumId w:val="14"/>
  </w:num>
  <w:num w:numId="18">
    <w:abstractNumId w:val="13"/>
  </w:num>
  <w:num w:numId="19">
    <w:abstractNumId w:val="0"/>
  </w:num>
  <w:num w:numId="20">
    <w:abstractNumId w:val="19"/>
  </w:num>
  <w:num w:numId="21">
    <w:abstractNumId w:val="10"/>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91736"/>
    <w:rsid w:val="000009CF"/>
    <w:rsid w:val="00000C9F"/>
    <w:rsid w:val="00001601"/>
    <w:rsid w:val="00002578"/>
    <w:rsid w:val="00002BEA"/>
    <w:rsid w:val="00002E70"/>
    <w:rsid w:val="00002F67"/>
    <w:rsid w:val="00003992"/>
    <w:rsid w:val="00003F3B"/>
    <w:rsid w:val="00003FEA"/>
    <w:rsid w:val="00004ADD"/>
    <w:rsid w:val="00005FA5"/>
    <w:rsid w:val="0000614D"/>
    <w:rsid w:val="0000646D"/>
    <w:rsid w:val="000066AA"/>
    <w:rsid w:val="000066EC"/>
    <w:rsid w:val="00006711"/>
    <w:rsid w:val="00006BD2"/>
    <w:rsid w:val="000125B5"/>
    <w:rsid w:val="00014DB0"/>
    <w:rsid w:val="00015CED"/>
    <w:rsid w:val="00015FA4"/>
    <w:rsid w:val="00016F99"/>
    <w:rsid w:val="0001755E"/>
    <w:rsid w:val="00017770"/>
    <w:rsid w:val="000179EB"/>
    <w:rsid w:val="00020F1B"/>
    <w:rsid w:val="000229B3"/>
    <w:rsid w:val="00022CC4"/>
    <w:rsid w:val="00022F90"/>
    <w:rsid w:val="0002316A"/>
    <w:rsid w:val="00023317"/>
    <w:rsid w:val="000238CE"/>
    <w:rsid w:val="00023CCB"/>
    <w:rsid w:val="0002440B"/>
    <w:rsid w:val="0002568C"/>
    <w:rsid w:val="00026A8B"/>
    <w:rsid w:val="00027BA6"/>
    <w:rsid w:val="00030351"/>
    <w:rsid w:val="0003048E"/>
    <w:rsid w:val="000311DF"/>
    <w:rsid w:val="00031FC9"/>
    <w:rsid w:val="00032752"/>
    <w:rsid w:val="00032A76"/>
    <w:rsid w:val="0003383D"/>
    <w:rsid w:val="00035536"/>
    <w:rsid w:val="00035953"/>
    <w:rsid w:val="00036941"/>
    <w:rsid w:val="00036D66"/>
    <w:rsid w:val="00036DB2"/>
    <w:rsid w:val="000370A1"/>
    <w:rsid w:val="0004085E"/>
    <w:rsid w:val="000408D2"/>
    <w:rsid w:val="0004106B"/>
    <w:rsid w:val="0004127F"/>
    <w:rsid w:val="0004215A"/>
    <w:rsid w:val="00042275"/>
    <w:rsid w:val="00043658"/>
    <w:rsid w:val="00043C36"/>
    <w:rsid w:val="00043C57"/>
    <w:rsid w:val="00044146"/>
    <w:rsid w:val="00044201"/>
    <w:rsid w:val="00045599"/>
    <w:rsid w:val="00046075"/>
    <w:rsid w:val="00046D3C"/>
    <w:rsid w:val="00046EE5"/>
    <w:rsid w:val="0004770D"/>
    <w:rsid w:val="000508BD"/>
    <w:rsid w:val="00050DF3"/>
    <w:rsid w:val="00051DD8"/>
    <w:rsid w:val="00052B41"/>
    <w:rsid w:val="00053722"/>
    <w:rsid w:val="00053B71"/>
    <w:rsid w:val="000560BD"/>
    <w:rsid w:val="00056253"/>
    <w:rsid w:val="000564C4"/>
    <w:rsid w:val="00057A7E"/>
    <w:rsid w:val="00057EC8"/>
    <w:rsid w:val="00057F2E"/>
    <w:rsid w:val="00060B13"/>
    <w:rsid w:val="00061863"/>
    <w:rsid w:val="00061AAF"/>
    <w:rsid w:val="00062BAD"/>
    <w:rsid w:val="000634A9"/>
    <w:rsid w:val="00063517"/>
    <w:rsid w:val="00063CC5"/>
    <w:rsid w:val="00064723"/>
    <w:rsid w:val="000647E0"/>
    <w:rsid w:val="00064A78"/>
    <w:rsid w:val="00064B0A"/>
    <w:rsid w:val="00064B5A"/>
    <w:rsid w:val="00064DB8"/>
    <w:rsid w:val="000656F9"/>
    <w:rsid w:val="00065C70"/>
    <w:rsid w:val="00066ABE"/>
    <w:rsid w:val="00066E4F"/>
    <w:rsid w:val="0006781F"/>
    <w:rsid w:val="00067DB8"/>
    <w:rsid w:val="000707CF"/>
    <w:rsid w:val="00070A46"/>
    <w:rsid w:val="000710DB"/>
    <w:rsid w:val="000719C6"/>
    <w:rsid w:val="000719E7"/>
    <w:rsid w:val="00071D97"/>
    <w:rsid w:val="00071FE6"/>
    <w:rsid w:val="000732EB"/>
    <w:rsid w:val="00073C01"/>
    <w:rsid w:val="00074C7B"/>
    <w:rsid w:val="00075E4D"/>
    <w:rsid w:val="00077543"/>
    <w:rsid w:val="00080035"/>
    <w:rsid w:val="00081CB0"/>
    <w:rsid w:val="000825BD"/>
    <w:rsid w:val="000837A3"/>
    <w:rsid w:val="00084CC8"/>
    <w:rsid w:val="00085AFE"/>
    <w:rsid w:val="0008630E"/>
    <w:rsid w:val="000913C9"/>
    <w:rsid w:val="00091749"/>
    <w:rsid w:val="000935A7"/>
    <w:rsid w:val="00094ADD"/>
    <w:rsid w:val="00095998"/>
    <w:rsid w:val="000959B9"/>
    <w:rsid w:val="00097A24"/>
    <w:rsid w:val="000A0B11"/>
    <w:rsid w:val="000A1139"/>
    <w:rsid w:val="000A3EF9"/>
    <w:rsid w:val="000A4C38"/>
    <w:rsid w:val="000A5363"/>
    <w:rsid w:val="000A6006"/>
    <w:rsid w:val="000A64D9"/>
    <w:rsid w:val="000A6E95"/>
    <w:rsid w:val="000A70DA"/>
    <w:rsid w:val="000A7337"/>
    <w:rsid w:val="000B024E"/>
    <w:rsid w:val="000B103F"/>
    <w:rsid w:val="000B1B7A"/>
    <w:rsid w:val="000B4385"/>
    <w:rsid w:val="000B4D7C"/>
    <w:rsid w:val="000B51AA"/>
    <w:rsid w:val="000B55C0"/>
    <w:rsid w:val="000B5B60"/>
    <w:rsid w:val="000B5D89"/>
    <w:rsid w:val="000B5F2D"/>
    <w:rsid w:val="000B6148"/>
    <w:rsid w:val="000B649A"/>
    <w:rsid w:val="000B6D82"/>
    <w:rsid w:val="000B73CB"/>
    <w:rsid w:val="000B74AE"/>
    <w:rsid w:val="000B77CA"/>
    <w:rsid w:val="000C05C9"/>
    <w:rsid w:val="000C0C35"/>
    <w:rsid w:val="000C1495"/>
    <w:rsid w:val="000C18CC"/>
    <w:rsid w:val="000C1DF2"/>
    <w:rsid w:val="000C20BC"/>
    <w:rsid w:val="000C26EB"/>
    <w:rsid w:val="000C2C24"/>
    <w:rsid w:val="000C39F4"/>
    <w:rsid w:val="000C40DA"/>
    <w:rsid w:val="000C46BB"/>
    <w:rsid w:val="000C4D3C"/>
    <w:rsid w:val="000C535F"/>
    <w:rsid w:val="000C5452"/>
    <w:rsid w:val="000C64F6"/>
    <w:rsid w:val="000C6B67"/>
    <w:rsid w:val="000C6E6E"/>
    <w:rsid w:val="000C7268"/>
    <w:rsid w:val="000D1217"/>
    <w:rsid w:val="000D129F"/>
    <w:rsid w:val="000D1305"/>
    <w:rsid w:val="000D16F7"/>
    <w:rsid w:val="000D1C23"/>
    <w:rsid w:val="000D1D8A"/>
    <w:rsid w:val="000D1FBD"/>
    <w:rsid w:val="000D2605"/>
    <w:rsid w:val="000D291B"/>
    <w:rsid w:val="000D34EB"/>
    <w:rsid w:val="000D39FC"/>
    <w:rsid w:val="000D3D27"/>
    <w:rsid w:val="000D4A73"/>
    <w:rsid w:val="000D522B"/>
    <w:rsid w:val="000D569D"/>
    <w:rsid w:val="000D5B16"/>
    <w:rsid w:val="000D5BB5"/>
    <w:rsid w:val="000D6ADA"/>
    <w:rsid w:val="000E038C"/>
    <w:rsid w:val="000E135D"/>
    <w:rsid w:val="000E17B1"/>
    <w:rsid w:val="000E1978"/>
    <w:rsid w:val="000E23CC"/>
    <w:rsid w:val="000E2433"/>
    <w:rsid w:val="000E684C"/>
    <w:rsid w:val="000E7078"/>
    <w:rsid w:val="000E76A1"/>
    <w:rsid w:val="000E7D10"/>
    <w:rsid w:val="000F0204"/>
    <w:rsid w:val="000F0437"/>
    <w:rsid w:val="000F0597"/>
    <w:rsid w:val="000F11D3"/>
    <w:rsid w:val="000F1AFE"/>
    <w:rsid w:val="000F1FB3"/>
    <w:rsid w:val="000F2810"/>
    <w:rsid w:val="000F2DBD"/>
    <w:rsid w:val="000F30E3"/>
    <w:rsid w:val="000F3941"/>
    <w:rsid w:val="000F3D7E"/>
    <w:rsid w:val="000F4279"/>
    <w:rsid w:val="000F5F7E"/>
    <w:rsid w:val="000F6DA5"/>
    <w:rsid w:val="000F7133"/>
    <w:rsid w:val="000F7224"/>
    <w:rsid w:val="00101EF6"/>
    <w:rsid w:val="001023F1"/>
    <w:rsid w:val="00102874"/>
    <w:rsid w:val="0010303A"/>
    <w:rsid w:val="001046FC"/>
    <w:rsid w:val="00104DEF"/>
    <w:rsid w:val="00105079"/>
    <w:rsid w:val="00105F2B"/>
    <w:rsid w:val="00105FD2"/>
    <w:rsid w:val="00106BE3"/>
    <w:rsid w:val="0010763C"/>
    <w:rsid w:val="0010771C"/>
    <w:rsid w:val="00107EAD"/>
    <w:rsid w:val="00111263"/>
    <w:rsid w:val="00111D65"/>
    <w:rsid w:val="00112B87"/>
    <w:rsid w:val="00112C77"/>
    <w:rsid w:val="00112D15"/>
    <w:rsid w:val="00112D96"/>
    <w:rsid w:val="00113506"/>
    <w:rsid w:val="00114820"/>
    <w:rsid w:val="00116AC0"/>
    <w:rsid w:val="00117071"/>
    <w:rsid w:val="00120126"/>
    <w:rsid w:val="001206DD"/>
    <w:rsid w:val="00121374"/>
    <w:rsid w:val="00121A66"/>
    <w:rsid w:val="00121B0E"/>
    <w:rsid w:val="00121FD2"/>
    <w:rsid w:val="00122700"/>
    <w:rsid w:val="0012451D"/>
    <w:rsid w:val="0012489B"/>
    <w:rsid w:val="001250D6"/>
    <w:rsid w:val="00125608"/>
    <w:rsid w:val="001256C1"/>
    <w:rsid w:val="00126C23"/>
    <w:rsid w:val="00127AE3"/>
    <w:rsid w:val="00130737"/>
    <w:rsid w:val="001308EF"/>
    <w:rsid w:val="00131BE1"/>
    <w:rsid w:val="00132B52"/>
    <w:rsid w:val="00132D44"/>
    <w:rsid w:val="001330E6"/>
    <w:rsid w:val="001346C4"/>
    <w:rsid w:val="0013531B"/>
    <w:rsid w:val="00135F9A"/>
    <w:rsid w:val="001360CE"/>
    <w:rsid w:val="00136A44"/>
    <w:rsid w:val="00137007"/>
    <w:rsid w:val="00140600"/>
    <w:rsid w:val="00141872"/>
    <w:rsid w:val="00141B67"/>
    <w:rsid w:val="00143847"/>
    <w:rsid w:val="0014438F"/>
    <w:rsid w:val="00146664"/>
    <w:rsid w:val="00146882"/>
    <w:rsid w:val="00147FD6"/>
    <w:rsid w:val="0015131C"/>
    <w:rsid w:val="00153625"/>
    <w:rsid w:val="0015386A"/>
    <w:rsid w:val="00153EFF"/>
    <w:rsid w:val="00154271"/>
    <w:rsid w:val="00154A2D"/>
    <w:rsid w:val="001555DF"/>
    <w:rsid w:val="00155D74"/>
    <w:rsid w:val="00157EB3"/>
    <w:rsid w:val="0016084C"/>
    <w:rsid w:val="00161438"/>
    <w:rsid w:val="00161842"/>
    <w:rsid w:val="00161E18"/>
    <w:rsid w:val="00162875"/>
    <w:rsid w:val="00162C3D"/>
    <w:rsid w:val="001642F7"/>
    <w:rsid w:val="0016480D"/>
    <w:rsid w:val="001651F4"/>
    <w:rsid w:val="00165D55"/>
    <w:rsid w:val="00165E11"/>
    <w:rsid w:val="0016763D"/>
    <w:rsid w:val="0017054B"/>
    <w:rsid w:val="00170C55"/>
    <w:rsid w:val="001718F9"/>
    <w:rsid w:val="00172E42"/>
    <w:rsid w:val="00173A06"/>
    <w:rsid w:val="00175A46"/>
    <w:rsid w:val="001764E3"/>
    <w:rsid w:val="00176E1F"/>
    <w:rsid w:val="001771C0"/>
    <w:rsid w:val="001779B3"/>
    <w:rsid w:val="00182793"/>
    <w:rsid w:val="00182E29"/>
    <w:rsid w:val="00182F04"/>
    <w:rsid w:val="001831FC"/>
    <w:rsid w:val="00183D00"/>
    <w:rsid w:val="00183FCB"/>
    <w:rsid w:val="00184F3B"/>
    <w:rsid w:val="00184F84"/>
    <w:rsid w:val="0018516B"/>
    <w:rsid w:val="001865F3"/>
    <w:rsid w:val="00186FAB"/>
    <w:rsid w:val="001874D6"/>
    <w:rsid w:val="00187C4D"/>
    <w:rsid w:val="00190EF6"/>
    <w:rsid w:val="001916BD"/>
    <w:rsid w:val="001919D5"/>
    <w:rsid w:val="00192349"/>
    <w:rsid w:val="00193B05"/>
    <w:rsid w:val="00193FC7"/>
    <w:rsid w:val="0019455B"/>
    <w:rsid w:val="00194F60"/>
    <w:rsid w:val="00195AFD"/>
    <w:rsid w:val="00197F69"/>
    <w:rsid w:val="001A0248"/>
    <w:rsid w:val="001A0ACA"/>
    <w:rsid w:val="001A1059"/>
    <w:rsid w:val="001A304F"/>
    <w:rsid w:val="001A4D79"/>
    <w:rsid w:val="001A5BE2"/>
    <w:rsid w:val="001A5F33"/>
    <w:rsid w:val="001A6A37"/>
    <w:rsid w:val="001A70BA"/>
    <w:rsid w:val="001A7767"/>
    <w:rsid w:val="001A7F1A"/>
    <w:rsid w:val="001B0FB4"/>
    <w:rsid w:val="001B1F06"/>
    <w:rsid w:val="001B1FDA"/>
    <w:rsid w:val="001B20DA"/>
    <w:rsid w:val="001B266F"/>
    <w:rsid w:val="001B26EE"/>
    <w:rsid w:val="001B2803"/>
    <w:rsid w:val="001B3B82"/>
    <w:rsid w:val="001B4000"/>
    <w:rsid w:val="001B4A62"/>
    <w:rsid w:val="001B59BA"/>
    <w:rsid w:val="001B6AC1"/>
    <w:rsid w:val="001B7226"/>
    <w:rsid w:val="001B7E5B"/>
    <w:rsid w:val="001C174F"/>
    <w:rsid w:val="001C38F0"/>
    <w:rsid w:val="001C3DEA"/>
    <w:rsid w:val="001C405F"/>
    <w:rsid w:val="001C41BF"/>
    <w:rsid w:val="001C5156"/>
    <w:rsid w:val="001C56E2"/>
    <w:rsid w:val="001C5794"/>
    <w:rsid w:val="001D01AD"/>
    <w:rsid w:val="001D03E3"/>
    <w:rsid w:val="001D0637"/>
    <w:rsid w:val="001D0D7E"/>
    <w:rsid w:val="001D0E01"/>
    <w:rsid w:val="001D114A"/>
    <w:rsid w:val="001D1510"/>
    <w:rsid w:val="001D2ABD"/>
    <w:rsid w:val="001D43CC"/>
    <w:rsid w:val="001D4540"/>
    <w:rsid w:val="001D464B"/>
    <w:rsid w:val="001D61EE"/>
    <w:rsid w:val="001E019C"/>
    <w:rsid w:val="001E0674"/>
    <w:rsid w:val="001E1E25"/>
    <w:rsid w:val="001E234B"/>
    <w:rsid w:val="001E2548"/>
    <w:rsid w:val="001E2D81"/>
    <w:rsid w:val="001E326B"/>
    <w:rsid w:val="001E5E18"/>
    <w:rsid w:val="001E6274"/>
    <w:rsid w:val="001E7425"/>
    <w:rsid w:val="001E76CB"/>
    <w:rsid w:val="001E7898"/>
    <w:rsid w:val="001E7BF8"/>
    <w:rsid w:val="001F0662"/>
    <w:rsid w:val="001F1158"/>
    <w:rsid w:val="001F1E30"/>
    <w:rsid w:val="001F281A"/>
    <w:rsid w:val="001F36DD"/>
    <w:rsid w:val="001F68F2"/>
    <w:rsid w:val="001F69A1"/>
    <w:rsid w:val="001F6EA7"/>
    <w:rsid w:val="002015C4"/>
    <w:rsid w:val="0020256A"/>
    <w:rsid w:val="0020266B"/>
    <w:rsid w:val="00202C7B"/>
    <w:rsid w:val="00205110"/>
    <w:rsid w:val="0020521C"/>
    <w:rsid w:val="00205D26"/>
    <w:rsid w:val="002066CA"/>
    <w:rsid w:val="002067E9"/>
    <w:rsid w:val="0020743B"/>
    <w:rsid w:val="00207561"/>
    <w:rsid w:val="00207992"/>
    <w:rsid w:val="00207BEF"/>
    <w:rsid w:val="00210647"/>
    <w:rsid w:val="0021157E"/>
    <w:rsid w:val="0021160E"/>
    <w:rsid w:val="00212129"/>
    <w:rsid w:val="0021246D"/>
    <w:rsid w:val="00213039"/>
    <w:rsid w:val="00213B10"/>
    <w:rsid w:val="00214249"/>
    <w:rsid w:val="002143E6"/>
    <w:rsid w:val="0021492E"/>
    <w:rsid w:val="00214B25"/>
    <w:rsid w:val="002160F2"/>
    <w:rsid w:val="00216612"/>
    <w:rsid w:val="002167E2"/>
    <w:rsid w:val="0021729F"/>
    <w:rsid w:val="00217854"/>
    <w:rsid w:val="00217F48"/>
    <w:rsid w:val="0022101F"/>
    <w:rsid w:val="00222295"/>
    <w:rsid w:val="002223FF"/>
    <w:rsid w:val="0022240F"/>
    <w:rsid w:val="00223AA7"/>
    <w:rsid w:val="0022466B"/>
    <w:rsid w:val="00225899"/>
    <w:rsid w:val="0022641B"/>
    <w:rsid w:val="00230AE1"/>
    <w:rsid w:val="002310F9"/>
    <w:rsid w:val="00231479"/>
    <w:rsid w:val="00233282"/>
    <w:rsid w:val="002332E2"/>
    <w:rsid w:val="00234482"/>
    <w:rsid w:val="00236CA8"/>
    <w:rsid w:val="002375C5"/>
    <w:rsid w:val="00237877"/>
    <w:rsid w:val="00237B04"/>
    <w:rsid w:val="00237D07"/>
    <w:rsid w:val="00240872"/>
    <w:rsid w:val="002412F7"/>
    <w:rsid w:val="002415A6"/>
    <w:rsid w:val="002435A8"/>
    <w:rsid w:val="00244403"/>
    <w:rsid w:val="00244BEE"/>
    <w:rsid w:val="0024606F"/>
    <w:rsid w:val="00246EA9"/>
    <w:rsid w:val="0024774C"/>
    <w:rsid w:val="00247D8B"/>
    <w:rsid w:val="00250530"/>
    <w:rsid w:val="00252632"/>
    <w:rsid w:val="0025305D"/>
    <w:rsid w:val="002536C9"/>
    <w:rsid w:val="00253D18"/>
    <w:rsid w:val="00254671"/>
    <w:rsid w:val="0025487E"/>
    <w:rsid w:val="00254DB9"/>
    <w:rsid w:val="00256ECA"/>
    <w:rsid w:val="002579DC"/>
    <w:rsid w:val="00257BD8"/>
    <w:rsid w:val="00257D17"/>
    <w:rsid w:val="00257F2C"/>
    <w:rsid w:val="0026015B"/>
    <w:rsid w:val="0026039F"/>
    <w:rsid w:val="0026058A"/>
    <w:rsid w:val="0026124A"/>
    <w:rsid w:val="00261EC3"/>
    <w:rsid w:val="00262A81"/>
    <w:rsid w:val="00262F83"/>
    <w:rsid w:val="002632FF"/>
    <w:rsid w:val="0026381C"/>
    <w:rsid w:val="0026465E"/>
    <w:rsid w:val="00265565"/>
    <w:rsid w:val="0026691D"/>
    <w:rsid w:val="0026796E"/>
    <w:rsid w:val="00267FB5"/>
    <w:rsid w:val="00267FEF"/>
    <w:rsid w:val="00270187"/>
    <w:rsid w:val="00272886"/>
    <w:rsid w:val="00272BC9"/>
    <w:rsid w:val="00273931"/>
    <w:rsid w:val="00273B1B"/>
    <w:rsid w:val="002741E5"/>
    <w:rsid w:val="00274292"/>
    <w:rsid w:val="00274913"/>
    <w:rsid w:val="0027499A"/>
    <w:rsid w:val="00275ECD"/>
    <w:rsid w:val="0027604C"/>
    <w:rsid w:val="00277170"/>
    <w:rsid w:val="00281033"/>
    <w:rsid w:val="002820EF"/>
    <w:rsid w:val="00282A39"/>
    <w:rsid w:val="00282FF2"/>
    <w:rsid w:val="0028420D"/>
    <w:rsid w:val="00285495"/>
    <w:rsid w:val="0028561F"/>
    <w:rsid w:val="00285F5B"/>
    <w:rsid w:val="00286441"/>
    <w:rsid w:val="00286596"/>
    <w:rsid w:val="002869AE"/>
    <w:rsid w:val="00286E86"/>
    <w:rsid w:val="00287453"/>
    <w:rsid w:val="002878C2"/>
    <w:rsid w:val="00290D84"/>
    <w:rsid w:val="002910BB"/>
    <w:rsid w:val="002926C5"/>
    <w:rsid w:val="0029277A"/>
    <w:rsid w:val="00292E49"/>
    <w:rsid w:val="002937FF"/>
    <w:rsid w:val="00293E9C"/>
    <w:rsid w:val="002943E5"/>
    <w:rsid w:val="0029478E"/>
    <w:rsid w:val="002960E0"/>
    <w:rsid w:val="00297363"/>
    <w:rsid w:val="00297CCA"/>
    <w:rsid w:val="002A092F"/>
    <w:rsid w:val="002A0E6B"/>
    <w:rsid w:val="002A208E"/>
    <w:rsid w:val="002A3900"/>
    <w:rsid w:val="002A3B06"/>
    <w:rsid w:val="002A3EF3"/>
    <w:rsid w:val="002A4105"/>
    <w:rsid w:val="002A4239"/>
    <w:rsid w:val="002A6FDF"/>
    <w:rsid w:val="002B07CE"/>
    <w:rsid w:val="002B0DEA"/>
    <w:rsid w:val="002B2D02"/>
    <w:rsid w:val="002B3202"/>
    <w:rsid w:val="002B4C8B"/>
    <w:rsid w:val="002B52F1"/>
    <w:rsid w:val="002B56BB"/>
    <w:rsid w:val="002B653D"/>
    <w:rsid w:val="002B6AB5"/>
    <w:rsid w:val="002B6F1B"/>
    <w:rsid w:val="002B71F6"/>
    <w:rsid w:val="002B7292"/>
    <w:rsid w:val="002B7C22"/>
    <w:rsid w:val="002B7C46"/>
    <w:rsid w:val="002C30C8"/>
    <w:rsid w:val="002C3800"/>
    <w:rsid w:val="002C391A"/>
    <w:rsid w:val="002C4257"/>
    <w:rsid w:val="002C5413"/>
    <w:rsid w:val="002C57AF"/>
    <w:rsid w:val="002C64D4"/>
    <w:rsid w:val="002C7671"/>
    <w:rsid w:val="002D1A12"/>
    <w:rsid w:val="002D3682"/>
    <w:rsid w:val="002D3A1D"/>
    <w:rsid w:val="002D3A36"/>
    <w:rsid w:val="002D4BFC"/>
    <w:rsid w:val="002D5020"/>
    <w:rsid w:val="002D5061"/>
    <w:rsid w:val="002D53EA"/>
    <w:rsid w:val="002D7C4A"/>
    <w:rsid w:val="002E0719"/>
    <w:rsid w:val="002E1C80"/>
    <w:rsid w:val="002E1FF7"/>
    <w:rsid w:val="002E3C1F"/>
    <w:rsid w:val="002E4361"/>
    <w:rsid w:val="002E4F07"/>
    <w:rsid w:val="002E570F"/>
    <w:rsid w:val="002E5C56"/>
    <w:rsid w:val="002E7330"/>
    <w:rsid w:val="002F08D3"/>
    <w:rsid w:val="002F1031"/>
    <w:rsid w:val="002F157B"/>
    <w:rsid w:val="002F1B42"/>
    <w:rsid w:val="002F1F0B"/>
    <w:rsid w:val="002F2817"/>
    <w:rsid w:val="002F2C0D"/>
    <w:rsid w:val="002F3081"/>
    <w:rsid w:val="002F3CC7"/>
    <w:rsid w:val="002F3FC1"/>
    <w:rsid w:val="002F6087"/>
    <w:rsid w:val="002F62AE"/>
    <w:rsid w:val="002F6698"/>
    <w:rsid w:val="002F72D2"/>
    <w:rsid w:val="002F72E5"/>
    <w:rsid w:val="002F7765"/>
    <w:rsid w:val="003014AA"/>
    <w:rsid w:val="00301699"/>
    <w:rsid w:val="003017C4"/>
    <w:rsid w:val="003018C1"/>
    <w:rsid w:val="00303625"/>
    <w:rsid w:val="00305812"/>
    <w:rsid w:val="00305F11"/>
    <w:rsid w:val="00306586"/>
    <w:rsid w:val="00306E52"/>
    <w:rsid w:val="00307709"/>
    <w:rsid w:val="00307DAA"/>
    <w:rsid w:val="00307E27"/>
    <w:rsid w:val="00307E5D"/>
    <w:rsid w:val="00310683"/>
    <w:rsid w:val="00310708"/>
    <w:rsid w:val="0031112A"/>
    <w:rsid w:val="0031199F"/>
    <w:rsid w:val="003119FA"/>
    <w:rsid w:val="003128DC"/>
    <w:rsid w:val="00313643"/>
    <w:rsid w:val="00313D29"/>
    <w:rsid w:val="00313FA2"/>
    <w:rsid w:val="00314C46"/>
    <w:rsid w:val="003156F5"/>
    <w:rsid w:val="00315B80"/>
    <w:rsid w:val="00315F92"/>
    <w:rsid w:val="003161A0"/>
    <w:rsid w:val="00317388"/>
    <w:rsid w:val="003205E3"/>
    <w:rsid w:val="00320CA7"/>
    <w:rsid w:val="003222C9"/>
    <w:rsid w:val="003231B4"/>
    <w:rsid w:val="003246FB"/>
    <w:rsid w:val="00325110"/>
    <w:rsid w:val="003256B4"/>
    <w:rsid w:val="003268CF"/>
    <w:rsid w:val="003273A4"/>
    <w:rsid w:val="003309EB"/>
    <w:rsid w:val="00332683"/>
    <w:rsid w:val="00332705"/>
    <w:rsid w:val="00332A0D"/>
    <w:rsid w:val="00332AA5"/>
    <w:rsid w:val="0033340D"/>
    <w:rsid w:val="0033368D"/>
    <w:rsid w:val="003339B1"/>
    <w:rsid w:val="00333D19"/>
    <w:rsid w:val="00334029"/>
    <w:rsid w:val="00334BAA"/>
    <w:rsid w:val="00335B8A"/>
    <w:rsid w:val="00336352"/>
    <w:rsid w:val="00336719"/>
    <w:rsid w:val="003370B4"/>
    <w:rsid w:val="003370CD"/>
    <w:rsid w:val="00337A38"/>
    <w:rsid w:val="00337A57"/>
    <w:rsid w:val="00337B9B"/>
    <w:rsid w:val="00340D0F"/>
    <w:rsid w:val="003416C5"/>
    <w:rsid w:val="00341703"/>
    <w:rsid w:val="0034247A"/>
    <w:rsid w:val="00344173"/>
    <w:rsid w:val="003449F8"/>
    <w:rsid w:val="00344A02"/>
    <w:rsid w:val="00346D99"/>
    <w:rsid w:val="00347484"/>
    <w:rsid w:val="00347FA8"/>
    <w:rsid w:val="003504C0"/>
    <w:rsid w:val="003506F5"/>
    <w:rsid w:val="00350D80"/>
    <w:rsid w:val="003511BC"/>
    <w:rsid w:val="00351588"/>
    <w:rsid w:val="00351832"/>
    <w:rsid w:val="00352AB8"/>
    <w:rsid w:val="00352E89"/>
    <w:rsid w:val="00352F6E"/>
    <w:rsid w:val="003533D8"/>
    <w:rsid w:val="00353CBD"/>
    <w:rsid w:val="0035404E"/>
    <w:rsid w:val="003540DE"/>
    <w:rsid w:val="00354110"/>
    <w:rsid w:val="00356624"/>
    <w:rsid w:val="00356C6A"/>
    <w:rsid w:val="003575FF"/>
    <w:rsid w:val="0035791A"/>
    <w:rsid w:val="003617D7"/>
    <w:rsid w:val="00361E8D"/>
    <w:rsid w:val="00362010"/>
    <w:rsid w:val="00362115"/>
    <w:rsid w:val="003631FF"/>
    <w:rsid w:val="00364404"/>
    <w:rsid w:val="0036442B"/>
    <w:rsid w:val="00364497"/>
    <w:rsid w:val="003663B7"/>
    <w:rsid w:val="00366B97"/>
    <w:rsid w:val="00366E46"/>
    <w:rsid w:val="00367EA0"/>
    <w:rsid w:val="0037085D"/>
    <w:rsid w:val="003721E3"/>
    <w:rsid w:val="00372B12"/>
    <w:rsid w:val="00373A75"/>
    <w:rsid w:val="00375237"/>
    <w:rsid w:val="003765DA"/>
    <w:rsid w:val="00377517"/>
    <w:rsid w:val="0037751B"/>
    <w:rsid w:val="003803DA"/>
    <w:rsid w:val="003815FC"/>
    <w:rsid w:val="00381AD4"/>
    <w:rsid w:val="0038286D"/>
    <w:rsid w:val="00383582"/>
    <w:rsid w:val="00383B5A"/>
    <w:rsid w:val="00385C3B"/>
    <w:rsid w:val="00386D78"/>
    <w:rsid w:val="0038737A"/>
    <w:rsid w:val="00390D9C"/>
    <w:rsid w:val="00392A2E"/>
    <w:rsid w:val="00392EC8"/>
    <w:rsid w:val="00394847"/>
    <w:rsid w:val="00394A6B"/>
    <w:rsid w:val="00394D6F"/>
    <w:rsid w:val="003953F6"/>
    <w:rsid w:val="00397613"/>
    <w:rsid w:val="003A0ACF"/>
    <w:rsid w:val="003A0DDF"/>
    <w:rsid w:val="003A14A3"/>
    <w:rsid w:val="003A38E0"/>
    <w:rsid w:val="003A4516"/>
    <w:rsid w:val="003A4D26"/>
    <w:rsid w:val="003A5015"/>
    <w:rsid w:val="003A669E"/>
    <w:rsid w:val="003A67E7"/>
    <w:rsid w:val="003A7090"/>
    <w:rsid w:val="003A7E07"/>
    <w:rsid w:val="003B0104"/>
    <w:rsid w:val="003B0BA7"/>
    <w:rsid w:val="003B2318"/>
    <w:rsid w:val="003B25F6"/>
    <w:rsid w:val="003B2702"/>
    <w:rsid w:val="003B35DE"/>
    <w:rsid w:val="003B3ABA"/>
    <w:rsid w:val="003B4AE8"/>
    <w:rsid w:val="003B51C1"/>
    <w:rsid w:val="003B5454"/>
    <w:rsid w:val="003B56C5"/>
    <w:rsid w:val="003B6157"/>
    <w:rsid w:val="003B62D7"/>
    <w:rsid w:val="003B698B"/>
    <w:rsid w:val="003B6E07"/>
    <w:rsid w:val="003B6EDD"/>
    <w:rsid w:val="003B70A6"/>
    <w:rsid w:val="003B7554"/>
    <w:rsid w:val="003B78B3"/>
    <w:rsid w:val="003B79F6"/>
    <w:rsid w:val="003C0005"/>
    <w:rsid w:val="003C014B"/>
    <w:rsid w:val="003C08E5"/>
    <w:rsid w:val="003C0981"/>
    <w:rsid w:val="003C1250"/>
    <w:rsid w:val="003C14C2"/>
    <w:rsid w:val="003C18F0"/>
    <w:rsid w:val="003C30DB"/>
    <w:rsid w:val="003C38B0"/>
    <w:rsid w:val="003C6619"/>
    <w:rsid w:val="003C6AE8"/>
    <w:rsid w:val="003C6E32"/>
    <w:rsid w:val="003C6EB7"/>
    <w:rsid w:val="003C6F04"/>
    <w:rsid w:val="003C7480"/>
    <w:rsid w:val="003D014C"/>
    <w:rsid w:val="003D1111"/>
    <w:rsid w:val="003D167F"/>
    <w:rsid w:val="003D37A3"/>
    <w:rsid w:val="003D4AFD"/>
    <w:rsid w:val="003D586A"/>
    <w:rsid w:val="003D72FA"/>
    <w:rsid w:val="003D7690"/>
    <w:rsid w:val="003E09AF"/>
    <w:rsid w:val="003E0BA2"/>
    <w:rsid w:val="003E0E04"/>
    <w:rsid w:val="003E0F6B"/>
    <w:rsid w:val="003E2375"/>
    <w:rsid w:val="003E3B1E"/>
    <w:rsid w:val="003E7A94"/>
    <w:rsid w:val="003F044F"/>
    <w:rsid w:val="003F1625"/>
    <w:rsid w:val="003F2718"/>
    <w:rsid w:val="003F2836"/>
    <w:rsid w:val="003F287E"/>
    <w:rsid w:val="003F2EE2"/>
    <w:rsid w:val="003F3198"/>
    <w:rsid w:val="003F3458"/>
    <w:rsid w:val="003F415B"/>
    <w:rsid w:val="003F587D"/>
    <w:rsid w:val="003F6F4D"/>
    <w:rsid w:val="003F75BE"/>
    <w:rsid w:val="003F78B6"/>
    <w:rsid w:val="004002DB"/>
    <w:rsid w:val="0040038F"/>
    <w:rsid w:val="00400619"/>
    <w:rsid w:val="00400F9B"/>
    <w:rsid w:val="004010B7"/>
    <w:rsid w:val="004017B3"/>
    <w:rsid w:val="00401BFB"/>
    <w:rsid w:val="00403E7B"/>
    <w:rsid w:val="00404331"/>
    <w:rsid w:val="004053E3"/>
    <w:rsid w:val="0040607C"/>
    <w:rsid w:val="00407674"/>
    <w:rsid w:val="00407924"/>
    <w:rsid w:val="004119FD"/>
    <w:rsid w:val="00411F9F"/>
    <w:rsid w:val="00412062"/>
    <w:rsid w:val="004131D8"/>
    <w:rsid w:val="0041326C"/>
    <w:rsid w:val="00414DDF"/>
    <w:rsid w:val="00415CD1"/>
    <w:rsid w:val="0041636B"/>
    <w:rsid w:val="004166AC"/>
    <w:rsid w:val="00416A88"/>
    <w:rsid w:val="004174B4"/>
    <w:rsid w:val="00417513"/>
    <w:rsid w:val="00420C70"/>
    <w:rsid w:val="00420FD9"/>
    <w:rsid w:val="004215B5"/>
    <w:rsid w:val="0042220D"/>
    <w:rsid w:val="00424376"/>
    <w:rsid w:val="00427A57"/>
    <w:rsid w:val="00430F84"/>
    <w:rsid w:val="004313E0"/>
    <w:rsid w:val="004315ED"/>
    <w:rsid w:val="00431FBB"/>
    <w:rsid w:val="004324E6"/>
    <w:rsid w:val="0043284C"/>
    <w:rsid w:val="0043389A"/>
    <w:rsid w:val="00434CAB"/>
    <w:rsid w:val="00435151"/>
    <w:rsid w:val="0043527A"/>
    <w:rsid w:val="004359D6"/>
    <w:rsid w:val="00436156"/>
    <w:rsid w:val="0043784D"/>
    <w:rsid w:val="00437A3A"/>
    <w:rsid w:val="004401DB"/>
    <w:rsid w:val="00440596"/>
    <w:rsid w:val="00441191"/>
    <w:rsid w:val="0044313D"/>
    <w:rsid w:val="0044323E"/>
    <w:rsid w:val="00443A1A"/>
    <w:rsid w:val="00443BB0"/>
    <w:rsid w:val="00443CB5"/>
    <w:rsid w:val="004456F3"/>
    <w:rsid w:val="00445ACF"/>
    <w:rsid w:val="004461BA"/>
    <w:rsid w:val="00446301"/>
    <w:rsid w:val="00446920"/>
    <w:rsid w:val="004470AB"/>
    <w:rsid w:val="004470FA"/>
    <w:rsid w:val="0044730F"/>
    <w:rsid w:val="00451277"/>
    <w:rsid w:val="004521E8"/>
    <w:rsid w:val="00452410"/>
    <w:rsid w:val="00452DBD"/>
    <w:rsid w:val="00453C90"/>
    <w:rsid w:val="00453E7E"/>
    <w:rsid w:val="00453E95"/>
    <w:rsid w:val="004544C9"/>
    <w:rsid w:val="00454969"/>
    <w:rsid w:val="00454A76"/>
    <w:rsid w:val="00456641"/>
    <w:rsid w:val="00456AB2"/>
    <w:rsid w:val="00457659"/>
    <w:rsid w:val="004604BF"/>
    <w:rsid w:val="00461A4F"/>
    <w:rsid w:val="00463438"/>
    <w:rsid w:val="0046488C"/>
    <w:rsid w:val="00464C70"/>
    <w:rsid w:val="00465C5E"/>
    <w:rsid w:val="004660EF"/>
    <w:rsid w:val="004662F7"/>
    <w:rsid w:val="0047012D"/>
    <w:rsid w:val="00470286"/>
    <w:rsid w:val="00471EE5"/>
    <w:rsid w:val="00472AAD"/>
    <w:rsid w:val="00472AF2"/>
    <w:rsid w:val="0047320B"/>
    <w:rsid w:val="004742BD"/>
    <w:rsid w:val="00474701"/>
    <w:rsid w:val="00476713"/>
    <w:rsid w:val="00476FB1"/>
    <w:rsid w:val="00477083"/>
    <w:rsid w:val="00477A16"/>
    <w:rsid w:val="00477ADA"/>
    <w:rsid w:val="004804CD"/>
    <w:rsid w:val="0048071E"/>
    <w:rsid w:val="00480CA0"/>
    <w:rsid w:val="004835AC"/>
    <w:rsid w:val="00484066"/>
    <w:rsid w:val="00484126"/>
    <w:rsid w:val="00485C77"/>
    <w:rsid w:val="00486F36"/>
    <w:rsid w:val="00486FB3"/>
    <w:rsid w:val="0048790B"/>
    <w:rsid w:val="00487CDC"/>
    <w:rsid w:val="004900B8"/>
    <w:rsid w:val="004904E0"/>
    <w:rsid w:val="00490793"/>
    <w:rsid w:val="00490A43"/>
    <w:rsid w:val="00490C8D"/>
    <w:rsid w:val="00490D90"/>
    <w:rsid w:val="00491212"/>
    <w:rsid w:val="00491878"/>
    <w:rsid w:val="00492795"/>
    <w:rsid w:val="00492EED"/>
    <w:rsid w:val="004939AA"/>
    <w:rsid w:val="004939BC"/>
    <w:rsid w:val="004949B4"/>
    <w:rsid w:val="00494E4D"/>
    <w:rsid w:val="00495F6E"/>
    <w:rsid w:val="004961A0"/>
    <w:rsid w:val="004979AD"/>
    <w:rsid w:val="00497E10"/>
    <w:rsid w:val="004A2DA3"/>
    <w:rsid w:val="004A2E43"/>
    <w:rsid w:val="004A3450"/>
    <w:rsid w:val="004A379D"/>
    <w:rsid w:val="004A61A3"/>
    <w:rsid w:val="004A722C"/>
    <w:rsid w:val="004A7949"/>
    <w:rsid w:val="004B0499"/>
    <w:rsid w:val="004B2713"/>
    <w:rsid w:val="004B2982"/>
    <w:rsid w:val="004B2BD5"/>
    <w:rsid w:val="004B32DE"/>
    <w:rsid w:val="004B4800"/>
    <w:rsid w:val="004B6D8E"/>
    <w:rsid w:val="004C059C"/>
    <w:rsid w:val="004C0687"/>
    <w:rsid w:val="004C0773"/>
    <w:rsid w:val="004C0C1A"/>
    <w:rsid w:val="004C1358"/>
    <w:rsid w:val="004C1CB5"/>
    <w:rsid w:val="004C2169"/>
    <w:rsid w:val="004C2442"/>
    <w:rsid w:val="004C458D"/>
    <w:rsid w:val="004C4C17"/>
    <w:rsid w:val="004C51F6"/>
    <w:rsid w:val="004C557B"/>
    <w:rsid w:val="004C75A2"/>
    <w:rsid w:val="004D0A88"/>
    <w:rsid w:val="004D0B61"/>
    <w:rsid w:val="004D124C"/>
    <w:rsid w:val="004D43CD"/>
    <w:rsid w:val="004D4832"/>
    <w:rsid w:val="004D5024"/>
    <w:rsid w:val="004D52A6"/>
    <w:rsid w:val="004E0125"/>
    <w:rsid w:val="004E1251"/>
    <w:rsid w:val="004E16A0"/>
    <w:rsid w:val="004E1B39"/>
    <w:rsid w:val="004E2B8D"/>
    <w:rsid w:val="004E36C9"/>
    <w:rsid w:val="004E582C"/>
    <w:rsid w:val="004E692A"/>
    <w:rsid w:val="004E70B3"/>
    <w:rsid w:val="004E7E63"/>
    <w:rsid w:val="004F1468"/>
    <w:rsid w:val="004F18CD"/>
    <w:rsid w:val="004F1BC0"/>
    <w:rsid w:val="004F1BFA"/>
    <w:rsid w:val="004F2338"/>
    <w:rsid w:val="004F263C"/>
    <w:rsid w:val="004F3CDB"/>
    <w:rsid w:val="004F4496"/>
    <w:rsid w:val="004F4ADC"/>
    <w:rsid w:val="004F4B86"/>
    <w:rsid w:val="00501AC9"/>
    <w:rsid w:val="005023AF"/>
    <w:rsid w:val="00502AFF"/>
    <w:rsid w:val="00503C0E"/>
    <w:rsid w:val="005040EB"/>
    <w:rsid w:val="005078EC"/>
    <w:rsid w:val="00512A42"/>
    <w:rsid w:val="0051356F"/>
    <w:rsid w:val="00513F90"/>
    <w:rsid w:val="00514AAA"/>
    <w:rsid w:val="00515634"/>
    <w:rsid w:val="0051796F"/>
    <w:rsid w:val="00517E80"/>
    <w:rsid w:val="005209A1"/>
    <w:rsid w:val="00520F39"/>
    <w:rsid w:val="0052177F"/>
    <w:rsid w:val="00521981"/>
    <w:rsid w:val="00522B55"/>
    <w:rsid w:val="00522D1C"/>
    <w:rsid w:val="0053168A"/>
    <w:rsid w:val="00531B2F"/>
    <w:rsid w:val="00531FA7"/>
    <w:rsid w:val="005324E7"/>
    <w:rsid w:val="00532C7A"/>
    <w:rsid w:val="0053488F"/>
    <w:rsid w:val="0053567E"/>
    <w:rsid w:val="005362BD"/>
    <w:rsid w:val="00536495"/>
    <w:rsid w:val="00536B72"/>
    <w:rsid w:val="00537222"/>
    <w:rsid w:val="00537A9F"/>
    <w:rsid w:val="005408A0"/>
    <w:rsid w:val="00540A6D"/>
    <w:rsid w:val="00541009"/>
    <w:rsid w:val="005411AC"/>
    <w:rsid w:val="00543132"/>
    <w:rsid w:val="00543518"/>
    <w:rsid w:val="00543760"/>
    <w:rsid w:val="005439C8"/>
    <w:rsid w:val="00544FBB"/>
    <w:rsid w:val="00545023"/>
    <w:rsid w:val="0054671C"/>
    <w:rsid w:val="00546777"/>
    <w:rsid w:val="00547974"/>
    <w:rsid w:val="0055100D"/>
    <w:rsid w:val="0055102A"/>
    <w:rsid w:val="00552202"/>
    <w:rsid w:val="005525F4"/>
    <w:rsid w:val="00552CBF"/>
    <w:rsid w:val="00552FED"/>
    <w:rsid w:val="005538D1"/>
    <w:rsid w:val="00553BA2"/>
    <w:rsid w:val="00553F11"/>
    <w:rsid w:val="005540FF"/>
    <w:rsid w:val="0055576C"/>
    <w:rsid w:val="005572B2"/>
    <w:rsid w:val="00560B41"/>
    <w:rsid w:val="00560DBA"/>
    <w:rsid w:val="00561CF1"/>
    <w:rsid w:val="005621ED"/>
    <w:rsid w:val="00562E83"/>
    <w:rsid w:val="005630AF"/>
    <w:rsid w:val="0056668A"/>
    <w:rsid w:val="00567050"/>
    <w:rsid w:val="00567835"/>
    <w:rsid w:val="0057099D"/>
    <w:rsid w:val="00570F54"/>
    <w:rsid w:val="005711A9"/>
    <w:rsid w:val="005718E5"/>
    <w:rsid w:val="00572620"/>
    <w:rsid w:val="0057288D"/>
    <w:rsid w:val="00573112"/>
    <w:rsid w:val="0057402F"/>
    <w:rsid w:val="00574840"/>
    <w:rsid w:val="00574B86"/>
    <w:rsid w:val="00577348"/>
    <w:rsid w:val="005773B8"/>
    <w:rsid w:val="0057756F"/>
    <w:rsid w:val="005775DE"/>
    <w:rsid w:val="0057799C"/>
    <w:rsid w:val="00577BF4"/>
    <w:rsid w:val="00577E17"/>
    <w:rsid w:val="005806E8"/>
    <w:rsid w:val="005815D1"/>
    <w:rsid w:val="0058165A"/>
    <w:rsid w:val="00583569"/>
    <w:rsid w:val="005839DF"/>
    <w:rsid w:val="005842C6"/>
    <w:rsid w:val="00586969"/>
    <w:rsid w:val="005879B0"/>
    <w:rsid w:val="005900BE"/>
    <w:rsid w:val="005902D7"/>
    <w:rsid w:val="00590306"/>
    <w:rsid w:val="00590A8A"/>
    <w:rsid w:val="00590BB4"/>
    <w:rsid w:val="005917FD"/>
    <w:rsid w:val="00591F7C"/>
    <w:rsid w:val="005922DA"/>
    <w:rsid w:val="00593530"/>
    <w:rsid w:val="00593619"/>
    <w:rsid w:val="00593830"/>
    <w:rsid w:val="00593B21"/>
    <w:rsid w:val="00593F2D"/>
    <w:rsid w:val="005946D5"/>
    <w:rsid w:val="0059548D"/>
    <w:rsid w:val="005956ED"/>
    <w:rsid w:val="00596ED2"/>
    <w:rsid w:val="005A09FF"/>
    <w:rsid w:val="005A0E23"/>
    <w:rsid w:val="005A1085"/>
    <w:rsid w:val="005A1F83"/>
    <w:rsid w:val="005A2BA1"/>
    <w:rsid w:val="005A33D2"/>
    <w:rsid w:val="005A33E4"/>
    <w:rsid w:val="005A4620"/>
    <w:rsid w:val="005A576D"/>
    <w:rsid w:val="005A5963"/>
    <w:rsid w:val="005A61C9"/>
    <w:rsid w:val="005A68EC"/>
    <w:rsid w:val="005A6A8F"/>
    <w:rsid w:val="005A73A5"/>
    <w:rsid w:val="005B056D"/>
    <w:rsid w:val="005B11DB"/>
    <w:rsid w:val="005B12C4"/>
    <w:rsid w:val="005B25DA"/>
    <w:rsid w:val="005B2CCA"/>
    <w:rsid w:val="005B3AFE"/>
    <w:rsid w:val="005B50F2"/>
    <w:rsid w:val="005B5B53"/>
    <w:rsid w:val="005B5DAC"/>
    <w:rsid w:val="005C006F"/>
    <w:rsid w:val="005C03B9"/>
    <w:rsid w:val="005C10F6"/>
    <w:rsid w:val="005C1974"/>
    <w:rsid w:val="005C2971"/>
    <w:rsid w:val="005C2E82"/>
    <w:rsid w:val="005C378C"/>
    <w:rsid w:val="005C3C57"/>
    <w:rsid w:val="005C3D4E"/>
    <w:rsid w:val="005C3E43"/>
    <w:rsid w:val="005C3F96"/>
    <w:rsid w:val="005C51C7"/>
    <w:rsid w:val="005C6CA8"/>
    <w:rsid w:val="005C71D6"/>
    <w:rsid w:val="005C758A"/>
    <w:rsid w:val="005C7D3D"/>
    <w:rsid w:val="005D00C7"/>
    <w:rsid w:val="005D06A0"/>
    <w:rsid w:val="005D223C"/>
    <w:rsid w:val="005D2493"/>
    <w:rsid w:val="005D2938"/>
    <w:rsid w:val="005D44E0"/>
    <w:rsid w:val="005D47BD"/>
    <w:rsid w:val="005D498E"/>
    <w:rsid w:val="005D542F"/>
    <w:rsid w:val="005D5E9D"/>
    <w:rsid w:val="005D7884"/>
    <w:rsid w:val="005D7F9A"/>
    <w:rsid w:val="005E05C3"/>
    <w:rsid w:val="005E0CE8"/>
    <w:rsid w:val="005E187C"/>
    <w:rsid w:val="005E1C87"/>
    <w:rsid w:val="005E29C7"/>
    <w:rsid w:val="005E3016"/>
    <w:rsid w:val="005E5F9B"/>
    <w:rsid w:val="005E6C16"/>
    <w:rsid w:val="005E6F8C"/>
    <w:rsid w:val="005F15D5"/>
    <w:rsid w:val="005F1A8B"/>
    <w:rsid w:val="005F1D5E"/>
    <w:rsid w:val="005F3267"/>
    <w:rsid w:val="005F3AB6"/>
    <w:rsid w:val="005F4215"/>
    <w:rsid w:val="005F520C"/>
    <w:rsid w:val="005F5681"/>
    <w:rsid w:val="005F61D0"/>
    <w:rsid w:val="005F6E6A"/>
    <w:rsid w:val="005F76CD"/>
    <w:rsid w:val="00601DFB"/>
    <w:rsid w:val="00603F80"/>
    <w:rsid w:val="00604332"/>
    <w:rsid w:val="00604497"/>
    <w:rsid w:val="006059BD"/>
    <w:rsid w:val="006060CC"/>
    <w:rsid w:val="006063D6"/>
    <w:rsid w:val="00606C3C"/>
    <w:rsid w:val="00606FD2"/>
    <w:rsid w:val="006072F1"/>
    <w:rsid w:val="00607F31"/>
    <w:rsid w:val="00610F9A"/>
    <w:rsid w:val="00612903"/>
    <w:rsid w:val="00613146"/>
    <w:rsid w:val="006133F1"/>
    <w:rsid w:val="0061369C"/>
    <w:rsid w:val="006141B9"/>
    <w:rsid w:val="00615A33"/>
    <w:rsid w:val="00616161"/>
    <w:rsid w:val="00616870"/>
    <w:rsid w:val="00616C0F"/>
    <w:rsid w:val="006173B0"/>
    <w:rsid w:val="00617436"/>
    <w:rsid w:val="00620E0E"/>
    <w:rsid w:val="00620F04"/>
    <w:rsid w:val="00621192"/>
    <w:rsid w:val="00621615"/>
    <w:rsid w:val="00621715"/>
    <w:rsid w:val="00621E67"/>
    <w:rsid w:val="006226B7"/>
    <w:rsid w:val="006231A7"/>
    <w:rsid w:val="006238E8"/>
    <w:rsid w:val="0062417F"/>
    <w:rsid w:val="006246C7"/>
    <w:rsid w:val="00625C39"/>
    <w:rsid w:val="00625D9E"/>
    <w:rsid w:val="00625EBD"/>
    <w:rsid w:val="006266AB"/>
    <w:rsid w:val="00627CD5"/>
    <w:rsid w:val="00627F98"/>
    <w:rsid w:val="006318C1"/>
    <w:rsid w:val="006328F2"/>
    <w:rsid w:val="006330EE"/>
    <w:rsid w:val="00633DC6"/>
    <w:rsid w:val="00633EE6"/>
    <w:rsid w:val="00634A6B"/>
    <w:rsid w:val="00635884"/>
    <w:rsid w:val="00635EC5"/>
    <w:rsid w:val="00636097"/>
    <w:rsid w:val="006362A3"/>
    <w:rsid w:val="00636460"/>
    <w:rsid w:val="00636463"/>
    <w:rsid w:val="006366C2"/>
    <w:rsid w:val="00636868"/>
    <w:rsid w:val="00637284"/>
    <w:rsid w:val="0063738D"/>
    <w:rsid w:val="00637547"/>
    <w:rsid w:val="00643FCC"/>
    <w:rsid w:val="00644EF4"/>
    <w:rsid w:val="006458B5"/>
    <w:rsid w:val="00645E35"/>
    <w:rsid w:val="00647CC0"/>
    <w:rsid w:val="00650FE9"/>
    <w:rsid w:val="00651889"/>
    <w:rsid w:val="00652272"/>
    <w:rsid w:val="00652A2D"/>
    <w:rsid w:val="00652CBB"/>
    <w:rsid w:val="00652ED6"/>
    <w:rsid w:val="00654B9D"/>
    <w:rsid w:val="0065550E"/>
    <w:rsid w:val="00656794"/>
    <w:rsid w:val="00656A60"/>
    <w:rsid w:val="00657920"/>
    <w:rsid w:val="00657CC8"/>
    <w:rsid w:val="0066102E"/>
    <w:rsid w:val="00661AB1"/>
    <w:rsid w:val="00662072"/>
    <w:rsid w:val="006620F0"/>
    <w:rsid w:val="006651BD"/>
    <w:rsid w:val="00667D5B"/>
    <w:rsid w:val="00670205"/>
    <w:rsid w:val="00670333"/>
    <w:rsid w:val="00672EA7"/>
    <w:rsid w:val="006738DD"/>
    <w:rsid w:val="00675A7A"/>
    <w:rsid w:val="00675BBC"/>
    <w:rsid w:val="006763D0"/>
    <w:rsid w:val="00676898"/>
    <w:rsid w:val="00677500"/>
    <w:rsid w:val="00677AA8"/>
    <w:rsid w:val="006832B4"/>
    <w:rsid w:val="0068345B"/>
    <w:rsid w:val="00684543"/>
    <w:rsid w:val="00684AF3"/>
    <w:rsid w:val="00685190"/>
    <w:rsid w:val="00685196"/>
    <w:rsid w:val="006859A5"/>
    <w:rsid w:val="006859B9"/>
    <w:rsid w:val="00687D8C"/>
    <w:rsid w:val="00690C72"/>
    <w:rsid w:val="006915C6"/>
    <w:rsid w:val="006917FD"/>
    <w:rsid w:val="00691878"/>
    <w:rsid w:val="006922A2"/>
    <w:rsid w:val="006979CE"/>
    <w:rsid w:val="00697BCE"/>
    <w:rsid w:val="00697FBA"/>
    <w:rsid w:val="006A00FF"/>
    <w:rsid w:val="006A066E"/>
    <w:rsid w:val="006A1592"/>
    <w:rsid w:val="006A1B96"/>
    <w:rsid w:val="006A2293"/>
    <w:rsid w:val="006A2554"/>
    <w:rsid w:val="006A275D"/>
    <w:rsid w:val="006A2AC6"/>
    <w:rsid w:val="006A3356"/>
    <w:rsid w:val="006A35E9"/>
    <w:rsid w:val="006A3E10"/>
    <w:rsid w:val="006A45AF"/>
    <w:rsid w:val="006A5AD6"/>
    <w:rsid w:val="006A63AE"/>
    <w:rsid w:val="006A6A07"/>
    <w:rsid w:val="006A70A6"/>
    <w:rsid w:val="006B12A7"/>
    <w:rsid w:val="006B1BBF"/>
    <w:rsid w:val="006B4412"/>
    <w:rsid w:val="006B495F"/>
    <w:rsid w:val="006B50A1"/>
    <w:rsid w:val="006B654F"/>
    <w:rsid w:val="006B720B"/>
    <w:rsid w:val="006B741C"/>
    <w:rsid w:val="006C0E5F"/>
    <w:rsid w:val="006C2E69"/>
    <w:rsid w:val="006C3365"/>
    <w:rsid w:val="006C4784"/>
    <w:rsid w:val="006C4F85"/>
    <w:rsid w:val="006C5ED1"/>
    <w:rsid w:val="006C7B5F"/>
    <w:rsid w:val="006C7EFE"/>
    <w:rsid w:val="006D026D"/>
    <w:rsid w:val="006D1841"/>
    <w:rsid w:val="006D2C03"/>
    <w:rsid w:val="006D364B"/>
    <w:rsid w:val="006D367D"/>
    <w:rsid w:val="006D3DA5"/>
    <w:rsid w:val="006D428D"/>
    <w:rsid w:val="006D4CA7"/>
    <w:rsid w:val="006D5ECC"/>
    <w:rsid w:val="006E1210"/>
    <w:rsid w:val="006E189B"/>
    <w:rsid w:val="006E1E26"/>
    <w:rsid w:val="006E26EB"/>
    <w:rsid w:val="006E2734"/>
    <w:rsid w:val="006E30CA"/>
    <w:rsid w:val="006E3437"/>
    <w:rsid w:val="006E37D4"/>
    <w:rsid w:val="006E45B1"/>
    <w:rsid w:val="006E45F1"/>
    <w:rsid w:val="006E4C0B"/>
    <w:rsid w:val="006E59FE"/>
    <w:rsid w:val="006E756F"/>
    <w:rsid w:val="006E75F2"/>
    <w:rsid w:val="006F0F42"/>
    <w:rsid w:val="006F10FB"/>
    <w:rsid w:val="006F117E"/>
    <w:rsid w:val="006F27ED"/>
    <w:rsid w:val="006F2A41"/>
    <w:rsid w:val="006F4326"/>
    <w:rsid w:val="006F436C"/>
    <w:rsid w:val="006F4FD8"/>
    <w:rsid w:val="006F5847"/>
    <w:rsid w:val="006F594A"/>
    <w:rsid w:val="006F60D6"/>
    <w:rsid w:val="006F6A0C"/>
    <w:rsid w:val="006F6A2E"/>
    <w:rsid w:val="006F787F"/>
    <w:rsid w:val="006F7BD3"/>
    <w:rsid w:val="00700BA9"/>
    <w:rsid w:val="00701EFF"/>
    <w:rsid w:val="00706E24"/>
    <w:rsid w:val="0070704F"/>
    <w:rsid w:val="00707129"/>
    <w:rsid w:val="00707FFA"/>
    <w:rsid w:val="007128D0"/>
    <w:rsid w:val="00712DD7"/>
    <w:rsid w:val="007131D5"/>
    <w:rsid w:val="0071373C"/>
    <w:rsid w:val="00715058"/>
    <w:rsid w:val="007154E0"/>
    <w:rsid w:val="007161E3"/>
    <w:rsid w:val="00717066"/>
    <w:rsid w:val="007176F8"/>
    <w:rsid w:val="00720345"/>
    <w:rsid w:val="00720CDC"/>
    <w:rsid w:val="007219B5"/>
    <w:rsid w:val="00721D5F"/>
    <w:rsid w:val="0072279B"/>
    <w:rsid w:val="0072383D"/>
    <w:rsid w:val="00724210"/>
    <w:rsid w:val="007243C0"/>
    <w:rsid w:val="00724B27"/>
    <w:rsid w:val="007250EC"/>
    <w:rsid w:val="00725271"/>
    <w:rsid w:val="00725AEB"/>
    <w:rsid w:val="00725F5E"/>
    <w:rsid w:val="007266DD"/>
    <w:rsid w:val="00726C9F"/>
    <w:rsid w:val="00727877"/>
    <w:rsid w:val="00731019"/>
    <w:rsid w:val="00731028"/>
    <w:rsid w:val="007310AF"/>
    <w:rsid w:val="007320D1"/>
    <w:rsid w:val="00732774"/>
    <w:rsid w:val="00732F08"/>
    <w:rsid w:val="007334C3"/>
    <w:rsid w:val="0073391A"/>
    <w:rsid w:val="00733B0F"/>
    <w:rsid w:val="00733E9D"/>
    <w:rsid w:val="00733F74"/>
    <w:rsid w:val="007343A4"/>
    <w:rsid w:val="007351BE"/>
    <w:rsid w:val="00735FA4"/>
    <w:rsid w:val="00736433"/>
    <w:rsid w:val="007413F3"/>
    <w:rsid w:val="00741531"/>
    <w:rsid w:val="0074232E"/>
    <w:rsid w:val="00742521"/>
    <w:rsid w:val="00743201"/>
    <w:rsid w:val="007439E0"/>
    <w:rsid w:val="007439F2"/>
    <w:rsid w:val="00744480"/>
    <w:rsid w:val="00744491"/>
    <w:rsid w:val="00745104"/>
    <w:rsid w:val="00745383"/>
    <w:rsid w:val="00745C3F"/>
    <w:rsid w:val="0074601E"/>
    <w:rsid w:val="007460EA"/>
    <w:rsid w:val="0074615C"/>
    <w:rsid w:val="00747803"/>
    <w:rsid w:val="007478BA"/>
    <w:rsid w:val="0075009D"/>
    <w:rsid w:val="007514F1"/>
    <w:rsid w:val="00751910"/>
    <w:rsid w:val="00752BA8"/>
    <w:rsid w:val="00752F1B"/>
    <w:rsid w:val="00752FDF"/>
    <w:rsid w:val="0075307B"/>
    <w:rsid w:val="007532F4"/>
    <w:rsid w:val="00753B1C"/>
    <w:rsid w:val="007548C9"/>
    <w:rsid w:val="00755DEB"/>
    <w:rsid w:val="007572ED"/>
    <w:rsid w:val="007573C8"/>
    <w:rsid w:val="007574C9"/>
    <w:rsid w:val="00760FCC"/>
    <w:rsid w:val="0076104F"/>
    <w:rsid w:val="007611C9"/>
    <w:rsid w:val="00761BEC"/>
    <w:rsid w:val="00762079"/>
    <w:rsid w:val="00762DB8"/>
    <w:rsid w:val="00762FFD"/>
    <w:rsid w:val="00763D9B"/>
    <w:rsid w:val="0076460C"/>
    <w:rsid w:val="0076570C"/>
    <w:rsid w:val="00766E38"/>
    <w:rsid w:val="00767680"/>
    <w:rsid w:val="007717EB"/>
    <w:rsid w:val="00771B9F"/>
    <w:rsid w:val="00772F3C"/>
    <w:rsid w:val="007733FF"/>
    <w:rsid w:val="00773A71"/>
    <w:rsid w:val="007754A5"/>
    <w:rsid w:val="007756AE"/>
    <w:rsid w:val="007756C2"/>
    <w:rsid w:val="00775A48"/>
    <w:rsid w:val="00775BFE"/>
    <w:rsid w:val="00776939"/>
    <w:rsid w:val="00776E43"/>
    <w:rsid w:val="00777E61"/>
    <w:rsid w:val="0078007B"/>
    <w:rsid w:val="00780575"/>
    <w:rsid w:val="007808C1"/>
    <w:rsid w:val="007810C3"/>
    <w:rsid w:val="00781AAF"/>
    <w:rsid w:val="00783575"/>
    <w:rsid w:val="00784922"/>
    <w:rsid w:val="0078549D"/>
    <w:rsid w:val="00785FB1"/>
    <w:rsid w:val="007860E0"/>
    <w:rsid w:val="0078622E"/>
    <w:rsid w:val="0078724D"/>
    <w:rsid w:val="00790550"/>
    <w:rsid w:val="00791712"/>
    <w:rsid w:val="0079180D"/>
    <w:rsid w:val="00791D56"/>
    <w:rsid w:val="0079206F"/>
    <w:rsid w:val="00792115"/>
    <w:rsid w:val="007922EC"/>
    <w:rsid w:val="00793140"/>
    <w:rsid w:val="00793233"/>
    <w:rsid w:val="00793442"/>
    <w:rsid w:val="00793984"/>
    <w:rsid w:val="00793AE0"/>
    <w:rsid w:val="007942F3"/>
    <w:rsid w:val="007957AA"/>
    <w:rsid w:val="00795CA8"/>
    <w:rsid w:val="00796EB3"/>
    <w:rsid w:val="007A03EF"/>
    <w:rsid w:val="007A0910"/>
    <w:rsid w:val="007A092C"/>
    <w:rsid w:val="007A10BD"/>
    <w:rsid w:val="007A203C"/>
    <w:rsid w:val="007A29C5"/>
    <w:rsid w:val="007A4695"/>
    <w:rsid w:val="007A4D11"/>
    <w:rsid w:val="007A50AF"/>
    <w:rsid w:val="007A5686"/>
    <w:rsid w:val="007A66E9"/>
    <w:rsid w:val="007A6B3E"/>
    <w:rsid w:val="007A7120"/>
    <w:rsid w:val="007A77D5"/>
    <w:rsid w:val="007B04AC"/>
    <w:rsid w:val="007B1855"/>
    <w:rsid w:val="007B1E31"/>
    <w:rsid w:val="007B1F13"/>
    <w:rsid w:val="007B2D21"/>
    <w:rsid w:val="007B3542"/>
    <w:rsid w:val="007B3725"/>
    <w:rsid w:val="007B39C2"/>
    <w:rsid w:val="007B3F40"/>
    <w:rsid w:val="007B3F90"/>
    <w:rsid w:val="007B5FBD"/>
    <w:rsid w:val="007B628E"/>
    <w:rsid w:val="007B6BFD"/>
    <w:rsid w:val="007C14BC"/>
    <w:rsid w:val="007C1676"/>
    <w:rsid w:val="007C1699"/>
    <w:rsid w:val="007C1DA7"/>
    <w:rsid w:val="007C1DEB"/>
    <w:rsid w:val="007C2AB3"/>
    <w:rsid w:val="007C2D8A"/>
    <w:rsid w:val="007C360A"/>
    <w:rsid w:val="007C4887"/>
    <w:rsid w:val="007C5173"/>
    <w:rsid w:val="007C6109"/>
    <w:rsid w:val="007C69C7"/>
    <w:rsid w:val="007C701D"/>
    <w:rsid w:val="007C7264"/>
    <w:rsid w:val="007C7612"/>
    <w:rsid w:val="007C7760"/>
    <w:rsid w:val="007D07AB"/>
    <w:rsid w:val="007D08A8"/>
    <w:rsid w:val="007D1519"/>
    <w:rsid w:val="007D19C3"/>
    <w:rsid w:val="007D1B71"/>
    <w:rsid w:val="007D1D05"/>
    <w:rsid w:val="007D375D"/>
    <w:rsid w:val="007D3E27"/>
    <w:rsid w:val="007D4208"/>
    <w:rsid w:val="007D43FC"/>
    <w:rsid w:val="007D50EA"/>
    <w:rsid w:val="007D64D6"/>
    <w:rsid w:val="007D74EB"/>
    <w:rsid w:val="007D786B"/>
    <w:rsid w:val="007D7BB8"/>
    <w:rsid w:val="007E07D3"/>
    <w:rsid w:val="007E09E7"/>
    <w:rsid w:val="007E0ECE"/>
    <w:rsid w:val="007E1951"/>
    <w:rsid w:val="007E1F33"/>
    <w:rsid w:val="007E22A3"/>
    <w:rsid w:val="007E2E2D"/>
    <w:rsid w:val="007E346F"/>
    <w:rsid w:val="007E3581"/>
    <w:rsid w:val="007E4594"/>
    <w:rsid w:val="007E5A66"/>
    <w:rsid w:val="007E6C75"/>
    <w:rsid w:val="007E772B"/>
    <w:rsid w:val="007F20F9"/>
    <w:rsid w:val="007F2711"/>
    <w:rsid w:val="007F3864"/>
    <w:rsid w:val="007F39B1"/>
    <w:rsid w:val="007F3E54"/>
    <w:rsid w:val="007F4B0A"/>
    <w:rsid w:val="007F4F13"/>
    <w:rsid w:val="007F583F"/>
    <w:rsid w:val="007F6289"/>
    <w:rsid w:val="007F6D44"/>
    <w:rsid w:val="007F6E68"/>
    <w:rsid w:val="007F748B"/>
    <w:rsid w:val="007F7790"/>
    <w:rsid w:val="007F7D5B"/>
    <w:rsid w:val="00800911"/>
    <w:rsid w:val="0080153E"/>
    <w:rsid w:val="008019A4"/>
    <w:rsid w:val="00802D22"/>
    <w:rsid w:val="00802D3A"/>
    <w:rsid w:val="00803036"/>
    <w:rsid w:val="00803540"/>
    <w:rsid w:val="008035CD"/>
    <w:rsid w:val="00803F6C"/>
    <w:rsid w:val="008043F5"/>
    <w:rsid w:val="00804CBD"/>
    <w:rsid w:val="00804F51"/>
    <w:rsid w:val="008051E3"/>
    <w:rsid w:val="00805396"/>
    <w:rsid w:val="008055FB"/>
    <w:rsid w:val="00806937"/>
    <w:rsid w:val="00806B06"/>
    <w:rsid w:val="00806B43"/>
    <w:rsid w:val="00806C61"/>
    <w:rsid w:val="00807445"/>
    <w:rsid w:val="00807A00"/>
    <w:rsid w:val="008100D9"/>
    <w:rsid w:val="008123A3"/>
    <w:rsid w:val="00813B9D"/>
    <w:rsid w:val="00814C75"/>
    <w:rsid w:val="00814CAC"/>
    <w:rsid w:val="00815C36"/>
    <w:rsid w:val="00815E8A"/>
    <w:rsid w:val="0081606A"/>
    <w:rsid w:val="0081655C"/>
    <w:rsid w:val="008203F8"/>
    <w:rsid w:val="00821652"/>
    <w:rsid w:val="008224E2"/>
    <w:rsid w:val="00822A88"/>
    <w:rsid w:val="00823AF9"/>
    <w:rsid w:val="00824F02"/>
    <w:rsid w:val="008261D1"/>
    <w:rsid w:val="00827F80"/>
    <w:rsid w:val="00831148"/>
    <w:rsid w:val="008313E1"/>
    <w:rsid w:val="00831AC3"/>
    <w:rsid w:val="00832BC5"/>
    <w:rsid w:val="0083404F"/>
    <w:rsid w:val="00834EED"/>
    <w:rsid w:val="008353E4"/>
    <w:rsid w:val="0083615D"/>
    <w:rsid w:val="008369D6"/>
    <w:rsid w:val="00837A40"/>
    <w:rsid w:val="00840816"/>
    <w:rsid w:val="0084089D"/>
    <w:rsid w:val="008408EB"/>
    <w:rsid w:val="0084091E"/>
    <w:rsid w:val="00841963"/>
    <w:rsid w:val="00841B6E"/>
    <w:rsid w:val="008425BD"/>
    <w:rsid w:val="00842A7C"/>
    <w:rsid w:val="00842ECB"/>
    <w:rsid w:val="00843586"/>
    <w:rsid w:val="00843CE3"/>
    <w:rsid w:val="00845E73"/>
    <w:rsid w:val="00846446"/>
    <w:rsid w:val="008479B5"/>
    <w:rsid w:val="00850244"/>
    <w:rsid w:val="00851C67"/>
    <w:rsid w:val="008528FE"/>
    <w:rsid w:val="00852EBB"/>
    <w:rsid w:val="00853D5F"/>
    <w:rsid w:val="008546DB"/>
    <w:rsid w:val="008548B4"/>
    <w:rsid w:val="00854960"/>
    <w:rsid w:val="00856756"/>
    <w:rsid w:val="0085682C"/>
    <w:rsid w:val="00860256"/>
    <w:rsid w:val="0086122F"/>
    <w:rsid w:val="00861BA3"/>
    <w:rsid w:val="00862CA6"/>
    <w:rsid w:val="00863621"/>
    <w:rsid w:val="00863874"/>
    <w:rsid w:val="00863FEE"/>
    <w:rsid w:val="008647BC"/>
    <w:rsid w:val="00864B76"/>
    <w:rsid w:val="00870420"/>
    <w:rsid w:val="00870C84"/>
    <w:rsid w:val="0087172A"/>
    <w:rsid w:val="00871E2B"/>
    <w:rsid w:val="00874A76"/>
    <w:rsid w:val="00874FE6"/>
    <w:rsid w:val="00875111"/>
    <w:rsid w:val="00876600"/>
    <w:rsid w:val="00876C3A"/>
    <w:rsid w:val="00882B89"/>
    <w:rsid w:val="008830AF"/>
    <w:rsid w:val="008839F8"/>
    <w:rsid w:val="00884267"/>
    <w:rsid w:val="00884318"/>
    <w:rsid w:val="00886B36"/>
    <w:rsid w:val="00887F5C"/>
    <w:rsid w:val="00890C94"/>
    <w:rsid w:val="00891461"/>
    <w:rsid w:val="00891567"/>
    <w:rsid w:val="00892D62"/>
    <w:rsid w:val="00894E78"/>
    <w:rsid w:val="00894E90"/>
    <w:rsid w:val="008950AA"/>
    <w:rsid w:val="008958C8"/>
    <w:rsid w:val="008960CB"/>
    <w:rsid w:val="00897489"/>
    <w:rsid w:val="00897804"/>
    <w:rsid w:val="008A07CB"/>
    <w:rsid w:val="008A0C0D"/>
    <w:rsid w:val="008A260C"/>
    <w:rsid w:val="008A32C3"/>
    <w:rsid w:val="008A55B8"/>
    <w:rsid w:val="008A5A04"/>
    <w:rsid w:val="008A5BAC"/>
    <w:rsid w:val="008A622A"/>
    <w:rsid w:val="008B1075"/>
    <w:rsid w:val="008B14CF"/>
    <w:rsid w:val="008B14E4"/>
    <w:rsid w:val="008B15FF"/>
    <w:rsid w:val="008B191B"/>
    <w:rsid w:val="008B1CB5"/>
    <w:rsid w:val="008B4454"/>
    <w:rsid w:val="008B60F3"/>
    <w:rsid w:val="008B61B4"/>
    <w:rsid w:val="008B6D2B"/>
    <w:rsid w:val="008B7BBB"/>
    <w:rsid w:val="008C012A"/>
    <w:rsid w:val="008C0213"/>
    <w:rsid w:val="008C03D4"/>
    <w:rsid w:val="008C0AFB"/>
    <w:rsid w:val="008C0B49"/>
    <w:rsid w:val="008C204F"/>
    <w:rsid w:val="008C2B33"/>
    <w:rsid w:val="008C350A"/>
    <w:rsid w:val="008C418C"/>
    <w:rsid w:val="008C4206"/>
    <w:rsid w:val="008C4664"/>
    <w:rsid w:val="008C4D3C"/>
    <w:rsid w:val="008C4DC5"/>
    <w:rsid w:val="008C597B"/>
    <w:rsid w:val="008C5DE6"/>
    <w:rsid w:val="008C6959"/>
    <w:rsid w:val="008D00B8"/>
    <w:rsid w:val="008D0281"/>
    <w:rsid w:val="008D0A82"/>
    <w:rsid w:val="008D0A8E"/>
    <w:rsid w:val="008D1C43"/>
    <w:rsid w:val="008D1FD9"/>
    <w:rsid w:val="008D24E0"/>
    <w:rsid w:val="008D27CA"/>
    <w:rsid w:val="008D327E"/>
    <w:rsid w:val="008D37A3"/>
    <w:rsid w:val="008D5052"/>
    <w:rsid w:val="008D51B9"/>
    <w:rsid w:val="008D51DF"/>
    <w:rsid w:val="008D6E61"/>
    <w:rsid w:val="008D73F4"/>
    <w:rsid w:val="008D7F67"/>
    <w:rsid w:val="008E00BE"/>
    <w:rsid w:val="008E0235"/>
    <w:rsid w:val="008E094D"/>
    <w:rsid w:val="008E26AB"/>
    <w:rsid w:val="008E3DA7"/>
    <w:rsid w:val="008E48EB"/>
    <w:rsid w:val="008E5B24"/>
    <w:rsid w:val="008E6241"/>
    <w:rsid w:val="008E633C"/>
    <w:rsid w:val="008E65BA"/>
    <w:rsid w:val="008E7446"/>
    <w:rsid w:val="008E7634"/>
    <w:rsid w:val="008E76BB"/>
    <w:rsid w:val="008F10E4"/>
    <w:rsid w:val="008F1886"/>
    <w:rsid w:val="008F3178"/>
    <w:rsid w:val="008F385C"/>
    <w:rsid w:val="008F3B53"/>
    <w:rsid w:val="008F40DC"/>
    <w:rsid w:val="008F687E"/>
    <w:rsid w:val="008F768D"/>
    <w:rsid w:val="009025A3"/>
    <w:rsid w:val="009036A5"/>
    <w:rsid w:val="00904635"/>
    <w:rsid w:val="00905707"/>
    <w:rsid w:val="00905A96"/>
    <w:rsid w:val="00905F5F"/>
    <w:rsid w:val="00906C3E"/>
    <w:rsid w:val="00907732"/>
    <w:rsid w:val="00907A42"/>
    <w:rsid w:val="00907ADF"/>
    <w:rsid w:val="00907F3A"/>
    <w:rsid w:val="009100B6"/>
    <w:rsid w:val="00910275"/>
    <w:rsid w:val="00911F6D"/>
    <w:rsid w:val="009125B6"/>
    <w:rsid w:val="009127C1"/>
    <w:rsid w:val="009129CB"/>
    <w:rsid w:val="00913303"/>
    <w:rsid w:val="009146B8"/>
    <w:rsid w:val="00914BAB"/>
    <w:rsid w:val="00914D65"/>
    <w:rsid w:val="00914F1D"/>
    <w:rsid w:val="00914F90"/>
    <w:rsid w:val="00921281"/>
    <w:rsid w:val="009212B4"/>
    <w:rsid w:val="009215D7"/>
    <w:rsid w:val="00921CBE"/>
    <w:rsid w:val="00923715"/>
    <w:rsid w:val="009250A6"/>
    <w:rsid w:val="009264B1"/>
    <w:rsid w:val="0092656B"/>
    <w:rsid w:val="0092693E"/>
    <w:rsid w:val="0092721F"/>
    <w:rsid w:val="009279FC"/>
    <w:rsid w:val="00930310"/>
    <w:rsid w:val="00930C87"/>
    <w:rsid w:val="00931F19"/>
    <w:rsid w:val="00932253"/>
    <w:rsid w:val="00932F9B"/>
    <w:rsid w:val="0093302B"/>
    <w:rsid w:val="009331AC"/>
    <w:rsid w:val="009337E7"/>
    <w:rsid w:val="009347E8"/>
    <w:rsid w:val="00934B46"/>
    <w:rsid w:val="00935C2F"/>
    <w:rsid w:val="009366D9"/>
    <w:rsid w:val="00937A7C"/>
    <w:rsid w:val="00937BCA"/>
    <w:rsid w:val="00940CA9"/>
    <w:rsid w:val="00940EA6"/>
    <w:rsid w:val="00941592"/>
    <w:rsid w:val="00941703"/>
    <w:rsid w:val="00941761"/>
    <w:rsid w:val="00942E0A"/>
    <w:rsid w:val="0094338C"/>
    <w:rsid w:val="009435C9"/>
    <w:rsid w:val="00943863"/>
    <w:rsid w:val="00943DBB"/>
    <w:rsid w:val="00943F4F"/>
    <w:rsid w:val="00944223"/>
    <w:rsid w:val="00944C6F"/>
    <w:rsid w:val="0094579D"/>
    <w:rsid w:val="00946D4B"/>
    <w:rsid w:val="00946F68"/>
    <w:rsid w:val="009477BC"/>
    <w:rsid w:val="0095014A"/>
    <w:rsid w:val="00950399"/>
    <w:rsid w:val="00950E95"/>
    <w:rsid w:val="00951A3D"/>
    <w:rsid w:val="009521B5"/>
    <w:rsid w:val="009531D0"/>
    <w:rsid w:val="009537DF"/>
    <w:rsid w:val="009549AC"/>
    <w:rsid w:val="0095515D"/>
    <w:rsid w:val="00955F7F"/>
    <w:rsid w:val="009573E6"/>
    <w:rsid w:val="00960489"/>
    <w:rsid w:val="00960A76"/>
    <w:rsid w:val="00960CC3"/>
    <w:rsid w:val="0096181B"/>
    <w:rsid w:val="00961C17"/>
    <w:rsid w:val="00961CFD"/>
    <w:rsid w:val="0096222C"/>
    <w:rsid w:val="0096285C"/>
    <w:rsid w:val="00963A15"/>
    <w:rsid w:val="0096478E"/>
    <w:rsid w:val="00964CB5"/>
    <w:rsid w:val="00964CED"/>
    <w:rsid w:val="0096512D"/>
    <w:rsid w:val="0096772D"/>
    <w:rsid w:val="009679FE"/>
    <w:rsid w:val="00967F0E"/>
    <w:rsid w:val="0097044C"/>
    <w:rsid w:val="00970A49"/>
    <w:rsid w:val="00971DAF"/>
    <w:rsid w:val="00972FA8"/>
    <w:rsid w:val="00973256"/>
    <w:rsid w:val="00973CCE"/>
    <w:rsid w:val="00973F80"/>
    <w:rsid w:val="0097599C"/>
    <w:rsid w:val="00975F1C"/>
    <w:rsid w:val="0098046F"/>
    <w:rsid w:val="00981EAD"/>
    <w:rsid w:val="009840AB"/>
    <w:rsid w:val="009842AE"/>
    <w:rsid w:val="00985716"/>
    <w:rsid w:val="00986CA2"/>
    <w:rsid w:val="00986FC7"/>
    <w:rsid w:val="00987DD1"/>
    <w:rsid w:val="00987FF3"/>
    <w:rsid w:val="0099040C"/>
    <w:rsid w:val="00990B6F"/>
    <w:rsid w:val="00990E82"/>
    <w:rsid w:val="00992462"/>
    <w:rsid w:val="009924B7"/>
    <w:rsid w:val="0099361D"/>
    <w:rsid w:val="009936FD"/>
    <w:rsid w:val="00993CF1"/>
    <w:rsid w:val="009944F1"/>
    <w:rsid w:val="009945CC"/>
    <w:rsid w:val="00994D30"/>
    <w:rsid w:val="00995B88"/>
    <w:rsid w:val="00995EDD"/>
    <w:rsid w:val="00996F63"/>
    <w:rsid w:val="00997820"/>
    <w:rsid w:val="00997926"/>
    <w:rsid w:val="009A00EF"/>
    <w:rsid w:val="009A04FB"/>
    <w:rsid w:val="009A1CAF"/>
    <w:rsid w:val="009A1EC2"/>
    <w:rsid w:val="009A28F6"/>
    <w:rsid w:val="009A306F"/>
    <w:rsid w:val="009A392D"/>
    <w:rsid w:val="009A39C5"/>
    <w:rsid w:val="009A4019"/>
    <w:rsid w:val="009A4AA6"/>
    <w:rsid w:val="009A512D"/>
    <w:rsid w:val="009A662C"/>
    <w:rsid w:val="009A73AF"/>
    <w:rsid w:val="009A763D"/>
    <w:rsid w:val="009A7EB4"/>
    <w:rsid w:val="009B1ED1"/>
    <w:rsid w:val="009B32F2"/>
    <w:rsid w:val="009B45C9"/>
    <w:rsid w:val="009B4E21"/>
    <w:rsid w:val="009B64AA"/>
    <w:rsid w:val="009B7600"/>
    <w:rsid w:val="009C06C6"/>
    <w:rsid w:val="009C0ED1"/>
    <w:rsid w:val="009C13FF"/>
    <w:rsid w:val="009C14AB"/>
    <w:rsid w:val="009C2286"/>
    <w:rsid w:val="009C2767"/>
    <w:rsid w:val="009C3EBE"/>
    <w:rsid w:val="009C40D8"/>
    <w:rsid w:val="009C5425"/>
    <w:rsid w:val="009C5C0E"/>
    <w:rsid w:val="009C7124"/>
    <w:rsid w:val="009C7198"/>
    <w:rsid w:val="009D21ED"/>
    <w:rsid w:val="009D2333"/>
    <w:rsid w:val="009D2860"/>
    <w:rsid w:val="009D3839"/>
    <w:rsid w:val="009D3FF8"/>
    <w:rsid w:val="009D43BC"/>
    <w:rsid w:val="009D4919"/>
    <w:rsid w:val="009D5364"/>
    <w:rsid w:val="009D53F1"/>
    <w:rsid w:val="009D5646"/>
    <w:rsid w:val="009D5A2C"/>
    <w:rsid w:val="009D72F4"/>
    <w:rsid w:val="009D785B"/>
    <w:rsid w:val="009D7C00"/>
    <w:rsid w:val="009D7C84"/>
    <w:rsid w:val="009E0298"/>
    <w:rsid w:val="009E1640"/>
    <w:rsid w:val="009E16A0"/>
    <w:rsid w:val="009E34E1"/>
    <w:rsid w:val="009E3679"/>
    <w:rsid w:val="009E37DE"/>
    <w:rsid w:val="009E4642"/>
    <w:rsid w:val="009E5953"/>
    <w:rsid w:val="009E5A1F"/>
    <w:rsid w:val="009E6B4F"/>
    <w:rsid w:val="009E728C"/>
    <w:rsid w:val="009F0AD7"/>
    <w:rsid w:val="009F0C93"/>
    <w:rsid w:val="009F13C1"/>
    <w:rsid w:val="009F22F7"/>
    <w:rsid w:val="009F40A8"/>
    <w:rsid w:val="009F4E84"/>
    <w:rsid w:val="009F71AE"/>
    <w:rsid w:val="00A00756"/>
    <w:rsid w:val="00A00B88"/>
    <w:rsid w:val="00A03BDB"/>
    <w:rsid w:val="00A04AB3"/>
    <w:rsid w:val="00A04B3F"/>
    <w:rsid w:val="00A0510C"/>
    <w:rsid w:val="00A053C7"/>
    <w:rsid w:val="00A1053D"/>
    <w:rsid w:val="00A110FF"/>
    <w:rsid w:val="00A12582"/>
    <w:rsid w:val="00A133A3"/>
    <w:rsid w:val="00A13635"/>
    <w:rsid w:val="00A14328"/>
    <w:rsid w:val="00A16712"/>
    <w:rsid w:val="00A17769"/>
    <w:rsid w:val="00A2167A"/>
    <w:rsid w:val="00A21CB3"/>
    <w:rsid w:val="00A220CE"/>
    <w:rsid w:val="00A225F8"/>
    <w:rsid w:val="00A23058"/>
    <w:rsid w:val="00A23B89"/>
    <w:rsid w:val="00A23C21"/>
    <w:rsid w:val="00A262DA"/>
    <w:rsid w:val="00A30F6C"/>
    <w:rsid w:val="00A31354"/>
    <w:rsid w:val="00A31F53"/>
    <w:rsid w:val="00A33DBC"/>
    <w:rsid w:val="00A35903"/>
    <w:rsid w:val="00A35F22"/>
    <w:rsid w:val="00A3624E"/>
    <w:rsid w:val="00A36517"/>
    <w:rsid w:val="00A366C0"/>
    <w:rsid w:val="00A37290"/>
    <w:rsid w:val="00A378A4"/>
    <w:rsid w:val="00A40252"/>
    <w:rsid w:val="00A40799"/>
    <w:rsid w:val="00A40F93"/>
    <w:rsid w:val="00A41B36"/>
    <w:rsid w:val="00A41D7A"/>
    <w:rsid w:val="00A42198"/>
    <w:rsid w:val="00A425FB"/>
    <w:rsid w:val="00A431B9"/>
    <w:rsid w:val="00A43390"/>
    <w:rsid w:val="00A43953"/>
    <w:rsid w:val="00A440A0"/>
    <w:rsid w:val="00A44A90"/>
    <w:rsid w:val="00A456E0"/>
    <w:rsid w:val="00A45BE2"/>
    <w:rsid w:val="00A46D12"/>
    <w:rsid w:val="00A477A0"/>
    <w:rsid w:val="00A47E79"/>
    <w:rsid w:val="00A502AC"/>
    <w:rsid w:val="00A50BE3"/>
    <w:rsid w:val="00A50D51"/>
    <w:rsid w:val="00A51847"/>
    <w:rsid w:val="00A5270A"/>
    <w:rsid w:val="00A531FA"/>
    <w:rsid w:val="00A5518B"/>
    <w:rsid w:val="00A56FB0"/>
    <w:rsid w:val="00A61840"/>
    <w:rsid w:val="00A62162"/>
    <w:rsid w:val="00A62550"/>
    <w:rsid w:val="00A62D9A"/>
    <w:rsid w:val="00A6352C"/>
    <w:rsid w:val="00A6454D"/>
    <w:rsid w:val="00A64CCB"/>
    <w:rsid w:val="00A65113"/>
    <w:rsid w:val="00A66803"/>
    <w:rsid w:val="00A668D1"/>
    <w:rsid w:val="00A673C0"/>
    <w:rsid w:val="00A715E9"/>
    <w:rsid w:val="00A721B6"/>
    <w:rsid w:val="00A72DE4"/>
    <w:rsid w:val="00A7305C"/>
    <w:rsid w:val="00A73E7E"/>
    <w:rsid w:val="00A7558D"/>
    <w:rsid w:val="00A76382"/>
    <w:rsid w:val="00A76428"/>
    <w:rsid w:val="00A80615"/>
    <w:rsid w:val="00A8120A"/>
    <w:rsid w:val="00A817F9"/>
    <w:rsid w:val="00A824AE"/>
    <w:rsid w:val="00A82C10"/>
    <w:rsid w:val="00A832C3"/>
    <w:rsid w:val="00A833F8"/>
    <w:rsid w:val="00A834BD"/>
    <w:rsid w:val="00A835F4"/>
    <w:rsid w:val="00A83B6D"/>
    <w:rsid w:val="00A83F0D"/>
    <w:rsid w:val="00A8455B"/>
    <w:rsid w:val="00A84639"/>
    <w:rsid w:val="00A863AA"/>
    <w:rsid w:val="00A866D0"/>
    <w:rsid w:val="00A86ACB"/>
    <w:rsid w:val="00A875F8"/>
    <w:rsid w:val="00A87758"/>
    <w:rsid w:val="00A879D0"/>
    <w:rsid w:val="00A906CA"/>
    <w:rsid w:val="00A90931"/>
    <w:rsid w:val="00A9189A"/>
    <w:rsid w:val="00A91BFF"/>
    <w:rsid w:val="00A92C73"/>
    <w:rsid w:val="00A93405"/>
    <w:rsid w:val="00A94618"/>
    <w:rsid w:val="00A95939"/>
    <w:rsid w:val="00A975A1"/>
    <w:rsid w:val="00AA051C"/>
    <w:rsid w:val="00AA1C0E"/>
    <w:rsid w:val="00AA1F94"/>
    <w:rsid w:val="00AA213F"/>
    <w:rsid w:val="00AA258F"/>
    <w:rsid w:val="00AA2869"/>
    <w:rsid w:val="00AA2A10"/>
    <w:rsid w:val="00AA3462"/>
    <w:rsid w:val="00AA382A"/>
    <w:rsid w:val="00AA3FE8"/>
    <w:rsid w:val="00AA412F"/>
    <w:rsid w:val="00AA4633"/>
    <w:rsid w:val="00AA48D1"/>
    <w:rsid w:val="00AA58F0"/>
    <w:rsid w:val="00AA5C80"/>
    <w:rsid w:val="00AA6E51"/>
    <w:rsid w:val="00AA7B2C"/>
    <w:rsid w:val="00AA7D49"/>
    <w:rsid w:val="00AB034B"/>
    <w:rsid w:val="00AB15D1"/>
    <w:rsid w:val="00AB1790"/>
    <w:rsid w:val="00AB281A"/>
    <w:rsid w:val="00AB2F7C"/>
    <w:rsid w:val="00AB527E"/>
    <w:rsid w:val="00AB5D5F"/>
    <w:rsid w:val="00AB6C8E"/>
    <w:rsid w:val="00AB7770"/>
    <w:rsid w:val="00AB7A34"/>
    <w:rsid w:val="00AC09B9"/>
    <w:rsid w:val="00AC0D8B"/>
    <w:rsid w:val="00AC1EF1"/>
    <w:rsid w:val="00AC22F8"/>
    <w:rsid w:val="00AC36A5"/>
    <w:rsid w:val="00AC489D"/>
    <w:rsid w:val="00AC56A0"/>
    <w:rsid w:val="00AC6B25"/>
    <w:rsid w:val="00AC6BE0"/>
    <w:rsid w:val="00AC7BA2"/>
    <w:rsid w:val="00AD1047"/>
    <w:rsid w:val="00AD1DBE"/>
    <w:rsid w:val="00AD2224"/>
    <w:rsid w:val="00AD3626"/>
    <w:rsid w:val="00AD3B8E"/>
    <w:rsid w:val="00AD3D28"/>
    <w:rsid w:val="00AD3E74"/>
    <w:rsid w:val="00AD4221"/>
    <w:rsid w:val="00AD4D07"/>
    <w:rsid w:val="00AD4FEC"/>
    <w:rsid w:val="00AD5C9D"/>
    <w:rsid w:val="00AD60F5"/>
    <w:rsid w:val="00AD625F"/>
    <w:rsid w:val="00AD6387"/>
    <w:rsid w:val="00AD6796"/>
    <w:rsid w:val="00AD6E06"/>
    <w:rsid w:val="00AD7030"/>
    <w:rsid w:val="00AE018C"/>
    <w:rsid w:val="00AE0E23"/>
    <w:rsid w:val="00AE14F2"/>
    <w:rsid w:val="00AE15EE"/>
    <w:rsid w:val="00AE4744"/>
    <w:rsid w:val="00AE4B98"/>
    <w:rsid w:val="00AE6DEA"/>
    <w:rsid w:val="00AF0148"/>
    <w:rsid w:val="00AF0462"/>
    <w:rsid w:val="00AF10A2"/>
    <w:rsid w:val="00AF1C80"/>
    <w:rsid w:val="00AF29CF"/>
    <w:rsid w:val="00AF2E33"/>
    <w:rsid w:val="00AF3241"/>
    <w:rsid w:val="00AF32FD"/>
    <w:rsid w:val="00AF5388"/>
    <w:rsid w:val="00AF561B"/>
    <w:rsid w:val="00AF5756"/>
    <w:rsid w:val="00AF5B11"/>
    <w:rsid w:val="00AF62C1"/>
    <w:rsid w:val="00AF6391"/>
    <w:rsid w:val="00AF6599"/>
    <w:rsid w:val="00B01551"/>
    <w:rsid w:val="00B019BB"/>
    <w:rsid w:val="00B01DB8"/>
    <w:rsid w:val="00B0238C"/>
    <w:rsid w:val="00B02A5F"/>
    <w:rsid w:val="00B03514"/>
    <w:rsid w:val="00B0354A"/>
    <w:rsid w:val="00B039A4"/>
    <w:rsid w:val="00B05598"/>
    <w:rsid w:val="00B0563C"/>
    <w:rsid w:val="00B06871"/>
    <w:rsid w:val="00B077B9"/>
    <w:rsid w:val="00B07C2C"/>
    <w:rsid w:val="00B10030"/>
    <w:rsid w:val="00B10F5C"/>
    <w:rsid w:val="00B10F9D"/>
    <w:rsid w:val="00B11257"/>
    <w:rsid w:val="00B1234E"/>
    <w:rsid w:val="00B128CC"/>
    <w:rsid w:val="00B12F6C"/>
    <w:rsid w:val="00B12FB7"/>
    <w:rsid w:val="00B132C7"/>
    <w:rsid w:val="00B1411F"/>
    <w:rsid w:val="00B14744"/>
    <w:rsid w:val="00B149A9"/>
    <w:rsid w:val="00B14D79"/>
    <w:rsid w:val="00B15089"/>
    <w:rsid w:val="00B1537B"/>
    <w:rsid w:val="00B15C2E"/>
    <w:rsid w:val="00B15D01"/>
    <w:rsid w:val="00B15FE7"/>
    <w:rsid w:val="00B16D2D"/>
    <w:rsid w:val="00B16FF8"/>
    <w:rsid w:val="00B17953"/>
    <w:rsid w:val="00B20488"/>
    <w:rsid w:val="00B20AA6"/>
    <w:rsid w:val="00B212AC"/>
    <w:rsid w:val="00B22C2D"/>
    <w:rsid w:val="00B23288"/>
    <w:rsid w:val="00B24217"/>
    <w:rsid w:val="00B243D6"/>
    <w:rsid w:val="00B2479D"/>
    <w:rsid w:val="00B2551A"/>
    <w:rsid w:val="00B25605"/>
    <w:rsid w:val="00B25C57"/>
    <w:rsid w:val="00B25DD2"/>
    <w:rsid w:val="00B2631F"/>
    <w:rsid w:val="00B271A2"/>
    <w:rsid w:val="00B309D0"/>
    <w:rsid w:val="00B30A20"/>
    <w:rsid w:val="00B30F85"/>
    <w:rsid w:val="00B31424"/>
    <w:rsid w:val="00B31E18"/>
    <w:rsid w:val="00B32328"/>
    <w:rsid w:val="00B3239A"/>
    <w:rsid w:val="00B324F9"/>
    <w:rsid w:val="00B325A9"/>
    <w:rsid w:val="00B34274"/>
    <w:rsid w:val="00B34ED4"/>
    <w:rsid w:val="00B34F6B"/>
    <w:rsid w:val="00B358CD"/>
    <w:rsid w:val="00B35AA0"/>
    <w:rsid w:val="00B3604E"/>
    <w:rsid w:val="00B36880"/>
    <w:rsid w:val="00B36954"/>
    <w:rsid w:val="00B36E70"/>
    <w:rsid w:val="00B37EFA"/>
    <w:rsid w:val="00B4050D"/>
    <w:rsid w:val="00B4138D"/>
    <w:rsid w:val="00B415D2"/>
    <w:rsid w:val="00B4163C"/>
    <w:rsid w:val="00B4280C"/>
    <w:rsid w:val="00B43B2B"/>
    <w:rsid w:val="00B447F1"/>
    <w:rsid w:val="00B44A31"/>
    <w:rsid w:val="00B4519E"/>
    <w:rsid w:val="00B4579F"/>
    <w:rsid w:val="00B46195"/>
    <w:rsid w:val="00B465EE"/>
    <w:rsid w:val="00B4781F"/>
    <w:rsid w:val="00B4792A"/>
    <w:rsid w:val="00B47C85"/>
    <w:rsid w:val="00B50F93"/>
    <w:rsid w:val="00B51187"/>
    <w:rsid w:val="00B511DC"/>
    <w:rsid w:val="00B52689"/>
    <w:rsid w:val="00B52751"/>
    <w:rsid w:val="00B53C23"/>
    <w:rsid w:val="00B53FD5"/>
    <w:rsid w:val="00B5492D"/>
    <w:rsid w:val="00B54D39"/>
    <w:rsid w:val="00B55AE2"/>
    <w:rsid w:val="00B55C70"/>
    <w:rsid w:val="00B562E1"/>
    <w:rsid w:val="00B5772C"/>
    <w:rsid w:val="00B609E8"/>
    <w:rsid w:val="00B6100E"/>
    <w:rsid w:val="00B61461"/>
    <w:rsid w:val="00B61D15"/>
    <w:rsid w:val="00B640CA"/>
    <w:rsid w:val="00B6444A"/>
    <w:rsid w:val="00B64E21"/>
    <w:rsid w:val="00B65032"/>
    <w:rsid w:val="00B653C9"/>
    <w:rsid w:val="00B670B9"/>
    <w:rsid w:val="00B67435"/>
    <w:rsid w:val="00B711EC"/>
    <w:rsid w:val="00B73BA1"/>
    <w:rsid w:val="00B75CEC"/>
    <w:rsid w:val="00B76834"/>
    <w:rsid w:val="00B777F8"/>
    <w:rsid w:val="00B77CE4"/>
    <w:rsid w:val="00B81C99"/>
    <w:rsid w:val="00B82AC7"/>
    <w:rsid w:val="00B82FAE"/>
    <w:rsid w:val="00B83035"/>
    <w:rsid w:val="00B8322C"/>
    <w:rsid w:val="00B838D0"/>
    <w:rsid w:val="00B8487E"/>
    <w:rsid w:val="00B8545B"/>
    <w:rsid w:val="00B854F5"/>
    <w:rsid w:val="00B85AAE"/>
    <w:rsid w:val="00B85AD5"/>
    <w:rsid w:val="00B85F68"/>
    <w:rsid w:val="00B86190"/>
    <w:rsid w:val="00B863BB"/>
    <w:rsid w:val="00B866B7"/>
    <w:rsid w:val="00B86B62"/>
    <w:rsid w:val="00B87314"/>
    <w:rsid w:val="00B876B8"/>
    <w:rsid w:val="00B90DF4"/>
    <w:rsid w:val="00B91D75"/>
    <w:rsid w:val="00B91FDC"/>
    <w:rsid w:val="00B920BC"/>
    <w:rsid w:val="00B92951"/>
    <w:rsid w:val="00B93762"/>
    <w:rsid w:val="00B93917"/>
    <w:rsid w:val="00B93B5E"/>
    <w:rsid w:val="00B9486C"/>
    <w:rsid w:val="00B951D6"/>
    <w:rsid w:val="00B96071"/>
    <w:rsid w:val="00B966F3"/>
    <w:rsid w:val="00B968C2"/>
    <w:rsid w:val="00B96EA4"/>
    <w:rsid w:val="00B9780E"/>
    <w:rsid w:val="00BA05F7"/>
    <w:rsid w:val="00BA1498"/>
    <w:rsid w:val="00BA1968"/>
    <w:rsid w:val="00BA1E59"/>
    <w:rsid w:val="00BA1F9A"/>
    <w:rsid w:val="00BA3095"/>
    <w:rsid w:val="00BA41C1"/>
    <w:rsid w:val="00BA6145"/>
    <w:rsid w:val="00BA6C72"/>
    <w:rsid w:val="00BA6E65"/>
    <w:rsid w:val="00BA7674"/>
    <w:rsid w:val="00BA7A48"/>
    <w:rsid w:val="00BB14C4"/>
    <w:rsid w:val="00BB195E"/>
    <w:rsid w:val="00BB31DD"/>
    <w:rsid w:val="00BB42AB"/>
    <w:rsid w:val="00BB4B3C"/>
    <w:rsid w:val="00BB4E75"/>
    <w:rsid w:val="00BB68ED"/>
    <w:rsid w:val="00BB709D"/>
    <w:rsid w:val="00BB715B"/>
    <w:rsid w:val="00BB7347"/>
    <w:rsid w:val="00BB7666"/>
    <w:rsid w:val="00BC09E8"/>
    <w:rsid w:val="00BC0D1D"/>
    <w:rsid w:val="00BC11AA"/>
    <w:rsid w:val="00BC14EF"/>
    <w:rsid w:val="00BC1A72"/>
    <w:rsid w:val="00BC2D6B"/>
    <w:rsid w:val="00BC3FD9"/>
    <w:rsid w:val="00BC4B1E"/>
    <w:rsid w:val="00BC4B25"/>
    <w:rsid w:val="00BC4C3B"/>
    <w:rsid w:val="00BC5103"/>
    <w:rsid w:val="00BC66A2"/>
    <w:rsid w:val="00BD0320"/>
    <w:rsid w:val="00BD1826"/>
    <w:rsid w:val="00BD3D99"/>
    <w:rsid w:val="00BD3F9F"/>
    <w:rsid w:val="00BD4782"/>
    <w:rsid w:val="00BD5BCD"/>
    <w:rsid w:val="00BD5E2D"/>
    <w:rsid w:val="00BD5FA3"/>
    <w:rsid w:val="00BD6E51"/>
    <w:rsid w:val="00BD7629"/>
    <w:rsid w:val="00BD7F83"/>
    <w:rsid w:val="00BE0C9A"/>
    <w:rsid w:val="00BE12F8"/>
    <w:rsid w:val="00BE1E2A"/>
    <w:rsid w:val="00BE2268"/>
    <w:rsid w:val="00BE2EA1"/>
    <w:rsid w:val="00BE3380"/>
    <w:rsid w:val="00BE3FB1"/>
    <w:rsid w:val="00BE5615"/>
    <w:rsid w:val="00BE5AC7"/>
    <w:rsid w:val="00BE5ED3"/>
    <w:rsid w:val="00BE7409"/>
    <w:rsid w:val="00BF0A1E"/>
    <w:rsid w:val="00BF0B65"/>
    <w:rsid w:val="00BF1401"/>
    <w:rsid w:val="00BF1734"/>
    <w:rsid w:val="00BF191D"/>
    <w:rsid w:val="00BF3EB5"/>
    <w:rsid w:val="00BF5EC4"/>
    <w:rsid w:val="00BF6004"/>
    <w:rsid w:val="00C001A9"/>
    <w:rsid w:val="00C00719"/>
    <w:rsid w:val="00C00DAA"/>
    <w:rsid w:val="00C01000"/>
    <w:rsid w:val="00C01830"/>
    <w:rsid w:val="00C02A81"/>
    <w:rsid w:val="00C03176"/>
    <w:rsid w:val="00C03230"/>
    <w:rsid w:val="00C04A78"/>
    <w:rsid w:val="00C06A1B"/>
    <w:rsid w:val="00C06B58"/>
    <w:rsid w:val="00C11197"/>
    <w:rsid w:val="00C112DB"/>
    <w:rsid w:val="00C11534"/>
    <w:rsid w:val="00C12D1E"/>
    <w:rsid w:val="00C139D4"/>
    <w:rsid w:val="00C13EEB"/>
    <w:rsid w:val="00C14D69"/>
    <w:rsid w:val="00C15215"/>
    <w:rsid w:val="00C16C06"/>
    <w:rsid w:val="00C17908"/>
    <w:rsid w:val="00C2066F"/>
    <w:rsid w:val="00C21474"/>
    <w:rsid w:val="00C23612"/>
    <w:rsid w:val="00C23EA7"/>
    <w:rsid w:val="00C257EC"/>
    <w:rsid w:val="00C26579"/>
    <w:rsid w:val="00C2742C"/>
    <w:rsid w:val="00C27914"/>
    <w:rsid w:val="00C279AA"/>
    <w:rsid w:val="00C30383"/>
    <w:rsid w:val="00C30A88"/>
    <w:rsid w:val="00C31740"/>
    <w:rsid w:val="00C31B61"/>
    <w:rsid w:val="00C31BC8"/>
    <w:rsid w:val="00C32A09"/>
    <w:rsid w:val="00C32F8B"/>
    <w:rsid w:val="00C33419"/>
    <w:rsid w:val="00C3456A"/>
    <w:rsid w:val="00C349BE"/>
    <w:rsid w:val="00C34FDC"/>
    <w:rsid w:val="00C3573B"/>
    <w:rsid w:val="00C3575D"/>
    <w:rsid w:val="00C35F1D"/>
    <w:rsid w:val="00C36A8C"/>
    <w:rsid w:val="00C3706F"/>
    <w:rsid w:val="00C3709B"/>
    <w:rsid w:val="00C37B0A"/>
    <w:rsid w:val="00C37FD8"/>
    <w:rsid w:val="00C40B31"/>
    <w:rsid w:val="00C40BE5"/>
    <w:rsid w:val="00C415C2"/>
    <w:rsid w:val="00C41F2A"/>
    <w:rsid w:val="00C42790"/>
    <w:rsid w:val="00C42EE4"/>
    <w:rsid w:val="00C443D2"/>
    <w:rsid w:val="00C44DD3"/>
    <w:rsid w:val="00C44E01"/>
    <w:rsid w:val="00C46390"/>
    <w:rsid w:val="00C500D0"/>
    <w:rsid w:val="00C511F4"/>
    <w:rsid w:val="00C515F8"/>
    <w:rsid w:val="00C52008"/>
    <w:rsid w:val="00C53481"/>
    <w:rsid w:val="00C544CC"/>
    <w:rsid w:val="00C54D3B"/>
    <w:rsid w:val="00C563C2"/>
    <w:rsid w:val="00C56AD7"/>
    <w:rsid w:val="00C56C7E"/>
    <w:rsid w:val="00C57364"/>
    <w:rsid w:val="00C57A79"/>
    <w:rsid w:val="00C57AB1"/>
    <w:rsid w:val="00C57ABD"/>
    <w:rsid w:val="00C57C33"/>
    <w:rsid w:val="00C6042D"/>
    <w:rsid w:val="00C60D4C"/>
    <w:rsid w:val="00C617E1"/>
    <w:rsid w:val="00C6293E"/>
    <w:rsid w:val="00C63061"/>
    <w:rsid w:val="00C63322"/>
    <w:rsid w:val="00C6342B"/>
    <w:rsid w:val="00C63642"/>
    <w:rsid w:val="00C64F56"/>
    <w:rsid w:val="00C65136"/>
    <w:rsid w:val="00C65525"/>
    <w:rsid w:val="00C65A17"/>
    <w:rsid w:val="00C66645"/>
    <w:rsid w:val="00C70CC8"/>
    <w:rsid w:val="00C71B98"/>
    <w:rsid w:val="00C71CD7"/>
    <w:rsid w:val="00C735B9"/>
    <w:rsid w:val="00C73A72"/>
    <w:rsid w:val="00C73A80"/>
    <w:rsid w:val="00C73C95"/>
    <w:rsid w:val="00C74775"/>
    <w:rsid w:val="00C761A9"/>
    <w:rsid w:val="00C76BD6"/>
    <w:rsid w:val="00C80BB8"/>
    <w:rsid w:val="00C819A0"/>
    <w:rsid w:val="00C83A12"/>
    <w:rsid w:val="00C83DE4"/>
    <w:rsid w:val="00C85723"/>
    <w:rsid w:val="00C8636A"/>
    <w:rsid w:val="00C86582"/>
    <w:rsid w:val="00C86F43"/>
    <w:rsid w:val="00C87238"/>
    <w:rsid w:val="00C877C0"/>
    <w:rsid w:val="00C914E8"/>
    <w:rsid w:val="00C91BC8"/>
    <w:rsid w:val="00C92B6A"/>
    <w:rsid w:val="00C94A32"/>
    <w:rsid w:val="00C9541E"/>
    <w:rsid w:val="00C956C1"/>
    <w:rsid w:val="00CA03DE"/>
    <w:rsid w:val="00CA06FF"/>
    <w:rsid w:val="00CA221E"/>
    <w:rsid w:val="00CA2521"/>
    <w:rsid w:val="00CA2574"/>
    <w:rsid w:val="00CA2B81"/>
    <w:rsid w:val="00CA3290"/>
    <w:rsid w:val="00CA32F9"/>
    <w:rsid w:val="00CA51E9"/>
    <w:rsid w:val="00CA55DB"/>
    <w:rsid w:val="00CA603B"/>
    <w:rsid w:val="00CA66E7"/>
    <w:rsid w:val="00CB03E8"/>
    <w:rsid w:val="00CB07F0"/>
    <w:rsid w:val="00CB0953"/>
    <w:rsid w:val="00CB0A4B"/>
    <w:rsid w:val="00CB0E91"/>
    <w:rsid w:val="00CB12D3"/>
    <w:rsid w:val="00CB13E7"/>
    <w:rsid w:val="00CB374E"/>
    <w:rsid w:val="00CB3C47"/>
    <w:rsid w:val="00CB45BF"/>
    <w:rsid w:val="00CB5D23"/>
    <w:rsid w:val="00CB76D2"/>
    <w:rsid w:val="00CC066E"/>
    <w:rsid w:val="00CC12C2"/>
    <w:rsid w:val="00CC2C1C"/>
    <w:rsid w:val="00CC2FF7"/>
    <w:rsid w:val="00CC3642"/>
    <w:rsid w:val="00CC3A5B"/>
    <w:rsid w:val="00CC3D26"/>
    <w:rsid w:val="00CC416B"/>
    <w:rsid w:val="00CC5310"/>
    <w:rsid w:val="00CC5969"/>
    <w:rsid w:val="00CC5ED6"/>
    <w:rsid w:val="00CC5F38"/>
    <w:rsid w:val="00CC6285"/>
    <w:rsid w:val="00CC76F8"/>
    <w:rsid w:val="00CD00B4"/>
    <w:rsid w:val="00CD030D"/>
    <w:rsid w:val="00CD0B3B"/>
    <w:rsid w:val="00CD1701"/>
    <w:rsid w:val="00CD21A8"/>
    <w:rsid w:val="00CD3154"/>
    <w:rsid w:val="00CD4B69"/>
    <w:rsid w:val="00CD62A2"/>
    <w:rsid w:val="00CD65E9"/>
    <w:rsid w:val="00CD6FD4"/>
    <w:rsid w:val="00CD7422"/>
    <w:rsid w:val="00CE0267"/>
    <w:rsid w:val="00CE065E"/>
    <w:rsid w:val="00CE0B0B"/>
    <w:rsid w:val="00CE20F8"/>
    <w:rsid w:val="00CE2358"/>
    <w:rsid w:val="00CE24D8"/>
    <w:rsid w:val="00CE26E7"/>
    <w:rsid w:val="00CE2AD9"/>
    <w:rsid w:val="00CE2C65"/>
    <w:rsid w:val="00CE2E51"/>
    <w:rsid w:val="00CE3350"/>
    <w:rsid w:val="00CE46A9"/>
    <w:rsid w:val="00CE4B17"/>
    <w:rsid w:val="00CE5109"/>
    <w:rsid w:val="00CE5AA5"/>
    <w:rsid w:val="00CE64EA"/>
    <w:rsid w:val="00CE669E"/>
    <w:rsid w:val="00CE6986"/>
    <w:rsid w:val="00CE7B94"/>
    <w:rsid w:val="00CF0067"/>
    <w:rsid w:val="00CF00F8"/>
    <w:rsid w:val="00CF099C"/>
    <w:rsid w:val="00CF335C"/>
    <w:rsid w:val="00CF356D"/>
    <w:rsid w:val="00CF3BD2"/>
    <w:rsid w:val="00CF4010"/>
    <w:rsid w:val="00CF422F"/>
    <w:rsid w:val="00CF49FD"/>
    <w:rsid w:val="00CF6808"/>
    <w:rsid w:val="00CF7616"/>
    <w:rsid w:val="00CF7C86"/>
    <w:rsid w:val="00D00AB3"/>
    <w:rsid w:val="00D00B22"/>
    <w:rsid w:val="00D017F1"/>
    <w:rsid w:val="00D023E9"/>
    <w:rsid w:val="00D037BA"/>
    <w:rsid w:val="00D038B5"/>
    <w:rsid w:val="00D03B18"/>
    <w:rsid w:val="00D04581"/>
    <w:rsid w:val="00D0549F"/>
    <w:rsid w:val="00D05BFA"/>
    <w:rsid w:val="00D07646"/>
    <w:rsid w:val="00D1042E"/>
    <w:rsid w:val="00D10D1F"/>
    <w:rsid w:val="00D114CC"/>
    <w:rsid w:val="00D118E5"/>
    <w:rsid w:val="00D12175"/>
    <w:rsid w:val="00D121A0"/>
    <w:rsid w:val="00D1463F"/>
    <w:rsid w:val="00D157BC"/>
    <w:rsid w:val="00D1581C"/>
    <w:rsid w:val="00D160BA"/>
    <w:rsid w:val="00D16FCF"/>
    <w:rsid w:val="00D1714D"/>
    <w:rsid w:val="00D20C35"/>
    <w:rsid w:val="00D20E31"/>
    <w:rsid w:val="00D227B7"/>
    <w:rsid w:val="00D2395D"/>
    <w:rsid w:val="00D2429A"/>
    <w:rsid w:val="00D24AC6"/>
    <w:rsid w:val="00D2526D"/>
    <w:rsid w:val="00D25E99"/>
    <w:rsid w:val="00D26317"/>
    <w:rsid w:val="00D26BEF"/>
    <w:rsid w:val="00D30015"/>
    <w:rsid w:val="00D30230"/>
    <w:rsid w:val="00D30834"/>
    <w:rsid w:val="00D31551"/>
    <w:rsid w:val="00D31C7F"/>
    <w:rsid w:val="00D32C6D"/>
    <w:rsid w:val="00D32DDF"/>
    <w:rsid w:val="00D33136"/>
    <w:rsid w:val="00D34257"/>
    <w:rsid w:val="00D34B3D"/>
    <w:rsid w:val="00D34F14"/>
    <w:rsid w:val="00D35184"/>
    <w:rsid w:val="00D37887"/>
    <w:rsid w:val="00D40CAD"/>
    <w:rsid w:val="00D42B63"/>
    <w:rsid w:val="00D45965"/>
    <w:rsid w:val="00D46C7B"/>
    <w:rsid w:val="00D46D9B"/>
    <w:rsid w:val="00D477E0"/>
    <w:rsid w:val="00D50297"/>
    <w:rsid w:val="00D50617"/>
    <w:rsid w:val="00D507D4"/>
    <w:rsid w:val="00D51A3C"/>
    <w:rsid w:val="00D52EE6"/>
    <w:rsid w:val="00D541EE"/>
    <w:rsid w:val="00D541F3"/>
    <w:rsid w:val="00D54D0B"/>
    <w:rsid w:val="00D55ED8"/>
    <w:rsid w:val="00D57AE1"/>
    <w:rsid w:val="00D600FE"/>
    <w:rsid w:val="00D607E6"/>
    <w:rsid w:val="00D621AC"/>
    <w:rsid w:val="00D62A95"/>
    <w:rsid w:val="00D632D2"/>
    <w:rsid w:val="00D63CA6"/>
    <w:rsid w:val="00D6600B"/>
    <w:rsid w:val="00D66104"/>
    <w:rsid w:val="00D66FB6"/>
    <w:rsid w:val="00D70388"/>
    <w:rsid w:val="00D71868"/>
    <w:rsid w:val="00D7294B"/>
    <w:rsid w:val="00D733B3"/>
    <w:rsid w:val="00D7355F"/>
    <w:rsid w:val="00D745A9"/>
    <w:rsid w:val="00D74BF7"/>
    <w:rsid w:val="00D74F48"/>
    <w:rsid w:val="00D756F6"/>
    <w:rsid w:val="00D759A3"/>
    <w:rsid w:val="00D75E45"/>
    <w:rsid w:val="00D77960"/>
    <w:rsid w:val="00D804F7"/>
    <w:rsid w:val="00D80AE6"/>
    <w:rsid w:val="00D81343"/>
    <w:rsid w:val="00D822A2"/>
    <w:rsid w:val="00D82C27"/>
    <w:rsid w:val="00D82E8D"/>
    <w:rsid w:val="00D82ED9"/>
    <w:rsid w:val="00D83847"/>
    <w:rsid w:val="00D846F7"/>
    <w:rsid w:val="00D86E10"/>
    <w:rsid w:val="00D86E34"/>
    <w:rsid w:val="00D901CE"/>
    <w:rsid w:val="00D90975"/>
    <w:rsid w:val="00D90F7B"/>
    <w:rsid w:val="00D92CDC"/>
    <w:rsid w:val="00D933D6"/>
    <w:rsid w:val="00D93BBF"/>
    <w:rsid w:val="00D952C1"/>
    <w:rsid w:val="00D9556E"/>
    <w:rsid w:val="00D95DEB"/>
    <w:rsid w:val="00D95ECB"/>
    <w:rsid w:val="00D95F7F"/>
    <w:rsid w:val="00D9675F"/>
    <w:rsid w:val="00D96833"/>
    <w:rsid w:val="00D9726C"/>
    <w:rsid w:val="00DA053B"/>
    <w:rsid w:val="00DA1095"/>
    <w:rsid w:val="00DA1636"/>
    <w:rsid w:val="00DA2AFB"/>
    <w:rsid w:val="00DA3428"/>
    <w:rsid w:val="00DA36A8"/>
    <w:rsid w:val="00DA3914"/>
    <w:rsid w:val="00DA3EE1"/>
    <w:rsid w:val="00DA5CDD"/>
    <w:rsid w:val="00DA61A8"/>
    <w:rsid w:val="00DA662E"/>
    <w:rsid w:val="00DA70AE"/>
    <w:rsid w:val="00DB0422"/>
    <w:rsid w:val="00DB1170"/>
    <w:rsid w:val="00DB278C"/>
    <w:rsid w:val="00DB43FB"/>
    <w:rsid w:val="00DB4457"/>
    <w:rsid w:val="00DB670D"/>
    <w:rsid w:val="00DB6A63"/>
    <w:rsid w:val="00DB6C50"/>
    <w:rsid w:val="00DB7F44"/>
    <w:rsid w:val="00DC09DD"/>
    <w:rsid w:val="00DC0DF7"/>
    <w:rsid w:val="00DC18BA"/>
    <w:rsid w:val="00DC1BD3"/>
    <w:rsid w:val="00DC3365"/>
    <w:rsid w:val="00DC47BD"/>
    <w:rsid w:val="00DC4DA8"/>
    <w:rsid w:val="00DC63E2"/>
    <w:rsid w:val="00DC6DA5"/>
    <w:rsid w:val="00DC77A5"/>
    <w:rsid w:val="00DC7E9A"/>
    <w:rsid w:val="00DD093B"/>
    <w:rsid w:val="00DD0B56"/>
    <w:rsid w:val="00DD0BB5"/>
    <w:rsid w:val="00DD12DD"/>
    <w:rsid w:val="00DD3326"/>
    <w:rsid w:val="00DD3DFF"/>
    <w:rsid w:val="00DD3FCA"/>
    <w:rsid w:val="00DD590B"/>
    <w:rsid w:val="00DD6B6C"/>
    <w:rsid w:val="00DD6FF6"/>
    <w:rsid w:val="00DD758C"/>
    <w:rsid w:val="00DD7B0D"/>
    <w:rsid w:val="00DD7F54"/>
    <w:rsid w:val="00DE1126"/>
    <w:rsid w:val="00DE1FB9"/>
    <w:rsid w:val="00DE30C0"/>
    <w:rsid w:val="00DE3712"/>
    <w:rsid w:val="00DE3833"/>
    <w:rsid w:val="00DE38D2"/>
    <w:rsid w:val="00DE3E95"/>
    <w:rsid w:val="00DE45CA"/>
    <w:rsid w:val="00DE49CD"/>
    <w:rsid w:val="00DE54E6"/>
    <w:rsid w:val="00DE6A34"/>
    <w:rsid w:val="00DE71D2"/>
    <w:rsid w:val="00DF06EC"/>
    <w:rsid w:val="00DF0E5B"/>
    <w:rsid w:val="00DF14DE"/>
    <w:rsid w:val="00DF3469"/>
    <w:rsid w:val="00DF3B0F"/>
    <w:rsid w:val="00DF46DB"/>
    <w:rsid w:val="00DF644C"/>
    <w:rsid w:val="00DF7463"/>
    <w:rsid w:val="00DF7A15"/>
    <w:rsid w:val="00DF7E6F"/>
    <w:rsid w:val="00E0097A"/>
    <w:rsid w:val="00E00E80"/>
    <w:rsid w:val="00E0134C"/>
    <w:rsid w:val="00E01F7F"/>
    <w:rsid w:val="00E02778"/>
    <w:rsid w:val="00E03BC2"/>
    <w:rsid w:val="00E0490B"/>
    <w:rsid w:val="00E04B3D"/>
    <w:rsid w:val="00E11AC4"/>
    <w:rsid w:val="00E12233"/>
    <w:rsid w:val="00E13586"/>
    <w:rsid w:val="00E13D2F"/>
    <w:rsid w:val="00E14CEF"/>
    <w:rsid w:val="00E14F93"/>
    <w:rsid w:val="00E1509F"/>
    <w:rsid w:val="00E15D68"/>
    <w:rsid w:val="00E15FFF"/>
    <w:rsid w:val="00E176D4"/>
    <w:rsid w:val="00E176E8"/>
    <w:rsid w:val="00E17821"/>
    <w:rsid w:val="00E20188"/>
    <w:rsid w:val="00E20FCF"/>
    <w:rsid w:val="00E2141A"/>
    <w:rsid w:val="00E2150F"/>
    <w:rsid w:val="00E23704"/>
    <w:rsid w:val="00E24598"/>
    <w:rsid w:val="00E248BB"/>
    <w:rsid w:val="00E24F91"/>
    <w:rsid w:val="00E25B97"/>
    <w:rsid w:val="00E26995"/>
    <w:rsid w:val="00E27443"/>
    <w:rsid w:val="00E27541"/>
    <w:rsid w:val="00E27B3A"/>
    <w:rsid w:val="00E30AE7"/>
    <w:rsid w:val="00E3139A"/>
    <w:rsid w:val="00E3142C"/>
    <w:rsid w:val="00E31EDF"/>
    <w:rsid w:val="00E32476"/>
    <w:rsid w:val="00E32CEC"/>
    <w:rsid w:val="00E32F17"/>
    <w:rsid w:val="00E33590"/>
    <w:rsid w:val="00E348F7"/>
    <w:rsid w:val="00E356DD"/>
    <w:rsid w:val="00E35E3C"/>
    <w:rsid w:val="00E3615B"/>
    <w:rsid w:val="00E36567"/>
    <w:rsid w:val="00E367D1"/>
    <w:rsid w:val="00E378B4"/>
    <w:rsid w:val="00E37BFC"/>
    <w:rsid w:val="00E37FF6"/>
    <w:rsid w:val="00E40964"/>
    <w:rsid w:val="00E42355"/>
    <w:rsid w:val="00E42875"/>
    <w:rsid w:val="00E4355C"/>
    <w:rsid w:val="00E43A46"/>
    <w:rsid w:val="00E45075"/>
    <w:rsid w:val="00E45A49"/>
    <w:rsid w:val="00E45AC1"/>
    <w:rsid w:val="00E46B1F"/>
    <w:rsid w:val="00E50825"/>
    <w:rsid w:val="00E5137C"/>
    <w:rsid w:val="00E53706"/>
    <w:rsid w:val="00E54DBC"/>
    <w:rsid w:val="00E556CB"/>
    <w:rsid w:val="00E56FB4"/>
    <w:rsid w:val="00E57322"/>
    <w:rsid w:val="00E57624"/>
    <w:rsid w:val="00E61A26"/>
    <w:rsid w:val="00E61C37"/>
    <w:rsid w:val="00E62AE9"/>
    <w:rsid w:val="00E63084"/>
    <w:rsid w:val="00E63738"/>
    <w:rsid w:val="00E64292"/>
    <w:rsid w:val="00E64358"/>
    <w:rsid w:val="00E6790D"/>
    <w:rsid w:val="00E70598"/>
    <w:rsid w:val="00E706F3"/>
    <w:rsid w:val="00E7278F"/>
    <w:rsid w:val="00E72940"/>
    <w:rsid w:val="00E72D95"/>
    <w:rsid w:val="00E73098"/>
    <w:rsid w:val="00E7395A"/>
    <w:rsid w:val="00E749C5"/>
    <w:rsid w:val="00E76576"/>
    <w:rsid w:val="00E76E89"/>
    <w:rsid w:val="00E7785A"/>
    <w:rsid w:val="00E81EF8"/>
    <w:rsid w:val="00E821A6"/>
    <w:rsid w:val="00E8265F"/>
    <w:rsid w:val="00E847E4"/>
    <w:rsid w:val="00E850BA"/>
    <w:rsid w:val="00E85B0C"/>
    <w:rsid w:val="00E86914"/>
    <w:rsid w:val="00E86E0A"/>
    <w:rsid w:val="00E907B9"/>
    <w:rsid w:val="00E91736"/>
    <w:rsid w:val="00E91D7D"/>
    <w:rsid w:val="00E9228C"/>
    <w:rsid w:val="00E92810"/>
    <w:rsid w:val="00E92BBC"/>
    <w:rsid w:val="00EA00D7"/>
    <w:rsid w:val="00EA247E"/>
    <w:rsid w:val="00EA31E6"/>
    <w:rsid w:val="00EA440B"/>
    <w:rsid w:val="00EA5862"/>
    <w:rsid w:val="00EA5E9A"/>
    <w:rsid w:val="00EA6E0F"/>
    <w:rsid w:val="00EA7625"/>
    <w:rsid w:val="00EB3F12"/>
    <w:rsid w:val="00EB454A"/>
    <w:rsid w:val="00EB7682"/>
    <w:rsid w:val="00EB7E53"/>
    <w:rsid w:val="00EB7F4F"/>
    <w:rsid w:val="00EB7FD8"/>
    <w:rsid w:val="00EC0817"/>
    <w:rsid w:val="00EC0FFE"/>
    <w:rsid w:val="00EC1442"/>
    <w:rsid w:val="00EC168E"/>
    <w:rsid w:val="00EC1873"/>
    <w:rsid w:val="00EC1AFB"/>
    <w:rsid w:val="00EC1CD1"/>
    <w:rsid w:val="00EC1CE0"/>
    <w:rsid w:val="00EC1FDA"/>
    <w:rsid w:val="00EC22E4"/>
    <w:rsid w:val="00EC2B5B"/>
    <w:rsid w:val="00EC398E"/>
    <w:rsid w:val="00EC4FDB"/>
    <w:rsid w:val="00EC5012"/>
    <w:rsid w:val="00EC51C6"/>
    <w:rsid w:val="00EC56AA"/>
    <w:rsid w:val="00EC589A"/>
    <w:rsid w:val="00EC5CF6"/>
    <w:rsid w:val="00EC6B21"/>
    <w:rsid w:val="00EC7035"/>
    <w:rsid w:val="00EC71EA"/>
    <w:rsid w:val="00EC758C"/>
    <w:rsid w:val="00ED108A"/>
    <w:rsid w:val="00ED14C9"/>
    <w:rsid w:val="00ED162E"/>
    <w:rsid w:val="00ED262C"/>
    <w:rsid w:val="00ED26ED"/>
    <w:rsid w:val="00ED2BFA"/>
    <w:rsid w:val="00ED2C14"/>
    <w:rsid w:val="00ED34EA"/>
    <w:rsid w:val="00ED446A"/>
    <w:rsid w:val="00ED5249"/>
    <w:rsid w:val="00ED5E08"/>
    <w:rsid w:val="00ED691D"/>
    <w:rsid w:val="00ED692A"/>
    <w:rsid w:val="00ED6A2E"/>
    <w:rsid w:val="00EE01FB"/>
    <w:rsid w:val="00EE0DFA"/>
    <w:rsid w:val="00EE0FEC"/>
    <w:rsid w:val="00EE2558"/>
    <w:rsid w:val="00EE2C04"/>
    <w:rsid w:val="00EE32A0"/>
    <w:rsid w:val="00EE3688"/>
    <w:rsid w:val="00EE374B"/>
    <w:rsid w:val="00EE3A2C"/>
    <w:rsid w:val="00EE3E04"/>
    <w:rsid w:val="00EE4A9D"/>
    <w:rsid w:val="00EE5229"/>
    <w:rsid w:val="00EE593E"/>
    <w:rsid w:val="00EE5D48"/>
    <w:rsid w:val="00EE5F8C"/>
    <w:rsid w:val="00EF11FC"/>
    <w:rsid w:val="00EF1AC7"/>
    <w:rsid w:val="00EF2E93"/>
    <w:rsid w:val="00EF30A6"/>
    <w:rsid w:val="00EF34CE"/>
    <w:rsid w:val="00EF43EA"/>
    <w:rsid w:val="00EF447A"/>
    <w:rsid w:val="00EF4585"/>
    <w:rsid w:val="00EF5423"/>
    <w:rsid w:val="00EF5D57"/>
    <w:rsid w:val="00EF6E3D"/>
    <w:rsid w:val="00EF773B"/>
    <w:rsid w:val="00F00329"/>
    <w:rsid w:val="00F00513"/>
    <w:rsid w:val="00F00A4D"/>
    <w:rsid w:val="00F00D16"/>
    <w:rsid w:val="00F00F33"/>
    <w:rsid w:val="00F01640"/>
    <w:rsid w:val="00F02B3E"/>
    <w:rsid w:val="00F02EEF"/>
    <w:rsid w:val="00F04450"/>
    <w:rsid w:val="00F04A4D"/>
    <w:rsid w:val="00F04FE3"/>
    <w:rsid w:val="00F057A0"/>
    <w:rsid w:val="00F06081"/>
    <w:rsid w:val="00F07DE2"/>
    <w:rsid w:val="00F108B8"/>
    <w:rsid w:val="00F112C1"/>
    <w:rsid w:val="00F1166A"/>
    <w:rsid w:val="00F11A0C"/>
    <w:rsid w:val="00F12197"/>
    <w:rsid w:val="00F125CE"/>
    <w:rsid w:val="00F1337B"/>
    <w:rsid w:val="00F13443"/>
    <w:rsid w:val="00F13A91"/>
    <w:rsid w:val="00F13AE0"/>
    <w:rsid w:val="00F13B42"/>
    <w:rsid w:val="00F13D8E"/>
    <w:rsid w:val="00F14C7B"/>
    <w:rsid w:val="00F150DC"/>
    <w:rsid w:val="00F1540B"/>
    <w:rsid w:val="00F1632A"/>
    <w:rsid w:val="00F17AFA"/>
    <w:rsid w:val="00F17D33"/>
    <w:rsid w:val="00F17E86"/>
    <w:rsid w:val="00F17F52"/>
    <w:rsid w:val="00F218CB"/>
    <w:rsid w:val="00F223E5"/>
    <w:rsid w:val="00F22456"/>
    <w:rsid w:val="00F2249A"/>
    <w:rsid w:val="00F22A42"/>
    <w:rsid w:val="00F234FE"/>
    <w:rsid w:val="00F2384D"/>
    <w:rsid w:val="00F257D3"/>
    <w:rsid w:val="00F260D7"/>
    <w:rsid w:val="00F263F1"/>
    <w:rsid w:val="00F26DD5"/>
    <w:rsid w:val="00F27034"/>
    <w:rsid w:val="00F27261"/>
    <w:rsid w:val="00F27AB1"/>
    <w:rsid w:val="00F27FD6"/>
    <w:rsid w:val="00F30767"/>
    <w:rsid w:val="00F31412"/>
    <w:rsid w:val="00F31704"/>
    <w:rsid w:val="00F31CE0"/>
    <w:rsid w:val="00F32653"/>
    <w:rsid w:val="00F33188"/>
    <w:rsid w:val="00F338A1"/>
    <w:rsid w:val="00F33926"/>
    <w:rsid w:val="00F33986"/>
    <w:rsid w:val="00F33FC9"/>
    <w:rsid w:val="00F342FA"/>
    <w:rsid w:val="00F3504C"/>
    <w:rsid w:val="00F3583E"/>
    <w:rsid w:val="00F35DDD"/>
    <w:rsid w:val="00F35FE8"/>
    <w:rsid w:val="00F36C44"/>
    <w:rsid w:val="00F3728C"/>
    <w:rsid w:val="00F40D0A"/>
    <w:rsid w:val="00F42469"/>
    <w:rsid w:val="00F4296E"/>
    <w:rsid w:val="00F431A1"/>
    <w:rsid w:val="00F431D7"/>
    <w:rsid w:val="00F43AF4"/>
    <w:rsid w:val="00F447B7"/>
    <w:rsid w:val="00F44E4D"/>
    <w:rsid w:val="00F450CE"/>
    <w:rsid w:val="00F452AE"/>
    <w:rsid w:val="00F454D8"/>
    <w:rsid w:val="00F45AF1"/>
    <w:rsid w:val="00F45C3A"/>
    <w:rsid w:val="00F47079"/>
    <w:rsid w:val="00F475D4"/>
    <w:rsid w:val="00F5057C"/>
    <w:rsid w:val="00F50DC1"/>
    <w:rsid w:val="00F51EE0"/>
    <w:rsid w:val="00F520DE"/>
    <w:rsid w:val="00F54781"/>
    <w:rsid w:val="00F54EA2"/>
    <w:rsid w:val="00F561DE"/>
    <w:rsid w:val="00F57075"/>
    <w:rsid w:val="00F570B8"/>
    <w:rsid w:val="00F574ED"/>
    <w:rsid w:val="00F57542"/>
    <w:rsid w:val="00F57630"/>
    <w:rsid w:val="00F608EB"/>
    <w:rsid w:val="00F61049"/>
    <w:rsid w:val="00F61587"/>
    <w:rsid w:val="00F61C1A"/>
    <w:rsid w:val="00F61C3D"/>
    <w:rsid w:val="00F62B15"/>
    <w:rsid w:val="00F6312D"/>
    <w:rsid w:val="00F649C6"/>
    <w:rsid w:val="00F64BD8"/>
    <w:rsid w:val="00F65473"/>
    <w:rsid w:val="00F663D3"/>
    <w:rsid w:val="00F671E8"/>
    <w:rsid w:val="00F67352"/>
    <w:rsid w:val="00F67C88"/>
    <w:rsid w:val="00F71112"/>
    <w:rsid w:val="00F7247B"/>
    <w:rsid w:val="00F734D9"/>
    <w:rsid w:val="00F7351F"/>
    <w:rsid w:val="00F758C5"/>
    <w:rsid w:val="00F758E6"/>
    <w:rsid w:val="00F760A7"/>
    <w:rsid w:val="00F80318"/>
    <w:rsid w:val="00F804B3"/>
    <w:rsid w:val="00F80A27"/>
    <w:rsid w:val="00F8293D"/>
    <w:rsid w:val="00F831C7"/>
    <w:rsid w:val="00F83329"/>
    <w:rsid w:val="00F83E61"/>
    <w:rsid w:val="00F83F46"/>
    <w:rsid w:val="00F84012"/>
    <w:rsid w:val="00F84017"/>
    <w:rsid w:val="00F849BC"/>
    <w:rsid w:val="00F8544B"/>
    <w:rsid w:val="00F86058"/>
    <w:rsid w:val="00F86480"/>
    <w:rsid w:val="00F86E92"/>
    <w:rsid w:val="00F87685"/>
    <w:rsid w:val="00F87AFC"/>
    <w:rsid w:val="00F87D08"/>
    <w:rsid w:val="00F905B3"/>
    <w:rsid w:val="00F91FF5"/>
    <w:rsid w:val="00F93C25"/>
    <w:rsid w:val="00F9451B"/>
    <w:rsid w:val="00F946C4"/>
    <w:rsid w:val="00F948B2"/>
    <w:rsid w:val="00F951C4"/>
    <w:rsid w:val="00F95417"/>
    <w:rsid w:val="00F9589B"/>
    <w:rsid w:val="00F96EA3"/>
    <w:rsid w:val="00F97BE7"/>
    <w:rsid w:val="00FA0484"/>
    <w:rsid w:val="00FA1D9F"/>
    <w:rsid w:val="00FA279F"/>
    <w:rsid w:val="00FA2CA4"/>
    <w:rsid w:val="00FA2DB7"/>
    <w:rsid w:val="00FA386B"/>
    <w:rsid w:val="00FA554C"/>
    <w:rsid w:val="00FA6425"/>
    <w:rsid w:val="00FA6CE9"/>
    <w:rsid w:val="00FA7400"/>
    <w:rsid w:val="00FB0D01"/>
    <w:rsid w:val="00FB288F"/>
    <w:rsid w:val="00FB3E21"/>
    <w:rsid w:val="00FB43AE"/>
    <w:rsid w:val="00FB4CE5"/>
    <w:rsid w:val="00FB4DAE"/>
    <w:rsid w:val="00FB4E2F"/>
    <w:rsid w:val="00FB4F2A"/>
    <w:rsid w:val="00FB5D32"/>
    <w:rsid w:val="00FB65D7"/>
    <w:rsid w:val="00FC0DBC"/>
    <w:rsid w:val="00FC1048"/>
    <w:rsid w:val="00FC1554"/>
    <w:rsid w:val="00FC160A"/>
    <w:rsid w:val="00FC25B2"/>
    <w:rsid w:val="00FC3655"/>
    <w:rsid w:val="00FC4CD7"/>
    <w:rsid w:val="00FC5452"/>
    <w:rsid w:val="00FC5AE4"/>
    <w:rsid w:val="00FC6011"/>
    <w:rsid w:val="00FC621F"/>
    <w:rsid w:val="00FC63F7"/>
    <w:rsid w:val="00FC6804"/>
    <w:rsid w:val="00FC68E6"/>
    <w:rsid w:val="00FC6B4F"/>
    <w:rsid w:val="00FC6FBA"/>
    <w:rsid w:val="00FC7409"/>
    <w:rsid w:val="00FC7772"/>
    <w:rsid w:val="00FD0591"/>
    <w:rsid w:val="00FD1395"/>
    <w:rsid w:val="00FD166E"/>
    <w:rsid w:val="00FD1C3A"/>
    <w:rsid w:val="00FD1DEC"/>
    <w:rsid w:val="00FD2428"/>
    <w:rsid w:val="00FD2A7E"/>
    <w:rsid w:val="00FD2FC9"/>
    <w:rsid w:val="00FD33FC"/>
    <w:rsid w:val="00FD3CF9"/>
    <w:rsid w:val="00FD56D9"/>
    <w:rsid w:val="00FD5E17"/>
    <w:rsid w:val="00FD7DB9"/>
    <w:rsid w:val="00FE1CCE"/>
    <w:rsid w:val="00FE1D9E"/>
    <w:rsid w:val="00FE2AB0"/>
    <w:rsid w:val="00FE2CD1"/>
    <w:rsid w:val="00FE3898"/>
    <w:rsid w:val="00FE599E"/>
    <w:rsid w:val="00FE5A88"/>
    <w:rsid w:val="00FE5F64"/>
    <w:rsid w:val="00FE6C6E"/>
    <w:rsid w:val="00FE752A"/>
    <w:rsid w:val="00FE7934"/>
    <w:rsid w:val="00FF334C"/>
    <w:rsid w:val="00FF4E07"/>
    <w:rsid w:val="00FF5850"/>
    <w:rsid w:val="00FF7137"/>
    <w:rsid w:val="00FF71EA"/>
    <w:rsid w:val="00FF7744"/>
    <w:rsid w:val="00FF7C93"/>
    <w:rsid w:val="00FF7E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7"/>
        <o:r id="V:Rule2" type="connector" idref="#_x0000_s1028"/>
        <o:r id="V:Rule3" type="connector" idref="#_x0000_s1033"/>
        <o:r id="V:Rule4" type="connector" idref="#_x0000_s1043"/>
        <o:r id="V:Rule5" type="connector" idref="#_x0000_s1044"/>
        <o:r id="V:Rule6" type="connector" idref="#_x0000_s1042"/>
        <o:r id="V:Rule7" type="connector" idref="#_x0000_s1040"/>
        <o:r id="V:Rule8" type="connector" idref="#_x0000_s1046"/>
        <o:r id="V:Rule9" type="connector" idref="#_x0000_s1045"/>
        <o:r id="V:Rule10" type="connector" idref="#_x0000_s1048"/>
        <o:r id="V:Rule11" type="connector" idref="#_x0000_s1047"/>
        <o:r id="V:Rule12" type="connector" idref="#_x0000_s1050"/>
        <o:r id="V:Rule13" type="connector" idref="#_x0000_s1049"/>
        <o:r id="V:Rule14" type="connector" idref="#_x0000_s1051"/>
      </o:rules>
    </o:shapelayout>
  </w:shapeDefaults>
  <w:decimalSymbol w:val="."/>
  <w:listSeparator w:val=","/>
  <w14:docId w14:val="27B0271B"/>
  <w15:docId w15:val="{65AD2B3E-91B4-40FC-AB4B-55C6D9CCC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2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443"/>
    <w:pPr>
      <w:ind w:left="720"/>
      <w:contextualSpacing/>
    </w:pPr>
  </w:style>
  <w:style w:type="paragraph" w:styleId="FootnoteText">
    <w:name w:val="footnote text"/>
    <w:basedOn w:val="Normal"/>
    <w:link w:val="FootnoteTextChar"/>
    <w:uiPriority w:val="99"/>
    <w:semiHidden/>
    <w:unhideWhenUsed/>
    <w:rsid w:val="007E2E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2E2D"/>
    <w:rPr>
      <w:sz w:val="20"/>
      <w:szCs w:val="20"/>
    </w:rPr>
  </w:style>
  <w:style w:type="character" w:styleId="FootnoteReference">
    <w:name w:val="footnote reference"/>
    <w:basedOn w:val="DefaultParagraphFont"/>
    <w:uiPriority w:val="99"/>
    <w:semiHidden/>
    <w:unhideWhenUsed/>
    <w:rsid w:val="007E2E2D"/>
    <w:rPr>
      <w:vertAlign w:val="superscript"/>
    </w:rPr>
  </w:style>
  <w:style w:type="paragraph" w:styleId="Header">
    <w:name w:val="header"/>
    <w:basedOn w:val="Normal"/>
    <w:link w:val="HeaderChar"/>
    <w:uiPriority w:val="99"/>
    <w:unhideWhenUsed/>
    <w:rsid w:val="00257F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F2C"/>
  </w:style>
  <w:style w:type="paragraph" w:styleId="Footer">
    <w:name w:val="footer"/>
    <w:basedOn w:val="Normal"/>
    <w:link w:val="FooterChar"/>
    <w:uiPriority w:val="99"/>
    <w:unhideWhenUsed/>
    <w:rsid w:val="00257F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F2C"/>
  </w:style>
  <w:style w:type="paragraph" w:styleId="BalloonText">
    <w:name w:val="Balloon Text"/>
    <w:basedOn w:val="Normal"/>
    <w:link w:val="BalloonTextChar"/>
    <w:uiPriority w:val="99"/>
    <w:semiHidden/>
    <w:unhideWhenUsed/>
    <w:rsid w:val="007808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8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F8D51F5-B005-476B-8198-871797CBB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35</Pages>
  <Words>6968</Words>
  <Characters>39721</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Project-OS.org</Company>
  <LinksUpToDate>false</LinksUpToDate>
  <CharactersWithSpaces>46596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HJ.ALFIAH</dc:creator>
  <cp:lastModifiedBy>Microsoft Office</cp:lastModifiedBy>
  <cp:revision>33</cp:revision>
  <cp:lastPrinted>2017-05-06T13:49:00Z</cp:lastPrinted>
  <dcterms:created xsi:type="dcterms:W3CDTF">2011-02-05T02:29:00Z</dcterms:created>
  <dcterms:modified xsi:type="dcterms:W3CDTF">2019-06-23T11:23:00Z</dcterms:modified>
</cp:coreProperties>
</file>