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5FA1" w14:textId="77777777" w:rsidR="00203047" w:rsidRPr="009C0085" w:rsidRDefault="00203047" w:rsidP="004276E7">
      <w:pPr>
        <w:spacing w:after="0" w:line="240" w:lineRule="auto"/>
        <w:jc w:val="center"/>
        <w:rPr>
          <w:rFonts w:asciiTheme="majorBidi" w:hAnsiTheme="majorBidi" w:cstheme="majorBidi"/>
          <w:b/>
          <w:bCs/>
          <w:sz w:val="28"/>
          <w:szCs w:val="28"/>
        </w:rPr>
      </w:pPr>
      <w:r w:rsidRPr="009C0085">
        <w:rPr>
          <w:rFonts w:asciiTheme="majorBidi" w:hAnsiTheme="majorBidi" w:cstheme="majorBidi"/>
          <w:b/>
          <w:bCs/>
          <w:sz w:val="28"/>
          <w:szCs w:val="28"/>
        </w:rPr>
        <w:t xml:space="preserve">PENGARUH </w:t>
      </w:r>
      <w:r w:rsidR="004276E7" w:rsidRPr="009C0085">
        <w:rPr>
          <w:rFonts w:asciiTheme="majorBidi" w:hAnsiTheme="majorBidi" w:cstheme="majorBidi"/>
          <w:b/>
          <w:bCs/>
          <w:sz w:val="28"/>
          <w:szCs w:val="28"/>
        </w:rPr>
        <w:t>MOTIVA</w:t>
      </w:r>
      <w:r w:rsidRPr="009C0085">
        <w:rPr>
          <w:rFonts w:asciiTheme="majorBidi" w:hAnsiTheme="majorBidi" w:cstheme="majorBidi"/>
          <w:b/>
          <w:bCs/>
          <w:sz w:val="28"/>
          <w:szCs w:val="28"/>
        </w:rPr>
        <w:t>SI TERHADAP KINERJA GURU</w:t>
      </w:r>
    </w:p>
    <w:p w14:paraId="2FF29E4C" w14:textId="77777777" w:rsidR="00203047" w:rsidRPr="009C0085" w:rsidRDefault="00203047" w:rsidP="00B14DEB">
      <w:pPr>
        <w:spacing w:after="0" w:line="240" w:lineRule="auto"/>
        <w:jc w:val="center"/>
        <w:rPr>
          <w:rFonts w:asciiTheme="majorBidi" w:hAnsiTheme="majorBidi" w:cstheme="majorBidi"/>
          <w:b/>
          <w:bCs/>
          <w:sz w:val="28"/>
          <w:szCs w:val="28"/>
        </w:rPr>
      </w:pPr>
      <w:r w:rsidRPr="009C0085">
        <w:rPr>
          <w:rFonts w:asciiTheme="majorBidi" w:hAnsiTheme="majorBidi" w:cstheme="majorBidi"/>
          <w:b/>
          <w:bCs/>
          <w:sz w:val="28"/>
          <w:szCs w:val="28"/>
        </w:rPr>
        <w:t xml:space="preserve">MADRASAH ALIYAH NEGERI </w:t>
      </w:r>
      <w:r w:rsidR="00B14DEB" w:rsidRPr="009C0085">
        <w:rPr>
          <w:rFonts w:asciiTheme="majorBidi" w:hAnsiTheme="majorBidi" w:cstheme="majorBidi"/>
          <w:b/>
          <w:bCs/>
          <w:sz w:val="28"/>
          <w:szCs w:val="28"/>
        </w:rPr>
        <w:t>PANGKEP</w:t>
      </w:r>
    </w:p>
    <w:p w14:paraId="09AF985D" w14:textId="77777777" w:rsidR="0081241E" w:rsidRPr="009C0085" w:rsidRDefault="0081241E" w:rsidP="00B14DEB">
      <w:pPr>
        <w:spacing w:after="0" w:line="240" w:lineRule="auto"/>
        <w:jc w:val="center"/>
        <w:rPr>
          <w:rFonts w:asciiTheme="majorBidi" w:hAnsiTheme="majorBidi" w:cstheme="majorBidi"/>
          <w:b/>
          <w:bCs/>
          <w:sz w:val="24"/>
          <w:szCs w:val="24"/>
        </w:rPr>
      </w:pPr>
    </w:p>
    <w:p w14:paraId="3074D797" w14:textId="77777777" w:rsidR="0081241E" w:rsidRPr="009C0085" w:rsidRDefault="0081241E" w:rsidP="00B14DEB">
      <w:pPr>
        <w:spacing w:after="0" w:line="240" w:lineRule="auto"/>
        <w:jc w:val="center"/>
        <w:rPr>
          <w:rFonts w:asciiTheme="majorBidi" w:hAnsiTheme="majorBidi" w:cstheme="majorBidi"/>
          <w:b/>
          <w:bCs/>
        </w:rPr>
      </w:pPr>
      <w:r w:rsidRPr="009C0085">
        <w:rPr>
          <w:rFonts w:asciiTheme="majorBidi" w:hAnsiTheme="majorBidi" w:cstheme="majorBidi"/>
          <w:b/>
          <w:bCs/>
        </w:rPr>
        <w:t>KURNIATI</w:t>
      </w:r>
    </w:p>
    <w:p w14:paraId="0D7F915A" w14:textId="77777777" w:rsidR="0081241E" w:rsidRPr="009C0085" w:rsidRDefault="0081241E" w:rsidP="00B14DEB">
      <w:pPr>
        <w:spacing w:after="0" w:line="240" w:lineRule="auto"/>
        <w:jc w:val="center"/>
        <w:rPr>
          <w:rFonts w:asciiTheme="majorBidi" w:hAnsiTheme="majorBidi" w:cstheme="majorBidi"/>
          <w:sz w:val="24"/>
          <w:szCs w:val="24"/>
        </w:rPr>
      </w:pPr>
    </w:p>
    <w:p w14:paraId="71F7E6D6" w14:textId="77777777" w:rsidR="0081241E" w:rsidRPr="009C0085" w:rsidRDefault="0081241E" w:rsidP="00B14DEB">
      <w:pPr>
        <w:spacing w:after="0" w:line="240" w:lineRule="auto"/>
        <w:jc w:val="center"/>
        <w:rPr>
          <w:rFonts w:asciiTheme="majorBidi" w:hAnsiTheme="majorBidi" w:cstheme="majorBidi"/>
          <w:b/>
          <w:bCs/>
          <w:sz w:val="20"/>
          <w:szCs w:val="20"/>
        </w:rPr>
      </w:pPr>
      <w:r w:rsidRPr="009C0085">
        <w:rPr>
          <w:rFonts w:asciiTheme="majorBidi" w:hAnsiTheme="majorBidi" w:cstheme="majorBidi"/>
          <w:b/>
          <w:bCs/>
          <w:sz w:val="20"/>
          <w:szCs w:val="20"/>
        </w:rPr>
        <w:t>SEKOLAH TINGGI AGAMA ISLAM DARUD DA’</w:t>
      </w:r>
      <w:r w:rsidR="00855AF0" w:rsidRPr="009C0085">
        <w:rPr>
          <w:rFonts w:asciiTheme="majorBidi" w:hAnsiTheme="majorBidi" w:cstheme="majorBidi"/>
          <w:b/>
          <w:bCs/>
          <w:sz w:val="20"/>
          <w:szCs w:val="20"/>
        </w:rPr>
        <w:t xml:space="preserve">WAH WAL </w:t>
      </w:r>
      <w:r w:rsidRPr="009C0085">
        <w:rPr>
          <w:rFonts w:asciiTheme="majorBidi" w:hAnsiTheme="majorBidi" w:cstheme="majorBidi"/>
          <w:b/>
          <w:bCs/>
          <w:sz w:val="20"/>
          <w:szCs w:val="20"/>
        </w:rPr>
        <w:t>IRSYAD MAROS</w:t>
      </w:r>
    </w:p>
    <w:p w14:paraId="4E5F81F9" w14:textId="77777777" w:rsidR="0081241E" w:rsidRPr="009C0085" w:rsidRDefault="0081241E" w:rsidP="00B14DEB">
      <w:pPr>
        <w:spacing w:after="0" w:line="240" w:lineRule="auto"/>
        <w:jc w:val="center"/>
        <w:rPr>
          <w:rFonts w:asciiTheme="majorBidi" w:hAnsiTheme="majorBidi" w:cstheme="majorBidi"/>
          <w:i/>
          <w:iCs/>
          <w:sz w:val="20"/>
          <w:szCs w:val="20"/>
        </w:rPr>
      </w:pPr>
      <w:proofErr w:type="gramStart"/>
      <w:r w:rsidRPr="009C0085">
        <w:rPr>
          <w:rFonts w:asciiTheme="majorBidi" w:hAnsiTheme="majorBidi" w:cstheme="majorBidi"/>
          <w:i/>
          <w:iCs/>
          <w:sz w:val="20"/>
          <w:szCs w:val="20"/>
        </w:rPr>
        <w:t>Email :</w:t>
      </w:r>
      <w:proofErr w:type="gramEnd"/>
      <w:r w:rsidRPr="009C0085">
        <w:rPr>
          <w:rFonts w:asciiTheme="majorBidi" w:hAnsiTheme="majorBidi" w:cstheme="majorBidi"/>
          <w:i/>
          <w:iCs/>
          <w:sz w:val="20"/>
          <w:szCs w:val="20"/>
        </w:rPr>
        <w:t xml:space="preserve"> </w:t>
      </w:r>
      <w:hyperlink r:id="rId5" w:history="1">
        <w:r w:rsidRPr="009C0085">
          <w:rPr>
            <w:rStyle w:val="Hyperlink"/>
            <w:rFonts w:asciiTheme="majorBidi" w:hAnsiTheme="majorBidi" w:cstheme="majorBidi"/>
            <w:i/>
            <w:iCs/>
            <w:sz w:val="20"/>
            <w:szCs w:val="20"/>
          </w:rPr>
          <w:t>kurniaamalia23@gmail.com</w:t>
        </w:r>
      </w:hyperlink>
      <w:r w:rsidRPr="009C0085">
        <w:rPr>
          <w:rFonts w:asciiTheme="majorBidi" w:hAnsiTheme="majorBidi" w:cstheme="majorBidi"/>
          <w:i/>
          <w:iCs/>
          <w:sz w:val="20"/>
          <w:szCs w:val="20"/>
        </w:rPr>
        <w:t xml:space="preserve"> </w:t>
      </w:r>
    </w:p>
    <w:p w14:paraId="410A0C64" w14:textId="77777777" w:rsidR="00203047" w:rsidRPr="009C0085" w:rsidRDefault="00203047" w:rsidP="00203047">
      <w:pPr>
        <w:spacing w:after="0" w:line="240" w:lineRule="auto"/>
        <w:jc w:val="center"/>
        <w:rPr>
          <w:rFonts w:asciiTheme="majorBidi" w:hAnsiTheme="majorBidi" w:cstheme="majorBidi"/>
          <w:sz w:val="20"/>
          <w:szCs w:val="20"/>
        </w:rPr>
      </w:pPr>
    </w:p>
    <w:p w14:paraId="398A377D" w14:textId="77777777" w:rsidR="00A97FCC" w:rsidRPr="009C0085" w:rsidRDefault="00A97FCC" w:rsidP="00203047">
      <w:pPr>
        <w:spacing w:after="0" w:line="240" w:lineRule="auto"/>
        <w:jc w:val="center"/>
        <w:rPr>
          <w:rFonts w:asciiTheme="majorBidi" w:hAnsiTheme="majorBidi" w:cstheme="majorBidi"/>
          <w:sz w:val="24"/>
          <w:szCs w:val="24"/>
        </w:rPr>
      </w:pPr>
    </w:p>
    <w:p w14:paraId="067F841D" w14:textId="77777777" w:rsidR="00AC617F" w:rsidRPr="00207EC1" w:rsidRDefault="00411AE4" w:rsidP="00AC617F">
      <w:pPr>
        <w:spacing w:after="0" w:line="240" w:lineRule="auto"/>
        <w:jc w:val="center"/>
        <w:rPr>
          <w:rFonts w:asciiTheme="majorBidi" w:hAnsiTheme="majorBidi" w:cstheme="majorBidi"/>
          <w:b/>
          <w:bCs/>
          <w:sz w:val="20"/>
          <w:szCs w:val="20"/>
        </w:rPr>
      </w:pPr>
      <w:commentRangeStart w:id="0"/>
      <w:r w:rsidRPr="00207EC1">
        <w:rPr>
          <w:rFonts w:asciiTheme="majorBidi" w:hAnsiTheme="majorBidi" w:cstheme="majorBidi"/>
          <w:b/>
          <w:bCs/>
          <w:sz w:val="20"/>
          <w:szCs w:val="20"/>
        </w:rPr>
        <w:t>ABSTRAK</w:t>
      </w:r>
      <w:commentRangeEnd w:id="0"/>
      <w:r w:rsidR="004F03C1">
        <w:rPr>
          <w:rStyle w:val="CommentReference"/>
        </w:rPr>
        <w:commentReference w:id="0"/>
      </w:r>
    </w:p>
    <w:p w14:paraId="64FC0DDF" w14:textId="77777777" w:rsidR="00EE2F9F" w:rsidRPr="00207EC1" w:rsidRDefault="00EE2F9F" w:rsidP="00AC617F">
      <w:pPr>
        <w:spacing w:after="0" w:line="240" w:lineRule="auto"/>
        <w:jc w:val="center"/>
        <w:rPr>
          <w:rFonts w:asciiTheme="majorBidi" w:hAnsiTheme="majorBidi" w:cstheme="majorBidi"/>
          <w:sz w:val="20"/>
          <w:szCs w:val="20"/>
        </w:rPr>
      </w:pPr>
    </w:p>
    <w:p w14:paraId="34AD0CD6" w14:textId="77777777" w:rsidR="00154FCE" w:rsidRPr="00207EC1" w:rsidRDefault="00905819" w:rsidP="00063A45">
      <w:pPr>
        <w:spacing w:after="0" w:line="240" w:lineRule="auto"/>
        <w:ind w:firstLine="720"/>
        <w:jc w:val="both"/>
        <w:rPr>
          <w:rFonts w:asciiTheme="majorBidi" w:hAnsiTheme="majorBidi" w:cstheme="majorBidi"/>
          <w:sz w:val="20"/>
          <w:szCs w:val="20"/>
        </w:rPr>
      </w:pPr>
      <w:r w:rsidRPr="00207EC1">
        <w:rPr>
          <w:rFonts w:asciiTheme="majorBidi" w:hAnsiTheme="majorBidi" w:cstheme="majorBidi"/>
          <w:sz w:val="20"/>
          <w:szCs w:val="20"/>
        </w:rPr>
        <w:t xml:space="preserve">Penelitian ini bertujuan menganalisis pengaruh motivasi terhadap kinerja guru Madrasah Aliyah Negeri Pangkep. Penelitian ini merupakan penelitian kuantitatif dengan populasi jumlah guru yang ada di MAN Pangkep </w:t>
      </w:r>
      <w:r w:rsidR="00F177F2" w:rsidRPr="00207EC1">
        <w:rPr>
          <w:rFonts w:asciiTheme="majorBidi" w:hAnsiTheme="majorBidi" w:cstheme="majorBidi"/>
          <w:sz w:val="20"/>
          <w:szCs w:val="20"/>
        </w:rPr>
        <w:t xml:space="preserve">sebanyak 32 </w:t>
      </w:r>
      <w:r w:rsidR="00A913B9" w:rsidRPr="00207EC1">
        <w:rPr>
          <w:rFonts w:asciiTheme="majorBidi" w:hAnsiTheme="majorBidi" w:cstheme="majorBidi"/>
          <w:sz w:val="20"/>
          <w:szCs w:val="20"/>
        </w:rPr>
        <w:t xml:space="preserve">(tiga puluh dua) </w:t>
      </w:r>
      <w:r w:rsidR="00F177F2" w:rsidRPr="00207EC1">
        <w:rPr>
          <w:rFonts w:asciiTheme="majorBidi" w:hAnsiTheme="majorBidi" w:cstheme="majorBidi"/>
          <w:sz w:val="20"/>
          <w:szCs w:val="20"/>
        </w:rPr>
        <w:t xml:space="preserve">orang guru. Dalam penelitian ini semua jumlah guru diteliti atau penelitian populasi. Data penelitian ini dianalisis dengan menggunakan analisis regresi linier sederhana dengan </w:t>
      </w:r>
      <w:commentRangeStart w:id="1"/>
      <w:r w:rsidR="00F177F2" w:rsidRPr="00207EC1">
        <w:rPr>
          <w:rFonts w:asciiTheme="majorBidi" w:hAnsiTheme="majorBidi" w:cstheme="majorBidi"/>
          <w:sz w:val="20"/>
          <w:szCs w:val="20"/>
        </w:rPr>
        <w:t>ketentuan memiliki satu variabel independen atau variabel bebas dan satu variabel dependen atau biasa disebut variabel terikat</w:t>
      </w:r>
      <w:commentRangeEnd w:id="1"/>
      <w:r w:rsidR="004F03C1">
        <w:rPr>
          <w:rStyle w:val="CommentReference"/>
        </w:rPr>
        <w:commentReference w:id="1"/>
      </w:r>
      <w:r w:rsidR="00F177F2" w:rsidRPr="00207EC1">
        <w:rPr>
          <w:rFonts w:asciiTheme="majorBidi" w:hAnsiTheme="majorBidi" w:cstheme="majorBidi"/>
          <w:sz w:val="20"/>
          <w:szCs w:val="20"/>
        </w:rPr>
        <w:t xml:space="preserve">. </w:t>
      </w:r>
    </w:p>
    <w:p w14:paraId="6DD24C00" w14:textId="77777777" w:rsidR="002B6184" w:rsidRPr="00207EC1" w:rsidRDefault="002B6184" w:rsidP="00B640E6">
      <w:pPr>
        <w:pStyle w:val="BodyText"/>
        <w:spacing w:before="1"/>
        <w:ind w:right="30" w:firstLine="848"/>
        <w:jc w:val="both"/>
        <w:rPr>
          <w:rFonts w:asciiTheme="majorBidi" w:hAnsiTheme="majorBidi" w:cstheme="majorBidi"/>
          <w:sz w:val="20"/>
          <w:szCs w:val="20"/>
        </w:rPr>
      </w:pPr>
      <w:r w:rsidRPr="00207EC1">
        <w:rPr>
          <w:rFonts w:asciiTheme="majorBidi" w:hAnsiTheme="majorBidi" w:cstheme="majorBidi"/>
          <w:sz w:val="20"/>
          <w:szCs w:val="20"/>
        </w:rPr>
        <w:t xml:space="preserve">Berdasarkan hasil analisis regresi linier </w:t>
      </w:r>
      <w:r w:rsidR="00AD011D" w:rsidRPr="00207EC1">
        <w:rPr>
          <w:rFonts w:asciiTheme="majorBidi" w:hAnsiTheme="majorBidi" w:cstheme="majorBidi"/>
          <w:sz w:val="20"/>
          <w:szCs w:val="20"/>
        </w:rPr>
        <w:t>sederhana</w:t>
      </w:r>
      <w:r w:rsidRPr="00207EC1">
        <w:rPr>
          <w:rFonts w:asciiTheme="majorBidi" w:hAnsiTheme="majorBidi" w:cstheme="majorBidi"/>
          <w:sz w:val="20"/>
          <w:szCs w:val="20"/>
        </w:rPr>
        <w:t xml:space="preserve"> menunjukkan bahwa </w:t>
      </w:r>
      <w:commentRangeStart w:id="2"/>
      <w:r w:rsidRPr="00207EC1">
        <w:rPr>
          <w:rFonts w:asciiTheme="majorBidi" w:hAnsiTheme="majorBidi" w:cstheme="majorBidi"/>
          <w:sz w:val="20"/>
          <w:szCs w:val="20"/>
        </w:rPr>
        <w:t>nilai</w:t>
      </w:r>
      <w:r w:rsidRPr="00207EC1">
        <w:rPr>
          <w:rFonts w:asciiTheme="majorBidi" w:hAnsiTheme="majorBidi" w:cstheme="majorBidi"/>
          <w:spacing w:val="1"/>
          <w:sz w:val="20"/>
          <w:szCs w:val="20"/>
        </w:rPr>
        <w:t xml:space="preserve"> </w:t>
      </w:r>
      <w:r w:rsidR="00AD011D" w:rsidRPr="00207EC1">
        <w:rPr>
          <w:rFonts w:asciiTheme="majorBidi" w:hAnsiTheme="majorBidi" w:cstheme="majorBidi"/>
          <w:sz w:val="20"/>
          <w:szCs w:val="20"/>
        </w:rPr>
        <w:t>signifikansi sebesar 0,004. Signifikansi &lt; 0,05 (0,004</w:t>
      </w:r>
      <w:r w:rsidRPr="00207EC1">
        <w:rPr>
          <w:rFonts w:asciiTheme="majorBidi" w:hAnsiTheme="majorBidi" w:cstheme="majorBidi"/>
          <w:sz w:val="20"/>
          <w:szCs w:val="20"/>
        </w:rPr>
        <w:t xml:space="preserve"> &lt; 0,05), maka H0 ditolak</w:t>
      </w:r>
      <w:commentRangeEnd w:id="2"/>
      <w:r w:rsidR="004F03C1">
        <w:rPr>
          <w:rStyle w:val="CommentReference"/>
          <w:rFonts w:asciiTheme="minorHAnsi" w:eastAsiaTheme="minorHAnsi" w:hAnsiTheme="minorHAnsi" w:cstheme="minorBidi"/>
          <w:lang w:val="en-US"/>
        </w:rPr>
        <w:commentReference w:id="2"/>
      </w:r>
      <w:r w:rsidRPr="00207EC1">
        <w:rPr>
          <w:rFonts w:asciiTheme="majorBidi" w:hAnsiTheme="majorBidi" w:cstheme="majorBidi"/>
          <w:sz w:val="20"/>
          <w:szCs w:val="20"/>
        </w:rPr>
        <w:t xml:space="preserve">. </w:t>
      </w:r>
      <w:commentRangeStart w:id="3"/>
      <w:r w:rsidRPr="00207EC1">
        <w:rPr>
          <w:rFonts w:asciiTheme="majorBidi" w:hAnsiTheme="majorBidi" w:cstheme="majorBidi"/>
          <w:sz w:val="20"/>
          <w:szCs w:val="20"/>
        </w:rPr>
        <w:t>Jadi</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dapat</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disimpulkan</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bahwa</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motivasi</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berpengaruh</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terhadap</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kinerja</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guru</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Madrasah</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Aliyah</w:t>
      </w:r>
      <w:r w:rsidRPr="00207EC1">
        <w:rPr>
          <w:rFonts w:asciiTheme="majorBidi" w:hAnsiTheme="majorBidi" w:cstheme="majorBidi"/>
          <w:spacing w:val="1"/>
          <w:sz w:val="20"/>
          <w:szCs w:val="20"/>
        </w:rPr>
        <w:t xml:space="preserve"> </w:t>
      </w:r>
      <w:r w:rsidRPr="00207EC1">
        <w:rPr>
          <w:rFonts w:asciiTheme="majorBidi" w:hAnsiTheme="majorBidi" w:cstheme="majorBidi"/>
          <w:sz w:val="20"/>
          <w:szCs w:val="20"/>
        </w:rPr>
        <w:t>Negeri</w:t>
      </w:r>
      <w:r w:rsidRPr="00207EC1">
        <w:rPr>
          <w:rFonts w:asciiTheme="majorBidi" w:hAnsiTheme="majorBidi" w:cstheme="majorBidi"/>
          <w:spacing w:val="1"/>
          <w:sz w:val="20"/>
          <w:szCs w:val="20"/>
        </w:rPr>
        <w:t xml:space="preserve"> </w:t>
      </w:r>
      <w:r w:rsidR="00AD011D" w:rsidRPr="00207EC1">
        <w:rPr>
          <w:rFonts w:asciiTheme="majorBidi" w:hAnsiTheme="majorBidi" w:cstheme="majorBidi"/>
          <w:sz w:val="20"/>
          <w:szCs w:val="20"/>
        </w:rPr>
        <w:t>Pangkep di Kabupaten Pangkep</w:t>
      </w:r>
      <w:r w:rsidRPr="00207EC1">
        <w:rPr>
          <w:rFonts w:asciiTheme="majorBidi" w:hAnsiTheme="majorBidi" w:cstheme="majorBidi"/>
          <w:sz w:val="20"/>
          <w:szCs w:val="20"/>
        </w:rPr>
        <w:t>.</w:t>
      </w:r>
      <w:commentRangeEnd w:id="3"/>
      <w:r w:rsidR="005B47D3">
        <w:rPr>
          <w:rStyle w:val="CommentReference"/>
          <w:rFonts w:asciiTheme="minorHAnsi" w:eastAsiaTheme="minorHAnsi" w:hAnsiTheme="minorHAnsi" w:cstheme="minorBidi"/>
          <w:lang w:val="en-US"/>
        </w:rPr>
        <w:commentReference w:id="3"/>
      </w:r>
    </w:p>
    <w:p w14:paraId="37BA892C" w14:textId="77777777" w:rsidR="008E481A" w:rsidRPr="00207EC1" w:rsidRDefault="008E481A" w:rsidP="00063A45">
      <w:pPr>
        <w:spacing w:after="0" w:line="240" w:lineRule="auto"/>
        <w:jc w:val="both"/>
        <w:rPr>
          <w:rFonts w:asciiTheme="majorBidi" w:hAnsiTheme="majorBidi" w:cstheme="majorBidi"/>
          <w:sz w:val="20"/>
          <w:szCs w:val="20"/>
          <w:lang w:val="id"/>
        </w:rPr>
      </w:pPr>
    </w:p>
    <w:p w14:paraId="0A2D297D" w14:textId="77777777" w:rsidR="00F177F2" w:rsidRPr="002A54F8" w:rsidRDefault="008E481A" w:rsidP="0014467D">
      <w:pPr>
        <w:spacing w:after="0" w:line="240" w:lineRule="auto"/>
        <w:rPr>
          <w:rFonts w:asciiTheme="majorBidi" w:hAnsiTheme="majorBidi" w:cstheme="majorBidi"/>
          <w:i/>
          <w:iCs/>
          <w:sz w:val="20"/>
          <w:szCs w:val="20"/>
        </w:rPr>
      </w:pPr>
      <w:r w:rsidRPr="002A54F8">
        <w:rPr>
          <w:rFonts w:asciiTheme="majorBidi" w:hAnsiTheme="majorBidi" w:cstheme="majorBidi"/>
          <w:i/>
          <w:iCs/>
          <w:sz w:val="20"/>
          <w:szCs w:val="20"/>
        </w:rPr>
        <w:t xml:space="preserve">Kata </w:t>
      </w:r>
      <w:proofErr w:type="gramStart"/>
      <w:r w:rsidRPr="002A54F8">
        <w:rPr>
          <w:rFonts w:asciiTheme="majorBidi" w:hAnsiTheme="majorBidi" w:cstheme="majorBidi"/>
          <w:i/>
          <w:iCs/>
          <w:sz w:val="20"/>
          <w:szCs w:val="20"/>
        </w:rPr>
        <w:t>kunci :</w:t>
      </w:r>
      <w:proofErr w:type="gramEnd"/>
      <w:r w:rsidRPr="002A54F8">
        <w:rPr>
          <w:rFonts w:asciiTheme="majorBidi" w:hAnsiTheme="majorBidi" w:cstheme="majorBidi"/>
          <w:i/>
          <w:iCs/>
          <w:sz w:val="20"/>
          <w:szCs w:val="20"/>
        </w:rPr>
        <w:t xml:space="preserve"> </w:t>
      </w:r>
      <w:commentRangeStart w:id="4"/>
      <w:r w:rsidR="0014467D" w:rsidRPr="002A54F8">
        <w:rPr>
          <w:rFonts w:asciiTheme="majorBidi" w:hAnsiTheme="majorBidi" w:cstheme="majorBidi"/>
          <w:i/>
          <w:iCs/>
          <w:sz w:val="20"/>
          <w:szCs w:val="20"/>
        </w:rPr>
        <w:t>Motivasi dan Kinerja G</w:t>
      </w:r>
      <w:r w:rsidRPr="002A54F8">
        <w:rPr>
          <w:rFonts w:asciiTheme="majorBidi" w:hAnsiTheme="majorBidi" w:cstheme="majorBidi"/>
          <w:i/>
          <w:iCs/>
          <w:sz w:val="20"/>
          <w:szCs w:val="20"/>
        </w:rPr>
        <w:t>uru</w:t>
      </w:r>
      <w:commentRangeEnd w:id="4"/>
      <w:r w:rsidR="00152B40">
        <w:rPr>
          <w:rStyle w:val="CommentReference"/>
        </w:rPr>
        <w:commentReference w:id="4"/>
      </w:r>
    </w:p>
    <w:p w14:paraId="019D6559" w14:textId="77777777" w:rsidR="00A766D0" w:rsidRPr="009C0085" w:rsidRDefault="00A766D0" w:rsidP="008E481A">
      <w:pPr>
        <w:spacing w:after="0" w:line="240" w:lineRule="auto"/>
        <w:jc w:val="center"/>
        <w:rPr>
          <w:rFonts w:asciiTheme="majorBidi" w:hAnsiTheme="majorBidi" w:cstheme="majorBidi"/>
          <w:i/>
          <w:iCs/>
          <w:sz w:val="24"/>
          <w:szCs w:val="24"/>
        </w:rPr>
      </w:pPr>
    </w:p>
    <w:p w14:paraId="0E45BF02" w14:textId="77777777" w:rsidR="008E481A" w:rsidRPr="009C0085" w:rsidRDefault="008E481A" w:rsidP="00207EC1">
      <w:pPr>
        <w:spacing w:after="0"/>
        <w:rPr>
          <w:rFonts w:asciiTheme="majorBidi" w:hAnsiTheme="majorBidi" w:cstheme="majorBidi"/>
          <w:b/>
          <w:bCs/>
          <w:sz w:val="24"/>
          <w:szCs w:val="24"/>
        </w:rPr>
      </w:pPr>
      <w:commentRangeStart w:id="5"/>
      <w:r w:rsidRPr="009C0085">
        <w:rPr>
          <w:rFonts w:asciiTheme="majorBidi" w:hAnsiTheme="majorBidi" w:cstheme="majorBidi"/>
          <w:b/>
          <w:bCs/>
          <w:sz w:val="24"/>
          <w:szCs w:val="24"/>
        </w:rPr>
        <w:t>PENDAHULUAN</w:t>
      </w:r>
      <w:commentRangeEnd w:id="5"/>
      <w:r w:rsidR="005B47D3">
        <w:rPr>
          <w:rStyle w:val="CommentReference"/>
        </w:rPr>
        <w:commentReference w:id="5"/>
      </w:r>
    </w:p>
    <w:p w14:paraId="24BD61A2" w14:textId="77777777" w:rsidR="0096419E" w:rsidRPr="009C0085" w:rsidRDefault="0096419E" w:rsidP="00207EC1">
      <w:pPr>
        <w:spacing w:after="0"/>
        <w:ind w:firstLine="720"/>
        <w:jc w:val="both"/>
        <w:rPr>
          <w:rFonts w:asciiTheme="majorBidi" w:hAnsiTheme="majorBidi" w:cstheme="majorBidi"/>
          <w:sz w:val="24"/>
          <w:szCs w:val="24"/>
        </w:rPr>
      </w:pPr>
      <w:commentRangeStart w:id="6"/>
      <w:r w:rsidRPr="009C0085">
        <w:rPr>
          <w:rFonts w:asciiTheme="majorBidi" w:hAnsiTheme="majorBidi" w:cstheme="majorBidi"/>
          <w:sz w:val="24"/>
          <w:szCs w:val="24"/>
        </w:rPr>
        <w:t>Motivasi yang tinggi dan besar akan menunjang tercapainya kinerja guru yang maksimal dal</w:t>
      </w:r>
      <w:r w:rsidR="005223C5" w:rsidRPr="009C0085">
        <w:rPr>
          <w:rFonts w:asciiTheme="majorBidi" w:hAnsiTheme="majorBidi" w:cstheme="majorBidi"/>
          <w:sz w:val="24"/>
          <w:szCs w:val="24"/>
        </w:rPr>
        <w:t>a</w:t>
      </w:r>
      <w:r w:rsidRPr="009C0085">
        <w:rPr>
          <w:rFonts w:asciiTheme="majorBidi" w:hAnsiTheme="majorBidi" w:cstheme="majorBidi"/>
          <w:sz w:val="24"/>
          <w:szCs w:val="24"/>
        </w:rPr>
        <w:t>m bidang pendidikan. Dengan motivasi yang besar dari seorang guru, maka dengan sendirinya kinerja guru tersebut akan meningkat. Usaha-usaha dalam meningkatkan kinerja seorang guru bisa melalui motivasi baik itu motivasi dari dalam diri seorang guru ataupun motivasi dari luar diri seorang guru yang biasa disebut motivasi ekstrinsik dan motivasi intrinsik.</w:t>
      </w:r>
      <w:commentRangeEnd w:id="6"/>
      <w:r w:rsidR="005B47D3">
        <w:rPr>
          <w:rStyle w:val="CommentReference"/>
        </w:rPr>
        <w:commentReference w:id="6"/>
      </w:r>
    </w:p>
    <w:p w14:paraId="105741C8" w14:textId="77777777" w:rsidR="00FB2B16" w:rsidRPr="009C0085" w:rsidRDefault="00FB2B16"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 xml:space="preserve">Dunia pendidikan sedang diguncang oleh berbagai perubahan sesuai dengan tuntutan dan kebutuhan masyarakat, serta ditantang untuk dapat menjawab berbagai permasalahan lokal dan perubahan global yang terjadi begitu pesat. Perubahan dan permasalahan tersebut menurut </w:t>
      </w:r>
      <w:commentRangeStart w:id="7"/>
      <w:proofErr w:type="spellStart"/>
      <w:r w:rsidRPr="009C0085">
        <w:rPr>
          <w:rFonts w:asciiTheme="majorBidi" w:hAnsiTheme="majorBidi" w:cstheme="majorBidi"/>
          <w:sz w:val="24"/>
          <w:szCs w:val="24"/>
        </w:rPr>
        <w:t>Mulyasa</w:t>
      </w:r>
      <w:proofErr w:type="spellEnd"/>
      <w:r w:rsidRPr="009C0085">
        <w:rPr>
          <w:rFonts w:asciiTheme="majorBidi" w:hAnsiTheme="majorBidi" w:cstheme="majorBidi"/>
          <w:sz w:val="24"/>
          <w:szCs w:val="24"/>
        </w:rPr>
        <w:t xml:space="preserve"> (2008:8)</w:t>
      </w:r>
      <w:commentRangeEnd w:id="7"/>
      <w:r w:rsidR="005B47D3">
        <w:rPr>
          <w:rStyle w:val="CommentReference"/>
        </w:rPr>
        <w:commentReference w:id="7"/>
      </w:r>
      <w:r w:rsidRPr="009C0085">
        <w:rPr>
          <w:rFonts w:asciiTheme="majorBidi" w:hAnsiTheme="majorBidi" w:cstheme="majorBidi"/>
          <w:sz w:val="24"/>
          <w:szCs w:val="24"/>
        </w:rPr>
        <w:t xml:space="preserve"> mencakup perubahan sosial; seperti pasar bebas, tenaga kerja bebas, perkembangan masyarakat informasi, serta perkembangan ilmu pengetahuan, teknologi, seni, dan budaya yang sangat dahsyat. Untuk mengantisipasi perubahan sosial tersebut, dunia pendidikan harus bebenah diri dengan </w:t>
      </w:r>
      <w:proofErr w:type="gramStart"/>
      <w:r w:rsidRPr="009C0085">
        <w:rPr>
          <w:rFonts w:asciiTheme="majorBidi" w:hAnsiTheme="majorBidi" w:cstheme="majorBidi"/>
          <w:sz w:val="24"/>
          <w:szCs w:val="24"/>
        </w:rPr>
        <w:t>meningkat</w:t>
      </w:r>
      <w:r w:rsidR="008806C3">
        <w:rPr>
          <w:rFonts w:asciiTheme="majorBidi" w:hAnsiTheme="majorBidi" w:cstheme="majorBidi"/>
          <w:sz w:val="24"/>
          <w:szCs w:val="24"/>
        </w:rPr>
        <w:t xml:space="preserve">kan </w:t>
      </w:r>
      <w:r w:rsidRPr="009C0085">
        <w:rPr>
          <w:rFonts w:asciiTheme="majorBidi" w:hAnsiTheme="majorBidi" w:cstheme="majorBidi"/>
          <w:sz w:val="24"/>
          <w:szCs w:val="24"/>
        </w:rPr>
        <w:t xml:space="preserve"> mutu</w:t>
      </w:r>
      <w:proofErr w:type="gramEnd"/>
      <w:r w:rsidRPr="009C0085">
        <w:rPr>
          <w:rFonts w:asciiTheme="majorBidi" w:hAnsiTheme="majorBidi" w:cstheme="majorBidi"/>
          <w:sz w:val="24"/>
          <w:szCs w:val="24"/>
        </w:rPr>
        <w:t xml:space="preserve"> seluruh komponen pendidikan termasuk guru.</w:t>
      </w:r>
    </w:p>
    <w:p w14:paraId="7E836125" w14:textId="77777777" w:rsidR="0096419E" w:rsidRPr="009C0085" w:rsidRDefault="0096419E" w:rsidP="00207EC1">
      <w:pPr>
        <w:spacing w:after="0"/>
        <w:ind w:firstLine="720"/>
        <w:jc w:val="both"/>
        <w:rPr>
          <w:rFonts w:asciiTheme="majorBidi" w:hAnsiTheme="majorBidi" w:cstheme="majorBidi"/>
          <w:sz w:val="24"/>
          <w:szCs w:val="24"/>
        </w:rPr>
      </w:pPr>
      <w:commentRangeStart w:id="8"/>
      <w:r w:rsidRPr="009C0085">
        <w:rPr>
          <w:rFonts w:asciiTheme="majorBidi" w:hAnsiTheme="majorBidi" w:cstheme="majorBidi"/>
          <w:sz w:val="24"/>
          <w:szCs w:val="24"/>
        </w:rPr>
        <w:t>Pemerintah Indonesia telah mengeluarkan berbagai bentuk program untuk peningkatan kualitas guru yang ada di Indonesia. Guru diharapkan memiliki kompetensi yang mendasari dalam mendukung kinerjanya, dengan terciptanya kinerja yang baik maka prestasi belajar siswa juga akan meningkat.  Proses pembelajaran tidak akan berjalan dengan baik tanpa peran guru, sehingga diharapkan guru mampu memenuhi kualifikasi kompetensi yang diharapkan dalam dunia pendidikan sebagai agen pembelajaran dan juga harus memiliki motivasi yang besar sehingga kinerja guru dapat meningkat dan mutu pembelajaran semakin baik.</w:t>
      </w:r>
      <w:commentRangeEnd w:id="8"/>
      <w:r w:rsidR="00152B40">
        <w:rPr>
          <w:rStyle w:val="CommentReference"/>
        </w:rPr>
        <w:commentReference w:id="8"/>
      </w:r>
    </w:p>
    <w:p w14:paraId="1132B594" w14:textId="77777777" w:rsidR="0096419E" w:rsidRPr="009C0085" w:rsidRDefault="0096419E" w:rsidP="00207EC1">
      <w:pPr>
        <w:spacing w:after="0"/>
        <w:ind w:firstLine="720"/>
        <w:jc w:val="both"/>
        <w:rPr>
          <w:rFonts w:asciiTheme="majorBidi" w:hAnsiTheme="majorBidi" w:cstheme="majorBidi"/>
          <w:sz w:val="24"/>
          <w:szCs w:val="24"/>
        </w:rPr>
      </w:pPr>
      <w:commentRangeStart w:id="9"/>
      <w:r w:rsidRPr="009C0085">
        <w:rPr>
          <w:rFonts w:asciiTheme="majorBidi" w:hAnsiTheme="majorBidi" w:cstheme="majorBidi"/>
          <w:sz w:val="24"/>
          <w:szCs w:val="24"/>
        </w:rPr>
        <w:t xml:space="preserve">Motivasi </w:t>
      </w:r>
      <w:r w:rsidR="009B6414" w:rsidRPr="009C0085">
        <w:rPr>
          <w:rFonts w:asciiTheme="majorBidi" w:hAnsiTheme="majorBidi" w:cstheme="majorBidi"/>
          <w:sz w:val="24"/>
          <w:szCs w:val="24"/>
        </w:rPr>
        <w:t>adalah</w:t>
      </w:r>
      <w:r w:rsidRPr="009C0085">
        <w:rPr>
          <w:rFonts w:asciiTheme="majorBidi" w:hAnsiTheme="majorBidi" w:cstheme="majorBidi"/>
          <w:sz w:val="24"/>
          <w:szCs w:val="24"/>
        </w:rPr>
        <w:t xml:space="preserve"> salah satu faktor yang turut menentuka</w:t>
      </w:r>
      <w:r w:rsidR="00D91A33" w:rsidRPr="009C0085">
        <w:rPr>
          <w:rFonts w:asciiTheme="majorBidi" w:hAnsiTheme="majorBidi" w:cstheme="majorBidi"/>
          <w:sz w:val="24"/>
          <w:szCs w:val="24"/>
        </w:rPr>
        <w:t>n kinerja seseorang. Uno (2016:</w:t>
      </w:r>
      <w:r w:rsidRPr="009C0085">
        <w:rPr>
          <w:rFonts w:asciiTheme="majorBidi" w:hAnsiTheme="majorBidi" w:cstheme="majorBidi"/>
          <w:sz w:val="24"/>
          <w:szCs w:val="24"/>
        </w:rPr>
        <w:t>71) mengungkapkan bahwa motivasi guru tidak lain adalah suatu proses yang dilakukan untuk menggerakkan guru agar perilaku mereka dapat diarahkan pada upaya-upaya nyata untuk mencapai tujuan yang telah ditetapka</w:t>
      </w:r>
      <w:r w:rsidR="00005470" w:rsidRPr="009C0085">
        <w:rPr>
          <w:rFonts w:asciiTheme="majorBidi" w:hAnsiTheme="majorBidi" w:cstheme="majorBidi"/>
          <w:sz w:val="24"/>
          <w:szCs w:val="24"/>
        </w:rPr>
        <w:t xml:space="preserve">n. Lebih lanjut, </w:t>
      </w:r>
      <w:proofErr w:type="spellStart"/>
      <w:r w:rsidR="00005470" w:rsidRPr="009C0085">
        <w:rPr>
          <w:rFonts w:asciiTheme="majorBidi" w:hAnsiTheme="majorBidi" w:cstheme="majorBidi"/>
          <w:sz w:val="24"/>
          <w:szCs w:val="24"/>
        </w:rPr>
        <w:t>Anoraga</w:t>
      </w:r>
      <w:proofErr w:type="spellEnd"/>
      <w:r w:rsidR="00005470" w:rsidRPr="009C0085">
        <w:rPr>
          <w:rFonts w:asciiTheme="majorBidi" w:hAnsiTheme="majorBidi" w:cstheme="majorBidi"/>
          <w:sz w:val="24"/>
          <w:szCs w:val="24"/>
        </w:rPr>
        <w:t xml:space="preserve"> (2009:</w:t>
      </w:r>
      <w:r w:rsidRPr="009C0085">
        <w:rPr>
          <w:rFonts w:asciiTheme="majorBidi" w:hAnsiTheme="majorBidi" w:cstheme="majorBidi"/>
          <w:sz w:val="24"/>
          <w:szCs w:val="24"/>
        </w:rPr>
        <w:t>35) mengungkapkan bahwa motivasi kerja adalah sesuatu yang menimbulkan semangat kerja</w:t>
      </w:r>
      <w:r w:rsidR="009B6414" w:rsidRPr="009C0085">
        <w:rPr>
          <w:rFonts w:asciiTheme="majorBidi" w:hAnsiTheme="majorBidi" w:cstheme="majorBidi"/>
          <w:sz w:val="24"/>
          <w:szCs w:val="24"/>
        </w:rPr>
        <w:t xml:space="preserve"> yang maksimal</w:t>
      </w:r>
      <w:r w:rsidRPr="009C0085">
        <w:rPr>
          <w:rFonts w:asciiTheme="majorBidi" w:hAnsiTheme="majorBidi" w:cstheme="majorBidi"/>
          <w:sz w:val="24"/>
          <w:szCs w:val="24"/>
        </w:rPr>
        <w:t>.</w:t>
      </w:r>
    </w:p>
    <w:p w14:paraId="616CA4A3" w14:textId="77777777" w:rsidR="0096419E" w:rsidRPr="009C0085" w:rsidRDefault="00553BF1"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 xml:space="preserve">Kinerja merupakan sesuatu yang </w:t>
      </w:r>
      <w:r w:rsidR="00DC01FC" w:rsidRPr="009C0085">
        <w:rPr>
          <w:rFonts w:asciiTheme="majorBidi" w:hAnsiTheme="majorBidi" w:cstheme="majorBidi"/>
          <w:sz w:val="24"/>
          <w:szCs w:val="24"/>
        </w:rPr>
        <w:t xml:space="preserve">sangat </w:t>
      </w:r>
      <w:r w:rsidRPr="009C0085">
        <w:rPr>
          <w:rFonts w:asciiTheme="majorBidi" w:hAnsiTheme="majorBidi" w:cstheme="majorBidi"/>
          <w:sz w:val="24"/>
          <w:szCs w:val="24"/>
        </w:rPr>
        <w:t>kompleks dan dipengaruhi banyak faktor, baik internal maupun eksternal. Secara internal kinerja guru dapat ditentukan oleh motivasi kerja</w:t>
      </w:r>
      <w:r w:rsidR="009B6414" w:rsidRPr="009C0085">
        <w:rPr>
          <w:rFonts w:asciiTheme="majorBidi" w:hAnsiTheme="majorBidi" w:cstheme="majorBidi"/>
          <w:sz w:val="24"/>
          <w:szCs w:val="24"/>
        </w:rPr>
        <w:t xml:space="preserve"> </w:t>
      </w:r>
      <w:proofErr w:type="gramStart"/>
      <w:r w:rsidR="009B6414" w:rsidRPr="009C0085">
        <w:rPr>
          <w:rFonts w:asciiTheme="majorBidi" w:hAnsiTheme="majorBidi" w:cstheme="majorBidi"/>
          <w:sz w:val="24"/>
          <w:szCs w:val="24"/>
        </w:rPr>
        <w:lastRenderedPageBreak/>
        <w:t xml:space="preserve">seorang </w:t>
      </w:r>
      <w:r w:rsidRPr="009C0085">
        <w:rPr>
          <w:rFonts w:asciiTheme="majorBidi" w:hAnsiTheme="majorBidi" w:cstheme="majorBidi"/>
          <w:sz w:val="24"/>
          <w:szCs w:val="24"/>
        </w:rPr>
        <w:t xml:space="preserve"> guru</w:t>
      </w:r>
      <w:proofErr w:type="gramEnd"/>
      <w:r w:rsidRPr="009C0085">
        <w:rPr>
          <w:rFonts w:asciiTheme="majorBidi" w:hAnsiTheme="majorBidi" w:cstheme="majorBidi"/>
          <w:sz w:val="24"/>
          <w:szCs w:val="24"/>
        </w:rPr>
        <w:t xml:space="preserve">, yaitu terkait dengan motivasi yang dimiliki oleh masing-masing guru saat memilih profesi sebagai </w:t>
      </w:r>
      <w:r w:rsidR="009B6414" w:rsidRPr="009C0085">
        <w:rPr>
          <w:rFonts w:asciiTheme="majorBidi" w:hAnsiTheme="majorBidi" w:cstheme="majorBidi"/>
          <w:sz w:val="24"/>
          <w:szCs w:val="24"/>
        </w:rPr>
        <w:t xml:space="preserve">seorang </w:t>
      </w:r>
      <w:r w:rsidRPr="009C0085">
        <w:rPr>
          <w:rFonts w:asciiTheme="majorBidi" w:hAnsiTheme="majorBidi" w:cstheme="majorBidi"/>
          <w:sz w:val="24"/>
          <w:szCs w:val="24"/>
        </w:rPr>
        <w:t xml:space="preserve">guru. Motivasi akan membawa ke arah yang positif dan negatif. Jika motivasi membawa ke arah positif, maka akan menghasilkan suatu pekerjaan yang positif atau </w:t>
      </w:r>
      <w:r w:rsidR="009B6414" w:rsidRPr="009C0085">
        <w:rPr>
          <w:rFonts w:asciiTheme="majorBidi" w:hAnsiTheme="majorBidi" w:cstheme="majorBidi"/>
          <w:sz w:val="24"/>
          <w:szCs w:val="24"/>
        </w:rPr>
        <w:t xml:space="preserve">sesuatu </w:t>
      </w:r>
      <w:r w:rsidRPr="009C0085">
        <w:rPr>
          <w:rFonts w:asciiTheme="majorBidi" w:hAnsiTheme="majorBidi" w:cstheme="majorBidi"/>
          <w:sz w:val="24"/>
          <w:szCs w:val="24"/>
        </w:rPr>
        <w:t>yang baik, dalam mencapai suatu tujuan</w:t>
      </w:r>
      <w:r w:rsidR="009B6414" w:rsidRPr="009C0085">
        <w:rPr>
          <w:rFonts w:asciiTheme="majorBidi" w:hAnsiTheme="majorBidi" w:cstheme="majorBidi"/>
          <w:sz w:val="24"/>
          <w:szCs w:val="24"/>
        </w:rPr>
        <w:t xml:space="preserve"> yang telah ditetapkan</w:t>
      </w:r>
      <w:r w:rsidRPr="009C0085">
        <w:rPr>
          <w:rFonts w:asciiTheme="majorBidi" w:hAnsiTheme="majorBidi" w:cstheme="majorBidi"/>
          <w:sz w:val="24"/>
          <w:szCs w:val="24"/>
        </w:rPr>
        <w:t xml:space="preserve">. Namun, jika menghasilkan ke arah negatif, maka akan menghasilkan hasil yang buruk atau dapat dikatakan gagal dalam mencapai suatu tujuan yang diinginkannya. Selain itu, kinerja guru juga dapat dipengaruhi oleh faktor eksternal berupa faktor lingkungan dimana guru itu bekerja, baik lingkungan fisik maupun lingkungan sosial sekolah, misalnya struktur sekolah yang dikembangkan, budaya sekolah, iklim sekolah dan bahkan kepemimpinan </w:t>
      </w:r>
      <w:r w:rsidR="009B6414" w:rsidRPr="009C0085">
        <w:rPr>
          <w:rFonts w:asciiTheme="majorBidi" w:hAnsiTheme="majorBidi" w:cstheme="majorBidi"/>
          <w:sz w:val="24"/>
          <w:szCs w:val="24"/>
        </w:rPr>
        <w:t xml:space="preserve">seorang pimpinan atau </w:t>
      </w:r>
      <w:r w:rsidRPr="009C0085">
        <w:rPr>
          <w:rFonts w:asciiTheme="majorBidi" w:hAnsiTheme="majorBidi" w:cstheme="majorBidi"/>
          <w:sz w:val="24"/>
          <w:szCs w:val="24"/>
        </w:rPr>
        <w:t xml:space="preserve">kepala sekolah juga ikut menentukan kinerja </w:t>
      </w:r>
      <w:r w:rsidR="009B6414" w:rsidRPr="009C0085">
        <w:rPr>
          <w:rFonts w:asciiTheme="majorBidi" w:hAnsiTheme="majorBidi" w:cstheme="majorBidi"/>
          <w:sz w:val="24"/>
          <w:szCs w:val="24"/>
        </w:rPr>
        <w:t xml:space="preserve">dari </w:t>
      </w:r>
      <w:r w:rsidRPr="009C0085">
        <w:rPr>
          <w:rFonts w:asciiTheme="majorBidi" w:hAnsiTheme="majorBidi" w:cstheme="majorBidi"/>
          <w:sz w:val="24"/>
          <w:szCs w:val="24"/>
        </w:rPr>
        <w:t>seorang guru.</w:t>
      </w:r>
    </w:p>
    <w:p w14:paraId="1FF4F20F" w14:textId="77777777" w:rsidR="005D0BF3" w:rsidRPr="009C0085" w:rsidRDefault="00553BF1"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Permasalahan tersebut terkait dengan kurangnya motivasi kerja yang dimiliki oleh</w:t>
      </w:r>
      <w:r w:rsidR="009B6414" w:rsidRPr="009C0085">
        <w:rPr>
          <w:rFonts w:asciiTheme="majorBidi" w:hAnsiTheme="majorBidi" w:cstheme="majorBidi"/>
          <w:sz w:val="24"/>
          <w:szCs w:val="24"/>
        </w:rPr>
        <w:t xml:space="preserve"> </w:t>
      </w:r>
      <w:proofErr w:type="gramStart"/>
      <w:r w:rsidR="009B6414" w:rsidRPr="009C0085">
        <w:rPr>
          <w:rFonts w:asciiTheme="majorBidi" w:hAnsiTheme="majorBidi" w:cstheme="majorBidi"/>
          <w:sz w:val="24"/>
          <w:szCs w:val="24"/>
        </w:rPr>
        <w:t xml:space="preserve">seorang </w:t>
      </w:r>
      <w:r w:rsidRPr="009C0085">
        <w:rPr>
          <w:rFonts w:asciiTheme="majorBidi" w:hAnsiTheme="majorBidi" w:cstheme="majorBidi"/>
          <w:sz w:val="24"/>
          <w:szCs w:val="24"/>
        </w:rPr>
        <w:t xml:space="preserve"> guru</w:t>
      </w:r>
      <w:proofErr w:type="gramEnd"/>
      <w:r w:rsidRPr="009C0085">
        <w:rPr>
          <w:rFonts w:asciiTheme="majorBidi" w:hAnsiTheme="majorBidi" w:cstheme="majorBidi"/>
          <w:sz w:val="24"/>
          <w:szCs w:val="24"/>
        </w:rPr>
        <w:t xml:space="preserve">. Apabila permasalahan tersebut dibiarkan </w:t>
      </w:r>
      <w:r w:rsidR="009B6414" w:rsidRPr="009C0085">
        <w:rPr>
          <w:rFonts w:asciiTheme="majorBidi" w:hAnsiTheme="majorBidi" w:cstheme="majorBidi"/>
          <w:sz w:val="24"/>
          <w:szCs w:val="24"/>
        </w:rPr>
        <w:t xml:space="preserve">terus </w:t>
      </w:r>
      <w:r w:rsidRPr="009C0085">
        <w:rPr>
          <w:rFonts w:asciiTheme="majorBidi" w:hAnsiTheme="majorBidi" w:cstheme="majorBidi"/>
          <w:sz w:val="24"/>
          <w:szCs w:val="24"/>
        </w:rPr>
        <w:t xml:space="preserve">berlanjut, </w:t>
      </w:r>
      <w:r w:rsidR="009B6414" w:rsidRPr="009C0085">
        <w:rPr>
          <w:rFonts w:asciiTheme="majorBidi" w:hAnsiTheme="majorBidi" w:cstheme="majorBidi"/>
          <w:sz w:val="24"/>
          <w:szCs w:val="24"/>
        </w:rPr>
        <w:t>maka akan berdampak pada mutu M</w:t>
      </w:r>
      <w:r w:rsidRPr="009C0085">
        <w:rPr>
          <w:rFonts w:asciiTheme="majorBidi" w:hAnsiTheme="majorBidi" w:cstheme="majorBidi"/>
          <w:sz w:val="24"/>
          <w:szCs w:val="24"/>
        </w:rPr>
        <w:t>adrasah</w:t>
      </w:r>
      <w:r w:rsidR="009B6414" w:rsidRPr="009C0085">
        <w:rPr>
          <w:rFonts w:asciiTheme="majorBidi" w:hAnsiTheme="majorBidi" w:cstheme="majorBidi"/>
          <w:sz w:val="24"/>
          <w:szCs w:val="24"/>
        </w:rPr>
        <w:t xml:space="preserve"> atau sekolah</w:t>
      </w:r>
      <w:r w:rsidRPr="009C0085">
        <w:rPr>
          <w:rFonts w:asciiTheme="majorBidi" w:hAnsiTheme="majorBidi" w:cstheme="majorBidi"/>
          <w:sz w:val="24"/>
          <w:szCs w:val="24"/>
        </w:rPr>
        <w:t xml:space="preserve">. Berdasarkan permasalahan tersebut, penelitian ini dilakukan dengan tujuan menganalisis pengaruh motivasi terhadap kinerja guru pada Madrasah </w:t>
      </w:r>
      <w:r w:rsidR="007B357B" w:rsidRPr="009C0085">
        <w:rPr>
          <w:rFonts w:asciiTheme="majorBidi" w:hAnsiTheme="majorBidi" w:cstheme="majorBidi"/>
          <w:sz w:val="24"/>
          <w:szCs w:val="24"/>
        </w:rPr>
        <w:t>Aliyah</w:t>
      </w:r>
      <w:r w:rsidRPr="009C0085">
        <w:rPr>
          <w:rFonts w:asciiTheme="majorBidi" w:hAnsiTheme="majorBidi" w:cstheme="majorBidi"/>
          <w:sz w:val="24"/>
          <w:szCs w:val="24"/>
        </w:rPr>
        <w:t xml:space="preserve"> Negeri </w:t>
      </w:r>
      <w:r w:rsidR="007B357B" w:rsidRPr="009C0085">
        <w:rPr>
          <w:rFonts w:asciiTheme="majorBidi" w:hAnsiTheme="majorBidi" w:cstheme="majorBidi"/>
          <w:sz w:val="24"/>
          <w:szCs w:val="24"/>
        </w:rPr>
        <w:t xml:space="preserve">Pangkep </w:t>
      </w:r>
      <w:proofErr w:type="gramStart"/>
      <w:r w:rsidR="007B357B" w:rsidRPr="009C0085">
        <w:rPr>
          <w:rFonts w:asciiTheme="majorBidi" w:hAnsiTheme="majorBidi" w:cstheme="majorBidi"/>
          <w:sz w:val="24"/>
          <w:szCs w:val="24"/>
        </w:rPr>
        <w:t xml:space="preserve">di </w:t>
      </w:r>
      <w:r w:rsidRPr="009C0085">
        <w:rPr>
          <w:rFonts w:asciiTheme="majorBidi" w:hAnsiTheme="majorBidi" w:cstheme="majorBidi"/>
          <w:sz w:val="24"/>
          <w:szCs w:val="24"/>
        </w:rPr>
        <w:t xml:space="preserve"> Kabupaten</w:t>
      </w:r>
      <w:proofErr w:type="gramEnd"/>
      <w:r w:rsidRPr="009C0085">
        <w:rPr>
          <w:rFonts w:asciiTheme="majorBidi" w:hAnsiTheme="majorBidi" w:cstheme="majorBidi"/>
          <w:sz w:val="24"/>
          <w:szCs w:val="24"/>
        </w:rPr>
        <w:t xml:space="preserve"> </w:t>
      </w:r>
      <w:r w:rsidR="007B357B" w:rsidRPr="009C0085">
        <w:rPr>
          <w:rFonts w:asciiTheme="majorBidi" w:hAnsiTheme="majorBidi" w:cstheme="majorBidi"/>
          <w:sz w:val="24"/>
          <w:szCs w:val="24"/>
        </w:rPr>
        <w:t>Pangkep</w:t>
      </w:r>
      <w:r w:rsidRPr="009C0085">
        <w:rPr>
          <w:rFonts w:asciiTheme="majorBidi" w:hAnsiTheme="majorBidi" w:cstheme="majorBidi"/>
          <w:sz w:val="24"/>
          <w:szCs w:val="24"/>
        </w:rPr>
        <w:t>.</w:t>
      </w:r>
      <w:r w:rsidR="004D1BC7" w:rsidRPr="009C0085">
        <w:rPr>
          <w:rFonts w:asciiTheme="majorBidi" w:hAnsiTheme="majorBidi" w:cstheme="majorBidi"/>
          <w:sz w:val="24"/>
          <w:szCs w:val="24"/>
        </w:rPr>
        <w:t xml:space="preserve"> </w:t>
      </w:r>
      <w:r w:rsidR="00E05D3B" w:rsidRPr="009C0085">
        <w:rPr>
          <w:rFonts w:asciiTheme="majorBidi" w:hAnsiTheme="majorBidi" w:cstheme="majorBidi"/>
          <w:sz w:val="24"/>
          <w:szCs w:val="24"/>
        </w:rPr>
        <w:t>Salah satu faktor ya</w:t>
      </w:r>
      <w:r w:rsidR="009B6414" w:rsidRPr="009C0085">
        <w:rPr>
          <w:rFonts w:asciiTheme="majorBidi" w:hAnsiTheme="majorBidi" w:cstheme="majorBidi"/>
          <w:sz w:val="24"/>
          <w:szCs w:val="24"/>
        </w:rPr>
        <w:t>ng menjadi tolo</w:t>
      </w:r>
      <w:r w:rsidR="00E05D3B" w:rsidRPr="009C0085">
        <w:rPr>
          <w:rFonts w:asciiTheme="majorBidi" w:hAnsiTheme="majorBidi" w:cstheme="majorBidi"/>
          <w:sz w:val="24"/>
          <w:szCs w:val="24"/>
        </w:rPr>
        <w:t xml:space="preserve">k ukur keberhasilan pendidikan di sekolah adalah kinerja guru, karena guru merupakan salah seorang pelaksana pendidikan yang sangat diperlukan. Akan tetapi, tidak jarang ditemukan guru yang kurang memiliki gairah dalam melaksanakan tugasnya, baik dari segi merencanakan pembelajaran, melaksanakan pembelajaran, maupun dalam mengevaluasi pembelajaran, yang tentu akan berdampak terhadap kurang berhasilnya tujuan yang hendak </w:t>
      </w:r>
      <w:r w:rsidR="009B6414" w:rsidRPr="009C0085">
        <w:rPr>
          <w:rFonts w:asciiTheme="majorBidi" w:hAnsiTheme="majorBidi" w:cstheme="majorBidi"/>
          <w:sz w:val="24"/>
          <w:szCs w:val="24"/>
        </w:rPr>
        <w:t xml:space="preserve">atau akan </w:t>
      </w:r>
      <w:r w:rsidR="00E05D3B" w:rsidRPr="009C0085">
        <w:rPr>
          <w:rFonts w:asciiTheme="majorBidi" w:hAnsiTheme="majorBidi" w:cstheme="majorBidi"/>
          <w:sz w:val="24"/>
          <w:szCs w:val="24"/>
        </w:rPr>
        <w:t>dicapai. Hal itu disebabkan oleh berbagai faktor, salah satunya adalah kurangnya motiv</w:t>
      </w:r>
      <w:r w:rsidR="00FC28A4" w:rsidRPr="009C0085">
        <w:rPr>
          <w:rFonts w:asciiTheme="majorBidi" w:hAnsiTheme="majorBidi" w:cstheme="majorBidi"/>
          <w:sz w:val="24"/>
          <w:szCs w:val="24"/>
        </w:rPr>
        <w:t>asi kerja guru (</w:t>
      </w:r>
      <w:proofErr w:type="spellStart"/>
      <w:r w:rsidR="00FC28A4" w:rsidRPr="009C0085">
        <w:rPr>
          <w:rFonts w:asciiTheme="majorBidi" w:hAnsiTheme="majorBidi" w:cstheme="majorBidi"/>
          <w:sz w:val="24"/>
          <w:szCs w:val="24"/>
        </w:rPr>
        <w:t>Sardiman</w:t>
      </w:r>
      <w:proofErr w:type="spellEnd"/>
      <w:r w:rsidR="00FC28A4" w:rsidRPr="009C0085">
        <w:rPr>
          <w:rFonts w:asciiTheme="majorBidi" w:hAnsiTheme="majorBidi" w:cstheme="majorBidi"/>
          <w:sz w:val="24"/>
          <w:szCs w:val="24"/>
        </w:rPr>
        <w:t>, 2011:</w:t>
      </w:r>
      <w:r w:rsidR="00E05D3B" w:rsidRPr="009C0085">
        <w:rPr>
          <w:rFonts w:asciiTheme="majorBidi" w:hAnsiTheme="majorBidi" w:cstheme="majorBidi"/>
          <w:sz w:val="24"/>
          <w:szCs w:val="24"/>
        </w:rPr>
        <w:t>73). Kinerja guru sangat menentukan keberhasilan pendidikan di sekolah. Oleh karena itu, guru harus bekerja secara optimal agar dapat memberikan kontribusi terhadap produktivitas sekolah. Namun, pada kenyataannya masih banyak guru yang memiliki kinerja yang kurang baik, baik dalam merencanakan, sehingga dikhawatirkan mutu pendidikan bukannya semakin meningkat, tetapi justru semakin menurun</w:t>
      </w:r>
      <w:r w:rsidR="009B6414" w:rsidRPr="009C0085">
        <w:rPr>
          <w:rFonts w:asciiTheme="majorBidi" w:hAnsiTheme="majorBidi" w:cstheme="majorBidi"/>
          <w:sz w:val="24"/>
          <w:szCs w:val="24"/>
        </w:rPr>
        <w:t xml:space="preserve"> kualitasnya</w:t>
      </w:r>
      <w:r w:rsidR="00E05D3B" w:rsidRPr="009C0085">
        <w:rPr>
          <w:rFonts w:asciiTheme="majorBidi" w:hAnsiTheme="majorBidi" w:cstheme="majorBidi"/>
          <w:sz w:val="24"/>
          <w:szCs w:val="24"/>
        </w:rPr>
        <w:t>.</w:t>
      </w:r>
      <w:commentRangeEnd w:id="9"/>
      <w:r w:rsidR="00152B40">
        <w:rPr>
          <w:rStyle w:val="CommentReference"/>
        </w:rPr>
        <w:commentReference w:id="9"/>
      </w:r>
    </w:p>
    <w:p w14:paraId="12F6F20F" w14:textId="77777777" w:rsidR="00BB3F91" w:rsidRDefault="008772CB" w:rsidP="00207EC1">
      <w:pPr>
        <w:spacing w:after="0"/>
        <w:ind w:firstLine="720"/>
        <w:jc w:val="both"/>
        <w:rPr>
          <w:rFonts w:asciiTheme="majorBidi" w:hAnsiTheme="majorBidi" w:cstheme="majorBidi"/>
          <w:sz w:val="24"/>
          <w:szCs w:val="24"/>
        </w:rPr>
      </w:pPr>
      <w:commentRangeStart w:id="10"/>
      <w:r w:rsidRPr="009C0085">
        <w:rPr>
          <w:rFonts w:asciiTheme="majorBidi" w:hAnsiTheme="majorBidi" w:cstheme="majorBidi"/>
          <w:sz w:val="24"/>
          <w:szCs w:val="24"/>
        </w:rPr>
        <w:t>Adapun rumusan masalah dalam penelitian ini adalah apakah motivasi berpengaruh positif dan signifikan terhadap kinerja guru Madrasah Aliyah Negeri Pangkep</w:t>
      </w:r>
      <w:r w:rsidR="00426B85" w:rsidRPr="009C0085">
        <w:rPr>
          <w:rFonts w:asciiTheme="majorBidi" w:hAnsiTheme="majorBidi" w:cstheme="majorBidi"/>
          <w:sz w:val="24"/>
          <w:szCs w:val="24"/>
        </w:rPr>
        <w:t>. Dari rumusan masalah tersebut, maka dibuatkan hipotesis yaitu motivasi berpengaruh positif dan signifikan terhadap kinerja guru Madrasah Aliyah Negeri Pangkep. Penelitian ini bertujuan mencari pengaruh motivasi terhadap kinerja guru Madrasah Aliyah Negeri Pangkep.</w:t>
      </w:r>
      <w:commentRangeEnd w:id="10"/>
      <w:r w:rsidR="00152B40">
        <w:rPr>
          <w:rStyle w:val="CommentReference"/>
        </w:rPr>
        <w:commentReference w:id="10"/>
      </w:r>
    </w:p>
    <w:p w14:paraId="26B0DD4D" w14:textId="77777777" w:rsidR="00BB3F91" w:rsidRPr="009C0085" w:rsidRDefault="00BB3F91" w:rsidP="00527BD8">
      <w:pPr>
        <w:spacing w:after="0" w:line="240" w:lineRule="auto"/>
        <w:ind w:firstLine="720"/>
        <w:jc w:val="both"/>
        <w:rPr>
          <w:rFonts w:asciiTheme="majorBidi" w:hAnsiTheme="majorBidi" w:cstheme="majorBidi"/>
          <w:sz w:val="24"/>
          <w:szCs w:val="24"/>
        </w:rPr>
      </w:pPr>
    </w:p>
    <w:p w14:paraId="6A26A11F" w14:textId="77777777" w:rsidR="008E481A" w:rsidRPr="009C0085" w:rsidRDefault="008E481A" w:rsidP="00207EC1">
      <w:pPr>
        <w:spacing w:after="0"/>
        <w:rPr>
          <w:rFonts w:asciiTheme="majorBidi" w:hAnsiTheme="majorBidi" w:cstheme="majorBidi"/>
          <w:b/>
          <w:bCs/>
          <w:sz w:val="24"/>
          <w:szCs w:val="24"/>
        </w:rPr>
      </w:pPr>
      <w:r w:rsidRPr="009C0085">
        <w:rPr>
          <w:rFonts w:asciiTheme="majorBidi" w:hAnsiTheme="majorBidi" w:cstheme="majorBidi"/>
          <w:b/>
          <w:bCs/>
          <w:sz w:val="24"/>
          <w:szCs w:val="24"/>
        </w:rPr>
        <w:t>TINJAUAN TEOR</w:t>
      </w:r>
      <w:r w:rsidR="00551C1E" w:rsidRPr="009C0085">
        <w:rPr>
          <w:rFonts w:asciiTheme="majorBidi" w:hAnsiTheme="majorBidi" w:cstheme="majorBidi"/>
          <w:b/>
          <w:bCs/>
          <w:sz w:val="24"/>
          <w:szCs w:val="24"/>
        </w:rPr>
        <w:t>ITIK</w:t>
      </w:r>
    </w:p>
    <w:p w14:paraId="67000D68" w14:textId="77777777" w:rsidR="008E481A" w:rsidRPr="009C0085" w:rsidRDefault="008E481A" w:rsidP="00207EC1">
      <w:pPr>
        <w:spacing w:after="0"/>
        <w:rPr>
          <w:rFonts w:asciiTheme="majorBidi" w:hAnsiTheme="majorBidi" w:cstheme="majorBidi"/>
          <w:b/>
          <w:bCs/>
          <w:sz w:val="24"/>
          <w:szCs w:val="24"/>
        </w:rPr>
      </w:pPr>
      <w:commentRangeStart w:id="11"/>
      <w:r w:rsidRPr="009C0085">
        <w:rPr>
          <w:rFonts w:asciiTheme="majorBidi" w:hAnsiTheme="majorBidi" w:cstheme="majorBidi"/>
          <w:b/>
          <w:bCs/>
          <w:sz w:val="24"/>
          <w:szCs w:val="24"/>
        </w:rPr>
        <w:t>MOTIVASI</w:t>
      </w:r>
      <w:commentRangeEnd w:id="11"/>
      <w:r w:rsidR="00152B40">
        <w:rPr>
          <w:rStyle w:val="CommentReference"/>
        </w:rPr>
        <w:commentReference w:id="11"/>
      </w:r>
    </w:p>
    <w:p w14:paraId="080F453F" w14:textId="77777777" w:rsidR="00E05D3B" w:rsidRPr="009C0085" w:rsidRDefault="00E05D3B" w:rsidP="00207EC1">
      <w:pPr>
        <w:spacing w:after="0"/>
        <w:ind w:firstLine="720"/>
        <w:jc w:val="both"/>
        <w:rPr>
          <w:rFonts w:asciiTheme="majorBidi" w:hAnsiTheme="majorBidi" w:cstheme="majorBidi"/>
          <w:sz w:val="24"/>
          <w:szCs w:val="24"/>
        </w:rPr>
      </w:pPr>
      <w:proofErr w:type="gramStart"/>
      <w:r w:rsidRPr="009C0085">
        <w:rPr>
          <w:rFonts w:asciiTheme="majorBidi" w:hAnsiTheme="majorBidi" w:cstheme="majorBidi"/>
          <w:sz w:val="24"/>
          <w:szCs w:val="24"/>
        </w:rPr>
        <w:t>Motivasi</w:t>
      </w:r>
      <w:r w:rsidR="004D1BC7" w:rsidRPr="009C0085">
        <w:rPr>
          <w:rFonts w:asciiTheme="majorBidi" w:hAnsiTheme="majorBidi" w:cstheme="majorBidi"/>
          <w:sz w:val="24"/>
          <w:szCs w:val="24"/>
        </w:rPr>
        <w:t xml:space="preserve"> </w:t>
      </w:r>
      <w:r w:rsidRPr="009C0085">
        <w:rPr>
          <w:rFonts w:asciiTheme="majorBidi" w:hAnsiTheme="majorBidi" w:cstheme="majorBidi"/>
          <w:sz w:val="24"/>
          <w:szCs w:val="24"/>
        </w:rPr>
        <w:t xml:space="preserve"> merupakan</w:t>
      </w:r>
      <w:proofErr w:type="gramEnd"/>
      <w:r w:rsidRPr="009C0085">
        <w:rPr>
          <w:rFonts w:asciiTheme="majorBidi" w:hAnsiTheme="majorBidi" w:cstheme="majorBidi"/>
          <w:sz w:val="24"/>
          <w:szCs w:val="24"/>
        </w:rPr>
        <w:t xml:space="preserve"> salah satu faktor yang turut menentuka</w:t>
      </w:r>
      <w:r w:rsidR="002B6184" w:rsidRPr="009C0085">
        <w:rPr>
          <w:rFonts w:asciiTheme="majorBidi" w:hAnsiTheme="majorBidi" w:cstheme="majorBidi"/>
          <w:sz w:val="24"/>
          <w:szCs w:val="24"/>
        </w:rPr>
        <w:t>n kinerja seseorang. Uno (2016:</w:t>
      </w:r>
      <w:r w:rsidRPr="009C0085">
        <w:rPr>
          <w:rFonts w:asciiTheme="majorBidi" w:hAnsiTheme="majorBidi" w:cstheme="majorBidi"/>
          <w:sz w:val="24"/>
          <w:szCs w:val="24"/>
        </w:rPr>
        <w:t>71) mengungkapkan bahwa motivasi kerja guru tidak lain adalah suatu proses yang dilakukan untuk menggerakkan guru agar perilaku mereka dapat diarahkan pada upaya-upaya nyata untuk mencapai tujuan yang telah ditetapka</w:t>
      </w:r>
      <w:r w:rsidR="002B6184" w:rsidRPr="009C0085">
        <w:rPr>
          <w:rFonts w:asciiTheme="majorBidi" w:hAnsiTheme="majorBidi" w:cstheme="majorBidi"/>
          <w:sz w:val="24"/>
          <w:szCs w:val="24"/>
        </w:rPr>
        <w:t xml:space="preserve">n. Lebih lanjut, </w:t>
      </w:r>
      <w:proofErr w:type="spellStart"/>
      <w:r w:rsidR="002B6184" w:rsidRPr="009C0085">
        <w:rPr>
          <w:rFonts w:asciiTheme="majorBidi" w:hAnsiTheme="majorBidi" w:cstheme="majorBidi"/>
          <w:sz w:val="24"/>
          <w:szCs w:val="24"/>
        </w:rPr>
        <w:t>Anoraga</w:t>
      </w:r>
      <w:proofErr w:type="spellEnd"/>
      <w:r w:rsidR="002B6184" w:rsidRPr="009C0085">
        <w:rPr>
          <w:rFonts w:asciiTheme="majorBidi" w:hAnsiTheme="majorBidi" w:cstheme="majorBidi"/>
          <w:sz w:val="24"/>
          <w:szCs w:val="24"/>
        </w:rPr>
        <w:t xml:space="preserve"> (2009:</w:t>
      </w:r>
      <w:r w:rsidRPr="009C0085">
        <w:rPr>
          <w:rFonts w:asciiTheme="majorBidi" w:hAnsiTheme="majorBidi" w:cstheme="majorBidi"/>
          <w:sz w:val="24"/>
          <w:szCs w:val="24"/>
        </w:rPr>
        <w:t xml:space="preserve">35) mengungkapkan bahwa motivasi adalah sesuatu yang menimbulkan semangat atau dorongan kerja. Dorongan ini bisa internal maupun eksternal, serta bisa kuat dan lemah, sehingga motivasi merupakan suatu model </w:t>
      </w:r>
      <w:r w:rsidR="003A3A68" w:rsidRPr="009C0085">
        <w:rPr>
          <w:rFonts w:asciiTheme="majorBidi" w:hAnsiTheme="majorBidi" w:cstheme="majorBidi"/>
          <w:sz w:val="24"/>
          <w:szCs w:val="24"/>
        </w:rPr>
        <w:t xml:space="preserve">atau cara </w:t>
      </w:r>
      <w:r w:rsidRPr="009C0085">
        <w:rPr>
          <w:rFonts w:asciiTheme="majorBidi" w:hAnsiTheme="majorBidi" w:cstheme="majorBidi"/>
          <w:sz w:val="24"/>
          <w:szCs w:val="24"/>
        </w:rPr>
        <w:t xml:space="preserve">dalam menggerakkan dan mengarahkan para guru agar dapat melaksanakan </w:t>
      </w:r>
      <w:r w:rsidR="003A3A68" w:rsidRPr="009C0085">
        <w:rPr>
          <w:rFonts w:asciiTheme="majorBidi" w:hAnsiTheme="majorBidi" w:cstheme="majorBidi"/>
          <w:sz w:val="24"/>
          <w:szCs w:val="24"/>
        </w:rPr>
        <w:t xml:space="preserve">tugasnya dalam mencapai sasaran atau </w:t>
      </w:r>
      <w:r w:rsidRPr="009C0085">
        <w:rPr>
          <w:rFonts w:asciiTheme="majorBidi" w:hAnsiTheme="majorBidi" w:cstheme="majorBidi"/>
          <w:sz w:val="24"/>
          <w:szCs w:val="24"/>
        </w:rPr>
        <w:t xml:space="preserve">tujuan yang telah ditetapkan dengan penuh kesadaran dan </w:t>
      </w:r>
      <w:r w:rsidR="003A3A68" w:rsidRPr="009C0085">
        <w:rPr>
          <w:rFonts w:asciiTheme="majorBidi" w:hAnsiTheme="majorBidi" w:cstheme="majorBidi"/>
          <w:sz w:val="24"/>
          <w:szCs w:val="24"/>
        </w:rPr>
        <w:t xml:space="preserve">dilaksanakan dengan </w:t>
      </w:r>
      <w:r w:rsidRPr="009C0085">
        <w:rPr>
          <w:rFonts w:asciiTheme="majorBidi" w:hAnsiTheme="majorBidi" w:cstheme="majorBidi"/>
          <w:sz w:val="24"/>
          <w:szCs w:val="24"/>
        </w:rPr>
        <w:t>penuh</w:t>
      </w:r>
      <w:r w:rsidR="002B6184" w:rsidRPr="009C0085">
        <w:rPr>
          <w:rFonts w:asciiTheme="majorBidi" w:hAnsiTheme="majorBidi" w:cstheme="majorBidi"/>
          <w:sz w:val="24"/>
          <w:szCs w:val="24"/>
        </w:rPr>
        <w:t xml:space="preserve"> tanggung jawab. </w:t>
      </w:r>
      <w:proofErr w:type="spellStart"/>
      <w:r w:rsidR="002B6184" w:rsidRPr="009C0085">
        <w:rPr>
          <w:rFonts w:asciiTheme="majorBidi" w:hAnsiTheme="majorBidi" w:cstheme="majorBidi"/>
          <w:sz w:val="24"/>
          <w:szCs w:val="24"/>
        </w:rPr>
        <w:t>Siagian</w:t>
      </w:r>
      <w:proofErr w:type="spellEnd"/>
      <w:r w:rsidR="002B6184" w:rsidRPr="009C0085">
        <w:rPr>
          <w:rFonts w:asciiTheme="majorBidi" w:hAnsiTheme="majorBidi" w:cstheme="majorBidi"/>
          <w:sz w:val="24"/>
          <w:szCs w:val="24"/>
        </w:rPr>
        <w:t xml:space="preserve"> (2012:</w:t>
      </w:r>
      <w:r w:rsidRPr="009C0085">
        <w:rPr>
          <w:rFonts w:asciiTheme="majorBidi" w:hAnsiTheme="majorBidi" w:cstheme="majorBidi"/>
          <w:sz w:val="24"/>
          <w:szCs w:val="24"/>
        </w:rPr>
        <w:t xml:space="preserve">138) juga mengungkapkan bahwa motivasi adalah daya pendorong yang mengakibatkan seseorang anggota organisasi mau dan rela untuk mengerahkan kemampuan dalam bentuk keahlian atau keterampilan, tenaga atau waktunya untuk menyelenggarakan berbagai kegiatan yang menjadi </w:t>
      </w:r>
      <w:r w:rsidRPr="009C0085">
        <w:rPr>
          <w:rFonts w:asciiTheme="majorBidi" w:hAnsiTheme="majorBidi" w:cstheme="majorBidi"/>
          <w:sz w:val="24"/>
          <w:szCs w:val="24"/>
        </w:rPr>
        <w:lastRenderedPageBreak/>
        <w:t>tanggung jawabnya dan menunaikan kewa</w:t>
      </w:r>
      <w:r w:rsidR="003A3A68" w:rsidRPr="009C0085">
        <w:rPr>
          <w:rFonts w:asciiTheme="majorBidi" w:hAnsiTheme="majorBidi" w:cstheme="majorBidi"/>
          <w:sz w:val="24"/>
          <w:szCs w:val="24"/>
        </w:rPr>
        <w:t xml:space="preserve">jibannya, dalam rangka pencapaian </w:t>
      </w:r>
      <w:r w:rsidRPr="009C0085">
        <w:rPr>
          <w:rFonts w:asciiTheme="majorBidi" w:hAnsiTheme="majorBidi" w:cstheme="majorBidi"/>
          <w:sz w:val="24"/>
          <w:szCs w:val="24"/>
        </w:rPr>
        <w:t xml:space="preserve">tujuan dan berbagai sasaran organisasi yang telah ditentukan sebelumnya. </w:t>
      </w:r>
    </w:p>
    <w:p w14:paraId="4CE03C08" w14:textId="77777777" w:rsidR="00E05D3B" w:rsidRPr="009C0085" w:rsidRDefault="00FB2B16"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Motivasi memberikan dampak yang positif bagi pekerja dan bagi perusahaan. Berawal dari adanya motivasi membuat pekerja menjadi semangat dalam bekerja, mau dan mampu melakukan pekerjaanya dengan baik (</w:t>
      </w:r>
      <w:proofErr w:type="spellStart"/>
      <w:r w:rsidRPr="009C0085">
        <w:rPr>
          <w:rFonts w:asciiTheme="majorBidi" w:hAnsiTheme="majorBidi" w:cstheme="majorBidi"/>
          <w:sz w:val="24"/>
          <w:szCs w:val="24"/>
        </w:rPr>
        <w:t>Hasibuan</w:t>
      </w:r>
      <w:proofErr w:type="spellEnd"/>
      <w:r w:rsidRPr="009C0085">
        <w:rPr>
          <w:rFonts w:asciiTheme="majorBidi" w:hAnsiTheme="majorBidi" w:cstheme="majorBidi"/>
          <w:sz w:val="24"/>
          <w:szCs w:val="24"/>
        </w:rPr>
        <w:t>, 2014).</w:t>
      </w:r>
    </w:p>
    <w:p w14:paraId="516BD6F2" w14:textId="77777777" w:rsidR="00BB3F91" w:rsidRPr="009C0085" w:rsidRDefault="00BB3F91" w:rsidP="00207EC1">
      <w:pPr>
        <w:spacing w:after="0"/>
        <w:ind w:firstLine="720"/>
        <w:rPr>
          <w:rFonts w:asciiTheme="majorBidi" w:hAnsiTheme="majorBidi" w:cstheme="majorBidi"/>
          <w:sz w:val="24"/>
          <w:szCs w:val="24"/>
        </w:rPr>
      </w:pPr>
    </w:p>
    <w:p w14:paraId="3121EC2A" w14:textId="77777777" w:rsidR="008E481A" w:rsidRPr="009C0085" w:rsidRDefault="008E481A" w:rsidP="00207EC1">
      <w:pPr>
        <w:spacing w:after="0"/>
        <w:rPr>
          <w:rFonts w:asciiTheme="majorBidi" w:hAnsiTheme="majorBidi" w:cstheme="majorBidi"/>
          <w:b/>
          <w:bCs/>
          <w:sz w:val="24"/>
          <w:szCs w:val="24"/>
        </w:rPr>
      </w:pPr>
      <w:commentRangeStart w:id="12"/>
      <w:r w:rsidRPr="009C0085">
        <w:rPr>
          <w:rFonts w:asciiTheme="majorBidi" w:hAnsiTheme="majorBidi" w:cstheme="majorBidi"/>
          <w:b/>
          <w:bCs/>
          <w:sz w:val="24"/>
          <w:szCs w:val="24"/>
        </w:rPr>
        <w:t>KINERJA GURU</w:t>
      </w:r>
      <w:commentRangeEnd w:id="12"/>
      <w:r w:rsidR="000125D5">
        <w:rPr>
          <w:rStyle w:val="CommentReference"/>
        </w:rPr>
        <w:commentReference w:id="12"/>
      </w:r>
    </w:p>
    <w:p w14:paraId="7D6DD076" w14:textId="77777777" w:rsidR="00DE4850" w:rsidRPr="009C0085" w:rsidRDefault="00E05D3B"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 xml:space="preserve">Guru sebagai salah satu elemen kunci dalam sistem pendidikan, khususnya di sekolah. Semua komponen </w:t>
      </w:r>
      <w:proofErr w:type="spellStart"/>
      <w:r w:rsidRPr="009C0085">
        <w:rPr>
          <w:rFonts w:asciiTheme="majorBidi" w:hAnsiTheme="majorBidi" w:cstheme="majorBidi"/>
          <w:sz w:val="24"/>
          <w:szCs w:val="24"/>
        </w:rPr>
        <w:t>lain</w:t>
      </w:r>
      <w:proofErr w:type="spellEnd"/>
      <w:r w:rsidRPr="009C0085">
        <w:rPr>
          <w:rFonts w:asciiTheme="majorBidi" w:hAnsiTheme="majorBidi" w:cstheme="majorBidi"/>
          <w:sz w:val="24"/>
          <w:szCs w:val="24"/>
        </w:rPr>
        <w:t>, mulai dari kurikulum, sarana-prasarana, biaya, dan sebagainya tidak akan banyak berarti apabila esensi pembelajaran yaitu interaksi guru dengan peserta didik tidak berkualitas. Bahkan, telah berkembang kesadaran publik bahwa tidak ada guru, tidak ada pendidikan formal. Tidak ada pendidikan yang bermutu, tanpa kehadiran guru yang profesional dengan jumlah yang mencukupi. Begitu pentingnya peran guru dalam mentransformasikan input-input pendidikan. Seorang guru harus mampu mendemonstrasikan kemampuannya di depan peserta didik dan menunjukkan sikap-sikap terpuji dalam setiap aspek kehidupan. Guru sebagai sosok ideal bagi setiap peserta didik. Biasanya apa yang dilakukan guru akan menjadi acuan bagi peserta didik, dengan demikian guru sebagai model bagi peserta didik, maka semua gerak langkahnya akan menjadi teladan bagi setiap</w:t>
      </w:r>
      <w:r w:rsidR="007B3236" w:rsidRPr="009C0085">
        <w:rPr>
          <w:rFonts w:asciiTheme="majorBidi" w:hAnsiTheme="majorBidi" w:cstheme="majorBidi"/>
          <w:sz w:val="24"/>
          <w:szCs w:val="24"/>
        </w:rPr>
        <w:t xml:space="preserve"> peserta didik (</w:t>
      </w:r>
      <w:proofErr w:type="spellStart"/>
      <w:r w:rsidR="007B3236" w:rsidRPr="009C0085">
        <w:rPr>
          <w:rFonts w:asciiTheme="majorBidi" w:hAnsiTheme="majorBidi" w:cstheme="majorBidi"/>
          <w:sz w:val="24"/>
          <w:szCs w:val="24"/>
        </w:rPr>
        <w:t>Istarani</w:t>
      </w:r>
      <w:proofErr w:type="spellEnd"/>
      <w:r w:rsidR="007B3236" w:rsidRPr="009C0085">
        <w:rPr>
          <w:rFonts w:asciiTheme="majorBidi" w:hAnsiTheme="majorBidi" w:cstheme="majorBidi"/>
          <w:sz w:val="24"/>
          <w:szCs w:val="24"/>
        </w:rPr>
        <w:t>, 2010:</w:t>
      </w:r>
      <w:r w:rsidRPr="009C0085">
        <w:rPr>
          <w:rFonts w:asciiTheme="majorBidi" w:hAnsiTheme="majorBidi" w:cstheme="majorBidi"/>
          <w:sz w:val="24"/>
          <w:szCs w:val="24"/>
        </w:rPr>
        <w:t>20). Kinerja guru merupakan kunci yang harus digarap. Kinerja merupakan penampilan perilaku kerja yang ditandai oleh keluwesan gerak, ritme, dan urutan kerja yang sesuai dengan prosedur, sehingga diperoleh hasil yang memenuhi syarat kualitas, kecepatan dan jumlah. Sejala</w:t>
      </w:r>
      <w:r w:rsidR="007B3236" w:rsidRPr="009C0085">
        <w:rPr>
          <w:rFonts w:asciiTheme="majorBidi" w:hAnsiTheme="majorBidi" w:cstheme="majorBidi"/>
          <w:sz w:val="24"/>
          <w:szCs w:val="24"/>
        </w:rPr>
        <w:t>n dengan itu pula, Smith (2003:</w:t>
      </w:r>
      <w:r w:rsidRPr="009C0085">
        <w:rPr>
          <w:rFonts w:asciiTheme="majorBidi" w:hAnsiTheme="majorBidi" w:cstheme="majorBidi"/>
          <w:sz w:val="24"/>
          <w:szCs w:val="24"/>
        </w:rPr>
        <w:t xml:space="preserve">292) mengatakan bahwa kinerja merupakan </w:t>
      </w:r>
      <w:r w:rsidRPr="009C0085">
        <w:rPr>
          <w:rFonts w:asciiTheme="majorBidi" w:hAnsiTheme="majorBidi" w:cstheme="majorBidi"/>
          <w:i/>
          <w:iCs/>
          <w:sz w:val="24"/>
          <w:szCs w:val="24"/>
        </w:rPr>
        <w:t>output derive processes, human or otherwise</w:t>
      </w:r>
      <w:r w:rsidRPr="009C0085">
        <w:rPr>
          <w:rFonts w:asciiTheme="majorBidi" w:hAnsiTheme="majorBidi" w:cstheme="majorBidi"/>
          <w:sz w:val="24"/>
          <w:szCs w:val="24"/>
        </w:rPr>
        <w:t xml:space="preserve">. Jadi, kinerja dapat diartikan sebagai hasil atau keluaran dari suatu proses. Rahayu (2011) dalam penelitiannya mengungkapkan bahwa kualitas pendidikan yang rendah ditentukan sejumlah permasalahan penting, antara lain karena faktor efektivitas, efisiensi, relevansi dan standarisasi pendidikan, belum </w:t>
      </w:r>
      <w:proofErr w:type="spellStart"/>
      <w:r w:rsidRPr="009C0085">
        <w:rPr>
          <w:rFonts w:asciiTheme="majorBidi" w:hAnsiTheme="majorBidi" w:cstheme="majorBidi"/>
          <w:sz w:val="24"/>
          <w:szCs w:val="24"/>
        </w:rPr>
        <w:t>memadainya</w:t>
      </w:r>
      <w:proofErr w:type="spellEnd"/>
      <w:r w:rsidRPr="009C0085">
        <w:rPr>
          <w:rFonts w:asciiTheme="majorBidi" w:hAnsiTheme="majorBidi" w:cstheme="majorBidi"/>
          <w:sz w:val="24"/>
          <w:szCs w:val="24"/>
        </w:rPr>
        <w:t xml:space="preserve"> sarana dan prasarana pendidikan, kesempatan pendidikan yang belum merata, mahalnya biaya pendidikan, prestasi peserta didik yang masih rendah, serta rendahnya kualitas guru.</w:t>
      </w:r>
    </w:p>
    <w:p w14:paraId="78E32A76" w14:textId="77777777" w:rsidR="00DE4850" w:rsidRPr="009C0085" w:rsidRDefault="00DE4850" w:rsidP="00207EC1">
      <w:pPr>
        <w:spacing w:after="0"/>
        <w:rPr>
          <w:rFonts w:asciiTheme="majorBidi" w:hAnsiTheme="majorBidi" w:cstheme="majorBidi"/>
          <w:sz w:val="24"/>
          <w:szCs w:val="24"/>
        </w:rPr>
      </w:pPr>
    </w:p>
    <w:p w14:paraId="3DE0EAC7" w14:textId="77777777" w:rsidR="008E481A" w:rsidRPr="009C0085" w:rsidRDefault="008E481A" w:rsidP="00207EC1">
      <w:pPr>
        <w:spacing w:after="0"/>
        <w:rPr>
          <w:rFonts w:asciiTheme="majorBidi" w:hAnsiTheme="majorBidi" w:cstheme="majorBidi"/>
          <w:b/>
          <w:bCs/>
          <w:sz w:val="24"/>
          <w:szCs w:val="24"/>
        </w:rPr>
      </w:pPr>
      <w:commentRangeStart w:id="13"/>
      <w:r w:rsidRPr="009C0085">
        <w:rPr>
          <w:rFonts w:asciiTheme="majorBidi" w:hAnsiTheme="majorBidi" w:cstheme="majorBidi"/>
          <w:b/>
          <w:bCs/>
          <w:sz w:val="24"/>
          <w:szCs w:val="24"/>
        </w:rPr>
        <w:t>METODE PENELITIAN</w:t>
      </w:r>
      <w:commentRangeEnd w:id="13"/>
      <w:r w:rsidR="000125D5">
        <w:rPr>
          <w:rStyle w:val="CommentReference"/>
        </w:rPr>
        <w:commentReference w:id="13"/>
      </w:r>
    </w:p>
    <w:p w14:paraId="789B9C25" w14:textId="77777777" w:rsidR="00D7650D" w:rsidRPr="009C0085" w:rsidRDefault="005D0BF3"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Jenis penelitian yang digunakan pada penelitian ini adalah penelitian kuantitatif dengan metode r</w:t>
      </w:r>
      <w:r w:rsidR="007B3236" w:rsidRPr="009C0085">
        <w:rPr>
          <w:rFonts w:asciiTheme="majorBidi" w:hAnsiTheme="majorBidi" w:cstheme="majorBidi"/>
          <w:sz w:val="24"/>
          <w:szCs w:val="24"/>
        </w:rPr>
        <w:t xml:space="preserve">egresi linier, </w:t>
      </w:r>
      <w:r w:rsidR="002B6184" w:rsidRPr="009C0085">
        <w:rPr>
          <w:rFonts w:asciiTheme="majorBidi" w:hAnsiTheme="majorBidi" w:cstheme="majorBidi"/>
          <w:sz w:val="24"/>
          <w:szCs w:val="24"/>
        </w:rPr>
        <w:t>(Darmadi, 2011:</w:t>
      </w:r>
      <w:r w:rsidRPr="009C0085">
        <w:rPr>
          <w:rFonts w:asciiTheme="majorBidi" w:hAnsiTheme="majorBidi" w:cstheme="majorBidi"/>
          <w:sz w:val="24"/>
          <w:szCs w:val="24"/>
        </w:rPr>
        <w:t xml:space="preserve">35). Penelitian ini dilakukan pada Madrasah Aliyah Negeri </w:t>
      </w:r>
      <w:proofErr w:type="gramStart"/>
      <w:r w:rsidRPr="009C0085">
        <w:rPr>
          <w:rFonts w:asciiTheme="majorBidi" w:hAnsiTheme="majorBidi" w:cstheme="majorBidi"/>
          <w:sz w:val="24"/>
          <w:szCs w:val="24"/>
        </w:rPr>
        <w:t xml:space="preserve">Pangkep  </w:t>
      </w:r>
      <w:r w:rsidR="00DD04C6" w:rsidRPr="009C0085">
        <w:rPr>
          <w:rFonts w:asciiTheme="majorBidi" w:hAnsiTheme="majorBidi" w:cstheme="majorBidi"/>
          <w:sz w:val="24"/>
          <w:szCs w:val="24"/>
        </w:rPr>
        <w:t>di</w:t>
      </w:r>
      <w:proofErr w:type="gramEnd"/>
      <w:r w:rsidR="00DD04C6" w:rsidRPr="009C0085">
        <w:rPr>
          <w:rFonts w:asciiTheme="majorBidi" w:hAnsiTheme="majorBidi" w:cstheme="majorBidi"/>
          <w:sz w:val="24"/>
          <w:szCs w:val="24"/>
        </w:rPr>
        <w:t xml:space="preserve"> </w:t>
      </w:r>
      <w:r w:rsidRPr="009C0085">
        <w:rPr>
          <w:rFonts w:asciiTheme="majorBidi" w:hAnsiTheme="majorBidi" w:cstheme="majorBidi"/>
          <w:sz w:val="24"/>
          <w:szCs w:val="24"/>
        </w:rPr>
        <w:t xml:space="preserve">Kabupaten Pangkep. Populasi dalam penelitian ini adalah semua guru yang ada pada Madrasah Aliyah Negeri Pangkep </w:t>
      </w:r>
      <w:proofErr w:type="gramStart"/>
      <w:r w:rsidRPr="009C0085">
        <w:rPr>
          <w:rFonts w:asciiTheme="majorBidi" w:hAnsiTheme="majorBidi" w:cstheme="majorBidi"/>
          <w:sz w:val="24"/>
          <w:szCs w:val="24"/>
        </w:rPr>
        <w:t>di  Kabupaten</w:t>
      </w:r>
      <w:proofErr w:type="gramEnd"/>
      <w:r w:rsidRPr="009C0085">
        <w:rPr>
          <w:rFonts w:asciiTheme="majorBidi" w:hAnsiTheme="majorBidi" w:cstheme="majorBidi"/>
          <w:sz w:val="24"/>
          <w:szCs w:val="24"/>
        </w:rPr>
        <w:t xml:space="preserve"> Pangkep yang berjumlah 32 orang. Teknik pengambilan sampel yang digunakan adalah sampel jenuh karena populasi terbilang kecil, sehingga mengambil keseluruhan populasi sebagai responden penelitian. Hal ini sesuai dengan ungkapan </w:t>
      </w:r>
      <w:r w:rsidR="007B3236" w:rsidRPr="009C0085">
        <w:rPr>
          <w:rFonts w:asciiTheme="majorBidi" w:hAnsiTheme="majorBidi" w:cstheme="majorBidi"/>
          <w:sz w:val="24"/>
          <w:szCs w:val="24"/>
        </w:rPr>
        <w:t xml:space="preserve">Suryani dan </w:t>
      </w:r>
      <w:proofErr w:type="spellStart"/>
      <w:r w:rsidR="007B3236" w:rsidRPr="009C0085">
        <w:rPr>
          <w:rFonts w:asciiTheme="majorBidi" w:hAnsiTheme="majorBidi" w:cstheme="majorBidi"/>
          <w:sz w:val="24"/>
          <w:szCs w:val="24"/>
        </w:rPr>
        <w:t>Hendryadi</w:t>
      </w:r>
      <w:proofErr w:type="spellEnd"/>
      <w:r w:rsidR="007B3236" w:rsidRPr="009C0085">
        <w:rPr>
          <w:rFonts w:asciiTheme="majorBidi" w:hAnsiTheme="majorBidi" w:cstheme="majorBidi"/>
          <w:sz w:val="24"/>
          <w:szCs w:val="24"/>
        </w:rPr>
        <w:t xml:space="preserve"> (2015, h.</w:t>
      </w:r>
      <w:r w:rsidRPr="009C0085">
        <w:rPr>
          <w:rFonts w:asciiTheme="majorBidi" w:hAnsiTheme="majorBidi" w:cstheme="majorBidi"/>
          <w:sz w:val="24"/>
          <w:szCs w:val="24"/>
        </w:rPr>
        <w:t xml:space="preserve">203) bahwa sampel jenuh biasanya dilakukan jika populasi dianggap kecil atau kurang dari 100. </w:t>
      </w:r>
    </w:p>
    <w:p w14:paraId="04C23F11" w14:textId="77777777" w:rsidR="008E481A" w:rsidRDefault="005D0BF3"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Metode pengumpulan data menggunakan angket yang dibagikan kepada 32 orang guru yang menjadi responden.</w:t>
      </w:r>
      <w:r w:rsidR="00D7650D" w:rsidRPr="009C0085">
        <w:rPr>
          <w:rFonts w:asciiTheme="majorBidi" w:hAnsiTheme="majorBidi" w:cstheme="majorBidi"/>
          <w:sz w:val="24"/>
          <w:szCs w:val="24"/>
        </w:rPr>
        <w:t xml:space="preserve"> Penelitian ini menggunakan </w:t>
      </w:r>
      <w:r w:rsidR="00D7650D" w:rsidRPr="009C0085">
        <w:rPr>
          <w:rFonts w:asciiTheme="majorBidi" w:hAnsiTheme="majorBidi" w:cstheme="majorBidi"/>
          <w:i/>
          <w:iCs/>
          <w:sz w:val="24"/>
          <w:szCs w:val="24"/>
        </w:rPr>
        <w:t xml:space="preserve">Skala </w:t>
      </w:r>
      <w:proofErr w:type="gramStart"/>
      <w:r w:rsidR="00D7650D" w:rsidRPr="009C0085">
        <w:rPr>
          <w:rFonts w:asciiTheme="majorBidi" w:hAnsiTheme="majorBidi" w:cstheme="majorBidi"/>
          <w:i/>
          <w:iCs/>
          <w:sz w:val="24"/>
          <w:szCs w:val="24"/>
        </w:rPr>
        <w:t>Likert</w:t>
      </w:r>
      <w:r w:rsidR="00D7650D" w:rsidRPr="009C0085">
        <w:rPr>
          <w:rFonts w:asciiTheme="majorBidi" w:hAnsiTheme="majorBidi" w:cstheme="majorBidi"/>
          <w:sz w:val="24"/>
          <w:szCs w:val="24"/>
        </w:rPr>
        <w:t xml:space="preserve">  dan</w:t>
      </w:r>
      <w:proofErr w:type="gramEnd"/>
      <w:r w:rsidR="00D7650D" w:rsidRPr="009C0085">
        <w:rPr>
          <w:rFonts w:asciiTheme="majorBidi" w:hAnsiTheme="majorBidi" w:cstheme="majorBidi"/>
          <w:sz w:val="24"/>
          <w:szCs w:val="24"/>
        </w:rPr>
        <w:t xml:space="preserve">  t</w:t>
      </w:r>
      <w:r w:rsidRPr="009C0085">
        <w:rPr>
          <w:rFonts w:asciiTheme="majorBidi" w:hAnsiTheme="majorBidi" w:cstheme="majorBidi"/>
          <w:sz w:val="24"/>
          <w:szCs w:val="24"/>
        </w:rPr>
        <w:t xml:space="preserve">eknik analisis data yang digunakan dalam penelitian ini adalah analisis regresi untuk menguji hipotesis penelitian yang menyatakan bahwa motivasi berpengaruh positif </w:t>
      </w:r>
      <w:r w:rsidR="00D7650D" w:rsidRPr="009C0085">
        <w:rPr>
          <w:rFonts w:asciiTheme="majorBidi" w:hAnsiTheme="majorBidi" w:cstheme="majorBidi"/>
          <w:sz w:val="24"/>
          <w:szCs w:val="24"/>
        </w:rPr>
        <w:t xml:space="preserve">dan signifikan </w:t>
      </w:r>
      <w:r w:rsidRPr="009C0085">
        <w:rPr>
          <w:rFonts w:asciiTheme="majorBidi" w:hAnsiTheme="majorBidi" w:cstheme="majorBidi"/>
          <w:sz w:val="24"/>
          <w:szCs w:val="24"/>
        </w:rPr>
        <w:t>terhadap kinerja guru pada Madrasah Aliyah Negeri Pangkep di  Kabupaten Pangkep.</w:t>
      </w:r>
    </w:p>
    <w:p w14:paraId="2AFA19F6" w14:textId="77777777" w:rsidR="008E481A" w:rsidRPr="009C0085" w:rsidRDefault="008E481A" w:rsidP="00207EC1">
      <w:pPr>
        <w:spacing w:after="0"/>
        <w:rPr>
          <w:rFonts w:asciiTheme="majorBidi" w:hAnsiTheme="majorBidi" w:cstheme="majorBidi"/>
          <w:b/>
          <w:bCs/>
          <w:sz w:val="24"/>
          <w:szCs w:val="24"/>
        </w:rPr>
      </w:pPr>
      <w:r w:rsidRPr="009C0085">
        <w:rPr>
          <w:rFonts w:asciiTheme="majorBidi" w:hAnsiTheme="majorBidi" w:cstheme="majorBidi"/>
          <w:b/>
          <w:bCs/>
          <w:sz w:val="24"/>
          <w:szCs w:val="24"/>
        </w:rPr>
        <w:t>HASIL PENELITIAN DAN PEMBAHASAN</w:t>
      </w:r>
    </w:p>
    <w:p w14:paraId="57C2C157" w14:textId="77777777" w:rsidR="008E481A" w:rsidRPr="009C0085" w:rsidRDefault="008E481A" w:rsidP="008E481A">
      <w:pPr>
        <w:spacing w:after="0" w:line="240" w:lineRule="auto"/>
        <w:rPr>
          <w:rFonts w:asciiTheme="majorBidi" w:hAnsiTheme="majorBidi" w:cstheme="majorBidi"/>
          <w:b/>
          <w:bCs/>
          <w:sz w:val="24"/>
          <w:szCs w:val="24"/>
        </w:rPr>
      </w:pPr>
      <w:commentRangeStart w:id="14"/>
      <w:r w:rsidRPr="009C0085">
        <w:rPr>
          <w:rFonts w:asciiTheme="majorBidi" w:hAnsiTheme="majorBidi" w:cstheme="majorBidi"/>
          <w:b/>
          <w:bCs/>
          <w:sz w:val="24"/>
          <w:szCs w:val="24"/>
        </w:rPr>
        <w:t>UJI COBA INSTRUMEN</w:t>
      </w:r>
      <w:commentRangeEnd w:id="14"/>
      <w:r w:rsidR="001F2150">
        <w:rPr>
          <w:rStyle w:val="CommentReference"/>
        </w:rPr>
        <w:commentReference w:id="14"/>
      </w:r>
    </w:p>
    <w:p w14:paraId="658011AD" w14:textId="12EC1076" w:rsidR="00DB2A2B" w:rsidRPr="009C0085" w:rsidRDefault="00DB2A2B" w:rsidP="002B6184">
      <w:pPr>
        <w:pStyle w:val="BodyText"/>
        <w:ind w:left="139" w:right="212" w:firstLine="708"/>
        <w:jc w:val="both"/>
        <w:rPr>
          <w:rFonts w:asciiTheme="majorBidi" w:hAnsiTheme="majorBidi" w:cstheme="majorBidi"/>
        </w:rPr>
      </w:pPr>
      <w:r w:rsidRPr="009C0085">
        <w:rPr>
          <w:rFonts w:asciiTheme="majorBidi" w:hAnsiTheme="majorBidi" w:cstheme="majorBidi"/>
        </w:rPr>
        <w:t>Pengujian validitas untuk menguji ketetapan instrumen yang digunakan dalam</w:t>
      </w:r>
      <w:r w:rsidRPr="009C0085">
        <w:rPr>
          <w:rFonts w:asciiTheme="majorBidi" w:hAnsiTheme="majorBidi" w:cstheme="majorBidi"/>
          <w:spacing w:val="-64"/>
        </w:rPr>
        <w:t xml:space="preserve"> </w:t>
      </w:r>
      <w:r w:rsidRPr="009C0085">
        <w:rPr>
          <w:rFonts w:asciiTheme="majorBidi" w:hAnsiTheme="majorBidi" w:cstheme="majorBidi"/>
        </w:rPr>
        <w:lastRenderedPageBreak/>
        <w:t>penelitian</w:t>
      </w:r>
      <w:r w:rsidRPr="009C0085">
        <w:rPr>
          <w:rFonts w:asciiTheme="majorBidi" w:hAnsiTheme="majorBidi" w:cstheme="majorBidi"/>
          <w:spacing w:val="1"/>
        </w:rPr>
        <w:t xml:space="preserve"> </w:t>
      </w:r>
      <w:r w:rsidRPr="009C0085">
        <w:rPr>
          <w:rFonts w:asciiTheme="majorBidi" w:hAnsiTheme="majorBidi" w:cstheme="majorBidi"/>
        </w:rPr>
        <w:t>ini. Validitas</w:t>
      </w:r>
      <w:r w:rsidRPr="009C0085">
        <w:rPr>
          <w:rFonts w:asciiTheme="majorBidi" w:hAnsiTheme="majorBidi" w:cstheme="majorBidi"/>
          <w:spacing w:val="1"/>
        </w:rPr>
        <w:t xml:space="preserve"> </w:t>
      </w:r>
      <w:r w:rsidRPr="009C0085">
        <w:rPr>
          <w:rFonts w:asciiTheme="majorBidi" w:hAnsiTheme="majorBidi" w:cstheme="majorBidi"/>
        </w:rPr>
        <w:t>instrumen penelitian</w:t>
      </w:r>
      <w:r w:rsidRPr="009C0085">
        <w:rPr>
          <w:rFonts w:asciiTheme="majorBidi" w:hAnsiTheme="majorBidi" w:cstheme="majorBidi"/>
          <w:spacing w:val="1"/>
        </w:rPr>
        <w:t xml:space="preserve"> </w:t>
      </w:r>
      <w:r w:rsidRPr="009C0085">
        <w:rPr>
          <w:rFonts w:asciiTheme="majorBidi" w:hAnsiTheme="majorBidi" w:cstheme="majorBidi"/>
        </w:rPr>
        <w:t xml:space="preserve">diuji dengan menggunakan </w:t>
      </w:r>
      <w:r w:rsidR="00666AAD" w:rsidRPr="009C0085">
        <w:rPr>
          <w:rFonts w:asciiTheme="majorBidi" w:hAnsiTheme="majorBidi" w:cstheme="majorBidi"/>
          <w:i/>
        </w:rPr>
        <w:t>metode corrected item-total correlations</w:t>
      </w:r>
      <w:r w:rsidRPr="009C0085">
        <w:rPr>
          <w:rFonts w:asciiTheme="majorBidi" w:hAnsiTheme="majorBidi" w:cstheme="majorBidi"/>
        </w:rPr>
        <w:t>, yaitu dengan mengkorelasikan masing-</w:t>
      </w:r>
      <w:r w:rsidRPr="009C0085">
        <w:rPr>
          <w:rFonts w:asciiTheme="majorBidi" w:hAnsiTheme="majorBidi" w:cstheme="majorBidi"/>
          <w:spacing w:val="1"/>
        </w:rPr>
        <w:t xml:space="preserve"> </w:t>
      </w:r>
      <w:r w:rsidRPr="009C0085">
        <w:rPr>
          <w:rFonts w:asciiTheme="majorBidi" w:hAnsiTheme="majorBidi" w:cstheme="majorBidi"/>
        </w:rPr>
        <w:t>masing item dengan nilai total penjumlahan keseluruhan item yang diolah dengan</w:t>
      </w:r>
      <w:r w:rsidRPr="009C0085">
        <w:rPr>
          <w:rFonts w:asciiTheme="majorBidi" w:hAnsiTheme="majorBidi" w:cstheme="majorBidi"/>
          <w:spacing w:val="1"/>
        </w:rPr>
        <w:t xml:space="preserve"> </w:t>
      </w:r>
      <w:r w:rsidRPr="009C0085">
        <w:rPr>
          <w:rFonts w:asciiTheme="majorBidi" w:hAnsiTheme="majorBidi" w:cstheme="majorBidi"/>
        </w:rPr>
        <w:t>menggunakan program SPSS versi 23. Kuesioner dikatakan valid apabila r hitung</w:t>
      </w:r>
      <w:r w:rsidRPr="009C0085">
        <w:rPr>
          <w:rFonts w:asciiTheme="majorBidi" w:hAnsiTheme="majorBidi" w:cstheme="majorBidi"/>
          <w:spacing w:val="1"/>
        </w:rPr>
        <w:t xml:space="preserve"> </w:t>
      </w:r>
      <w:r w:rsidRPr="009C0085">
        <w:rPr>
          <w:rFonts w:asciiTheme="majorBidi" w:hAnsiTheme="majorBidi" w:cstheme="majorBidi"/>
        </w:rPr>
        <w:t>(</w:t>
      </w:r>
      <w:r w:rsidRPr="009C0085">
        <w:rPr>
          <w:rFonts w:asciiTheme="majorBidi" w:hAnsiTheme="majorBidi" w:cstheme="majorBidi"/>
          <w:i/>
        </w:rPr>
        <w:t>correlation</w:t>
      </w:r>
      <w:r w:rsidRPr="009C0085">
        <w:rPr>
          <w:rFonts w:asciiTheme="majorBidi" w:hAnsiTheme="majorBidi" w:cstheme="majorBidi"/>
          <w:i/>
          <w:spacing w:val="7"/>
        </w:rPr>
        <w:t xml:space="preserve"> </w:t>
      </w:r>
      <w:r w:rsidRPr="009C0085">
        <w:rPr>
          <w:rFonts w:asciiTheme="majorBidi" w:hAnsiTheme="majorBidi" w:cstheme="majorBidi"/>
          <w:i/>
        </w:rPr>
        <w:t>bivariate</w:t>
      </w:r>
      <w:r w:rsidRPr="009C0085">
        <w:rPr>
          <w:rFonts w:asciiTheme="majorBidi" w:hAnsiTheme="majorBidi" w:cstheme="majorBidi"/>
        </w:rPr>
        <w:t>)</w:t>
      </w:r>
      <w:r w:rsidRPr="009C0085">
        <w:rPr>
          <w:rFonts w:asciiTheme="majorBidi" w:hAnsiTheme="majorBidi" w:cstheme="majorBidi"/>
          <w:spacing w:val="4"/>
        </w:rPr>
        <w:t xml:space="preserve"> </w:t>
      </w:r>
      <w:r w:rsidRPr="009C0085">
        <w:rPr>
          <w:rFonts w:asciiTheme="majorBidi" w:hAnsiTheme="majorBidi" w:cstheme="majorBidi"/>
        </w:rPr>
        <w:t>&gt;</w:t>
      </w:r>
      <w:r w:rsidRPr="009C0085">
        <w:rPr>
          <w:rFonts w:asciiTheme="majorBidi" w:hAnsiTheme="majorBidi" w:cstheme="majorBidi"/>
          <w:spacing w:val="7"/>
        </w:rPr>
        <w:t xml:space="preserve"> </w:t>
      </w:r>
      <w:r w:rsidRPr="009C0085">
        <w:rPr>
          <w:rFonts w:asciiTheme="majorBidi" w:hAnsiTheme="majorBidi" w:cstheme="majorBidi"/>
        </w:rPr>
        <w:t>r</w:t>
      </w:r>
      <w:r w:rsidRPr="009C0085">
        <w:rPr>
          <w:rFonts w:asciiTheme="majorBidi" w:hAnsiTheme="majorBidi" w:cstheme="majorBidi"/>
          <w:spacing w:val="9"/>
        </w:rPr>
        <w:t xml:space="preserve"> </w:t>
      </w:r>
      <w:r w:rsidRPr="009C0085">
        <w:rPr>
          <w:rFonts w:asciiTheme="majorBidi" w:hAnsiTheme="majorBidi" w:cstheme="majorBidi"/>
        </w:rPr>
        <w:t>tabel</w:t>
      </w:r>
      <w:r w:rsidRPr="009C0085">
        <w:rPr>
          <w:rFonts w:asciiTheme="majorBidi" w:hAnsiTheme="majorBidi" w:cstheme="majorBidi"/>
          <w:spacing w:val="8"/>
        </w:rPr>
        <w:t xml:space="preserve"> </w:t>
      </w:r>
      <w:r w:rsidRPr="009C0085">
        <w:rPr>
          <w:rFonts w:asciiTheme="majorBidi" w:hAnsiTheme="majorBidi" w:cstheme="majorBidi"/>
        </w:rPr>
        <w:t>dan</w:t>
      </w:r>
      <w:r w:rsidRPr="009C0085">
        <w:rPr>
          <w:rFonts w:asciiTheme="majorBidi" w:hAnsiTheme="majorBidi" w:cstheme="majorBidi"/>
          <w:spacing w:val="8"/>
        </w:rPr>
        <w:t xml:space="preserve"> </w:t>
      </w:r>
      <w:r w:rsidRPr="009C0085">
        <w:rPr>
          <w:rFonts w:asciiTheme="majorBidi" w:hAnsiTheme="majorBidi" w:cstheme="majorBidi"/>
        </w:rPr>
        <w:t>kuesioner</w:t>
      </w:r>
      <w:r w:rsidRPr="009C0085">
        <w:rPr>
          <w:rFonts w:asciiTheme="majorBidi" w:hAnsiTheme="majorBidi" w:cstheme="majorBidi"/>
          <w:spacing w:val="9"/>
        </w:rPr>
        <w:t xml:space="preserve"> </w:t>
      </w:r>
      <w:r w:rsidRPr="009C0085">
        <w:rPr>
          <w:rFonts w:asciiTheme="majorBidi" w:hAnsiTheme="majorBidi" w:cstheme="majorBidi"/>
        </w:rPr>
        <w:t>dikatakan</w:t>
      </w:r>
      <w:r w:rsidRPr="009C0085">
        <w:rPr>
          <w:rFonts w:asciiTheme="majorBidi" w:hAnsiTheme="majorBidi" w:cstheme="majorBidi"/>
          <w:spacing w:val="7"/>
        </w:rPr>
        <w:t xml:space="preserve"> </w:t>
      </w:r>
      <w:r w:rsidRPr="009C0085">
        <w:rPr>
          <w:rFonts w:asciiTheme="majorBidi" w:hAnsiTheme="majorBidi" w:cstheme="majorBidi"/>
        </w:rPr>
        <w:t>tidak</w:t>
      </w:r>
      <w:r w:rsidRPr="009C0085">
        <w:rPr>
          <w:rFonts w:asciiTheme="majorBidi" w:hAnsiTheme="majorBidi" w:cstheme="majorBidi"/>
          <w:spacing w:val="7"/>
        </w:rPr>
        <w:t xml:space="preserve"> </w:t>
      </w:r>
      <w:r w:rsidRPr="009C0085">
        <w:rPr>
          <w:rFonts w:asciiTheme="majorBidi" w:hAnsiTheme="majorBidi" w:cstheme="majorBidi"/>
        </w:rPr>
        <w:t>valid</w:t>
      </w:r>
      <w:r w:rsidRPr="009C0085">
        <w:rPr>
          <w:rFonts w:asciiTheme="majorBidi" w:hAnsiTheme="majorBidi" w:cstheme="majorBidi"/>
          <w:spacing w:val="7"/>
        </w:rPr>
        <w:t xml:space="preserve"> </w:t>
      </w:r>
      <w:r w:rsidRPr="009C0085">
        <w:rPr>
          <w:rFonts w:asciiTheme="majorBidi" w:hAnsiTheme="majorBidi" w:cstheme="majorBidi"/>
        </w:rPr>
        <w:t>apabila</w:t>
      </w:r>
      <w:r w:rsidR="009C0085">
        <w:rPr>
          <w:rFonts w:asciiTheme="majorBidi" w:hAnsiTheme="majorBidi" w:cstheme="majorBidi"/>
        </w:rPr>
        <w:t xml:space="preserve">  </w:t>
      </w:r>
      <w:r w:rsidRPr="009C0085">
        <w:rPr>
          <w:rFonts w:asciiTheme="majorBidi" w:hAnsiTheme="majorBidi" w:cstheme="majorBidi"/>
        </w:rPr>
        <w:t>r</w:t>
      </w:r>
      <w:r w:rsidRPr="001F2150">
        <w:rPr>
          <w:rFonts w:asciiTheme="majorBidi" w:hAnsiTheme="majorBidi" w:cstheme="majorBidi"/>
        </w:rPr>
        <w:t xml:space="preserve"> </w:t>
      </w:r>
      <w:r w:rsidRPr="009C0085">
        <w:rPr>
          <w:rFonts w:asciiTheme="majorBidi" w:hAnsiTheme="majorBidi" w:cstheme="majorBidi"/>
        </w:rPr>
        <w:t>hitung</w:t>
      </w:r>
      <w:r w:rsidRPr="001F2150">
        <w:rPr>
          <w:rFonts w:asciiTheme="majorBidi" w:hAnsiTheme="majorBidi" w:cstheme="majorBidi"/>
        </w:rPr>
        <w:t xml:space="preserve"> </w:t>
      </w:r>
      <w:r w:rsidRPr="009C0085">
        <w:rPr>
          <w:rFonts w:asciiTheme="majorBidi" w:hAnsiTheme="majorBidi" w:cstheme="majorBidi"/>
        </w:rPr>
        <w:t>&lt;</w:t>
      </w:r>
      <w:r w:rsidR="002B6184" w:rsidRPr="009C0085">
        <w:rPr>
          <w:rFonts w:asciiTheme="majorBidi" w:hAnsiTheme="majorBidi" w:cstheme="majorBidi"/>
        </w:rPr>
        <w:t xml:space="preserve"> </w:t>
      </w:r>
      <w:r w:rsidRPr="009C0085">
        <w:rPr>
          <w:rFonts w:asciiTheme="majorBidi" w:hAnsiTheme="majorBidi" w:cstheme="majorBidi"/>
        </w:rPr>
        <w:t>r</w:t>
      </w:r>
      <w:r w:rsidRPr="001F2150">
        <w:rPr>
          <w:rFonts w:asciiTheme="majorBidi" w:hAnsiTheme="majorBidi" w:cstheme="majorBidi"/>
        </w:rPr>
        <w:t xml:space="preserve"> </w:t>
      </w:r>
      <w:r w:rsidRPr="009C0085">
        <w:rPr>
          <w:rFonts w:asciiTheme="majorBidi" w:hAnsiTheme="majorBidi" w:cstheme="majorBidi"/>
        </w:rPr>
        <w:t>table.</w:t>
      </w:r>
      <w:r w:rsidRPr="001F2150">
        <w:rPr>
          <w:rFonts w:asciiTheme="majorBidi" w:hAnsiTheme="majorBidi" w:cstheme="majorBidi"/>
        </w:rPr>
        <w:t xml:space="preserve"> </w:t>
      </w:r>
      <w:r w:rsidRPr="009C0085">
        <w:rPr>
          <w:rFonts w:asciiTheme="majorBidi" w:hAnsiTheme="majorBidi" w:cstheme="majorBidi"/>
        </w:rPr>
        <w:t>Hasil</w:t>
      </w:r>
      <w:r w:rsidRPr="001F2150">
        <w:rPr>
          <w:rFonts w:asciiTheme="majorBidi" w:hAnsiTheme="majorBidi" w:cstheme="majorBidi"/>
        </w:rPr>
        <w:t xml:space="preserve"> </w:t>
      </w:r>
      <w:r w:rsidRPr="009C0085">
        <w:rPr>
          <w:rFonts w:asciiTheme="majorBidi" w:hAnsiTheme="majorBidi" w:cstheme="majorBidi"/>
        </w:rPr>
        <w:t>pengujian</w:t>
      </w:r>
      <w:r w:rsidRPr="001F2150">
        <w:rPr>
          <w:rFonts w:asciiTheme="majorBidi" w:hAnsiTheme="majorBidi" w:cstheme="majorBidi"/>
        </w:rPr>
        <w:t xml:space="preserve"> </w:t>
      </w:r>
      <w:r w:rsidRPr="009C0085">
        <w:rPr>
          <w:rFonts w:asciiTheme="majorBidi" w:hAnsiTheme="majorBidi" w:cstheme="majorBidi"/>
        </w:rPr>
        <w:t>validitas</w:t>
      </w:r>
      <w:r w:rsidRPr="001F2150">
        <w:rPr>
          <w:rFonts w:asciiTheme="majorBidi" w:hAnsiTheme="majorBidi" w:cstheme="majorBidi"/>
        </w:rPr>
        <w:t xml:space="preserve"> </w:t>
      </w:r>
      <w:r w:rsidRPr="009C0085">
        <w:rPr>
          <w:rFonts w:asciiTheme="majorBidi" w:hAnsiTheme="majorBidi" w:cstheme="majorBidi"/>
        </w:rPr>
        <w:t>instrument</w:t>
      </w:r>
      <w:r w:rsidRPr="001F2150">
        <w:rPr>
          <w:rFonts w:asciiTheme="majorBidi" w:hAnsiTheme="majorBidi" w:cstheme="majorBidi"/>
        </w:rPr>
        <w:t xml:space="preserve"> </w:t>
      </w:r>
      <w:r w:rsidRPr="009C0085">
        <w:rPr>
          <w:rFonts w:asciiTheme="majorBidi" w:hAnsiTheme="majorBidi" w:cstheme="majorBidi"/>
        </w:rPr>
        <w:t>dapat</w:t>
      </w:r>
      <w:r w:rsidRPr="001F2150">
        <w:rPr>
          <w:rFonts w:asciiTheme="majorBidi" w:hAnsiTheme="majorBidi" w:cstheme="majorBidi"/>
        </w:rPr>
        <w:t xml:space="preserve"> </w:t>
      </w:r>
      <w:r w:rsidRPr="009C0085">
        <w:rPr>
          <w:rFonts w:asciiTheme="majorBidi" w:hAnsiTheme="majorBidi" w:cstheme="majorBidi"/>
        </w:rPr>
        <w:t>dilihat</w:t>
      </w:r>
      <w:r w:rsidRPr="001F2150">
        <w:rPr>
          <w:rFonts w:asciiTheme="majorBidi" w:hAnsiTheme="majorBidi" w:cstheme="majorBidi"/>
        </w:rPr>
        <w:t xml:space="preserve"> </w:t>
      </w:r>
      <w:r w:rsidRPr="009C0085">
        <w:rPr>
          <w:rFonts w:asciiTheme="majorBidi" w:hAnsiTheme="majorBidi" w:cstheme="majorBidi"/>
        </w:rPr>
        <w:t>pada</w:t>
      </w:r>
      <w:r w:rsidRPr="001F2150">
        <w:rPr>
          <w:rFonts w:asciiTheme="majorBidi" w:hAnsiTheme="majorBidi" w:cstheme="majorBidi"/>
        </w:rPr>
        <w:t xml:space="preserve"> </w:t>
      </w:r>
      <w:r w:rsidRPr="009C0085">
        <w:rPr>
          <w:rFonts w:asciiTheme="majorBidi" w:hAnsiTheme="majorBidi" w:cstheme="majorBidi"/>
        </w:rPr>
        <w:t>tabel</w:t>
      </w:r>
      <w:r w:rsidRPr="001F2150">
        <w:rPr>
          <w:rFonts w:asciiTheme="majorBidi" w:hAnsiTheme="majorBidi" w:cstheme="majorBidi"/>
        </w:rPr>
        <w:t xml:space="preserve"> </w:t>
      </w:r>
      <w:r w:rsidRPr="009C0085">
        <w:rPr>
          <w:rFonts w:asciiTheme="majorBidi" w:hAnsiTheme="majorBidi" w:cstheme="majorBidi"/>
        </w:rPr>
        <w:t>1</w:t>
      </w:r>
      <w:r w:rsidRPr="001F2150">
        <w:rPr>
          <w:rFonts w:asciiTheme="majorBidi" w:hAnsiTheme="majorBidi" w:cstheme="majorBidi"/>
        </w:rPr>
        <w:t xml:space="preserve"> </w:t>
      </w:r>
      <w:r w:rsidRPr="009C0085">
        <w:rPr>
          <w:rFonts w:asciiTheme="majorBidi" w:hAnsiTheme="majorBidi" w:cstheme="majorBidi"/>
        </w:rPr>
        <w:t>dibawah</w:t>
      </w:r>
      <w:r w:rsidRPr="001F2150">
        <w:rPr>
          <w:rFonts w:asciiTheme="majorBidi" w:hAnsiTheme="majorBidi" w:cstheme="majorBidi"/>
        </w:rPr>
        <w:t xml:space="preserve"> </w:t>
      </w:r>
      <w:r w:rsidRPr="009C0085">
        <w:rPr>
          <w:rFonts w:asciiTheme="majorBidi" w:hAnsiTheme="majorBidi" w:cstheme="majorBidi"/>
        </w:rPr>
        <w:t>ini,</w:t>
      </w:r>
      <w:r w:rsidR="001F2150">
        <w:rPr>
          <w:rFonts w:asciiTheme="majorBidi" w:hAnsiTheme="majorBidi" w:cstheme="majorBidi"/>
          <w:lang w:val="en-US"/>
        </w:rPr>
        <w:t xml:space="preserve"> sebagai b</w:t>
      </w:r>
      <w:r w:rsidRPr="009C0085">
        <w:rPr>
          <w:rFonts w:asciiTheme="majorBidi" w:hAnsiTheme="majorBidi" w:cstheme="majorBidi"/>
        </w:rPr>
        <w:t>erikut:</w:t>
      </w:r>
    </w:p>
    <w:p w14:paraId="7D330956" w14:textId="77777777" w:rsidR="00DB2A2B" w:rsidRDefault="00DB2A2B" w:rsidP="00DB2A2B">
      <w:pPr>
        <w:pStyle w:val="BodyText"/>
        <w:rPr>
          <w:rFonts w:asciiTheme="majorBidi" w:hAnsiTheme="majorBidi" w:cstheme="majorBidi"/>
        </w:rPr>
      </w:pPr>
    </w:p>
    <w:p w14:paraId="29FA333C" w14:textId="77777777" w:rsidR="00DB2A2B" w:rsidRPr="009E01BB" w:rsidRDefault="00DB2A2B" w:rsidP="00DB2A2B">
      <w:pPr>
        <w:pStyle w:val="BodyText"/>
        <w:ind w:left="1106" w:right="1243"/>
        <w:jc w:val="center"/>
        <w:rPr>
          <w:rFonts w:asciiTheme="majorBidi" w:hAnsiTheme="majorBidi" w:cstheme="majorBidi"/>
          <w:b/>
          <w:bCs/>
        </w:rPr>
      </w:pPr>
      <w:commentRangeStart w:id="15"/>
      <w:r w:rsidRPr="009E01BB">
        <w:rPr>
          <w:rFonts w:asciiTheme="majorBidi" w:hAnsiTheme="majorBidi" w:cstheme="majorBidi"/>
          <w:b/>
          <w:bCs/>
        </w:rPr>
        <w:t>Tabel</w:t>
      </w:r>
      <w:r w:rsidRPr="009E01BB">
        <w:rPr>
          <w:rFonts w:asciiTheme="majorBidi" w:hAnsiTheme="majorBidi" w:cstheme="majorBidi"/>
          <w:b/>
          <w:bCs/>
          <w:spacing w:val="-3"/>
        </w:rPr>
        <w:t xml:space="preserve"> </w:t>
      </w:r>
      <w:r w:rsidRPr="009E01BB">
        <w:rPr>
          <w:rFonts w:asciiTheme="majorBidi" w:hAnsiTheme="majorBidi" w:cstheme="majorBidi"/>
          <w:b/>
          <w:bCs/>
        </w:rPr>
        <w:t>1</w:t>
      </w:r>
      <w:r w:rsidRPr="009E01BB">
        <w:rPr>
          <w:rFonts w:asciiTheme="majorBidi" w:hAnsiTheme="majorBidi" w:cstheme="majorBidi"/>
          <w:b/>
          <w:bCs/>
          <w:spacing w:val="-3"/>
        </w:rPr>
        <w:t xml:space="preserve"> </w:t>
      </w:r>
      <w:r w:rsidRPr="009E01BB">
        <w:rPr>
          <w:rFonts w:asciiTheme="majorBidi" w:hAnsiTheme="majorBidi" w:cstheme="majorBidi"/>
          <w:b/>
          <w:bCs/>
        </w:rPr>
        <w:t>Hasil</w:t>
      </w:r>
      <w:r w:rsidRPr="009E01BB">
        <w:rPr>
          <w:rFonts w:asciiTheme="majorBidi" w:hAnsiTheme="majorBidi" w:cstheme="majorBidi"/>
          <w:b/>
          <w:bCs/>
          <w:spacing w:val="-2"/>
        </w:rPr>
        <w:t xml:space="preserve"> </w:t>
      </w:r>
      <w:r w:rsidRPr="009E01BB">
        <w:rPr>
          <w:rFonts w:asciiTheme="majorBidi" w:hAnsiTheme="majorBidi" w:cstheme="majorBidi"/>
          <w:b/>
          <w:bCs/>
        </w:rPr>
        <w:t>Pengujian Validitas</w:t>
      </w:r>
      <w:r w:rsidRPr="009E01BB">
        <w:rPr>
          <w:rFonts w:asciiTheme="majorBidi" w:hAnsiTheme="majorBidi" w:cstheme="majorBidi"/>
          <w:b/>
          <w:bCs/>
          <w:spacing w:val="-2"/>
        </w:rPr>
        <w:t xml:space="preserve"> </w:t>
      </w:r>
      <w:r w:rsidRPr="009E01BB">
        <w:rPr>
          <w:rFonts w:asciiTheme="majorBidi" w:hAnsiTheme="majorBidi" w:cstheme="majorBidi"/>
          <w:b/>
          <w:bCs/>
        </w:rPr>
        <w:t>Instrumen</w:t>
      </w:r>
      <w:commentRangeEnd w:id="15"/>
      <w:r w:rsidR="001F2150">
        <w:rPr>
          <w:rStyle w:val="CommentReference"/>
          <w:rFonts w:asciiTheme="minorHAnsi" w:eastAsiaTheme="minorHAnsi" w:hAnsiTheme="minorHAnsi" w:cstheme="minorBidi"/>
          <w:lang w:val="en-US"/>
        </w:rPr>
        <w:commentReference w:id="15"/>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9"/>
        <w:gridCol w:w="2026"/>
        <w:gridCol w:w="2448"/>
        <w:gridCol w:w="1234"/>
        <w:gridCol w:w="1460"/>
      </w:tblGrid>
      <w:tr w:rsidR="00DB2A2B" w:rsidRPr="009C0085" w14:paraId="3A186094" w14:textId="77777777" w:rsidTr="00207EC1">
        <w:trPr>
          <w:trHeight w:val="566"/>
        </w:trPr>
        <w:tc>
          <w:tcPr>
            <w:tcW w:w="1949" w:type="dxa"/>
          </w:tcPr>
          <w:p w14:paraId="7E8C5C89" w14:textId="77777777" w:rsidR="00EA399D" w:rsidRPr="009C0085" w:rsidRDefault="00DB2A2B" w:rsidP="00EA399D">
            <w:pPr>
              <w:pStyle w:val="TableParagraph"/>
              <w:spacing w:line="276" w:lineRule="exact"/>
              <w:ind w:left="446" w:right="418" w:firstLine="86"/>
              <w:rPr>
                <w:rFonts w:asciiTheme="majorBidi" w:hAnsiTheme="majorBidi" w:cstheme="majorBidi"/>
                <w:sz w:val="24"/>
                <w:szCs w:val="24"/>
              </w:rPr>
            </w:pP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Penelitian</w:t>
            </w:r>
          </w:p>
        </w:tc>
        <w:tc>
          <w:tcPr>
            <w:tcW w:w="2026" w:type="dxa"/>
          </w:tcPr>
          <w:p w14:paraId="69C6E881" w14:textId="77777777" w:rsidR="00DB2A2B" w:rsidRPr="009C0085" w:rsidRDefault="00DB2A2B" w:rsidP="005952CC">
            <w:pPr>
              <w:pStyle w:val="TableParagraph"/>
              <w:spacing w:line="274" w:lineRule="exact"/>
              <w:ind w:left="124" w:right="117"/>
              <w:jc w:val="center"/>
              <w:rPr>
                <w:rFonts w:asciiTheme="majorBidi" w:hAnsiTheme="majorBidi" w:cstheme="majorBidi"/>
                <w:sz w:val="24"/>
                <w:szCs w:val="24"/>
              </w:rPr>
            </w:pPr>
            <w:r w:rsidRPr="009C0085">
              <w:rPr>
                <w:rFonts w:asciiTheme="majorBidi" w:hAnsiTheme="majorBidi" w:cstheme="majorBidi"/>
                <w:sz w:val="24"/>
                <w:szCs w:val="24"/>
              </w:rPr>
              <w:t>Item pertanyaan</w:t>
            </w:r>
          </w:p>
          <w:p w14:paraId="0ED29D12" w14:textId="77777777" w:rsidR="00EA399D" w:rsidRPr="009C0085" w:rsidRDefault="00EA399D" w:rsidP="005952CC">
            <w:pPr>
              <w:pStyle w:val="TableParagraph"/>
              <w:spacing w:line="274" w:lineRule="exact"/>
              <w:ind w:left="124" w:right="117"/>
              <w:jc w:val="center"/>
              <w:rPr>
                <w:rFonts w:asciiTheme="majorBidi" w:hAnsiTheme="majorBidi" w:cstheme="majorBidi"/>
                <w:sz w:val="24"/>
                <w:szCs w:val="24"/>
              </w:rPr>
            </w:pPr>
          </w:p>
        </w:tc>
        <w:tc>
          <w:tcPr>
            <w:tcW w:w="2448" w:type="dxa"/>
          </w:tcPr>
          <w:p w14:paraId="40E066D9" w14:textId="77777777" w:rsidR="00DB2A2B" w:rsidRPr="009C0085" w:rsidRDefault="00DB2A2B" w:rsidP="005952CC">
            <w:pPr>
              <w:pStyle w:val="TableParagraph"/>
              <w:spacing w:line="276" w:lineRule="exact"/>
              <w:ind w:left="263" w:right="247" w:firstLine="24"/>
              <w:rPr>
                <w:rFonts w:asciiTheme="majorBidi" w:hAnsiTheme="majorBidi" w:cstheme="majorBidi"/>
                <w:i/>
                <w:sz w:val="24"/>
                <w:szCs w:val="24"/>
              </w:rPr>
            </w:pPr>
            <w:r w:rsidRPr="009C0085">
              <w:rPr>
                <w:rFonts w:asciiTheme="majorBidi" w:hAnsiTheme="majorBidi" w:cstheme="majorBidi"/>
                <w:i/>
                <w:sz w:val="24"/>
                <w:szCs w:val="24"/>
              </w:rPr>
              <w:t>Korelasi Bivariate</w:t>
            </w:r>
            <w:r w:rsidRPr="009C0085">
              <w:rPr>
                <w:rFonts w:asciiTheme="majorBidi" w:hAnsiTheme="majorBidi" w:cstheme="majorBidi"/>
                <w:i/>
                <w:spacing w:val="-64"/>
                <w:sz w:val="24"/>
                <w:szCs w:val="24"/>
              </w:rPr>
              <w:t xml:space="preserve"> </w:t>
            </w:r>
            <w:r w:rsidRPr="009C0085">
              <w:rPr>
                <w:rFonts w:asciiTheme="majorBidi" w:hAnsiTheme="majorBidi" w:cstheme="majorBidi"/>
                <w:i/>
                <w:sz w:val="24"/>
                <w:szCs w:val="24"/>
              </w:rPr>
              <w:t>Pearson</w:t>
            </w:r>
            <w:r w:rsidRPr="009C0085">
              <w:rPr>
                <w:rFonts w:asciiTheme="majorBidi" w:hAnsiTheme="majorBidi" w:cstheme="majorBidi"/>
                <w:i/>
                <w:spacing w:val="-6"/>
                <w:sz w:val="24"/>
                <w:szCs w:val="24"/>
              </w:rPr>
              <w:t xml:space="preserve"> </w:t>
            </w:r>
            <w:r w:rsidRPr="009C0085">
              <w:rPr>
                <w:rFonts w:asciiTheme="majorBidi" w:hAnsiTheme="majorBidi" w:cstheme="majorBidi"/>
                <w:i/>
                <w:sz w:val="24"/>
                <w:szCs w:val="24"/>
              </w:rPr>
              <w:t>(r</w:t>
            </w:r>
            <w:r w:rsidRPr="009C0085">
              <w:rPr>
                <w:rFonts w:asciiTheme="majorBidi" w:hAnsiTheme="majorBidi" w:cstheme="majorBidi"/>
                <w:i/>
                <w:spacing w:val="-7"/>
                <w:sz w:val="24"/>
                <w:szCs w:val="24"/>
              </w:rPr>
              <w:t xml:space="preserve"> </w:t>
            </w:r>
            <w:r w:rsidRPr="009C0085">
              <w:rPr>
                <w:rFonts w:asciiTheme="majorBidi" w:hAnsiTheme="majorBidi" w:cstheme="majorBidi"/>
                <w:i/>
                <w:sz w:val="24"/>
                <w:szCs w:val="24"/>
              </w:rPr>
              <w:t>hitung)</w:t>
            </w:r>
          </w:p>
        </w:tc>
        <w:tc>
          <w:tcPr>
            <w:tcW w:w="1234" w:type="dxa"/>
          </w:tcPr>
          <w:p w14:paraId="7BD66C38" w14:textId="77777777" w:rsidR="00DB2A2B" w:rsidRPr="009C0085" w:rsidRDefault="00DB2A2B" w:rsidP="005952CC">
            <w:pPr>
              <w:pStyle w:val="TableParagraph"/>
              <w:spacing w:line="274" w:lineRule="exact"/>
              <w:ind w:left="260" w:right="256"/>
              <w:jc w:val="center"/>
              <w:rPr>
                <w:rFonts w:asciiTheme="majorBidi" w:hAnsiTheme="majorBidi" w:cstheme="majorBidi"/>
                <w:i/>
                <w:iCs/>
                <w:sz w:val="24"/>
                <w:szCs w:val="24"/>
              </w:rPr>
            </w:pPr>
            <w:r w:rsidRPr="009C0085">
              <w:rPr>
                <w:rFonts w:asciiTheme="majorBidi" w:hAnsiTheme="majorBidi" w:cstheme="majorBidi"/>
                <w:i/>
                <w:iCs/>
                <w:sz w:val="24"/>
                <w:szCs w:val="24"/>
              </w:rPr>
              <w:t>r</w:t>
            </w:r>
            <w:r w:rsidRPr="009C0085">
              <w:rPr>
                <w:rFonts w:asciiTheme="majorBidi" w:hAnsiTheme="majorBidi" w:cstheme="majorBidi"/>
                <w:i/>
                <w:iCs/>
                <w:spacing w:val="-1"/>
                <w:sz w:val="24"/>
                <w:szCs w:val="24"/>
              </w:rPr>
              <w:t xml:space="preserve"> </w:t>
            </w:r>
            <w:r w:rsidRPr="009C0085">
              <w:rPr>
                <w:rFonts w:asciiTheme="majorBidi" w:hAnsiTheme="majorBidi" w:cstheme="majorBidi"/>
                <w:i/>
                <w:iCs/>
                <w:sz w:val="24"/>
                <w:szCs w:val="24"/>
              </w:rPr>
              <w:t>table</w:t>
            </w:r>
          </w:p>
        </w:tc>
        <w:tc>
          <w:tcPr>
            <w:tcW w:w="1460" w:type="dxa"/>
          </w:tcPr>
          <w:p w14:paraId="6C0294EE" w14:textId="77777777" w:rsidR="00DB2A2B" w:rsidRPr="009C0085" w:rsidRDefault="00DB2A2B" w:rsidP="005952CC">
            <w:pPr>
              <w:pStyle w:val="TableParagraph"/>
              <w:spacing w:line="274" w:lineRule="exact"/>
              <w:ind w:left="87" w:right="82"/>
              <w:jc w:val="center"/>
              <w:rPr>
                <w:rFonts w:asciiTheme="majorBidi" w:hAnsiTheme="majorBidi" w:cstheme="majorBidi"/>
                <w:sz w:val="24"/>
                <w:szCs w:val="24"/>
              </w:rPr>
            </w:pPr>
            <w:r w:rsidRPr="009C0085">
              <w:rPr>
                <w:rFonts w:asciiTheme="majorBidi" w:hAnsiTheme="majorBidi" w:cstheme="majorBidi"/>
                <w:sz w:val="24"/>
                <w:szCs w:val="24"/>
              </w:rPr>
              <w:t>Keterangan</w:t>
            </w:r>
          </w:p>
        </w:tc>
      </w:tr>
      <w:tr w:rsidR="00DB2A2B" w:rsidRPr="009C0085" w14:paraId="0D9B1CB8" w14:textId="77777777" w:rsidTr="005952CC">
        <w:trPr>
          <w:trHeight w:val="277"/>
        </w:trPr>
        <w:tc>
          <w:tcPr>
            <w:tcW w:w="1949" w:type="dxa"/>
            <w:tcBorders>
              <w:bottom w:val="nil"/>
            </w:tcBorders>
          </w:tcPr>
          <w:p w14:paraId="543DD9D1" w14:textId="77777777" w:rsidR="00DB2A2B" w:rsidRPr="009C0085" w:rsidRDefault="00DB2A2B" w:rsidP="005952CC">
            <w:pPr>
              <w:pStyle w:val="TableParagraph"/>
              <w:rPr>
                <w:rFonts w:asciiTheme="majorBidi" w:hAnsiTheme="majorBidi" w:cstheme="majorBidi"/>
                <w:sz w:val="24"/>
                <w:szCs w:val="24"/>
              </w:rPr>
            </w:pPr>
          </w:p>
        </w:tc>
        <w:tc>
          <w:tcPr>
            <w:tcW w:w="2026" w:type="dxa"/>
            <w:tcBorders>
              <w:bottom w:val="nil"/>
            </w:tcBorders>
          </w:tcPr>
          <w:p w14:paraId="63DA0EC6" w14:textId="77777777" w:rsidR="00DB2A2B" w:rsidRPr="009C0085" w:rsidRDefault="00DB2A2B" w:rsidP="005952CC">
            <w:pPr>
              <w:pStyle w:val="TableParagraph"/>
              <w:spacing w:line="257"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w:t>
            </w:r>
          </w:p>
        </w:tc>
        <w:tc>
          <w:tcPr>
            <w:tcW w:w="2448" w:type="dxa"/>
            <w:tcBorders>
              <w:bottom w:val="nil"/>
            </w:tcBorders>
          </w:tcPr>
          <w:p w14:paraId="3F75B8B1" w14:textId="77777777" w:rsidR="00DB2A2B" w:rsidRPr="009C0085" w:rsidRDefault="00DB2A2B" w:rsidP="00666AAD">
            <w:pPr>
              <w:pStyle w:val="TableParagraph"/>
              <w:spacing w:line="257"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w:t>
            </w:r>
            <w:r w:rsidR="00666AAD" w:rsidRPr="009C0085">
              <w:rPr>
                <w:rFonts w:asciiTheme="majorBidi" w:hAnsiTheme="majorBidi" w:cstheme="majorBidi"/>
                <w:sz w:val="24"/>
                <w:szCs w:val="24"/>
              </w:rPr>
              <w:t>642</w:t>
            </w:r>
          </w:p>
        </w:tc>
        <w:tc>
          <w:tcPr>
            <w:tcW w:w="1234" w:type="dxa"/>
            <w:tcBorders>
              <w:bottom w:val="nil"/>
            </w:tcBorders>
          </w:tcPr>
          <w:p w14:paraId="223B3452" w14:textId="77777777" w:rsidR="00DB2A2B" w:rsidRPr="009C0085" w:rsidRDefault="00DB2A2B" w:rsidP="005952CC">
            <w:pPr>
              <w:pStyle w:val="TableParagraph"/>
              <w:rPr>
                <w:rFonts w:asciiTheme="majorBidi" w:hAnsiTheme="majorBidi" w:cstheme="majorBidi"/>
                <w:sz w:val="24"/>
                <w:szCs w:val="24"/>
              </w:rPr>
            </w:pPr>
          </w:p>
        </w:tc>
        <w:tc>
          <w:tcPr>
            <w:tcW w:w="1460" w:type="dxa"/>
            <w:tcBorders>
              <w:bottom w:val="nil"/>
            </w:tcBorders>
          </w:tcPr>
          <w:p w14:paraId="5452F558" w14:textId="77777777" w:rsidR="00DB2A2B" w:rsidRPr="009C0085" w:rsidRDefault="00DB2A2B" w:rsidP="005952CC">
            <w:pPr>
              <w:pStyle w:val="TableParagraph"/>
              <w:spacing w:line="257" w:lineRule="exact"/>
              <w:ind w:left="87" w:right="82"/>
              <w:jc w:val="center"/>
              <w:rPr>
                <w:rFonts w:asciiTheme="majorBidi" w:hAnsiTheme="majorBidi" w:cstheme="majorBidi"/>
                <w:sz w:val="24"/>
                <w:szCs w:val="24"/>
              </w:rPr>
            </w:pPr>
          </w:p>
        </w:tc>
      </w:tr>
      <w:tr w:rsidR="00DB2A2B" w:rsidRPr="009C0085" w14:paraId="72AF6B30" w14:textId="77777777" w:rsidTr="00666AAD">
        <w:trPr>
          <w:trHeight w:val="288"/>
        </w:trPr>
        <w:tc>
          <w:tcPr>
            <w:tcW w:w="1949" w:type="dxa"/>
            <w:tcBorders>
              <w:top w:val="nil"/>
              <w:bottom w:val="nil"/>
            </w:tcBorders>
          </w:tcPr>
          <w:p w14:paraId="12A979F7" w14:textId="77777777" w:rsidR="00DB2A2B" w:rsidRPr="009C0085" w:rsidRDefault="00DB2A2B" w:rsidP="00DB2A2B">
            <w:pPr>
              <w:pStyle w:val="TableParagraph"/>
              <w:jc w:val="center"/>
              <w:rPr>
                <w:rFonts w:asciiTheme="majorBidi" w:hAnsiTheme="majorBidi" w:cstheme="majorBidi"/>
                <w:sz w:val="24"/>
                <w:szCs w:val="24"/>
              </w:rPr>
            </w:pPr>
          </w:p>
        </w:tc>
        <w:tc>
          <w:tcPr>
            <w:tcW w:w="2026" w:type="dxa"/>
            <w:tcBorders>
              <w:top w:val="nil"/>
              <w:bottom w:val="nil"/>
            </w:tcBorders>
          </w:tcPr>
          <w:p w14:paraId="0AB8B846"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M2</w:t>
            </w:r>
          </w:p>
        </w:tc>
        <w:tc>
          <w:tcPr>
            <w:tcW w:w="2448" w:type="dxa"/>
            <w:tcBorders>
              <w:top w:val="nil"/>
              <w:bottom w:val="nil"/>
            </w:tcBorders>
          </w:tcPr>
          <w:p w14:paraId="6B820A1A" w14:textId="77777777" w:rsidR="00DB2A2B" w:rsidRPr="009C0085" w:rsidRDefault="00DB2A2B"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w:t>
            </w:r>
            <w:r w:rsidR="00666AAD" w:rsidRPr="009C0085">
              <w:rPr>
                <w:rFonts w:asciiTheme="majorBidi" w:hAnsiTheme="majorBidi" w:cstheme="majorBidi"/>
                <w:sz w:val="24"/>
                <w:szCs w:val="24"/>
              </w:rPr>
              <w:t>42</w:t>
            </w:r>
          </w:p>
        </w:tc>
        <w:tc>
          <w:tcPr>
            <w:tcW w:w="1234" w:type="dxa"/>
            <w:tcBorders>
              <w:top w:val="nil"/>
              <w:bottom w:val="nil"/>
            </w:tcBorders>
          </w:tcPr>
          <w:p w14:paraId="76CA7BE2" w14:textId="77777777" w:rsidR="00DB2A2B" w:rsidRPr="009C0085" w:rsidRDefault="00DB2A2B" w:rsidP="00666AAD">
            <w:pPr>
              <w:pStyle w:val="TableParagraph"/>
              <w:jc w:val="center"/>
              <w:rPr>
                <w:rFonts w:asciiTheme="majorBidi" w:hAnsiTheme="majorBidi" w:cstheme="majorBidi"/>
                <w:sz w:val="24"/>
                <w:szCs w:val="24"/>
              </w:rPr>
            </w:pPr>
          </w:p>
        </w:tc>
        <w:tc>
          <w:tcPr>
            <w:tcW w:w="1460" w:type="dxa"/>
            <w:tcBorders>
              <w:top w:val="nil"/>
              <w:bottom w:val="nil"/>
            </w:tcBorders>
          </w:tcPr>
          <w:p w14:paraId="50FF716E" w14:textId="77777777" w:rsidR="00DB2A2B" w:rsidRPr="009C0085" w:rsidRDefault="00DB2A2B" w:rsidP="005952CC">
            <w:pPr>
              <w:pStyle w:val="TableParagraph"/>
              <w:spacing w:line="256" w:lineRule="exact"/>
              <w:ind w:left="87" w:right="79"/>
              <w:jc w:val="center"/>
              <w:rPr>
                <w:rFonts w:asciiTheme="majorBidi" w:hAnsiTheme="majorBidi" w:cstheme="majorBidi"/>
                <w:sz w:val="24"/>
                <w:szCs w:val="24"/>
              </w:rPr>
            </w:pPr>
          </w:p>
        </w:tc>
      </w:tr>
      <w:tr w:rsidR="00DB2A2B" w:rsidRPr="009C0085" w14:paraId="7446DCC6" w14:textId="77777777" w:rsidTr="005952CC">
        <w:trPr>
          <w:trHeight w:val="275"/>
        </w:trPr>
        <w:tc>
          <w:tcPr>
            <w:tcW w:w="1949" w:type="dxa"/>
            <w:tcBorders>
              <w:top w:val="nil"/>
              <w:bottom w:val="nil"/>
            </w:tcBorders>
          </w:tcPr>
          <w:p w14:paraId="4EB015A9" w14:textId="77777777" w:rsidR="00DB2A2B" w:rsidRPr="009C0085" w:rsidRDefault="00207EC1" w:rsidP="00207EC1">
            <w:pPr>
              <w:pStyle w:val="TableParagraph"/>
              <w:jc w:val="center"/>
              <w:rPr>
                <w:rFonts w:asciiTheme="majorBidi" w:hAnsiTheme="majorBidi" w:cstheme="majorBidi"/>
                <w:sz w:val="24"/>
                <w:szCs w:val="24"/>
              </w:rPr>
            </w:pPr>
            <w:r w:rsidRPr="009C0085">
              <w:rPr>
                <w:rFonts w:asciiTheme="majorBidi" w:hAnsiTheme="majorBidi" w:cstheme="majorBidi"/>
                <w:sz w:val="24"/>
                <w:szCs w:val="24"/>
              </w:rPr>
              <w:t>MOTIVASI</w:t>
            </w:r>
          </w:p>
        </w:tc>
        <w:tc>
          <w:tcPr>
            <w:tcW w:w="2026" w:type="dxa"/>
            <w:tcBorders>
              <w:top w:val="nil"/>
              <w:bottom w:val="nil"/>
            </w:tcBorders>
          </w:tcPr>
          <w:p w14:paraId="543BCCBC"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M3</w:t>
            </w:r>
          </w:p>
          <w:p w14:paraId="152A280F"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M4</w:t>
            </w:r>
          </w:p>
          <w:p w14:paraId="0D4F802C"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M5</w:t>
            </w:r>
          </w:p>
          <w:p w14:paraId="3DF4DEB8"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M6</w:t>
            </w:r>
          </w:p>
          <w:p w14:paraId="7610FE4D"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M7</w:t>
            </w:r>
          </w:p>
          <w:p w14:paraId="04F8B86D"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M8</w:t>
            </w:r>
          </w:p>
          <w:p w14:paraId="54C7E92A"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M9</w:t>
            </w:r>
          </w:p>
          <w:p w14:paraId="1448D99C"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M10</w:t>
            </w:r>
          </w:p>
          <w:p w14:paraId="49D0F7FC"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M11</w:t>
            </w:r>
          </w:p>
          <w:p w14:paraId="70C64EDE"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M12</w:t>
            </w:r>
          </w:p>
          <w:p w14:paraId="02CC9011"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M13</w:t>
            </w:r>
          </w:p>
        </w:tc>
        <w:tc>
          <w:tcPr>
            <w:tcW w:w="2448" w:type="dxa"/>
            <w:tcBorders>
              <w:top w:val="nil"/>
              <w:bottom w:val="nil"/>
            </w:tcBorders>
          </w:tcPr>
          <w:p w14:paraId="7CBF8190" w14:textId="77777777" w:rsidR="00DB2A2B" w:rsidRPr="009C0085" w:rsidRDefault="00DB2A2B"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w:t>
            </w:r>
            <w:r w:rsidR="00666AAD" w:rsidRPr="009C0085">
              <w:rPr>
                <w:rFonts w:asciiTheme="majorBidi" w:hAnsiTheme="majorBidi" w:cstheme="majorBidi"/>
                <w:sz w:val="24"/>
                <w:szCs w:val="24"/>
              </w:rPr>
              <w:t>667</w:t>
            </w:r>
          </w:p>
          <w:p w14:paraId="59DA63A7"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0,661</w:t>
            </w:r>
          </w:p>
          <w:p w14:paraId="2A2DF5A1"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0,646</w:t>
            </w:r>
          </w:p>
          <w:p w14:paraId="4034F3E9"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0,657</w:t>
            </w:r>
          </w:p>
          <w:p w14:paraId="4A7E03FE"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0,630</w:t>
            </w:r>
          </w:p>
          <w:p w14:paraId="5F6BF2A6"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0,665</w:t>
            </w:r>
          </w:p>
          <w:p w14:paraId="4B48C02B"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0,622</w:t>
            </w:r>
          </w:p>
          <w:p w14:paraId="410100BF"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0,681</w:t>
            </w:r>
          </w:p>
          <w:p w14:paraId="5E867208"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0,690</w:t>
            </w:r>
          </w:p>
          <w:p w14:paraId="66D18428"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0,624</w:t>
            </w:r>
          </w:p>
          <w:p w14:paraId="0EC7D7EA" w14:textId="77777777" w:rsidR="00666AAD" w:rsidRPr="009C0085" w:rsidRDefault="00666AAD"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0,610</w:t>
            </w:r>
          </w:p>
        </w:tc>
        <w:tc>
          <w:tcPr>
            <w:tcW w:w="1234" w:type="dxa"/>
            <w:tcBorders>
              <w:top w:val="nil"/>
              <w:bottom w:val="nil"/>
            </w:tcBorders>
          </w:tcPr>
          <w:p w14:paraId="23B2D645" w14:textId="77777777" w:rsidR="00DB2A2B" w:rsidRDefault="00DB2A2B" w:rsidP="00353246">
            <w:pPr>
              <w:pStyle w:val="TableParagraph"/>
              <w:jc w:val="center"/>
              <w:rPr>
                <w:rFonts w:asciiTheme="majorBidi" w:hAnsiTheme="majorBidi" w:cstheme="majorBidi"/>
                <w:sz w:val="24"/>
                <w:szCs w:val="24"/>
              </w:rPr>
            </w:pPr>
          </w:p>
          <w:p w14:paraId="1ED2D9A1" w14:textId="77777777" w:rsidR="00207EC1" w:rsidRDefault="00207EC1" w:rsidP="00353246">
            <w:pPr>
              <w:pStyle w:val="TableParagraph"/>
              <w:jc w:val="center"/>
              <w:rPr>
                <w:rFonts w:asciiTheme="majorBidi" w:hAnsiTheme="majorBidi" w:cstheme="majorBidi"/>
                <w:sz w:val="24"/>
                <w:szCs w:val="24"/>
              </w:rPr>
            </w:pPr>
          </w:p>
          <w:p w14:paraId="19F3B0AF" w14:textId="77777777" w:rsidR="00207EC1" w:rsidRDefault="00207EC1" w:rsidP="00353246">
            <w:pPr>
              <w:pStyle w:val="TableParagraph"/>
              <w:jc w:val="center"/>
              <w:rPr>
                <w:rFonts w:asciiTheme="majorBidi" w:hAnsiTheme="majorBidi" w:cstheme="majorBidi"/>
                <w:sz w:val="24"/>
                <w:szCs w:val="24"/>
              </w:rPr>
            </w:pPr>
          </w:p>
          <w:p w14:paraId="34CDF015" w14:textId="77777777" w:rsidR="00207EC1" w:rsidRDefault="00207EC1" w:rsidP="00353246">
            <w:pPr>
              <w:pStyle w:val="TableParagraph"/>
              <w:jc w:val="center"/>
              <w:rPr>
                <w:rFonts w:asciiTheme="majorBidi" w:hAnsiTheme="majorBidi" w:cstheme="majorBidi"/>
                <w:sz w:val="24"/>
                <w:szCs w:val="24"/>
              </w:rPr>
            </w:pPr>
          </w:p>
          <w:p w14:paraId="5B802C8B" w14:textId="77777777" w:rsidR="00207EC1" w:rsidRPr="00207EC1" w:rsidRDefault="00207EC1" w:rsidP="00353246">
            <w:pPr>
              <w:pStyle w:val="TableParagraph"/>
              <w:jc w:val="center"/>
              <w:rPr>
                <w:rFonts w:asciiTheme="majorBidi" w:hAnsiTheme="majorBidi" w:cstheme="majorBidi"/>
                <w:sz w:val="24"/>
                <w:szCs w:val="24"/>
              </w:rPr>
            </w:pPr>
            <w:r w:rsidRPr="00207EC1">
              <w:rPr>
                <w:rFonts w:asciiTheme="majorBidi" w:hAnsiTheme="majorBidi" w:cstheme="majorBidi"/>
                <w:sz w:val="24"/>
                <w:szCs w:val="24"/>
              </w:rPr>
              <w:t>0,349</w:t>
            </w:r>
          </w:p>
        </w:tc>
        <w:tc>
          <w:tcPr>
            <w:tcW w:w="1460" w:type="dxa"/>
            <w:tcBorders>
              <w:top w:val="nil"/>
              <w:bottom w:val="nil"/>
            </w:tcBorders>
          </w:tcPr>
          <w:p w14:paraId="5F39C54F" w14:textId="77777777" w:rsidR="00207EC1" w:rsidRDefault="00207EC1" w:rsidP="005952CC">
            <w:pPr>
              <w:pStyle w:val="TableParagraph"/>
              <w:spacing w:line="256" w:lineRule="exact"/>
              <w:ind w:left="87" w:right="79"/>
              <w:jc w:val="center"/>
              <w:rPr>
                <w:rFonts w:asciiTheme="majorBidi" w:hAnsiTheme="majorBidi" w:cstheme="majorBidi"/>
                <w:sz w:val="24"/>
                <w:szCs w:val="24"/>
              </w:rPr>
            </w:pPr>
          </w:p>
          <w:p w14:paraId="4653485B" w14:textId="77777777" w:rsidR="00207EC1" w:rsidRDefault="00207EC1" w:rsidP="005952CC">
            <w:pPr>
              <w:pStyle w:val="TableParagraph"/>
              <w:spacing w:line="256" w:lineRule="exact"/>
              <w:ind w:left="87" w:right="79"/>
              <w:jc w:val="center"/>
              <w:rPr>
                <w:rFonts w:asciiTheme="majorBidi" w:hAnsiTheme="majorBidi" w:cstheme="majorBidi"/>
                <w:sz w:val="24"/>
                <w:szCs w:val="24"/>
              </w:rPr>
            </w:pPr>
          </w:p>
          <w:p w14:paraId="040BB10A" w14:textId="77777777" w:rsidR="00207EC1" w:rsidRDefault="00207EC1" w:rsidP="005952CC">
            <w:pPr>
              <w:pStyle w:val="TableParagraph"/>
              <w:spacing w:line="256" w:lineRule="exact"/>
              <w:ind w:left="87" w:right="79"/>
              <w:jc w:val="center"/>
              <w:rPr>
                <w:rFonts w:asciiTheme="majorBidi" w:hAnsiTheme="majorBidi" w:cstheme="majorBidi"/>
                <w:sz w:val="24"/>
                <w:szCs w:val="24"/>
              </w:rPr>
            </w:pPr>
          </w:p>
          <w:p w14:paraId="4F938846" w14:textId="77777777" w:rsidR="00207EC1" w:rsidRDefault="00207EC1" w:rsidP="005952CC">
            <w:pPr>
              <w:pStyle w:val="TableParagraph"/>
              <w:spacing w:line="256" w:lineRule="exact"/>
              <w:ind w:left="87" w:right="79"/>
              <w:jc w:val="center"/>
              <w:rPr>
                <w:rFonts w:asciiTheme="majorBidi" w:hAnsiTheme="majorBidi" w:cstheme="majorBidi"/>
                <w:sz w:val="24"/>
                <w:szCs w:val="24"/>
              </w:rPr>
            </w:pPr>
          </w:p>
          <w:p w14:paraId="69DFD5BF" w14:textId="77777777" w:rsidR="00207EC1" w:rsidRDefault="00207EC1" w:rsidP="00207EC1">
            <w:pPr>
              <w:pStyle w:val="TableParagraph"/>
              <w:spacing w:line="256" w:lineRule="exact"/>
              <w:ind w:left="87" w:right="79"/>
              <w:jc w:val="center"/>
              <w:rPr>
                <w:rFonts w:asciiTheme="majorBidi" w:hAnsiTheme="majorBidi" w:cstheme="majorBidi"/>
                <w:sz w:val="24"/>
                <w:szCs w:val="24"/>
              </w:rPr>
            </w:pPr>
            <w:r w:rsidRPr="009C0085">
              <w:rPr>
                <w:rFonts w:asciiTheme="majorBidi" w:hAnsiTheme="majorBidi" w:cstheme="majorBidi"/>
                <w:sz w:val="24"/>
                <w:szCs w:val="24"/>
              </w:rPr>
              <w:t>Valid</w:t>
            </w:r>
          </w:p>
          <w:p w14:paraId="4B17E4F1" w14:textId="77777777" w:rsidR="00207EC1" w:rsidRDefault="00207EC1" w:rsidP="00207EC1">
            <w:pPr>
              <w:pStyle w:val="TableParagraph"/>
              <w:spacing w:line="256" w:lineRule="exact"/>
              <w:ind w:left="87" w:right="79"/>
              <w:jc w:val="center"/>
              <w:rPr>
                <w:rFonts w:asciiTheme="majorBidi" w:hAnsiTheme="majorBidi" w:cstheme="majorBidi"/>
                <w:sz w:val="24"/>
                <w:szCs w:val="24"/>
              </w:rPr>
            </w:pPr>
          </w:p>
          <w:p w14:paraId="6EB6C23F" w14:textId="77777777" w:rsidR="00207EC1" w:rsidRPr="009C0085" w:rsidRDefault="00207EC1" w:rsidP="005952CC">
            <w:pPr>
              <w:pStyle w:val="TableParagraph"/>
              <w:spacing w:line="256" w:lineRule="exact"/>
              <w:ind w:left="87" w:right="79"/>
              <w:jc w:val="center"/>
              <w:rPr>
                <w:rFonts w:asciiTheme="majorBidi" w:hAnsiTheme="majorBidi" w:cstheme="majorBidi"/>
                <w:sz w:val="24"/>
                <w:szCs w:val="24"/>
              </w:rPr>
            </w:pPr>
          </w:p>
        </w:tc>
      </w:tr>
      <w:tr w:rsidR="00DB2A2B" w:rsidRPr="009C0085" w14:paraId="4EDB275C" w14:textId="77777777" w:rsidTr="00207EC1">
        <w:trPr>
          <w:trHeight w:val="70"/>
        </w:trPr>
        <w:tc>
          <w:tcPr>
            <w:tcW w:w="1949" w:type="dxa"/>
            <w:tcBorders>
              <w:top w:val="nil"/>
              <w:bottom w:val="single" w:sz="4" w:space="0" w:color="auto"/>
            </w:tcBorders>
          </w:tcPr>
          <w:p w14:paraId="5D909BBA" w14:textId="77777777" w:rsidR="00DB2A2B" w:rsidRPr="009C0085" w:rsidRDefault="00DB2A2B" w:rsidP="005952CC">
            <w:pPr>
              <w:pStyle w:val="TableParagraph"/>
              <w:rPr>
                <w:rFonts w:asciiTheme="majorBidi" w:hAnsiTheme="majorBidi" w:cstheme="majorBidi"/>
                <w:sz w:val="24"/>
                <w:szCs w:val="24"/>
              </w:rPr>
            </w:pPr>
          </w:p>
        </w:tc>
        <w:tc>
          <w:tcPr>
            <w:tcW w:w="2026" w:type="dxa"/>
            <w:tcBorders>
              <w:top w:val="nil"/>
            </w:tcBorders>
          </w:tcPr>
          <w:p w14:paraId="0FB31BE5" w14:textId="77777777" w:rsidR="00DB2A2B" w:rsidRPr="009C0085" w:rsidRDefault="00DB2A2B" w:rsidP="00666AAD">
            <w:pPr>
              <w:pStyle w:val="TableParagraph"/>
              <w:spacing w:line="256" w:lineRule="exact"/>
              <w:ind w:right="114"/>
              <w:rPr>
                <w:rFonts w:asciiTheme="majorBidi" w:hAnsiTheme="majorBidi" w:cstheme="majorBidi"/>
                <w:sz w:val="24"/>
                <w:szCs w:val="24"/>
              </w:rPr>
            </w:pPr>
          </w:p>
        </w:tc>
        <w:tc>
          <w:tcPr>
            <w:tcW w:w="2448" w:type="dxa"/>
            <w:tcBorders>
              <w:top w:val="nil"/>
            </w:tcBorders>
          </w:tcPr>
          <w:p w14:paraId="6541D431" w14:textId="77777777" w:rsidR="00DB2A2B" w:rsidRPr="009C0085" w:rsidRDefault="00DB2A2B" w:rsidP="00207EC1">
            <w:pPr>
              <w:pStyle w:val="TableParagraph"/>
              <w:spacing w:line="256" w:lineRule="exact"/>
              <w:ind w:right="894"/>
              <w:rPr>
                <w:rFonts w:asciiTheme="majorBidi" w:hAnsiTheme="majorBidi" w:cstheme="majorBidi"/>
                <w:sz w:val="24"/>
                <w:szCs w:val="24"/>
              </w:rPr>
            </w:pPr>
          </w:p>
        </w:tc>
        <w:tc>
          <w:tcPr>
            <w:tcW w:w="1234" w:type="dxa"/>
            <w:tcBorders>
              <w:top w:val="nil"/>
            </w:tcBorders>
          </w:tcPr>
          <w:p w14:paraId="297637E4" w14:textId="77777777" w:rsidR="00DB2A2B" w:rsidRPr="009C0085" w:rsidRDefault="00DB2A2B" w:rsidP="005952CC">
            <w:pPr>
              <w:pStyle w:val="TableParagraph"/>
              <w:rPr>
                <w:rFonts w:asciiTheme="majorBidi" w:hAnsiTheme="majorBidi" w:cstheme="majorBidi"/>
                <w:sz w:val="24"/>
                <w:szCs w:val="24"/>
              </w:rPr>
            </w:pPr>
          </w:p>
        </w:tc>
        <w:tc>
          <w:tcPr>
            <w:tcW w:w="1460" w:type="dxa"/>
            <w:tcBorders>
              <w:top w:val="nil"/>
            </w:tcBorders>
          </w:tcPr>
          <w:p w14:paraId="374AE25F" w14:textId="77777777" w:rsidR="00DB2A2B" w:rsidRPr="009C0085" w:rsidRDefault="00DB2A2B" w:rsidP="005952CC">
            <w:pPr>
              <w:pStyle w:val="TableParagraph"/>
              <w:spacing w:line="256" w:lineRule="exact"/>
              <w:ind w:left="87" w:right="79"/>
              <w:jc w:val="center"/>
              <w:rPr>
                <w:rFonts w:asciiTheme="majorBidi" w:hAnsiTheme="majorBidi" w:cstheme="majorBidi"/>
                <w:sz w:val="24"/>
                <w:szCs w:val="24"/>
              </w:rPr>
            </w:pPr>
          </w:p>
        </w:tc>
      </w:tr>
      <w:tr w:rsidR="00DB2A2B" w:rsidRPr="009C0085" w14:paraId="1B8BCE81" w14:textId="77777777" w:rsidTr="00DB2A2B">
        <w:trPr>
          <w:trHeight w:val="275"/>
        </w:trPr>
        <w:tc>
          <w:tcPr>
            <w:tcW w:w="1949" w:type="dxa"/>
            <w:tcBorders>
              <w:top w:val="single" w:sz="4" w:space="0" w:color="auto"/>
              <w:bottom w:val="nil"/>
            </w:tcBorders>
          </w:tcPr>
          <w:p w14:paraId="4881CDE3" w14:textId="77777777" w:rsidR="00DB2A2B" w:rsidRPr="009C0085" w:rsidRDefault="00DB2A2B" w:rsidP="008772CB">
            <w:pPr>
              <w:pStyle w:val="TableParagraph"/>
              <w:spacing w:line="256" w:lineRule="exact"/>
              <w:ind w:right="88"/>
              <w:rPr>
                <w:rFonts w:asciiTheme="majorBidi" w:hAnsiTheme="majorBidi" w:cstheme="majorBidi"/>
                <w:sz w:val="24"/>
                <w:szCs w:val="24"/>
              </w:rPr>
            </w:pPr>
          </w:p>
        </w:tc>
        <w:tc>
          <w:tcPr>
            <w:tcW w:w="2026" w:type="dxa"/>
            <w:tcBorders>
              <w:top w:val="nil"/>
              <w:bottom w:val="nil"/>
            </w:tcBorders>
          </w:tcPr>
          <w:p w14:paraId="36C452A9" w14:textId="77777777" w:rsidR="00DB2A2B" w:rsidRPr="009C0085" w:rsidRDefault="00DB2A2B" w:rsidP="00DB2A2B">
            <w:pPr>
              <w:pStyle w:val="TableParagraph"/>
              <w:spacing w:line="256" w:lineRule="exact"/>
              <w:ind w:right="114"/>
              <w:rPr>
                <w:rFonts w:asciiTheme="majorBidi" w:hAnsiTheme="majorBidi" w:cstheme="majorBidi"/>
                <w:sz w:val="24"/>
                <w:szCs w:val="24"/>
              </w:rPr>
            </w:pPr>
          </w:p>
        </w:tc>
        <w:tc>
          <w:tcPr>
            <w:tcW w:w="2448" w:type="dxa"/>
            <w:tcBorders>
              <w:top w:val="nil"/>
              <w:bottom w:val="nil"/>
            </w:tcBorders>
          </w:tcPr>
          <w:p w14:paraId="24A3E507" w14:textId="77777777" w:rsidR="00DB2A2B" w:rsidRPr="009C0085" w:rsidRDefault="00DB2A2B" w:rsidP="005952CC">
            <w:pPr>
              <w:pStyle w:val="TableParagraph"/>
              <w:spacing w:line="256" w:lineRule="exact"/>
              <w:ind w:left="903" w:right="894"/>
              <w:jc w:val="center"/>
              <w:rPr>
                <w:rFonts w:asciiTheme="majorBidi" w:hAnsiTheme="majorBidi" w:cstheme="majorBidi"/>
                <w:sz w:val="24"/>
                <w:szCs w:val="24"/>
              </w:rPr>
            </w:pPr>
          </w:p>
        </w:tc>
        <w:tc>
          <w:tcPr>
            <w:tcW w:w="1234" w:type="dxa"/>
            <w:tcBorders>
              <w:top w:val="nil"/>
              <w:bottom w:val="nil"/>
            </w:tcBorders>
          </w:tcPr>
          <w:p w14:paraId="3E9609E5" w14:textId="77777777" w:rsidR="00DB2A2B" w:rsidRPr="009C0085" w:rsidRDefault="00DB2A2B" w:rsidP="005952CC">
            <w:pPr>
              <w:pStyle w:val="TableParagraph"/>
              <w:spacing w:line="256" w:lineRule="exact"/>
              <w:ind w:left="260" w:right="251"/>
              <w:jc w:val="center"/>
              <w:rPr>
                <w:rFonts w:asciiTheme="majorBidi" w:hAnsiTheme="majorBidi" w:cstheme="majorBidi"/>
                <w:sz w:val="24"/>
                <w:szCs w:val="24"/>
              </w:rPr>
            </w:pPr>
          </w:p>
        </w:tc>
        <w:tc>
          <w:tcPr>
            <w:tcW w:w="1460" w:type="dxa"/>
            <w:tcBorders>
              <w:top w:val="nil"/>
              <w:bottom w:val="nil"/>
            </w:tcBorders>
          </w:tcPr>
          <w:p w14:paraId="1D06738E" w14:textId="77777777" w:rsidR="00DB2A2B" w:rsidRPr="009C0085" w:rsidRDefault="00DB2A2B" w:rsidP="005952CC">
            <w:pPr>
              <w:pStyle w:val="TableParagraph"/>
              <w:spacing w:line="256" w:lineRule="exact"/>
              <w:ind w:left="87" w:right="79"/>
              <w:jc w:val="center"/>
              <w:rPr>
                <w:rFonts w:asciiTheme="majorBidi" w:hAnsiTheme="majorBidi" w:cstheme="majorBidi"/>
                <w:sz w:val="24"/>
                <w:szCs w:val="24"/>
              </w:rPr>
            </w:pPr>
          </w:p>
        </w:tc>
      </w:tr>
      <w:tr w:rsidR="00DB2A2B" w:rsidRPr="009C0085" w14:paraId="75D13714" w14:textId="77777777" w:rsidTr="00353246">
        <w:trPr>
          <w:trHeight w:val="3213"/>
        </w:trPr>
        <w:tc>
          <w:tcPr>
            <w:tcW w:w="1949" w:type="dxa"/>
            <w:tcBorders>
              <w:top w:val="nil"/>
              <w:bottom w:val="single" w:sz="4" w:space="0" w:color="auto"/>
            </w:tcBorders>
          </w:tcPr>
          <w:p w14:paraId="5D7DDC04" w14:textId="77777777" w:rsidR="00DB2A2B" w:rsidRPr="009C0085" w:rsidRDefault="00DB2A2B" w:rsidP="00666AAD">
            <w:pPr>
              <w:pStyle w:val="TableParagraph"/>
              <w:jc w:val="center"/>
              <w:rPr>
                <w:rFonts w:asciiTheme="majorBidi" w:hAnsiTheme="majorBidi" w:cstheme="majorBidi"/>
                <w:sz w:val="24"/>
                <w:szCs w:val="24"/>
              </w:rPr>
            </w:pPr>
            <w:r w:rsidRPr="009C0085">
              <w:rPr>
                <w:rFonts w:asciiTheme="majorBidi" w:hAnsiTheme="majorBidi" w:cstheme="majorBidi"/>
                <w:sz w:val="24"/>
                <w:szCs w:val="24"/>
              </w:rPr>
              <w:t>KINERJA GURU</w:t>
            </w:r>
          </w:p>
        </w:tc>
        <w:tc>
          <w:tcPr>
            <w:tcW w:w="2026" w:type="dxa"/>
            <w:tcBorders>
              <w:top w:val="nil"/>
              <w:bottom w:val="single" w:sz="4" w:space="0" w:color="auto"/>
            </w:tcBorders>
          </w:tcPr>
          <w:p w14:paraId="406E6549"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1</w:t>
            </w:r>
          </w:p>
          <w:p w14:paraId="66308792"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2</w:t>
            </w:r>
          </w:p>
          <w:p w14:paraId="6ECDD503"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3</w:t>
            </w:r>
          </w:p>
          <w:p w14:paraId="6971C049"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4</w:t>
            </w:r>
          </w:p>
          <w:p w14:paraId="4BEA9573"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5</w:t>
            </w:r>
          </w:p>
          <w:p w14:paraId="017429F5"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6</w:t>
            </w:r>
          </w:p>
          <w:p w14:paraId="607A52ED"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7</w:t>
            </w:r>
          </w:p>
          <w:p w14:paraId="4FCC2D68"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8</w:t>
            </w:r>
          </w:p>
          <w:p w14:paraId="66F6D5E1"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9</w:t>
            </w:r>
          </w:p>
          <w:p w14:paraId="2678168B"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10</w:t>
            </w:r>
          </w:p>
          <w:p w14:paraId="6805AB5C" w14:textId="77777777" w:rsidR="00DB2A2B" w:rsidRPr="009C0085" w:rsidRDefault="00DB2A2B" w:rsidP="005952CC">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11</w:t>
            </w:r>
          </w:p>
          <w:p w14:paraId="3C8BD299" w14:textId="77777777" w:rsidR="00DB2A2B" w:rsidRPr="009C0085" w:rsidRDefault="00DB2A2B" w:rsidP="00B640E6">
            <w:pPr>
              <w:pStyle w:val="TableParagraph"/>
              <w:spacing w:line="256" w:lineRule="exact"/>
              <w:ind w:left="124" w:right="114"/>
              <w:jc w:val="center"/>
              <w:rPr>
                <w:rFonts w:asciiTheme="majorBidi" w:hAnsiTheme="majorBidi" w:cstheme="majorBidi"/>
                <w:sz w:val="24"/>
                <w:szCs w:val="24"/>
              </w:rPr>
            </w:pPr>
            <w:r w:rsidRPr="009C0085">
              <w:rPr>
                <w:rFonts w:asciiTheme="majorBidi" w:hAnsiTheme="majorBidi" w:cstheme="majorBidi"/>
                <w:sz w:val="24"/>
                <w:szCs w:val="24"/>
              </w:rPr>
              <w:t>K</w:t>
            </w:r>
            <w:r w:rsidR="00887F2E" w:rsidRPr="009C0085">
              <w:rPr>
                <w:rFonts w:asciiTheme="majorBidi" w:hAnsiTheme="majorBidi" w:cstheme="majorBidi"/>
                <w:sz w:val="24"/>
                <w:szCs w:val="24"/>
              </w:rPr>
              <w:t>G</w:t>
            </w:r>
            <w:r w:rsidRPr="009C0085">
              <w:rPr>
                <w:rFonts w:asciiTheme="majorBidi" w:hAnsiTheme="majorBidi" w:cstheme="majorBidi"/>
                <w:sz w:val="24"/>
                <w:szCs w:val="24"/>
              </w:rPr>
              <w:t>12</w:t>
            </w:r>
          </w:p>
        </w:tc>
        <w:tc>
          <w:tcPr>
            <w:tcW w:w="2448" w:type="dxa"/>
            <w:tcBorders>
              <w:top w:val="nil"/>
              <w:bottom w:val="single" w:sz="4" w:space="0" w:color="auto"/>
            </w:tcBorders>
          </w:tcPr>
          <w:p w14:paraId="5B1AF9D1" w14:textId="77777777" w:rsidR="00DB2A2B"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0,861</w:t>
            </w:r>
          </w:p>
          <w:p w14:paraId="34EEB6A5"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0,853</w:t>
            </w:r>
          </w:p>
          <w:p w14:paraId="44E1AB1D"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0,846</w:t>
            </w:r>
          </w:p>
          <w:p w14:paraId="206E42D7"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0,850</w:t>
            </w:r>
          </w:p>
          <w:p w14:paraId="4106FAA3"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0,850</w:t>
            </w:r>
          </w:p>
          <w:p w14:paraId="43CA1276"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0,870</w:t>
            </w:r>
          </w:p>
          <w:p w14:paraId="3A330B24"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0,870</w:t>
            </w:r>
          </w:p>
          <w:p w14:paraId="533F287D"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0,856</w:t>
            </w:r>
          </w:p>
          <w:p w14:paraId="39011708"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0,866</w:t>
            </w:r>
          </w:p>
          <w:p w14:paraId="79DD5CA7"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0,863</w:t>
            </w:r>
          </w:p>
          <w:p w14:paraId="3C386F33" w14:textId="77777777" w:rsidR="00353246" w:rsidRPr="009C0085" w:rsidRDefault="00353246" w:rsidP="00666AAD">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0,865</w:t>
            </w:r>
          </w:p>
          <w:p w14:paraId="5C0ECD2B" w14:textId="77777777" w:rsidR="00353246" w:rsidRPr="009C0085" w:rsidRDefault="00353246" w:rsidP="002B6184">
            <w:pPr>
              <w:pStyle w:val="TableParagraph"/>
              <w:spacing w:line="256" w:lineRule="exact"/>
              <w:ind w:left="903" w:right="894"/>
              <w:jc w:val="center"/>
              <w:rPr>
                <w:rFonts w:asciiTheme="majorBidi" w:hAnsiTheme="majorBidi" w:cstheme="majorBidi"/>
                <w:sz w:val="24"/>
                <w:szCs w:val="24"/>
              </w:rPr>
            </w:pPr>
            <w:r w:rsidRPr="009C0085">
              <w:rPr>
                <w:rFonts w:asciiTheme="majorBidi" w:hAnsiTheme="majorBidi" w:cstheme="majorBidi"/>
                <w:sz w:val="24"/>
                <w:szCs w:val="24"/>
              </w:rPr>
              <w:t>0,877</w:t>
            </w:r>
          </w:p>
        </w:tc>
        <w:tc>
          <w:tcPr>
            <w:tcW w:w="1234" w:type="dxa"/>
            <w:tcBorders>
              <w:top w:val="nil"/>
              <w:bottom w:val="single" w:sz="4" w:space="0" w:color="auto"/>
            </w:tcBorders>
          </w:tcPr>
          <w:p w14:paraId="3EE1DC10" w14:textId="77777777" w:rsidR="00DB2A2B" w:rsidRPr="00207EC1" w:rsidRDefault="00666AAD" w:rsidP="00353246">
            <w:pPr>
              <w:pStyle w:val="TableParagraph"/>
              <w:jc w:val="center"/>
              <w:rPr>
                <w:rFonts w:asciiTheme="majorBidi" w:hAnsiTheme="majorBidi" w:cstheme="majorBidi"/>
                <w:sz w:val="24"/>
                <w:szCs w:val="24"/>
              </w:rPr>
            </w:pPr>
            <w:r w:rsidRPr="00207EC1">
              <w:rPr>
                <w:rFonts w:asciiTheme="majorBidi" w:hAnsiTheme="majorBidi" w:cstheme="majorBidi"/>
                <w:sz w:val="24"/>
                <w:szCs w:val="24"/>
              </w:rPr>
              <w:t>0,349</w:t>
            </w:r>
          </w:p>
        </w:tc>
        <w:tc>
          <w:tcPr>
            <w:tcW w:w="1460" w:type="dxa"/>
            <w:tcBorders>
              <w:top w:val="nil"/>
              <w:bottom w:val="single" w:sz="4" w:space="0" w:color="auto"/>
            </w:tcBorders>
          </w:tcPr>
          <w:p w14:paraId="79C42BCC" w14:textId="77777777" w:rsidR="00DB2A2B" w:rsidRPr="009C0085" w:rsidRDefault="00666AAD" w:rsidP="00353246">
            <w:pPr>
              <w:pStyle w:val="TableParagraph"/>
              <w:spacing w:line="256" w:lineRule="exact"/>
              <w:ind w:left="87" w:right="79"/>
              <w:jc w:val="center"/>
              <w:rPr>
                <w:rFonts w:asciiTheme="majorBidi" w:hAnsiTheme="majorBidi" w:cstheme="majorBidi"/>
                <w:sz w:val="24"/>
                <w:szCs w:val="24"/>
              </w:rPr>
            </w:pPr>
            <w:r w:rsidRPr="009C0085">
              <w:rPr>
                <w:rFonts w:asciiTheme="majorBidi" w:hAnsiTheme="majorBidi" w:cstheme="majorBidi"/>
                <w:sz w:val="24"/>
                <w:szCs w:val="24"/>
              </w:rPr>
              <w:t>Valid</w:t>
            </w:r>
          </w:p>
        </w:tc>
      </w:tr>
    </w:tbl>
    <w:p w14:paraId="763AF1C6" w14:textId="77777777" w:rsidR="00887F2E" w:rsidRPr="009C0085" w:rsidRDefault="00887F2E" w:rsidP="00207EC1">
      <w:pPr>
        <w:pStyle w:val="BodyText"/>
        <w:spacing w:before="92" w:line="276" w:lineRule="auto"/>
        <w:ind w:left="139" w:right="213" w:firstLine="708"/>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49"/>
        </w:rPr>
        <w:t xml:space="preserve"> </w:t>
      </w:r>
      <w:r w:rsidRPr="009C0085">
        <w:rPr>
          <w:rFonts w:asciiTheme="majorBidi" w:hAnsiTheme="majorBidi" w:cstheme="majorBidi"/>
        </w:rPr>
        <w:t>tabel 1 hasil</w:t>
      </w:r>
      <w:r w:rsidRPr="009C0085">
        <w:rPr>
          <w:rFonts w:asciiTheme="majorBidi" w:hAnsiTheme="majorBidi" w:cstheme="majorBidi"/>
          <w:spacing w:val="47"/>
        </w:rPr>
        <w:t xml:space="preserve"> </w:t>
      </w:r>
      <w:r w:rsidRPr="009C0085">
        <w:rPr>
          <w:rFonts w:asciiTheme="majorBidi" w:hAnsiTheme="majorBidi" w:cstheme="majorBidi"/>
        </w:rPr>
        <w:t>uji</w:t>
      </w:r>
      <w:r w:rsidRPr="009C0085">
        <w:rPr>
          <w:rFonts w:asciiTheme="majorBidi" w:hAnsiTheme="majorBidi" w:cstheme="majorBidi"/>
          <w:spacing w:val="50"/>
        </w:rPr>
        <w:t xml:space="preserve"> </w:t>
      </w:r>
      <w:r w:rsidRPr="009C0085">
        <w:rPr>
          <w:rFonts w:asciiTheme="majorBidi" w:hAnsiTheme="majorBidi" w:cstheme="majorBidi"/>
        </w:rPr>
        <w:t>coba</w:t>
      </w:r>
      <w:r w:rsidRPr="009C0085">
        <w:rPr>
          <w:rFonts w:asciiTheme="majorBidi" w:hAnsiTheme="majorBidi" w:cstheme="majorBidi"/>
          <w:spacing w:val="49"/>
        </w:rPr>
        <w:t xml:space="preserve"> </w:t>
      </w:r>
      <w:r w:rsidRPr="009C0085">
        <w:rPr>
          <w:rFonts w:asciiTheme="majorBidi" w:hAnsiTheme="majorBidi" w:cstheme="majorBidi"/>
        </w:rPr>
        <w:t>instrument di atas,</w:t>
      </w:r>
      <w:r w:rsidR="002B6184" w:rsidRPr="009C0085">
        <w:rPr>
          <w:rFonts w:asciiTheme="majorBidi" w:hAnsiTheme="majorBidi" w:cstheme="majorBidi"/>
          <w:spacing w:val="48"/>
        </w:rPr>
        <w:t xml:space="preserve"> tidak</w:t>
      </w:r>
      <w:r w:rsidRPr="009C0085">
        <w:rPr>
          <w:rFonts w:asciiTheme="majorBidi" w:hAnsiTheme="majorBidi" w:cstheme="majorBidi"/>
          <w:spacing w:val="48"/>
        </w:rPr>
        <w:t xml:space="preserve"> </w:t>
      </w:r>
      <w:r w:rsidRPr="009C0085">
        <w:rPr>
          <w:rFonts w:asciiTheme="majorBidi" w:hAnsiTheme="majorBidi" w:cstheme="majorBidi"/>
        </w:rPr>
        <w:t>ada</w:t>
      </w:r>
      <w:r w:rsidRPr="009C0085">
        <w:rPr>
          <w:rFonts w:asciiTheme="majorBidi" w:hAnsiTheme="majorBidi" w:cstheme="majorBidi"/>
          <w:spacing w:val="49"/>
        </w:rPr>
        <w:t xml:space="preserve"> </w:t>
      </w:r>
      <w:r w:rsidRPr="009C0085">
        <w:rPr>
          <w:rFonts w:asciiTheme="majorBidi" w:hAnsiTheme="majorBidi" w:cstheme="majorBidi"/>
        </w:rPr>
        <w:t>data</w:t>
      </w:r>
      <w:r w:rsidRPr="009C0085">
        <w:rPr>
          <w:rFonts w:asciiTheme="majorBidi" w:hAnsiTheme="majorBidi" w:cstheme="majorBidi"/>
          <w:spacing w:val="51"/>
        </w:rPr>
        <w:t xml:space="preserve"> </w:t>
      </w:r>
      <w:r w:rsidRPr="009C0085">
        <w:rPr>
          <w:rFonts w:asciiTheme="majorBidi" w:hAnsiTheme="majorBidi" w:cstheme="majorBidi"/>
        </w:rPr>
        <w:t>yang</w:t>
      </w:r>
      <w:r w:rsidRPr="009C0085">
        <w:rPr>
          <w:rFonts w:asciiTheme="majorBidi" w:hAnsiTheme="majorBidi" w:cstheme="majorBidi"/>
          <w:spacing w:val="49"/>
        </w:rPr>
        <w:t xml:space="preserve"> </w:t>
      </w:r>
      <w:r w:rsidRPr="009C0085">
        <w:rPr>
          <w:rFonts w:asciiTheme="majorBidi" w:hAnsiTheme="majorBidi" w:cstheme="majorBidi"/>
        </w:rPr>
        <w:t>nilainya</w:t>
      </w:r>
      <w:r w:rsidRPr="009C0085">
        <w:rPr>
          <w:rFonts w:asciiTheme="majorBidi" w:hAnsiTheme="majorBidi" w:cstheme="majorBidi"/>
          <w:spacing w:val="51"/>
        </w:rPr>
        <w:t xml:space="preserve"> </w:t>
      </w:r>
      <w:r w:rsidRPr="009C0085">
        <w:rPr>
          <w:rFonts w:asciiTheme="majorBidi" w:hAnsiTheme="majorBidi" w:cstheme="majorBidi"/>
        </w:rPr>
        <w:t>kurang</w:t>
      </w:r>
      <w:r w:rsidRPr="009C0085">
        <w:rPr>
          <w:rFonts w:asciiTheme="majorBidi" w:hAnsiTheme="majorBidi" w:cstheme="majorBidi"/>
          <w:spacing w:val="49"/>
        </w:rPr>
        <w:t xml:space="preserve"> </w:t>
      </w:r>
      <w:r w:rsidRPr="009C0085">
        <w:rPr>
          <w:rFonts w:asciiTheme="majorBidi" w:hAnsiTheme="majorBidi" w:cstheme="majorBidi"/>
        </w:rPr>
        <w:t>dari</w:t>
      </w:r>
      <w:r w:rsidRPr="009C0085">
        <w:rPr>
          <w:rFonts w:asciiTheme="majorBidi" w:hAnsiTheme="majorBidi" w:cstheme="majorBidi"/>
          <w:spacing w:val="49"/>
        </w:rPr>
        <w:t xml:space="preserve"> </w:t>
      </w:r>
      <w:r w:rsidRPr="009C0085">
        <w:rPr>
          <w:rFonts w:asciiTheme="majorBidi" w:hAnsiTheme="majorBidi" w:cstheme="majorBidi"/>
          <w:i/>
        </w:rPr>
        <w:t>r</w:t>
      </w:r>
      <w:r w:rsidRPr="009C0085">
        <w:rPr>
          <w:rFonts w:asciiTheme="majorBidi" w:hAnsiTheme="majorBidi" w:cstheme="majorBidi"/>
          <w:i/>
          <w:spacing w:val="49"/>
        </w:rPr>
        <w:t xml:space="preserve"> </w:t>
      </w:r>
      <w:r w:rsidRPr="009C0085">
        <w:rPr>
          <w:rFonts w:asciiTheme="majorBidi" w:hAnsiTheme="majorBidi" w:cstheme="majorBidi"/>
          <w:i/>
        </w:rPr>
        <w:t>tabel</w:t>
      </w:r>
      <w:r w:rsidRPr="009C0085">
        <w:rPr>
          <w:rFonts w:asciiTheme="majorBidi" w:hAnsiTheme="majorBidi" w:cstheme="majorBidi"/>
        </w:rPr>
        <w:t>, jadi item pernyataan ini  dapat dilanjutkan ke penelitian selanjutnya. Data</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valid</w:t>
      </w:r>
      <w:r w:rsidRPr="009C0085">
        <w:rPr>
          <w:rFonts w:asciiTheme="majorBidi" w:hAnsiTheme="majorBidi" w:cstheme="majorBidi"/>
          <w:spacing w:val="1"/>
        </w:rPr>
        <w:t xml:space="preserve"> </w:t>
      </w:r>
      <w:r w:rsidRPr="009C0085">
        <w:rPr>
          <w:rFonts w:asciiTheme="majorBidi" w:hAnsiTheme="majorBidi" w:cstheme="majorBidi"/>
        </w:rPr>
        <w:t>dilanjutkan</w:t>
      </w:r>
      <w:r w:rsidRPr="009C0085">
        <w:rPr>
          <w:rFonts w:asciiTheme="majorBidi" w:hAnsiTheme="majorBidi" w:cstheme="majorBidi"/>
          <w:spacing w:val="1"/>
        </w:rPr>
        <w:t xml:space="preserve"> </w:t>
      </w:r>
      <w:r w:rsidRPr="009C0085">
        <w:rPr>
          <w:rFonts w:asciiTheme="majorBidi" w:hAnsiTheme="majorBidi" w:cstheme="majorBidi"/>
        </w:rPr>
        <w:t>untuk</w:t>
      </w:r>
      <w:r w:rsidRPr="009C0085">
        <w:rPr>
          <w:rFonts w:asciiTheme="majorBidi" w:hAnsiTheme="majorBidi" w:cstheme="majorBidi"/>
          <w:spacing w:val="1"/>
        </w:rPr>
        <w:t xml:space="preserve"> </w:t>
      </w:r>
      <w:r w:rsidRPr="009C0085">
        <w:rPr>
          <w:rFonts w:asciiTheme="majorBidi" w:hAnsiTheme="majorBidi" w:cstheme="majorBidi"/>
        </w:rPr>
        <w:t>uji</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untuk</w:t>
      </w:r>
      <w:r w:rsidRPr="009C0085">
        <w:rPr>
          <w:rFonts w:asciiTheme="majorBidi" w:hAnsiTheme="majorBidi" w:cstheme="majorBidi"/>
          <w:spacing w:val="1"/>
        </w:rPr>
        <w:t xml:space="preserve"> </w:t>
      </w:r>
      <w:r w:rsidRPr="009C0085">
        <w:rPr>
          <w:rFonts w:asciiTheme="majorBidi" w:hAnsiTheme="majorBidi" w:cstheme="majorBidi"/>
        </w:rPr>
        <w:t>mengukur</w:t>
      </w:r>
      <w:r w:rsidRPr="009C0085">
        <w:rPr>
          <w:rFonts w:asciiTheme="majorBidi" w:hAnsiTheme="majorBidi" w:cstheme="majorBidi"/>
          <w:spacing w:val="1"/>
        </w:rPr>
        <w:t xml:space="preserve"> </w:t>
      </w:r>
      <w:r w:rsidRPr="009C0085">
        <w:rPr>
          <w:rFonts w:asciiTheme="majorBidi" w:hAnsiTheme="majorBidi" w:cstheme="majorBidi"/>
        </w:rPr>
        <w:t>kehandalan tiap butir instrument. Setelah diperoleh hasil uji coba instrument dan uji</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valid,</w:t>
      </w:r>
      <w:r w:rsidRPr="009C0085">
        <w:rPr>
          <w:rFonts w:asciiTheme="majorBidi" w:hAnsiTheme="majorBidi" w:cstheme="majorBidi"/>
          <w:spacing w:val="1"/>
        </w:rPr>
        <w:t xml:space="preserve"> </w:t>
      </w:r>
      <w:r w:rsidRPr="009C0085">
        <w:rPr>
          <w:rFonts w:asciiTheme="majorBidi" w:hAnsiTheme="majorBidi" w:cstheme="majorBidi"/>
        </w:rPr>
        <w:t>maka</w:t>
      </w:r>
      <w:r w:rsidRPr="009C0085">
        <w:rPr>
          <w:rFonts w:asciiTheme="majorBidi" w:hAnsiTheme="majorBidi" w:cstheme="majorBidi"/>
          <w:spacing w:val="1"/>
        </w:rPr>
        <w:t xml:space="preserve"> </w:t>
      </w:r>
      <w:r w:rsidRPr="009C0085">
        <w:rPr>
          <w:rFonts w:asciiTheme="majorBidi" w:hAnsiTheme="majorBidi" w:cstheme="majorBidi"/>
        </w:rPr>
        <w:t>selanjutnya</w:t>
      </w:r>
      <w:r w:rsidRPr="009C0085">
        <w:rPr>
          <w:rFonts w:asciiTheme="majorBidi" w:hAnsiTheme="majorBidi" w:cstheme="majorBidi"/>
          <w:spacing w:val="1"/>
        </w:rPr>
        <w:t xml:space="preserve"> </w:t>
      </w:r>
      <w:r w:rsidRPr="009C0085">
        <w:rPr>
          <w:rFonts w:asciiTheme="majorBidi" w:hAnsiTheme="majorBidi" w:cstheme="majorBidi"/>
        </w:rPr>
        <w:t>disebarkan</w:t>
      </w:r>
      <w:r w:rsidRPr="009C0085">
        <w:rPr>
          <w:rFonts w:asciiTheme="majorBidi" w:hAnsiTheme="majorBidi" w:cstheme="majorBidi"/>
          <w:spacing w:val="1"/>
        </w:rPr>
        <w:t xml:space="preserve"> </w:t>
      </w:r>
      <w:r w:rsidRPr="009C0085">
        <w:rPr>
          <w:rFonts w:asciiTheme="majorBidi" w:hAnsiTheme="majorBidi" w:cstheme="majorBidi"/>
        </w:rPr>
        <w:t>ke</w:t>
      </w:r>
      <w:r w:rsidRPr="009C0085">
        <w:rPr>
          <w:rFonts w:asciiTheme="majorBidi" w:hAnsiTheme="majorBidi" w:cstheme="majorBidi"/>
          <w:spacing w:val="1"/>
        </w:rPr>
        <w:t xml:space="preserve"> </w:t>
      </w:r>
      <w:r w:rsidRPr="009C0085">
        <w:rPr>
          <w:rFonts w:asciiTheme="majorBidi" w:hAnsiTheme="majorBidi" w:cstheme="majorBidi"/>
        </w:rPr>
        <w:t>responden</w:t>
      </w:r>
      <w:r w:rsidRPr="009C0085">
        <w:rPr>
          <w:rFonts w:asciiTheme="majorBidi" w:hAnsiTheme="majorBidi" w:cstheme="majorBidi"/>
          <w:spacing w:val="-2"/>
        </w:rPr>
        <w:t xml:space="preserve"> </w:t>
      </w:r>
      <w:r w:rsidRPr="009C0085">
        <w:rPr>
          <w:rFonts w:asciiTheme="majorBidi" w:hAnsiTheme="majorBidi" w:cstheme="majorBidi"/>
        </w:rPr>
        <w:t>penelitian</w:t>
      </w:r>
      <w:r w:rsidRPr="009C0085">
        <w:rPr>
          <w:rFonts w:asciiTheme="majorBidi" w:hAnsiTheme="majorBidi" w:cstheme="majorBidi"/>
          <w:spacing w:val="-2"/>
        </w:rPr>
        <w:t xml:space="preserve"> </w:t>
      </w:r>
      <w:r w:rsidRPr="009C0085">
        <w:rPr>
          <w:rFonts w:asciiTheme="majorBidi" w:hAnsiTheme="majorBidi" w:cstheme="majorBidi"/>
        </w:rPr>
        <w:t>selanjutnya.</w:t>
      </w:r>
    </w:p>
    <w:p w14:paraId="4E5A2E57" w14:textId="77777777" w:rsidR="002D26A6" w:rsidRPr="009C0085" w:rsidRDefault="00887F2E" w:rsidP="00207EC1">
      <w:pPr>
        <w:pStyle w:val="BodyText"/>
        <w:spacing w:before="2" w:line="276" w:lineRule="auto"/>
        <w:ind w:left="139" w:right="214" w:firstLine="708"/>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pengujian</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kemudian</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analisis</w:t>
      </w:r>
      <w:r w:rsidRPr="009C0085">
        <w:rPr>
          <w:rFonts w:asciiTheme="majorBidi" w:hAnsiTheme="majorBidi" w:cstheme="majorBidi"/>
          <w:spacing w:val="66"/>
        </w:rPr>
        <w:t xml:space="preserve"> </w:t>
      </w:r>
      <w:r w:rsidRPr="009C0085">
        <w:rPr>
          <w:rFonts w:asciiTheme="majorBidi" w:hAnsiTheme="majorBidi" w:cstheme="majorBidi"/>
        </w:rPr>
        <w:t>menggunakan</w:t>
      </w:r>
      <w:r w:rsidRPr="009C0085">
        <w:rPr>
          <w:rFonts w:asciiTheme="majorBidi" w:hAnsiTheme="majorBidi" w:cstheme="majorBidi"/>
          <w:spacing w:val="1"/>
        </w:rPr>
        <w:t xml:space="preserve"> </w:t>
      </w:r>
      <w:r w:rsidRPr="009C0085">
        <w:rPr>
          <w:rFonts w:asciiTheme="majorBidi" w:hAnsiTheme="majorBidi" w:cstheme="majorBidi"/>
        </w:rPr>
        <w:t xml:space="preserve">regresi linier sederhana melalui uji </w:t>
      </w:r>
      <w:r w:rsidRPr="009C0085">
        <w:rPr>
          <w:rFonts w:asciiTheme="majorBidi" w:hAnsiTheme="majorBidi" w:cstheme="majorBidi"/>
          <w:i/>
        </w:rPr>
        <w:t>Anova, Coefficients,</w:t>
      </w:r>
      <w:r w:rsidRPr="009C0085">
        <w:rPr>
          <w:rFonts w:asciiTheme="majorBidi" w:hAnsiTheme="majorBidi" w:cstheme="majorBidi"/>
        </w:rPr>
        <w:t xml:space="preserve"> </w:t>
      </w:r>
      <w:r w:rsidRPr="009C0085">
        <w:rPr>
          <w:rFonts w:asciiTheme="majorBidi" w:hAnsiTheme="majorBidi" w:cstheme="majorBidi"/>
          <w:i/>
        </w:rPr>
        <w:t xml:space="preserve">Model Summary dan Regresi </w:t>
      </w:r>
      <w:r w:rsidRPr="009C0085">
        <w:rPr>
          <w:rFonts w:asciiTheme="majorBidi" w:hAnsiTheme="majorBidi" w:cstheme="majorBidi"/>
        </w:rPr>
        <w:t>untuk mengetahui</w:t>
      </w:r>
      <w:r w:rsidRPr="009C0085">
        <w:rPr>
          <w:rFonts w:asciiTheme="majorBidi" w:hAnsiTheme="majorBidi" w:cstheme="majorBidi"/>
          <w:spacing w:val="1"/>
        </w:rPr>
        <w:t xml:space="preserve"> </w:t>
      </w:r>
      <w:r w:rsidRPr="009C0085">
        <w:rPr>
          <w:rFonts w:asciiTheme="majorBidi" w:hAnsiTheme="majorBidi" w:cstheme="majorBidi"/>
        </w:rPr>
        <w:t>tingkat</w:t>
      </w:r>
      <w:r w:rsidRPr="009C0085">
        <w:rPr>
          <w:rFonts w:asciiTheme="majorBidi" w:hAnsiTheme="majorBidi" w:cstheme="majorBidi"/>
          <w:spacing w:val="1"/>
        </w:rPr>
        <w:t xml:space="preserve"> </w:t>
      </w:r>
      <w:r w:rsidRPr="009C0085">
        <w:rPr>
          <w:rFonts w:asciiTheme="majorBidi" w:hAnsiTheme="majorBidi" w:cstheme="majorBidi"/>
        </w:rPr>
        <w:t>pengaruh</w:t>
      </w:r>
      <w:r w:rsidRPr="009C0085">
        <w:rPr>
          <w:rFonts w:asciiTheme="majorBidi" w:hAnsiTheme="majorBidi" w:cstheme="majorBidi"/>
          <w:spacing w:val="1"/>
        </w:rPr>
        <w:t xml:space="preserve"> </w:t>
      </w:r>
      <w:r w:rsidRPr="009C0085">
        <w:rPr>
          <w:rFonts w:asciiTheme="majorBidi" w:hAnsiTheme="majorBidi" w:cstheme="majorBidi"/>
        </w:rPr>
        <w:t>signifikansi</w:t>
      </w:r>
      <w:r w:rsidRPr="009C0085">
        <w:rPr>
          <w:rFonts w:asciiTheme="majorBidi" w:hAnsiTheme="majorBidi" w:cstheme="majorBidi"/>
          <w:spacing w:val="1"/>
        </w:rPr>
        <w:t xml:space="preserve"> </w:t>
      </w:r>
      <w:r w:rsidRPr="009C0085">
        <w:rPr>
          <w:rFonts w:asciiTheme="majorBidi" w:hAnsiTheme="majorBidi" w:cstheme="majorBidi"/>
        </w:rPr>
        <w:t>antara</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independen</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64"/>
        </w:rPr>
        <w:t xml:space="preserve">  </w:t>
      </w:r>
      <w:r w:rsidRPr="009C0085">
        <w:rPr>
          <w:rFonts w:asciiTheme="majorBidi" w:hAnsiTheme="majorBidi" w:cstheme="majorBidi"/>
        </w:rPr>
        <w:t xml:space="preserve"> dependennya.</w:t>
      </w:r>
    </w:p>
    <w:p w14:paraId="74B0B1B8" w14:textId="77777777" w:rsidR="009C0085" w:rsidRDefault="009C0085" w:rsidP="00207EC1">
      <w:pPr>
        <w:spacing w:after="0"/>
        <w:ind w:left="180" w:hanging="41"/>
        <w:rPr>
          <w:rFonts w:asciiTheme="majorBidi" w:hAnsiTheme="majorBidi" w:cstheme="majorBidi"/>
          <w:b/>
          <w:bCs/>
          <w:sz w:val="24"/>
          <w:szCs w:val="24"/>
        </w:rPr>
      </w:pPr>
    </w:p>
    <w:p w14:paraId="399ED22F" w14:textId="77777777" w:rsidR="008E481A" w:rsidRPr="009C0085" w:rsidRDefault="008E481A" w:rsidP="00207EC1">
      <w:pPr>
        <w:spacing w:after="0"/>
        <w:ind w:left="180" w:hanging="41"/>
        <w:rPr>
          <w:rFonts w:asciiTheme="majorBidi" w:hAnsiTheme="majorBidi" w:cstheme="majorBidi"/>
          <w:b/>
          <w:bCs/>
          <w:sz w:val="24"/>
          <w:szCs w:val="24"/>
        </w:rPr>
      </w:pPr>
      <w:r w:rsidRPr="009C0085">
        <w:rPr>
          <w:rFonts w:asciiTheme="majorBidi" w:hAnsiTheme="majorBidi" w:cstheme="majorBidi"/>
          <w:b/>
          <w:bCs/>
          <w:sz w:val="24"/>
          <w:szCs w:val="24"/>
        </w:rPr>
        <w:t>UJI RELIABILITAS</w:t>
      </w:r>
    </w:p>
    <w:p w14:paraId="1CF2361C" w14:textId="77777777" w:rsidR="00C46F44" w:rsidRPr="009C0085" w:rsidRDefault="00C46F44" w:rsidP="00207EC1">
      <w:pPr>
        <w:pStyle w:val="BodyText"/>
        <w:spacing w:line="276" w:lineRule="auto"/>
        <w:ind w:left="139" w:right="214" w:firstLine="720"/>
        <w:jc w:val="both"/>
        <w:rPr>
          <w:rFonts w:asciiTheme="majorBidi" w:hAnsiTheme="majorBidi" w:cstheme="majorBidi"/>
        </w:rPr>
      </w:pPr>
      <w:r w:rsidRPr="009C0085">
        <w:rPr>
          <w:rFonts w:asciiTheme="majorBidi" w:hAnsiTheme="majorBidi" w:cstheme="majorBidi"/>
        </w:rPr>
        <w:t xml:space="preserve">Kriteria suatu instrumen penelitian dikatakan reliabel apabila nilai </w:t>
      </w:r>
      <w:r w:rsidRPr="009C0085">
        <w:rPr>
          <w:rFonts w:asciiTheme="majorBidi" w:hAnsiTheme="majorBidi" w:cstheme="majorBidi"/>
          <w:i/>
        </w:rPr>
        <w:t>Cronbach</w:t>
      </w:r>
      <w:r w:rsidRPr="009C0085">
        <w:rPr>
          <w:rFonts w:asciiTheme="majorBidi" w:hAnsiTheme="majorBidi" w:cstheme="majorBidi"/>
          <w:i/>
          <w:spacing w:val="1"/>
        </w:rPr>
        <w:t xml:space="preserve"> </w:t>
      </w:r>
      <w:r w:rsidRPr="009C0085">
        <w:rPr>
          <w:rFonts w:asciiTheme="majorBidi" w:hAnsiTheme="majorBidi" w:cstheme="majorBidi"/>
          <w:i/>
        </w:rPr>
        <w:t xml:space="preserve">Alpha </w:t>
      </w:r>
      <w:r w:rsidRPr="009C0085">
        <w:rPr>
          <w:rFonts w:asciiTheme="majorBidi" w:hAnsiTheme="majorBidi" w:cstheme="majorBidi"/>
        </w:rPr>
        <w:t>lebih</w:t>
      </w:r>
      <w:r w:rsidRPr="009C0085">
        <w:rPr>
          <w:rFonts w:asciiTheme="majorBidi" w:hAnsiTheme="majorBidi" w:cstheme="majorBidi"/>
          <w:spacing w:val="-2"/>
        </w:rPr>
        <w:t xml:space="preserve"> </w:t>
      </w:r>
      <w:r w:rsidRPr="009C0085">
        <w:rPr>
          <w:rFonts w:asciiTheme="majorBidi" w:hAnsiTheme="majorBidi" w:cstheme="majorBidi"/>
        </w:rPr>
        <w:t>besar</w:t>
      </w:r>
      <w:r w:rsidR="00893038" w:rsidRPr="009C0085">
        <w:rPr>
          <w:rFonts w:asciiTheme="majorBidi" w:hAnsiTheme="majorBidi" w:cstheme="majorBidi"/>
          <w:spacing w:val="-4"/>
        </w:rPr>
        <w:t xml:space="preserve"> atau sama dengan </w:t>
      </w:r>
      <w:r w:rsidRPr="009C0085">
        <w:rPr>
          <w:rFonts w:asciiTheme="majorBidi" w:hAnsiTheme="majorBidi" w:cstheme="majorBidi"/>
          <w:spacing w:val="-3"/>
        </w:rPr>
        <w:t xml:space="preserve"> </w:t>
      </w:r>
      <w:r w:rsidRPr="009C0085">
        <w:rPr>
          <w:rFonts w:asciiTheme="majorBidi" w:hAnsiTheme="majorBidi" w:cstheme="majorBidi"/>
        </w:rPr>
        <w:t>0,60, ini</w:t>
      </w:r>
      <w:r w:rsidRPr="009C0085">
        <w:rPr>
          <w:rFonts w:asciiTheme="majorBidi" w:hAnsiTheme="majorBidi" w:cstheme="majorBidi"/>
          <w:spacing w:val="-2"/>
        </w:rPr>
        <w:t xml:space="preserve"> </w:t>
      </w:r>
      <w:r w:rsidRPr="009C0085">
        <w:rPr>
          <w:rFonts w:asciiTheme="majorBidi" w:hAnsiTheme="majorBidi" w:cstheme="majorBidi"/>
        </w:rPr>
        <w:t>dapat dilihat pada</w:t>
      </w:r>
      <w:r w:rsidRPr="009C0085">
        <w:rPr>
          <w:rFonts w:asciiTheme="majorBidi" w:hAnsiTheme="majorBidi" w:cstheme="majorBidi"/>
          <w:spacing w:val="-3"/>
        </w:rPr>
        <w:t xml:space="preserve"> </w:t>
      </w:r>
      <w:r w:rsidRPr="009C0085">
        <w:rPr>
          <w:rFonts w:asciiTheme="majorBidi" w:hAnsiTheme="majorBidi" w:cstheme="majorBidi"/>
        </w:rPr>
        <w:t>tabel 2</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bawah ini,</w:t>
      </w:r>
      <w:r w:rsidRPr="009C0085">
        <w:rPr>
          <w:rFonts w:asciiTheme="majorBidi" w:hAnsiTheme="majorBidi" w:cstheme="majorBidi"/>
          <w:spacing w:val="64"/>
        </w:rPr>
        <w:t xml:space="preserve"> </w:t>
      </w:r>
      <w:r w:rsidRPr="009C0085">
        <w:rPr>
          <w:rFonts w:asciiTheme="majorBidi" w:hAnsiTheme="majorBidi" w:cstheme="majorBidi"/>
        </w:rPr>
        <w:t>sebagai</w:t>
      </w:r>
      <w:r w:rsidRPr="009C0085">
        <w:rPr>
          <w:rFonts w:asciiTheme="majorBidi" w:hAnsiTheme="majorBidi" w:cstheme="majorBidi"/>
          <w:spacing w:val="-1"/>
        </w:rPr>
        <w:t xml:space="preserve"> </w:t>
      </w:r>
      <w:r w:rsidRPr="009C0085">
        <w:rPr>
          <w:rFonts w:asciiTheme="majorBidi" w:hAnsiTheme="majorBidi" w:cstheme="majorBidi"/>
        </w:rPr>
        <w:lastRenderedPageBreak/>
        <w:t>berikut.</w:t>
      </w:r>
    </w:p>
    <w:p w14:paraId="13128C44" w14:textId="77777777" w:rsidR="00C46F44" w:rsidRPr="009E01BB" w:rsidRDefault="00C46F44" w:rsidP="009E01BB">
      <w:pPr>
        <w:pStyle w:val="BodyText"/>
        <w:ind w:left="3411"/>
        <w:rPr>
          <w:rFonts w:asciiTheme="majorBidi" w:hAnsiTheme="majorBidi" w:cstheme="majorBidi"/>
          <w:b/>
          <w:bCs/>
        </w:rPr>
      </w:pPr>
      <w:r w:rsidRPr="009E01BB">
        <w:rPr>
          <w:rFonts w:asciiTheme="majorBidi" w:hAnsiTheme="majorBidi" w:cstheme="majorBidi"/>
          <w:b/>
          <w:bCs/>
        </w:rPr>
        <w:t>Tabel</w:t>
      </w:r>
      <w:r w:rsidRPr="009E01BB">
        <w:rPr>
          <w:rFonts w:asciiTheme="majorBidi" w:hAnsiTheme="majorBidi" w:cstheme="majorBidi"/>
          <w:b/>
          <w:bCs/>
          <w:spacing w:val="-2"/>
        </w:rPr>
        <w:t xml:space="preserve"> </w:t>
      </w:r>
      <w:r w:rsidRPr="009E01BB">
        <w:rPr>
          <w:rFonts w:asciiTheme="majorBidi" w:hAnsiTheme="majorBidi" w:cstheme="majorBidi"/>
          <w:b/>
          <w:bCs/>
        </w:rPr>
        <w:t>2</w:t>
      </w:r>
      <w:r w:rsidRPr="009E01BB">
        <w:rPr>
          <w:rFonts w:asciiTheme="majorBidi" w:hAnsiTheme="majorBidi" w:cstheme="majorBidi"/>
          <w:b/>
          <w:bCs/>
          <w:spacing w:val="-3"/>
        </w:rPr>
        <w:t xml:space="preserve"> </w:t>
      </w:r>
      <w:r w:rsidRPr="009E01BB">
        <w:rPr>
          <w:rFonts w:asciiTheme="majorBidi" w:hAnsiTheme="majorBidi" w:cstheme="majorBidi"/>
          <w:b/>
          <w:bCs/>
        </w:rPr>
        <w:t>Hasil</w:t>
      </w:r>
      <w:r w:rsidRPr="009E01BB">
        <w:rPr>
          <w:rFonts w:asciiTheme="majorBidi" w:hAnsiTheme="majorBidi" w:cstheme="majorBidi"/>
          <w:b/>
          <w:bCs/>
          <w:spacing w:val="-1"/>
        </w:rPr>
        <w:t xml:space="preserve"> </w:t>
      </w:r>
      <w:r w:rsidRPr="009E01BB">
        <w:rPr>
          <w:rFonts w:asciiTheme="majorBidi" w:hAnsiTheme="majorBidi" w:cstheme="majorBidi"/>
          <w:b/>
          <w:bCs/>
        </w:rPr>
        <w:t>Uji</w:t>
      </w:r>
      <w:r w:rsidRPr="009E01BB">
        <w:rPr>
          <w:rFonts w:asciiTheme="majorBidi" w:hAnsiTheme="majorBidi" w:cstheme="majorBidi"/>
          <w:b/>
          <w:bCs/>
          <w:spacing w:val="-2"/>
        </w:rPr>
        <w:t xml:space="preserve"> </w:t>
      </w:r>
      <w:r w:rsidRPr="009E01BB">
        <w:rPr>
          <w:rFonts w:asciiTheme="majorBidi" w:hAnsiTheme="majorBidi" w:cstheme="majorBidi"/>
          <w:b/>
          <w:bCs/>
        </w:rPr>
        <w:t>Reliabilitas</w:t>
      </w:r>
      <w:r w:rsidRPr="009E01BB">
        <w:rPr>
          <w:rFonts w:asciiTheme="majorBidi" w:hAnsiTheme="majorBidi" w:cstheme="majorBidi"/>
          <w:b/>
          <w:bCs/>
          <w:spacing w:val="-1"/>
        </w:rPr>
        <w:t xml:space="preserve"> </w:t>
      </w:r>
      <w:r w:rsidRPr="009E01BB">
        <w:rPr>
          <w:rFonts w:asciiTheme="majorBidi" w:hAnsiTheme="majorBidi" w:cstheme="majorBidi"/>
          <w:b/>
          <w:bCs/>
        </w:rPr>
        <w:t>Variabel</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4"/>
        <w:gridCol w:w="1990"/>
        <w:gridCol w:w="1558"/>
        <w:gridCol w:w="2127"/>
      </w:tblGrid>
      <w:tr w:rsidR="00C46F44" w:rsidRPr="009C0085" w14:paraId="450B319F" w14:textId="77777777" w:rsidTr="00207EC1">
        <w:trPr>
          <w:trHeight w:val="620"/>
        </w:trPr>
        <w:tc>
          <w:tcPr>
            <w:tcW w:w="2574" w:type="dxa"/>
          </w:tcPr>
          <w:p w14:paraId="499BDA1B" w14:textId="77777777" w:rsidR="00C46F44" w:rsidRPr="009C0085" w:rsidRDefault="00C46F44" w:rsidP="00FF6F11">
            <w:pPr>
              <w:pStyle w:val="TableParagraph"/>
              <w:ind w:left="690"/>
              <w:rPr>
                <w:rFonts w:asciiTheme="majorBidi" w:hAnsiTheme="majorBidi" w:cstheme="majorBidi"/>
                <w:sz w:val="24"/>
                <w:szCs w:val="24"/>
              </w:rPr>
            </w:pPr>
          </w:p>
          <w:p w14:paraId="7B0B09A2" w14:textId="77777777" w:rsidR="00C46F44" w:rsidRPr="009C0085" w:rsidRDefault="00C46F44" w:rsidP="00FF6F11">
            <w:pPr>
              <w:pStyle w:val="TableParagraph"/>
              <w:ind w:left="690"/>
              <w:rPr>
                <w:rFonts w:asciiTheme="majorBidi" w:hAnsiTheme="majorBidi" w:cstheme="majorBidi"/>
                <w:sz w:val="24"/>
                <w:szCs w:val="24"/>
              </w:rPr>
            </w:pPr>
            <w:r w:rsidRPr="009C0085">
              <w:rPr>
                <w:rFonts w:asciiTheme="majorBidi" w:hAnsiTheme="majorBidi" w:cstheme="majorBidi"/>
                <w:sz w:val="24"/>
                <w:szCs w:val="24"/>
              </w:rPr>
              <w:t>Variabel</w:t>
            </w:r>
          </w:p>
        </w:tc>
        <w:tc>
          <w:tcPr>
            <w:tcW w:w="1990" w:type="dxa"/>
          </w:tcPr>
          <w:p w14:paraId="717D8528" w14:textId="77777777" w:rsidR="00C46F44" w:rsidRPr="009C0085" w:rsidRDefault="00C46F44" w:rsidP="00FF6F11">
            <w:pPr>
              <w:pStyle w:val="TableParagraph"/>
              <w:ind w:left="114" w:right="105"/>
              <w:jc w:val="center"/>
              <w:rPr>
                <w:rFonts w:asciiTheme="majorBidi" w:hAnsiTheme="majorBidi" w:cstheme="majorBidi"/>
                <w:sz w:val="24"/>
                <w:szCs w:val="24"/>
              </w:rPr>
            </w:pPr>
          </w:p>
          <w:p w14:paraId="776A52BA" w14:textId="77777777" w:rsidR="00C46F44" w:rsidRPr="009C0085" w:rsidRDefault="00C46F44" w:rsidP="00FF6F11">
            <w:pPr>
              <w:pStyle w:val="TableParagraph"/>
              <w:ind w:left="114" w:right="105"/>
              <w:jc w:val="center"/>
              <w:rPr>
                <w:rFonts w:asciiTheme="majorBidi" w:hAnsiTheme="majorBidi" w:cstheme="majorBidi"/>
                <w:i/>
                <w:iCs/>
                <w:sz w:val="24"/>
                <w:szCs w:val="24"/>
              </w:rPr>
            </w:pPr>
            <w:r w:rsidRPr="009C0085">
              <w:rPr>
                <w:rFonts w:asciiTheme="majorBidi" w:hAnsiTheme="majorBidi" w:cstheme="majorBidi"/>
                <w:i/>
                <w:iCs/>
                <w:sz w:val="24"/>
                <w:szCs w:val="24"/>
              </w:rPr>
              <w:t>Alpha</w:t>
            </w:r>
            <w:r w:rsidRPr="009C0085">
              <w:rPr>
                <w:rFonts w:asciiTheme="majorBidi" w:hAnsiTheme="majorBidi" w:cstheme="majorBidi"/>
                <w:i/>
                <w:iCs/>
                <w:spacing w:val="-1"/>
                <w:sz w:val="24"/>
                <w:szCs w:val="24"/>
              </w:rPr>
              <w:t xml:space="preserve"> </w:t>
            </w:r>
            <w:r w:rsidRPr="009C0085">
              <w:rPr>
                <w:rFonts w:asciiTheme="majorBidi" w:hAnsiTheme="majorBidi" w:cstheme="majorBidi"/>
                <w:i/>
                <w:iCs/>
                <w:sz w:val="24"/>
                <w:szCs w:val="24"/>
              </w:rPr>
              <w:t>Cronbach</w:t>
            </w:r>
          </w:p>
        </w:tc>
        <w:tc>
          <w:tcPr>
            <w:tcW w:w="1558" w:type="dxa"/>
          </w:tcPr>
          <w:p w14:paraId="44F4ABDF" w14:textId="77777777" w:rsidR="00C46F44" w:rsidRPr="009C0085" w:rsidRDefault="00C46F44" w:rsidP="00FF6F11">
            <w:pPr>
              <w:pStyle w:val="TableParagraph"/>
              <w:ind w:left="469"/>
              <w:rPr>
                <w:rFonts w:asciiTheme="majorBidi" w:hAnsiTheme="majorBidi" w:cstheme="majorBidi"/>
                <w:sz w:val="24"/>
                <w:szCs w:val="24"/>
              </w:rPr>
            </w:pPr>
            <w:r w:rsidRPr="009C0085">
              <w:rPr>
                <w:rFonts w:asciiTheme="majorBidi" w:hAnsiTheme="majorBidi" w:cstheme="majorBidi"/>
                <w:sz w:val="24"/>
                <w:szCs w:val="24"/>
              </w:rPr>
              <w:t>Alpha</w:t>
            </w:r>
          </w:p>
          <w:p w14:paraId="79725F0D" w14:textId="77777777" w:rsidR="00C46F44" w:rsidRPr="009C0085" w:rsidRDefault="00C46F44" w:rsidP="00FF6F11">
            <w:pPr>
              <w:pStyle w:val="TableParagraph"/>
              <w:ind w:left="430"/>
              <w:rPr>
                <w:rFonts w:asciiTheme="majorBidi" w:hAnsiTheme="majorBidi" w:cstheme="majorBidi"/>
                <w:sz w:val="24"/>
                <w:szCs w:val="24"/>
              </w:rPr>
            </w:pPr>
            <w:r w:rsidRPr="009C0085">
              <w:rPr>
                <w:rFonts w:asciiTheme="majorBidi" w:hAnsiTheme="majorBidi" w:cstheme="majorBidi"/>
                <w:sz w:val="24"/>
                <w:szCs w:val="24"/>
              </w:rPr>
              <w:t>Hitung</w:t>
            </w:r>
          </w:p>
        </w:tc>
        <w:tc>
          <w:tcPr>
            <w:tcW w:w="2127" w:type="dxa"/>
          </w:tcPr>
          <w:p w14:paraId="33B57C25" w14:textId="77777777" w:rsidR="00C46F44" w:rsidRPr="009C0085" w:rsidRDefault="00C46F44" w:rsidP="00FF6F11">
            <w:pPr>
              <w:pStyle w:val="TableParagraph"/>
              <w:ind w:left="420" w:right="415"/>
              <w:jc w:val="center"/>
              <w:rPr>
                <w:rFonts w:asciiTheme="majorBidi" w:hAnsiTheme="majorBidi" w:cstheme="majorBidi"/>
                <w:sz w:val="24"/>
                <w:szCs w:val="24"/>
              </w:rPr>
            </w:pPr>
          </w:p>
          <w:p w14:paraId="54686C2F" w14:textId="77777777" w:rsidR="00C46F44" w:rsidRPr="009C0085" w:rsidRDefault="00C46F44" w:rsidP="00FF6F11">
            <w:pPr>
              <w:pStyle w:val="TableParagraph"/>
              <w:ind w:left="420" w:right="415"/>
              <w:jc w:val="center"/>
              <w:rPr>
                <w:rFonts w:asciiTheme="majorBidi" w:hAnsiTheme="majorBidi" w:cstheme="majorBidi"/>
                <w:sz w:val="24"/>
                <w:szCs w:val="24"/>
              </w:rPr>
            </w:pPr>
            <w:r w:rsidRPr="009C0085">
              <w:rPr>
                <w:rFonts w:asciiTheme="majorBidi" w:hAnsiTheme="majorBidi" w:cstheme="majorBidi"/>
                <w:sz w:val="24"/>
                <w:szCs w:val="24"/>
              </w:rPr>
              <w:t>Keterangan</w:t>
            </w:r>
          </w:p>
        </w:tc>
      </w:tr>
      <w:tr w:rsidR="00C46F44" w:rsidRPr="009C0085" w14:paraId="4EF86DA5" w14:textId="77777777" w:rsidTr="00F63BAF">
        <w:trPr>
          <w:trHeight w:val="551"/>
        </w:trPr>
        <w:tc>
          <w:tcPr>
            <w:tcW w:w="2574" w:type="dxa"/>
          </w:tcPr>
          <w:p w14:paraId="597B85D7" w14:textId="77777777" w:rsidR="00C46F44" w:rsidRPr="009C0085" w:rsidRDefault="00C46F44" w:rsidP="00FF6F11">
            <w:pPr>
              <w:pStyle w:val="TableParagraph"/>
              <w:ind w:left="107"/>
              <w:jc w:val="center"/>
              <w:rPr>
                <w:rFonts w:asciiTheme="majorBidi" w:hAnsiTheme="majorBidi" w:cstheme="majorBidi"/>
                <w:sz w:val="24"/>
                <w:szCs w:val="24"/>
              </w:rPr>
            </w:pPr>
            <w:r w:rsidRPr="009C0085">
              <w:rPr>
                <w:rFonts w:asciiTheme="majorBidi" w:hAnsiTheme="majorBidi" w:cstheme="majorBidi"/>
                <w:sz w:val="24"/>
                <w:szCs w:val="24"/>
              </w:rPr>
              <w:t>Motivasi</w:t>
            </w:r>
          </w:p>
        </w:tc>
        <w:tc>
          <w:tcPr>
            <w:tcW w:w="1990" w:type="dxa"/>
          </w:tcPr>
          <w:p w14:paraId="72CA6437" w14:textId="77777777" w:rsidR="00C46F44" w:rsidRPr="009C0085" w:rsidRDefault="00C46F44" w:rsidP="00FF6F11">
            <w:pPr>
              <w:pStyle w:val="TableParagraph"/>
              <w:ind w:left="112" w:right="105"/>
              <w:jc w:val="center"/>
              <w:rPr>
                <w:rFonts w:asciiTheme="majorBidi" w:hAnsiTheme="majorBidi" w:cstheme="majorBidi"/>
                <w:sz w:val="24"/>
                <w:szCs w:val="24"/>
              </w:rPr>
            </w:pPr>
            <w:r w:rsidRPr="009C0085">
              <w:rPr>
                <w:rFonts w:asciiTheme="majorBidi" w:hAnsiTheme="majorBidi" w:cstheme="majorBidi"/>
                <w:sz w:val="24"/>
                <w:szCs w:val="24"/>
              </w:rPr>
              <w:t>0,668</w:t>
            </w:r>
          </w:p>
        </w:tc>
        <w:tc>
          <w:tcPr>
            <w:tcW w:w="1558" w:type="dxa"/>
          </w:tcPr>
          <w:p w14:paraId="59738D63" w14:textId="77777777" w:rsidR="00C46F44" w:rsidRPr="009C0085" w:rsidRDefault="00C46F44" w:rsidP="00FF6F11">
            <w:pPr>
              <w:pStyle w:val="TableParagraph"/>
              <w:ind w:left="524" w:right="515"/>
              <w:jc w:val="center"/>
              <w:rPr>
                <w:rFonts w:asciiTheme="majorBidi" w:hAnsiTheme="majorBidi" w:cstheme="majorBidi"/>
                <w:sz w:val="24"/>
                <w:szCs w:val="24"/>
              </w:rPr>
            </w:pPr>
            <w:r w:rsidRPr="009C0085">
              <w:rPr>
                <w:rFonts w:asciiTheme="majorBidi" w:hAnsiTheme="majorBidi" w:cstheme="majorBidi"/>
                <w:sz w:val="24"/>
                <w:szCs w:val="24"/>
              </w:rPr>
              <w:t>0,60</w:t>
            </w:r>
          </w:p>
        </w:tc>
        <w:tc>
          <w:tcPr>
            <w:tcW w:w="2127" w:type="dxa"/>
          </w:tcPr>
          <w:p w14:paraId="4103EF19" w14:textId="77777777" w:rsidR="00C46F44" w:rsidRPr="009C0085" w:rsidRDefault="00C46F44" w:rsidP="00FF6F11">
            <w:pPr>
              <w:pStyle w:val="TableParagraph"/>
              <w:ind w:left="420" w:right="413"/>
              <w:jc w:val="center"/>
              <w:rPr>
                <w:rFonts w:asciiTheme="majorBidi" w:hAnsiTheme="majorBidi" w:cstheme="majorBidi"/>
                <w:sz w:val="24"/>
                <w:szCs w:val="24"/>
              </w:rPr>
            </w:pPr>
            <w:r w:rsidRPr="009C0085">
              <w:rPr>
                <w:rFonts w:asciiTheme="majorBidi" w:hAnsiTheme="majorBidi" w:cstheme="majorBidi"/>
                <w:sz w:val="24"/>
                <w:szCs w:val="24"/>
              </w:rPr>
              <w:t>Reliabel</w:t>
            </w:r>
          </w:p>
        </w:tc>
      </w:tr>
      <w:tr w:rsidR="00C46F44" w:rsidRPr="009C0085" w14:paraId="30313157" w14:textId="77777777" w:rsidTr="00F63BAF">
        <w:trPr>
          <w:trHeight w:val="553"/>
        </w:trPr>
        <w:tc>
          <w:tcPr>
            <w:tcW w:w="2574" w:type="dxa"/>
          </w:tcPr>
          <w:p w14:paraId="2B932B6F" w14:textId="77777777" w:rsidR="00C46F44" w:rsidRPr="009C0085" w:rsidRDefault="00C46F44" w:rsidP="00FF6F11">
            <w:pPr>
              <w:pStyle w:val="TableParagraph"/>
              <w:ind w:left="107"/>
              <w:jc w:val="center"/>
              <w:rPr>
                <w:rFonts w:asciiTheme="majorBidi" w:hAnsiTheme="majorBidi" w:cstheme="majorBidi"/>
                <w:sz w:val="24"/>
                <w:szCs w:val="24"/>
              </w:rPr>
            </w:pPr>
            <w:r w:rsidRPr="009C0085">
              <w:rPr>
                <w:rFonts w:asciiTheme="majorBidi" w:hAnsiTheme="majorBidi" w:cstheme="majorBidi"/>
                <w:sz w:val="24"/>
                <w:szCs w:val="24"/>
              </w:rPr>
              <w:t>Kinerja Guru</w:t>
            </w:r>
          </w:p>
        </w:tc>
        <w:tc>
          <w:tcPr>
            <w:tcW w:w="1990" w:type="dxa"/>
          </w:tcPr>
          <w:p w14:paraId="47F608A8" w14:textId="77777777" w:rsidR="00C46F44" w:rsidRPr="009C0085" w:rsidRDefault="00C46F44" w:rsidP="00FF6F11">
            <w:pPr>
              <w:pStyle w:val="TableParagraph"/>
              <w:ind w:left="112" w:right="105"/>
              <w:jc w:val="center"/>
              <w:rPr>
                <w:rFonts w:asciiTheme="majorBidi" w:hAnsiTheme="majorBidi" w:cstheme="majorBidi"/>
                <w:sz w:val="24"/>
                <w:szCs w:val="24"/>
              </w:rPr>
            </w:pPr>
            <w:r w:rsidRPr="009C0085">
              <w:rPr>
                <w:rFonts w:asciiTheme="majorBidi" w:hAnsiTheme="majorBidi" w:cstheme="majorBidi"/>
                <w:sz w:val="24"/>
                <w:szCs w:val="24"/>
              </w:rPr>
              <w:t>0,871</w:t>
            </w:r>
          </w:p>
        </w:tc>
        <w:tc>
          <w:tcPr>
            <w:tcW w:w="1558" w:type="dxa"/>
          </w:tcPr>
          <w:p w14:paraId="44B6EBE0" w14:textId="77777777" w:rsidR="00C46F44" w:rsidRPr="009C0085" w:rsidRDefault="00C46F44" w:rsidP="00FF6F11">
            <w:pPr>
              <w:pStyle w:val="TableParagraph"/>
              <w:ind w:left="524" w:right="515"/>
              <w:jc w:val="center"/>
              <w:rPr>
                <w:rFonts w:asciiTheme="majorBidi" w:hAnsiTheme="majorBidi" w:cstheme="majorBidi"/>
                <w:sz w:val="24"/>
                <w:szCs w:val="24"/>
              </w:rPr>
            </w:pPr>
            <w:r w:rsidRPr="009C0085">
              <w:rPr>
                <w:rFonts w:asciiTheme="majorBidi" w:hAnsiTheme="majorBidi" w:cstheme="majorBidi"/>
                <w:sz w:val="24"/>
                <w:szCs w:val="24"/>
              </w:rPr>
              <w:t>0,60</w:t>
            </w:r>
          </w:p>
        </w:tc>
        <w:tc>
          <w:tcPr>
            <w:tcW w:w="2127" w:type="dxa"/>
          </w:tcPr>
          <w:p w14:paraId="3883B7DB" w14:textId="77777777" w:rsidR="00C46F44" w:rsidRPr="009C0085" w:rsidRDefault="00C46F44" w:rsidP="00FF6F11">
            <w:pPr>
              <w:pStyle w:val="TableParagraph"/>
              <w:ind w:left="420" w:right="413"/>
              <w:jc w:val="center"/>
              <w:rPr>
                <w:rFonts w:asciiTheme="majorBidi" w:hAnsiTheme="majorBidi" w:cstheme="majorBidi"/>
                <w:sz w:val="24"/>
                <w:szCs w:val="24"/>
              </w:rPr>
            </w:pPr>
            <w:r w:rsidRPr="009C0085">
              <w:rPr>
                <w:rFonts w:asciiTheme="majorBidi" w:hAnsiTheme="majorBidi" w:cstheme="majorBidi"/>
                <w:sz w:val="24"/>
                <w:szCs w:val="24"/>
              </w:rPr>
              <w:t>Reliabel</w:t>
            </w:r>
          </w:p>
        </w:tc>
      </w:tr>
    </w:tbl>
    <w:p w14:paraId="6A3E95D8" w14:textId="77777777" w:rsidR="00C46F44" w:rsidRPr="009C0085" w:rsidRDefault="00C46F44" w:rsidP="00C46F44">
      <w:pPr>
        <w:pStyle w:val="BodyText"/>
        <w:spacing w:before="9"/>
        <w:rPr>
          <w:rFonts w:asciiTheme="majorBidi" w:hAnsiTheme="majorBidi" w:cstheme="majorBidi"/>
        </w:rPr>
      </w:pPr>
    </w:p>
    <w:p w14:paraId="7E0764FE" w14:textId="77777777" w:rsidR="00C46F44" w:rsidRPr="009C0085" w:rsidRDefault="00C46F44" w:rsidP="00207EC1">
      <w:pPr>
        <w:pStyle w:val="BodyText"/>
        <w:spacing w:line="276" w:lineRule="auto"/>
        <w:ind w:left="140" w:right="214" w:firstLine="707"/>
        <w:jc w:val="both"/>
        <w:rPr>
          <w:rFonts w:asciiTheme="majorBidi" w:hAnsiTheme="majorBidi" w:cstheme="majorBidi"/>
        </w:rPr>
      </w:pP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output</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uji</w:t>
      </w:r>
      <w:r w:rsidRPr="009C0085">
        <w:rPr>
          <w:rFonts w:asciiTheme="majorBidi" w:hAnsiTheme="majorBidi" w:cstheme="majorBidi"/>
          <w:spacing w:val="1"/>
        </w:rPr>
        <w:t xml:space="preserve"> </w:t>
      </w:r>
      <w:r w:rsidRPr="009C0085">
        <w:rPr>
          <w:rFonts w:asciiTheme="majorBidi" w:hAnsiTheme="majorBidi" w:cstheme="majorBidi"/>
        </w:rPr>
        <w:t>coba</w:t>
      </w:r>
      <w:r w:rsidRPr="009C0085">
        <w:rPr>
          <w:rFonts w:asciiTheme="majorBidi" w:hAnsiTheme="majorBidi" w:cstheme="majorBidi"/>
          <w:spacing w:val="1"/>
        </w:rPr>
        <w:t xml:space="preserve"> </w:t>
      </w:r>
      <w:r w:rsidRPr="009C0085">
        <w:rPr>
          <w:rFonts w:asciiTheme="majorBidi" w:hAnsiTheme="majorBidi" w:cstheme="majorBidi"/>
        </w:rPr>
        <w:t>reliabilitas</w:t>
      </w:r>
      <w:r w:rsidRPr="009C0085">
        <w:rPr>
          <w:rFonts w:asciiTheme="majorBidi" w:hAnsiTheme="majorBidi" w:cstheme="majorBidi"/>
          <w:spacing w:val="1"/>
        </w:rPr>
        <w:t xml:space="preserve"> </w:t>
      </w:r>
      <w:r w:rsidRPr="009C0085">
        <w:rPr>
          <w:rFonts w:asciiTheme="majorBidi" w:hAnsiTheme="majorBidi" w:cstheme="majorBidi"/>
        </w:rPr>
        <w:t>instrument</w:t>
      </w:r>
      <w:r w:rsidRPr="009C0085">
        <w:rPr>
          <w:rFonts w:asciiTheme="majorBidi" w:hAnsiTheme="majorBidi" w:cstheme="majorBidi"/>
          <w:spacing w:val="1"/>
        </w:rPr>
        <w:t xml:space="preserve"> </w:t>
      </w:r>
      <w:r w:rsidRPr="009C0085">
        <w:rPr>
          <w:rFonts w:asciiTheme="majorBidi" w:hAnsiTheme="majorBidi" w:cstheme="majorBidi"/>
        </w:rPr>
        <w:t>tersebut</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atas,</w:t>
      </w:r>
      <w:r w:rsidRPr="009C0085">
        <w:rPr>
          <w:rFonts w:asciiTheme="majorBidi" w:hAnsiTheme="majorBidi" w:cstheme="majorBidi"/>
          <w:spacing w:val="1"/>
        </w:rPr>
        <w:t xml:space="preserve"> </w:t>
      </w:r>
      <w:r w:rsidRPr="009C0085">
        <w:rPr>
          <w:rFonts w:asciiTheme="majorBidi" w:hAnsiTheme="majorBidi" w:cstheme="majorBidi"/>
        </w:rPr>
        <w:t>maka</w:t>
      </w:r>
      <w:r w:rsidRPr="009C0085">
        <w:rPr>
          <w:rFonts w:asciiTheme="majorBidi" w:hAnsiTheme="majorBidi" w:cstheme="majorBidi"/>
          <w:spacing w:val="1"/>
        </w:rPr>
        <w:t xml:space="preserve"> </w:t>
      </w:r>
      <w:r w:rsidRPr="009C0085">
        <w:rPr>
          <w:rFonts w:asciiTheme="majorBidi" w:hAnsiTheme="majorBidi" w:cstheme="majorBidi"/>
        </w:rPr>
        <w:t>selanjutnya item per</w:t>
      </w:r>
      <w:r w:rsidR="009F5EBA" w:rsidRPr="009C0085">
        <w:rPr>
          <w:rFonts w:asciiTheme="majorBidi" w:hAnsiTheme="majorBidi" w:cstheme="majorBidi"/>
        </w:rPr>
        <w:t>nyataan</w:t>
      </w:r>
      <w:r w:rsidRPr="009C0085">
        <w:rPr>
          <w:rFonts w:asciiTheme="majorBidi" w:hAnsiTheme="majorBidi" w:cstheme="majorBidi"/>
        </w:rPr>
        <w:t xml:space="preserve"> dapat dilanjutkan ke responden sesungguhnya selain</w:t>
      </w:r>
      <w:r w:rsidRPr="009C0085">
        <w:rPr>
          <w:rFonts w:asciiTheme="majorBidi" w:hAnsiTheme="majorBidi" w:cstheme="majorBidi"/>
          <w:spacing w:val="1"/>
        </w:rPr>
        <w:t xml:space="preserve"> </w:t>
      </w:r>
      <w:r w:rsidRPr="009C0085">
        <w:rPr>
          <w:rFonts w:asciiTheme="majorBidi" w:hAnsiTheme="majorBidi" w:cstheme="majorBidi"/>
        </w:rPr>
        <w:t>responden uji coba instrument agar penelitian berjalan dengan lancar dan hasilnya</w:t>
      </w:r>
      <w:r w:rsidRPr="009C0085">
        <w:rPr>
          <w:rFonts w:asciiTheme="majorBidi" w:hAnsiTheme="majorBidi" w:cstheme="majorBidi"/>
          <w:spacing w:val="1"/>
        </w:rPr>
        <w:t xml:space="preserve"> </w:t>
      </w:r>
      <w:r w:rsidRPr="009C0085">
        <w:rPr>
          <w:rFonts w:asciiTheme="majorBidi" w:hAnsiTheme="majorBidi" w:cstheme="majorBidi"/>
        </w:rPr>
        <w:t>dapat diuji</w:t>
      </w:r>
      <w:r w:rsidRPr="009C0085">
        <w:rPr>
          <w:rFonts w:asciiTheme="majorBidi" w:hAnsiTheme="majorBidi" w:cstheme="majorBidi"/>
          <w:spacing w:val="-3"/>
        </w:rPr>
        <w:t xml:space="preserve"> </w:t>
      </w:r>
      <w:r w:rsidRPr="009C0085">
        <w:rPr>
          <w:rFonts w:asciiTheme="majorBidi" w:hAnsiTheme="majorBidi" w:cstheme="majorBidi"/>
        </w:rPr>
        <w:t>menggunakan</w:t>
      </w:r>
      <w:r w:rsidRPr="009C0085">
        <w:rPr>
          <w:rFonts w:asciiTheme="majorBidi" w:hAnsiTheme="majorBidi" w:cstheme="majorBidi"/>
          <w:spacing w:val="1"/>
        </w:rPr>
        <w:t xml:space="preserve"> </w:t>
      </w:r>
      <w:r w:rsidR="00376F59" w:rsidRPr="009C0085">
        <w:rPr>
          <w:rFonts w:asciiTheme="majorBidi" w:hAnsiTheme="majorBidi" w:cstheme="majorBidi"/>
          <w:spacing w:val="1"/>
        </w:rPr>
        <w:t xml:space="preserve">analisis </w:t>
      </w:r>
      <w:r w:rsidRPr="009C0085">
        <w:rPr>
          <w:rFonts w:asciiTheme="majorBidi" w:hAnsiTheme="majorBidi" w:cstheme="majorBidi"/>
        </w:rPr>
        <w:t>regresi</w:t>
      </w:r>
      <w:r w:rsidRPr="009C0085">
        <w:rPr>
          <w:rFonts w:asciiTheme="majorBidi" w:hAnsiTheme="majorBidi" w:cstheme="majorBidi"/>
          <w:spacing w:val="-1"/>
        </w:rPr>
        <w:t xml:space="preserve"> </w:t>
      </w:r>
      <w:r w:rsidRPr="009C0085">
        <w:rPr>
          <w:rFonts w:asciiTheme="majorBidi" w:hAnsiTheme="majorBidi" w:cstheme="majorBidi"/>
        </w:rPr>
        <w:t>linier</w:t>
      </w:r>
      <w:r w:rsidRPr="009C0085">
        <w:rPr>
          <w:rFonts w:asciiTheme="majorBidi" w:hAnsiTheme="majorBidi" w:cstheme="majorBidi"/>
          <w:spacing w:val="-1"/>
        </w:rPr>
        <w:t xml:space="preserve"> </w:t>
      </w:r>
      <w:r w:rsidR="00F63BAF" w:rsidRPr="009C0085">
        <w:rPr>
          <w:rFonts w:asciiTheme="majorBidi" w:hAnsiTheme="majorBidi" w:cstheme="majorBidi"/>
        </w:rPr>
        <w:t>sederhana</w:t>
      </w:r>
      <w:r w:rsidRPr="009C0085">
        <w:rPr>
          <w:rFonts w:asciiTheme="majorBidi" w:hAnsiTheme="majorBidi" w:cstheme="majorBidi"/>
        </w:rPr>
        <w:t>.</w:t>
      </w:r>
    </w:p>
    <w:p w14:paraId="7CBA6931" w14:textId="77777777" w:rsidR="001E5782" w:rsidRPr="009C0085" w:rsidRDefault="001E5782" w:rsidP="00207EC1">
      <w:pPr>
        <w:pStyle w:val="BodyText"/>
        <w:spacing w:line="276" w:lineRule="auto"/>
        <w:ind w:right="214" w:firstLine="140"/>
        <w:jc w:val="both"/>
        <w:rPr>
          <w:rFonts w:asciiTheme="majorBidi" w:hAnsiTheme="majorBidi" w:cstheme="majorBidi"/>
          <w:b/>
          <w:bCs/>
        </w:rPr>
      </w:pPr>
      <w:r w:rsidRPr="009C0085">
        <w:rPr>
          <w:rFonts w:asciiTheme="majorBidi" w:hAnsiTheme="majorBidi" w:cstheme="majorBidi"/>
          <w:b/>
          <w:bCs/>
        </w:rPr>
        <w:t>UJI ASUMSI KLASIK REGRESI</w:t>
      </w:r>
    </w:p>
    <w:p w14:paraId="166285FF" w14:textId="77777777" w:rsidR="001E5782" w:rsidRPr="009C0085" w:rsidRDefault="00AD011D" w:rsidP="00207EC1">
      <w:pPr>
        <w:pStyle w:val="BodyText"/>
        <w:tabs>
          <w:tab w:val="left" w:pos="630"/>
        </w:tabs>
        <w:spacing w:line="276" w:lineRule="auto"/>
        <w:ind w:left="180" w:right="214"/>
        <w:jc w:val="both"/>
        <w:rPr>
          <w:rFonts w:asciiTheme="majorBidi" w:hAnsiTheme="majorBidi" w:cstheme="majorBidi"/>
        </w:rPr>
      </w:pPr>
      <w:r w:rsidRPr="009C0085">
        <w:rPr>
          <w:rFonts w:asciiTheme="majorBidi" w:hAnsiTheme="majorBidi" w:cstheme="majorBidi"/>
        </w:rPr>
        <w:tab/>
      </w:r>
      <w:r w:rsidR="001E5782" w:rsidRPr="009C0085">
        <w:rPr>
          <w:rFonts w:asciiTheme="majorBidi" w:hAnsiTheme="majorBidi" w:cstheme="majorBidi"/>
        </w:rPr>
        <w:t xml:space="preserve">Uji asumsi klasik regresi digunakan untuk mengetahui ada tidaknya </w:t>
      </w:r>
      <w:r w:rsidR="001E5782" w:rsidRPr="009C0085">
        <w:rPr>
          <w:rFonts w:asciiTheme="majorBidi" w:hAnsiTheme="majorBidi" w:cstheme="majorBidi"/>
          <w:i/>
          <w:iCs/>
        </w:rPr>
        <w:t xml:space="preserve">normalitas residual, multikolinieritas, autokorelasi dan heteroskedastisitas </w:t>
      </w:r>
      <w:r w:rsidR="001E5782" w:rsidRPr="009C0085">
        <w:rPr>
          <w:rFonts w:asciiTheme="majorBidi" w:hAnsiTheme="majorBidi" w:cstheme="majorBidi"/>
        </w:rPr>
        <w:t xml:space="preserve">pada model </w:t>
      </w:r>
      <w:r w:rsidR="001E5782" w:rsidRPr="009C0085">
        <w:rPr>
          <w:rFonts w:asciiTheme="majorBidi" w:hAnsiTheme="majorBidi" w:cstheme="majorBidi"/>
          <w:i/>
          <w:iCs/>
        </w:rPr>
        <w:t>regresi</w:t>
      </w:r>
      <w:r w:rsidR="001E5782" w:rsidRPr="009C0085">
        <w:rPr>
          <w:rFonts w:asciiTheme="majorBidi" w:hAnsiTheme="majorBidi" w:cstheme="majorBidi"/>
        </w:rPr>
        <w:t xml:space="preserve">. Pada penelitian ini dilakukan uji normalitas residual dengan metode </w:t>
      </w:r>
      <w:r w:rsidR="000E3164" w:rsidRPr="009C0085">
        <w:rPr>
          <w:rFonts w:asciiTheme="majorBidi" w:hAnsiTheme="majorBidi" w:cstheme="majorBidi"/>
        </w:rPr>
        <w:t xml:space="preserve"> uji </w:t>
      </w:r>
      <w:r w:rsidR="000E3164" w:rsidRPr="009C0085">
        <w:rPr>
          <w:rFonts w:asciiTheme="majorBidi" w:hAnsiTheme="majorBidi" w:cstheme="majorBidi"/>
          <w:i/>
          <w:iCs/>
        </w:rPr>
        <w:t xml:space="preserve">one sample Kolmogorov-Smirnov </w:t>
      </w:r>
      <w:r w:rsidR="000E3164" w:rsidRPr="009C0085">
        <w:rPr>
          <w:rFonts w:asciiTheme="majorBidi" w:hAnsiTheme="majorBidi" w:cstheme="majorBidi"/>
        </w:rPr>
        <w:t xml:space="preserve">yaitu untuk mmengetahui distribusi data, apakah distribusi normal, </w:t>
      </w:r>
      <w:r w:rsidR="000E3164" w:rsidRPr="009C0085">
        <w:rPr>
          <w:rFonts w:asciiTheme="majorBidi" w:hAnsiTheme="majorBidi" w:cstheme="majorBidi"/>
          <w:i/>
          <w:iCs/>
        </w:rPr>
        <w:t>poisson, uniform atau exponential</w:t>
      </w:r>
      <w:r w:rsidR="000E3164" w:rsidRPr="009C0085">
        <w:rPr>
          <w:rFonts w:asciiTheme="majorBidi" w:hAnsiTheme="majorBidi" w:cstheme="majorBidi"/>
        </w:rPr>
        <w:t>. Dalam hal ini untuk mengetahui apakah data distribusi residual terdistribusi normal atau tidak. Residual berdistribusi normal jika nilai signifikansinya lebih dari 0,05.</w:t>
      </w:r>
    </w:p>
    <w:tbl>
      <w:tblPr>
        <w:tblW w:w="58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1"/>
        <w:gridCol w:w="1438"/>
        <w:gridCol w:w="1935"/>
      </w:tblGrid>
      <w:tr w:rsidR="000E3164" w:rsidRPr="009C0085" w14:paraId="1935F269" w14:textId="77777777" w:rsidTr="004D0E1E">
        <w:trPr>
          <w:cantSplit/>
          <w:jc w:val="center"/>
        </w:trPr>
        <w:tc>
          <w:tcPr>
            <w:tcW w:w="5804" w:type="dxa"/>
            <w:gridSpan w:val="3"/>
            <w:tcBorders>
              <w:top w:val="nil"/>
              <w:left w:val="nil"/>
              <w:bottom w:val="nil"/>
              <w:right w:val="nil"/>
            </w:tcBorders>
            <w:shd w:val="clear" w:color="auto" w:fill="FFFFFF"/>
            <w:vAlign w:val="center"/>
          </w:tcPr>
          <w:p w14:paraId="5CBB5197" w14:textId="77777777" w:rsidR="00B52ACA" w:rsidRPr="009E01BB" w:rsidRDefault="00B52ACA" w:rsidP="009C008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9E01BB">
              <w:rPr>
                <w:rFonts w:asciiTheme="majorBidi" w:hAnsiTheme="majorBidi" w:cstheme="majorBidi"/>
                <w:b/>
                <w:bCs/>
                <w:color w:val="000000"/>
                <w:sz w:val="24"/>
                <w:szCs w:val="24"/>
              </w:rPr>
              <w:t xml:space="preserve">Tabel 3 </w:t>
            </w:r>
            <w:r w:rsidR="000E3164" w:rsidRPr="009E01BB">
              <w:rPr>
                <w:rFonts w:asciiTheme="majorBidi" w:hAnsiTheme="majorBidi" w:cstheme="majorBidi"/>
                <w:b/>
                <w:bCs/>
                <w:i/>
                <w:iCs/>
                <w:color w:val="000000"/>
                <w:sz w:val="24"/>
                <w:szCs w:val="24"/>
              </w:rPr>
              <w:t>One-Sample Kolmogorov-Smirnov Test</w:t>
            </w:r>
          </w:p>
        </w:tc>
      </w:tr>
      <w:tr w:rsidR="000E3164" w:rsidRPr="009C0085" w14:paraId="18949F13" w14:textId="77777777" w:rsidTr="004D0E1E">
        <w:trPr>
          <w:cantSplit/>
          <w:jc w:val="center"/>
        </w:trPr>
        <w:tc>
          <w:tcPr>
            <w:tcW w:w="3869" w:type="dxa"/>
            <w:gridSpan w:val="2"/>
            <w:tcBorders>
              <w:top w:val="single" w:sz="16" w:space="0" w:color="000000"/>
              <w:left w:val="single" w:sz="16" w:space="0" w:color="000000"/>
              <w:bottom w:val="single" w:sz="16" w:space="0" w:color="000000"/>
              <w:right w:val="nil"/>
            </w:tcBorders>
            <w:shd w:val="clear" w:color="auto" w:fill="FFFFFF"/>
            <w:vAlign w:val="bottom"/>
          </w:tcPr>
          <w:p w14:paraId="45A176D8" w14:textId="77777777" w:rsidR="000E3164" w:rsidRPr="009C0085" w:rsidRDefault="000E3164" w:rsidP="000E3164">
            <w:pPr>
              <w:autoSpaceDE w:val="0"/>
              <w:autoSpaceDN w:val="0"/>
              <w:adjustRightInd w:val="0"/>
              <w:spacing w:after="0" w:line="240" w:lineRule="auto"/>
              <w:rPr>
                <w:rFonts w:asciiTheme="majorBidi" w:hAnsiTheme="majorBidi" w:cstheme="majorBidi"/>
                <w:sz w:val="24"/>
                <w:szCs w:val="24"/>
              </w:rPr>
            </w:pPr>
          </w:p>
        </w:tc>
        <w:tc>
          <w:tcPr>
            <w:tcW w:w="193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E5907FF" w14:textId="77777777" w:rsidR="000E3164" w:rsidRPr="009C0085" w:rsidRDefault="000E3164" w:rsidP="000E3164">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Unstandardized Residual</w:t>
            </w:r>
          </w:p>
        </w:tc>
      </w:tr>
      <w:tr w:rsidR="000E3164" w:rsidRPr="009C0085" w14:paraId="66689EB7" w14:textId="77777777" w:rsidTr="004D0E1E">
        <w:trPr>
          <w:cantSplit/>
          <w:jc w:val="center"/>
        </w:trPr>
        <w:tc>
          <w:tcPr>
            <w:tcW w:w="3869" w:type="dxa"/>
            <w:gridSpan w:val="2"/>
            <w:tcBorders>
              <w:top w:val="single" w:sz="16" w:space="0" w:color="000000"/>
              <w:left w:val="single" w:sz="16" w:space="0" w:color="000000"/>
              <w:bottom w:val="nil"/>
              <w:right w:val="nil"/>
            </w:tcBorders>
            <w:shd w:val="clear" w:color="auto" w:fill="FFFFFF"/>
          </w:tcPr>
          <w:p w14:paraId="18A762CA"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N</w:t>
            </w:r>
          </w:p>
        </w:tc>
        <w:tc>
          <w:tcPr>
            <w:tcW w:w="1935" w:type="dxa"/>
            <w:tcBorders>
              <w:top w:val="single" w:sz="16" w:space="0" w:color="000000"/>
              <w:left w:val="single" w:sz="16" w:space="0" w:color="000000"/>
              <w:bottom w:val="nil"/>
              <w:right w:val="single" w:sz="16" w:space="0" w:color="000000"/>
            </w:tcBorders>
            <w:shd w:val="clear" w:color="auto" w:fill="FFFFFF"/>
            <w:vAlign w:val="center"/>
          </w:tcPr>
          <w:p w14:paraId="68858C6A"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32</w:t>
            </w:r>
          </w:p>
        </w:tc>
      </w:tr>
      <w:tr w:rsidR="000E3164" w:rsidRPr="009C0085" w14:paraId="140C00CD" w14:textId="77777777" w:rsidTr="004D0E1E">
        <w:trPr>
          <w:cantSplit/>
          <w:jc w:val="center"/>
        </w:trPr>
        <w:tc>
          <w:tcPr>
            <w:tcW w:w="2431" w:type="dxa"/>
            <w:vMerge w:val="restart"/>
            <w:tcBorders>
              <w:top w:val="nil"/>
              <w:left w:val="single" w:sz="16" w:space="0" w:color="000000"/>
              <w:bottom w:val="nil"/>
              <w:right w:val="nil"/>
            </w:tcBorders>
            <w:shd w:val="clear" w:color="auto" w:fill="FFFFFF"/>
          </w:tcPr>
          <w:p w14:paraId="569DB503"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 xml:space="preserve">Normal </w:t>
            </w:r>
            <w:proofErr w:type="spellStart"/>
            <w:proofErr w:type="gramStart"/>
            <w:r w:rsidRPr="009C0085">
              <w:rPr>
                <w:rFonts w:asciiTheme="majorBidi" w:hAnsiTheme="majorBidi" w:cstheme="majorBidi"/>
                <w:color w:val="000000"/>
                <w:sz w:val="24"/>
                <w:szCs w:val="24"/>
              </w:rPr>
              <w:t>Parameters</w:t>
            </w:r>
            <w:r w:rsidRPr="009C0085">
              <w:rPr>
                <w:rFonts w:asciiTheme="majorBidi" w:hAnsiTheme="majorBidi" w:cstheme="majorBidi"/>
                <w:color w:val="000000"/>
                <w:sz w:val="24"/>
                <w:szCs w:val="24"/>
                <w:vertAlign w:val="superscript"/>
              </w:rPr>
              <w:t>a,b</w:t>
            </w:r>
            <w:proofErr w:type="spellEnd"/>
            <w:proofErr w:type="gramEnd"/>
          </w:p>
        </w:tc>
        <w:tc>
          <w:tcPr>
            <w:tcW w:w="1438" w:type="dxa"/>
            <w:tcBorders>
              <w:top w:val="nil"/>
              <w:left w:val="nil"/>
              <w:bottom w:val="nil"/>
              <w:right w:val="single" w:sz="16" w:space="0" w:color="000000"/>
            </w:tcBorders>
            <w:shd w:val="clear" w:color="auto" w:fill="FFFFFF"/>
          </w:tcPr>
          <w:p w14:paraId="7B360875"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Mean</w:t>
            </w:r>
          </w:p>
        </w:tc>
        <w:tc>
          <w:tcPr>
            <w:tcW w:w="1935" w:type="dxa"/>
            <w:tcBorders>
              <w:top w:val="nil"/>
              <w:left w:val="single" w:sz="16" w:space="0" w:color="000000"/>
              <w:bottom w:val="nil"/>
              <w:right w:val="single" w:sz="16" w:space="0" w:color="000000"/>
            </w:tcBorders>
            <w:shd w:val="clear" w:color="auto" w:fill="FFFFFF"/>
            <w:vAlign w:val="center"/>
          </w:tcPr>
          <w:p w14:paraId="62EF5E92"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.0000000</w:t>
            </w:r>
          </w:p>
        </w:tc>
      </w:tr>
      <w:tr w:rsidR="000E3164" w:rsidRPr="009C0085" w14:paraId="71C7D094" w14:textId="77777777" w:rsidTr="004D0E1E">
        <w:trPr>
          <w:cantSplit/>
          <w:jc w:val="center"/>
        </w:trPr>
        <w:tc>
          <w:tcPr>
            <w:tcW w:w="2431" w:type="dxa"/>
            <w:vMerge/>
            <w:tcBorders>
              <w:top w:val="nil"/>
              <w:left w:val="single" w:sz="16" w:space="0" w:color="000000"/>
              <w:bottom w:val="nil"/>
              <w:right w:val="nil"/>
            </w:tcBorders>
            <w:shd w:val="clear" w:color="auto" w:fill="FFFFFF"/>
          </w:tcPr>
          <w:p w14:paraId="2B877252" w14:textId="77777777" w:rsidR="000E3164" w:rsidRPr="009C0085" w:rsidRDefault="000E3164" w:rsidP="00FF6F11">
            <w:pPr>
              <w:autoSpaceDE w:val="0"/>
              <w:autoSpaceDN w:val="0"/>
              <w:adjustRightInd w:val="0"/>
              <w:spacing w:after="0" w:line="240" w:lineRule="auto"/>
              <w:rPr>
                <w:rFonts w:asciiTheme="majorBidi" w:hAnsiTheme="majorBidi" w:cstheme="majorBidi"/>
                <w:color w:val="000000"/>
                <w:sz w:val="24"/>
                <w:szCs w:val="24"/>
              </w:rPr>
            </w:pPr>
          </w:p>
        </w:tc>
        <w:tc>
          <w:tcPr>
            <w:tcW w:w="1438" w:type="dxa"/>
            <w:tcBorders>
              <w:top w:val="nil"/>
              <w:left w:val="nil"/>
              <w:bottom w:val="nil"/>
              <w:right w:val="single" w:sz="16" w:space="0" w:color="000000"/>
            </w:tcBorders>
            <w:shd w:val="clear" w:color="auto" w:fill="FFFFFF"/>
          </w:tcPr>
          <w:p w14:paraId="06396FF6"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Std. Deviation</w:t>
            </w:r>
          </w:p>
        </w:tc>
        <w:tc>
          <w:tcPr>
            <w:tcW w:w="1935" w:type="dxa"/>
            <w:tcBorders>
              <w:top w:val="nil"/>
              <w:left w:val="single" w:sz="16" w:space="0" w:color="000000"/>
              <w:bottom w:val="nil"/>
              <w:right w:val="single" w:sz="16" w:space="0" w:color="000000"/>
            </w:tcBorders>
            <w:shd w:val="clear" w:color="auto" w:fill="FFFFFF"/>
            <w:vAlign w:val="center"/>
          </w:tcPr>
          <w:p w14:paraId="6488DE5F"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3.77457382</w:t>
            </w:r>
          </w:p>
        </w:tc>
      </w:tr>
      <w:tr w:rsidR="000E3164" w:rsidRPr="009C0085" w14:paraId="07106FCF" w14:textId="77777777" w:rsidTr="004D0E1E">
        <w:trPr>
          <w:cantSplit/>
          <w:jc w:val="center"/>
        </w:trPr>
        <w:tc>
          <w:tcPr>
            <w:tcW w:w="2431" w:type="dxa"/>
            <w:vMerge w:val="restart"/>
            <w:tcBorders>
              <w:top w:val="nil"/>
              <w:left w:val="single" w:sz="16" w:space="0" w:color="000000"/>
              <w:bottom w:val="nil"/>
              <w:right w:val="nil"/>
            </w:tcBorders>
            <w:shd w:val="clear" w:color="auto" w:fill="FFFFFF"/>
          </w:tcPr>
          <w:p w14:paraId="1999B774"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Most Extreme Differences</w:t>
            </w:r>
          </w:p>
        </w:tc>
        <w:tc>
          <w:tcPr>
            <w:tcW w:w="1438" w:type="dxa"/>
            <w:tcBorders>
              <w:top w:val="nil"/>
              <w:left w:val="nil"/>
              <w:bottom w:val="nil"/>
              <w:right w:val="single" w:sz="16" w:space="0" w:color="000000"/>
            </w:tcBorders>
            <w:shd w:val="clear" w:color="auto" w:fill="FFFFFF"/>
          </w:tcPr>
          <w:p w14:paraId="391F9005"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Absolute</w:t>
            </w:r>
          </w:p>
        </w:tc>
        <w:tc>
          <w:tcPr>
            <w:tcW w:w="1935" w:type="dxa"/>
            <w:tcBorders>
              <w:top w:val="nil"/>
              <w:left w:val="single" w:sz="16" w:space="0" w:color="000000"/>
              <w:bottom w:val="nil"/>
              <w:right w:val="single" w:sz="16" w:space="0" w:color="000000"/>
            </w:tcBorders>
            <w:shd w:val="clear" w:color="auto" w:fill="FFFFFF"/>
            <w:vAlign w:val="center"/>
          </w:tcPr>
          <w:p w14:paraId="0AE4D01C"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.088</w:t>
            </w:r>
          </w:p>
        </w:tc>
      </w:tr>
      <w:tr w:rsidR="000E3164" w:rsidRPr="009C0085" w14:paraId="16D88698" w14:textId="77777777" w:rsidTr="004D0E1E">
        <w:trPr>
          <w:cantSplit/>
          <w:jc w:val="center"/>
        </w:trPr>
        <w:tc>
          <w:tcPr>
            <w:tcW w:w="2431" w:type="dxa"/>
            <w:vMerge/>
            <w:tcBorders>
              <w:top w:val="nil"/>
              <w:left w:val="single" w:sz="16" w:space="0" w:color="000000"/>
              <w:bottom w:val="nil"/>
              <w:right w:val="nil"/>
            </w:tcBorders>
            <w:shd w:val="clear" w:color="auto" w:fill="FFFFFF"/>
          </w:tcPr>
          <w:p w14:paraId="1C9DFD11" w14:textId="77777777" w:rsidR="000E3164" w:rsidRPr="009C0085" w:rsidRDefault="000E3164" w:rsidP="00FF6F11">
            <w:pPr>
              <w:autoSpaceDE w:val="0"/>
              <w:autoSpaceDN w:val="0"/>
              <w:adjustRightInd w:val="0"/>
              <w:spacing w:after="0" w:line="240" w:lineRule="auto"/>
              <w:rPr>
                <w:rFonts w:asciiTheme="majorBidi" w:hAnsiTheme="majorBidi" w:cstheme="majorBidi"/>
                <w:color w:val="000000"/>
                <w:sz w:val="24"/>
                <w:szCs w:val="24"/>
              </w:rPr>
            </w:pPr>
          </w:p>
        </w:tc>
        <w:tc>
          <w:tcPr>
            <w:tcW w:w="1438" w:type="dxa"/>
            <w:tcBorders>
              <w:top w:val="nil"/>
              <w:left w:val="nil"/>
              <w:bottom w:val="nil"/>
              <w:right w:val="single" w:sz="16" w:space="0" w:color="000000"/>
            </w:tcBorders>
            <w:shd w:val="clear" w:color="auto" w:fill="FFFFFF"/>
          </w:tcPr>
          <w:p w14:paraId="740236BC"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Positive</w:t>
            </w:r>
          </w:p>
        </w:tc>
        <w:tc>
          <w:tcPr>
            <w:tcW w:w="1935" w:type="dxa"/>
            <w:tcBorders>
              <w:top w:val="nil"/>
              <w:left w:val="single" w:sz="16" w:space="0" w:color="000000"/>
              <w:bottom w:val="nil"/>
              <w:right w:val="single" w:sz="16" w:space="0" w:color="000000"/>
            </w:tcBorders>
            <w:shd w:val="clear" w:color="auto" w:fill="FFFFFF"/>
            <w:vAlign w:val="center"/>
          </w:tcPr>
          <w:p w14:paraId="13FAC808"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.088</w:t>
            </w:r>
          </w:p>
        </w:tc>
      </w:tr>
      <w:tr w:rsidR="000E3164" w:rsidRPr="009C0085" w14:paraId="64527C54" w14:textId="77777777" w:rsidTr="004D0E1E">
        <w:trPr>
          <w:cantSplit/>
          <w:jc w:val="center"/>
        </w:trPr>
        <w:tc>
          <w:tcPr>
            <w:tcW w:w="2431" w:type="dxa"/>
            <w:vMerge/>
            <w:tcBorders>
              <w:top w:val="nil"/>
              <w:left w:val="single" w:sz="16" w:space="0" w:color="000000"/>
              <w:bottom w:val="nil"/>
              <w:right w:val="nil"/>
            </w:tcBorders>
            <w:shd w:val="clear" w:color="auto" w:fill="FFFFFF"/>
          </w:tcPr>
          <w:p w14:paraId="0BB024BA" w14:textId="77777777" w:rsidR="000E3164" w:rsidRPr="009C0085" w:rsidRDefault="000E3164" w:rsidP="00FF6F11">
            <w:pPr>
              <w:autoSpaceDE w:val="0"/>
              <w:autoSpaceDN w:val="0"/>
              <w:adjustRightInd w:val="0"/>
              <w:spacing w:after="0" w:line="240" w:lineRule="auto"/>
              <w:rPr>
                <w:rFonts w:asciiTheme="majorBidi" w:hAnsiTheme="majorBidi" w:cstheme="majorBidi"/>
                <w:color w:val="000000"/>
                <w:sz w:val="24"/>
                <w:szCs w:val="24"/>
              </w:rPr>
            </w:pPr>
          </w:p>
        </w:tc>
        <w:tc>
          <w:tcPr>
            <w:tcW w:w="1438" w:type="dxa"/>
            <w:tcBorders>
              <w:top w:val="nil"/>
              <w:left w:val="nil"/>
              <w:bottom w:val="nil"/>
              <w:right w:val="single" w:sz="16" w:space="0" w:color="000000"/>
            </w:tcBorders>
            <w:shd w:val="clear" w:color="auto" w:fill="FFFFFF"/>
          </w:tcPr>
          <w:p w14:paraId="7F7DAD30"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Negative</w:t>
            </w:r>
          </w:p>
        </w:tc>
        <w:tc>
          <w:tcPr>
            <w:tcW w:w="1935" w:type="dxa"/>
            <w:tcBorders>
              <w:top w:val="nil"/>
              <w:left w:val="single" w:sz="16" w:space="0" w:color="000000"/>
              <w:bottom w:val="nil"/>
              <w:right w:val="single" w:sz="16" w:space="0" w:color="000000"/>
            </w:tcBorders>
            <w:shd w:val="clear" w:color="auto" w:fill="FFFFFF"/>
            <w:vAlign w:val="center"/>
          </w:tcPr>
          <w:p w14:paraId="1369FE6E"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-.054</w:t>
            </w:r>
          </w:p>
        </w:tc>
      </w:tr>
      <w:tr w:rsidR="000E3164" w:rsidRPr="009C0085" w14:paraId="7245D970" w14:textId="77777777" w:rsidTr="004D0E1E">
        <w:trPr>
          <w:cantSplit/>
          <w:jc w:val="center"/>
        </w:trPr>
        <w:tc>
          <w:tcPr>
            <w:tcW w:w="3869" w:type="dxa"/>
            <w:gridSpan w:val="2"/>
            <w:tcBorders>
              <w:top w:val="nil"/>
              <w:left w:val="single" w:sz="16" w:space="0" w:color="000000"/>
              <w:bottom w:val="nil"/>
              <w:right w:val="nil"/>
            </w:tcBorders>
            <w:shd w:val="clear" w:color="auto" w:fill="FFFFFF"/>
          </w:tcPr>
          <w:p w14:paraId="4B788F76"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Test Statistic</w:t>
            </w:r>
          </w:p>
        </w:tc>
        <w:tc>
          <w:tcPr>
            <w:tcW w:w="1935" w:type="dxa"/>
            <w:tcBorders>
              <w:top w:val="nil"/>
              <w:left w:val="single" w:sz="16" w:space="0" w:color="000000"/>
              <w:bottom w:val="nil"/>
              <w:right w:val="single" w:sz="16" w:space="0" w:color="000000"/>
            </w:tcBorders>
            <w:shd w:val="clear" w:color="auto" w:fill="FFFFFF"/>
            <w:vAlign w:val="center"/>
          </w:tcPr>
          <w:p w14:paraId="6B247FC0"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.088</w:t>
            </w:r>
          </w:p>
        </w:tc>
      </w:tr>
      <w:tr w:rsidR="000E3164" w:rsidRPr="009C0085" w14:paraId="75F36E56" w14:textId="77777777" w:rsidTr="004D0E1E">
        <w:trPr>
          <w:cantSplit/>
          <w:jc w:val="center"/>
        </w:trPr>
        <w:tc>
          <w:tcPr>
            <w:tcW w:w="3869" w:type="dxa"/>
            <w:gridSpan w:val="2"/>
            <w:tcBorders>
              <w:top w:val="nil"/>
              <w:left w:val="single" w:sz="16" w:space="0" w:color="000000"/>
              <w:bottom w:val="single" w:sz="16" w:space="0" w:color="000000"/>
              <w:right w:val="nil"/>
            </w:tcBorders>
            <w:shd w:val="clear" w:color="auto" w:fill="FFFFFF"/>
          </w:tcPr>
          <w:p w14:paraId="7CB3A514" w14:textId="77777777" w:rsidR="000E3164" w:rsidRPr="009C0085" w:rsidRDefault="000E3164" w:rsidP="00FF6F11">
            <w:pPr>
              <w:autoSpaceDE w:val="0"/>
              <w:autoSpaceDN w:val="0"/>
              <w:adjustRightInd w:val="0"/>
              <w:spacing w:after="0" w:line="240" w:lineRule="auto"/>
              <w:ind w:left="60" w:right="60"/>
              <w:rPr>
                <w:rFonts w:asciiTheme="majorBidi" w:hAnsiTheme="majorBidi" w:cstheme="majorBidi"/>
                <w:color w:val="000000"/>
                <w:sz w:val="24"/>
                <w:szCs w:val="24"/>
              </w:rPr>
            </w:pPr>
            <w:proofErr w:type="spellStart"/>
            <w:r w:rsidRPr="009C0085">
              <w:rPr>
                <w:rFonts w:asciiTheme="majorBidi" w:hAnsiTheme="majorBidi" w:cstheme="majorBidi"/>
                <w:color w:val="000000"/>
                <w:sz w:val="24"/>
                <w:szCs w:val="24"/>
              </w:rPr>
              <w:t>Asymp</w:t>
            </w:r>
            <w:proofErr w:type="spellEnd"/>
            <w:r w:rsidRPr="009C0085">
              <w:rPr>
                <w:rFonts w:asciiTheme="majorBidi" w:hAnsiTheme="majorBidi" w:cstheme="majorBidi"/>
                <w:color w:val="000000"/>
                <w:sz w:val="24"/>
                <w:szCs w:val="24"/>
              </w:rPr>
              <w:t>. Sig. (2-tailed)</w:t>
            </w:r>
          </w:p>
        </w:tc>
        <w:tc>
          <w:tcPr>
            <w:tcW w:w="1935" w:type="dxa"/>
            <w:tcBorders>
              <w:top w:val="nil"/>
              <w:left w:val="single" w:sz="16" w:space="0" w:color="000000"/>
              <w:bottom w:val="single" w:sz="16" w:space="0" w:color="000000"/>
              <w:right w:val="single" w:sz="16" w:space="0" w:color="000000"/>
            </w:tcBorders>
            <w:shd w:val="clear" w:color="auto" w:fill="FFFFFF"/>
            <w:vAlign w:val="center"/>
          </w:tcPr>
          <w:p w14:paraId="12D0F92A" w14:textId="77777777" w:rsidR="000E3164" w:rsidRPr="009C0085" w:rsidRDefault="000E3164"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.200</w:t>
            </w:r>
            <w:proofErr w:type="gramStart"/>
            <w:r w:rsidRPr="009C0085">
              <w:rPr>
                <w:rFonts w:asciiTheme="majorBidi" w:hAnsiTheme="majorBidi" w:cstheme="majorBidi"/>
                <w:color w:val="000000"/>
                <w:sz w:val="24"/>
                <w:szCs w:val="24"/>
                <w:vertAlign w:val="superscript"/>
              </w:rPr>
              <w:t>c,d</w:t>
            </w:r>
            <w:proofErr w:type="gramEnd"/>
          </w:p>
        </w:tc>
      </w:tr>
      <w:tr w:rsidR="000E3164" w:rsidRPr="009C0085" w14:paraId="2FE26F82" w14:textId="77777777" w:rsidTr="004D0E1E">
        <w:trPr>
          <w:cantSplit/>
          <w:jc w:val="center"/>
        </w:trPr>
        <w:tc>
          <w:tcPr>
            <w:tcW w:w="5804" w:type="dxa"/>
            <w:gridSpan w:val="3"/>
            <w:tcBorders>
              <w:top w:val="nil"/>
              <w:left w:val="nil"/>
              <w:bottom w:val="nil"/>
              <w:right w:val="nil"/>
            </w:tcBorders>
            <w:shd w:val="clear" w:color="auto" w:fill="FFFFFF"/>
          </w:tcPr>
          <w:p w14:paraId="16DCCE48" w14:textId="77777777" w:rsidR="000E3164" w:rsidRPr="009C0085" w:rsidRDefault="000E3164" w:rsidP="000E3164">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a. Test distribution is Normal.</w:t>
            </w:r>
          </w:p>
        </w:tc>
      </w:tr>
      <w:tr w:rsidR="000E3164" w:rsidRPr="009C0085" w14:paraId="5476B065" w14:textId="77777777" w:rsidTr="004D0E1E">
        <w:trPr>
          <w:cantSplit/>
          <w:jc w:val="center"/>
        </w:trPr>
        <w:tc>
          <w:tcPr>
            <w:tcW w:w="5804" w:type="dxa"/>
            <w:gridSpan w:val="3"/>
            <w:tcBorders>
              <w:top w:val="nil"/>
              <w:left w:val="nil"/>
              <w:bottom w:val="nil"/>
              <w:right w:val="nil"/>
            </w:tcBorders>
            <w:shd w:val="clear" w:color="auto" w:fill="FFFFFF"/>
          </w:tcPr>
          <w:p w14:paraId="1CDC8F6B" w14:textId="77777777" w:rsidR="000E3164" w:rsidRPr="009C0085" w:rsidRDefault="000E3164" w:rsidP="000E3164">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b. Calculated from data.</w:t>
            </w:r>
          </w:p>
        </w:tc>
      </w:tr>
      <w:tr w:rsidR="000E3164" w:rsidRPr="009C0085" w14:paraId="5EB9B938" w14:textId="77777777" w:rsidTr="004D0E1E">
        <w:trPr>
          <w:cantSplit/>
          <w:jc w:val="center"/>
        </w:trPr>
        <w:tc>
          <w:tcPr>
            <w:tcW w:w="5804" w:type="dxa"/>
            <w:gridSpan w:val="3"/>
            <w:tcBorders>
              <w:top w:val="nil"/>
              <w:left w:val="nil"/>
              <w:bottom w:val="nil"/>
              <w:right w:val="nil"/>
            </w:tcBorders>
            <w:shd w:val="clear" w:color="auto" w:fill="FFFFFF"/>
          </w:tcPr>
          <w:p w14:paraId="6859F931" w14:textId="77777777" w:rsidR="000E3164" w:rsidRPr="009C0085" w:rsidRDefault="000E3164" w:rsidP="000E3164">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c. Lilliefors Significance Correction.</w:t>
            </w:r>
          </w:p>
        </w:tc>
      </w:tr>
      <w:tr w:rsidR="000E3164" w:rsidRPr="009C0085" w14:paraId="22320C87" w14:textId="77777777" w:rsidTr="004D0E1E">
        <w:trPr>
          <w:cantSplit/>
          <w:jc w:val="center"/>
        </w:trPr>
        <w:tc>
          <w:tcPr>
            <w:tcW w:w="5804" w:type="dxa"/>
            <w:gridSpan w:val="3"/>
            <w:tcBorders>
              <w:top w:val="nil"/>
              <w:left w:val="nil"/>
              <w:bottom w:val="nil"/>
              <w:right w:val="nil"/>
            </w:tcBorders>
            <w:shd w:val="clear" w:color="auto" w:fill="FFFFFF"/>
          </w:tcPr>
          <w:p w14:paraId="1603932E" w14:textId="77777777" w:rsidR="000E3164" w:rsidRPr="009C0085" w:rsidRDefault="000E3164" w:rsidP="000E3164">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d. This is a lower bound of the true significance.</w:t>
            </w:r>
          </w:p>
        </w:tc>
      </w:tr>
    </w:tbl>
    <w:p w14:paraId="75174F16" w14:textId="77777777" w:rsidR="000C6C5D" w:rsidRPr="009C0085" w:rsidRDefault="000C6C5D" w:rsidP="001E5782">
      <w:pPr>
        <w:pStyle w:val="BodyText"/>
        <w:ind w:right="214" w:firstLine="720"/>
        <w:jc w:val="both"/>
        <w:rPr>
          <w:rFonts w:asciiTheme="majorBidi" w:hAnsiTheme="majorBidi" w:cstheme="majorBidi"/>
          <w:lang w:val="en-US"/>
        </w:rPr>
      </w:pPr>
    </w:p>
    <w:p w14:paraId="1A41FA1A" w14:textId="77777777" w:rsidR="000E3164" w:rsidRPr="009C0085" w:rsidRDefault="000E3164" w:rsidP="00207EC1">
      <w:pPr>
        <w:pStyle w:val="BodyText"/>
        <w:spacing w:line="276" w:lineRule="auto"/>
        <w:ind w:right="214" w:firstLine="720"/>
        <w:jc w:val="both"/>
        <w:rPr>
          <w:rFonts w:asciiTheme="majorBidi" w:hAnsiTheme="majorBidi" w:cstheme="majorBidi"/>
          <w:lang w:val="en-US"/>
        </w:rPr>
      </w:pPr>
      <w:r w:rsidRPr="009C0085">
        <w:rPr>
          <w:rFonts w:asciiTheme="majorBidi" w:hAnsiTheme="majorBidi" w:cstheme="majorBidi"/>
          <w:lang w:val="en-US"/>
        </w:rPr>
        <w:t xml:space="preserve">Dari hasil uji asumsi klasik regresi linier di atas, maka dapat diketahui bahwa nilai signifikansi </w:t>
      </w:r>
      <w:r w:rsidRPr="009C0085">
        <w:rPr>
          <w:rFonts w:asciiTheme="majorBidi" w:hAnsiTheme="majorBidi" w:cstheme="majorBidi"/>
          <w:i/>
          <w:iCs/>
          <w:lang w:val="en-US"/>
        </w:rPr>
        <w:t>(</w:t>
      </w:r>
      <w:proofErr w:type="spellStart"/>
      <w:r w:rsidRPr="009C0085">
        <w:rPr>
          <w:rFonts w:asciiTheme="majorBidi" w:hAnsiTheme="majorBidi" w:cstheme="majorBidi"/>
          <w:i/>
          <w:iCs/>
          <w:lang w:val="en-US"/>
        </w:rPr>
        <w:t>Asymp.sig</w:t>
      </w:r>
      <w:proofErr w:type="spellEnd"/>
      <w:r w:rsidRPr="009C0085">
        <w:rPr>
          <w:rFonts w:asciiTheme="majorBidi" w:hAnsiTheme="majorBidi" w:cstheme="majorBidi"/>
          <w:i/>
          <w:iCs/>
          <w:lang w:val="en-US"/>
        </w:rPr>
        <w:t xml:space="preserve"> 2 –tailed</w:t>
      </w:r>
      <w:r w:rsidRPr="009C0085">
        <w:rPr>
          <w:rFonts w:asciiTheme="majorBidi" w:hAnsiTheme="majorBidi" w:cstheme="majorBidi"/>
          <w:lang w:val="en-US"/>
        </w:rPr>
        <w:t xml:space="preserve">) sebesar 0,200. Karena nilai signifikansi lebih dari 0,05, nilai residual terdistribusi dengan normal. </w:t>
      </w:r>
    </w:p>
    <w:p w14:paraId="70247BB4" w14:textId="77777777" w:rsidR="004D0E1E" w:rsidRPr="009C0085" w:rsidRDefault="004D0E1E" w:rsidP="00207EC1">
      <w:pPr>
        <w:pStyle w:val="BodyText"/>
        <w:spacing w:line="276" w:lineRule="auto"/>
        <w:ind w:right="214" w:firstLine="720"/>
        <w:jc w:val="both"/>
        <w:rPr>
          <w:rFonts w:asciiTheme="majorBidi" w:hAnsiTheme="majorBidi" w:cstheme="majorBidi"/>
          <w:lang w:val="en-US"/>
        </w:rPr>
      </w:pPr>
    </w:p>
    <w:p w14:paraId="42AA9470" w14:textId="77777777" w:rsidR="008E481A" w:rsidRPr="009C0085" w:rsidRDefault="008E481A" w:rsidP="00207EC1">
      <w:pPr>
        <w:spacing w:after="0"/>
        <w:rPr>
          <w:rFonts w:asciiTheme="majorBidi" w:hAnsiTheme="majorBidi" w:cstheme="majorBidi"/>
          <w:b/>
          <w:bCs/>
          <w:sz w:val="24"/>
          <w:szCs w:val="24"/>
        </w:rPr>
      </w:pPr>
      <w:r w:rsidRPr="009C0085">
        <w:rPr>
          <w:rFonts w:asciiTheme="majorBidi" w:hAnsiTheme="majorBidi" w:cstheme="majorBidi"/>
          <w:b/>
          <w:bCs/>
          <w:sz w:val="24"/>
          <w:szCs w:val="24"/>
        </w:rPr>
        <w:t>ANALISIS REGRESI LINIER SEDERHANA</w:t>
      </w:r>
    </w:p>
    <w:p w14:paraId="250D63D5" w14:textId="77777777" w:rsidR="001E5782" w:rsidRPr="009C0085" w:rsidRDefault="001E5782" w:rsidP="00207EC1">
      <w:pPr>
        <w:spacing w:after="0"/>
        <w:ind w:firstLine="720"/>
        <w:jc w:val="both"/>
        <w:rPr>
          <w:rFonts w:asciiTheme="majorBidi" w:hAnsiTheme="majorBidi" w:cstheme="majorBidi"/>
          <w:sz w:val="24"/>
          <w:szCs w:val="24"/>
        </w:rPr>
      </w:pPr>
      <w:r w:rsidRPr="009C0085">
        <w:rPr>
          <w:rFonts w:asciiTheme="majorBidi" w:hAnsiTheme="majorBidi" w:cstheme="majorBidi"/>
          <w:sz w:val="24"/>
          <w:szCs w:val="24"/>
        </w:rPr>
        <w:t>Analisis regresi linie</w:t>
      </w:r>
      <w:r w:rsidR="00395196" w:rsidRPr="009C0085">
        <w:rPr>
          <w:rFonts w:asciiTheme="majorBidi" w:hAnsiTheme="majorBidi" w:cstheme="majorBidi"/>
          <w:sz w:val="24"/>
          <w:szCs w:val="24"/>
        </w:rPr>
        <w:t xml:space="preserve">r </w:t>
      </w:r>
      <w:proofErr w:type="spellStart"/>
      <w:r w:rsidR="00395196" w:rsidRPr="009C0085">
        <w:rPr>
          <w:rFonts w:asciiTheme="majorBidi" w:hAnsiTheme="majorBidi" w:cstheme="majorBidi"/>
          <w:sz w:val="24"/>
          <w:szCs w:val="24"/>
        </w:rPr>
        <w:t>adaalah</w:t>
      </w:r>
      <w:proofErr w:type="spellEnd"/>
      <w:r w:rsidR="00395196" w:rsidRPr="009C0085">
        <w:rPr>
          <w:rFonts w:asciiTheme="majorBidi" w:hAnsiTheme="majorBidi" w:cstheme="majorBidi"/>
          <w:sz w:val="24"/>
          <w:szCs w:val="24"/>
        </w:rPr>
        <w:t xml:space="preserve"> analisis untuk menget</w:t>
      </w:r>
      <w:r w:rsidRPr="009C0085">
        <w:rPr>
          <w:rFonts w:asciiTheme="majorBidi" w:hAnsiTheme="majorBidi" w:cstheme="majorBidi"/>
          <w:sz w:val="24"/>
          <w:szCs w:val="24"/>
        </w:rPr>
        <w:t xml:space="preserve">ahui pengaruh atau hubungan secara linier antara variabel independen terhadap variabel dependen, dan untuk memprediksi atau meramalkan suatu nilai variabel dependen berdasarkan variabel independen. </w:t>
      </w:r>
    </w:p>
    <w:p w14:paraId="0DBB9F60" w14:textId="77777777" w:rsidR="00395196" w:rsidRPr="009C0085" w:rsidRDefault="00395196" w:rsidP="00207EC1">
      <w:pPr>
        <w:spacing w:after="0"/>
        <w:ind w:firstLine="720"/>
        <w:rPr>
          <w:rFonts w:asciiTheme="majorBidi" w:hAnsiTheme="majorBidi" w:cstheme="majorBidi"/>
          <w:sz w:val="24"/>
          <w:szCs w:val="24"/>
        </w:rPr>
      </w:pPr>
      <w:r w:rsidRPr="009C0085">
        <w:rPr>
          <w:rFonts w:asciiTheme="majorBidi" w:hAnsiTheme="majorBidi" w:cstheme="majorBidi"/>
          <w:sz w:val="24"/>
          <w:szCs w:val="24"/>
        </w:rPr>
        <w:t xml:space="preserve">Adapun persamaan regresi untuk regresi linier sederhana sebagai </w:t>
      </w:r>
      <w:proofErr w:type="gramStart"/>
      <w:r w:rsidRPr="009C0085">
        <w:rPr>
          <w:rFonts w:asciiTheme="majorBidi" w:hAnsiTheme="majorBidi" w:cstheme="majorBidi"/>
          <w:sz w:val="24"/>
          <w:szCs w:val="24"/>
        </w:rPr>
        <w:t>berikut</w:t>
      </w:r>
      <w:r w:rsidR="000C6C5D" w:rsidRPr="009C0085">
        <w:rPr>
          <w:rFonts w:asciiTheme="majorBidi" w:hAnsiTheme="majorBidi" w:cstheme="majorBidi"/>
          <w:sz w:val="24"/>
          <w:szCs w:val="24"/>
        </w:rPr>
        <w:t xml:space="preserve"> </w:t>
      </w:r>
      <w:r w:rsidRPr="009C0085">
        <w:rPr>
          <w:rFonts w:asciiTheme="majorBidi" w:hAnsiTheme="majorBidi" w:cstheme="majorBidi"/>
          <w:sz w:val="24"/>
          <w:szCs w:val="24"/>
        </w:rPr>
        <w:t>:</w:t>
      </w:r>
      <w:proofErr w:type="gramEnd"/>
    </w:p>
    <w:p w14:paraId="71DDD3CE" w14:textId="77777777" w:rsidR="00395196" w:rsidRPr="009C0085" w:rsidRDefault="00395196" w:rsidP="00207EC1">
      <w:pPr>
        <w:spacing w:after="0"/>
        <w:ind w:firstLine="720"/>
        <w:rPr>
          <w:rFonts w:asciiTheme="majorBidi" w:hAnsiTheme="majorBidi" w:cstheme="majorBidi"/>
          <w:b/>
          <w:bCs/>
          <w:sz w:val="24"/>
          <w:szCs w:val="24"/>
        </w:rPr>
      </w:pPr>
      <w:r w:rsidRPr="009C0085">
        <w:rPr>
          <w:rFonts w:asciiTheme="majorBidi" w:hAnsiTheme="majorBidi" w:cstheme="majorBidi"/>
          <w:b/>
          <w:bCs/>
          <w:sz w:val="24"/>
          <w:szCs w:val="24"/>
        </w:rPr>
        <w:lastRenderedPageBreak/>
        <w:t xml:space="preserve">Y’ = a + </w:t>
      </w:r>
      <w:proofErr w:type="spellStart"/>
      <w:r w:rsidRPr="009C0085">
        <w:rPr>
          <w:rFonts w:asciiTheme="majorBidi" w:hAnsiTheme="majorBidi" w:cstheme="majorBidi"/>
          <w:b/>
          <w:bCs/>
          <w:sz w:val="24"/>
          <w:szCs w:val="24"/>
        </w:rPr>
        <w:t>bX</w:t>
      </w:r>
      <w:proofErr w:type="spellEnd"/>
    </w:p>
    <w:p w14:paraId="66136CEF" w14:textId="77777777" w:rsidR="00395196" w:rsidRPr="009C0085" w:rsidRDefault="00395196" w:rsidP="00207EC1">
      <w:pPr>
        <w:spacing w:after="0"/>
        <w:ind w:firstLine="720"/>
        <w:rPr>
          <w:rFonts w:asciiTheme="majorBidi" w:hAnsiTheme="majorBidi" w:cstheme="majorBidi"/>
          <w:sz w:val="24"/>
          <w:szCs w:val="24"/>
        </w:rPr>
      </w:pPr>
      <w:proofErr w:type="gramStart"/>
      <w:r w:rsidRPr="009C0085">
        <w:rPr>
          <w:rFonts w:asciiTheme="majorBidi" w:hAnsiTheme="majorBidi" w:cstheme="majorBidi"/>
          <w:sz w:val="24"/>
          <w:szCs w:val="24"/>
        </w:rPr>
        <w:t>Keterangan :</w:t>
      </w:r>
      <w:proofErr w:type="gramEnd"/>
      <w:r w:rsidRPr="009C0085">
        <w:rPr>
          <w:rFonts w:asciiTheme="majorBidi" w:hAnsiTheme="majorBidi" w:cstheme="majorBidi"/>
          <w:sz w:val="24"/>
          <w:szCs w:val="24"/>
        </w:rPr>
        <w:t xml:space="preserve">  Y’ : nilai prediksi variabel dependen</w:t>
      </w:r>
    </w:p>
    <w:p w14:paraId="12470AA2" w14:textId="77777777" w:rsidR="00395196" w:rsidRPr="009C0085" w:rsidRDefault="00395196" w:rsidP="00207EC1">
      <w:pPr>
        <w:spacing w:after="0"/>
        <w:ind w:firstLine="1890"/>
        <w:rPr>
          <w:rFonts w:asciiTheme="majorBidi" w:hAnsiTheme="majorBidi" w:cstheme="majorBidi"/>
          <w:sz w:val="24"/>
          <w:szCs w:val="24"/>
        </w:rPr>
      </w:pPr>
      <w:r w:rsidRPr="009C0085">
        <w:rPr>
          <w:rFonts w:asciiTheme="majorBidi" w:hAnsiTheme="majorBidi" w:cstheme="majorBidi"/>
          <w:sz w:val="24"/>
          <w:szCs w:val="24"/>
        </w:rPr>
        <w:t xml:space="preserve">  </w:t>
      </w:r>
      <w:r w:rsidR="004D0E1E" w:rsidRPr="009C0085">
        <w:rPr>
          <w:rFonts w:asciiTheme="majorBidi" w:hAnsiTheme="majorBidi" w:cstheme="majorBidi"/>
          <w:sz w:val="24"/>
          <w:szCs w:val="24"/>
        </w:rPr>
        <w:t xml:space="preserve">    </w:t>
      </w:r>
      <w:proofErr w:type="gramStart"/>
      <w:r w:rsidR="004D0E1E" w:rsidRPr="009C0085">
        <w:rPr>
          <w:rFonts w:asciiTheme="majorBidi" w:hAnsiTheme="majorBidi" w:cstheme="majorBidi"/>
          <w:sz w:val="24"/>
          <w:szCs w:val="24"/>
        </w:rPr>
        <w:t>a</w:t>
      </w:r>
      <w:r w:rsidRPr="009C0085">
        <w:rPr>
          <w:rFonts w:asciiTheme="majorBidi" w:hAnsiTheme="majorBidi" w:cstheme="majorBidi"/>
          <w:sz w:val="24"/>
          <w:szCs w:val="24"/>
        </w:rPr>
        <w:t xml:space="preserve"> :</w:t>
      </w:r>
      <w:proofErr w:type="gramEnd"/>
      <w:r w:rsidRPr="009C0085">
        <w:rPr>
          <w:rFonts w:asciiTheme="majorBidi" w:hAnsiTheme="majorBidi" w:cstheme="majorBidi"/>
          <w:sz w:val="24"/>
          <w:szCs w:val="24"/>
        </w:rPr>
        <w:t xml:space="preserve"> konstanta, yaitu nilai  Y’ jika X = 0</w:t>
      </w:r>
    </w:p>
    <w:p w14:paraId="4A6F9B5A" w14:textId="77777777" w:rsidR="00395196" w:rsidRPr="009C0085" w:rsidRDefault="009C0085" w:rsidP="00207EC1">
      <w:pPr>
        <w:spacing w:after="0"/>
        <w:ind w:left="2700" w:hanging="720"/>
        <w:rPr>
          <w:rFonts w:asciiTheme="majorBidi" w:hAnsiTheme="majorBidi" w:cstheme="majorBidi"/>
          <w:sz w:val="24"/>
          <w:szCs w:val="24"/>
        </w:rPr>
      </w:pPr>
      <w:r>
        <w:rPr>
          <w:rFonts w:asciiTheme="majorBidi" w:hAnsiTheme="majorBidi" w:cstheme="majorBidi"/>
          <w:sz w:val="24"/>
          <w:szCs w:val="24"/>
        </w:rPr>
        <w:t xml:space="preserve">     </w:t>
      </w:r>
      <w:proofErr w:type="gramStart"/>
      <w:r w:rsidR="00395196" w:rsidRPr="009C0085">
        <w:rPr>
          <w:rFonts w:asciiTheme="majorBidi" w:hAnsiTheme="majorBidi" w:cstheme="majorBidi"/>
          <w:sz w:val="24"/>
          <w:szCs w:val="24"/>
        </w:rPr>
        <w:t>b :</w:t>
      </w:r>
      <w:proofErr w:type="gramEnd"/>
      <w:r w:rsidR="00395196" w:rsidRPr="009C0085">
        <w:rPr>
          <w:rFonts w:asciiTheme="majorBidi" w:hAnsiTheme="majorBidi" w:cstheme="majorBidi"/>
          <w:sz w:val="24"/>
          <w:szCs w:val="24"/>
        </w:rPr>
        <w:t xml:space="preserve"> koefisien regresi, yaitu nilai peningkatan atau </w:t>
      </w:r>
      <w:proofErr w:type="spellStart"/>
      <w:r w:rsidR="00395196" w:rsidRPr="009C0085">
        <w:rPr>
          <w:rFonts w:asciiTheme="majorBidi" w:hAnsiTheme="majorBidi" w:cstheme="majorBidi"/>
          <w:sz w:val="24"/>
          <w:szCs w:val="24"/>
        </w:rPr>
        <w:t>penuruan</w:t>
      </w:r>
      <w:proofErr w:type="spellEnd"/>
      <w:r w:rsidR="00395196" w:rsidRPr="009C0085">
        <w:rPr>
          <w:rFonts w:asciiTheme="majorBidi" w:hAnsiTheme="majorBidi" w:cstheme="majorBidi"/>
          <w:sz w:val="24"/>
          <w:szCs w:val="24"/>
        </w:rPr>
        <w:t xml:space="preserve"> </w:t>
      </w:r>
      <w:r w:rsidR="004D0E1E" w:rsidRPr="009C0085">
        <w:rPr>
          <w:rFonts w:asciiTheme="majorBidi" w:hAnsiTheme="majorBidi" w:cstheme="majorBidi"/>
          <w:sz w:val="24"/>
          <w:szCs w:val="24"/>
        </w:rPr>
        <w:t xml:space="preserve"> </w:t>
      </w:r>
      <w:r w:rsidR="00395196" w:rsidRPr="009C0085">
        <w:rPr>
          <w:rFonts w:asciiTheme="majorBidi" w:hAnsiTheme="majorBidi" w:cstheme="majorBidi"/>
          <w:sz w:val="24"/>
          <w:szCs w:val="24"/>
        </w:rPr>
        <w:t xml:space="preserve">variabel </w:t>
      </w:r>
      <w:proofErr w:type="spellStart"/>
      <w:r w:rsidR="00395196" w:rsidRPr="009C0085">
        <w:rPr>
          <w:rFonts w:asciiTheme="majorBidi" w:hAnsiTheme="majorBidi" w:cstheme="majorBidi"/>
          <w:sz w:val="24"/>
          <w:szCs w:val="24"/>
        </w:rPr>
        <w:t>Y’yang</w:t>
      </w:r>
      <w:proofErr w:type="spellEnd"/>
      <w:r w:rsidR="00395196" w:rsidRPr="009C0085">
        <w:rPr>
          <w:rFonts w:asciiTheme="majorBidi" w:hAnsiTheme="majorBidi" w:cstheme="majorBidi"/>
          <w:sz w:val="24"/>
          <w:szCs w:val="24"/>
        </w:rPr>
        <w:t xml:space="preserve"> didasarkan variabel X</w:t>
      </w:r>
    </w:p>
    <w:p w14:paraId="36A7B5DF" w14:textId="77777777" w:rsidR="00395196" w:rsidRPr="009C0085" w:rsidRDefault="004D0E1E" w:rsidP="00207EC1">
      <w:pPr>
        <w:spacing w:after="0"/>
        <w:ind w:firstLine="720"/>
        <w:rPr>
          <w:rFonts w:asciiTheme="majorBidi" w:hAnsiTheme="majorBidi" w:cstheme="majorBidi"/>
          <w:sz w:val="24"/>
          <w:szCs w:val="24"/>
        </w:rPr>
      </w:pPr>
      <w:r w:rsidRPr="009C0085">
        <w:rPr>
          <w:rFonts w:asciiTheme="majorBidi" w:hAnsiTheme="majorBidi" w:cstheme="majorBidi"/>
          <w:sz w:val="24"/>
          <w:szCs w:val="24"/>
        </w:rPr>
        <w:t xml:space="preserve">                       </w:t>
      </w:r>
      <w:r w:rsidR="009C0085">
        <w:rPr>
          <w:rFonts w:asciiTheme="majorBidi" w:hAnsiTheme="majorBidi" w:cstheme="majorBidi"/>
          <w:sz w:val="24"/>
          <w:szCs w:val="24"/>
        </w:rPr>
        <w:t xml:space="preserve">  </w:t>
      </w:r>
      <w:proofErr w:type="gramStart"/>
      <w:r w:rsidR="009C0085">
        <w:rPr>
          <w:rFonts w:asciiTheme="majorBidi" w:hAnsiTheme="majorBidi" w:cstheme="majorBidi"/>
          <w:sz w:val="24"/>
          <w:szCs w:val="24"/>
        </w:rPr>
        <w:t xml:space="preserve">X </w:t>
      </w:r>
      <w:r w:rsidR="00395196" w:rsidRPr="009C0085">
        <w:rPr>
          <w:rFonts w:asciiTheme="majorBidi" w:hAnsiTheme="majorBidi" w:cstheme="majorBidi"/>
          <w:sz w:val="24"/>
          <w:szCs w:val="24"/>
        </w:rPr>
        <w:t>:</w:t>
      </w:r>
      <w:proofErr w:type="gramEnd"/>
      <w:r w:rsidR="00395196" w:rsidRPr="009C0085">
        <w:rPr>
          <w:rFonts w:asciiTheme="majorBidi" w:hAnsiTheme="majorBidi" w:cstheme="majorBidi"/>
          <w:sz w:val="24"/>
          <w:szCs w:val="24"/>
        </w:rPr>
        <w:t xml:space="preserve"> variabel independen</w:t>
      </w:r>
    </w:p>
    <w:p w14:paraId="5AF8EE3F" w14:textId="77777777" w:rsidR="00395196" w:rsidRPr="009C0085" w:rsidRDefault="00395196" w:rsidP="00207EC1">
      <w:pPr>
        <w:spacing w:after="0"/>
        <w:ind w:firstLine="720"/>
        <w:rPr>
          <w:rFonts w:asciiTheme="majorBidi" w:hAnsiTheme="majorBidi" w:cstheme="majorBidi"/>
          <w:sz w:val="24"/>
          <w:szCs w:val="24"/>
        </w:rPr>
      </w:pPr>
    </w:p>
    <w:tbl>
      <w:tblPr>
        <w:tblW w:w="6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3"/>
        <w:gridCol w:w="1655"/>
        <w:gridCol w:w="1469"/>
        <w:gridCol w:w="1878"/>
      </w:tblGrid>
      <w:tr w:rsidR="00CE7C86" w:rsidRPr="009C0085" w14:paraId="0BADCB7C" w14:textId="77777777" w:rsidTr="0046334D">
        <w:trPr>
          <w:cantSplit/>
          <w:jc w:val="center"/>
        </w:trPr>
        <w:tc>
          <w:tcPr>
            <w:tcW w:w="6045" w:type="dxa"/>
            <w:gridSpan w:val="4"/>
            <w:tcBorders>
              <w:top w:val="nil"/>
              <w:left w:val="nil"/>
              <w:bottom w:val="nil"/>
              <w:right w:val="nil"/>
            </w:tcBorders>
            <w:shd w:val="clear" w:color="auto" w:fill="FFFFFF"/>
            <w:vAlign w:val="center"/>
          </w:tcPr>
          <w:p w14:paraId="1AD8D69B" w14:textId="77777777" w:rsidR="00B52ACA" w:rsidRPr="009E01BB" w:rsidRDefault="00B52ACA" w:rsidP="009C0085">
            <w:pPr>
              <w:autoSpaceDE w:val="0"/>
              <w:autoSpaceDN w:val="0"/>
              <w:adjustRightInd w:val="0"/>
              <w:spacing w:after="0" w:line="320" w:lineRule="atLeast"/>
              <w:ind w:left="60" w:right="60"/>
              <w:jc w:val="center"/>
              <w:rPr>
                <w:rFonts w:asciiTheme="majorBidi" w:hAnsiTheme="majorBidi" w:cstheme="majorBidi"/>
                <w:b/>
                <w:bCs/>
                <w:color w:val="000000"/>
                <w:sz w:val="24"/>
                <w:szCs w:val="24"/>
                <w:vertAlign w:val="superscript"/>
              </w:rPr>
            </w:pPr>
            <w:r w:rsidRPr="009E01BB">
              <w:rPr>
                <w:rFonts w:asciiTheme="majorBidi" w:hAnsiTheme="majorBidi" w:cstheme="majorBidi"/>
                <w:b/>
                <w:bCs/>
                <w:color w:val="000000"/>
                <w:sz w:val="24"/>
                <w:szCs w:val="24"/>
              </w:rPr>
              <w:t xml:space="preserve">Tabel 4 </w:t>
            </w:r>
            <w:r w:rsidR="00CE7C86" w:rsidRPr="009E01BB">
              <w:rPr>
                <w:rFonts w:asciiTheme="majorBidi" w:hAnsiTheme="majorBidi" w:cstheme="majorBidi"/>
                <w:b/>
                <w:bCs/>
                <w:color w:val="000000"/>
                <w:sz w:val="24"/>
                <w:szCs w:val="24"/>
              </w:rPr>
              <w:t>Variables Entered/</w:t>
            </w:r>
            <w:proofErr w:type="spellStart"/>
            <w:r w:rsidR="00CE7C86" w:rsidRPr="009E01BB">
              <w:rPr>
                <w:rFonts w:asciiTheme="majorBidi" w:hAnsiTheme="majorBidi" w:cstheme="majorBidi"/>
                <w:b/>
                <w:bCs/>
                <w:color w:val="000000"/>
                <w:sz w:val="24"/>
                <w:szCs w:val="24"/>
              </w:rPr>
              <w:t>Removed</w:t>
            </w:r>
            <w:r w:rsidR="00CE7C86" w:rsidRPr="009E01BB">
              <w:rPr>
                <w:rFonts w:asciiTheme="majorBidi" w:hAnsiTheme="majorBidi" w:cstheme="majorBidi"/>
                <w:b/>
                <w:bCs/>
                <w:color w:val="000000"/>
                <w:sz w:val="24"/>
                <w:szCs w:val="24"/>
                <w:vertAlign w:val="superscript"/>
              </w:rPr>
              <w:t>a</w:t>
            </w:r>
            <w:proofErr w:type="spellEnd"/>
          </w:p>
        </w:tc>
      </w:tr>
      <w:tr w:rsidR="00CE7C86" w:rsidRPr="009C0085" w14:paraId="23E22783" w14:textId="77777777" w:rsidTr="0046334D">
        <w:trPr>
          <w:cantSplit/>
          <w:jc w:val="center"/>
        </w:trPr>
        <w:tc>
          <w:tcPr>
            <w:tcW w:w="104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563F8FD"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Model</w:t>
            </w:r>
          </w:p>
        </w:tc>
        <w:tc>
          <w:tcPr>
            <w:tcW w:w="1655" w:type="dxa"/>
            <w:tcBorders>
              <w:top w:val="single" w:sz="16" w:space="0" w:color="000000"/>
              <w:left w:val="single" w:sz="16" w:space="0" w:color="000000"/>
              <w:bottom w:val="single" w:sz="16" w:space="0" w:color="000000"/>
            </w:tcBorders>
            <w:shd w:val="clear" w:color="auto" w:fill="FFFFFF"/>
            <w:vAlign w:val="bottom"/>
          </w:tcPr>
          <w:p w14:paraId="0753CA72"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Variables Entered</w:t>
            </w:r>
          </w:p>
        </w:tc>
        <w:tc>
          <w:tcPr>
            <w:tcW w:w="1469" w:type="dxa"/>
            <w:tcBorders>
              <w:top w:val="single" w:sz="16" w:space="0" w:color="000000"/>
              <w:bottom w:val="single" w:sz="16" w:space="0" w:color="000000"/>
            </w:tcBorders>
            <w:shd w:val="clear" w:color="auto" w:fill="FFFFFF"/>
            <w:vAlign w:val="bottom"/>
          </w:tcPr>
          <w:p w14:paraId="348A244C"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Variables Removed</w:t>
            </w:r>
          </w:p>
        </w:tc>
        <w:tc>
          <w:tcPr>
            <w:tcW w:w="1878" w:type="dxa"/>
            <w:tcBorders>
              <w:top w:val="single" w:sz="16" w:space="0" w:color="000000"/>
              <w:bottom w:val="single" w:sz="16" w:space="0" w:color="000000"/>
              <w:right w:val="single" w:sz="16" w:space="0" w:color="000000"/>
            </w:tcBorders>
            <w:shd w:val="clear" w:color="auto" w:fill="FFFFFF"/>
            <w:vAlign w:val="bottom"/>
          </w:tcPr>
          <w:p w14:paraId="329F49E2"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Method</w:t>
            </w:r>
          </w:p>
        </w:tc>
      </w:tr>
      <w:tr w:rsidR="00CE7C86" w:rsidRPr="009C0085" w14:paraId="751E9CDF" w14:textId="77777777" w:rsidTr="0046334D">
        <w:trPr>
          <w:cantSplit/>
          <w:jc w:val="center"/>
        </w:trPr>
        <w:tc>
          <w:tcPr>
            <w:tcW w:w="1043" w:type="dxa"/>
            <w:tcBorders>
              <w:top w:val="single" w:sz="16" w:space="0" w:color="000000"/>
              <w:left w:val="single" w:sz="16" w:space="0" w:color="000000"/>
              <w:bottom w:val="single" w:sz="16" w:space="0" w:color="000000"/>
              <w:right w:val="single" w:sz="16" w:space="0" w:color="000000"/>
            </w:tcBorders>
            <w:shd w:val="clear" w:color="auto" w:fill="FFFFFF"/>
          </w:tcPr>
          <w:p w14:paraId="3612A036"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1</w:t>
            </w:r>
          </w:p>
        </w:tc>
        <w:tc>
          <w:tcPr>
            <w:tcW w:w="1655" w:type="dxa"/>
            <w:tcBorders>
              <w:top w:val="single" w:sz="16" w:space="0" w:color="000000"/>
              <w:left w:val="single" w:sz="16" w:space="0" w:color="000000"/>
              <w:bottom w:val="single" w:sz="16" w:space="0" w:color="000000"/>
            </w:tcBorders>
            <w:shd w:val="clear" w:color="auto" w:fill="FFFFFF"/>
            <w:vAlign w:val="center"/>
          </w:tcPr>
          <w:p w14:paraId="0399065F" w14:textId="77777777" w:rsidR="00CE7C86" w:rsidRPr="009C0085" w:rsidRDefault="006033B5"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 xml:space="preserve">Kinerja </w:t>
            </w:r>
            <w:proofErr w:type="spellStart"/>
            <w:r w:rsidRPr="009C0085">
              <w:rPr>
                <w:rFonts w:asciiTheme="majorBidi" w:hAnsiTheme="majorBidi" w:cstheme="majorBidi"/>
                <w:color w:val="000000"/>
                <w:sz w:val="24"/>
                <w:szCs w:val="24"/>
              </w:rPr>
              <w:t>Guru</w:t>
            </w:r>
            <w:r w:rsidR="00CE7C86" w:rsidRPr="009C0085">
              <w:rPr>
                <w:rFonts w:asciiTheme="majorBidi" w:hAnsiTheme="majorBidi" w:cstheme="majorBidi"/>
                <w:color w:val="000000"/>
                <w:sz w:val="24"/>
                <w:szCs w:val="24"/>
                <w:vertAlign w:val="superscript"/>
              </w:rPr>
              <w:t>b</w:t>
            </w:r>
            <w:proofErr w:type="spellEnd"/>
          </w:p>
        </w:tc>
        <w:tc>
          <w:tcPr>
            <w:tcW w:w="1469" w:type="dxa"/>
            <w:tcBorders>
              <w:top w:val="single" w:sz="16" w:space="0" w:color="000000"/>
              <w:bottom w:val="single" w:sz="16" w:space="0" w:color="000000"/>
            </w:tcBorders>
            <w:shd w:val="clear" w:color="auto" w:fill="FFFFFF"/>
            <w:vAlign w:val="center"/>
          </w:tcPr>
          <w:p w14:paraId="20961A51" w14:textId="77777777" w:rsidR="00CE7C86" w:rsidRPr="009C0085" w:rsidRDefault="00CE7C86" w:rsidP="00CE7C86">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w:t>
            </w:r>
          </w:p>
        </w:tc>
        <w:tc>
          <w:tcPr>
            <w:tcW w:w="1878" w:type="dxa"/>
            <w:tcBorders>
              <w:top w:val="single" w:sz="16" w:space="0" w:color="000000"/>
              <w:bottom w:val="single" w:sz="16" w:space="0" w:color="000000"/>
              <w:right w:val="single" w:sz="16" w:space="0" w:color="000000"/>
            </w:tcBorders>
            <w:shd w:val="clear" w:color="auto" w:fill="FFFFFF"/>
            <w:vAlign w:val="center"/>
          </w:tcPr>
          <w:p w14:paraId="397C6AEB"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Enter</w:t>
            </w:r>
          </w:p>
        </w:tc>
      </w:tr>
      <w:tr w:rsidR="00CE7C86" w:rsidRPr="009C0085" w14:paraId="524A5C3E" w14:textId="77777777" w:rsidTr="0046334D">
        <w:trPr>
          <w:cantSplit/>
          <w:jc w:val="center"/>
        </w:trPr>
        <w:tc>
          <w:tcPr>
            <w:tcW w:w="6045" w:type="dxa"/>
            <w:gridSpan w:val="4"/>
            <w:tcBorders>
              <w:top w:val="nil"/>
              <w:left w:val="nil"/>
              <w:bottom w:val="nil"/>
              <w:right w:val="nil"/>
            </w:tcBorders>
            <w:shd w:val="clear" w:color="auto" w:fill="FFFFFF"/>
          </w:tcPr>
          <w:p w14:paraId="32751F9B" w14:textId="77777777" w:rsidR="00CE7C86" w:rsidRPr="009C0085"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 xml:space="preserve">a. Dependent Variable: </w:t>
            </w:r>
            <w:r w:rsidR="006033B5" w:rsidRPr="009C0085">
              <w:rPr>
                <w:rFonts w:asciiTheme="majorBidi" w:hAnsiTheme="majorBidi" w:cstheme="majorBidi"/>
                <w:color w:val="000000"/>
                <w:sz w:val="24"/>
                <w:szCs w:val="24"/>
              </w:rPr>
              <w:t>Kinerja Guru</w:t>
            </w:r>
          </w:p>
        </w:tc>
      </w:tr>
      <w:tr w:rsidR="00CE7C86" w:rsidRPr="009C0085" w14:paraId="62982846" w14:textId="77777777" w:rsidTr="0046334D">
        <w:trPr>
          <w:cantSplit/>
          <w:jc w:val="center"/>
        </w:trPr>
        <w:tc>
          <w:tcPr>
            <w:tcW w:w="6045" w:type="dxa"/>
            <w:gridSpan w:val="4"/>
            <w:tcBorders>
              <w:top w:val="nil"/>
              <w:left w:val="nil"/>
              <w:bottom w:val="nil"/>
              <w:right w:val="nil"/>
            </w:tcBorders>
            <w:shd w:val="clear" w:color="auto" w:fill="FFFFFF"/>
          </w:tcPr>
          <w:p w14:paraId="09C195B0"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b. All requested variables entered.</w:t>
            </w:r>
          </w:p>
        </w:tc>
      </w:tr>
    </w:tbl>
    <w:p w14:paraId="024DED22" w14:textId="77777777" w:rsidR="00B52ACA" w:rsidRPr="009C0085" w:rsidRDefault="00B52ACA" w:rsidP="00207EC1">
      <w:pPr>
        <w:pStyle w:val="BodyText"/>
        <w:spacing w:before="226" w:line="276" w:lineRule="auto"/>
        <w:ind w:left="139" w:right="30" w:firstLine="720"/>
        <w:jc w:val="both"/>
        <w:rPr>
          <w:rFonts w:asciiTheme="majorBidi" w:hAnsiTheme="majorBidi" w:cstheme="majorBidi"/>
        </w:rPr>
      </w:pPr>
      <w:r w:rsidRPr="009C0085">
        <w:rPr>
          <w:rFonts w:asciiTheme="majorBidi" w:hAnsiTheme="majorBidi" w:cstheme="majorBidi"/>
        </w:rPr>
        <w:t>Berdasarkan tabel 4 di atas menunjukkan</w:t>
      </w:r>
      <w:r w:rsidRPr="009C0085">
        <w:rPr>
          <w:rFonts w:asciiTheme="majorBidi" w:hAnsiTheme="majorBidi" w:cstheme="majorBidi"/>
          <w:spacing w:val="1"/>
        </w:rPr>
        <w:t xml:space="preserve"> </w:t>
      </w:r>
      <w:r w:rsidRPr="009C0085">
        <w:rPr>
          <w:rFonts w:asciiTheme="majorBidi" w:hAnsiTheme="majorBidi" w:cstheme="majorBidi"/>
        </w:rPr>
        <w:t>bahwa variabel independen yang</w:t>
      </w:r>
      <w:r w:rsidRPr="009C0085">
        <w:rPr>
          <w:rFonts w:asciiTheme="majorBidi" w:hAnsiTheme="majorBidi" w:cstheme="majorBidi"/>
          <w:spacing w:val="1"/>
        </w:rPr>
        <w:t xml:space="preserve"> </w:t>
      </w:r>
      <w:r w:rsidRPr="009C0085">
        <w:rPr>
          <w:rFonts w:asciiTheme="majorBidi" w:hAnsiTheme="majorBidi" w:cstheme="majorBidi"/>
        </w:rPr>
        <w:t>dimasukkan ke dalam model adalah motivasi sedangkan</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dependennya</w:t>
      </w:r>
      <w:r w:rsidRPr="009C0085">
        <w:rPr>
          <w:rFonts w:asciiTheme="majorBidi" w:hAnsiTheme="majorBidi" w:cstheme="majorBidi"/>
          <w:spacing w:val="1"/>
        </w:rPr>
        <w:t xml:space="preserve"> </w:t>
      </w:r>
      <w:r w:rsidRPr="009C0085">
        <w:rPr>
          <w:rFonts w:asciiTheme="majorBidi" w:hAnsiTheme="majorBidi" w:cstheme="majorBidi"/>
        </w:rPr>
        <w:t>adalah</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Tidak ada</w:t>
      </w:r>
      <w:r w:rsidRPr="009C0085">
        <w:rPr>
          <w:rFonts w:asciiTheme="majorBidi" w:hAnsiTheme="majorBidi" w:cstheme="majorBidi"/>
          <w:spacing w:val="1"/>
        </w:rPr>
        <w:t xml:space="preserve"> </w:t>
      </w:r>
      <w:r w:rsidRPr="009C0085">
        <w:rPr>
          <w:rFonts w:asciiTheme="majorBidi" w:hAnsiTheme="majorBidi" w:cstheme="majorBidi"/>
        </w:rPr>
        <w:t>variabel yang</w:t>
      </w:r>
      <w:r w:rsidRPr="009C0085">
        <w:rPr>
          <w:rFonts w:asciiTheme="majorBidi" w:hAnsiTheme="majorBidi" w:cstheme="majorBidi"/>
          <w:spacing w:val="1"/>
        </w:rPr>
        <w:t xml:space="preserve"> </w:t>
      </w:r>
      <w:r w:rsidRPr="009C0085">
        <w:rPr>
          <w:rFonts w:asciiTheme="majorBidi" w:hAnsiTheme="majorBidi" w:cstheme="majorBidi"/>
        </w:rPr>
        <w:t>dikeluarkan</w:t>
      </w:r>
      <w:r w:rsidRPr="009C0085">
        <w:rPr>
          <w:rFonts w:asciiTheme="majorBidi" w:hAnsiTheme="majorBidi" w:cstheme="majorBidi"/>
          <w:spacing w:val="1"/>
        </w:rPr>
        <w:t xml:space="preserve"> </w:t>
      </w:r>
      <w:r w:rsidRPr="009C0085">
        <w:rPr>
          <w:rFonts w:asciiTheme="majorBidi" w:hAnsiTheme="majorBidi" w:cstheme="majorBidi"/>
          <w:i/>
        </w:rPr>
        <w:t>(removerd).</w:t>
      </w:r>
      <w:r w:rsidRPr="009C0085">
        <w:rPr>
          <w:rFonts w:asciiTheme="majorBidi" w:hAnsiTheme="majorBidi" w:cstheme="majorBidi"/>
          <w:i/>
          <w:spacing w:val="-1"/>
        </w:rPr>
        <w:t xml:space="preserve"> </w:t>
      </w:r>
      <w:r w:rsidRPr="009C0085">
        <w:rPr>
          <w:rFonts w:asciiTheme="majorBidi" w:hAnsiTheme="majorBidi" w:cstheme="majorBidi"/>
        </w:rPr>
        <w:t>Sedangkan</w:t>
      </w:r>
      <w:r w:rsidRPr="009C0085">
        <w:rPr>
          <w:rFonts w:asciiTheme="majorBidi" w:hAnsiTheme="majorBidi" w:cstheme="majorBidi"/>
          <w:spacing w:val="1"/>
        </w:rPr>
        <w:t xml:space="preserve"> </w:t>
      </w:r>
      <w:r w:rsidRPr="009C0085">
        <w:rPr>
          <w:rFonts w:asciiTheme="majorBidi" w:hAnsiTheme="majorBidi" w:cstheme="majorBidi"/>
        </w:rPr>
        <w:t>metode</w:t>
      </w:r>
      <w:r w:rsidRPr="009C0085">
        <w:rPr>
          <w:rFonts w:asciiTheme="majorBidi" w:hAnsiTheme="majorBidi" w:cstheme="majorBidi"/>
          <w:spacing w:val="1"/>
        </w:rPr>
        <w:t xml:space="preserve"> </w:t>
      </w:r>
      <w:r w:rsidRPr="009C0085">
        <w:rPr>
          <w:rFonts w:asciiTheme="majorBidi" w:hAnsiTheme="majorBidi" w:cstheme="majorBidi"/>
        </w:rPr>
        <w:t>regresi</w:t>
      </w:r>
      <w:r w:rsidRPr="009C0085">
        <w:rPr>
          <w:rFonts w:asciiTheme="majorBidi" w:hAnsiTheme="majorBidi" w:cstheme="majorBidi"/>
          <w:spacing w:val="-1"/>
        </w:rPr>
        <w:t xml:space="preserve"> </w:t>
      </w:r>
      <w:r w:rsidRPr="009C0085">
        <w:rPr>
          <w:rFonts w:asciiTheme="majorBidi" w:hAnsiTheme="majorBidi" w:cstheme="majorBidi"/>
        </w:rPr>
        <w:t>menggunakan</w:t>
      </w:r>
      <w:r w:rsidRPr="009C0085">
        <w:rPr>
          <w:rFonts w:asciiTheme="majorBidi" w:hAnsiTheme="majorBidi" w:cstheme="majorBidi"/>
          <w:spacing w:val="1"/>
        </w:rPr>
        <w:t xml:space="preserve"> </w:t>
      </w:r>
      <w:r w:rsidRPr="009C0085">
        <w:rPr>
          <w:rFonts w:asciiTheme="majorBidi" w:hAnsiTheme="majorBidi" w:cstheme="majorBidi"/>
        </w:rPr>
        <w:t>enter.</w:t>
      </w:r>
    </w:p>
    <w:tbl>
      <w:tblPr>
        <w:tblW w:w="64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2065"/>
      </w:tblGrid>
      <w:tr w:rsidR="00CE7C86" w:rsidRPr="00207EC1" w14:paraId="5C258C75" w14:textId="77777777" w:rsidTr="0046334D">
        <w:trPr>
          <w:cantSplit/>
          <w:jc w:val="center"/>
        </w:trPr>
        <w:tc>
          <w:tcPr>
            <w:tcW w:w="6424" w:type="dxa"/>
            <w:gridSpan w:val="5"/>
            <w:tcBorders>
              <w:top w:val="nil"/>
              <w:left w:val="nil"/>
              <w:bottom w:val="nil"/>
              <w:right w:val="nil"/>
            </w:tcBorders>
            <w:shd w:val="clear" w:color="auto" w:fill="FFFFFF"/>
            <w:vAlign w:val="center"/>
          </w:tcPr>
          <w:p w14:paraId="028EF3D1" w14:textId="77777777" w:rsidR="000C6C5D" w:rsidRPr="00207EC1" w:rsidRDefault="000C6C5D" w:rsidP="000C6C5D">
            <w:pPr>
              <w:autoSpaceDE w:val="0"/>
              <w:autoSpaceDN w:val="0"/>
              <w:adjustRightInd w:val="0"/>
              <w:spacing w:after="0" w:line="320" w:lineRule="atLeast"/>
              <w:ind w:right="60"/>
              <w:jc w:val="center"/>
              <w:rPr>
                <w:rFonts w:asciiTheme="majorBidi" w:hAnsiTheme="majorBidi" w:cstheme="majorBidi"/>
                <w:b/>
                <w:bCs/>
                <w:color w:val="000000"/>
                <w:sz w:val="24"/>
                <w:szCs w:val="24"/>
              </w:rPr>
            </w:pPr>
          </w:p>
          <w:p w14:paraId="412C50D3" w14:textId="77777777" w:rsidR="00B52ACA" w:rsidRPr="009E01BB" w:rsidRDefault="00B52ACA" w:rsidP="00FF6F11">
            <w:pPr>
              <w:autoSpaceDE w:val="0"/>
              <w:autoSpaceDN w:val="0"/>
              <w:adjustRightInd w:val="0"/>
              <w:spacing w:after="0" w:line="320" w:lineRule="atLeast"/>
              <w:ind w:right="60"/>
              <w:jc w:val="center"/>
              <w:rPr>
                <w:rFonts w:asciiTheme="majorBidi" w:hAnsiTheme="majorBidi" w:cstheme="majorBidi"/>
                <w:b/>
                <w:bCs/>
                <w:color w:val="000000"/>
                <w:sz w:val="24"/>
                <w:szCs w:val="24"/>
                <w:vertAlign w:val="superscript"/>
              </w:rPr>
            </w:pPr>
            <w:r w:rsidRPr="009E01BB">
              <w:rPr>
                <w:rFonts w:asciiTheme="majorBidi" w:hAnsiTheme="majorBidi" w:cstheme="majorBidi"/>
                <w:b/>
                <w:bCs/>
                <w:color w:val="000000"/>
                <w:sz w:val="24"/>
                <w:szCs w:val="24"/>
              </w:rPr>
              <w:t xml:space="preserve">Tabel 5 </w:t>
            </w:r>
            <w:r w:rsidR="00CE7C86" w:rsidRPr="009E01BB">
              <w:rPr>
                <w:rFonts w:asciiTheme="majorBidi" w:hAnsiTheme="majorBidi" w:cstheme="majorBidi"/>
                <w:b/>
                <w:bCs/>
                <w:color w:val="000000"/>
                <w:sz w:val="24"/>
                <w:szCs w:val="24"/>
              </w:rPr>
              <w:t xml:space="preserve">Model </w:t>
            </w:r>
            <w:proofErr w:type="spellStart"/>
            <w:r w:rsidR="00CE7C86" w:rsidRPr="009E01BB">
              <w:rPr>
                <w:rFonts w:asciiTheme="majorBidi" w:hAnsiTheme="majorBidi" w:cstheme="majorBidi"/>
                <w:b/>
                <w:bCs/>
                <w:color w:val="000000"/>
                <w:sz w:val="24"/>
                <w:szCs w:val="24"/>
              </w:rPr>
              <w:t>Summary</w:t>
            </w:r>
            <w:r w:rsidR="00CE7C86" w:rsidRPr="009E01BB">
              <w:rPr>
                <w:rFonts w:asciiTheme="majorBidi" w:hAnsiTheme="majorBidi" w:cstheme="majorBidi"/>
                <w:b/>
                <w:bCs/>
                <w:color w:val="000000"/>
                <w:sz w:val="24"/>
                <w:szCs w:val="24"/>
                <w:vertAlign w:val="superscript"/>
              </w:rPr>
              <w:t>b</w:t>
            </w:r>
            <w:proofErr w:type="spellEnd"/>
          </w:p>
        </w:tc>
      </w:tr>
      <w:tr w:rsidR="00CE7C86" w:rsidRPr="00207EC1" w14:paraId="40277613" w14:textId="77777777" w:rsidTr="0046334D">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78A4696" w14:textId="77777777" w:rsidR="00CE7C86" w:rsidRPr="00207EC1"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207EC1">
              <w:rPr>
                <w:rFonts w:asciiTheme="majorBidi" w:hAnsiTheme="majorBidi" w:cstheme="majorBidi"/>
                <w:color w:val="000000"/>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7EC2B969" w14:textId="77777777" w:rsidR="00CE7C86" w:rsidRPr="00207EC1"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207EC1">
              <w:rPr>
                <w:rFonts w:asciiTheme="majorBidi" w:hAnsiTheme="majorBidi" w:cstheme="majorBidi"/>
                <w:color w:val="000000"/>
                <w:sz w:val="24"/>
                <w:szCs w:val="24"/>
              </w:rPr>
              <w:t>R</w:t>
            </w:r>
          </w:p>
        </w:tc>
        <w:tc>
          <w:tcPr>
            <w:tcW w:w="1086" w:type="dxa"/>
            <w:tcBorders>
              <w:top w:val="single" w:sz="16" w:space="0" w:color="000000"/>
              <w:bottom w:val="single" w:sz="16" w:space="0" w:color="000000"/>
            </w:tcBorders>
            <w:shd w:val="clear" w:color="auto" w:fill="FFFFFF"/>
            <w:vAlign w:val="bottom"/>
          </w:tcPr>
          <w:p w14:paraId="0F4FF7F2" w14:textId="77777777" w:rsidR="00CE7C86" w:rsidRPr="00207EC1"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207EC1">
              <w:rPr>
                <w:rFonts w:asciiTheme="majorBidi" w:hAnsiTheme="majorBidi" w:cstheme="majorBidi"/>
                <w:color w:val="000000"/>
                <w:sz w:val="24"/>
                <w:szCs w:val="24"/>
              </w:rPr>
              <w:t>R Square</w:t>
            </w:r>
          </w:p>
        </w:tc>
        <w:tc>
          <w:tcPr>
            <w:tcW w:w="1469" w:type="dxa"/>
            <w:tcBorders>
              <w:top w:val="single" w:sz="16" w:space="0" w:color="000000"/>
              <w:bottom w:val="single" w:sz="16" w:space="0" w:color="000000"/>
            </w:tcBorders>
            <w:shd w:val="clear" w:color="auto" w:fill="FFFFFF"/>
            <w:vAlign w:val="bottom"/>
          </w:tcPr>
          <w:p w14:paraId="09E7A9B4" w14:textId="77777777" w:rsidR="00CE7C86" w:rsidRPr="00207EC1"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207EC1">
              <w:rPr>
                <w:rFonts w:asciiTheme="majorBidi" w:hAnsiTheme="majorBidi" w:cstheme="majorBidi"/>
                <w:color w:val="000000"/>
                <w:sz w:val="24"/>
                <w:szCs w:val="24"/>
              </w:rPr>
              <w:t>Adjusted R Square</w:t>
            </w:r>
          </w:p>
        </w:tc>
        <w:tc>
          <w:tcPr>
            <w:tcW w:w="2065" w:type="dxa"/>
            <w:tcBorders>
              <w:top w:val="single" w:sz="16" w:space="0" w:color="000000"/>
              <w:bottom w:val="single" w:sz="16" w:space="0" w:color="000000"/>
              <w:right w:val="single" w:sz="16" w:space="0" w:color="000000"/>
            </w:tcBorders>
            <w:shd w:val="clear" w:color="auto" w:fill="FFFFFF"/>
            <w:vAlign w:val="bottom"/>
          </w:tcPr>
          <w:p w14:paraId="17660701" w14:textId="77777777" w:rsidR="00CE7C86" w:rsidRPr="00207EC1"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207EC1">
              <w:rPr>
                <w:rFonts w:asciiTheme="majorBidi" w:hAnsiTheme="majorBidi" w:cstheme="majorBidi"/>
                <w:color w:val="000000"/>
                <w:sz w:val="24"/>
                <w:szCs w:val="24"/>
              </w:rPr>
              <w:t>Std. Error of the Estimate</w:t>
            </w:r>
          </w:p>
        </w:tc>
      </w:tr>
      <w:tr w:rsidR="00CE7C86" w:rsidRPr="00207EC1" w14:paraId="3DF234C4" w14:textId="77777777" w:rsidTr="0046334D">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44E98008" w14:textId="77777777" w:rsidR="00CE7C86" w:rsidRPr="00207EC1"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207EC1">
              <w:rPr>
                <w:rFonts w:asciiTheme="majorBidi" w:hAnsiTheme="majorBidi" w:cstheme="majorBidi"/>
                <w:color w:val="000000"/>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CE19789" w14:textId="77777777" w:rsidR="00CE7C86" w:rsidRPr="00207EC1" w:rsidRDefault="00CE7C86" w:rsidP="00CE7C86">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07EC1">
              <w:rPr>
                <w:rFonts w:asciiTheme="majorBidi" w:hAnsiTheme="majorBidi" w:cstheme="majorBidi"/>
                <w:color w:val="000000"/>
                <w:sz w:val="24"/>
                <w:szCs w:val="24"/>
              </w:rPr>
              <w:t>.494</w:t>
            </w:r>
            <w:r w:rsidRPr="00207EC1">
              <w:rPr>
                <w:rFonts w:asciiTheme="majorBidi" w:hAnsiTheme="majorBidi" w:cstheme="majorBidi"/>
                <w:color w:val="000000"/>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14:paraId="057F3A71" w14:textId="77777777" w:rsidR="00CE7C86" w:rsidRPr="00207EC1" w:rsidRDefault="00CE7C86" w:rsidP="00CE7C86">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07EC1">
              <w:rPr>
                <w:rFonts w:asciiTheme="majorBidi" w:hAnsiTheme="majorBidi" w:cstheme="majorBidi"/>
                <w:color w:val="000000"/>
                <w:sz w:val="24"/>
                <w:szCs w:val="24"/>
              </w:rPr>
              <w:t>.244</w:t>
            </w:r>
          </w:p>
        </w:tc>
        <w:tc>
          <w:tcPr>
            <w:tcW w:w="1469" w:type="dxa"/>
            <w:tcBorders>
              <w:top w:val="single" w:sz="16" w:space="0" w:color="000000"/>
              <w:bottom w:val="single" w:sz="16" w:space="0" w:color="000000"/>
            </w:tcBorders>
            <w:shd w:val="clear" w:color="auto" w:fill="FFFFFF"/>
            <w:vAlign w:val="center"/>
          </w:tcPr>
          <w:p w14:paraId="7CF1A217" w14:textId="77777777" w:rsidR="00CE7C86" w:rsidRPr="00207EC1" w:rsidRDefault="00CE7C86" w:rsidP="00CE7C86">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07EC1">
              <w:rPr>
                <w:rFonts w:asciiTheme="majorBidi" w:hAnsiTheme="majorBidi" w:cstheme="majorBidi"/>
                <w:color w:val="000000"/>
                <w:sz w:val="24"/>
                <w:szCs w:val="24"/>
              </w:rPr>
              <w:t>.218</w:t>
            </w:r>
          </w:p>
        </w:tc>
        <w:tc>
          <w:tcPr>
            <w:tcW w:w="2065" w:type="dxa"/>
            <w:tcBorders>
              <w:top w:val="single" w:sz="16" w:space="0" w:color="000000"/>
              <w:bottom w:val="single" w:sz="16" w:space="0" w:color="000000"/>
              <w:right w:val="single" w:sz="16" w:space="0" w:color="000000"/>
            </w:tcBorders>
            <w:shd w:val="clear" w:color="auto" w:fill="FFFFFF"/>
            <w:vAlign w:val="center"/>
          </w:tcPr>
          <w:p w14:paraId="5CE45087" w14:textId="77777777" w:rsidR="00CE7C86" w:rsidRPr="00207EC1" w:rsidRDefault="00CE7C86" w:rsidP="00CE7C86">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07EC1">
              <w:rPr>
                <w:rFonts w:asciiTheme="majorBidi" w:hAnsiTheme="majorBidi" w:cstheme="majorBidi"/>
                <w:color w:val="000000"/>
                <w:sz w:val="24"/>
                <w:szCs w:val="24"/>
              </w:rPr>
              <w:t>3.83697</w:t>
            </w:r>
          </w:p>
        </w:tc>
      </w:tr>
      <w:tr w:rsidR="00CE7C86" w:rsidRPr="00207EC1" w14:paraId="7F1C0D23" w14:textId="77777777" w:rsidTr="0046334D">
        <w:trPr>
          <w:cantSplit/>
          <w:jc w:val="center"/>
        </w:trPr>
        <w:tc>
          <w:tcPr>
            <w:tcW w:w="6424" w:type="dxa"/>
            <w:gridSpan w:val="5"/>
            <w:tcBorders>
              <w:top w:val="nil"/>
              <w:left w:val="nil"/>
              <w:bottom w:val="nil"/>
              <w:right w:val="nil"/>
            </w:tcBorders>
            <w:shd w:val="clear" w:color="auto" w:fill="FFFFFF"/>
          </w:tcPr>
          <w:p w14:paraId="0FDF285C" w14:textId="77777777" w:rsidR="00CE7C86" w:rsidRPr="00207EC1"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207EC1">
              <w:rPr>
                <w:rFonts w:asciiTheme="majorBidi" w:hAnsiTheme="majorBidi" w:cstheme="majorBidi"/>
                <w:color w:val="000000"/>
                <w:sz w:val="24"/>
                <w:szCs w:val="24"/>
              </w:rPr>
              <w:t xml:space="preserve">a. Predictors: (Constant), </w:t>
            </w:r>
            <w:r w:rsidR="006033B5" w:rsidRPr="00207EC1">
              <w:rPr>
                <w:rFonts w:asciiTheme="majorBidi" w:hAnsiTheme="majorBidi" w:cstheme="majorBidi"/>
                <w:color w:val="000000"/>
                <w:sz w:val="24"/>
                <w:szCs w:val="24"/>
              </w:rPr>
              <w:t>Motivasi</w:t>
            </w:r>
          </w:p>
        </w:tc>
      </w:tr>
      <w:tr w:rsidR="00CE7C86" w:rsidRPr="00207EC1" w14:paraId="5A4DB36E" w14:textId="77777777" w:rsidTr="0046334D">
        <w:trPr>
          <w:cantSplit/>
          <w:jc w:val="center"/>
        </w:trPr>
        <w:tc>
          <w:tcPr>
            <w:tcW w:w="6424" w:type="dxa"/>
            <w:gridSpan w:val="5"/>
            <w:tcBorders>
              <w:top w:val="nil"/>
              <w:left w:val="nil"/>
              <w:bottom w:val="nil"/>
              <w:right w:val="nil"/>
            </w:tcBorders>
            <w:shd w:val="clear" w:color="auto" w:fill="FFFFFF"/>
          </w:tcPr>
          <w:p w14:paraId="7230EEFF" w14:textId="77777777" w:rsidR="00CE7C86" w:rsidRPr="00207EC1" w:rsidRDefault="00CE7C86" w:rsidP="00207EC1">
            <w:pPr>
              <w:autoSpaceDE w:val="0"/>
              <w:autoSpaceDN w:val="0"/>
              <w:adjustRightInd w:val="0"/>
              <w:spacing w:after="0"/>
              <w:ind w:left="60" w:right="60"/>
              <w:rPr>
                <w:rFonts w:asciiTheme="majorBidi" w:hAnsiTheme="majorBidi" w:cstheme="majorBidi"/>
                <w:color w:val="000000"/>
                <w:sz w:val="24"/>
                <w:szCs w:val="24"/>
              </w:rPr>
            </w:pPr>
            <w:r w:rsidRPr="00207EC1">
              <w:rPr>
                <w:rFonts w:asciiTheme="majorBidi" w:hAnsiTheme="majorBidi" w:cstheme="majorBidi"/>
                <w:color w:val="000000"/>
                <w:sz w:val="24"/>
                <w:szCs w:val="24"/>
              </w:rPr>
              <w:t xml:space="preserve">b. Dependent Variable: </w:t>
            </w:r>
            <w:r w:rsidR="006033B5" w:rsidRPr="00207EC1">
              <w:rPr>
                <w:rFonts w:asciiTheme="majorBidi" w:hAnsiTheme="majorBidi" w:cstheme="majorBidi"/>
                <w:color w:val="000000"/>
                <w:sz w:val="24"/>
                <w:szCs w:val="24"/>
              </w:rPr>
              <w:t>Kinerja Guru</w:t>
            </w:r>
          </w:p>
        </w:tc>
      </w:tr>
    </w:tbl>
    <w:p w14:paraId="71E97A78" w14:textId="77777777" w:rsidR="00B52ACA" w:rsidRPr="009C0085" w:rsidRDefault="00B52ACA" w:rsidP="00207EC1">
      <w:pPr>
        <w:pStyle w:val="BodyText"/>
        <w:spacing w:before="227" w:line="276" w:lineRule="auto"/>
        <w:ind w:left="139"/>
        <w:jc w:val="both"/>
        <w:rPr>
          <w:rFonts w:asciiTheme="majorBidi" w:hAnsiTheme="majorBidi" w:cstheme="majorBidi"/>
        </w:rPr>
      </w:pPr>
      <w:r w:rsidRPr="009C0085">
        <w:rPr>
          <w:rFonts w:asciiTheme="majorBidi" w:hAnsiTheme="majorBidi" w:cstheme="majorBidi"/>
        </w:rPr>
        <w:t>Berdasarkan</w:t>
      </w:r>
      <w:r w:rsidRPr="009C0085">
        <w:rPr>
          <w:rFonts w:asciiTheme="majorBidi" w:hAnsiTheme="majorBidi" w:cstheme="majorBidi"/>
          <w:spacing w:val="-3"/>
        </w:rPr>
        <w:t xml:space="preserve"> </w:t>
      </w:r>
      <w:r w:rsidRPr="009C0085">
        <w:rPr>
          <w:rFonts w:asciiTheme="majorBidi" w:hAnsiTheme="majorBidi" w:cstheme="majorBidi"/>
        </w:rPr>
        <w:t>model</w:t>
      </w:r>
      <w:r w:rsidRPr="009C0085">
        <w:rPr>
          <w:rFonts w:asciiTheme="majorBidi" w:hAnsiTheme="majorBidi" w:cstheme="majorBidi"/>
          <w:spacing w:val="-2"/>
        </w:rPr>
        <w:t xml:space="preserve"> </w:t>
      </w:r>
      <w:r w:rsidRPr="009C0085">
        <w:rPr>
          <w:rFonts w:asciiTheme="majorBidi" w:hAnsiTheme="majorBidi" w:cstheme="majorBidi"/>
        </w:rPr>
        <w:t>tabel 5</w:t>
      </w:r>
      <w:r w:rsidRPr="009C0085">
        <w:rPr>
          <w:rFonts w:asciiTheme="majorBidi" w:hAnsiTheme="majorBidi" w:cstheme="majorBidi"/>
          <w:spacing w:val="-3"/>
        </w:rPr>
        <w:t xml:space="preserve"> </w:t>
      </w:r>
      <w:r w:rsidRPr="009C0085">
        <w:rPr>
          <w:rFonts w:asciiTheme="majorBidi" w:hAnsiTheme="majorBidi" w:cstheme="majorBidi"/>
        </w:rPr>
        <w:t>di</w:t>
      </w:r>
      <w:r w:rsidRPr="009C0085">
        <w:rPr>
          <w:rFonts w:asciiTheme="majorBidi" w:hAnsiTheme="majorBidi" w:cstheme="majorBidi"/>
          <w:spacing w:val="-2"/>
        </w:rPr>
        <w:t xml:space="preserve"> </w:t>
      </w:r>
      <w:r w:rsidRPr="009C0085">
        <w:rPr>
          <w:rFonts w:asciiTheme="majorBidi" w:hAnsiTheme="majorBidi" w:cstheme="majorBidi"/>
        </w:rPr>
        <w:t>atas,</w:t>
      </w:r>
      <w:r w:rsidRPr="009C0085">
        <w:rPr>
          <w:rFonts w:asciiTheme="majorBidi" w:hAnsiTheme="majorBidi" w:cstheme="majorBidi"/>
          <w:spacing w:val="-3"/>
        </w:rPr>
        <w:t xml:space="preserve"> </w:t>
      </w:r>
      <w:r w:rsidRPr="009C0085">
        <w:rPr>
          <w:rFonts w:asciiTheme="majorBidi" w:hAnsiTheme="majorBidi" w:cstheme="majorBidi"/>
        </w:rPr>
        <w:t>menunjukkan bahwa:</w:t>
      </w:r>
    </w:p>
    <w:p w14:paraId="250C42EF" w14:textId="77777777" w:rsidR="00B52ACA" w:rsidRPr="009C0085" w:rsidRDefault="00B52ACA" w:rsidP="00207EC1">
      <w:pPr>
        <w:pStyle w:val="ListParagraph"/>
        <w:widowControl w:val="0"/>
        <w:numPr>
          <w:ilvl w:val="0"/>
          <w:numId w:val="2"/>
        </w:numPr>
        <w:tabs>
          <w:tab w:val="left" w:pos="849"/>
        </w:tabs>
        <w:autoSpaceDE w:val="0"/>
        <w:autoSpaceDN w:val="0"/>
        <w:spacing w:before="122" w:after="0"/>
        <w:ind w:left="859" w:right="214" w:hanging="360"/>
        <w:contextualSpacing w:val="0"/>
        <w:jc w:val="both"/>
        <w:rPr>
          <w:rFonts w:asciiTheme="majorBidi" w:hAnsiTheme="majorBidi" w:cstheme="majorBidi"/>
          <w:sz w:val="24"/>
          <w:szCs w:val="24"/>
        </w:rPr>
      </w:pPr>
      <w:r w:rsidRPr="009C0085">
        <w:rPr>
          <w:rFonts w:asciiTheme="majorBidi" w:hAnsiTheme="majorBidi" w:cstheme="majorBidi"/>
          <w:sz w:val="24"/>
          <w:szCs w:val="24"/>
        </w:rPr>
        <w:t xml:space="preserve">R adalah korelasi </w:t>
      </w:r>
      <w:proofErr w:type="gramStart"/>
      <w:r w:rsidRPr="009C0085">
        <w:rPr>
          <w:rFonts w:asciiTheme="majorBidi" w:hAnsiTheme="majorBidi" w:cstheme="majorBidi"/>
          <w:sz w:val="24"/>
          <w:szCs w:val="24"/>
        </w:rPr>
        <w:t>berganda ,</w:t>
      </w:r>
      <w:proofErr w:type="gramEnd"/>
      <w:r w:rsidRPr="009C0085">
        <w:rPr>
          <w:rFonts w:asciiTheme="majorBidi" w:hAnsiTheme="majorBidi" w:cstheme="majorBidi"/>
          <w:sz w:val="24"/>
          <w:szCs w:val="24"/>
        </w:rPr>
        <w:t xml:space="preserve"> yaitu korelasi antara variabel independen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terhadap variabel dependen. Angka R didapat 0,494 artinya korelasi antara</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motivasi terhadap</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kinerja</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guru</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sebesar</w:t>
      </w:r>
      <w:r w:rsidRPr="009C0085">
        <w:rPr>
          <w:rFonts w:asciiTheme="majorBidi" w:hAnsiTheme="majorBidi" w:cstheme="majorBidi"/>
          <w:spacing w:val="-64"/>
          <w:sz w:val="24"/>
          <w:szCs w:val="24"/>
        </w:rPr>
        <w:t xml:space="preserve"> </w:t>
      </w:r>
      <w:r w:rsidRPr="009C0085">
        <w:rPr>
          <w:rFonts w:asciiTheme="majorBidi" w:hAnsiTheme="majorBidi" w:cstheme="majorBidi"/>
          <w:sz w:val="24"/>
          <w:szCs w:val="24"/>
        </w:rPr>
        <w:t>0,494. Hal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ini</w:t>
      </w:r>
      <w:r w:rsidRPr="009C0085">
        <w:rPr>
          <w:rFonts w:asciiTheme="majorBidi" w:hAnsiTheme="majorBidi" w:cstheme="majorBidi"/>
          <w:spacing w:val="-3"/>
          <w:sz w:val="24"/>
          <w:szCs w:val="24"/>
        </w:rPr>
        <w:t xml:space="preserve"> </w:t>
      </w:r>
      <w:r w:rsidRPr="009C0085">
        <w:rPr>
          <w:rFonts w:asciiTheme="majorBidi" w:hAnsiTheme="majorBidi" w:cstheme="majorBidi"/>
          <w:sz w:val="24"/>
          <w:szCs w:val="24"/>
        </w:rPr>
        <w:t>berarti</w:t>
      </w:r>
      <w:r w:rsidRPr="009C0085">
        <w:rPr>
          <w:rFonts w:asciiTheme="majorBidi" w:hAnsiTheme="majorBidi" w:cstheme="majorBidi"/>
          <w:spacing w:val="-3"/>
          <w:sz w:val="24"/>
          <w:szCs w:val="24"/>
        </w:rPr>
        <w:t xml:space="preserve"> </w:t>
      </w:r>
      <w:r w:rsidRPr="009C0085">
        <w:rPr>
          <w:rFonts w:asciiTheme="majorBidi" w:hAnsiTheme="majorBidi" w:cstheme="majorBidi"/>
          <w:sz w:val="24"/>
          <w:szCs w:val="24"/>
        </w:rPr>
        <w:t>ada</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pengaruh</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yang</w:t>
      </w:r>
      <w:r w:rsidRPr="009C0085">
        <w:rPr>
          <w:rFonts w:asciiTheme="majorBidi" w:hAnsiTheme="majorBidi" w:cstheme="majorBidi"/>
          <w:spacing w:val="-2"/>
          <w:sz w:val="24"/>
          <w:szCs w:val="24"/>
        </w:rPr>
        <w:t xml:space="preserve"> tidak </w:t>
      </w:r>
      <w:r w:rsidRPr="009C0085">
        <w:rPr>
          <w:rFonts w:asciiTheme="majorBidi" w:hAnsiTheme="majorBidi" w:cstheme="majorBidi"/>
          <w:sz w:val="24"/>
          <w:szCs w:val="24"/>
        </w:rPr>
        <w:t>kuat</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karena</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nilai</w:t>
      </w:r>
      <w:r w:rsidRPr="009C0085">
        <w:rPr>
          <w:rFonts w:asciiTheme="majorBidi" w:hAnsiTheme="majorBidi" w:cstheme="majorBidi"/>
          <w:spacing w:val="-3"/>
          <w:sz w:val="24"/>
          <w:szCs w:val="24"/>
        </w:rPr>
        <w:t xml:space="preserve"> </w:t>
      </w:r>
      <w:r w:rsidRPr="009C0085">
        <w:rPr>
          <w:rFonts w:asciiTheme="majorBidi" w:hAnsiTheme="majorBidi" w:cstheme="majorBidi"/>
          <w:sz w:val="24"/>
          <w:szCs w:val="24"/>
        </w:rPr>
        <w:t>mendekati angka 0.</w:t>
      </w:r>
    </w:p>
    <w:p w14:paraId="62708FAE" w14:textId="77777777" w:rsidR="00B52ACA" w:rsidRPr="009C0085" w:rsidRDefault="00B52ACA" w:rsidP="00207EC1">
      <w:pPr>
        <w:pStyle w:val="ListParagraph"/>
        <w:widowControl w:val="0"/>
        <w:numPr>
          <w:ilvl w:val="0"/>
          <w:numId w:val="2"/>
        </w:numPr>
        <w:tabs>
          <w:tab w:val="left" w:pos="848"/>
        </w:tabs>
        <w:autoSpaceDE w:val="0"/>
        <w:autoSpaceDN w:val="0"/>
        <w:spacing w:after="0"/>
        <w:ind w:left="859" w:right="214" w:hanging="360"/>
        <w:contextualSpacing w:val="0"/>
        <w:jc w:val="both"/>
        <w:rPr>
          <w:rFonts w:asciiTheme="majorBidi" w:hAnsiTheme="majorBidi" w:cstheme="majorBidi"/>
          <w:sz w:val="24"/>
          <w:szCs w:val="24"/>
        </w:rPr>
      </w:pPr>
      <w:r w:rsidRPr="009C0085">
        <w:rPr>
          <w:rFonts w:asciiTheme="majorBidi" w:hAnsiTheme="majorBidi" w:cstheme="majorBidi"/>
          <w:i/>
          <w:sz w:val="24"/>
          <w:szCs w:val="24"/>
        </w:rPr>
        <w:t xml:space="preserve">R square </w:t>
      </w:r>
      <w:r w:rsidRPr="009C0085">
        <w:rPr>
          <w:rFonts w:asciiTheme="majorBidi" w:hAnsiTheme="majorBidi" w:cstheme="majorBidi"/>
          <w:sz w:val="24"/>
          <w:szCs w:val="24"/>
        </w:rPr>
        <w:t>atau kuadrat dari R sebesar 0,244. Artinya variabel independen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kurang memberikan pengaruh terhadap variabel dependen, ada variabel lain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yang</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dapat</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menunjang</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variabel dependen.</w:t>
      </w:r>
    </w:p>
    <w:p w14:paraId="134503A5" w14:textId="77777777" w:rsidR="00B52ACA" w:rsidRPr="009C0085" w:rsidRDefault="00B52ACA" w:rsidP="00207EC1">
      <w:pPr>
        <w:pStyle w:val="ListParagraph"/>
        <w:widowControl w:val="0"/>
        <w:numPr>
          <w:ilvl w:val="0"/>
          <w:numId w:val="2"/>
        </w:numPr>
        <w:tabs>
          <w:tab w:val="left" w:pos="848"/>
        </w:tabs>
        <w:autoSpaceDE w:val="0"/>
        <w:autoSpaceDN w:val="0"/>
        <w:spacing w:before="80" w:after="0"/>
        <w:ind w:left="859" w:right="214" w:hanging="360"/>
        <w:contextualSpacing w:val="0"/>
        <w:rPr>
          <w:rFonts w:asciiTheme="majorBidi" w:hAnsiTheme="majorBidi" w:cstheme="majorBidi"/>
          <w:sz w:val="24"/>
          <w:szCs w:val="24"/>
        </w:rPr>
      </w:pPr>
      <w:r w:rsidRPr="009C0085">
        <w:rPr>
          <w:rFonts w:asciiTheme="majorBidi" w:hAnsiTheme="majorBidi" w:cstheme="majorBidi"/>
          <w:i/>
          <w:sz w:val="24"/>
          <w:szCs w:val="24"/>
        </w:rPr>
        <w:t>Adjusted</w:t>
      </w:r>
      <w:r w:rsidRPr="009C0085">
        <w:rPr>
          <w:rFonts w:asciiTheme="majorBidi" w:hAnsiTheme="majorBidi" w:cstheme="majorBidi"/>
          <w:i/>
          <w:spacing w:val="32"/>
          <w:sz w:val="24"/>
          <w:szCs w:val="24"/>
        </w:rPr>
        <w:t xml:space="preserve"> </w:t>
      </w:r>
      <w:r w:rsidRPr="009C0085">
        <w:rPr>
          <w:rFonts w:asciiTheme="majorBidi" w:hAnsiTheme="majorBidi" w:cstheme="majorBidi"/>
          <w:i/>
          <w:sz w:val="24"/>
          <w:szCs w:val="24"/>
        </w:rPr>
        <w:t>R</w:t>
      </w:r>
      <w:r w:rsidRPr="009C0085">
        <w:rPr>
          <w:rFonts w:asciiTheme="majorBidi" w:hAnsiTheme="majorBidi" w:cstheme="majorBidi"/>
          <w:i/>
          <w:spacing w:val="29"/>
          <w:sz w:val="24"/>
          <w:szCs w:val="24"/>
        </w:rPr>
        <w:t xml:space="preserve"> </w:t>
      </w:r>
      <w:r w:rsidRPr="009C0085">
        <w:rPr>
          <w:rFonts w:asciiTheme="majorBidi" w:hAnsiTheme="majorBidi" w:cstheme="majorBidi"/>
          <w:i/>
          <w:sz w:val="24"/>
          <w:szCs w:val="24"/>
        </w:rPr>
        <w:t>Square</w:t>
      </w:r>
      <w:r w:rsidRPr="009C0085">
        <w:rPr>
          <w:rFonts w:asciiTheme="majorBidi" w:hAnsiTheme="majorBidi" w:cstheme="majorBidi"/>
          <w:i/>
          <w:spacing w:val="31"/>
          <w:sz w:val="24"/>
          <w:szCs w:val="24"/>
        </w:rPr>
        <w:t xml:space="preserve"> </w:t>
      </w:r>
      <w:r w:rsidRPr="009C0085">
        <w:rPr>
          <w:rFonts w:asciiTheme="majorBidi" w:hAnsiTheme="majorBidi" w:cstheme="majorBidi"/>
          <w:sz w:val="24"/>
          <w:szCs w:val="24"/>
        </w:rPr>
        <w:t>adalah</w:t>
      </w:r>
      <w:r w:rsidRPr="009C0085">
        <w:rPr>
          <w:rFonts w:asciiTheme="majorBidi" w:hAnsiTheme="majorBidi" w:cstheme="majorBidi"/>
          <w:spacing w:val="30"/>
          <w:sz w:val="24"/>
          <w:szCs w:val="24"/>
        </w:rPr>
        <w:t xml:space="preserve"> </w:t>
      </w:r>
      <w:r w:rsidRPr="009C0085">
        <w:rPr>
          <w:rFonts w:asciiTheme="majorBidi" w:hAnsiTheme="majorBidi" w:cstheme="majorBidi"/>
          <w:sz w:val="24"/>
          <w:szCs w:val="24"/>
        </w:rPr>
        <w:t>dengan</w:t>
      </w:r>
      <w:r w:rsidRPr="009C0085">
        <w:rPr>
          <w:rFonts w:asciiTheme="majorBidi" w:hAnsiTheme="majorBidi" w:cstheme="majorBidi"/>
          <w:spacing w:val="33"/>
          <w:sz w:val="24"/>
          <w:szCs w:val="24"/>
        </w:rPr>
        <w:t xml:space="preserve"> </w:t>
      </w:r>
      <w:r w:rsidRPr="009C0085">
        <w:rPr>
          <w:rFonts w:asciiTheme="majorBidi" w:hAnsiTheme="majorBidi" w:cstheme="majorBidi"/>
          <w:sz w:val="24"/>
          <w:szCs w:val="24"/>
        </w:rPr>
        <w:t>nilai</w:t>
      </w:r>
      <w:r w:rsidRPr="009C0085">
        <w:rPr>
          <w:rFonts w:asciiTheme="majorBidi" w:hAnsiTheme="majorBidi" w:cstheme="majorBidi"/>
          <w:spacing w:val="29"/>
          <w:sz w:val="24"/>
          <w:szCs w:val="24"/>
        </w:rPr>
        <w:t xml:space="preserve"> </w:t>
      </w:r>
      <w:r w:rsidRPr="009C0085">
        <w:rPr>
          <w:rFonts w:asciiTheme="majorBidi" w:hAnsiTheme="majorBidi" w:cstheme="majorBidi"/>
          <w:sz w:val="24"/>
          <w:szCs w:val="24"/>
        </w:rPr>
        <w:t>0,218,</w:t>
      </w:r>
      <w:r w:rsidRPr="009C0085">
        <w:rPr>
          <w:rFonts w:asciiTheme="majorBidi" w:hAnsiTheme="majorBidi" w:cstheme="majorBidi"/>
          <w:spacing w:val="32"/>
          <w:sz w:val="24"/>
          <w:szCs w:val="24"/>
        </w:rPr>
        <w:t xml:space="preserve"> </w:t>
      </w:r>
      <w:r w:rsidRPr="009C0085">
        <w:rPr>
          <w:rFonts w:asciiTheme="majorBidi" w:hAnsiTheme="majorBidi" w:cstheme="majorBidi"/>
          <w:sz w:val="24"/>
          <w:szCs w:val="24"/>
        </w:rPr>
        <w:t>ini</w:t>
      </w:r>
      <w:r w:rsidRPr="009C0085">
        <w:rPr>
          <w:rFonts w:asciiTheme="majorBidi" w:hAnsiTheme="majorBidi" w:cstheme="majorBidi"/>
          <w:spacing w:val="29"/>
          <w:sz w:val="24"/>
          <w:szCs w:val="24"/>
        </w:rPr>
        <w:t xml:space="preserve"> </w:t>
      </w:r>
      <w:r w:rsidRPr="009C0085">
        <w:rPr>
          <w:rFonts w:asciiTheme="majorBidi" w:hAnsiTheme="majorBidi" w:cstheme="majorBidi"/>
          <w:sz w:val="24"/>
          <w:szCs w:val="24"/>
        </w:rPr>
        <w:t>menunjukkan</w:t>
      </w:r>
      <w:r w:rsidRPr="009C0085">
        <w:rPr>
          <w:rFonts w:asciiTheme="majorBidi" w:hAnsiTheme="majorBidi" w:cstheme="majorBidi"/>
          <w:spacing w:val="33"/>
          <w:sz w:val="24"/>
          <w:szCs w:val="24"/>
        </w:rPr>
        <w:t xml:space="preserve"> </w:t>
      </w:r>
      <w:r w:rsidRPr="009C0085">
        <w:rPr>
          <w:rFonts w:asciiTheme="majorBidi" w:hAnsiTheme="majorBidi" w:cstheme="majorBidi"/>
          <w:sz w:val="24"/>
          <w:szCs w:val="24"/>
        </w:rPr>
        <w:t>sumbangan</w:t>
      </w:r>
      <w:r w:rsidRPr="009C0085">
        <w:rPr>
          <w:rFonts w:asciiTheme="majorBidi" w:hAnsiTheme="majorBidi" w:cstheme="majorBidi"/>
          <w:spacing w:val="-64"/>
          <w:sz w:val="24"/>
          <w:szCs w:val="24"/>
        </w:rPr>
        <w:t xml:space="preserve"> </w:t>
      </w:r>
      <w:r w:rsidRPr="009C0085">
        <w:rPr>
          <w:rFonts w:asciiTheme="majorBidi" w:hAnsiTheme="majorBidi" w:cstheme="majorBidi"/>
          <w:sz w:val="24"/>
          <w:szCs w:val="24"/>
        </w:rPr>
        <w:t>pengaruh</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independen</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terhadap</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dependen.</w:t>
      </w:r>
    </w:p>
    <w:p w14:paraId="59A986F7" w14:textId="77777777" w:rsidR="00B52ACA" w:rsidRPr="009C0085" w:rsidRDefault="00B52ACA" w:rsidP="00207EC1">
      <w:pPr>
        <w:pStyle w:val="ListParagraph"/>
        <w:widowControl w:val="0"/>
        <w:numPr>
          <w:ilvl w:val="0"/>
          <w:numId w:val="2"/>
        </w:numPr>
        <w:tabs>
          <w:tab w:val="left" w:pos="848"/>
        </w:tabs>
        <w:autoSpaceDE w:val="0"/>
        <w:autoSpaceDN w:val="0"/>
        <w:spacing w:after="0"/>
        <w:ind w:left="859" w:right="217" w:hanging="360"/>
        <w:contextualSpacing w:val="0"/>
        <w:rPr>
          <w:rFonts w:asciiTheme="majorBidi" w:hAnsiTheme="majorBidi" w:cstheme="majorBidi"/>
          <w:sz w:val="24"/>
          <w:szCs w:val="24"/>
        </w:rPr>
      </w:pPr>
      <w:r w:rsidRPr="009C0085">
        <w:rPr>
          <w:rFonts w:asciiTheme="majorBidi" w:hAnsiTheme="majorBidi" w:cstheme="majorBidi"/>
          <w:i/>
          <w:sz w:val="24"/>
          <w:szCs w:val="24"/>
        </w:rPr>
        <w:t>Standar</w:t>
      </w:r>
      <w:r w:rsidRPr="009C0085">
        <w:rPr>
          <w:rFonts w:asciiTheme="majorBidi" w:hAnsiTheme="majorBidi" w:cstheme="majorBidi"/>
          <w:i/>
          <w:spacing w:val="57"/>
          <w:sz w:val="24"/>
          <w:szCs w:val="24"/>
        </w:rPr>
        <w:t xml:space="preserve"> </w:t>
      </w:r>
      <w:r w:rsidRPr="009C0085">
        <w:rPr>
          <w:rFonts w:asciiTheme="majorBidi" w:hAnsiTheme="majorBidi" w:cstheme="majorBidi"/>
          <w:i/>
          <w:sz w:val="24"/>
          <w:szCs w:val="24"/>
        </w:rPr>
        <w:t>Error</w:t>
      </w:r>
      <w:r w:rsidRPr="009C0085">
        <w:rPr>
          <w:rFonts w:asciiTheme="majorBidi" w:hAnsiTheme="majorBidi" w:cstheme="majorBidi"/>
          <w:i/>
          <w:spacing w:val="59"/>
          <w:sz w:val="24"/>
          <w:szCs w:val="24"/>
        </w:rPr>
        <w:t xml:space="preserve"> </w:t>
      </w:r>
      <w:r w:rsidRPr="009C0085">
        <w:rPr>
          <w:rFonts w:asciiTheme="majorBidi" w:hAnsiTheme="majorBidi" w:cstheme="majorBidi"/>
          <w:i/>
          <w:sz w:val="24"/>
          <w:szCs w:val="24"/>
        </w:rPr>
        <w:t>of</w:t>
      </w:r>
      <w:r w:rsidRPr="009C0085">
        <w:rPr>
          <w:rFonts w:asciiTheme="majorBidi" w:hAnsiTheme="majorBidi" w:cstheme="majorBidi"/>
          <w:i/>
          <w:spacing w:val="59"/>
          <w:sz w:val="24"/>
          <w:szCs w:val="24"/>
        </w:rPr>
        <w:t xml:space="preserve"> </w:t>
      </w:r>
      <w:r w:rsidRPr="009C0085">
        <w:rPr>
          <w:rFonts w:asciiTheme="majorBidi" w:hAnsiTheme="majorBidi" w:cstheme="majorBidi"/>
          <w:i/>
          <w:sz w:val="24"/>
          <w:szCs w:val="24"/>
        </w:rPr>
        <w:t>the</w:t>
      </w:r>
      <w:r w:rsidRPr="009C0085">
        <w:rPr>
          <w:rFonts w:asciiTheme="majorBidi" w:hAnsiTheme="majorBidi" w:cstheme="majorBidi"/>
          <w:i/>
          <w:spacing w:val="56"/>
          <w:sz w:val="24"/>
          <w:szCs w:val="24"/>
        </w:rPr>
        <w:t xml:space="preserve"> </w:t>
      </w:r>
      <w:r w:rsidRPr="009C0085">
        <w:rPr>
          <w:rFonts w:asciiTheme="majorBidi" w:hAnsiTheme="majorBidi" w:cstheme="majorBidi"/>
          <w:i/>
          <w:sz w:val="24"/>
          <w:szCs w:val="24"/>
        </w:rPr>
        <w:t>Estimate</w:t>
      </w:r>
      <w:r w:rsidRPr="009C0085">
        <w:rPr>
          <w:rFonts w:asciiTheme="majorBidi" w:hAnsiTheme="majorBidi" w:cstheme="majorBidi"/>
          <w:sz w:val="24"/>
          <w:szCs w:val="24"/>
        </w:rPr>
        <w:t>,</w:t>
      </w:r>
      <w:r w:rsidRPr="009C0085">
        <w:rPr>
          <w:rFonts w:asciiTheme="majorBidi" w:hAnsiTheme="majorBidi" w:cstheme="majorBidi"/>
          <w:spacing w:val="61"/>
          <w:sz w:val="24"/>
          <w:szCs w:val="24"/>
        </w:rPr>
        <w:t xml:space="preserve"> </w:t>
      </w:r>
      <w:r w:rsidRPr="009C0085">
        <w:rPr>
          <w:rFonts w:asciiTheme="majorBidi" w:hAnsiTheme="majorBidi" w:cstheme="majorBidi"/>
          <w:sz w:val="24"/>
          <w:szCs w:val="24"/>
        </w:rPr>
        <w:t>adalah</w:t>
      </w:r>
      <w:r w:rsidRPr="009C0085">
        <w:rPr>
          <w:rFonts w:asciiTheme="majorBidi" w:hAnsiTheme="majorBidi" w:cstheme="majorBidi"/>
          <w:spacing w:val="60"/>
          <w:sz w:val="24"/>
          <w:szCs w:val="24"/>
        </w:rPr>
        <w:t xml:space="preserve"> </w:t>
      </w:r>
      <w:r w:rsidRPr="009C0085">
        <w:rPr>
          <w:rFonts w:asciiTheme="majorBidi" w:hAnsiTheme="majorBidi" w:cstheme="majorBidi"/>
          <w:sz w:val="24"/>
          <w:szCs w:val="24"/>
        </w:rPr>
        <w:t>ukuran</w:t>
      </w:r>
      <w:r w:rsidRPr="009C0085">
        <w:rPr>
          <w:rFonts w:asciiTheme="majorBidi" w:hAnsiTheme="majorBidi" w:cstheme="majorBidi"/>
          <w:spacing w:val="61"/>
          <w:sz w:val="24"/>
          <w:szCs w:val="24"/>
        </w:rPr>
        <w:t xml:space="preserve"> </w:t>
      </w:r>
      <w:r w:rsidRPr="009C0085">
        <w:rPr>
          <w:rFonts w:asciiTheme="majorBidi" w:hAnsiTheme="majorBidi" w:cstheme="majorBidi"/>
          <w:sz w:val="24"/>
          <w:szCs w:val="24"/>
        </w:rPr>
        <w:t>kesalahan</w:t>
      </w:r>
      <w:r w:rsidRPr="009C0085">
        <w:rPr>
          <w:rFonts w:asciiTheme="majorBidi" w:hAnsiTheme="majorBidi" w:cstheme="majorBidi"/>
          <w:spacing w:val="59"/>
          <w:sz w:val="24"/>
          <w:szCs w:val="24"/>
        </w:rPr>
        <w:t xml:space="preserve"> </w:t>
      </w:r>
      <w:r w:rsidRPr="009C0085">
        <w:rPr>
          <w:rFonts w:asciiTheme="majorBidi" w:hAnsiTheme="majorBidi" w:cstheme="majorBidi"/>
          <w:sz w:val="24"/>
          <w:szCs w:val="24"/>
        </w:rPr>
        <w:t>prediksi,</w:t>
      </w:r>
      <w:r w:rsidRPr="009C0085">
        <w:rPr>
          <w:rFonts w:asciiTheme="majorBidi" w:hAnsiTheme="majorBidi" w:cstheme="majorBidi"/>
          <w:spacing w:val="62"/>
          <w:sz w:val="24"/>
          <w:szCs w:val="24"/>
        </w:rPr>
        <w:t xml:space="preserve"> </w:t>
      </w:r>
      <w:r w:rsidRPr="009C0085">
        <w:rPr>
          <w:rFonts w:asciiTheme="majorBidi" w:hAnsiTheme="majorBidi" w:cstheme="majorBidi"/>
          <w:sz w:val="24"/>
          <w:szCs w:val="24"/>
        </w:rPr>
        <w:t>nilainya</w:t>
      </w:r>
      <w:r w:rsidRPr="009C0085">
        <w:rPr>
          <w:rFonts w:asciiTheme="majorBidi" w:hAnsiTheme="majorBidi" w:cstheme="majorBidi"/>
          <w:spacing w:val="-64"/>
          <w:sz w:val="24"/>
          <w:szCs w:val="24"/>
        </w:rPr>
        <w:t xml:space="preserve"> </w:t>
      </w:r>
      <w:r w:rsidRPr="009C0085">
        <w:rPr>
          <w:rFonts w:asciiTheme="majorBidi" w:hAnsiTheme="majorBidi" w:cstheme="majorBidi"/>
          <w:sz w:val="24"/>
          <w:szCs w:val="24"/>
        </w:rPr>
        <w:t>sebesar</w:t>
      </w:r>
      <w:r w:rsidRPr="009C0085">
        <w:rPr>
          <w:rFonts w:asciiTheme="majorBidi" w:hAnsiTheme="majorBidi" w:cstheme="majorBidi"/>
          <w:spacing w:val="-1"/>
          <w:sz w:val="24"/>
          <w:szCs w:val="24"/>
        </w:rPr>
        <w:t xml:space="preserve"> </w:t>
      </w:r>
      <w:r w:rsidRPr="009C0085">
        <w:rPr>
          <w:rFonts w:asciiTheme="majorBidi" w:hAnsiTheme="majorBidi" w:cstheme="majorBidi"/>
          <w:color w:val="000000"/>
          <w:sz w:val="24"/>
          <w:szCs w:val="24"/>
        </w:rPr>
        <w:t>3.83697</w:t>
      </w:r>
      <w:r w:rsidRPr="009C0085">
        <w:rPr>
          <w:rFonts w:asciiTheme="majorBidi" w:hAnsiTheme="majorBidi" w:cstheme="majorBidi"/>
          <w:sz w:val="24"/>
          <w:szCs w:val="24"/>
        </w:rPr>
        <w:t>.</w:t>
      </w:r>
    </w:p>
    <w:tbl>
      <w:tblPr>
        <w:tblW w:w="79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609"/>
        <w:gridCol w:w="1144"/>
        <w:gridCol w:w="1010"/>
        <w:gridCol w:w="1408"/>
        <w:gridCol w:w="1010"/>
        <w:gridCol w:w="1010"/>
      </w:tblGrid>
      <w:tr w:rsidR="00CE7C86" w:rsidRPr="009C0085" w14:paraId="1E441096" w14:textId="77777777" w:rsidTr="00B52ACA">
        <w:trPr>
          <w:cantSplit/>
          <w:jc w:val="center"/>
        </w:trPr>
        <w:tc>
          <w:tcPr>
            <w:tcW w:w="7924" w:type="dxa"/>
            <w:gridSpan w:val="7"/>
            <w:tcBorders>
              <w:top w:val="nil"/>
              <w:left w:val="nil"/>
              <w:bottom w:val="nil"/>
              <w:right w:val="nil"/>
            </w:tcBorders>
            <w:shd w:val="clear" w:color="auto" w:fill="FFFFFF"/>
            <w:vAlign w:val="center"/>
          </w:tcPr>
          <w:p w14:paraId="57AB8A25" w14:textId="77777777" w:rsidR="00F472AB" w:rsidRDefault="00F472AB" w:rsidP="00207EC1">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p>
          <w:p w14:paraId="6ADF942A" w14:textId="77777777" w:rsidR="00B52ACA" w:rsidRPr="00207EC1" w:rsidRDefault="00B52ACA" w:rsidP="00207EC1">
            <w:pPr>
              <w:autoSpaceDE w:val="0"/>
              <w:autoSpaceDN w:val="0"/>
              <w:adjustRightInd w:val="0"/>
              <w:spacing w:after="0" w:line="320" w:lineRule="atLeast"/>
              <w:ind w:left="60" w:right="60"/>
              <w:jc w:val="center"/>
              <w:rPr>
                <w:rFonts w:asciiTheme="majorBidi" w:hAnsiTheme="majorBidi" w:cstheme="majorBidi"/>
                <w:b/>
                <w:bCs/>
                <w:color w:val="000000"/>
                <w:sz w:val="24"/>
                <w:szCs w:val="24"/>
                <w:vertAlign w:val="superscript"/>
              </w:rPr>
            </w:pPr>
            <w:r w:rsidRPr="009C0085">
              <w:rPr>
                <w:rFonts w:asciiTheme="majorBidi" w:hAnsiTheme="majorBidi" w:cstheme="majorBidi"/>
                <w:b/>
                <w:bCs/>
                <w:color w:val="000000"/>
                <w:sz w:val="24"/>
                <w:szCs w:val="24"/>
              </w:rPr>
              <w:t xml:space="preserve">Tabel 6 </w:t>
            </w:r>
            <w:proofErr w:type="spellStart"/>
            <w:r w:rsidR="00CE7C86" w:rsidRPr="009C0085">
              <w:rPr>
                <w:rFonts w:asciiTheme="majorBidi" w:hAnsiTheme="majorBidi" w:cstheme="majorBidi"/>
                <w:b/>
                <w:bCs/>
                <w:color w:val="000000"/>
                <w:sz w:val="24"/>
                <w:szCs w:val="24"/>
              </w:rPr>
              <w:t>ANOVA</w:t>
            </w:r>
            <w:r w:rsidR="00CE7C86" w:rsidRPr="009C0085">
              <w:rPr>
                <w:rFonts w:asciiTheme="majorBidi" w:hAnsiTheme="majorBidi" w:cstheme="majorBidi"/>
                <w:b/>
                <w:bCs/>
                <w:color w:val="000000"/>
                <w:sz w:val="24"/>
                <w:szCs w:val="24"/>
                <w:vertAlign w:val="superscript"/>
              </w:rPr>
              <w:t>a</w:t>
            </w:r>
            <w:proofErr w:type="spellEnd"/>
          </w:p>
        </w:tc>
      </w:tr>
      <w:tr w:rsidR="00CE7C86" w:rsidRPr="009C0085" w14:paraId="535F7E3D" w14:textId="77777777" w:rsidTr="0046334D">
        <w:trPr>
          <w:cantSplit/>
          <w:jc w:val="center"/>
        </w:trPr>
        <w:tc>
          <w:tcPr>
            <w:tcW w:w="2342" w:type="dxa"/>
            <w:gridSpan w:val="2"/>
            <w:tcBorders>
              <w:top w:val="single" w:sz="16" w:space="0" w:color="000000"/>
              <w:left w:val="single" w:sz="16" w:space="0" w:color="000000"/>
              <w:bottom w:val="single" w:sz="16" w:space="0" w:color="000000"/>
              <w:right w:val="nil"/>
            </w:tcBorders>
            <w:shd w:val="clear" w:color="auto" w:fill="FFFFFF"/>
            <w:vAlign w:val="bottom"/>
          </w:tcPr>
          <w:p w14:paraId="343D11C0"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Model</w:t>
            </w:r>
          </w:p>
        </w:tc>
        <w:tc>
          <w:tcPr>
            <w:tcW w:w="1144" w:type="dxa"/>
            <w:tcBorders>
              <w:top w:val="single" w:sz="16" w:space="0" w:color="000000"/>
              <w:left w:val="single" w:sz="16" w:space="0" w:color="000000"/>
              <w:bottom w:val="single" w:sz="16" w:space="0" w:color="000000"/>
            </w:tcBorders>
            <w:shd w:val="clear" w:color="auto" w:fill="FFFFFF"/>
            <w:vAlign w:val="bottom"/>
          </w:tcPr>
          <w:p w14:paraId="25DEC2A0"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Sum of Squares</w:t>
            </w:r>
          </w:p>
        </w:tc>
        <w:tc>
          <w:tcPr>
            <w:tcW w:w="1010" w:type="dxa"/>
            <w:tcBorders>
              <w:top w:val="single" w:sz="16" w:space="0" w:color="000000"/>
              <w:bottom w:val="single" w:sz="16" w:space="0" w:color="000000"/>
            </w:tcBorders>
            <w:shd w:val="clear" w:color="auto" w:fill="FFFFFF"/>
            <w:vAlign w:val="bottom"/>
          </w:tcPr>
          <w:p w14:paraId="6DDD3FBA"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proofErr w:type="spellStart"/>
            <w:r w:rsidRPr="009C0085">
              <w:rPr>
                <w:rFonts w:asciiTheme="majorBidi" w:hAnsiTheme="majorBidi" w:cstheme="majorBidi"/>
                <w:color w:val="000000"/>
                <w:sz w:val="24"/>
                <w:szCs w:val="24"/>
              </w:rPr>
              <w:t>df</w:t>
            </w:r>
            <w:proofErr w:type="spellEnd"/>
          </w:p>
        </w:tc>
        <w:tc>
          <w:tcPr>
            <w:tcW w:w="1408" w:type="dxa"/>
            <w:tcBorders>
              <w:top w:val="single" w:sz="16" w:space="0" w:color="000000"/>
              <w:bottom w:val="single" w:sz="16" w:space="0" w:color="000000"/>
            </w:tcBorders>
            <w:shd w:val="clear" w:color="auto" w:fill="FFFFFF"/>
            <w:vAlign w:val="bottom"/>
          </w:tcPr>
          <w:p w14:paraId="5BE2A6F9"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Mean Square</w:t>
            </w:r>
          </w:p>
        </w:tc>
        <w:tc>
          <w:tcPr>
            <w:tcW w:w="1010" w:type="dxa"/>
            <w:tcBorders>
              <w:top w:val="single" w:sz="16" w:space="0" w:color="000000"/>
              <w:bottom w:val="single" w:sz="16" w:space="0" w:color="000000"/>
            </w:tcBorders>
            <w:shd w:val="clear" w:color="auto" w:fill="FFFFFF"/>
            <w:vAlign w:val="bottom"/>
          </w:tcPr>
          <w:p w14:paraId="212C8795"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vAlign w:val="bottom"/>
          </w:tcPr>
          <w:p w14:paraId="445A32E6"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Sig.</w:t>
            </w:r>
          </w:p>
        </w:tc>
      </w:tr>
      <w:tr w:rsidR="00CE7C86" w:rsidRPr="009C0085" w14:paraId="2F680377" w14:textId="77777777" w:rsidTr="0046334D">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117ADE74"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1</w:t>
            </w:r>
          </w:p>
        </w:tc>
        <w:tc>
          <w:tcPr>
            <w:tcW w:w="1609" w:type="dxa"/>
            <w:tcBorders>
              <w:top w:val="single" w:sz="16" w:space="0" w:color="000000"/>
              <w:left w:val="nil"/>
              <w:bottom w:val="nil"/>
              <w:right w:val="single" w:sz="16" w:space="0" w:color="000000"/>
            </w:tcBorders>
            <w:shd w:val="clear" w:color="auto" w:fill="FFFFFF"/>
          </w:tcPr>
          <w:p w14:paraId="31B4B805"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Regression</w:t>
            </w:r>
          </w:p>
        </w:tc>
        <w:tc>
          <w:tcPr>
            <w:tcW w:w="1144" w:type="dxa"/>
            <w:tcBorders>
              <w:top w:val="single" w:sz="16" w:space="0" w:color="000000"/>
              <w:left w:val="single" w:sz="16" w:space="0" w:color="000000"/>
              <w:bottom w:val="nil"/>
            </w:tcBorders>
            <w:shd w:val="clear" w:color="auto" w:fill="FFFFFF"/>
            <w:vAlign w:val="center"/>
          </w:tcPr>
          <w:p w14:paraId="7D047446"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142.205</w:t>
            </w:r>
          </w:p>
        </w:tc>
        <w:tc>
          <w:tcPr>
            <w:tcW w:w="1010" w:type="dxa"/>
            <w:tcBorders>
              <w:top w:val="single" w:sz="16" w:space="0" w:color="000000"/>
              <w:bottom w:val="nil"/>
            </w:tcBorders>
            <w:shd w:val="clear" w:color="auto" w:fill="FFFFFF"/>
            <w:vAlign w:val="center"/>
          </w:tcPr>
          <w:p w14:paraId="2EEDA72E"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w:t>
            </w:r>
          </w:p>
        </w:tc>
        <w:tc>
          <w:tcPr>
            <w:tcW w:w="1408" w:type="dxa"/>
            <w:tcBorders>
              <w:top w:val="single" w:sz="16" w:space="0" w:color="000000"/>
              <w:bottom w:val="nil"/>
            </w:tcBorders>
            <w:shd w:val="clear" w:color="auto" w:fill="FFFFFF"/>
            <w:vAlign w:val="center"/>
          </w:tcPr>
          <w:p w14:paraId="6E334C07"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142.205</w:t>
            </w:r>
          </w:p>
        </w:tc>
        <w:tc>
          <w:tcPr>
            <w:tcW w:w="1010" w:type="dxa"/>
            <w:tcBorders>
              <w:top w:val="single" w:sz="16" w:space="0" w:color="000000"/>
              <w:bottom w:val="nil"/>
            </w:tcBorders>
            <w:shd w:val="clear" w:color="auto" w:fill="FFFFFF"/>
            <w:vAlign w:val="center"/>
          </w:tcPr>
          <w:p w14:paraId="40F88AD9"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9.659</w:t>
            </w:r>
          </w:p>
        </w:tc>
        <w:tc>
          <w:tcPr>
            <w:tcW w:w="1010" w:type="dxa"/>
            <w:tcBorders>
              <w:top w:val="single" w:sz="16" w:space="0" w:color="000000"/>
              <w:bottom w:val="nil"/>
              <w:right w:val="single" w:sz="16" w:space="0" w:color="000000"/>
            </w:tcBorders>
            <w:shd w:val="clear" w:color="auto" w:fill="FFFFFF"/>
            <w:vAlign w:val="center"/>
          </w:tcPr>
          <w:p w14:paraId="19F38CAA"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.004</w:t>
            </w:r>
            <w:r w:rsidRPr="009C0085">
              <w:rPr>
                <w:rFonts w:asciiTheme="majorBidi" w:hAnsiTheme="majorBidi" w:cstheme="majorBidi"/>
                <w:color w:val="000000"/>
                <w:sz w:val="24"/>
                <w:szCs w:val="24"/>
                <w:vertAlign w:val="superscript"/>
              </w:rPr>
              <w:t>b</w:t>
            </w:r>
          </w:p>
        </w:tc>
      </w:tr>
      <w:tr w:rsidR="00CE7C86" w:rsidRPr="009C0085" w14:paraId="32C6B535" w14:textId="77777777" w:rsidTr="0046334D">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4459BE6D" w14:textId="77777777" w:rsidR="00CE7C86" w:rsidRPr="009C0085" w:rsidRDefault="00CE7C86" w:rsidP="00CE7C86">
            <w:pPr>
              <w:autoSpaceDE w:val="0"/>
              <w:autoSpaceDN w:val="0"/>
              <w:adjustRightInd w:val="0"/>
              <w:spacing w:after="0" w:line="240" w:lineRule="auto"/>
              <w:rPr>
                <w:rFonts w:asciiTheme="majorBidi" w:hAnsiTheme="majorBidi" w:cstheme="majorBidi"/>
                <w:color w:val="000000"/>
                <w:sz w:val="24"/>
                <w:szCs w:val="24"/>
              </w:rPr>
            </w:pPr>
          </w:p>
        </w:tc>
        <w:tc>
          <w:tcPr>
            <w:tcW w:w="1609" w:type="dxa"/>
            <w:tcBorders>
              <w:top w:val="nil"/>
              <w:left w:val="nil"/>
              <w:bottom w:val="nil"/>
              <w:right w:val="single" w:sz="16" w:space="0" w:color="000000"/>
            </w:tcBorders>
            <w:shd w:val="clear" w:color="auto" w:fill="FFFFFF"/>
          </w:tcPr>
          <w:p w14:paraId="41EB3F67"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Residual</w:t>
            </w:r>
          </w:p>
        </w:tc>
        <w:tc>
          <w:tcPr>
            <w:tcW w:w="1144" w:type="dxa"/>
            <w:tcBorders>
              <w:top w:val="nil"/>
              <w:left w:val="single" w:sz="16" w:space="0" w:color="000000"/>
              <w:bottom w:val="nil"/>
            </w:tcBorders>
            <w:shd w:val="clear" w:color="auto" w:fill="FFFFFF"/>
            <w:vAlign w:val="center"/>
          </w:tcPr>
          <w:p w14:paraId="78EC2A28"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441.670</w:t>
            </w:r>
          </w:p>
        </w:tc>
        <w:tc>
          <w:tcPr>
            <w:tcW w:w="1010" w:type="dxa"/>
            <w:tcBorders>
              <w:top w:val="nil"/>
              <w:bottom w:val="nil"/>
            </w:tcBorders>
            <w:shd w:val="clear" w:color="auto" w:fill="FFFFFF"/>
            <w:vAlign w:val="center"/>
          </w:tcPr>
          <w:p w14:paraId="171A3546"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30</w:t>
            </w:r>
          </w:p>
        </w:tc>
        <w:tc>
          <w:tcPr>
            <w:tcW w:w="1408" w:type="dxa"/>
            <w:tcBorders>
              <w:top w:val="nil"/>
              <w:bottom w:val="nil"/>
            </w:tcBorders>
            <w:shd w:val="clear" w:color="auto" w:fill="FFFFFF"/>
            <w:vAlign w:val="center"/>
          </w:tcPr>
          <w:p w14:paraId="637A71E7"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14.722</w:t>
            </w:r>
          </w:p>
        </w:tc>
        <w:tc>
          <w:tcPr>
            <w:tcW w:w="1010" w:type="dxa"/>
            <w:tcBorders>
              <w:top w:val="nil"/>
              <w:bottom w:val="nil"/>
            </w:tcBorders>
            <w:shd w:val="clear" w:color="auto" w:fill="FFFFFF"/>
            <w:vAlign w:val="center"/>
          </w:tcPr>
          <w:p w14:paraId="6B70A2F3"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c>
          <w:tcPr>
            <w:tcW w:w="1010" w:type="dxa"/>
            <w:tcBorders>
              <w:top w:val="nil"/>
              <w:bottom w:val="nil"/>
              <w:right w:val="single" w:sz="16" w:space="0" w:color="000000"/>
            </w:tcBorders>
            <w:shd w:val="clear" w:color="auto" w:fill="FFFFFF"/>
            <w:vAlign w:val="center"/>
          </w:tcPr>
          <w:p w14:paraId="5B284407"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r>
      <w:tr w:rsidR="00CE7C86" w:rsidRPr="009C0085" w14:paraId="7CC2A1C5" w14:textId="77777777" w:rsidTr="0046334D">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0C2284FA" w14:textId="77777777" w:rsidR="00CE7C86" w:rsidRPr="009C0085" w:rsidRDefault="00CE7C86" w:rsidP="00CE7C86">
            <w:pPr>
              <w:autoSpaceDE w:val="0"/>
              <w:autoSpaceDN w:val="0"/>
              <w:adjustRightInd w:val="0"/>
              <w:spacing w:after="0" w:line="240" w:lineRule="auto"/>
              <w:rPr>
                <w:rFonts w:asciiTheme="majorBidi" w:hAnsiTheme="majorBidi" w:cstheme="majorBidi"/>
                <w:sz w:val="24"/>
                <w:szCs w:val="24"/>
              </w:rPr>
            </w:pPr>
          </w:p>
        </w:tc>
        <w:tc>
          <w:tcPr>
            <w:tcW w:w="1609" w:type="dxa"/>
            <w:tcBorders>
              <w:top w:val="nil"/>
              <w:left w:val="nil"/>
              <w:bottom w:val="single" w:sz="16" w:space="0" w:color="000000"/>
              <w:right w:val="single" w:sz="16" w:space="0" w:color="000000"/>
            </w:tcBorders>
            <w:shd w:val="clear" w:color="auto" w:fill="FFFFFF"/>
          </w:tcPr>
          <w:p w14:paraId="235432AE"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Total</w:t>
            </w:r>
          </w:p>
        </w:tc>
        <w:tc>
          <w:tcPr>
            <w:tcW w:w="1144" w:type="dxa"/>
            <w:tcBorders>
              <w:top w:val="nil"/>
              <w:left w:val="single" w:sz="16" w:space="0" w:color="000000"/>
              <w:bottom w:val="single" w:sz="16" w:space="0" w:color="000000"/>
            </w:tcBorders>
            <w:shd w:val="clear" w:color="auto" w:fill="FFFFFF"/>
            <w:vAlign w:val="center"/>
          </w:tcPr>
          <w:p w14:paraId="7028F81A"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583.875</w:t>
            </w:r>
          </w:p>
        </w:tc>
        <w:tc>
          <w:tcPr>
            <w:tcW w:w="1010" w:type="dxa"/>
            <w:tcBorders>
              <w:top w:val="nil"/>
              <w:bottom w:val="single" w:sz="16" w:space="0" w:color="000000"/>
            </w:tcBorders>
            <w:shd w:val="clear" w:color="auto" w:fill="FFFFFF"/>
            <w:vAlign w:val="center"/>
          </w:tcPr>
          <w:p w14:paraId="6EC2F4CE"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31</w:t>
            </w:r>
          </w:p>
        </w:tc>
        <w:tc>
          <w:tcPr>
            <w:tcW w:w="1408" w:type="dxa"/>
            <w:tcBorders>
              <w:top w:val="nil"/>
              <w:bottom w:val="single" w:sz="16" w:space="0" w:color="000000"/>
            </w:tcBorders>
            <w:shd w:val="clear" w:color="auto" w:fill="FFFFFF"/>
            <w:vAlign w:val="center"/>
          </w:tcPr>
          <w:p w14:paraId="48366A50"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c>
          <w:tcPr>
            <w:tcW w:w="1010" w:type="dxa"/>
            <w:tcBorders>
              <w:top w:val="nil"/>
              <w:bottom w:val="single" w:sz="16" w:space="0" w:color="000000"/>
            </w:tcBorders>
            <w:shd w:val="clear" w:color="auto" w:fill="FFFFFF"/>
            <w:vAlign w:val="center"/>
          </w:tcPr>
          <w:p w14:paraId="6A99530E"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c>
          <w:tcPr>
            <w:tcW w:w="1010" w:type="dxa"/>
            <w:tcBorders>
              <w:top w:val="nil"/>
              <w:bottom w:val="single" w:sz="16" w:space="0" w:color="000000"/>
              <w:right w:val="single" w:sz="16" w:space="0" w:color="000000"/>
            </w:tcBorders>
            <w:shd w:val="clear" w:color="auto" w:fill="FFFFFF"/>
            <w:vAlign w:val="center"/>
          </w:tcPr>
          <w:p w14:paraId="171431AE"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r>
      <w:tr w:rsidR="00CE7C86" w:rsidRPr="009C0085" w14:paraId="0DA935A9" w14:textId="77777777" w:rsidTr="00B52ACA">
        <w:trPr>
          <w:cantSplit/>
          <w:jc w:val="center"/>
        </w:trPr>
        <w:tc>
          <w:tcPr>
            <w:tcW w:w="7924" w:type="dxa"/>
            <w:gridSpan w:val="7"/>
            <w:tcBorders>
              <w:top w:val="nil"/>
              <w:left w:val="nil"/>
              <w:bottom w:val="nil"/>
              <w:right w:val="nil"/>
            </w:tcBorders>
            <w:shd w:val="clear" w:color="auto" w:fill="FFFFFF"/>
          </w:tcPr>
          <w:p w14:paraId="51C5004C" w14:textId="77777777" w:rsidR="00CE7C86" w:rsidRPr="009C0085"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lastRenderedPageBreak/>
              <w:t xml:space="preserve">a. Dependent Variable: </w:t>
            </w:r>
            <w:r w:rsidR="006033B5" w:rsidRPr="009C0085">
              <w:rPr>
                <w:rFonts w:asciiTheme="majorBidi" w:hAnsiTheme="majorBidi" w:cstheme="majorBidi"/>
                <w:color w:val="000000"/>
                <w:sz w:val="24"/>
                <w:szCs w:val="24"/>
              </w:rPr>
              <w:t>Kinerja Guru</w:t>
            </w:r>
          </w:p>
        </w:tc>
      </w:tr>
      <w:tr w:rsidR="00CE7C86" w:rsidRPr="009C0085" w14:paraId="0545B1C3" w14:textId="77777777" w:rsidTr="00B52ACA">
        <w:trPr>
          <w:cantSplit/>
          <w:jc w:val="center"/>
        </w:trPr>
        <w:tc>
          <w:tcPr>
            <w:tcW w:w="7924" w:type="dxa"/>
            <w:gridSpan w:val="7"/>
            <w:tcBorders>
              <w:top w:val="nil"/>
              <w:left w:val="nil"/>
              <w:bottom w:val="nil"/>
              <w:right w:val="nil"/>
            </w:tcBorders>
            <w:shd w:val="clear" w:color="auto" w:fill="FFFFFF"/>
          </w:tcPr>
          <w:p w14:paraId="2F7C43E7" w14:textId="77777777" w:rsidR="00CE7C86" w:rsidRPr="009C0085"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 xml:space="preserve">b. Predictors: (Constant), </w:t>
            </w:r>
            <w:r w:rsidR="006033B5" w:rsidRPr="009C0085">
              <w:rPr>
                <w:rFonts w:asciiTheme="majorBidi" w:hAnsiTheme="majorBidi" w:cstheme="majorBidi"/>
                <w:color w:val="000000"/>
                <w:sz w:val="24"/>
                <w:szCs w:val="24"/>
              </w:rPr>
              <w:t>Motivasi</w:t>
            </w:r>
          </w:p>
          <w:p w14:paraId="4D45AE8A" w14:textId="77777777" w:rsidR="00B52ACA" w:rsidRPr="009C0085" w:rsidRDefault="00B52ACA" w:rsidP="004D0E1E">
            <w:pPr>
              <w:autoSpaceDE w:val="0"/>
              <w:autoSpaceDN w:val="0"/>
              <w:adjustRightInd w:val="0"/>
              <w:spacing w:after="0" w:line="320" w:lineRule="atLeast"/>
              <w:ind w:right="60"/>
              <w:rPr>
                <w:rFonts w:asciiTheme="majorBidi" w:hAnsiTheme="majorBidi" w:cstheme="majorBidi"/>
                <w:color w:val="000000"/>
                <w:sz w:val="24"/>
                <w:szCs w:val="24"/>
              </w:rPr>
            </w:pPr>
          </w:p>
        </w:tc>
      </w:tr>
    </w:tbl>
    <w:p w14:paraId="5DC14035" w14:textId="77777777" w:rsidR="00B52ACA" w:rsidRPr="009C0085" w:rsidRDefault="00B52ACA" w:rsidP="00207EC1">
      <w:pPr>
        <w:pStyle w:val="BodyText"/>
        <w:spacing w:line="276" w:lineRule="auto"/>
        <w:ind w:left="139" w:right="214" w:firstLine="708"/>
        <w:jc w:val="both"/>
        <w:rPr>
          <w:rFonts w:asciiTheme="majorBidi" w:hAnsiTheme="majorBidi" w:cstheme="majorBidi"/>
        </w:rPr>
      </w:pPr>
      <w:r w:rsidRPr="009C0085">
        <w:rPr>
          <w:rFonts w:asciiTheme="majorBidi" w:hAnsiTheme="majorBidi" w:cstheme="majorBidi"/>
        </w:rPr>
        <w:t>Berdasarkan tabel 6 diatas, menunjukkan bahwa nilai signifikansi sebesar</w:t>
      </w:r>
      <w:r w:rsidRPr="009C0085">
        <w:rPr>
          <w:rFonts w:asciiTheme="majorBidi" w:hAnsiTheme="majorBidi" w:cstheme="majorBidi"/>
          <w:spacing w:val="1"/>
        </w:rPr>
        <w:t xml:space="preserve"> </w:t>
      </w:r>
      <w:r w:rsidRPr="009C0085">
        <w:rPr>
          <w:rFonts w:asciiTheme="majorBidi" w:hAnsiTheme="majorBidi" w:cstheme="majorBidi"/>
        </w:rPr>
        <w:t xml:space="preserve">0,004. </w:t>
      </w:r>
      <w:r w:rsidR="001E1C8C" w:rsidRPr="009C0085">
        <w:rPr>
          <w:rFonts w:asciiTheme="majorBidi" w:hAnsiTheme="majorBidi" w:cstheme="majorBidi"/>
        </w:rPr>
        <w:t>Signifikansi &lt; 0,05 (0,004</w:t>
      </w:r>
      <w:r w:rsidRPr="009C0085">
        <w:rPr>
          <w:rFonts w:asciiTheme="majorBidi" w:hAnsiTheme="majorBidi" w:cstheme="majorBidi"/>
        </w:rPr>
        <w:t xml:space="preserve"> &lt; 0,05), maka H0 ditolak. Jadi dapat disimpulkan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motivasi</w:t>
      </w:r>
      <w:r w:rsidRPr="009C0085">
        <w:rPr>
          <w:rFonts w:asciiTheme="majorBidi" w:hAnsiTheme="majorBidi" w:cstheme="majorBidi"/>
          <w:spacing w:val="1"/>
        </w:rPr>
        <w:t xml:space="preserve"> </w:t>
      </w:r>
      <w:r w:rsidRPr="009C0085">
        <w:rPr>
          <w:rFonts w:asciiTheme="majorBidi" w:hAnsiTheme="majorBidi" w:cstheme="majorBidi"/>
        </w:rPr>
        <w:t>berpengaruh</w:t>
      </w:r>
      <w:r w:rsidR="001B282F" w:rsidRPr="009C0085">
        <w:rPr>
          <w:rFonts w:asciiTheme="majorBidi" w:hAnsiTheme="majorBidi" w:cstheme="majorBidi"/>
        </w:rPr>
        <w:t xml:space="preserve"> positif dan signifikan</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001B282F" w:rsidRPr="009C0085">
        <w:rPr>
          <w:rFonts w:asciiTheme="majorBidi" w:hAnsiTheme="majorBidi" w:cstheme="majorBidi"/>
        </w:rPr>
        <w:t xml:space="preserve"> Madrasah Aliyah Negeri Pangkep</w:t>
      </w:r>
      <w:r w:rsidRPr="009C0085">
        <w:rPr>
          <w:rFonts w:asciiTheme="majorBidi" w:hAnsiTheme="majorBidi" w:cstheme="majorBidi"/>
        </w:rPr>
        <w:t>.</w:t>
      </w:r>
    </w:p>
    <w:p w14:paraId="59C91E33" w14:textId="77777777" w:rsidR="00BB3F91" w:rsidRPr="009C0085" w:rsidRDefault="00BB3F91" w:rsidP="00207EC1">
      <w:pPr>
        <w:pStyle w:val="BodyText"/>
        <w:spacing w:line="276" w:lineRule="auto"/>
        <w:ind w:left="139" w:right="214" w:firstLine="708"/>
        <w:jc w:val="both"/>
        <w:rPr>
          <w:rFonts w:asciiTheme="majorBidi" w:hAnsiTheme="majorBidi" w:cstheme="majorBidi"/>
        </w:rPr>
      </w:pPr>
    </w:p>
    <w:p w14:paraId="1398686A" w14:textId="77777777" w:rsidR="00B52ACA" w:rsidRPr="009C0085" w:rsidRDefault="00B52ACA" w:rsidP="00207EC1">
      <w:pPr>
        <w:pStyle w:val="BodyText"/>
        <w:spacing w:before="1" w:line="276" w:lineRule="auto"/>
        <w:ind w:left="859"/>
        <w:rPr>
          <w:rFonts w:asciiTheme="majorBidi" w:hAnsiTheme="majorBidi" w:cstheme="majorBidi"/>
        </w:rPr>
      </w:pPr>
      <w:r w:rsidRPr="009C0085">
        <w:rPr>
          <w:rFonts w:asciiTheme="majorBidi" w:hAnsiTheme="majorBidi" w:cstheme="majorBidi"/>
        </w:rPr>
        <w:t>Hipotesis</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2"/>
        </w:rPr>
        <w:t xml:space="preserve"> </w:t>
      </w:r>
      <w:r w:rsidRPr="009C0085">
        <w:rPr>
          <w:rFonts w:asciiTheme="majorBidi" w:hAnsiTheme="majorBidi" w:cstheme="majorBidi"/>
        </w:rPr>
        <w:t>X dan Y:</w:t>
      </w:r>
    </w:p>
    <w:p w14:paraId="58EA74D6" w14:textId="77777777" w:rsidR="00B52ACA" w:rsidRPr="009C0085" w:rsidRDefault="00B52ACA" w:rsidP="00207EC1">
      <w:pPr>
        <w:pStyle w:val="BodyText"/>
        <w:spacing w:line="276" w:lineRule="auto"/>
        <w:ind w:left="567" w:hanging="428"/>
        <w:rPr>
          <w:rFonts w:asciiTheme="majorBidi" w:hAnsiTheme="majorBidi" w:cstheme="majorBidi"/>
        </w:rPr>
      </w:pPr>
      <w:r w:rsidRPr="009C0085">
        <w:rPr>
          <w:rFonts w:asciiTheme="majorBidi" w:hAnsiTheme="majorBidi" w:cstheme="majorBidi"/>
        </w:rPr>
        <w:t>H0:</w:t>
      </w:r>
      <w:r w:rsidRPr="009C0085">
        <w:rPr>
          <w:rFonts w:asciiTheme="majorBidi" w:hAnsiTheme="majorBidi" w:cstheme="majorBidi"/>
          <w:spacing w:val="6"/>
        </w:rPr>
        <w:t xml:space="preserve"> </w:t>
      </w:r>
      <w:r w:rsidR="00A913B9" w:rsidRPr="009C0085">
        <w:rPr>
          <w:rFonts w:asciiTheme="majorBidi" w:hAnsiTheme="majorBidi" w:cstheme="majorBidi"/>
        </w:rPr>
        <w:t>Motivasi</w:t>
      </w:r>
      <w:r w:rsidRPr="009C0085">
        <w:rPr>
          <w:rFonts w:asciiTheme="majorBidi" w:hAnsiTheme="majorBidi" w:cstheme="majorBidi"/>
          <w:spacing w:val="8"/>
        </w:rPr>
        <w:t xml:space="preserve"> </w:t>
      </w:r>
      <w:r w:rsidRPr="009C0085">
        <w:rPr>
          <w:rFonts w:asciiTheme="majorBidi" w:hAnsiTheme="majorBidi" w:cstheme="majorBidi"/>
        </w:rPr>
        <w:t>tidak</w:t>
      </w:r>
      <w:r w:rsidRPr="009C0085">
        <w:rPr>
          <w:rFonts w:asciiTheme="majorBidi" w:hAnsiTheme="majorBidi" w:cstheme="majorBidi"/>
          <w:spacing w:val="4"/>
        </w:rPr>
        <w:t xml:space="preserve"> </w:t>
      </w:r>
      <w:r w:rsidRPr="009C0085">
        <w:rPr>
          <w:rFonts w:asciiTheme="majorBidi" w:hAnsiTheme="majorBidi" w:cstheme="majorBidi"/>
        </w:rPr>
        <w:t>berpengaruh</w:t>
      </w:r>
      <w:r w:rsidRPr="009C0085">
        <w:rPr>
          <w:rFonts w:asciiTheme="majorBidi" w:hAnsiTheme="majorBidi" w:cstheme="majorBidi"/>
          <w:spacing w:val="7"/>
        </w:rPr>
        <w:t xml:space="preserve"> </w:t>
      </w:r>
      <w:r w:rsidRPr="009C0085">
        <w:rPr>
          <w:rFonts w:asciiTheme="majorBidi" w:hAnsiTheme="majorBidi" w:cstheme="majorBidi"/>
        </w:rPr>
        <w:t>terhadap</w:t>
      </w:r>
      <w:r w:rsidR="00A913B9" w:rsidRPr="009C0085">
        <w:rPr>
          <w:rFonts w:asciiTheme="majorBidi" w:hAnsiTheme="majorBidi" w:cstheme="majorBidi"/>
        </w:rPr>
        <w:t xml:space="preserve"> </w:t>
      </w:r>
      <w:r w:rsidRPr="009C0085">
        <w:rPr>
          <w:rFonts w:asciiTheme="majorBidi" w:hAnsiTheme="majorBidi" w:cstheme="majorBidi"/>
          <w:spacing w:val="-64"/>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p>
    <w:p w14:paraId="359116C6" w14:textId="77777777" w:rsidR="00B52ACA" w:rsidRPr="009C0085" w:rsidRDefault="00B52ACA" w:rsidP="00207EC1">
      <w:pPr>
        <w:pStyle w:val="BodyText"/>
        <w:spacing w:line="276" w:lineRule="auto"/>
        <w:ind w:left="567" w:hanging="428"/>
        <w:rPr>
          <w:rFonts w:asciiTheme="majorBidi" w:hAnsiTheme="majorBidi" w:cstheme="majorBidi"/>
        </w:rPr>
      </w:pPr>
      <w:r w:rsidRPr="009C0085">
        <w:rPr>
          <w:rFonts w:asciiTheme="majorBidi" w:hAnsiTheme="majorBidi" w:cstheme="majorBidi"/>
        </w:rPr>
        <w:t>Ha:</w:t>
      </w:r>
      <w:r w:rsidRPr="009C0085">
        <w:rPr>
          <w:rFonts w:asciiTheme="majorBidi" w:hAnsiTheme="majorBidi" w:cstheme="majorBidi"/>
          <w:spacing w:val="17"/>
        </w:rPr>
        <w:t xml:space="preserve"> </w:t>
      </w:r>
      <w:r w:rsidR="00A913B9" w:rsidRPr="009C0085">
        <w:rPr>
          <w:rFonts w:asciiTheme="majorBidi" w:hAnsiTheme="majorBidi" w:cstheme="majorBidi"/>
        </w:rPr>
        <w:t>M</w:t>
      </w:r>
      <w:r w:rsidRPr="009C0085">
        <w:rPr>
          <w:rFonts w:asciiTheme="majorBidi" w:hAnsiTheme="majorBidi" w:cstheme="majorBidi"/>
        </w:rPr>
        <w:t>otivasi</w:t>
      </w:r>
      <w:r w:rsidRPr="009C0085">
        <w:rPr>
          <w:rFonts w:asciiTheme="majorBidi" w:hAnsiTheme="majorBidi" w:cstheme="majorBidi"/>
          <w:spacing w:val="17"/>
        </w:rPr>
        <w:t xml:space="preserve"> </w:t>
      </w:r>
      <w:r w:rsidRPr="009C0085">
        <w:rPr>
          <w:rFonts w:asciiTheme="majorBidi" w:hAnsiTheme="majorBidi" w:cstheme="majorBidi"/>
        </w:rPr>
        <w:t>berpengaruh</w:t>
      </w:r>
      <w:r w:rsidR="006033B5" w:rsidRPr="009C0085">
        <w:rPr>
          <w:rFonts w:asciiTheme="majorBidi" w:hAnsiTheme="majorBidi" w:cstheme="majorBidi"/>
        </w:rPr>
        <w:t xml:space="preserve"> </w:t>
      </w:r>
      <w:r w:rsidRPr="009C0085">
        <w:rPr>
          <w:rFonts w:asciiTheme="majorBidi" w:hAnsiTheme="majorBidi" w:cstheme="majorBidi"/>
          <w:spacing w:val="-64"/>
        </w:rPr>
        <w:t xml:space="preserve"> </w:t>
      </w:r>
      <w:r w:rsidR="00A913B9" w:rsidRPr="009C0085">
        <w:rPr>
          <w:rFonts w:asciiTheme="majorBidi" w:hAnsiTheme="majorBidi" w:cstheme="majorBidi"/>
          <w:spacing w:val="-64"/>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p>
    <w:p w14:paraId="1A238C63" w14:textId="77777777" w:rsidR="00B52ACA" w:rsidRPr="009C0085" w:rsidRDefault="00B52ACA" w:rsidP="00B52ACA">
      <w:pPr>
        <w:pStyle w:val="BodyText"/>
        <w:rPr>
          <w:rFonts w:asciiTheme="majorBidi" w:hAnsiTheme="majorBidi" w:cstheme="majorBidi"/>
        </w:rPr>
      </w:pPr>
    </w:p>
    <w:p w14:paraId="60CD7F5D" w14:textId="77777777" w:rsidR="00B52ACA" w:rsidRPr="009C0085" w:rsidRDefault="00B52ACA" w:rsidP="00207EC1">
      <w:pPr>
        <w:pStyle w:val="BodyText"/>
        <w:spacing w:line="276" w:lineRule="auto"/>
        <w:ind w:left="860"/>
        <w:rPr>
          <w:rFonts w:asciiTheme="majorBidi" w:hAnsiTheme="majorBidi" w:cstheme="majorBidi"/>
        </w:rPr>
      </w:pPr>
      <w:r w:rsidRPr="009C0085">
        <w:rPr>
          <w:rFonts w:asciiTheme="majorBidi" w:hAnsiTheme="majorBidi" w:cstheme="majorBidi"/>
        </w:rPr>
        <w:t>Menentukan F</w:t>
      </w:r>
      <w:r w:rsidRPr="009C0085">
        <w:rPr>
          <w:rFonts w:asciiTheme="majorBidi" w:hAnsiTheme="majorBidi" w:cstheme="majorBidi"/>
          <w:spacing w:val="-1"/>
        </w:rPr>
        <w:t xml:space="preserve"> </w:t>
      </w:r>
      <w:r w:rsidRPr="009C0085">
        <w:rPr>
          <w:rFonts w:asciiTheme="majorBidi" w:hAnsiTheme="majorBidi" w:cstheme="majorBidi"/>
        </w:rPr>
        <w:t>hitung</w:t>
      </w:r>
      <w:r w:rsidRPr="009C0085">
        <w:rPr>
          <w:rFonts w:asciiTheme="majorBidi" w:hAnsiTheme="majorBidi" w:cstheme="majorBidi"/>
          <w:spacing w:val="-3"/>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nilai</w:t>
      </w:r>
      <w:r w:rsidRPr="009C0085">
        <w:rPr>
          <w:rFonts w:asciiTheme="majorBidi" w:hAnsiTheme="majorBidi" w:cstheme="majorBidi"/>
          <w:spacing w:val="-2"/>
        </w:rPr>
        <w:t xml:space="preserve"> </w:t>
      </w:r>
      <w:r w:rsidRPr="009C0085">
        <w:rPr>
          <w:rFonts w:asciiTheme="majorBidi" w:hAnsiTheme="majorBidi" w:cstheme="majorBidi"/>
        </w:rPr>
        <w:t>signifikansi:</w:t>
      </w:r>
    </w:p>
    <w:p w14:paraId="469C04FA" w14:textId="77777777" w:rsidR="00B52ACA" w:rsidRPr="009C0085" w:rsidRDefault="00B52ACA" w:rsidP="00207EC1">
      <w:pPr>
        <w:pStyle w:val="BodyText"/>
        <w:spacing w:line="276" w:lineRule="auto"/>
        <w:ind w:left="140" w:right="838" w:firstLine="580"/>
        <w:jc w:val="both"/>
        <w:rPr>
          <w:rFonts w:asciiTheme="majorBidi" w:hAnsiTheme="majorBidi" w:cstheme="majorBidi"/>
        </w:rPr>
      </w:pPr>
      <w:r w:rsidRPr="009C0085">
        <w:rPr>
          <w:rFonts w:asciiTheme="majorBidi" w:hAnsiTheme="majorBidi" w:cstheme="majorBidi"/>
        </w:rPr>
        <w:t xml:space="preserve">Dari output diperoleh F hitung sebesar </w:t>
      </w:r>
      <w:r w:rsidR="00147424" w:rsidRPr="009C0085">
        <w:rPr>
          <w:rFonts w:asciiTheme="majorBidi" w:hAnsiTheme="majorBidi" w:cstheme="majorBidi"/>
          <w:color w:val="000000"/>
        </w:rPr>
        <w:t>9.659</w:t>
      </w:r>
      <w:r w:rsidRPr="009C0085">
        <w:rPr>
          <w:rFonts w:asciiTheme="majorBidi" w:hAnsiTheme="majorBidi" w:cstheme="majorBidi"/>
        </w:rPr>
        <w:t>dan nilai signifikansinya sebes</w:t>
      </w:r>
      <w:r w:rsidR="00147424" w:rsidRPr="009C0085">
        <w:rPr>
          <w:rFonts w:asciiTheme="majorBidi" w:hAnsiTheme="majorBidi" w:cstheme="majorBidi"/>
        </w:rPr>
        <w:t>a</w:t>
      </w:r>
      <w:r w:rsidRPr="009C0085">
        <w:rPr>
          <w:rFonts w:asciiTheme="majorBidi" w:hAnsiTheme="majorBidi" w:cstheme="majorBidi"/>
        </w:rPr>
        <w:t>r</w:t>
      </w:r>
      <w:r w:rsidR="00147424" w:rsidRPr="009C0085">
        <w:rPr>
          <w:rFonts w:asciiTheme="majorBidi" w:hAnsiTheme="majorBidi" w:cstheme="majorBidi"/>
        </w:rPr>
        <w:t xml:space="preserve">  </w:t>
      </w:r>
      <w:r w:rsidRPr="009C0085">
        <w:rPr>
          <w:rFonts w:asciiTheme="majorBidi" w:hAnsiTheme="majorBidi" w:cstheme="majorBidi"/>
          <w:spacing w:val="-64"/>
        </w:rPr>
        <w:t xml:space="preserve"> </w:t>
      </w:r>
      <w:r w:rsidR="00147424" w:rsidRPr="009C0085">
        <w:rPr>
          <w:rFonts w:asciiTheme="majorBidi" w:hAnsiTheme="majorBidi" w:cstheme="majorBidi"/>
          <w:spacing w:val="-64"/>
        </w:rPr>
        <w:t xml:space="preserve">  </w:t>
      </w:r>
      <w:r w:rsidR="00147424" w:rsidRPr="009C0085">
        <w:rPr>
          <w:rFonts w:asciiTheme="majorBidi" w:hAnsiTheme="majorBidi" w:cstheme="majorBidi"/>
        </w:rPr>
        <w:t>0,004</w:t>
      </w:r>
      <w:r w:rsidRPr="009C0085">
        <w:rPr>
          <w:rFonts w:asciiTheme="majorBidi" w:hAnsiTheme="majorBidi" w:cstheme="majorBidi"/>
        </w:rPr>
        <w:t>b.</w:t>
      </w:r>
    </w:p>
    <w:p w14:paraId="6A77BDC3" w14:textId="77777777" w:rsidR="00B52ACA" w:rsidRPr="009C0085" w:rsidRDefault="00B52ACA" w:rsidP="00207EC1">
      <w:pPr>
        <w:pStyle w:val="BodyText"/>
        <w:spacing w:line="276" w:lineRule="auto"/>
        <w:ind w:left="860"/>
        <w:jc w:val="both"/>
        <w:rPr>
          <w:rFonts w:asciiTheme="majorBidi" w:hAnsiTheme="majorBidi" w:cstheme="majorBidi"/>
        </w:rPr>
      </w:pPr>
      <w:r w:rsidRPr="009C0085">
        <w:rPr>
          <w:rFonts w:asciiTheme="majorBidi" w:hAnsiTheme="majorBidi" w:cstheme="majorBidi"/>
        </w:rPr>
        <w:t>Kriteria</w:t>
      </w:r>
      <w:r w:rsidRPr="009C0085">
        <w:rPr>
          <w:rFonts w:asciiTheme="majorBidi" w:hAnsiTheme="majorBidi" w:cstheme="majorBidi"/>
          <w:spacing w:val="-2"/>
        </w:rPr>
        <w:t xml:space="preserve"> </w:t>
      </w:r>
      <w:r w:rsidRPr="009C0085">
        <w:rPr>
          <w:rFonts w:asciiTheme="majorBidi" w:hAnsiTheme="majorBidi" w:cstheme="majorBidi"/>
        </w:rPr>
        <w:t>pengujian:</w:t>
      </w:r>
    </w:p>
    <w:p w14:paraId="0EB7E4F8" w14:textId="77777777" w:rsidR="00B52ACA" w:rsidRPr="009C0085" w:rsidRDefault="00B52ACA" w:rsidP="00207EC1">
      <w:pPr>
        <w:pStyle w:val="BodyText"/>
        <w:spacing w:line="276" w:lineRule="auto"/>
        <w:ind w:left="140"/>
        <w:jc w:val="both"/>
        <w:rPr>
          <w:rFonts w:asciiTheme="majorBidi" w:hAnsiTheme="majorBidi" w:cstheme="majorBidi"/>
        </w:rPr>
      </w:pPr>
      <w:r w:rsidRPr="009C0085">
        <w:rPr>
          <w:rFonts w:asciiTheme="majorBidi" w:hAnsiTheme="majorBidi" w:cstheme="majorBidi"/>
        </w:rPr>
        <w:t>Jika F hitung</w:t>
      </w:r>
      <w:r w:rsidRPr="009C0085">
        <w:rPr>
          <w:rFonts w:asciiTheme="majorBidi" w:hAnsiTheme="majorBidi" w:cstheme="majorBidi"/>
          <w:spacing w:val="-2"/>
        </w:rPr>
        <w:t xml:space="preserve"> </w:t>
      </w:r>
      <w:r w:rsidRPr="009C0085">
        <w:rPr>
          <w:rFonts w:asciiTheme="majorBidi" w:hAnsiTheme="majorBidi" w:cstheme="majorBidi"/>
        </w:rPr>
        <w:t>≤</w:t>
      </w:r>
      <w:r w:rsidRPr="009C0085">
        <w:rPr>
          <w:rFonts w:asciiTheme="majorBidi" w:hAnsiTheme="majorBidi" w:cstheme="majorBidi"/>
          <w:spacing w:val="-1"/>
        </w:rPr>
        <w:t xml:space="preserve"> </w:t>
      </w:r>
      <w:r w:rsidRPr="009C0085">
        <w:rPr>
          <w:rFonts w:asciiTheme="majorBidi" w:hAnsiTheme="majorBidi" w:cstheme="majorBidi"/>
        </w:rPr>
        <w:t>F tabel</w:t>
      </w:r>
      <w:r w:rsidRPr="009C0085">
        <w:rPr>
          <w:rFonts w:asciiTheme="majorBidi" w:hAnsiTheme="majorBidi" w:cstheme="majorBidi"/>
          <w:spacing w:val="-3"/>
        </w:rPr>
        <w:t xml:space="preserve"> </w:t>
      </w:r>
      <w:r w:rsidRPr="009C0085">
        <w:rPr>
          <w:rFonts w:asciiTheme="majorBidi" w:hAnsiTheme="majorBidi" w:cstheme="majorBidi"/>
        </w:rPr>
        <w:t>maka</w:t>
      </w:r>
      <w:r w:rsidRPr="009C0085">
        <w:rPr>
          <w:rFonts w:asciiTheme="majorBidi" w:hAnsiTheme="majorBidi" w:cstheme="majorBidi"/>
          <w:spacing w:val="-3"/>
        </w:rPr>
        <w:t xml:space="preserve"> </w:t>
      </w:r>
      <w:r w:rsidRPr="009C0085">
        <w:rPr>
          <w:rFonts w:asciiTheme="majorBidi" w:hAnsiTheme="majorBidi" w:cstheme="majorBidi"/>
        </w:rPr>
        <w:t>H0</w:t>
      </w:r>
      <w:r w:rsidRPr="009C0085">
        <w:rPr>
          <w:rFonts w:asciiTheme="majorBidi" w:hAnsiTheme="majorBidi" w:cstheme="majorBidi"/>
          <w:spacing w:val="1"/>
        </w:rPr>
        <w:t xml:space="preserve"> </w:t>
      </w:r>
      <w:r w:rsidRPr="009C0085">
        <w:rPr>
          <w:rFonts w:asciiTheme="majorBidi" w:hAnsiTheme="majorBidi" w:cstheme="majorBidi"/>
        </w:rPr>
        <w:t>diterima</w:t>
      </w:r>
      <w:r w:rsidR="00A913B9" w:rsidRPr="009C0085">
        <w:rPr>
          <w:rFonts w:asciiTheme="majorBidi" w:hAnsiTheme="majorBidi" w:cstheme="majorBidi"/>
        </w:rPr>
        <w:t>,</w:t>
      </w:r>
      <w:r w:rsidRPr="009C0085">
        <w:rPr>
          <w:rFonts w:asciiTheme="majorBidi" w:hAnsiTheme="majorBidi" w:cstheme="majorBidi"/>
          <w:spacing w:val="-2"/>
        </w:rPr>
        <w:t xml:space="preserve"> </w:t>
      </w:r>
      <w:r w:rsidRPr="009C0085">
        <w:rPr>
          <w:rFonts w:asciiTheme="majorBidi" w:hAnsiTheme="majorBidi" w:cstheme="majorBidi"/>
        </w:rPr>
        <w:t>Jika</w:t>
      </w:r>
      <w:r w:rsidRPr="009C0085">
        <w:rPr>
          <w:rFonts w:asciiTheme="majorBidi" w:hAnsiTheme="majorBidi" w:cstheme="majorBidi"/>
          <w:spacing w:val="-3"/>
        </w:rPr>
        <w:t xml:space="preserve"> </w:t>
      </w:r>
      <w:r w:rsidRPr="009C0085">
        <w:rPr>
          <w:rFonts w:asciiTheme="majorBidi" w:hAnsiTheme="majorBidi" w:cstheme="majorBidi"/>
        </w:rPr>
        <w:t>F hitung</w:t>
      </w:r>
      <w:r w:rsidRPr="009C0085">
        <w:rPr>
          <w:rFonts w:asciiTheme="majorBidi" w:hAnsiTheme="majorBidi" w:cstheme="majorBidi"/>
          <w:spacing w:val="-2"/>
        </w:rPr>
        <w:t xml:space="preserve"> </w:t>
      </w:r>
      <w:commentRangeStart w:id="16"/>
      <w:r w:rsidRPr="009C0085">
        <w:rPr>
          <w:rFonts w:asciiTheme="majorBidi" w:hAnsiTheme="majorBidi" w:cstheme="majorBidi"/>
        </w:rPr>
        <w:t></w:t>
      </w:r>
      <w:commentRangeEnd w:id="16"/>
      <w:r w:rsidR="008D1040">
        <w:rPr>
          <w:rStyle w:val="CommentReference"/>
          <w:rFonts w:asciiTheme="minorHAnsi" w:eastAsiaTheme="minorHAnsi" w:hAnsiTheme="minorHAnsi" w:cstheme="minorBidi"/>
          <w:lang w:val="en-US"/>
        </w:rPr>
        <w:commentReference w:id="16"/>
      </w:r>
      <w:r w:rsidRPr="009C0085">
        <w:rPr>
          <w:rFonts w:asciiTheme="majorBidi" w:hAnsiTheme="majorBidi" w:cstheme="majorBidi"/>
          <w:spacing w:val="6"/>
        </w:rPr>
        <w:t xml:space="preserve"> </w:t>
      </w:r>
      <w:r w:rsidRPr="009C0085">
        <w:rPr>
          <w:rFonts w:asciiTheme="majorBidi" w:hAnsiTheme="majorBidi" w:cstheme="majorBidi"/>
        </w:rPr>
        <w:t>F</w:t>
      </w:r>
      <w:r w:rsidRPr="009C0085">
        <w:rPr>
          <w:rFonts w:asciiTheme="majorBidi" w:hAnsiTheme="majorBidi" w:cstheme="majorBidi"/>
          <w:spacing w:val="-3"/>
        </w:rPr>
        <w:t xml:space="preserve"> </w:t>
      </w:r>
      <w:r w:rsidRPr="009C0085">
        <w:rPr>
          <w:rFonts w:asciiTheme="majorBidi" w:hAnsiTheme="majorBidi" w:cstheme="majorBidi"/>
        </w:rPr>
        <w:t>tabel</w:t>
      </w:r>
      <w:r w:rsidRPr="009C0085">
        <w:rPr>
          <w:rFonts w:asciiTheme="majorBidi" w:hAnsiTheme="majorBidi" w:cstheme="majorBidi"/>
          <w:spacing w:val="-1"/>
        </w:rPr>
        <w:t xml:space="preserve"> </w:t>
      </w:r>
      <w:r w:rsidRPr="009C0085">
        <w:rPr>
          <w:rFonts w:asciiTheme="majorBidi" w:hAnsiTheme="majorBidi" w:cstheme="majorBidi"/>
        </w:rPr>
        <w:t>maka H0</w:t>
      </w:r>
      <w:r w:rsidRPr="009C0085">
        <w:rPr>
          <w:rFonts w:asciiTheme="majorBidi" w:hAnsiTheme="majorBidi" w:cstheme="majorBidi"/>
          <w:spacing w:val="1"/>
        </w:rPr>
        <w:t xml:space="preserve"> </w:t>
      </w:r>
      <w:r w:rsidRPr="009C0085">
        <w:rPr>
          <w:rFonts w:asciiTheme="majorBidi" w:hAnsiTheme="majorBidi" w:cstheme="majorBidi"/>
        </w:rPr>
        <w:t>ditolak</w:t>
      </w:r>
    </w:p>
    <w:p w14:paraId="3FD7ACA0" w14:textId="77777777" w:rsidR="00B52ACA" w:rsidRPr="009C0085" w:rsidRDefault="00B52ACA" w:rsidP="00207EC1">
      <w:pPr>
        <w:pStyle w:val="BodyText"/>
        <w:spacing w:before="10" w:line="276" w:lineRule="auto"/>
        <w:jc w:val="both"/>
        <w:rPr>
          <w:rFonts w:asciiTheme="majorBidi" w:hAnsiTheme="majorBidi" w:cstheme="majorBidi"/>
        </w:rPr>
      </w:pPr>
    </w:p>
    <w:p w14:paraId="5006483F" w14:textId="77777777" w:rsidR="00B52ACA" w:rsidRPr="009C0085" w:rsidRDefault="00B52ACA" w:rsidP="00207EC1">
      <w:pPr>
        <w:pStyle w:val="BodyText"/>
        <w:spacing w:line="276" w:lineRule="auto"/>
        <w:ind w:left="860"/>
        <w:jc w:val="both"/>
        <w:rPr>
          <w:rFonts w:asciiTheme="majorBidi" w:hAnsiTheme="majorBidi" w:cstheme="majorBidi"/>
        </w:rPr>
      </w:pPr>
      <w:r w:rsidRPr="009C0085">
        <w:rPr>
          <w:rFonts w:asciiTheme="majorBidi" w:hAnsiTheme="majorBidi" w:cstheme="majorBidi"/>
        </w:rPr>
        <w:t>Kesimpulan:</w:t>
      </w:r>
    </w:p>
    <w:p w14:paraId="1C0E75BA" w14:textId="77777777" w:rsidR="00B52ACA" w:rsidRPr="009C0085" w:rsidRDefault="00B52ACA" w:rsidP="00207EC1">
      <w:pPr>
        <w:pStyle w:val="BodyText"/>
        <w:spacing w:before="3" w:line="276" w:lineRule="auto"/>
        <w:ind w:left="139" w:right="214"/>
        <w:jc w:val="both"/>
        <w:rPr>
          <w:rFonts w:asciiTheme="majorBidi" w:hAnsiTheme="majorBidi" w:cstheme="majorBidi"/>
        </w:rPr>
      </w:pPr>
      <w:r w:rsidRPr="009C0085">
        <w:rPr>
          <w:rFonts w:asciiTheme="majorBidi" w:hAnsiTheme="majorBidi" w:cstheme="majorBidi"/>
        </w:rPr>
        <w:t xml:space="preserve">F hitung </w:t>
      </w:r>
      <w:r w:rsidRPr="009C0085">
        <w:rPr>
          <w:rFonts w:asciiTheme="majorBidi" w:hAnsiTheme="majorBidi" w:cstheme="majorBidi"/>
        </w:rPr>
        <w:t> F tabel (</w:t>
      </w:r>
      <w:r w:rsidR="00A913B9" w:rsidRPr="009C0085">
        <w:rPr>
          <w:rFonts w:asciiTheme="majorBidi" w:hAnsiTheme="majorBidi" w:cstheme="majorBidi"/>
        </w:rPr>
        <w:t xml:space="preserve">9.659 </w:t>
      </w:r>
      <w:r w:rsidRPr="009C0085">
        <w:rPr>
          <w:rFonts w:asciiTheme="majorBidi" w:hAnsiTheme="majorBidi" w:cstheme="majorBidi"/>
        </w:rPr>
        <w:t xml:space="preserve"> </w:t>
      </w:r>
      <w:r w:rsidR="00A913B9" w:rsidRPr="009C0085">
        <w:rPr>
          <w:rFonts w:asciiTheme="majorBidi" w:hAnsiTheme="majorBidi" w:cstheme="majorBidi"/>
        </w:rPr>
        <w:t>4,149</w:t>
      </w:r>
      <w:r w:rsidRPr="009C0085">
        <w:rPr>
          <w:rFonts w:asciiTheme="majorBidi" w:hAnsiTheme="majorBidi" w:cstheme="majorBidi"/>
        </w:rPr>
        <w:t>) dan signifikansi ≤ 0,05 (0,00</w:t>
      </w:r>
      <w:r w:rsidR="00A913B9" w:rsidRPr="009C0085">
        <w:rPr>
          <w:rFonts w:asciiTheme="majorBidi" w:hAnsiTheme="majorBidi" w:cstheme="majorBidi"/>
        </w:rPr>
        <w:t>4</w:t>
      </w:r>
      <w:r w:rsidRPr="009C0085">
        <w:rPr>
          <w:rFonts w:asciiTheme="majorBidi" w:hAnsiTheme="majorBidi" w:cstheme="majorBidi"/>
        </w:rPr>
        <w:t xml:space="preserve"> ≤ 0,05), maka H0</w:t>
      </w:r>
      <w:r w:rsidRPr="009C0085">
        <w:rPr>
          <w:rFonts w:asciiTheme="majorBidi" w:hAnsiTheme="majorBidi" w:cstheme="majorBidi"/>
          <w:spacing w:val="1"/>
        </w:rPr>
        <w:t xml:space="preserve"> </w:t>
      </w:r>
      <w:r w:rsidRPr="009C0085">
        <w:rPr>
          <w:rFonts w:asciiTheme="majorBidi" w:hAnsiTheme="majorBidi" w:cstheme="majorBidi"/>
        </w:rPr>
        <w:t>ditolak,</w:t>
      </w:r>
      <w:r w:rsidRPr="009C0085">
        <w:rPr>
          <w:rFonts w:asciiTheme="majorBidi" w:hAnsiTheme="majorBidi" w:cstheme="majorBidi"/>
          <w:spacing w:val="1"/>
        </w:rPr>
        <w:t xml:space="preserve"> </w:t>
      </w:r>
      <w:r w:rsidRPr="009C0085">
        <w:rPr>
          <w:rFonts w:asciiTheme="majorBidi" w:hAnsiTheme="majorBidi" w:cstheme="majorBidi"/>
        </w:rPr>
        <w:t>jadi</w:t>
      </w:r>
      <w:r w:rsidRPr="009C0085">
        <w:rPr>
          <w:rFonts w:asciiTheme="majorBidi" w:hAnsiTheme="majorBidi" w:cstheme="majorBidi"/>
          <w:spacing w:val="1"/>
        </w:rPr>
        <w:t xml:space="preserve"> </w:t>
      </w:r>
      <w:r w:rsidRPr="009C0085">
        <w:rPr>
          <w:rFonts w:asciiTheme="majorBidi" w:hAnsiTheme="majorBidi" w:cstheme="majorBidi"/>
        </w:rPr>
        <w:t>dapat</w:t>
      </w:r>
      <w:r w:rsidRPr="009C0085">
        <w:rPr>
          <w:rFonts w:asciiTheme="majorBidi" w:hAnsiTheme="majorBidi" w:cstheme="majorBidi"/>
          <w:spacing w:val="1"/>
        </w:rPr>
        <w:t xml:space="preserve"> </w:t>
      </w:r>
      <w:r w:rsidRPr="009C0085">
        <w:rPr>
          <w:rFonts w:asciiTheme="majorBidi" w:hAnsiTheme="majorBidi" w:cstheme="majorBidi"/>
        </w:rPr>
        <w:t>disimpulkan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00A913B9" w:rsidRPr="009C0085">
        <w:rPr>
          <w:rFonts w:asciiTheme="majorBidi" w:hAnsiTheme="majorBidi" w:cstheme="majorBidi"/>
        </w:rPr>
        <w:t xml:space="preserve">motivasi </w:t>
      </w:r>
      <w:r w:rsidRPr="009C0085">
        <w:rPr>
          <w:rFonts w:asciiTheme="majorBidi" w:hAnsiTheme="majorBidi" w:cstheme="majorBidi"/>
        </w:rPr>
        <w:t>berpengaruh</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2"/>
        </w:rPr>
        <w:t xml:space="preserve"> </w:t>
      </w:r>
      <w:r w:rsidRPr="009C0085">
        <w:rPr>
          <w:rFonts w:asciiTheme="majorBidi" w:hAnsiTheme="majorBidi" w:cstheme="majorBidi"/>
        </w:rPr>
        <w:t>guru.</w:t>
      </w:r>
    </w:p>
    <w:tbl>
      <w:tblPr>
        <w:tblW w:w="8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318"/>
        <w:gridCol w:w="1190"/>
        <w:gridCol w:w="1331"/>
        <w:gridCol w:w="1709"/>
        <w:gridCol w:w="770"/>
        <w:gridCol w:w="1010"/>
      </w:tblGrid>
      <w:tr w:rsidR="00CE7C86" w:rsidRPr="009C0085" w14:paraId="7DA67E89" w14:textId="77777777" w:rsidTr="00A913B9">
        <w:trPr>
          <w:cantSplit/>
          <w:jc w:val="center"/>
        </w:trPr>
        <w:tc>
          <w:tcPr>
            <w:tcW w:w="8061" w:type="dxa"/>
            <w:gridSpan w:val="7"/>
            <w:tcBorders>
              <w:top w:val="nil"/>
              <w:left w:val="nil"/>
              <w:bottom w:val="nil"/>
              <w:right w:val="nil"/>
            </w:tcBorders>
            <w:shd w:val="clear" w:color="auto" w:fill="FFFFFF"/>
            <w:vAlign w:val="center"/>
          </w:tcPr>
          <w:p w14:paraId="71C71611" w14:textId="77777777" w:rsidR="00A913B9" w:rsidRPr="00207EC1" w:rsidRDefault="00A913B9" w:rsidP="00207EC1">
            <w:pPr>
              <w:autoSpaceDE w:val="0"/>
              <w:autoSpaceDN w:val="0"/>
              <w:adjustRightInd w:val="0"/>
              <w:spacing w:after="0" w:line="320" w:lineRule="atLeast"/>
              <w:ind w:left="60" w:right="60"/>
              <w:jc w:val="center"/>
              <w:rPr>
                <w:rFonts w:asciiTheme="majorBidi" w:hAnsiTheme="majorBidi" w:cstheme="majorBidi"/>
                <w:b/>
                <w:bCs/>
                <w:color w:val="000000"/>
                <w:sz w:val="24"/>
                <w:szCs w:val="24"/>
                <w:vertAlign w:val="superscript"/>
              </w:rPr>
            </w:pPr>
            <w:r w:rsidRPr="009C0085">
              <w:rPr>
                <w:rFonts w:asciiTheme="majorBidi" w:hAnsiTheme="majorBidi" w:cstheme="majorBidi"/>
                <w:b/>
                <w:bCs/>
                <w:color w:val="000000"/>
                <w:sz w:val="24"/>
                <w:szCs w:val="24"/>
              </w:rPr>
              <w:t xml:space="preserve">Tabel 7 </w:t>
            </w:r>
            <w:proofErr w:type="spellStart"/>
            <w:r w:rsidR="00CE7C86" w:rsidRPr="009C0085">
              <w:rPr>
                <w:rFonts w:asciiTheme="majorBidi" w:hAnsiTheme="majorBidi" w:cstheme="majorBidi"/>
                <w:b/>
                <w:bCs/>
                <w:color w:val="000000"/>
                <w:sz w:val="24"/>
                <w:szCs w:val="24"/>
              </w:rPr>
              <w:t>Coefficients</w:t>
            </w:r>
            <w:r w:rsidR="00CE7C86" w:rsidRPr="009C0085">
              <w:rPr>
                <w:rFonts w:asciiTheme="majorBidi" w:hAnsiTheme="majorBidi" w:cstheme="majorBidi"/>
                <w:b/>
                <w:bCs/>
                <w:color w:val="000000"/>
                <w:sz w:val="24"/>
                <w:szCs w:val="24"/>
                <w:vertAlign w:val="superscript"/>
              </w:rPr>
              <w:t>a</w:t>
            </w:r>
            <w:proofErr w:type="spellEnd"/>
          </w:p>
        </w:tc>
      </w:tr>
      <w:tr w:rsidR="00CE7C86" w:rsidRPr="009C0085" w14:paraId="4D6F2DCB" w14:textId="77777777" w:rsidTr="00FF6F11">
        <w:trPr>
          <w:cantSplit/>
          <w:jc w:val="center"/>
        </w:trPr>
        <w:tc>
          <w:tcPr>
            <w:tcW w:w="2051" w:type="dxa"/>
            <w:gridSpan w:val="2"/>
            <w:vMerge w:val="restart"/>
            <w:tcBorders>
              <w:top w:val="single" w:sz="16" w:space="0" w:color="000000"/>
              <w:left w:val="single" w:sz="16" w:space="0" w:color="000000"/>
              <w:bottom w:val="nil"/>
              <w:right w:val="nil"/>
            </w:tcBorders>
            <w:shd w:val="clear" w:color="auto" w:fill="FFFFFF"/>
            <w:vAlign w:val="bottom"/>
          </w:tcPr>
          <w:p w14:paraId="7751516A" w14:textId="77777777" w:rsidR="00CE7C86" w:rsidRPr="009C0085" w:rsidRDefault="00CE7C86" w:rsidP="00CE7C86">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Model</w:t>
            </w:r>
          </w:p>
        </w:tc>
        <w:tc>
          <w:tcPr>
            <w:tcW w:w="2521" w:type="dxa"/>
            <w:gridSpan w:val="2"/>
            <w:tcBorders>
              <w:top w:val="single" w:sz="16" w:space="0" w:color="000000"/>
              <w:left w:val="single" w:sz="16" w:space="0" w:color="000000"/>
            </w:tcBorders>
            <w:shd w:val="clear" w:color="auto" w:fill="FFFFFF"/>
            <w:vAlign w:val="bottom"/>
          </w:tcPr>
          <w:p w14:paraId="05AD5542"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Unstandardized Coefficients</w:t>
            </w:r>
          </w:p>
        </w:tc>
        <w:tc>
          <w:tcPr>
            <w:tcW w:w="1709" w:type="dxa"/>
            <w:tcBorders>
              <w:top w:val="single" w:sz="16" w:space="0" w:color="000000"/>
            </w:tcBorders>
            <w:shd w:val="clear" w:color="auto" w:fill="FFFFFF"/>
            <w:vAlign w:val="bottom"/>
          </w:tcPr>
          <w:p w14:paraId="65AC814B"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Standardized Coefficients</w:t>
            </w:r>
          </w:p>
        </w:tc>
        <w:tc>
          <w:tcPr>
            <w:tcW w:w="770" w:type="dxa"/>
            <w:vMerge w:val="restart"/>
            <w:tcBorders>
              <w:top w:val="single" w:sz="16" w:space="0" w:color="000000"/>
            </w:tcBorders>
            <w:shd w:val="clear" w:color="auto" w:fill="FFFFFF"/>
            <w:vAlign w:val="bottom"/>
          </w:tcPr>
          <w:p w14:paraId="25E8FC8E"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t</w:t>
            </w:r>
          </w:p>
        </w:tc>
        <w:tc>
          <w:tcPr>
            <w:tcW w:w="1010" w:type="dxa"/>
            <w:vMerge w:val="restart"/>
            <w:tcBorders>
              <w:top w:val="single" w:sz="16" w:space="0" w:color="000000"/>
              <w:right w:val="single" w:sz="16" w:space="0" w:color="000000"/>
            </w:tcBorders>
            <w:shd w:val="clear" w:color="auto" w:fill="FFFFFF"/>
            <w:vAlign w:val="bottom"/>
          </w:tcPr>
          <w:p w14:paraId="762D930C"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Sig.</w:t>
            </w:r>
          </w:p>
        </w:tc>
      </w:tr>
      <w:tr w:rsidR="00CE7C86" w:rsidRPr="009C0085" w14:paraId="3F6B5573" w14:textId="77777777" w:rsidTr="00FF6F11">
        <w:trPr>
          <w:cantSplit/>
          <w:jc w:val="center"/>
        </w:trPr>
        <w:tc>
          <w:tcPr>
            <w:tcW w:w="2051" w:type="dxa"/>
            <w:gridSpan w:val="2"/>
            <w:vMerge/>
            <w:tcBorders>
              <w:top w:val="single" w:sz="16" w:space="0" w:color="000000"/>
              <w:left w:val="single" w:sz="16" w:space="0" w:color="000000"/>
              <w:bottom w:val="nil"/>
              <w:right w:val="nil"/>
            </w:tcBorders>
            <w:shd w:val="clear" w:color="auto" w:fill="FFFFFF"/>
            <w:vAlign w:val="bottom"/>
          </w:tcPr>
          <w:p w14:paraId="3D3C9718" w14:textId="77777777" w:rsidR="00CE7C86" w:rsidRPr="009C0085" w:rsidRDefault="00CE7C86" w:rsidP="00CE7C86">
            <w:pPr>
              <w:autoSpaceDE w:val="0"/>
              <w:autoSpaceDN w:val="0"/>
              <w:adjustRightInd w:val="0"/>
              <w:spacing w:after="0" w:line="240" w:lineRule="auto"/>
              <w:rPr>
                <w:rFonts w:asciiTheme="majorBidi" w:hAnsiTheme="majorBidi" w:cstheme="majorBidi"/>
                <w:color w:val="000000"/>
                <w:sz w:val="24"/>
                <w:szCs w:val="24"/>
              </w:rPr>
            </w:pPr>
          </w:p>
        </w:tc>
        <w:tc>
          <w:tcPr>
            <w:tcW w:w="1190" w:type="dxa"/>
            <w:tcBorders>
              <w:left w:val="single" w:sz="16" w:space="0" w:color="000000"/>
              <w:bottom w:val="single" w:sz="16" w:space="0" w:color="000000"/>
            </w:tcBorders>
            <w:shd w:val="clear" w:color="auto" w:fill="FFFFFF"/>
            <w:vAlign w:val="bottom"/>
          </w:tcPr>
          <w:p w14:paraId="587D3F18"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B</w:t>
            </w:r>
          </w:p>
        </w:tc>
        <w:tc>
          <w:tcPr>
            <w:tcW w:w="1331" w:type="dxa"/>
            <w:tcBorders>
              <w:bottom w:val="single" w:sz="16" w:space="0" w:color="000000"/>
            </w:tcBorders>
            <w:shd w:val="clear" w:color="auto" w:fill="FFFFFF"/>
            <w:vAlign w:val="bottom"/>
          </w:tcPr>
          <w:p w14:paraId="57EA7194"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Std. Error</w:t>
            </w:r>
          </w:p>
        </w:tc>
        <w:tc>
          <w:tcPr>
            <w:tcW w:w="1709" w:type="dxa"/>
            <w:tcBorders>
              <w:bottom w:val="single" w:sz="16" w:space="0" w:color="000000"/>
            </w:tcBorders>
            <w:shd w:val="clear" w:color="auto" w:fill="FFFFFF"/>
            <w:vAlign w:val="bottom"/>
          </w:tcPr>
          <w:p w14:paraId="58143041"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Beta</w:t>
            </w:r>
          </w:p>
        </w:tc>
        <w:tc>
          <w:tcPr>
            <w:tcW w:w="770" w:type="dxa"/>
            <w:vMerge/>
            <w:tcBorders>
              <w:top w:val="single" w:sz="16" w:space="0" w:color="000000"/>
            </w:tcBorders>
            <w:shd w:val="clear" w:color="auto" w:fill="FFFFFF"/>
            <w:vAlign w:val="bottom"/>
          </w:tcPr>
          <w:p w14:paraId="198C0043" w14:textId="77777777" w:rsidR="00CE7C86" w:rsidRPr="009C0085" w:rsidRDefault="00CE7C86" w:rsidP="00CE7C86">
            <w:pPr>
              <w:autoSpaceDE w:val="0"/>
              <w:autoSpaceDN w:val="0"/>
              <w:adjustRightInd w:val="0"/>
              <w:spacing w:after="0" w:line="240" w:lineRule="auto"/>
              <w:rPr>
                <w:rFonts w:asciiTheme="majorBidi" w:hAnsiTheme="majorBidi" w:cstheme="majorBidi"/>
                <w:color w:val="000000"/>
                <w:sz w:val="24"/>
                <w:szCs w:val="24"/>
              </w:rPr>
            </w:pPr>
          </w:p>
        </w:tc>
        <w:tc>
          <w:tcPr>
            <w:tcW w:w="1010" w:type="dxa"/>
            <w:vMerge/>
            <w:tcBorders>
              <w:top w:val="single" w:sz="16" w:space="0" w:color="000000"/>
              <w:right w:val="single" w:sz="16" w:space="0" w:color="000000"/>
            </w:tcBorders>
            <w:shd w:val="clear" w:color="auto" w:fill="FFFFFF"/>
            <w:vAlign w:val="bottom"/>
          </w:tcPr>
          <w:p w14:paraId="2AF2CB3B" w14:textId="77777777" w:rsidR="00CE7C86" w:rsidRPr="009C0085" w:rsidRDefault="00CE7C86" w:rsidP="00CE7C86">
            <w:pPr>
              <w:autoSpaceDE w:val="0"/>
              <w:autoSpaceDN w:val="0"/>
              <w:adjustRightInd w:val="0"/>
              <w:spacing w:after="0" w:line="240" w:lineRule="auto"/>
              <w:rPr>
                <w:rFonts w:asciiTheme="majorBidi" w:hAnsiTheme="majorBidi" w:cstheme="majorBidi"/>
                <w:color w:val="000000"/>
                <w:sz w:val="24"/>
                <w:szCs w:val="24"/>
              </w:rPr>
            </w:pPr>
          </w:p>
        </w:tc>
      </w:tr>
      <w:tr w:rsidR="00CE7C86" w:rsidRPr="009C0085" w14:paraId="67C414D3" w14:textId="77777777" w:rsidTr="00FF6F11">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13B9ED67"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1</w:t>
            </w:r>
          </w:p>
        </w:tc>
        <w:tc>
          <w:tcPr>
            <w:tcW w:w="1318" w:type="dxa"/>
            <w:tcBorders>
              <w:top w:val="single" w:sz="16" w:space="0" w:color="000000"/>
              <w:left w:val="nil"/>
              <w:bottom w:val="nil"/>
              <w:right w:val="single" w:sz="16" w:space="0" w:color="000000"/>
            </w:tcBorders>
            <w:shd w:val="clear" w:color="auto" w:fill="FFFFFF"/>
          </w:tcPr>
          <w:p w14:paraId="5ED54CFA"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(Constant)</w:t>
            </w:r>
          </w:p>
        </w:tc>
        <w:tc>
          <w:tcPr>
            <w:tcW w:w="1190" w:type="dxa"/>
            <w:tcBorders>
              <w:top w:val="single" w:sz="16" w:space="0" w:color="000000"/>
              <w:left w:val="single" w:sz="16" w:space="0" w:color="000000"/>
              <w:bottom w:val="nil"/>
            </w:tcBorders>
            <w:shd w:val="clear" w:color="auto" w:fill="FFFFFF"/>
            <w:vAlign w:val="center"/>
          </w:tcPr>
          <w:p w14:paraId="37F6F461"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28.130</w:t>
            </w:r>
          </w:p>
        </w:tc>
        <w:tc>
          <w:tcPr>
            <w:tcW w:w="1331" w:type="dxa"/>
            <w:tcBorders>
              <w:top w:val="single" w:sz="16" w:space="0" w:color="000000"/>
              <w:bottom w:val="nil"/>
            </w:tcBorders>
            <w:shd w:val="clear" w:color="auto" w:fill="FFFFFF"/>
            <w:vAlign w:val="center"/>
          </w:tcPr>
          <w:p w14:paraId="1809F3C0"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8.051</w:t>
            </w:r>
          </w:p>
        </w:tc>
        <w:tc>
          <w:tcPr>
            <w:tcW w:w="1709" w:type="dxa"/>
            <w:tcBorders>
              <w:top w:val="single" w:sz="16" w:space="0" w:color="000000"/>
              <w:bottom w:val="nil"/>
            </w:tcBorders>
            <w:shd w:val="clear" w:color="auto" w:fill="FFFFFF"/>
            <w:vAlign w:val="center"/>
          </w:tcPr>
          <w:p w14:paraId="50D8BD4E" w14:textId="77777777" w:rsidR="00CE7C86" w:rsidRPr="009C0085" w:rsidRDefault="00CE7C86" w:rsidP="00FF6F11">
            <w:pPr>
              <w:autoSpaceDE w:val="0"/>
              <w:autoSpaceDN w:val="0"/>
              <w:adjustRightInd w:val="0"/>
              <w:spacing w:after="0" w:line="240" w:lineRule="auto"/>
              <w:rPr>
                <w:rFonts w:asciiTheme="majorBidi" w:hAnsiTheme="majorBidi" w:cstheme="majorBidi"/>
                <w:sz w:val="24"/>
                <w:szCs w:val="24"/>
              </w:rPr>
            </w:pPr>
          </w:p>
        </w:tc>
        <w:tc>
          <w:tcPr>
            <w:tcW w:w="770" w:type="dxa"/>
            <w:tcBorders>
              <w:top w:val="single" w:sz="16" w:space="0" w:color="000000"/>
              <w:bottom w:val="nil"/>
            </w:tcBorders>
            <w:shd w:val="clear" w:color="auto" w:fill="FFFFFF"/>
            <w:vAlign w:val="center"/>
          </w:tcPr>
          <w:p w14:paraId="25E327CA"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3.494</w:t>
            </w:r>
          </w:p>
        </w:tc>
        <w:tc>
          <w:tcPr>
            <w:tcW w:w="1010" w:type="dxa"/>
            <w:tcBorders>
              <w:top w:val="single" w:sz="16" w:space="0" w:color="000000"/>
              <w:bottom w:val="nil"/>
              <w:right w:val="single" w:sz="16" w:space="0" w:color="000000"/>
            </w:tcBorders>
            <w:shd w:val="clear" w:color="auto" w:fill="FFFFFF"/>
            <w:vAlign w:val="center"/>
          </w:tcPr>
          <w:p w14:paraId="167A2AAE"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.001</w:t>
            </w:r>
          </w:p>
        </w:tc>
      </w:tr>
      <w:tr w:rsidR="00CE7C86" w:rsidRPr="009C0085" w14:paraId="161322CC" w14:textId="77777777" w:rsidTr="00FF6F11">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685FC4A8" w14:textId="77777777" w:rsidR="00CE7C86" w:rsidRPr="009C0085" w:rsidRDefault="00CE7C86" w:rsidP="00FF6F11">
            <w:pPr>
              <w:autoSpaceDE w:val="0"/>
              <w:autoSpaceDN w:val="0"/>
              <w:adjustRightInd w:val="0"/>
              <w:spacing w:after="0" w:line="240" w:lineRule="auto"/>
              <w:rPr>
                <w:rFonts w:asciiTheme="majorBidi" w:hAnsiTheme="majorBidi" w:cstheme="majorBidi"/>
                <w:color w:val="000000"/>
                <w:sz w:val="24"/>
                <w:szCs w:val="24"/>
              </w:rPr>
            </w:pPr>
          </w:p>
        </w:tc>
        <w:tc>
          <w:tcPr>
            <w:tcW w:w="1318" w:type="dxa"/>
            <w:tcBorders>
              <w:top w:val="nil"/>
              <w:left w:val="nil"/>
              <w:bottom w:val="single" w:sz="16" w:space="0" w:color="000000"/>
              <w:right w:val="single" w:sz="16" w:space="0" w:color="000000"/>
            </w:tcBorders>
            <w:shd w:val="clear" w:color="auto" w:fill="FFFFFF"/>
          </w:tcPr>
          <w:p w14:paraId="3D085159"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VAR00001</w:t>
            </w:r>
          </w:p>
        </w:tc>
        <w:tc>
          <w:tcPr>
            <w:tcW w:w="1190" w:type="dxa"/>
            <w:tcBorders>
              <w:top w:val="nil"/>
              <w:left w:val="single" w:sz="16" w:space="0" w:color="000000"/>
              <w:bottom w:val="single" w:sz="16" w:space="0" w:color="000000"/>
            </w:tcBorders>
            <w:shd w:val="clear" w:color="auto" w:fill="FFFFFF"/>
            <w:vAlign w:val="center"/>
          </w:tcPr>
          <w:p w14:paraId="0325A7E4"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.509</w:t>
            </w:r>
          </w:p>
        </w:tc>
        <w:tc>
          <w:tcPr>
            <w:tcW w:w="1331" w:type="dxa"/>
            <w:tcBorders>
              <w:top w:val="nil"/>
              <w:bottom w:val="single" w:sz="16" w:space="0" w:color="000000"/>
            </w:tcBorders>
            <w:shd w:val="clear" w:color="auto" w:fill="FFFFFF"/>
            <w:vAlign w:val="center"/>
          </w:tcPr>
          <w:p w14:paraId="56A68029"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.164</w:t>
            </w:r>
          </w:p>
        </w:tc>
        <w:tc>
          <w:tcPr>
            <w:tcW w:w="1709" w:type="dxa"/>
            <w:tcBorders>
              <w:top w:val="nil"/>
              <w:bottom w:val="single" w:sz="16" w:space="0" w:color="000000"/>
            </w:tcBorders>
            <w:shd w:val="clear" w:color="auto" w:fill="FFFFFF"/>
            <w:vAlign w:val="center"/>
          </w:tcPr>
          <w:p w14:paraId="4C8F96CA"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.494</w:t>
            </w:r>
          </w:p>
        </w:tc>
        <w:tc>
          <w:tcPr>
            <w:tcW w:w="770" w:type="dxa"/>
            <w:tcBorders>
              <w:top w:val="nil"/>
              <w:bottom w:val="single" w:sz="16" w:space="0" w:color="000000"/>
            </w:tcBorders>
            <w:shd w:val="clear" w:color="auto" w:fill="FFFFFF"/>
            <w:vAlign w:val="center"/>
          </w:tcPr>
          <w:p w14:paraId="3B98917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3.108</w:t>
            </w:r>
          </w:p>
        </w:tc>
        <w:tc>
          <w:tcPr>
            <w:tcW w:w="1010" w:type="dxa"/>
            <w:tcBorders>
              <w:top w:val="nil"/>
              <w:bottom w:val="single" w:sz="16" w:space="0" w:color="000000"/>
              <w:right w:val="single" w:sz="16" w:space="0" w:color="000000"/>
            </w:tcBorders>
            <w:shd w:val="clear" w:color="auto" w:fill="FFFFFF"/>
            <w:vAlign w:val="center"/>
          </w:tcPr>
          <w:p w14:paraId="671119AE"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.004</w:t>
            </w:r>
          </w:p>
        </w:tc>
      </w:tr>
      <w:tr w:rsidR="00CE7C86" w:rsidRPr="009C0085" w14:paraId="3A2A844D" w14:textId="77777777" w:rsidTr="00A913B9">
        <w:trPr>
          <w:cantSplit/>
          <w:jc w:val="center"/>
        </w:trPr>
        <w:tc>
          <w:tcPr>
            <w:tcW w:w="8061" w:type="dxa"/>
            <w:gridSpan w:val="7"/>
            <w:tcBorders>
              <w:top w:val="nil"/>
              <w:left w:val="nil"/>
              <w:bottom w:val="nil"/>
              <w:right w:val="nil"/>
            </w:tcBorders>
            <w:shd w:val="clear" w:color="auto" w:fill="FFFFFF"/>
          </w:tcPr>
          <w:p w14:paraId="772AA5E0" w14:textId="77777777" w:rsidR="00CE7C86" w:rsidRPr="009C0085"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 xml:space="preserve">a. Dependent Variable: </w:t>
            </w:r>
            <w:r w:rsidR="006033B5" w:rsidRPr="009C0085">
              <w:rPr>
                <w:rFonts w:asciiTheme="majorBidi" w:hAnsiTheme="majorBidi" w:cstheme="majorBidi"/>
                <w:color w:val="000000"/>
                <w:sz w:val="24"/>
                <w:szCs w:val="24"/>
              </w:rPr>
              <w:t>Kinerja Guru</w:t>
            </w:r>
          </w:p>
        </w:tc>
      </w:tr>
    </w:tbl>
    <w:p w14:paraId="0C22569E" w14:textId="77777777" w:rsidR="00A913B9" w:rsidRPr="009C0085" w:rsidRDefault="00A913B9" w:rsidP="00D77797">
      <w:pPr>
        <w:pStyle w:val="BodyText"/>
        <w:spacing w:before="92" w:line="276" w:lineRule="auto"/>
        <w:ind w:left="848"/>
        <w:jc w:val="both"/>
        <w:rPr>
          <w:rFonts w:asciiTheme="majorBidi" w:hAnsiTheme="majorBidi" w:cstheme="majorBidi"/>
        </w:rPr>
      </w:pPr>
      <w:r w:rsidRPr="009C0085">
        <w:rPr>
          <w:rFonts w:asciiTheme="majorBidi" w:hAnsiTheme="majorBidi" w:cstheme="majorBidi"/>
        </w:rPr>
        <w:t>Berdasarkan tabel</w:t>
      </w:r>
      <w:r w:rsidRPr="009C0085">
        <w:rPr>
          <w:rFonts w:asciiTheme="majorBidi" w:hAnsiTheme="majorBidi" w:cstheme="majorBidi"/>
          <w:spacing w:val="-2"/>
        </w:rPr>
        <w:t xml:space="preserve"> 7</w:t>
      </w:r>
      <w:r w:rsidRPr="009C0085">
        <w:rPr>
          <w:rFonts w:asciiTheme="majorBidi" w:hAnsiTheme="majorBidi" w:cstheme="majorBidi"/>
          <w:spacing w:val="64"/>
        </w:rPr>
        <w:t xml:space="preserve"> </w:t>
      </w:r>
      <w:r w:rsidRPr="009C0085">
        <w:rPr>
          <w:rFonts w:asciiTheme="majorBidi" w:hAnsiTheme="majorBidi" w:cstheme="majorBidi"/>
        </w:rPr>
        <w:t>di atas,</w:t>
      </w:r>
      <w:r w:rsidRPr="009C0085">
        <w:rPr>
          <w:rFonts w:asciiTheme="majorBidi" w:hAnsiTheme="majorBidi" w:cstheme="majorBidi"/>
          <w:spacing w:val="-3"/>
        </w:rPr>
        <w:t xml:space="preserve"> </w:t>
      </w:r>
      <w:r w:rsidRPr="009C0085">
        <w:rPr>
          <w:rFonts w:asciiTheme="majorBidi" w:hAnsiTheme="majorBidi" w:cstheme="majorBidi"/>
        </w:rPr>
        <w:t>menunjukkan</w:t>
      </w:r>
      <w:r w:rsidRPr="009C0085">
        <w:rPr>
          <w:rFonts w:asciiTheme="majorBidi" w:hAnsiTheme="majorBidi" w:cstheme="majorBidi"/>
          <w:spacing w:val="-2"/>
        </w:rPr>
        <w:t xml:space="preserve"> </w:t>
      </w:r>
      <w:r w:rsidRPr="009C0085">
        <w:rPr>
          <w:rFonts w:asciiTheme="majorBidi" w:hAnsiTheme="majorBidi" w:cstheme="majorBidi"/>
        </w:rPr>
        <w:t>bahwa:</w:t>
      </w:r>
    </w:p>
    <w:p w14:paraId="1C619A4E" w14:textId="77777777" w:rsidR="00A913B9" w:rsidRPr="009C0085" w:rsidRDefault="00A913B9" w:rsidP="00D77797">
      <w:pPr>
        <w:pStyle w:val="ListParagraph"/>
        <w:widowControl w:val="0"/>
        <w:numPr>
          <w:ilvl w:val="0"/>
          <w:numId w:val="3"/>
        </w:numPr>
        <w:tabs>
          <w:tab w:val="left" w:pos="861"/>
        </w:tabs>
        <w:autoSpaceDE w:val="0"/>
        <w:autoSpaceDN w:val="0"/>
        <w:spacing w:before="123" w:after="0"/>
        <w:ind w:right="214" w:hanging="360"/>
        <w:contextualSpacing w:val="0"/>
        <w:jc w:val="both"/>
        <w:rPr>
          <w:rFonts w:asciiTheme="majorBidi" w:hAnsiTheme="majorBidi" w:cstheme="majorBidi"/>
          <w:sz w:val="24"/>
          <w:szCs w:val="24"/>
        </w:rPr>
      </w:pPr>
      <w:r w:rsidRPr="009C0085">
        <w:rPr>
          <w:rFonts w:asciiTheme="majorBidi" w:hAnsiTheme="majorBidi" w:cstheme="majorBidi"/>
          <w:sz w:val="24"/>
          <w:szCs w:val="24"/>
        </w:rPr>
        <w:t>Standardized</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Coefficients,</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yaitu</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nilai</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koefisien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Beta</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semakin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mendekati 0</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maka</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pengaruh</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variabel</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X</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terhadap</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Y</w:t>
      </w:r>
      <w:r w:rsidRPr="009C0085">
        <w:rPr>
          <w:rFonts w:asciiTheme="majorBidi" w:hAnsiTheme="majorBidi" w:cstheme="majorBidi"/>
          <w:spacing w:val="-2"/>
          <w:sz w:val="24"/>
          <w:szCs w:val="24"/>
        </w:rPr>
        <w:t xml:space="preserve"> </w:t>
      </w:r>
      <w:r w:rsidRPr="009C0085">
        <w:rPr>
          <w:rFonts w:asciiTheme="majorBidi" w:hAnsiTheme="majorBidi" w:cstheme="majorBidi"/>
          <w:sz w:val="24"/>
          <w:szCs w:val="24"/>
        </w:rPr>
        <w:t>semakin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lemah.</w:t>
      </w:r>
    </w:p>
    <w:p w14:paraId="676970EF" w14:textId="77777777" w:rsidR="00A913B9" w:rsidRPr="009C0085" w:rsidRDefault="00A913B9" w:rsidP="00D77797">
      <w:pPr>
        <w:pStyle w:val="ListParagraph"/>
        <w:widowControl w:val="0"/>
        <w:numPr>
          <w:ilvl w:val="0"/>
          <w:numId w:val="3"/>
        </w:numPr>
        <w:tabs>
          <w:tab w:val="left" w:pos="861"/>
        </w:tabs>
        <w:autoSpaceDE w:val="0"/>
        <w:autoSpaceDN w:val="0"/>
        <w:spacing w:before="1" w:after="0"/>
        <w:ind w:right="214" w:hanging="360"/>
        <w:contextualSpacing w:val="0"/>
        <w:jc w:val="both"/>
        <w:rPr>
          <w:rFonts w:asciiTheme="majorBidi" w:hAnsiTheme="majorBidi" w:cstheme="majorBidi"/>
          <w:sz w:val="24"/>
          <w:szCs w:val="24"/>
        </w:rPr>
      </w:pPr>
      <w:r w:rsidRPr="009C0085">
        <w:rPr>
          <w:rFonts w:asciiTheme="majorBidi" w:hAnsiTheme="majorBidi" w:cstheme="majorBidi"/>
          <w:sz w:val="24"/>
          <w:szCs w:val="24"/>
        </w:rPr>
        <w:t>Signifikansi, adalah besarnya probabilitas atau peluang untuk memperoleh</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kesalahan dalam mengambil keputusan. Nilai signifikansi adalah 0,001 dan</w:t>
      </w:r>
      <w:r w:rsidRPr="009C0085">
        <w:rPr>
          <w:rFonts w:asciiTheme="majorBidi" w:hAnsiTheme="majorBidi" w:cstheme="majorBidi"/>
          <w:spacing w:val="1"/>
          <w:sz w:val="24"/>
          <w:szCs w:val="24"/>
        </w:rPr>
        <w:t xml:space="preserve"> </w:t>
      </w:r>
      <w:r w:rsidRPr="009C0085">
        <w:rPr>
          <w:rFonts w:asciiTheme="majorBidi" w:hAnsiTheme="majorBidi" w:cstheme="majorBidi"/>
          <w:sz w:val="24"/>
          <w:szCs w:val="24"/>
        </w:rPr>
        <w:t>0,004.</w:t>
      </w:r>
    </w:p>
    <w:tbl>
      <w:tblPr>
        <w:tblW w:w="76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75"/>
        <w:gridCol w:w="1070"/>
        <w:gridCol w:w="1101"/>
        <w:gridCol w:w="1009"/>
        <w:gridCol w:w="1438"/>
        <w:gridCol w:w="1009"/>
      </w:tblGrid>
      <w:tr w:rsidR="00CE7C86" w:rsidRPr="009C0085" w14:paraId="3B3D2179" w14:textId="77777777" w:rsidTr="00A913B9">
        <w:trPr>
          <w:cantSplit/>
          <w:jc w:val="center"/>
        </w:trPr>
        <w:tc>
          <w:tcPr>
            <w:tcW w:w="7602" w:type="dxa"/>
            <w:gridSpan w:val="6"/>
            <w:tcBorders>
              <w:top w:val="nil"/>
              <w:left w:val="nil"/>
              <w:bottom w:val="nil"/>
              <w:right w:val="nil"/>
            </w:tcBorders>
            <w:shd w:val="clear" w:color="auto" w:fill="FFFFFF"/>
            <w:vAlign w:val="center"/>
          </w:tcPr>
          <w:p w14:paraId="531E6F6B" w14:textId="77777777" w:rsidR="00F472AB" w:rsidRDefault="00F472AB" w:rsidP="00D7779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p>
          <w:p w14:paraId="51A5399B" w14:textId="77777777" w:rsidR="00F472AB" w:rsidRDefault="00F472AB" w:rsidP="00D7779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p>
          <w:p w14:paraId="4A9FD210" w14:textId="77777777" w:rsidR="00F472AB" w:rsidRDefault="00F472AB" w:rsidP="00D7779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p>
          <w:p w14:paraId="704A9916" w14:textId="77777777" w:rsidR="00F472AB" w:rsidRDefault="00F472AB" w:rsidP="00D7779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p>
          <w:p w14:paraId="78DFC2B2" w14:textId="77777777" w:rsidR="00A913B9" w:rsidRPr="00D77797" w:rsidRDefault="00A913B9" w:rsidP="00D77797">
            <w:pPr>
              <w:autoSpaceDE w:val="0"/>
              <w:autoSpaceDN w:val="0"/>
              <w:adjustRightInd w:val="0"/>
              <w:spacing w:after="0" w:line="320" w:lineRule="atLeast"/>
              <w:ind w:left="60" w:right="60"/>
              <w:jc w:val="center"/>
              <w:rPr>
                <w:rFonts w:asciiTheme="majorBidi" w:hAnsiTheme="majorBidi" w:cstheme="majorBidi"/>
                <w:b/>
                <w:bCs/>
                <w:color w:val="000000"/>
                <w:sz w:val="24"/>
                <w:szCs w:val="24"/>
                <w:vertAlign w:val="superscript"/>
              </w:rPr>
            </w:pPr>
            <w:r w:rsidRPr="009C0085">
              <w:rPr>
                <w:rFonts w:asciiTheme="majorBidi" w:hAnsiTheme="majorBidi" w:cstheme="majorBidi"/>
                <w:b/>
                <w:bCs/>
                <w:color w:val="000000"/>
                <w:sz w:val="24"/>
                <w:szCs w:val="24"/>
              </w:rPr>
              <w:t xml:space="preserve">Tabel 8 </w:t>
            </w:r>
            <w:r w:rsidR="00CE7C86" w:rsidRPr="009C0085">
              <w:rPr>
                <w:rFonts w:asciiTheme="majorBidi" w:hAnsiTheme="majorBidi" w:cstheme="majorBidi"/>
                <w:b/>
                <w:bCs/>
                <w:color w:val="000000"/>
                <w:sz w:val="24"/>
                <w:szCs w:val="24"/>
              </w:rPr>
              <w:t xml:space="preserve">Residuals </w:t>
            </w:r>
            <w:proofErr w:type="spellStart"/>
            <w:r w:rsidR="00CE7C86" w:rsidRPr="009C0085">
              <w:rPr>
                <w:rFonts w:asciiTheme="majorBidi" w:hAnsiTheme="majorBidi" w:cstheme="majorBidi"/>
                <w:b/>
                <w:bCs/>
                <w:color w:val="000000"/>
                <w:sz w:val="24"/>
                <w:szCs w:val="24"/>
              </w:rPr>
              <w:t>Statistics</w:t>
            </w:r>
            <w:r w:rsidR="00CE7C86" w:rsidRPr="009C0085">
              <w:rPr>
                <w:rFonts w:asciiTheme="majorBidi" w:hAnsiTheme="majorBidi" w:cstheme="majorBidi"/>
                <w:b/>
                <w:bCs/>
                <w:color w:val="000000"/>
                <w:sz w:val="24"/>
                <w:szCs w:val="24"/>
                <w:vertAlign w:val="superscript"/>
              </w:rPr>
              <w:t>a</w:t>
            </w:r>
            <w:proofErr w:type="spellEnd"/>
          </w:p>
        </w:tc>
      </w:tr>
      <w:tr w:rsidR="00CE7C86" w:rsidRPr="009C0085" w14:paraId="709EFD4E" w14:textId="77777777" w:rsidTr="00A913B9">
        <w:trPr>
          <w:cantSplit/>
          <w:jc w:val="center"/>
        </w:trPr>
        <w:tc>
          <w:tcPr>
            <w:tcW w:w="197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339EDB5" w14:textId="77777777" w:rsidR="00CE7C86" w:rsidRPr="009C0085" w:rsidRDefault="00CE7C86" w:rsidP="00CE7C86">
            <w:pPr>
              <w:autoSpaceDE w:val="0"/>
              <w:autoSpaceDN w:val="0"/>
              <w:adjustRightInd w:val="0"/>
              <w:spacing w:after="0" w:line="240" w:lineRule="auto"/>
              <w:rPr>
                <w:rFonts w:asciiTheme="majorBidi" w:hAnsiTheme="majorBidi" w:cstheme="majorBidi"/>
                <w:sz w:val="24"/>
                <w:szCs w:val="24"/>
              </w:rPr>
            </w:pPr>
          </w:p>
        </w:tc>
        <w:tc>
          <w:tcPr>
            <w:tcW w:w="1070" w:type="dxa"/>
            <w:tcBorders>
              <w:top w:val="single" w:sz="16" w:space="0" w:color="000000"/>
              <w:left w:val="single" w:sz="16" w:space="0" w:color="000000"/>
              <w:bottom w:val="single" w:sz="16" w:space="0" w:color="000000"/>
            </w:tcBorders>
            <w:shd w:val="clear" w:color="auto" w:fill="FFFFFF"/>
            <w:vAlign w:val="bottom"/>
          </w:tcPr>
          <w:p w14:paraId="50610EEC"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Minimum</w:t>
            </w:r>
          </w:p>
        </w:tc>
        <w:tc>
          <w:tcPr>
            <w:tcW w:w="1101" w:type="dxa"/>
            <w:tcBorders>
              <w:top w:val="single" w:sz="16" w:space="0" w:color="000000"/>
              <w:bottom w:val="single" w:sz="16" w:space="0" w:color="000000"/>
            </w:tcBorders>
            <w:shd w:val="clear" w:color="auto" w:fill="FFFFFF"/>
            <w:vAlign w:val="bottom"/>
          </w:tcPr>
          <w:p w14:paraId="3686493A"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Maximum</w:t>
            </w:r>
          </w:p>
        </w:tc>
        <w:tc>
          <w:tcPr>
            <w:tcW w:w="1009" w:type="dxa"/>
            <w:tcBorders>
              <w:top w:val="single" w:sz="16" w:space="0" w:color="000000"/>
              <w:bottom w:val="single" w:sz="16" w:space="0" w:color="000000"/>
            </w:tcBorders>
            <w:shd w:val="clear" w:color="auto" w:fill="FFFFFF"/>
            <w:vAlign w:val="bottom"/>
          </w:tcPr>
          <w:p w14:paraId="58B41993"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Mean</w:t>
            </w:r>
          </w:p>
        </w:tc>
        <w:tc>
          <w:tcPr>
            <w:tcW w:w="1438" w:type="dxa"/>
            <w:tcBorders>
              <w:top w:val="single" w:sz="16" w:space="0" w:color="000000"/>
              <w:bottom w:val="single" w:sz="16" w:space="0" w:color="000000"/>
            </w:tcBorders>
            <w:shd w:val="clear" w:color="auto" w:fill="FFFFFF"/>
            <w:vAlign w:val="bottom"/>
          </w:tcPr>
          <w:p w14:paraId="1045FEA3"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Std. Deviation</w:t>
            </w:r>
          </w:p>
        </w:tc>
        <w:tc>
          <w:tcPr>
            <w:tcW w:w="1009" w:type="dxa"/>
            <w:tcBorders>
              <w:top w:val="single" w:sz="16" w:space="0" w:color="000000"/>
              <w:bottom w:val="single" w:sz="16" w:space="0" w:color="000000"/>
              <w:right w:val="single" w:sz="16" w:space="0" w:color="000000"/>
            </w:tcBorders>
            <w:shd w:val="clear" w:color="auto" w:fill="FFFFFF"/>
            <w:vAlign w:val="bottom"/>
          </w:tcPr>
          <w:p w14:paraId="68466BB5" w14:textId="77777777" w:rsidR="00CE7C86" w:rsidRPr="009C0085" w:rsidRDefault="00CE7C86" w:rsidP="00CE7C86">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9C0085">
              <w:rPr>
                <w:rFonts w:asciiTheme="majorBidi" w:hAnsiTheme="majorBidi" w:cstheme="majorBidi"/>
                <w:color w:val="000000"/>
                <w:sz w:val="24"/>
                <w:szCs w:val="24"/>
              </w:rPr>
              <w:t>N</w:t>
            </w:r>
          </w:p>
        </w:tc>
      </w:tr>
      <w:tr w:rsidR="00CE7C86" w:rsidRPr="009C0085" w14:paraId="6BCFD631" w14:textId="77777777" w:rsidTr="00A913B9">
        <w:trPr>
          <w:cantSplit/>
          <w:jc w:val="center"/>
        </w:trPr>
        <w:tc>
          <w:tcPr>
            <w:tcW w:w="1975" w:type="dxa"/>
            <w:tcBorders>
              <w:top w:val="single" w:sz="16" w:space="0" w:color="000000"/>
              <w:left w:val="single" w:sz="16" w:space="0" w:color="000000"/>
              <w:bottom w:val="nil"/>
              <w:right w:val="single" w:sz="16" w:space="0" w:color="000000"/>
            </w:tcBorders>
            <w:shd w:val="clear" w:color="auto" w:fill="FFFFFF"/>
          </w:tcPr>
          <w:p w14:paraId="1E689186"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Predicted Value</w:t>
            </w:r>
          </w:p>
        </w:tc>
        <w:tc>
          <w:tcPr>
            <w:tcW w:w="1070" w:type="dxa"/>
            <w:tcBorders>
              <w:top w:val="single" w:sz="16" w:space="0" w:color="000000"/>
              <w:left w:val="single" w:sz="16" w:space="0" w:color="000000"/>
              <w:bottom w:val="nil"/>
            </w:tcBorders>
            <w:shd w:val="clear" w:color="auto" w:fill="FFFFFF"/>
            <w:vAlign w:val="center"/>
          </w:tcPr>
          <w:p w14:paraId="2CA382A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48.5091</w:t>
            </w:r>
          </w:p>
        </w:tc>
        <w:tc>
          <w:tcPr>
            <w:tcW w:w="1101" w:type="dxa"/>
            <w:tcBorders>
              <w:top w:val="single" w:sz="16" w:space="0" w:color="000000"/>
              <w:bottom w:val="nil"/>
            </w:tcBorders>
            <w:shd w:val="clear" w:color="auto" w:fill="FFFFFF"/>
            <w:vAlign w:val="center"/>
          </w:tcPr>
          <w:p w14:paraId="17D7B9ED"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57.1701</w:t>
            </w:r>
          </w:p>
        </w:tc>
        <w:tc>
          <w:tcPr>
            <w:tcW w:w="1009" w:type="dxa"/>
            <w:tcBorders>
              <w:top w:val="single" w:sz="16" w:space="0" w:color="000000"/>
              <w:bottom w:val="nil"/>
            </w:tcBorders>
            <w:shd w:val="clear" w:color="auto" w:fill="FFFFFF"/>
            <w:vAlign w:val="center"/>
          </w:tcPr>
          <w:p w14:paraId="4A048599"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53.0625</w:t>
            </w:r>
          </w:p>
        </w:tc>
        <w:tc>
          <w:tcPr>
            <w:tcW w:w="1438" w:type="dxa"/>
            <w:tcBorders>
              <w:top w:val="single" w:sz="16" w:space="0" w:color="000000"/>
              <w:bottom w:val="nil"/>
            </w:tcBorders>
            <w:shd w:val="clear" w:color="auto" w:fill="FFFFFF"/>
            <w:vAlign w:val="center"/>
          </w:tcPr>
          <w:p w14:paraId="2A8629E2"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2.14179</w:t>
            </w:r>
          </w:p>
        </w:tc>
        <w:tc>
          <w:tcPr>
            <w:tcW w:w="1009" w:type="dxa"/>
            <w:tcBorders>
              <w:top w:val="single" w:sz="16" w:space="0" w:color="000000"/>
              <w:bottom w:val="nil"/>
              <w:right w:val="single" w:sz="16" w:space="0" w:color="000000"/>
            </w:tcBorders>
            <w:shd w:val="clear" w:color="auto" w:fill="FFFFFF"/>
            <w:vAlign w:val="center"/>
          </w:tcPr>
          <w:p w14:paraId="78017AC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32</w:t>
            </w:r>
          </w:p>
        </w:tc>
      </w:tr>
      <w:tr w:rsidR="00CE7C86" w:rsidRPr="009C0085" w14:paraId="499FB4CA" w14:textId="77777777" w:rsidTr="00A913B9">
        <w:trPr>
          <w:cantSplit/>
          <w:jc w:val="center"/>
        </w:trPr>
        <w:tc>
          <w:tcPr>
            <w:tcW w:w="1975" w:type="dxa"/>
            <w:tcBorders>
              <w:top w:val="nil"/>
              <w:left w:val="single" w:sz="16" w:space="0" w:color="000000"/>
              <w:bottom w:val="nil"/>
              <w:right w:val="single" w:sz="16" w:space="0" w:color="000000"/>
            </w:tcBorders>
            <w:shd w:val="clear" w:color="auto" w:fill="FFFFFF"/>
          </w:tcPr>
          <w:p w14:paraId="1F59151B"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Residual</w:t>
            </w:r>
          </w:p>
        </w:tc>
        <w:tc>
          <w:tcPr>
            <w:tcW w:w="1070" w:type="dxa"/>
            <w:tcBorders>
              <w:top w:val="nil"/>
              <w:left w:val="single" w:sz="16" w:space="0" w:color="000000"/>
              <w:bottom w:val="nil"/>
            </w:tcBorders>
            <w:shd w:val="clear" w:color="auto" w:fill="FFFFFF"/>
            <w:vAlign w:val="center"/>
          </w:tcPr>
          <w:p w14:paraId="378B77AA"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-7.09434</w:t>
            </w:r>
          </w:p>
        </w:tc>
        <w:tc>
          <w:tcPr>
            <w:tcW w:w="1101" w:type="dxa"/>
            <w:tcBorders>
              <w:top w:val="nil"/>
              <w:bottom w:val="nil"/>
            </w:tcBorders>
            <w:shd w:val="clear" w:color="auto" w:fill="FFFFFF"/>
            <w:vAlign w:val="center"/>
          </w:tcPr>
          <w:p w14:paraId="7C7A79D7"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8.98141</w:t>
            </w:r>
          </w:p>
        </w:tc>
        <w:tc>
          <w:tcPr>
            <w:tcW w:w="1009" w:type="dxa"/>
            <w:tcBorders>
              <w:top w:val="nil"/>
              <w:bottom w:val="nil"/>
            </w:tcBorders>
            <w:shd w:val="clear" w:color="auto" w:fill="FFFFFF"/>
            <w:vAlign w:val="center"/>
          </w:tcPr>
          <w:p w14:paraId="01A1191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.00000</w:t>
            </w:r>
          </w:p>
        </w:tc>
        <w:tc>
          <w:tcPr>
            <w:tcW w:w="1438" w:type="dxa"/>
            <w:tcBorders>
              <w:top w:val="nil"/>
              <w:bottom w:val="nil"/>
            </w:tcBorders>
            <w:shd w:val="clear" w:color="auto" w:fill="FFFFFF"/>
            <w:vAlign w:val="center"/>
          </w:tcPr>
          <w:p w14:paraId="1C4BE45E"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3.77457</w:t>
            </w:r>
          </w:p>
        </w:tc>
        <w:tc>
          <w:tcPr>
            <w:tcW w:w="1009" w:type="dxa"/>
            <w:tcBorders>
              <w:top w:val="nil"/>
              <w:bottom w:val="nil"/>
              <w:right w:val="single" w:sz="16" w:space="0" w:color="000000"/>
            </w:tcBorders>
            <w:shd w:val="clear" w:color="auto" w:fill="FFFFFF"/>
            <w:vAlign w:val="center"/>
          </w:tcPr>
          <w:p w14:paraId="2684A44C"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32</w:t>
            </w:r>
          </w:p>
        </w:tc>
      </w:tr>
      <w:tr w:rsidR="00CE7C86" w:rsidRPr="009C0085" w14:paraId="4F0FD84C" w14:textId="77777777" w:rsidTr="00A913B9">
        <w:trPr>
          <w:cantSplit/>
          <w:jc w:val="center"/>
        </w:trPr>
        <w:tc>
          <w:tcPr>
            <w:tcW w:w="1975" w:type="dxa"/>
            <w:tcBorders>
              <w:top w:val="nil"/>
              <w:left w:val="single" w:sz="16" w:space="0" w:color="000000"/>
              <w:bottom w:val="nil"/>
              <w:right w:val="single" w:sz="16" w:space="0" w:color="000000"/>
            </w:tcBorders>
            <w:shd w:val="clear" w:color="auto" w:fill="FFFFFF"/>
          </w:tcPr>
          <w:p w14:paraId="0EE77BEB"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Std. Predicted Value</w:t>
            </w:r>
          </w:p>
        </w:tc>
        <w:tc>
          <w:tcPr>
            <w:tcW w:w="1070" w:type="dxa"/>
            <w:tcBorders>
              <w:top w:val="nil"/>
              <w:left w:val="single" w:sz="16" w:space="0" w:color="000000"/>
              <w:bottom w:val="nil"/>
            </w:tcBorders>
            <w:shd w:val="clear" w:color="auto" w:fill="FFFFFF"/>
            <w:vAlign w:val="center"/>
          </w:tcPr>
          <w:p w14:paraId="6189AFF3"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-2.126</w:t>
            </w:r>
          </w:p>
        </w:tc>
        <w:tc>
          <w:tcPr>
            <w:tcW w:w="1101" w:type="dxa"/>
            <w:tcBorders>
              <w:top w:val="nil"/>
              <w:bottom w:val="nil"/>
            </w:tcBorders>
            <w:shd w:val="clear" w:color="auto" w:fill="FFFFFF"/>
            <w:vAlign w:val="center"/>
          </w:tcPr>
          <w:p w14:paraId="7A2FE559"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1.918</w:t>
            </w:r>
          </w:p>
        </w:tc>
        <w:tc>
          <w:tcPr>
            <w:tcW w:w="1009" w:type="dxa"/>
            <w:tcBorders>
              <w:top w:val="nil"/>
              <w:bottom w:val="nil"/>
            </w:tcBorders>
            <w:shd w:val="clear" w:color="auto" w:fill="FFFFFF"/>
            <w:vAlign w:val="center"/>
          </w:tcPr>
          <w:p w14:paraId="1A7E9300"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.000</w:t>
            </w:r>
          </w:p>
        </w:tc>
        <w:tc>
          <w:tcPr>
            <w:tcW w:w="1438" w:type="dxa"/>
            <w:tcBorders>
              <w:top w:val="nil"/>
              <w:bottom w:val="nil"/>
            </w:tcBorders>
            <w:shd w:val="clear" w:color="auto" w:fill="FFFFFF"/>
            <w:vAlign w:val="center"/>
          </w:tcPr>
          <w:p w14:paraId="04DA30A9"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1.000</w:t>
            </w:r>
          </w:p>
        </w:tc>
        <w:tc>
          <w:tcPr>
            <w:tcW w:w="1009" w:type="dxa"/>
            <w:tcBorders>
              <w:top w:val="nil"/>
              <w:bottom w:val="nil"/>
              <w:right w:val="single" w:sz="16" w:space="0" w:color="000000"/>
            </w:tcBorders>
            <w:shd w:val="clear" w:color="auto" w:fill="FFFFFF"/>
            <w:vAlign w:val="center"/>
          </w:tcPr>
          <w:p w14:paraId="418965B6"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32</w:t>
            </w:r>
          </w:p>
        </w:tc>
      </w:tr>
      <w:tr w:rsidR="00CE7C86" w:rsidRPr="009C0085" w14:paraId="31D0BF60" w14:textId="77777777" w:rsidTr="00A913B9">
        <w:trPr>
          <w:cantSplit/>
          <w:jc w:val="center"/>
        </w:trPr>
        <w:tc>
          <w:tcPr>
            <w:tcW w:w="1975" w:type="dxa"/>
            <w:tcBorders>
              <w:top w:val="nil"/>
              <w:left w:val="single" w:sz="16" w:space="0" w:color="000000"/>
              <w:bottom w:val="single" w:sz="16" w:space="0" w:color="000000"/>
              <w:right w:val="single" w:sz="16" w:space="0" w:color="000000"/>
            </w:tcBorders>
            <w:shd w:val="clear" w:color="auto" w:fill="FFFFFF"/>
          </w:tcPr>
          <w:p w14:paraId="2DE9CC01" w14:textId="77777777" w:rsidR="00CE7C86" w:rsidRPr="009C0085" w:rsidRDefault="00CE7C86" w:rsidP="00FF6F11">
            <w:pPr>
              <w:autoSpaceDE w:val="0"/>
              <w:autoSpaceDN w:val="0"/>
              <w:adjustRightInd w:val="0"/>
              <w:spacing w:after="0" w:line="240" w:lineRule="auto"/>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t>Std. Residual</w:t>
            </w:r>
          </w:p>
        </w:tc>
        <w:tc>
          <w:tcPr>
            <w:tcW w:w="1070" w:type="dxa"/>
            <w:tcBorders>
              <w:top w:val="nil"/>
              <w:left w:val="single" w:sz="16" w:space="0" w:color="000000"/>
              <w:bottom w:val="single" w:sz="16" w:space="0" w:color="000000"/>
            </w:tcBorders>
            <w:shd w:val="clear" w:color="auto" w:fill="FFFFFF"/>
            <w:vAlign w:val="center"/>
          </w:tcPr>
          <w:p w14:paraId="7D44078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-1.849</w:t>
            </w:r>
          </w:p>
        </w:tc>
        <w:tc>
          <w:tcPr>
            <w:tcW w:w="1101" w:type="dxa"/>
            <w:tcBorders>
              <w:top w:val="nil"/>
              <w:bottom w:val="single" w:sz="16" w:space="0" w:color="000000"/>
            </w:tcBorders>
            <w:shd w:val="clear" w:color="auto" w:fill="FFFFFF"/>
            <w:vAlign w:val="center"/>
          </w:tcPr>
          <w:p w14:paraId="35E16C42"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2.341</w:t>
            </w:r>
          </w:p>
        </w:tc>
        <w:tc>
          <w:tcPr>
            <w:tcW w:w="1009" w:type="dxa"/>
            <w:tcBorders>
              <w:top w:val="nil"/>
              <w:bottom w:val="single" w:sz="16" w:space="0" w:color="000000"/>
            </w:tcBorders>
            <w:shd w:val="clear" w:color="auto" w:fill="FFFFFF"/>
            <w:vAlign w:val="center"/>
          </w:tcPr>
          <w:p w14:paraId="2402EC08"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.000</w:t>
            </w:r>
          </w:p>
        </w:tc>
        <w:tc>
          <w:tcPr>
            <w:tcW w:w="1438" w:type="dxa"/>
            <w:tcBorders>
              <w:top w:val="nil"/>
              <w:bottom w:val="single" w:sz="16" w:space="0" w:color="000000"/>
            </w:tcBorders>
            <w:shd w:val="clear" w:color="auto" w:fill="FFFFFF"/>
            <w:vAlign w:val="center"/>
          </w:tcPr>
          <w:p w14:paraId="1F25B065"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.984</w:t>
            </w:r>
          </w:p>
        </w:tc>
        <w:tc>
          <w:tcPr>
            <w:tcW w:w="1009" w:type="dxa"/>
            <w:tcBorders>
              <w:top w:val="nil"/>
              <w:bottom w:val="single" w:sz="16" w:space="0" w:color="000000"/>
              <w:right w:val="single" w:sz="16" w:space="0" w:color="000000"/>
            </w:tcBorders>
            <w:shd w:val="clear" w:color="auto" w:fill="FFFFFF"/>
            <w:vAlign w:val="center"/>
          </w:tcPr>
          <w:p w14:paraId="03ECE318" w14:textId="77777777" w:rsidR="00CE7C86" w:rsidRPr="009C0085" w:rsidRDefault="00CE7C86" w:rsidP="00FF6F11">
            <w:pPr>
              <w:autoSpaceDE w:val="0"/>
              <w:autoSpaceDN w:val="0"/>
              <w:adjustRightInd w:val="0"/>
              <w:spacing w:after="0" w:line="240" w:lineRule="auto"/>
              <w:ind w:left="60" w:right="60"/>
              <w:jc w:val="right"/>
              <w:rPr>
                <w:rFonts w:asciiTheme="majorBidi" w:hAnsiTheme="majorBidi" w:cstheme="majorBidi"/>
                <w:color w:val="000000"/>
                <w:sz w:val="24"/>
                <w:szCs w:val="24"/>
              </w:rPr>
            </w:pPr>
            <w:r w:rsidRPr="009C0085">
              <w:rPr>
                <w:rFonts w:asciiTheme="majorBidi" w:hAnsiTheme="majorBidi" w:cstheme="majorBidi"/>
                <w:color w:val="000000"/>
                <w:sz w:val="24"/>
                <w:szCs w:val="24"/>
              </w:rPr>
              <w:t>32</w:t>
            </w:r>
          </w:p>
        </w:tc>
      </w:tr>
      <w:tr w:rsidR="00CE7C86" w:rsidRPr="009C0085" w14:paraId="3720A0B5" w14:textId="77777777" w:rsidTr="00A913B9">
        <w:trPr>
          <w:cantSplit/>
          <w:jc w:val="center"/>
        </w:trPr>
        <w:tc>
          <w:tcPr>
            <w:tcW w:w="7602" w:type="dxa"/>
            <w:gridSpan w:val="6"/>
            <w:tcBorders>
              <w:top w:val="nil"/>
              <w:left w:val="nil"/>
              <w:bottom w:val="nil"/>
              <w:right w:val="nil"/>
            </w:tcBorders>
            <w:shd w:val="clear" w:color="auto" w:fill="FFFFFF"/>
          </w:tcPr>
          <w:p w14:paraId="304A8D6F" w14:textId="77777777" w:rsidR="00CE7C86" w:rsidRPr="009C0085" w:rsidRDefault="00CE7C86" w:rsidP="006033B5">
            <w:pPr>
              <w:autoSpaceDE w:val="0"/>
              <w:autoSpaceDN w:val="0"/>
              <w:adjustRightInd w:val="0"/>
              <w:spacing w:after="0" w:line="320" w:lineRule="atLeast"/>
              <w:ind w:left="60" w:right="60"/>
              <w:rPr>
                <w:rFonts w:asciiTheme="majorBidi" w:hAnsiTheme="majorBidi" w:cstheme="majorBidi"/>
                <w:color w:val="000000"/>
                <w:sz w:val="24"/>
                <w:szCs w:val="24"/>
              </w:rPr>
            </w:pPr>
            <w:r w:rsidRPr="009C0085">
              <w:rPr>
                <w:rFonts w:asciiTheme="majorBidi" w:hAnsiTheme="majorBidi" w:cstheme="majorBidi"/>
                <w:color w:val="000000"/>
                <w:sz w:val="24"/>
                <w:szCs w:val="24"/>
              </w:rPr>
              <w:lastRenderedPageBreak/>
              <w:t xml:space="preserve">a. Dependent Variable: </w:t>
            </w:r>
            <w:r w:rsidR="006033B5" w:rsidRPr="009C0085">
              <w:rPr>
                <w:rFonts w:asciiTheme="majorBidi" w:hAnsiTheme="majorBidi" w:cstheme="majorBidi"/>
                <w:color w:val="000000"/>
                <w:sz w:val="24"/>
                <w:szCs w:val="24"/>
              </w:rPr>
              <w:t>Kinerja Guru</w:t>
            </w:r>
          </w:p>
        </w:tc>
      </w:tr>
    </w:tbl>
    <w:p w14:paraId="79C2213B" w14:textId="77777777" w:rsidR="00A913B9" w:rsidRPr="009C0085" w:rsidRDefault="00A913B9" w:rsidP="00A913B9">
      <w:pPr>
        <w:pStyle w:val="BodyText"/>
        <w:spacing w:before="92"/>
        <w:ind w:left="139" w:right="212" w:firstLine="708"/>
        <w:jc w:val="both"/>
        <w:rPr>
          <w:rFonts w:asciiTheme="majorBidi" w:hAnsiTheme="majorBidi" w:cstheme="majorBidi"/>
        </w:rPr>
      </w:pPr>
      <w:r w:rsidRPr="009C0085">
        <w:rPr>
          <w:rFonts w:asciiTheme="majorBidi" w:hAnsiTheme="majorBidi" w:cstheme="majorBidi"/>
        </w:rPr>
        <w:t>Tabel 8 di atas menggambarkan tentang nilai minimum, maksimum, rata-rata, standar</w:t>
      </w:r>
      <w:r w:rsidRPr="009C0085">
        <w:rPr>
          <w:rFonts w:asciiTheme="majorBidi" w:hAnsiTheme="majorBidi" w:cstheme="majorBidi"/>
          <w:spacing w:val="1"/>
        </w:rPr>
        <w:t xml:space="preserve"> </w:t>
      </w:r>
      <w:r w:rsidRPr="009C0085">
        <w:rPr>
          <w:rFonts w:asciiTheme="majorBidi" w:hAnsiTheme="majorBidi" w:cstheme="majorBidi"/>
        </w:rPr>
        <w:t>deviasi, mean</w:t>
      </w:r>
      <w:r w:rsidRPr="009C0085">
        <w:rPr>
          <w:rFonts w:asciiTheme="majorBidi" w:hAnsiTheme="majorBidi" w:cstheme="majorBidi"/>
          <w:spacing w:val="-2"/>
        </w:rPr>
        <w:t xml:space="preserve"> </w:t>
      </w:r>
      <w:r w:rsidRPr="009C0085">
        <w:rPr>
          <w:rFonts w:asciiTheme="majorBidi" w:hAnsiTheme="majorBidi" w:cstheme="majorBidi"/>
        </w:rPr>
        <w:t>dan</w:t>
      </w:r>
      <w:r w:rsidRPr="009C0085">
        <w:rPr>
          <w:rFonts w:asciiTheme="majorBidi" w:hAnsiTheme="majorBidi" w:cstheme="majorBidi"/>
          <w:spacing w:val="-2"/>
        </w:rPr>
        <w:t xml:space="preserve"> </w:t>
      </w:r>
      <w:r w:rsidRPr="009C0085">
        <w:rPr>
          <w:rFonts w:asciiTheme="majorBidi" w:hAnsiTheme="majorBidi" w:cstheme="majorBidi"/>
        </w:rPr>
        <w:t>jumlah</w:t>
      </w:r>
      <w:r w:rsidRPr="009C0085">
        <w:rPr>
          <w:rFonts w:asciiTheme="majorBidi" w:hAnsiTheme="majorBidi" w:cstheme="majorBidi"/>
          <w:spacing w:val="1"/>
        </w:rPr>
        <w:t xml:space="preserve"> </w:t>
      </w:r>
      <w:r w:rsidRPr="009C0085">
        <w:rPr>
          <w:rFonts w:asciiTheme="majorBidi" w:hAnsiTheme="majorBidi" w:cstheme="majorBidi"/>
        </w:rPr>
        <w:t>data</w:t>
      </w:r>
      <w:r w:rsidRPr="009C0085">
        <w:rPr>
          <w:rFonts w:asciiTheme="majorBidi" w:hAnsiTheme="majorBidi" w:cstheme="majorBidi"/>
          <w:spacing w:val="-1"/>
        </w:rPr>
        <w:t xml:space="preserve"> </w:t>
      </w: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i/>
          <w:iCs/>
        </w:rPr>
        <w:t>residual statistic</w:t>
      </w:r>
      <w:r w:rsidRPr="009C0085">
        <w:rPr>
          <w:rFonts w:asciiTheme="majorBidi" w:hAnsiTheme="majorBidi" w:cstheme="majorBidi"/>
        </w:rPr>
        <w:t>.</w:t>
      </w:r>
    </w:p>
    <w:p w14:paraId="2781E0B3" w14:textId="77777777" w:rsidR="000C6C5D" w:rsidRPr="009C0085" w:rsidRDefault="000C6C5D" w:rsidP="00A913B9">
      <w:pPr>
        <w:pStyle w:val="BodyText"/>
        <w:spacing w:before="92"/>
        <w:ind w:left="139" w:right="212" w:firstLine="708"/>
        <w:jc w:val="both"/>
        <w:rPr>
          <w:rFonts w:asciiTheme="majorBidi" w:hAnsiTheme="majorBidi" w:cstheme="majorBidi"/>
        </w:rPr>
      </w:pPr>
    </w:p>
    <w:p w14:paraId="3C960E11" w14:textId="77777777" w:rsidR="00E63D3D" w:rsidRPr="009C0085" w:rsidRDefault="00E63D3D" w:rsidP="008E481A">
      <w:pPr>
        <w:spacing w:after="0" w:line="240" w:lineRule="auto"/>
        <w:rPr>
          <w:rFonts w:asciiTheme="majorBidi" w:hAnsiTheme="majorBidi" w:cstheme="majorBidi"/>
          <w:b/>
          <w:bCs/>
          <w:sz w:val="24"/>
          <w:szCs w:val="24"/>
          <w:lang w:val="id"/>
        </w:rPr>
      </w:pPr>
      <w:commentRangeStart w:id="17"/>
      <w:r w:rsidRPr="009C0085">
        <w:rPr>
          <w:rFonts w:asciiTheme="majorBidi" w:hAnsiTheme="majorBidi" w:cstheme="majorBidi"/>
          <w:b/>
          <w:bCs/>
          <w:sz w:val="24"/>
          <w:szCs w:val="24"/>
          <w:lang w:val="id"/>
        </w:rPr>
        <w:t>PEMBAHASAN</w:t>
      </w:r>
      <w:commentRangeEnd w:id="17"/>
      <w:r w:rsidR="008D1040">
        <w:rPr>
          <w:rStyle w:val="CommentReference"/>
        </w:rPr>
        <w:commentReference w:id="17"/>
      </w:r>
    </w:p>
    <w:p w14:paraId="63A67040" w14:textId="77777777" w:rsidR="00DD04C6" w:rsidRPr="009C0085" w:rsidRDefault="00DD04C6" w:rsidP="00D77797">
      <w:pPr>
        <w:pStyle w:val="BodyText"/>
        <w:spacing w:line="276" w:lineRule="auto"/>
        <w:ind w:left="139" w:right="212" w:firstLine="708"/>
        <w:jc w:val="both"/>
        <w:rPr>
          <w:rFonts w:asciiTheme="majorBidi" w:hAnsiTheme="majorBidi" w:cstheme="majorBidi"/>
        </w:rPr>
      </w:pPr>
      <w:r w:rsidRPr="009C0085">
        <w:rPr>
          <w:rFonts w:asciiTheme="majorBidi" w:hAnsiTheme="majorBidi" w:cstheme="majorBidi"/>
        </w:rPr>
        <w:t>Berdasarkan dari kuesioner yang telah peneliti sebarkan ke 32 responden,</w:t>
      </w:r>
      <w:r w:rsidRPr="009C0085">
        <w:rPr>
          <w:rFonts w:asciiTheme="majorBidi" w:hAnsiTheme="majorBidi" w:cstheme="majorBidi"/>
          <w:spacing w:val="1"/>
        </w:rPr>
        <w:t xml:space="preserve"> </w:t>
      </w:r>
      <w:r w:rsidRPr="009C0085">
        <w:rPr>
          <w:rFonts w:asciiTheme="majorBidi" w:hAnsiTheme="majorBidi" w:cstheme="majorBidi"/>
        </w:rPr>
        <w:t>telah Menunjukkan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dari keseluruhan guru</w:t>
      </w:r>
      <w:r w:rsidRPr="009C0085">
        <w:rPr>
          <w:rFonts w:asciiTheme="majorBidi" w:hAnsiTheme="majorBidi" w:cstheme="majorBidi"/>
          <w:spacing w:val="1"/>
        </w:rPr>
        <w:t xml:space="preserve"> </w:t>
      </w:r>
      <w:r w:rsidRPr="009C0085">
        <w:rPr>
          <w:rFonts w:asciiTheme="majorBidi" w:hAnsiTheme="majorBidi" w:cstheme="majorBidi"/>
        </w:rPr>
        <w:t>yang dijadikan responden,</w:t>
      </w:r>
      <w:r w:rsidRPr="009C0085">
        <w:rPr>
          <w:rFonts w:asciiTheme="majorBidi" w:hAnsiTheme="majorBidi" w:cstheme="majorBidi"/>
          <w:spacing w:val="66"/>
        </w:rPr>
        <w:t xml:space="preserve"> </w:t>
      </w:r>
      <w:r w:rsidRPr="009C0085">
        <w:rPr>
          <w:rFonts w:asciiTheme="majorBidi" w:hAnsiTheme="majorBidi" w:cstheme="majorBidi"/>
        </w:rPr>
        <w:t>yaitu</w:t>
      </w:r>
      <w:r w:rsidRPr="009C0085">
        <w:rPr>
          <w:rFonts w:asciiTheme="majorBidi" w:hAnsiTheme="majorBidi" w:cstheme="majorBidi"/>
          <w:spacing w:val="1"/>
        </w:rPr>
        <w:t xml:space="preserve"> </w:t>
      </w:r>
      <w:r w:rsidRPr="009C0085">
        <w:rPr>
          <w:rFonts w:asciiTheme="majorBidi" w:hAnsiTheme="majorBidi" w:cstheme="majorBidi"/>
        </w:rPr>
        <w:t>32 orang yang diteliti, maka kelompok guru berjenis kelamin laki-laki sebanyak 6</w:t>
      </w:r>
      <w:r w:rsidRPr="009C0085">
        <w:rPr>
          <w:rFonts w:asciiTheme="majorBidi" w:hAnsiTheme="majorBidi" w:cstheme="majorBidi"/>
          <w:spacing w:val="1"/>
        </w:rPr>
        <w:t xml:space="preserve"> </w:t>
      </w:r>
      <w:r w:rsidRPr="009C0085">
        <w:rPr>
          <w:rFonts w:asciiTheme="majorBidi" w:hAnsiTheme="majorBidi" w:cstheme="majorBidi"/>
        </w:rPr>
        <w:t xml:space="preserve">orang guru dan guru berjenis kelamin perempuan sebanyak 16 guru. </w:t>
      </w:r>
    </w:p>
    <w:p w14:paraId="032D2B6F" w14:textId="77777777" w:rsidR="00DD04C6" w:rsidRDefault="00DD04C6" w:rsidP="00D77797">
      <w:pPr>
        <w:pStyle w:val="BodyText"/>
        <w:spacing w:line="276" w:lineRule="auto"/>
        <w:ind w:left="139" w:right="212" w:firstLine="720"/>
        <w:jc w:val="both"/>
        <w:rPr>
          <w:rFonts w:asciiTheme="majorBidi" w:hAnsiTheme="majorBidi" w:cstheme="majorBidi"/>
        </w:rPr>
      </w:pPr>
      <w:r w:rsidRPr="009C0085">
        <w:rPr>
          <w:rFonts w:asciiTheme="majorBidi" w:hAnsiTheme="majorBidi" w:cstheme="majorBidi"/>
        </w:rPr>
        <w:t>Responden yang bergolongan I dan II tidak ada, responden honorer/GTT</w:t>
      </w:r>
      <w:r w:rsidRPr="009C0085">
        <w:rPr>
          <w:rFonts w:asciiTheme="majorBidi" w:hAnsiTheme="majorBidi" w:cstheme="majorBidi"/>
          <w:spacing w:val="1"/>
        </w:rPr>
        <w:t xml:space="preserve"> </w:t>
      </w:r>
      <w:r w:rsidRPr="009C0085">
        <w:rPr>
          <w:rFonts w:asciiTheme="majorBidi" w:hAnsiTheme="majorBidi" w:cstheme="majorBidi"/>
        </w:rPr>
        <w:t>2 orang, responden golongan</w:t>
      </w:r>
      <w:r w:rsidRPr="009C0085">
        <w:rPr>
          <w:rFonts w:asciiTheme="majorBidi" w:hAnsiTheme="majorBidi" w:cstheme="majorBidi"/>
          <w:spacing w:val="1"/>
        </w:rPr>
        <w:t xml:space="preserve"> </w:t>
      </w:r>
      <w:r w:rsidRPr="009C0085">
        <w:rPr>
          <w:rFonts w:asciiTheme="majorBidi" w:hAnsiTheme="majorBidi" w:cstheme="majorBidi"/>
        </w:rPr>
        <w:t>III sebanyak 21 orang dan yang bergolongan IV adalah sebanyak 9 orang. Ini memberikan</w:t>
      </w:r>
      <w:r w:rsidRPr="009C0085">
        <w:rPr>
          <w:rFonts w:asciiTheme="majorBidi" w:hAnsiTheme="majorBidi" w:cstheme="majorBidi"/>
          <w:spacing w:val="1"/>
        </w:rPr>
        <w:t xml:space="preserve"> </w:t>
      </w:r>
      <w:r w:rsidRPr="009C0085">
        <w:rPr>
          <w:rFonts w:asciiTheme="majorBidi" w:hAnsiTheme="majorBidi" w:cstheme="majorBidi"/>
        </w:rPr>
        <w:t>gambaran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bergolongan</w:t>
      </w:r>
      <w:r w:rsidRPr="009C0085">
        <w:rPr>
          <w:rFonts w:asciiTheme="majorBidi" w:hAnsiTheme="majorBidi" w:cstheme="majorBidi"/>
          <w:spacing w:val="1"/>
        </w:rPr>
        <w:t xml:space="preserve"> </w:t>
      </w:r>
      <w:r w:rsidRPr="009C0085">
        <w:rPr>
          <w:rFonts w:asciiTheme="majorBidi" w:hAnsiTheme="majorBidi" w:cstheme="majorBidi"/>
        </w:rPr>
        <w:t>III</w:t>
      </w:r>
      <w:r w:rsidRPr="009C0085">
        <w:rPr>
          <w:rFonts w:asciiTheme="majorBidi" w:hAnsiTheme="majorBidi" w:cstheme="majorBidi"/>
          <w:spacing w:val="1"/>
        </w:rPr>
        <w:t xml:space="preserve"> </w:t>
      </w:r>
      <w:r w:rsidRPr="009C0085">
        <w:rPr>
          <w:rFonts w:asciiTheme="majorBidi" w:hAnsiTheme="majorBidi" w:cstheme="majorBidi"/>
        </w:rPr>
        <w:t>pada</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1"/>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Pr="009C0085">
        <w:rPr>
          <w:rFonts w:asciiTheme="majorBidi" w:hAnsiTheme="majorBidi" w:cstheme="majorBidi"/>
        </w:rPr>
        <w:t>Pangkep lebih banyak pada kaum perempuan memberikan kontribusi dalam</w:t>
      </w:r>
      <w:r w:rsidRPr="009C0085">
        <w:rPr>
          <w:rFonts w:asciiTheme="majorBidi" w:hAnsiTheme="majorBidi" w:cstheme="majorBidi"/>
          <w:spacing w:val="-64"/>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ini,</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selebihnya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laki-laki.</w:t>
      </w:r>
      <w:r w:rsidRPr="009C0085">
        <w:rPr>
          <w:rFonts w:asciiTheme="majorBidi" w:hAnsiTheme="majorBidi" w:cstheme="majorBidi"/>
          <w:spacing w:val="1"/>
        </w:rPr>
        <w:t xml:space="preserve"> </w:t>
      </w:r>
      <w:r w:rsidRPr="009C0085">
        <w:rPr>
          <w:rFonts w:asciiTheme="majorBidi" w:hAnsiTheme="majorBidi" w:cstheme="majorBidi"/>
        </w:rPr>
        <w:t>Hal</w:t>
      </w:r>
      <w:r w:rsidRPr="009C0085">
        <w:rPr>
          <w:rFonts w:asciiTheme="majorBidi" w:hAnsiTheme="majorBidi" w:cstheme="majorBidi"/>
          <w:spacing w:val="1"/>
        </w:rPr>
        <w:t xml:space="preserve"> </w:t>
      </w:r>
      <w:r w:rsidRPr="009C0085">
        <w:rPr>
          <w:rFonts w:asciiTheme="majorBidi" w:hAnsiTheme="majorBidi" w:cstheme="majorBidi"/>
        </w:rPr>
        <w:t>ini</w:t>
      </w:r>
      <w:r w:rsidRPr="009C0085">
        <w:rPr>
          <w:rFonts w:asciiTheme="majorBidi" w:hAnsiTheme="majorBidi" w:cstheme="majorBidi"/>
          <w:spacing w:val="1"/>
        </w:rPr>
        <w:t xml:space="preserve"> </w:t>
      </w:r>
      <w:r w:rsidRPr="009C0085">
        <w:rPr>
          <w:rFonts w:asciiTheme="majorBidi" w:hAnsiTheme="majorBidi" w:cstheme="majorBidi"/>
        </w:rPr>
        <w:t>menunjukkan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perempuan lebih banyak dibandingkan dengan guru laki-laki. Guru yang memiliki</w:t>
      </w:r>
      <w:r w:rsidRPr="009C0085">
        <w:rPr>
          <w:rFonts w:asciiTheme="majorBidi" w:hAnsiTheme="majorBidi" w:cstheme="majorBidi"/>
          <w:spacing w:val="1"/>
        </w:rPr>
        <w:t xml:space="preserve"> </w:t>
      </w:r>
      <w:r w:rsidR="001E1C8C" w:rsidRPr="009C0085">
        <w:rPr>
          <w:rFonts w:asciiTheme="majorBidi" w:hAnsiTheme="majorBidi" w:cstheme="majorBidi"/>
        </w:rPr>
        <w:t xml:space="preserve">masa kerja 10 </w:t>
      </w:r>
      <w:r w:rsidRPr="009C0085">
        <w:rPr>
          <w:rFonts w:asciiTheme="majorBidi" w:hAnsiTheme="majorBidi" w:cstheme="majorBidi"/>
        </w:rPr>
        <w:t>tahun atau kurang adalah sebanyak 17</w:t>
      </w:r>
      <w:r w:rsidR="00825311" w:rsidRPr="009C0085">
        <w:rPr>
          <w:rFonts w:asciiTheme="majorBidi" w:hAnsiTheme="majorBidi" w:cstheme="majorBidi"/>
        </w:rPr>
        <w:t xml:space="preserve"> orang,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 xml:space="preserve">masa kerja 11-20 tahun sebanyak </w:t>
      </w:r>
      <w:r w:rsidR="00825311" w:rsidRPr="009C0085">
        <w:rPr>
          <w:rFonts w:asciiTheme="majorBidi" w:hAnsiTheme="majorBidi" w:cstheme="majorBidi"/>
        </w:rPr>
        <w:t>7 orang</w:t>
      </w:r>
      <w:r w:rsidRPr="009C0085">
        <w:rPr>
          <w:rFonts w:asciiTheme="majorBidi" w:hAnsiTheme="majorBidi" w:cstheme="majorBidi"/>
        </w:rPr>
        <w:t xml:space="preserve"> dan yang masa kerja 21-30</w:t>
      </w:r>
      <w:r w:rsidRPr="009C0085">
        <w:rPr>
          <w:rFonts w:asciiTheme="majorBidi" w:hAnsiTheme="majorBidi" w:cstheme="majorBidi"/>
          <w:spacing w:val="1"/>
        </w:rPr>
        <w:t xml:space="preserve"> </w:t>
      </w:r>
      <w:r w:rsidRPr="009C0085">
        <w:rPr>
          <w:rFonts w:asciiTheme="majorBidi" w:hAnsiTheme="majorBidi" w:cstheme="majorBidi"/>
        </w:rPr>
        <w:t xml:space="preserve">tahun sebanyak </w:t>
      </w:r>
      <w:r w:rsidR="00825311" w:rsidRPr="009C0085">
        <w:rPr>
          <w:rFonts w:asciiTheme="majorBidi" w:hAnsiTheme="majorBidi" w:cstheme="majorBidi"/>
        </w:rPr>
        <w:t>8 orang</w:t>
      </w:r>
      <w:r w:rsidRPr="009C0085">
        <w:rPr>
          <w:rFonts w:asciiTheme="majorBidi" w:hAnsiTheme="majorBidi" w:cstheme="majorBidi"/>
        </w:rPr>
        <w:t xml:space="preserve"> serta </w:t>
      </w:r>
      <w:r w:rsidR="00825311" w:rsidRPr="009C0085">
        <w:rPr>
          <w:rFonts w:asciiTheme="majorBidi" w:hAnsiTheme="majorBidi" w:cstheme="majorBidi"/>
        </w:rPr>
        <w:t xml:space="preserve">yang </w:t>
      </w:r>
      <w:r w:rsidRPr="009C0085">
        <w:rPr>
          <w:rFonts w:asciiTheme="majorBidi" w:hAnsiTheme="majorBidi" w:cstheme="majorBidi"/>
        </w:rPr>
        <w:t>masa</w:t>
      </w:r>
      <w:r w:rsidRPr="009C0085">
        <w:rPr>
          <w:rFonts w:asciiTheme="majorBidi" w:hAnsiTheme="majorBidi" w:cstheme="majorBidi"/>
          <w:spacing w:val="1"/>
        </w:rPr>
        <w:t xml:space="preserve"> </w:t>
      </w:r>
      <w:r w:rsidRPr="009C0085">
        <w:rPr>
          <w:rFonts w:asciiTheme="majorBidi" w:hAnsiTheme="majorBidi" w:cstheme="majorBidi"/>
        </w:rPr>
        <w:t>kerjanya</w:t>
      </w:r>
      <w:r w:rsidRPr="009C0085">
        <w:rPr>
          <w:rFonts w:asciiTheme="majorBidi" w:hAnsiTheme="majorBidi" w:cstheme="majorBidi"/>
          <w:spacing w:val="1"/>
        </w:rPr>
        <w:t xml:space="preserve"> </w:t>
      </w:r>
      <w:r w:rsidRPr="009C0085">
        <w:rPr>
          <w:rFonts w:asciiTheme="majorBidi" w:hAnsiTheme="majorBidi" w:cstheme="majorBidi"/>
        </w:rPr>
        <w:t>lebih</w:t>
      </w:r>
      <w:r w:rsidRPr="009C0085">
        <w:rPr>
          <w:rFonts w:asciiTheme="majorBidi" w:hAnsiTheme="majorBidi" w:cstheme="majorBidi"/>
          <w:spacing w:val="1"/>
        </w:rPr>
        <w:t xml:space="preserve"> </w:t>
      </w:r>
      <w:r w:rsidRPr="009C0085">
        <w:rPr>
          <w:rFonts w:asciiTheme="majorBidi" w:hAnsiTheme="majorBidi" w:cstheme="majorBidi"/>
        </w:rPr>
        <w:t>dari</w:t>
      </w:r>
      <w:r w:rsidRPr="009C0085">
        <w:rPr>
          <w:rFonts w:asciiTheme="majorBidi" w:hAnsiTheme="majorBidi" w:cstheme="majorBidi"/>
          <w:spacing w:val="1"/>
        </w:rPr>
        <w:t xml:space="preserve"> </w:t>
      </w:r>
      <w:r w:rsidRPr="009C0085">
        <w:rPr>
          <w:rFonts w:asciiTheme="majorBidi" w:hAnsiTheme="majorBidi" w:cstheme="majorBidi"/>
        </w:rPr>
        <w:t>30</w:t>
      </w:r>
      <w:r w:rsidRPr="009C0085">
        <w:rPr>
          <w:rFonts w:asciiTheme="majorBidi" w:hAnsiTheme="majorBidi" w:cstheme="majorBidi"/>
          <w:spacing w:val="1"/>
        </w:rPr>
        <w:t xml:space="preserve"> </w:t>
      </w:r>
      <w:r w:rsidRPr="009C0085">
        <w:rPr>
          <w:rFonts w:asciiTheme="majorBidi" w:hAnsiTheme="majorBidi" w:cstheme="majorBidi"/>
        </w:rPr>
        <w:t>tahun</w:t>
      </w:r>
      <w:r w:rsidR="00825311" w:rsidRPr="009C0085">
        <w:rPr>
          <w:rFonts w:asciiTheme="majorBidi" w:hAnsiTheme="majorBidi" w:cstheme="majorBidi"/>
        </w:rPr>
        <w:t xml:space="preserve"> tidak ada</w:t>
      </w:r>
      <w:r w:rsidRPr="009C0085">
        <w:rPr>
          <w:rFonts w:asciiTheme="majorBidi" w:hAnsiTheme="majorBidi" w:cstheme="majorBidi"/>
        </w:rPr>
        <w:t>.</w:t>
      </w:r>
      <w:r w:rsidRPr="009C0085">
        <w:rPr>
          <w:rFonts w:asciiTheme="majorBidi" w:hAnsiTheme="majorBidi" w:cstheme="majorBidi"/>
          <w:spacing w:val="1"/>
        </w:rPr>
        <w:t xml:space="preserve"> </w:t>
      </w:r>
      <w:r w:rsidRPr="009C0085">
        <w:rPr>
          <w:rFonts w:asciiTheme="majorBidi" w:hAnsiTheme="majorBidi" w:cstheme="majorBidi"/>
        </w:rPr>
        <w:t>Ini</w:t>
      </w:r>
      <w:r w:rsidRPr="009C0085">
        <w:rPr>
          <w:rFonts w:asciiTheme="majorBidi" w:hAnsiTheme="majorBidi" w:cstheme="majorBidi"/>
          <w:spacing w:val="1"/>
        </w:rPr>
        <w:t xml:space="preserve"> </w:t>
      </w:r>
      <w:r w:rsidRPr="009C0085">
        <w:rPr>
          <w:rFonts w:asciiTheme="majorBidi" w:hAnsiTheme="majorBidi" w:cstheme="majorBidi"/>
        </w:rPr>
        <w:t>menggambarkan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66"/>
        </w:rPr>
        <w:t xml:space="preserve"> </w:t>
      </w:r>
      <w:r w:rsidRPr="009C0085">
        <w:rPr>
          <w:rFonts w:asciiTheme="majorBidi" w:hAnsiTheme="majorBidi" w:cstheme="majorBidi"/>
        </w:rPr>
        <w:t>guru</w:t>
      </w:r>
      <w:r w:rsidRPr="009C0085">
        <w:rPr>
          <w:rFonts w:asciiTheme="majorBidi" w:hAnsiTheme="majorBidi" w:cstheme="majorBidi"/>
          <w:spacing w:val="67"/>
        </w:rPr>
        <w:t xml:space="preserve"> </w:t>
      </w:r>
      <w:r w:rsidRPr="009C0085">
        <w:rPr>
          <w:rFonts w:asciiTheme="majorBidi" w:hAnsiTheme="majorBidi" w:cstheme="majorBidi"/>
        </w:rPr>
        <w:t>Madrasah</w:t>
      </w:r>
      <w:r w:rsidR="00825311" w:rsidRPr="009C0085">
        <w:rPr>
          <w:rFonts w:asciiTheme="majorBidi" w:hAnsiTheme="majorBidi" w:cstheme="majorBidi"/>
        </w:rPr>
        <w:t xml:space="preserve"> </w:t>
      </w:r>
      <w:r w:rsidRPr="009C0085">
        <w:rPr>
          <w:rFonts w:asciiTheme="majorBidi" w:hAnsiTheme="majorBidi" w:cstheme="majorBidi"/>
          <w:spacing w:val="-64"/>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00825311" w:rsidRPr="009C0085">
        <w:rPr>
          <w:rFonts w:asciiTheme="majorBidi" w:hAnsiTheme="majorBidi" w:cstheme="majorBidi"/>
        </w:rPr>
        <w:t>Pangkep</w:t>
      </w:r>
      <w:r w:rsidRPr="009C0085">
        <w:rPr>
          <w:rFonts w:asciiTheme="majorBidi" w:hAnsiTheme="majorBidi" w:cstheme="majorBidi"/>
          <w:spacing w:val="1"/>
        </w:rPr>
        <w:t xml:space="preserve"> </w:t>
      </w:r>
      <w:r w:rsidRPr="009C0085">
        <w:rPr>
          <w:rFonts w:asciiTheme="majorBidi" w:hAnsiTheme="majorBidi" w:cstheme="majorBidi"/>
        </w:rPr>
        <w:t>memiliki</w:t>
      </w:r>
      <w:r w:rsidRPr="009C0085">
        <w:rPr>
          <w:rFonts w:asciiTheme="majorBidi" w:hAnsiTheme="majorBidi" w:cstheme="majorBidi"/>
          <w:spacing w:val="1"/>
        </w:rPr>
        <w:t xml:space="preserve"> </w:t>
      </w:r>
      <w:r w:rsidRPr="009C0085">
        <w:rPr>
          <w:rFonts w:asciiTheme="majorBidi" w:hAnsiTheme="majorBidi" w:cstheme="majorBidi"/>
        </w:rPr>
        <w:t>masa</w:t>
      </w:r>
      <w:r w:rsidRPr="009C0085">
        <w:rPr>
          <w:rFonts w:asciiTheme="majorBidi" w:hAnsiTheme="majorBidi" w:cstheme="majorBidi"/>
          <w:spacing w:val="1"/>
        </w:rPr>
        <w:t xml:space="preserve"> </w:t>
      </w:r>
      <w:r w:rsidRPr="009C0085">
        <w:rPr>
          <w:rFonts w:asciiTheme="majorBidi" w:hAnsiTheme="majorBidi" w:cstheme="majorBidi"/>
        </w:rPr>
        <w:t>kerja</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pengalaman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64"/>
        </w:rPr>
        <w:t xml:space="preserve"> </w:t>
      </w:r>
      <w:r w:rsidRPr="009C0085">
        <w:rPr>
          <w:rFonts w:asciiTheme="majorBidi" w:hAnsiTheme="majorBidi" w:cstheme="majorBidi"/>
        </w:rPr>
        <w:t>memadai</w:t>
      </w:r>
      <w:r w:rsidRPr="009C0085">
        <w:rPr>
          <w:rFonts w:asciiTheme="majorBidi" w:hAnsiTheme="majorBidi" w:cstheme="majorBidi"/>
          <w:spacing w:val="-2"/>
        </w:rPr>
        <w:t xml:space="preserve"> </w:t>
      </w:r>
      <w:r w:rsidRPr="009C0085">
        <w:rPr>
          <w:rFonts w:asciiTheme="majorBidi" w:hAnsiTheme="majorBidi" w:cstheme="majorBidi"/>
        </w:rPr>
        <w:t>karena</w:t>
      </w:r>
      <w:r w:rsidRPr="009C0085">
        <w:rPr>
          <w:rFonts w:asciiTheme="majorBidi" w:hAnsiTheme="majorBidi" w:cstheme="majorBidi"/>
          <w:spacing w:val="1"/>
        </w:rPr>
        <w:t xml:space="preserve"> </w:t>
      </w:r>
      <w:r w:rsidRPr="009C0085">
        <w:rPr>
          <w:rFonts w:asciiTheme="majorBidi" w:hAnsiTheme="majorBidi" w:cstheme="majorBidi"/>
        </w:rPr>
        <w:t>kebanyakan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2"/>
        </w:rPr>
        <w:t xml:space="preserve"> </w:t>
      </w:r>
      <w:r w:rsidRPr="009C0085">
        <w:rPr>
          <w:rFonts w:asciiTheme="majorBidi" w:hAnsiTheme="majorBidi" w:cstheme="majorBidi"/>
        </w:rPr>
        <w:t>masa</w:t>
      </w:r>
      <w:r w:rsidRPr="009C0085">
        <w:rPr>
          <w:rFonts w:asciiTheme="majorBidi" w:hAnsiTheme="majorBidi" w:cstheme="majorBidi"/>
          <w:spacing w:val="1"/>
        </w:rPr>
        <w:t xml:space="preserve"> </w:t>
      </w:r>
      <w:r w:rsidRPr="009C0085">
        <w:rPr>
          <w:rFonts w:asciiTheme="majorBidi" w:hAnsiTheme="majorBidi" w:cstheme="majorBidi"/>
        </w:rPr>
        <w:t>kerjanya</w:t>
      </w:r>
      <w:r w:rsidRPr="009C0085">
        <w:rPr>
          <w:rFonts w:asciiTheme="majorBidi" w:hAnsiTheme="majorBidi" w:cstheme="majorBidi"/>
          <w:spacing w:val="1"/>
        </w:rPr>
        <w:t xml:space="preserve"> </w:t>
      </w:r>
      <w:r w:rsidRPr="009C0085">
        <w:rPr>
          <w:rFonts w:asciiTheme="majorBidi" w:hAnsiTheme="majorBidi" w:cstheme="majorBidi"/>
        </w:rPr>
        <w:t>11-20</w:t>
      </w:r>
      <w:r w:rsidRPr="009C0085">
        <w:rPr>
          <w:rFonts w:asciiTheme="majorBidi" w:hAnsiTheme="majorBidi" w:cstheme="majorBidi"/>
          <w:spacing w:val="-2"/>
        </w:rPr>
        <w:t xml:space="preserve"> </w:t>
      </w:r>
      <w:r w:rsidRPr="009C0085">
        <w:rPr>
          <w:rFonts w:asciiTheme="majorBidi" w:hAnsiTheme="majorBidi" w:cstheme="majorBidi"/>
        </w:rPr>
        <w:t>tahun</w:t>
      </w:r>
      <w:r w:rsidRPr="009C0085">
        <w:rPr>
          <w:rFonts w:asciiTheme="majorBidi" w:hAnsiTheme="majorBidi" w:cstheme="majorBidi"/>
          <w:spacing w:val="-3"/>
        </w:rPr>
        <w:t xml:space="preserve"> </w:t>
      </w:r>
      <w:r w:rsidRPr="009C0085">
        <w:rPr>
          <w:rFonts w:asciiTheme="majorBidi" w:hAnsiTheme="majorBidi" w:cstheme="majorBidi"/>
        </w:rPr>
        <w:t>ke</w:t>
      </w:r>
      <w:r w:rsidRPr="009C0085">
        <w:rPr>
          <w:rFonts w:asciiTheme="majorBidi" w:hAnsiTheme="majorBidi" w:cstheme="majorBidi"/>
          <w:spacing w:val="1"/>
        </w:rPr>
        <w:t xml:space="preserve"> </w:t>
      </w:r>
      <w:r w:rsidRPr="009C0085">
        <w:rPr>
          <w:rFonts w:asciiTheme="majorBidi" w:hAnsiTheme="majorBidi" w:cstheme="majorBidi"/>
        </w:rPr>
        <w:t>atas.</w:t>
      </w:r>
    </w:p>
    <w:p w14:paraId="76E7EF2D" w14:textId="77777777" w:rsidR="00DD04C6" w:rsidRPr="009C0085" w:rsidRDefault="00DD04C6" w:rsidP="00D77797">
      <w:pPr>
        <w:pStyle w:val="BodyText"/>
        <w:spacing w:line="276" w:lineRule="auto"/>
        <w:ind w:left="139" w:right="213" w:firstLine="720"/>
        <w:jc w:val="both"/>
        <w:rPr>
          <w:rFonts w:asciiTheme="majorBidi" w:hAnsiTheme="majorBidi" w:cstheme="majorBidi"/>
        </w:rPr>
      </w:pPr>
      <w:r w:rsidRPr="009C0085">
        <w:rPr>
          <w:rFonts w:asciiTheme="majorBidi" w:hAnsiTheme="majorBidi" w:cstheme="majorBidi"/>
        </w:rPr>
        <w:t xml:space="preserve">Responden yang berpendidikan Strata Satu (S-1) sebanyak </w:t>
      </w:r>
      <w:r w:rsidR="00825311" w:rsidRPr="009C0085">
        <w:rPr>
          <w:rFonts w:asciiTheme="majorBidi" w:hAnsiTheme="majorBidi" w:cstheme="majorBidi"/>
        </w:rPr>
        <w:t xml:space="preserve">27 </w:t>
      </w:r>
      <w:r w:rsidR="009D524C" w:rsidRPr="009C0085">
        <w:rPr>
          <w:rFonts w:asciiTheme="majorBidi" w:hAnsiTheme="majorBidi" w:cstheme="majorBidi"/>
        </w:rPr>
        <w:t xml:space="preserve">orang, </w:t>
      </w:r>
      <w:r w:rsidRPr="009C0085">
        <w:rPr>
          <w:rFonts w:asciiTheme="majorBidi" w:hAnsiTheme="majorBidi" w:cstheme="majorBidi"/>
        </w:rPr>
        <w:t>Strata</w:t>
      </w:r>
      <w:r w:rsidRPr="009C0085">
        <w:rPr>
          <w:rFonts w:asciiTheme="majorBidi" w:hAnsiTheme="majorBidi" w:cstheme="majorBidi"/>
          <w:spacing w:val="5"/>
        </w:rPr>
        <w:t xml:space="preserve"> </w:t>
      </w:r>
      <w:r w:rsidRPr="009C0085">
        <w:rPr>
          <w:rFonts w:asciiTheme="majorBidi" w:hAnsiTheme="majorBidi" w:cstheme="majorBidi"/>
        </w:rPr>
        <w:t>Dua</w:t>
      </w:r>
      <w:r w:rsidRPr="009C0085">
        <w:rPr>
          <w:rFonts w:asciiTheme="majorBidi" w:hAnsiTheme="majorBidi" w:cstheme="majorBidi"/>
          <w:spacing w:val="7"/>
        </w:rPr>
        <w:t xml:space="preserve"> </w:t>
      </w:r>
      <w:r w:rsidRPr="009C0085">
        <w:rPr>
          <w:rFonts w:asciiTheme="majorBidi" w:hAnsiTheme="majorBidi" w:cstheme="majorBidi"/>
        </w:rPr>
        <w:t>(S-2)</w:t>
      </w:r>
      <w:r w:rsidRPr="009C0085">
        <w:rPr>
          <w:rFonts w:asciiTheme="majorBidi" w:hAnsiTheme="majorBidi" w:cstheme="majorBidi"/>
          <w:spacing w:val="5"/>
        </w:rPr>
        <w:t xml:space="preserve"> </w:t>
      </w:r>
      <w:r w:rsidRPr="009C0085">
        <w:rPr>
          <w:rFonts w:asciiTheme="majorBidi" w:hAnsiTheme="majorBidi" w:cstheme="majorBidi"/>
        </w:rPr>
        <w:t>sebanyak</w:t>
      </w:r>
      <w:r w:rsidRPr="009C0085">
        <w:rPr>
          <w:rFonts w:asciiTheme="majorBidi" w:hAnsiTheme="majorBidi" w:cstheme="majorBidi"/>
          <w:spacing w:val="4"/>
        </w:rPr>
        <w:t xml:space="preserve"> </w:t>
      </w:r>
      <w:r w:rsidR="00825311" w:rsidRPr="009C0085">
        <w:rPr>
          <w:rFonts w:asciiTheme="majorBidi" w:hAnsiTheme="majorBidi" w:cstheme="majorBidi"/>
        </w:rPr>
        <w:t>5 orang</w:t>
      </w:r>
      <w:r w:rsidRPr="009C0085">
        <w:rPr>
          <w:rFonts w:asciiTheme="majorBidi" w:hAnsiTheme="majorBidi" w:cstheme="majorBidi"/>
        </w:rPr>
        <w:t>,</w:t>
      </w:r>
      <w:r w:rsidRPr="009C0085">
        <w:rPr>
          <w:rFonts w:asciiTheme="majorBidi" w:hAnsiTheme="majorBidi" w:cstheme="majorBidi"/>
          <w:spacing w:val="4"/>
        </w:rPr>
        <w:t xml:space="preserve"> </w:t>
      </w:r>
      <w:r w:rsidRPr="009C0085">
        <w:rPr>
          <w:rFonts w:asciiTheme="majorBidi" w:hAnsiTheme="majorBidi" w:cstheme="majorBidi"/>
        </w:rPr>
        <w:t>Strata</w:t>
      </w:r>
      <w:r w:rsidRPr="009C0085">
        <w:rPr>
          <w:rFonts w:asciiTheme="majorBidi" w:hAnsiTheme="majorBidi" w:cstheme="majorBidi"/>
          <w:spacing w:val="2"/>
        </w:rPr>
        <w:t xml:space="preserve"> </w:t>
      </w:r>
      <w:r w:rsidRPr="009C0085">
        <w:rPr>
          <w:rFonts w:asciiTheme="majorBidi" w:hAnsiTheme="majorBidi" w:cstheme="majorBidi"/>
        </w:rPr>
        <w:t>Tiga</w:t>
      </w:r>
      <w:r w:rsidRPr="009C0085">
        <w:rPr>
          <w:rFonts w:asciiTheme="majorBidi" w:hAnsiTheme="majorBidi" w:cstheme="majorBidi"/>
          <w:spacing w:val="7"/>
        </w:rPr>
        <w:t xml:space="preserve"> </w:t>
      </w:r>
      <w:r w:rsidRPr="009C0085">
        <w:rPr>
          <w:rFonts w:asciiTheme="majorBidi" w:hAnsiTheme="majorBidi" w:cstheme="majorBidi"/>
        </w:rPr>
        <w:t>(S-3)</w:t>
      </w:r>
      <w:r w:rsidRPr="009C0085">
        <w:rPr>
          <w:rFonts w:asciiTheme="majorBidi" w:hAnsiTheme="majorBidi" w:cstheme="majorBidi"/>
          <w:spacing w:val="5"/>
        </w:rPr>
        <w:t xml:space="preserve"> </w:t>
      </w:r>
      <w:r w:rsidR="00825311" w:rsidRPr="009C0085">
        <w:rPr>
          <w:rFonts w:asciiTheme="majorBidi" w:hAnsiTheme="majorBidi" w:cstheme="majorBidi"/>
        </w:rPr>
        <w:t>tidak ada</w:t>
      </w:r>
      <w:r w:rsidRPr="009C0085">
        <w:rPr>
          <w:rFonts w:asciiTheme="majorBidi" w:hAnsiTheme="majorBidi" w:cstheme="majorBidi"/>
        </w:rPr>
        <w:t>,</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Diploma</w:t>
      </w:r>
      <w:r w:rsidRPr="009C0085">
        <w:rPr>
          <w:rFonts w:asciiTheme="majorBidi" w:hAnsiTheme="majorBidi" w:cstheme="majorBidi"/>
          <w:spacing w:val="1"/>
        </w:rPr>
        <w:t xml:space="preserve"> </w:t>
      </w:r>
      <w:r w:rsidR="00825311" w:rsidRPr="009C0085">
        <w:rPr>
          <w:rFonts w:asciiTheme="majorBidi" w:hAnsiTheme="majorBidi" w:cstheme="majorBidi"/>
        </w:rPr>
        <w:t>juga tidak ada</w:t>
      </w:r>
      <w:r w:rsidRPr="009C0085">
        <w:rPr>
          <w:rFonts w:asciiTheme="majorBidi" w:hAnsiTheme="majorBidi" w:cstheme="majorBidi"/>
        </w:rPr>
        <w:t>.</w:t>
      </w:r>
      <w:r w:rsidRPr="009C0085">
        <w:rPr>
          <w:rFonts w:asciiTheme="majorBidi" w:hAnsiTheme="majorBidi" w:cstheme="majorBidi"/>
          <w:spacing w:val="1"/>
        </w:rPr>
        <w:t xml:space="preserve"> </w:t>
      </w:r>
      <w:r w:rsidRPr="009C0085">
        <w:rPr>
          <w:rFonts w:asciiTheme="majorBidi" w:hAnsiTheme="majorBidi" w:cstheme="majorBidi"/>
        </w:rPr>
        <w:t>Dengan</w:t>
      </w:r>
      <w:r w:rsidRPr="009C0085">
        <w:rPr>
          <w:rFonts w:asciiTheme="majorBidi" w:hAnsiTheme="majorBidi" w:cstheme="majorBidi"/>
          <w:spacing w:val="1"/>
        </w:rPr>
        <w:t xml:space="preserve"> </w:t>
      </w:r>
      <w:r w:rsidRPr="009C0085">
        <w:rPr>
          <w:rFonts w:asciiTheme="majorBidi" w:hAnsiTheme="majorBidi" w:cstheme="majorBidi"/>
        </w:rPr>
        <w:t>demikian,</w:t>
      </w:r>
      <w:r w:rsidRPr="009C0085">
        <w:rPr>
          <w:rFonts w:asciiTheme="majorBidi" w:hAnsiTheme="majorBidi" w:cstheme="majorBidi"/>
          <w:spacing w:val="2"/>
        </w:rPr>
        <w:t xml:space="preserve"> </w:t>
      </w:r>
      <w:r w:rsidRPr="009C0085">
        <w:rPr>
          <w:rFonts w:asciiTheme="majorBidi" w:hAnsiTheme="majorBidi" w:cstheme="majorBidi"/>
        </w:rPr>
        <w:t>dapat</w:t>
      </w:r>
      <w:r w:rsidRPr="009C0085">
        <w:rPr>
          <w:rFonts w:asciiTheme="majorBidi" w:hAnsiTheme="majorBidi" w:cstheme="majorBidi"/>
          <w:spacing w:val="3"/>
        </w:rPr>
        <w:t xml:space="preserve"> </w:t>
      </w:r>
      <w:r w:rsidRPr="009C0085">
        <w:rPr>
          <w:rFonts w:asciiTheme="majorBidi" w:hAnsiTheme="majorBidi" w:cstheme="majorBidi"/>
        </w:rPr>
        <w:t>disimpulkan</w:t>
      </w:r>
      <w:r w:rsidRPr="009C0085">
        <w:rPr>
          <w:rFonts w:asciiTheme="majorBidi" w:hAnsiTheme="majorBidi" w:cstheme="majorBidi"/>
          <w:spacing w:val="4"/>
        </w:rPr>
        <w:t xml:space="preserve"> </w:t>
      </w:r>
      <w:r w:rsidRPr="009C0085">
        <w:rPr>
          <w:rFonts w:asciiTheme="majorBidi" w:hAnsiTheme="majorBidi" w:cstheme="majorBidi"/>
        </w:rPr>
        <w:t>bahwa</w:t>
      </w:r>
      <w:r w:rsidRPr="009C0085">
        <w:rPr>
          <w:rFonts w:asciiTheme="majorBidi" w:hAnsiTheme="majorBidi" w:cstheme="majorBidi"/>
          <w:spacing w:val="6"/>
        </w:rPr>
        <w:t xml:space="preserve"> </w:t>
      </w:r>
      <w:r w:rsidRPr="009C0085">
        <w:rPr>
          <w:rFonts w:asciiTheme="majorBidi" w:hAnsiTheme="majorBidi" w:cstheme="majorBidi"/>
        </w:rPr>
        <w:t>dari</w:t>
      </w:r>
      <w:r w:rsidRPr="009C0085">
        <w:rPr>
          <w:rFonts w:asciiTheme="majorBidi" w:hAnsiTheme="majorBidi" w:cstheme="majorBidi"/>
          <w:spacing w:val="4"/>
        </w:rPr>
        <w:t xml:space="preserve"> </w:t>
      </w:r>
      <w:r w:rsidRPr="009C0085">
        <w:rPr>
          <w:rFonts w:asciiTheme="majorBidi" w:hAnsiTheme="majorBidi" w:cstheme="majorBidi"/>
        </w:rPr>
        <w:t>jumlah</w:t>
      </w:r>
      <w:r w:rsidRPr="009C0085">
        <w:rPr>
          <w:rFonts w:asciiTheme="majorBidi" w:hAnsiTheme="majorBidi" w:cstheme="majorBidi"/>
          <w:spacing w:val="6"/>
        </w:rPr>
        <w:t xml:space="preserve"> </w:t>
      </w:r>
      <w:r w:rsidRPr="009C0085">
        <w:rPr>
          <w:rFonts w:asciiTheme="majorBidi" w:hAnsiTheme="majorBidi" w:cstheme="majorBidi"/>
        </w:rPr>
        <w:t>guru</w:t>
      </w:r>
      <w:r w:rsidRPr="009C0085">
        <w:rPr>
          <w:rFonts w:asciiTheme="majorBidi" w:hAnsiTheme="majorBidi" w:cstheme="majorBidi"/>
          <w:spacing w:val="4"/>
        </w:rPr>
        <w:t xml:space="preserve"> </w:t>
      </w:r>
      <w:r w:rsidRPr="009C0085">
        <w:rPr>
          <w:rFonts w:asciiTheme="majorBidi" w:hAnsiTheme="majorBidi" w:cstheme="majorBidi"/>
        </w:rPr>
        <w:t>yang</w:t>
      </w:r>
      <w:r w:rsidRPr="009C0085">
        <w:rPr>
          <w:rFonts w:asciiTheme="majorBidi" w:hAnsiTheme="majorBidi" w:cstheme="majorBidi"/>
          <w:spacing w:val="4"/>
        </w:rPr>
        <w:t xml:space="preserve"> </w:t>
      </w:r>
      <w:r w:rsidRPr="009C0085">
        <w:rPr>
          <w:rFonts w:asciiTheme="majorBidi" w:hAnsiTheme="majorBidi" w:cstheme="majorBidi"/>
        </w:rPr>
        <w:t>dijadikan</w:t>
      </w:r>
      <w:r w:rsidRPr="009C0085">
        <w:rPr>
          <w:rFonts w:asciiTheme="majorBidi" w:hAnsiTheme="majorBidi" w:cstheme="majorBidi"/>
          <w:spacing w:val="6"/>
        </w:rPr>
        <w:t xml:space="preserve"> </w:t>
      </w:r>
      <w:r w:rsidRPr="009C0085">
        <w:rPr>
          <w:rFonts w:asciiTheme="majorBidi" w:hAnsiTheme="majorBidi" w:cstheme="majorBidi"/>
        </w:rPr>
        <w:t>responden</w:t>
      </w:r>
      <w:r w:rsidRPr="009C0085">
        <w:rPr>
          <w:rFonts w:asciiTheme="majorBidi" w:hAnsiTheme="majorBidi" w:cstheme="majorBidi"/>
          <w:spacing w:val="4"/>
        </w:rPr>
        <w:t xml:space="preserve"> </w:t>
      </w:r>
      <w:r w:rsidRPr="009C0085">
        <w:rPr>
          <w:rFonts w:asciiTheme="majorBidi" w:hAnsiTheme="majorBidi" w:cstheme="majorBidi"/>
        </w:rPr>
        <w:t>yaitu</w:t>
      </w:r>
      <w:r w:rsidR="00825311" w:rsidRPr="009C0085">
        <w:rPr>
          <w:rFonts w:asciiTheme="majorBidi" w:hAnsiTheme="majorBidi" w:cstheme="majorBidi"/>
        </w:rPr>
        <w:t xml:space="preserve"> 3</w:t>
      </w:r>
      <w:r w:rsidRPr="009C0085">
        <w:rPr>
          <w:rFonts w:asciiTheme="majorBidi" w:hAnsiTheme="majorBidi" w:cstheme="majorBidi"/>
        </w:rPr>
        <w:t xml:space="preserve">2 orang, ternyata 100% dari guru yang ada pada Madrasah Aliyah Negeri </w:t>
      </w:r>
      <w:r w:rsidR="00825311" w:rsidRPr="009C0085">
        <w:rPr>
          <w:rFonts w:asciiTheme="majorBidi" w:hAnsiTheme="majorBidi" w:cstheme="majorBidi"/>
        </w:rPr>
        <w:t>Pangkep</w:t>
      </w:r>
      <w:r w:rsidRPr="009C0085">
        <w:rPr>
          <w:rFonts w:asciiTheme="majorBidi" w:hAnsiTheme="majorBidi" w:cstheme="majorBidi"/>
        </w:rPr>
        <w:t xml:space="preserve"> berada pada kategori yang memiliki jenjang pendidikan tinggi,</w:t>
      </w:r>
      <w:r w:rsidRPr="009C0085">
        <w:rPr>
          <w:rFonts w:asciiTheme="majorBidi" w:hAnsiTheme="majorBidi" w:cstheme="majorBidi"/>
          <w:spacing w:val="1"/>
        </w:rPr>
        <w:t xml:space="preserve"> </w:t>
      </w:r>
      <w:r w:rsidRPr="009C0085">
        <w:rPr>
          <w:rFonts w:asciiTheme="majorBidi" w:hAnsiTheme="majorBidi" w:cstheme="majorBidi"/>
        </w:rPr>
        <w:t>sehingga</w:t>
      </w:r>
      <w:r w:rsidRPr="009C0085">
        <w:rPr>
          <w:rFonts w:asciiTheme="majorBidi" w:hAnsiTheme="majorBidi" w:cstheme="majorBidi"/>
          <w:spacing w:val="1"/>
        </w:rPr>
        <w:t xml:space="preserve"> </w:t>
      </w:r>
      <w:r w:rsidRPr="009C0085">
        <w:rPr>
          <w:rFonts w:asciiTheme="majorBidi" w:hAnsiTheme="majorBidi" w:cstheme="majorBidi"/>
        </w:rPr>
        <w:t>mereka</w:t>
      </w:r>
      <w:r w:rsidRPr="009C0085">
        <w:rPr>
          <w:rFonts w:asciiTheme="majorBidi" w:hAnsiTheme="majorBidi" w:cstheme="majorBidi"/>
          <w:spacing w:val="1"/>
        </w:rPr>
        <w:t xml:space="preserve"> </w:t>
      </w:r>
      <w:r w:rsidRPr="009C0085">
        <w:rPr>
          <w:rFonts w:asciiTheme="majorBidi" w:hAnsiTheme="majorBidi" w:cstheme="majorBidi"/>
        </w:rPr>
        <w:t>juga</w:t>
      </w:r>
      <w:r w:rsidRPr="009C0085">
        <w:rPr>
          <w:rFonts w:asciiTheme="majorBidi" w:hAnsiTheme="majorBidi" w:cstheme="majorBidi"/>
          <w:spacing w:val="1"/>
        </w:rPr>
        <w:t xml:space="preserve"> </w:t>
      </w:r>
      <w:r w:rsidRPr="009C0085">
        <w:rPr>
          <w:rFonts w:asciiTheme="majorBidi" w:hAnsiTheme="majorBidi" w:cstheme="majorBidi"/>
        </w:rPr>
        <w:t>memiliki</w:t>
      </w:r>
      <w:r w:rsidRPr="009C0085">
        <w:rPr>
          <w:rFonts w:asciiTheme="majorBidi" w:hAnsiTheme="majorBidi" w:cstheme="majorBidi"/>
          <w:spacing w:val="1"/>
        </w:rPr>
        <w:t xml:space="preserve"> </w:t>
      </w:r>
      <w:r w:rsidRPr="009C0085">
        <w:rPr>
          <w:rFonts w:asciiTheme="majorBidi" w:hAnsiTheme="majorBidi" w:cstheme="majorBidi"/>
        </w:rPr>
        <w:t>kemampuan</w:t>
      </w:r>
      <w:r w:rsidRPr="009C0085">
        <w:rPr>
          <w:rFonts w:asciiTheme="majorBidi" w:hAnsiTheme="majorBidi" w:cstheme="majorBidi"/>
          <w:spacing w:val="1"/>
        </w:rPr>
        <w:t xml:space="preserve"> </w:t>
      </w:r>
      <w:r w:rsidRPr="009C0085">
        <w:rPr>
          <w:rFonts w:asciiTheme="majorBidi" w:hAnsiTheme="majorBidi" w:cstheme="majorBidi"/>
        </w:rPr>
        <w:t>analisis</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sanga</w:t>
      </w:r>
      <w:r w:rsidR="00825311" w:rsidRPr="009C0085">
        <w:rPr>
          <w:rFonts w:asciiTheme="majorBidi" w:hAnsiTheme="majorBidi" w:cstheme="majorBidi"/>
        </w:rPr>
        <w:t xml:space="preserve">t </w:t>
      </w:r>
      <w:r w:rsidRPr="009C0085">
        <w:rPr>
          <w:rFonts w:asciiTheme="majorBidi" w:hAnsiTheme="majorBidi" w:cstheme="majorBidi"/>
          <w:spacing w:val="-64"/>
        </w:rPr>
        <w:t xml:space="preserve"> </w:t>
      </w:r>
      <w:r w:rsidRPr="009C0085">
        <w:rPr>
          <w:rFonts w:asciiTheme="majorBidi" w:hAnsiTheme="majorBidi" w:cstheme="majorBidi"/>
        </w:rPr>
        <w:t>tinggi.</w:t>
      </w:r>
    </w:p>
    <w:p w14:paraId="3ACF97D9" w14:textId="77777777" w:rsidR="008E481A" w:rsidRDefault="00DD04C6" w:rsidP="00D77797">
      <w:pPr>
        <w:pStyle w:val="BodyText"/>
        <w:spacing w:line="276" w:lineRule="auto"/>
        <w:ind w:left="139" w:right="214" w:firstLine="708"/>
        <w:jc w:val="both"/>
        <w:rPr>
          <w:rFonts w:asciiTheme="majorBidi" w:hAnsiTheme="majorBidi" w:cstheme="majorBidi"/>
        </w:rPr>
      </w:pP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pengujian</w:t>
      </w:r>
      <w:r w:rsidRPr="009C0085">
        <w:rPr>
          <w:rFonts w:asciiTheme="majorBidi" w:hAnsiTheme="majorBidi" w:cstheme="majorBidi"/>
          <w:spacing w:val="1"/>
        </w:rPr>
        <w:t xml:space="preserve"> </w:t>
      </w:r>
      <w:r w:rsidRPr="009C0085">
        <w:rPr>
          <w:rFonts w:asciiTheme="majorBidi" w:hAnsiTheme="majorBidi" w:cstheme="majorBidi"/>
        </w:rPr>
        <w:t>menunjukkan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00825311" w:rsidRPr="009C0085">
        <w:rPr>
          <w:rFonts w:asciiTheme="majorBidi" w:hAnsiTheme="majorBidi" w:cstheme="majorBidi"/>
        </w:rPr>
        <w:t>motivasi</w:t>
      </w:r>
      <w:r w:rsidRPr="009C0085">
        <w:rPr>
          <w:rFonts w:asciiTheme="majorBidi" w:hAnsiTheme="majorBidi" w:cstheme="majorBidi"/>
          <w:spacing w:val="1"/>
        </w:rPr>
        <w:t xml:space="preserve"> </w:t>
      </w:r>
      <w:r w:rsidRPr="009C0085">
        <w:rPr>
          <w:rFonts w:asciiTheme="majorBidi" w:hAnsiTheme="majorBidi" w:cstheme="majorBidi"/>
        </w:rPr>
        <w:t>terhadap</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1"/>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00825311" w:rsidRPr="009C0085">
        <w:rPr>
          <w:rFonts w:asciiTheme="majorBidi" w:hAnsiTheme="majorBidi" w:cstheme="majorBidi"/>
        </w:rPr>
        <w:t>Pangkep</w:t>
      </w:r>
      <w:r w:rsidRPr="009C0085">
        <w:rPr>
          <w:rFonts w:asciiTheme="majorBidi" w:hAnsiTheme="majorBidi" w:cstheme="majorBidi"/>
          <w:spacing w:val="1"/>
        </w:rPr>
        <w:t xml:space="preserve"> </w:t>
      </w:r>
      <w:r w:rsidRPr="009C0085">
        <w:rPr>
          <w:rFonts w:asciiTheme="majorBidi" w:hAnsiTheme="majorBidi" w:cstheme="majorBidi"/>
        </w:rPr>
        <w:t>mempunyai hasil positif dan signifikan</w:t>
      </w:r>
      <w:r w:rsidR="00AD011D" w:rsidRPr="009C0085">
        <w:rPr>
          <w:rFonts w:asciiTheme="majorBidi" w:hAnsiTheme="majorBidi" w:cstheme="majorBidi"/>
        </w:rPr>
        <w:t>si</w:t>
      </w:r>
      <w:r w:rsidRPr="009C0085">
        <w:rPr>
          <w:rFonts w:asciiTheme="majorBidi" w:hAnsiTheme="majorBidi" w:cstheme="majorBidi"/>
        </w:rPr>
        <w:t xml:space="preserve"> dengan taraf sig 0,05 yaitu 0,00</w:t>
      </w:r>
      <w:r w:rsidR="00825311" w:rsidRPr="009C0085">
        <w:rPr>
          <w:rFonts w:asciiTheme="majorBidi" w:hAnsiTheme="majorBidi" w:cstheme="majorBidi"/>
        </w:rPr>
        <w:t>1</w:t>
      </w:r>
      <w:r w:rsidR="000205BB" w:rsidRPr="009C0085">
        <w:rPr>
          <w:rFonts w:asciiTheme="majorBidi" w:hAnsiTheme="majorBidi" w:cstheme="majorBidi"/>
        </w:rPr>
        <w:t xml:space="preserve"> dan </w:t>
      </w:r>
      <w:r w:rsidRPr="009C0085">
        <w:rPr>
          <w:rFonts w:asciiTheme="majorBidi" w:hAnsiTheme="majorBidi" w:cstheme="majorBidi"/>
        </w:rPr>
        <w:t>0,0</w:t>
      </w:r>
      <w:r w:rsidR="00825311" w:rsidRPr="009C0085">
        <w:rPr>
          <w:rFonts w:asciiTheme="majorBidi" w:hAnsiTheme="majorBidi" w:cstheme="majorBidi"/>
        </w:rPr>
        <w:t>04</w:t>
      </w:r>
      <w:r w:rsidRPr="009C0085">
        <w:rPr>
          <w:rFonts w:asciiTheme="majorBidi" w:hAnsiTheme="majorBidi" w:cstheme="majorBidi"/>
        </w:rPr>
        <w:t xml:space="preserve"> </w:t>
      </w:r>
      <w:r w:rsidR="00825311" w:rsidRPr="009C0085">
        <w:rPr>
          <w:rFonts w:asciiTheme="majorBidi" w:hAnsiTheme="majorBidi" w:cstheme="majorBidi"/>
        </w:rPr>
        <w:t xml:space="preserve">dapat </w:t>
      </w:r>
      <w:r w:rsidRPr="009C0085">
        <w:rPr>
          <w:rFonts w:asciiTheme="majorBidi" w:hAnsiTheme="majorBidi" w:cstheme="majorBidi"/>
        </w:rPr>
        <w:t xml:space="preserve">dilihat pada tabel </w:t>
      </w:r>
      <w:r w:rsidR="006033B5" w:rsidRPr="009C0085">
        <w:rPr>
          <w:rFonts w:asciiTheme="majorBidi" w:hAnsiTheme="majorBidi" w:cstheme="majorBidi"/>
        </w:rPr>
        <w:t xml:space="preserve">7 </w:t>
      </w:r>
      <w:r w:rsidRPr="009C0085">
        <w:rPr>
          <w:rFonts w:asciiTheme="majorBidi" w:hAnsiTheme="majorBidi" w:cstheme="majorBidi"/>
          <w:i/>
        </w:rPr>
        <w:t xml:space="preserve">Coefficients dan tabel </w:t>
      </w:r>
      <w:r w:rsidR="006033B5" w:rsidRPr="009C0085">
        <w:rPr>
          <w:rFonts w:asciiTheme="majorBidi" w:hAnsiTheme="majorBidi" w:cstheme="majorBidi"/>
          <w:i/>
        </w:rPr>
        <w:t xml:space="preserve">6 </w:t>
      </w:r>
      <w:r w:rsidRPr="009C0085">
        <w:rPr>
          <w:rFonts w:asciiTheme="majorBidi" w:hAnsiTheme="majorBidi" w:cstheme="majorBidi"/>
          <w:i/>
        </w:rPr>
        <w:t xml:space="preserve">Anova. </w:t>
      </w:r>
      <w:r w:rsidRPr="009C0085">
        <w:rPr>
          <w:rFonts w:asciiTheme="majorBidi" w:hAnsiTheme="majorBidi" w:cstheme="majorBidi"/>
        </w:rPr>
        <w:t>Dari hasil pengujian</w:t>
      </w:r>
      <w:r w:rsidRPr="009C0085">
        <w:rPr>
          <w:rFonts w:asciiTheme="majorBidi" w:hAnsiTheme="majorBidi" w:cstheme="majorBidi"/>
          <w:spacing w:val="1"/>
        </w:rPr>
        <w:t xml:space="preserve"> </w:t>
      </w:r>
      <w:r w:rsidRPr="009C0085">
        <w:rPr>
          <w:rFonts w:asciiTheme="majorBidi" w:hAnsiTheme="majorBidi" w:cstheme="majorBidi"/>
        </w:rPr>
        <w:t>tersebut,</w:t>
      </w:r>
      <w:r w:rsidRPr="009C0085">
        <w:rPr>
          <w:rFonts w:asciiTheme="majorBidi" w:hAnsiTheme="majorBidi" w:cstheme="majorBidi"/>
          <w:spacing w:val="1"/>
        </w:rPr>
        <w:t xml:space="preserve"> </w:t>
      </w:r>
      <w:r w:rsidRPr="009C0085">
        <w:rPr>
          <w:rFonts w:asciiTheme="majorBidi" w:hAnsiTheme="majorBidi" w:cstheme="majorBidi"/>
        </w:rPr>
        <w:t>maka</w:t>
      </w:r>
      <w:r w:rsidRPr="009C0085">
        <w:rPr>
          <w:rFonts w:asciiTheme="majorBidi" w:hAnsiTheme="majorBidi" w:cstheme="majorBidi"/>
          <w:spacing w:val="1"/>
        </w:rPr>
        <w:t xml:space="preserve"> </w:t>
      </w:r>
      <w:r w:rsidRPr="009C0085">
        <w:rPr>
          <w:rFonts w:asciiTheme="majorBidi" w:hAnsiTheme="majorBidi" w:cstheme="majorBidi"/>
        </w:rPr>
        <w:t>dapat</w:t>
      </w:r>
      <w:r w:rsidRPr="009C0085">
        <w:rPr>
          <w:rFonts w:asciiTheme="majorBidi" w:hAnsiTheme="majorBidi" w:cstheme="majorBidi"/>
          <w:spacing w:val="1"/>
        </w:rPr>
        <w:t xml:space="preserve"> </w:t>
      </w:r>
      <w:r w:rsidRPr="009C0085">
        <w:rPr>
          <w:rFonts w:asciiTheme="majorBidi" w:hAnsiTheme="majorBidi" w:cstheme="majorBidi"/>
        </w:rPr>
        <w:t>disimpulkan</w:t>
      </w:r>
      <w:r w:rsidRPr="009C0085">
        <w:rPr>
          <w:rFonts w:asciiTheme="majorBidi" w:hAnsiTheme="majorBidi" w:cstheme="majorBidi"/>
          <w:spacing w:val="1"/>
        </w:rPr>
        <w:t xml:space="preserve"> </w:t>
      </w:r>
      <w:r w:rsidRPr="009C0085">
        <w:rPr>
          <w:rFonts w:asciiTheme="majorBidi" w:hAnsiTheme="majorBidi" w:cstheme="majorBidi"/>
        </w:rPr>
        <w:t>bahwa</w:t>
      </w:r>
      <w:r w:rsidRPr="009C0085">
        <w:rPr>
          <w:rFonts w:asciiTheme="majorBidi" w:hAnsiTheme="majorBidi" w:cstheme="majorBidi"/>
          <w:spacing w:val="1"/>
        </w:rPr>
        <w:t xml:space="preserve"> </w:t>
      </w:r>
      <w:r w:rsidRPr="009C0085">
        <w:rPr>
          <w:rFonts w:asciiTheme="majorBidi" w:hAnsiTheme="majorBidi" w:cstheme="majorBidi"/>
        </w:rPr>
        <w:t>hipotesis</w:t>
      </w:r>
      <w:r w:rsidRPr="009C0085">
        <w:rPr>
          <w:rFonts w:asciiTheme="majorBidi" w:hAnsiTheme="majorBidi" w:cstheme="majorBidi"/>
          <w:spacing w:val="1"/>
        </w:rPr>
        <w:t xml:space="preserve"> </w:t>
      </w:r>
      <w:r w:rsidRPr="009C0085">
        <w:rPr>
          <w:rFonts w:asciiTheme="majorBidi" w:hAnsiTheme="majorBidi" w:cstheme="majorBidi"/>
        </w:rPr>
        <w:t>dapat</w:t>
      </w:r>
      <w:r w:rsidRPr="009C0085">
        <w:rPr>
          <w:rFonts w:asciiTheme="majorBidi" w:hAnsiTheme="majorBidi" w:cstheme="majorBidi"/>
          <w:spacing w:val="1"/>
        </w:rPr>
        <w:t xml:space="preserve"> </w:t>
      </w:r>
      <w:r w:rsidRPr="009C0085">
        <w:rPr>
          <w:rFonts w:asciiTheme="majorBidi" w:hAnsiTheme="majorBidi" w:cstheme="majorBidi"/>
        </w:rPr>
        <w:t>diterima</w:t>
      </w:r>
      <w:r w:rsidRPr="009C0085">
        <w:rPr>
          <w:rFonts w:asciiTheme="majorBidi" w:hAnsiTheme="majorBidi" w:cstheme="majorBidi"/>
          <w:spacing w:val="1"/>
        </w:rPr>
        <w:t xml:space="preserve"> </w:t>
      </w:r>
      <w:r w:rsidRPr="009C0085">
        <w:rPr>
          <w:rFonts w:asciiTheme="majorBidi" w:hAnsiTheme="majorBidi" w:cstheme="majorBidi"/>
        </w:rPr>
        <w:t>yaitu</w:t>
      </w:r>
      <w:r w:rsidRPr="009C0085">
        <w:rPr>
          <w:rFonts w:asciiTheme="majorBidi" w:hAnsiTheme="majorBidi" w:cstheme="majorBidi"/>
          <w:spacing w:val="66"/>
        </w:rPr>
        <w:t xml:space="preserve"> </w:t>
      </w:r>
      <w:r w:rsidRPr="009C0085">
        <w:rPr>
          <w:rFonts w:asciiTheme="majorBidi" w:hAnsiTheme="majorBidi" w:cstheme="majorBidi"/>
        </w:rPr>
        <w:t>ada</w:t>
      </w:r>
      <w:r w:rsidRPr="009C0085">
        <w:rPr>
          <w:rFonts w:asciiTheme="majorBidi" w:hAnsiTheme="majorBidi" w:cstheme="majorBidi"/>
          <w:spacing w:val="1"/>
        </w:rPr>
        <w:t xml:space="preserve"> </w:t>
      </w:r>
      <w:r w:rsidRPr="009C0085">
        <w:rPr>
          <w:rFonts w:asciiTheme="majorBidi" w:hAnsiTheme="majorBidi" w:cstheme="majorBidi"/>
        </w:rPr>
        <w:t>p</w:t>
      </w:r>
      <w:r w:rsidR="001E1C8C" w:rsidRPr="009C0085">
        <w:rPr>
          <w:rFonts w:asciiTheme="majorBidi" w:hAnsiTheme="majorBidi" w:cstheme="majorBidi"/>
        </w:rPr>
        <w:t>e</w:t>
      </w:r>
      <w:r w:rsidRPr="009C0085">
        <w:rPr>
          <w:rFonts w:asciiTheme="majorBidi" w:hAnsiTheme="majorBidi" w:cstheme="majorBidi"/>
        </w:rPr>
        <w:t xml:space="preserve">ngaruh </w:t>
      </w:r>
      <w:r w:rsidR="001E1C8C" w:rsidRPr="009C0085">
        <w:rPr>
          <w:rFonts w:asciiTheme="majorBidi" w:hAnsiTheme="majorBidi" w:cstheme="majorBidi"/>
        </w:rPr>
        <w:t xml:space="preserve">positif dan signifikan </w:t>
      </w:r>
      <w:r w:rsidR="000205BB" w:rsidRPr="009C0085">
        <w:rPr>
          <w:rFonts w:asciiTheme="majorBidi" w:hAnsiTheme="majorBidi" w:cstheme="majorBidi"/>
        </w:rPr>
        <w:t xml:space="preserve">variabel </w:t>
      </w:r>
      <w:r w:rsidR="00825311" w:rsidRPr="009C0085">
        <w:rPr>
          <w:rFonts w:asciiTheme="majorBidi" w:hAnsiTheme="majorBidi" w:cstheme="majorBidi"/>
        </w:rPr>
        <w:t>motivasi</w:t>
      </w:r>
      <w:r w:rsidRPr="009C0085">
        <w:rPr>
          <w:rFonts w:asciiTheme="majorBidi" w:hAnsiTheme="majorBidi" w:cstheme="majorBidi"/>
        </w:rPr>
        <w:t xml:space="preserve"> terhadap </w:t>
      </w:r>
      <w:r w:rsidR="000205BB" w:rsidRPr="009C0085">
        <w:rPr>
          <w:rFonts w:asciiTheme="majorBidi" w:hAnsiTheme="majorBidi" w:cstheme="majorBidi"/>
        </w:rPr>
        <w:t xml:space="preserve">variabel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Pr="009C0085">
        <w:rPr>
          <w:rFonts w:asciiTheme="majorBidi" w:hAnsiTheme="majorBidi" w:cstheme="majorBidi"/>
          <w:spacing w:val="1"/>
        </w:rPr>
        <w:t xml:space="preserve"> </w:t>
      </w:r>
      <w:r w:rsidRPr="009C0085">
        <w:rPr>
          <w:rFonts w:asciiTheme="majorBidi" w:hAnsiTheme="majorBidi" w:cstheme="majorBidi"/>
        </w:rPr>
        <w:t>Madrasah</w:t>
      </w:r>
      <w:r w:rsidRPr="009C0085">
        <w:rPr>
          <w:rFonts w:asciiTheme="majorBidi" w:hAnsiTheme="majorBidi" w:cstheme="majorBidi"/>
          <w:spacing w:val="-2"/>
        </w:rPr>
        <w:t xml:space="preserve"> </w:t>
      </w:r>
      <w:r w:rsidRPr="009C0085">
        <w:rPr>
          <w:rFonts w:asciiTheme="majorBidi" w:hAnsiTheme="majorBidi" w:cstheme="majorBidi"/>
        </w:rPr>
        <w:t>Aliyah</w:t>
      </w:r>
      <w:r w:rsidRPr="009C0085">
        <w:rPr>
          <w:rFonts w:asciiTheme="majorBidi" w:hAnsiTheme="majorBidi" w:cstheme="majorBidi"/>
          <w:spacing w:val="1"/>
        </w:rPr>
        <w:t xml:space="preserve"> </w:t>
      </w:r>
      <w:r w:rsidRPr="009C0085">
        <w:rPr>
          <w:rFonts w:asciiTheme="majorBidi" w:hAnsiTheme="majorBidi" w:cstheme="majorBidi"/>
        </w:rPr>
        <w:t>Negeri</w:t>
      </w:r>
      <w:r w:rsidRPr="009C0085">
        <w:rPr>
          <w:rFonts w:asciiTheme="majorBidi" w:hAnsiTheme="majorBidi" w:cstheme="majorBidi"/>
          <w:spacing w:val="-1"/>
        </w:rPr>
        <w:t xml:space="preserve"> </w:t>
      </w:r>
      <w:r w:rsidR="00825311" w:rsidRPr="009C0085">
        <w:rPr>
          <w:rFonts w:asciiTheme="majorBidi" w:hAnsiTheme="majorBidi" w:cstheme="majorBidi"/>
        </w:rPr>
        <w:t>Pangkep di Kabupaten Pangkep .</w:t>
      </w:r>
    </w:p>
    <w:p w14:paraId="49012C09" w14:textId="77777777" w:rsidR="00F472AB" w:rsidRPr="009C0085" w:rsidRDefault="00F472AB" w:rsidP="00D77797">
      <w:pPr>
        <w:pStyle w:val="BodyText"/>
        <w:spacing w:line="276" w:lineRule="auto"/>
        <w:ind w:left="139" w:right="214" w:firstLine="708"/>
        <w:jc w:val="both"/>
        <w:rPr>
          <w:rFonts w:asciiTheme="majorBidi" w:hAnsiTheme="majorBidi" w:cstheme="majorBidi"/>
        </w:rPr>
      </w:pPr>
    </w:p>
    <w:p w14:paraId="4D0324B1" w14:textId="77777777" w:rsidR="00285B04" w:rsidRPr="009C0085" w:rsidRDefault="00285B04" w:rsidP="00285B04">
      <w:pPr>
        <w:spacing w:after="0" w:line="240" w:lineRule="auto"/>
        <w:rPr>
          <w:rFonts w:asciiTheme="majorBidi" w:hAnsiTheme="majorBidi" w:cstheme="majorBidi"/>
          <w:b/>
          <w:bCs/>
          <w:sz w:val="24"/>
          <w:szCs w:val="24"/>
          <w:lang w:val="id"/>
        </w:rPr>
      </w:pPr>
    </w:p>
    <w:p w14:paraId="0CA388D3" w14:textId="77777777" w:rsidR="00E63D3D" w:rsidRPr="009C0085" w:rsidRDefault="00E63D3D" w:rsidP="00825311">
      <w:pPr>
        <w:spacing w:after="0" w:line="240" w:lineRule="auto"/>
        <w:ind w:firstLine="139"/>
        <w:rPr>
          <w:rFonts w:asciiTheme="majorBidi" w:hAnsiTheme="majorBidi" w:cstheme="majorBidi"/>
          <w:b/>
          <w:bCs/>
          <w:sz w:val="24"/>
          <w:szCs w:val="24"/>
          <w:lang w:val="id"/>
        </w:rPr>
      </w:pPr>
      <w:r w:rsidRPr="009C0085">
        <w:rPr>
          <w:rFonts w:asciiTheme="majorBidi" w:hAnsiTheme="majorBidi" w:cstheme="majorBidi"/>
          <w:b/>
          <w:bCs/>
          <w:sz w:val="24"/>
          <w:szCs w:val="24"/>
          <w:lang w:val="id"/>
        </w:rPr>
        <w:t>KESIMPULAN DAN SARAN</w:t>
      </w:r>
    </w:p>
    <w:p w14:paraId="78C4B70E" w14:textId="77777777" w:rsidR="006033B5" w:rsidRPr="009C0085" w:rsidRDefault="006033B5" w:rsidP="00AD011D">
      <w:pPr>
        <w:pStyle w:val="BodyText"/>
        <w:ind w:left="139" w:right="211" w:firstLine="708"/>
        <w:jc w:val="both"/>
        <w:rPr>
          <w:rFonts w:asciiTheme="majorBidi" w:hAnsiTheme="majorBidi" w:cstheme="majorBidi"/>
        </w:rPr>
      </w:pPr>
      <w:r w:rsidRPr="009C0085">
        <w:rPr>
          <w:rFonts w:asciiTheme="majorBidi" w:hAnsiTheme="majorBidi" w:cstheme="majorBidi"/>
        </w:rPr>
        <w:t>Berdasarkan</w:t>
      </w:r>
      <w:r w:rsidRPr="009C0085">
        <w:rPr>
          <w:rFonts w:asciiTheme="majorBidi" w:hAnsiTheme="majorBidi" w:cstheme="majorBidi"/>
          <w:spacing w:val="1"/>
        </w:rPr>
        <w:t xml:space="preserve"> </w:t>
      </w:r>
      <w:r w:rsidRPr="009C0085">
        <w:rPr>
          <w:rFonts w:asciiTheme="majorBidi" w:hAnsiTheme="majorBidi" w:cstheme="majorBidi"/>
        </w:rPr>
        <w:t>hasil</w:t>
      </w:r>
      <w:r w:rsidRPr="009C0085">
        <w:rPr>
          <w:rFonts w:asciiTheme="majorBidi" w:hAnsiTheme="majorBidi" w:cstheme="majorBidi"/>
          <w:spacing w:val="1"/>
        </w:rPr>
        <w:t xml:space="preserve"> </w:t>
      </w:r>
      <w:r w:rsidRPr="009C0085">
        <w:rPr>
          <w:rFonts w:asciiTheme="majorBidi" w:hAnsiTheme="majorBidi" w:cstheme="majorBidi"/>
        </w:rPr>
        <w:t>penelitian</w:t>
      </w:r>
      <w:r w:rsidRPr="009C0085">
        <w:rPr>
          <w:rFonts w:asciiTheme="majorBidi" w:hAnsiTheme="majorBidi" w:cstheme="majorBidi"/>
          <w:spacing w:val="1"/>
        </w:rPr>
        <w:t xml:space="preserve"> </w:t>
      </w:r>
      <w:r w:rsidRPr="009C0085">
        <w:rPr>
          <w:rFonts w:asciiTheme="majorBidi" w:hAnsiTheme="majorBidi" w:cstheme="majorBidi"/>
        </w:rPr>
        <w:t>dan</w:t>
      </w:r>
      <w:r w:rsidRPr="009C0085">
        <w:rPr>
          <w:rFonts w:asciiTheme="majorBidi" w:hAnsiTheme="majorBidi" w:cstheme="majorBidi"/>
          <w:spacing w:val="1"/>
        </w:rPr>
        <w:t xml:space="preserve"> </w:t>
      </w:r>
      <w:r w:rsidRPr="009C0085">
        <w:rPr>
          <w:rFonts w:asciiTheme="majorBidi" w:hAnsiTheme="majorBidi" w:cstheme="majorBidi"/>
        </w:rPr>
        <w:t>pembahasan</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telah</w:t>
      </w:r>
      <w:r w:rsidRPr="009C0085">
        <w:rPr>
          <w:rFonts w:asciiTheme="majorBidi" w:hAnsiTheme="majorBidi" w:cstheme="majorBidi"/>
          <w:spacing w:val="1"/>
        </w:rPr>
        <w:t xml:space="preserve"> </w:t>
      </w:r>
      <w:r w:rsidRPr="009C0085">
        <w:rPr>
          <w:rFonts w:asciiTheme="majorBidi" w:hAnsiTheme="majorBidi" w:cstheme="majorBidi"/>
        </w:rPr>
        <w:t>di</w:t>
      </w:r>
      <w:r w:rsidRPr="009C0085">
        <w:rPr>
          <w:rFonts w:asciiTheme="majorBidi" w:hAnsiTheme="majorBidi" w:cstheme="majorBidi"/>
          <w:spacing w:val="1"/>
        </w:rPr>
        <w:t xml:space="preserve"> </w:t>
      </w:r>
      <w:r w:rsidRPr="009C0085">
        <w:rPr>
          <w:rFonts w:asciiTheme="majorBidi" w:hAnsiTheme="majorBidi" w:cstheme="majorBidi"/>
        </w:rPr>
        <w:t>kemukakan</w:t>
      </w:r>
      <w:r w:rsidRPr="009C0085">
        <w:rPr>
          <w:rFonts w:asciiTheme="majorBidi" w:hAnsiTheme="majorBidi" w:cstheme="majorBidi"/>
          <w:spacing w:val="1"/>
        </w:rPr>
        <w:t xml:space="preserve"> </w:t>
      </w:r>
      <w:r w:rsidRPr="009C0085">
        <w:rPr>
          <w:rFonts w:asciiTheme="majorBidi" w:hAnsiTheme="majorBidi" w:cstheme="majorBidi"/>
        </w:rPr>
        <w:t>sebelumnya, maka dapat ditarik kesimpulan</w:t>
      </w:r>
      <w:r w:rsidR="00AD011D" w:rsidRPr="009C0085">
        <w:rPr>
          <w:rFonts w:asciiTheme="majorBidi" w:hAnsiTheme="majorBidi" w:cstheme="majorBidi"/>
        </w:rPr>
        <w:t xml:space="preserve"> yaitu m</w:t>
      </w:r>
      <w:r w:rsidRPr="009C0085">
        <w:rPr>
          <w:rFonts w:asciiTheme="majorBidi" w:hAnsiTheme="majorBidi" w:cstheme="majorBidi"/>
        </w:rPr>
        <w:t>otivasi  berpengaruh terhadap kinerja guru Madrasah Aliyah Nege</w:t>
      </w:r>
      <w:r w:rsidR="00AD011D" w:rsidRPr="009C0085">
        <w:rPr>
          <w:rFonts w:asciiTheme="majorBidi" w:hAnsiTheme="majorBidi" w:cstheme="majorBidi"/>
        </w:rPr>
        <w:t xml:space="preserve">ri Pangkep di Kabupaten Pangkep. </w:t>
      </w:r>
      <w:commentRangeStart w:id="18"/>
      <w:r w:rsidRPr="009C0085">
        <w:rPr>
          <w:rFonts w:asciiTheme="majorBidi" w:hAnsiTheme="majorBidi" w:cstheme="majorBidi"/>
        </w:rPr>
        <w:t>Saran bagi peneliti selanjutnya untuk</w:t>
      </w:r>
      <w:r w:rsidRPr="009C0085">
        <w:rPr>
          <w:rFonts w:asciiTheme="majorBidi" w:hAnsiTheme="majorBidi" w:cstheme="majorBidi"/>
          <w:spacing w:val="1"/>
        </w:rPr>
        <w:t xml:space="preserve"> </w:t>
      </w:r>
      <w:r w:rsidRPr="009C0085">
        <w:rPr>
          <w:rFonts w:asciiTheme="majorBidi" w:hAnsiTheme="majorBidi" w:cstheme="majorBidi"/>
        </w:rPr>
        <w:t>menambah</w:t>
      </w:r>
      <w:r w:rsidRPr="009C0085">
        <w:rPr>
          <w:rFonts w:asciiTheme="majorBidi" w:hAnsiTheme="majorBidi" w:cstheme="majorBidi"/>
          <w:spacing w:val="1"/>
        </w:rPr>
        <w:t xml:space="preserve"> </w:t>
      </w:r>
      <w:r w:rsidRPr="009C0085">
        <w:rPr>
          <w:rFonts w:asciiTheme="majorBidi" w:hAnsiTheme="majorBidi" w:cstheme="majorBidi"/>
        </w:rPr>
        <w:t>variabel</w:t>
      </w:r>
      <w:r w:rsidRPr="009C0085">
        <w:rPr>
          <w:rFonts w:asciiTheme="majorBidi" w:hAnsiTheme="majorBidi" w:cstheme="majorBidi"/>
          <w:spacing w:val="1"/>
        </w:rPr>
        <w:t xml:space="preserve"> </w:t>
      </w:r>
      <w:r w:rsidRPr="009C0085">
        <w:rPr>
          <w:rFonts w:asciiTheme="majorBidi" w:hAnsiTheme="majorBidi" w:cstheme="majorBidi"/>
        </w:rPr>
        <w:t>independennya</w:t>
      </w:r>
      <w:r w:rsidRPr="009C0085">
        <w:rPr>
          <w:rFonts w:asciiTheme="majorBidi" w:hAnsiTheme="majorBidi" w:cstheme="majorBidi"/>
          <w:spacing w:val="1"/>
        </w:rPr>
        <w:t xml:space="preserve"> </w:t>
      </w:r>
      <w:r w:rsidRPr="009C0085">
        <w:rPr>
          <w:rFonts w:asciiTheme="majorBidi" w:hAnsiTheme="majorBidi" w:cstheme="majorBidi"/>
        </w:rPr>
        <w:t>untuk</w:t>
      </w:r>
      <w:r w:rsidRPr="009C0085">
        <w:rPr>
          <w:rFonts w:asciiTheme="majorBidi" w:hAnsiTheme="majorBidi" w:cstheme="majorBidi"/>
          <w:spacing w:val="1"/>
        </w:rPr>
        <w:t xml:space="preserve"> </w:t>
      </w:r>
      <w:r w:rsidRPr="009C0085">
        <w:rPr>
          <w:rFonts w:asciiTheme="majorBidi" w:hAnsiTheme="majorBidi" w:cstheme="majorBidi"/>
        </w:rPr>
        <w:t>menghasilkan</w:t>
      </w:r>
      <w:r w:rsidRPr="009C0085">
        <w:rPr>
          <w:rFonts w:asciiTheme="majorBidi" w:hAnsiTheme="majorBidi" w:cstheme="majorBidi"/>
          <w:spacing w:val="1"/>
        </w:rPr>
        <w:t xml:space="preserve"> </w:t>
      </w:r>
      <w:r w:rsidRPr="009C0085">
        <w:rPr>
          <w:rFonts w:asciiTheme="majorBidi" w:hAnsiTheme="majorBidi" w:cstheme="majorBidi"/>
        </w:rPr>
        <w:t xml:space="preserve">penelitian </w:t>
      </w:r>
      <w:r w:rsidRPr="009C0085">
        <w:rPr>
          <w:rFonts w:asciiTheme="majorBidi" w:hAnsiTheme="majorBidi" w:cstheme="majorBidi"/>
          <w:spacing w:val="1"/>
        </w:rPr>
        <w:t xml:space="preserve"> </w:t>
      </w:r>
      <w:r w:rsidRPr="009C0085">
        <w:rPr>
          <w:rFonts w:asciiTheme="majorBidi" w:hAnsiTheme="majorBidi" w:cstheme="majorBidi"/>
        </w:rPr>
        <w:t>yang</w:t>
      </w:r>
      <w:r w:rsidRPr="009C0085">
        <w:rPr>
          <w:rFonts w:asciiTheme="majorBidi" w:hAnsiTheme="majorBidi" w:cstheme="majorBidi"/>
          <w:spacing w:val="1"/>
        </w:rPr>
        <w:t xml:space="preserve">  </w:t>
      </w:r>
      <w:r w:rsidRPr="009C0085">
        <w:rPr>
          <w:rFonts w:asciiTheme="majorBidi" w:hAnsiTheme="majorBidi" w:cstheme="majorBidi"/>
        </w:rPr>
        <w:t>relevan dengan</w:t>
      </w:r>
      <w:r w:rsidRPr="009C0085">
        <w:rPr>
          <w:rFonts w:asciiTheme="majorBidi" w:hAnsiTheme="majorBidi" w:cstheme="majorBidi"/>
          <w:spacing w:val="-2"/>
        </w:rPr>
        <w:t xml:space="preserve"> </w:t>
      </w:r>
      <w:r w:rsidRPr="009C0085">
        <w:rPr>
          <w:rFonts w:asciiTheme="majorBidi" w:hAnsiTheme="majorBidi" w:cstheme="majorBidi"/>
        </w:rPr>
        <w:t>peningkatan</w:t>
      </w:r>
      <w:r w:rsidRPr="009C0085">
        <w:rPr>
          <w:rFonts w:asciiTheme="majorBidi" w:hAnsiTheme="majorBidi" w:cstheme="majorBidi"/>
          <w:spacing w:val="1"/>
        </w:rPr>
        <w:t xml:space="preserve"> </w:t>
      </w:r>
      <w:r w:rsidRPr="009C0085">
        <w:rPr>
          <w:rFonts w:asciiTheme="majorBidi" w:hAnsiTheme="majorBidi" w:cstheme="majorBidi"/>
        </w:rPr>
        <w:t>kinerja</w:t>
      </w:r>
      <w:r w:rsidRPr="009C0085">
        <w:rPr>
          <w:rFonts w:asciiTheme="majorBidi" w:hAnsiTheme="majorBidi" w:cstheme="majorBidi"/>
          <w:spacing w:val="1"/>
        </w:rPr>
        <w:t xml:space="preserve"> </w:t>
      </w:r>
      <w:r w:rsidRPr="009C0085">
        <w:rPr>
          <w:rFonts w:asciiTheme="majorBidi" w:hAnsiTheme="majorBidi" w:cstheme="majorBidi"/>
        </w:rPr>
        <w:t>guru.</w:t>
      </w:r>
      <w:r w:rsidR="00AD011D" w:rsidRPr="009C0085">
        <w:rPr>
          <w:rFonts w:asciiTheme="majorBidi" w:hAnsiTheme="majorBidi" w:cstheme="majorBidi"/>
        </w:rPr>
        <w:t xml:space="preserve"> </w:t>
      </w:r>
      <w:r w:rsidRPr="009C0085">
        <w:rPr>
          <w:rFonts w:asciiTheme="majorBidi" w:hAnsiTheme="majorBidi" w:cstheme="majorBidi"/>
        </w:rPr>
        <w:t>Guru lebih meningkatkan profesioanlitasnya dalam menunjang tercapainy</w:t>
      </w:r>
      <w:r w:rsidR="00AD011D" w:rsidRPr="009C0085">
        <w:rPr>
          <w:rFonts w:asciiTheme="majorBidi" w:hAnsiTheme="majorBidi" w:cstheme="majorBidi"/>
        </w:rPr>
        <w:t>a kinerja dan mutu pembelajaran</w:t>
      </w:r>
      <w:r w:rsidR="00BA066E" w:rsidRPr="009C0085">
        <w:rPr>
          <w:rFonts w:asciiTheme="majorBidi" w:hAnsiTheme="majorBidi" w:cstheme="majorBidi"/>
        </w:rPr>
        <w:t>.</w:t>
      </w:r>
      <w:commentRangeEnd w:id="18"/>
      <w:r w:rsidR="00900A45">
        <w:rPr>
          <w:rStyle w:val="CommentReference"/>
          <w:rFonts w:asciiTheme="minorHAnsi" w:eastAsiaTheme="minorHAnsi" w:hAnsiTheme="minorHAnsi" w:cstheme="minorBidi"/>
          <w:lang w:val="en-US"/>
        </w:rPr>
        <w:commentReference w:id="18"/>
      </w:r>
    </w:p>
    <w:p w14:paraId="2DAF7AF7" w14:textId="77777777" w:rsidR="00BA066E" w:rsidRPr="009C0085" w:rsidRDefault="00BA066E" w:rsidP="00AD011D">
      <w:pPr>
        <w:pStyle w:val="BodyText"/>
        <w:ind w:left="139" w:right="211" w:firstLine="708"/>
        <w:jc w:val="both"/>
        <w:rPr>
          <w:rFonts w:asciiTheme="majorBidi" w:hAnsiTheme="majorBidi" w:cstheme="majorBidi"/>
        </w:rPr>
      </w:pPr>
    </w:p>
    <w:p w14:paraId="400D1858" w14:textId="77777777" w:rsidR="00BA066E" w:rsidRPr="009C0085" w:rsidRDefault="00BA066E" w:rsidP="00AD011D">
      <w:pPr>
        <w:pStyle w:val="BodyText"/>
        <w:ind w:left="139" w:right="211" w:firstLine="708"/>
        <w:jc w:val="both"/>
        <w:rPr>
          <w:rFonts w:asciiTheme="majorBidi" w:hAnsiTheme="majorBidi" w:cstheme="majorBidi"/>
        </w:rPr>
      </w:pPr>
    </w:p>
    <w:p w14:paraId="516BADCD" w14:textId="77777777" w:rsidR="00BB3F91" w:rsidRPr="009C0085" w:rsidRDefault="00BB3F91" w:rsidP="00BA066E">
      <w:pPr>
        <w:spacing w:after="0" w:line="240" w:lineRule="auto"/>
        <w:jc w:val="center"/>
        <w:rPr>
          <w:rFonts w:asciiTheme="majorBidi" w:hAnsiTheme="majorBidi" w:cstheme="majorBidi"/>
          <w:b/>
          <w:bCs/>
          <w:sz w:val="24"/>
          <w:szCs w:val="24"/>
        </w:rPr>
      </w:pPr>
    </w:p>
    <w:p w14:paraId="2AF77667" w14:textId="77777777" w:rsidR="00BB3F91" w:rsidRPr="009C0085" w:rsidRDefault="00BB3F91" w:rsidP="00BA066E">
      <w:pPr>
        <w:spacing w:after="0" w:line="240" w:lineRule="auto"/>
        <w:jc w:val="center"/>
        <w:rPr>
          <w:rFonts w:asciiTheme="majorBidi" w:hAnsiTheme="majorBidi" w:cstheme="majorBidi"/>
          <w:b/>
          <w:bCs/>
          <w:sz w:val="24"/>
          <w:szCs w:val="24"/>
        </w:rPr>
      </w:pPr>
    </w:p>
    <w:p w14:paraId="72861A97" w14:textId="77777777" w:rsidR="00FF6F11" w:rsidRPr="009C0085" w:rsidRDefault="00FF6F11" w:rsidP="00BA066E">
      <w:pPr>
        <w:spacing w:after="0" w:line="240" w:lineRule="auto"/>
        <w:jc w:val="center"/>
        <w:rPr>
          <w:rFonts w:asciiTheme="majorBidi" w:hAnsiTheme="majorBidi" w:cstheme="majorBidi"/>
          <w:b/>
          <w:bCs/>
          <w:sz w:val="24"/>
          <w:szCs w:val="24"/>
        </w:rPr>
      </w:pPr>
    </w:p>
    <w:p w14:paraId="1DB71682" w14:textId="77777777" w:rsidR="00FF6F11" w:rsidRPr="009C0085" w:rsidRDefault="00FF6F11" w:rsidP="00BA066E">
      <w:pPr>
        <w:spacing w:after="0" w:line="240" w:lineRule="auto"/>
        <w:jc w:val="center"/>
        <w:rPr>
          <w:rFonts w:asciiTheme="majorBidi" w:hAnsiTheme="majorBidi" w:cstheme="majorBidi"/>
          <w:b/>
          <w:bCs/>
          <w:sz w:val="24"/>
          <w:szCs w:val="24"/>
        </w:rPr>
      </w:pPr>
    </w:p>
    <w:p w14:paraId="13E73240" w14:textId="77777777" w:rsidR="00FF6F11" w:rsidRPr="009C0085" w:rsidRDefault="00FF6F11" w:rsidP="00BA066E">
      <w:pPr>
        <w:spacing w:after="0" w:line="240" w:lineRule="auto"/>
        <w:jc w:val="center"/>
        <w:rPr>
          <w:rFonts w:asciiTheme="majorBidi" w:hAnsiTheme="majorBidi" w:cstheme="majorBidi"/>
          <w:b/>
          <w:bCs/>
          <w:sz w:val="24"/>
          <w:szCs w:val="24"/>
        </w:rPr>
      </w:pPr>
    </w:p>
    <w:p w14:paraId="277F7D7F" w14:textId="77777777" w:rsidR="00FF6F11" w:rsidRPr="009C0085" w:rsidRDefault="00FF6F11" w:rsidP="00BA066E">
      <w:pPr>
        <w:spacing w:after="0" w:line="240" w:lineRule="auto"/>
        <w:jc w:val="center"/>
        <w:rPr>
          <w:rFonts w:asciiTheme="majorBidi" w:hAnsiTheme="majorBidi" w:cstheme="majorBidi"/>
          <w:b/>
          <w:bCs/>
          <w:sz w:val="24"/>
          <w:szCs w:val="24"/>
        </w:rPr>
      </w:pPr>
    </w:p>
    <w:p w14:paraId="60FE261C" w14:textId="77777777" w:rsidR="00FF6F11" w:rsidRPr="009C0085" w:rsidRDefault="00FF6F11" w:rsidP="00BA066E">
      <w:pPr>
        <w:spacing w:after="0" w:line="240" w:lineRule="auto"/>
        <w:jc w:val="center"/>
        <w:rPr>
          <w:rFonts w:asciiTheme="majorBidi" w:hAnsiTheme="majorBidi" w:cstheme="majorBidi"/>
          <w:b/>
          <w:bCs/>
          <w:sz w:val="24"/>
          <w:szCs w:val="24"/>
        </w:rPr>
      </w:pPr>
    </w:p>
    <w:p w14:paraId="1108EA20" w14:textId="77777777" w:rsidR="00FF6F11" w:rsidRPr="009C0085" w:rsidRDefault="00FF6F11" w:rsidP="00BA066E">
      <w:pPr>
        <w:spacing w:after="0" w:line="240" w:lineRule="auto"/>
        <w:jc w:val="center"/>
        <w:rPr>
          <w:rFonts w:asciiTheme="majorBidi" w:hAnsiTheme="majorBidi" w:cstheme="majorBidi"/>
          <w:b/>
          <w:bCs/>
          <w:sz w:val="24"/>
          <w:szCs w:val="24"/>
        </w:rPr>
      </w:pPr>
    </w:p>
    <w:p w14:paraId="1E0A7AF6" w14:textId="77777777" w:rsidR="00FF6F11" w:rsidRPr="009C0085" w:rsidRDefault="00FF6F11" w:rsidP="00BA066E">
      <w:pPr>
        <w:spacing w:after="0" w:line="240" w:lineRule="auto"/>
        <w:jc w:val="center"/>
        <w:rPr>
          <w:rFonts w:asciiTheme="majorBidi" w:hAnsiTheme="majorBidi" w:cstheme="majorBidi"/>
          <w:b/>
          <w:bCs/>
          <w:sz w:val="24"/>
          <w:szCs w:val="24"/>
        </w:rPr>
      </w:pPr>
    </w:p>
    <w:p w14:paraId="131BDEBA" w14:textId="77777777" w:rsidR="00FF6F11" w:rsidRDefault="00FF6F11" w:rsidP="00BA066E">
      <w:pPr>
        <w:spacing w:after="0" w:line="240" w:lineRule="auto"/>
        <w:jc w:val="center"/>
        <w:rPr>
          <w:rFonts w:asciiTheme="majorBidi" w:hAnsiTheme="majorBidi" w:cstheme="majorBidi"/>
          <w:b/>
          <w:bCs/>
          <w:sz w:val="24"/>
          <w:szCs w:val="24"/>
        </w:rPr>
      </w:pPr>
    </w:p>
    <w:p w14:paraId="2F3C3141" w14:textId="77777777" w:rsidR="00D77797" w:rsidRDefault="00D77797" w:rsidP="00BA066E">
      <w:pPr>
        <w:spacing w:after="0" w:line="240" w:lineRule="auto"/>
        <w:jc w:val="center"/>
        <w:rPr>
          <w:rFonts w:asciiTheme="majorBidi" w:hAnsiTheme="majorBidi" w:cstheme="majorBidi"/>
          <w:b/>
          <w:bCs/>
          <w:sz w:val="24"/>
          <w:szCs w:val="24"/>
        </w:rPr>
      </w:pPr>
    </w:p>
    <w:p w14:paraId="333A607B" w14:textId="77777777" w:rsidR="00D77797" w:rsidRDefault="00D77797" w:rsidP="00BA066E">
      <w:pPr>
        <w:spacing w:after="0" w:line="240" w:lineRule="auto"/>
        <w:jc w:val="center"/>
        <w:rPr>
          <w:rFonts w:asciiTheme="majorBidi" w:hAnsiTheme="majorBidi" w:cstheme="majorBidi"/>
          <w:b/>
          <w:bCs/>
          <w:sz w:val="24"/>
          <w:szCs w:val="24"/>
        </w:rPr>
      </w:pPr>
    </w:p>
    <w:p w14:paraId="61942EAA" w14:textId="77777777" w:rsidR="00D77797" w:rsidRDefault="00D77797" w:rsidP="00BA066E">
      <w:pPr>
        <w:spacing w:after="0" w:line="240" w:lineRule="auto"/>
        <w:jc w:val="center"/>
        <w:rPr>
          <w:rFonts w:asciiTheme="majorBidi" w:hAnsiTheme="majorBidi" w:cstheme="majorBidi"/>
          <w:b/>
          <w:bCs/>
          <w:sz w:val="24"/>
          <w:szCs w:val="24"/>
        </w:rPr>
      </w:pPr>
    </w:p>
    <w:p w14:paraId="0CCF23C0" w14:textId="77777777" w:rsidR="00D77797" w:rsidRDefault="00D77797" w:rsidP="00BA066E">
      <w:pPr>
        <w:spacing w:after="0" w:line="240" w:lineRule="auto"/>
        <w:jc w:val="center"/>
        <w:rPr>
          <w:rFonts w:asciiTheme="majorBidi" w:hAnsiTheme="majorBidi" w:cstheme="majorBidi"/>
          <w:b/>
          <w:bCs/>
          <w:sz w:val="24"/>
          <w:szCs w:val="24"/>
        </w:rPr>
      </w:pPr>
    </w:p>
    <w:p w14:paraId="019B3720" w14:textId="77777777" w:rsidR="00D77797" w:rsidRDefault="00D77797" w:rsidP="00BA066E">
      <w:pPr>
        <w:spacing w:after="0" w:line="240" w:lineRule="auto"/>
        <w:jc w:val="center"/>
        <w:rPr>
          <w:rFonts w:asciiTheme="majorBidi" w:hAnsiTheme="majorBidi" w:cstheme="majorBidi"/>
          <w:b/>
          <w:bCs/>
          <w:sz w:val="24"/>
          <w:szCs w:val="24"/>
        </w:rPr>
      </w:pPr>
    </w:p>
    <w:p w14:paraId="3A9E66D8" w14:textId="77777777" w:rsidR="00D77797" w:rsidRDefault="00D77797" w:rsidP="00BA066E">
      <w:pPr>
        <w:spacing w:after="0" w:line="240" w:lineRule="auto"/>
        <w:jc w:val="center"/>
        <w:rPr>
          <w:rFonts w:asciiTheme="majorBidi" w:hAnsiTheme="majorBidi" w:cstheme="majorBidi"/>
          <w:b/>
          <w:bCs/>
          <w:sz w:val="24"/>
          <w:szCs w:val="24"/>
        </w:rPr>
      </w:pPr>
    </w:p>
    <w:p w14:paraId="69DC4A5A" w14:textId="77777777" w:rsidR="00D77797" w:rsidRDefault="00D77797" w:rsidP="00BA066E">
      <w:pPr>
        <w:spacing w:after="0" w:line="240" w:lineRule="auto"/>
        <w:jc w:val="center"/>
        <w:rPr>
          <w:rFonts w:asciiTheme="majorBidi" w:hAnsiTheme="majorBidi" w:cstheme="majorBidi"/>
          <w:b/>
          <w:bCs/>
          <w:sz w:val="24"/>
          <w:szCs w:val="24"/>
        </w:rPr>
      </w:pPr>
    </w:p>
    <w:p w14:paraId="431D5ADA" w14:textId="77777777" w:rsidR="00D77797" w:rsidRPr="009C0085" w:rsidRDefault="00D77797" w:rsidP="00BA066E">
      <w:pPr>
        <w:spacing w:after="0" w:line="240" w:lineRule="auto"/>
        <w:jc w:val="center"/>
        <w:rPr>
          <w:rFonts w:asciiTheme="majorBidi" w:hAnsiTheme="majorBidi" w:cstheme="majorBidi"/>
          <w:b/>
          <w:bCs/>
          <w:sz w:val="24"/>
          <w:szCs w:val="24"/>
        </w:rPr>
      </w:pPr>
    </w:p>
    <w:p w14:paraId="58333635" w14:textId="77777777" w:rsidR="00FF6F11" w:rsidRPr="009C0085" w:rsidRDefault="00FF6F11" w:rsidP="00BA066E">
      <w:pPr>
        <w:spacing w:after="0" w:line="240" w:lineRule="auto"/>
        <w:jc w:val="center"/>
        <w:rPr>
          <w:rFonts w:asciiTheme="majorBidi" w:hAnsiTheme="majorBidi" w:cstheme="majorBidi"/>
          <w:b/>
          <w:bCs/>
          <w:sz w:val="24"/>
          <w:szCs w:val="24"/>
        </w:rPr>
      </w:pPr>
    </w:p>
    <w:p w14:paraId="3FB3875D" w14:textId="77777777" w:rsidR="00FF6F11" w:rsidRPr="009C0085" w:rsidRDefault="00FF6F11" w:rsidP="00BA066E">
      <w:pPr>
        <w:spacing w:after="0" w:line="240" w:lineRule="auto"/>
        <w:jc w:val="center"/>
        <w:rPr>
          <w:rFonts w:asciiTheme="majorBidi" w:hAnsiTheme="majorBidi" w:cstheme="majorBidi"/>
          <w:b/>
          <w:bCs/>
          <w:sz w:val="24"/>
          <w:szCs w:val="24"/>
        </w:rPr>
      </w:pPr>
    </w:p>
    <w:p w14:paraId="655CDB24" w14:textId="77777777" w:rsidR="00FF6F11" w:rsidRPr="009C0085" w:rsidRDefault="00FF6F11" w:rsidP="00BA066E">
      <w:pPr>
        <w:spacing w:after="0" w:line="240" w:lineRule="auto"/>
        <w:jc w:val="center"/>
        <w:rPr>
          <w:rFonts w:asciiTheme="majorBidi" w:hAnsiTheme="majorBidi" w:cstheme="majorBidi"/>
          <w:b/>
          <w:bCs/>
          <w:sz w:val="24"/>
          <w:szCs w:val="24"/>
        </w:rPr>
      </w:pPr>
    </w:p>
    <w:p w14:paraId="364FE48C" w14:textId="77777777" w:rsidR="00BB3F91" w:rsidRPr="009C0085" w:rsidRDefault="00BB3F91" w:rsidP="00BA066E">
      <w:pPr>
        <w:spacing w:after="0" w:line="240" w:lineRule="auto"/>
        <w:jc w:val="center"/>
        <w:rPr>
          <w:rFonts w:asciiTheme="majorBidi" w:hAnsiTheme="majorBidi" w:cstheme="majorBidi"/>
          <w:b/>
          <w:bCs/>
          <w:sz w:val="24"/>
          <w:szCs w:val="24"/>
        </w:rPr>
      </w:pPr>
    </w:p>
    <w:p w14:paraId="31FF9AFD" w14:textId="77777777" w:rsidR="009D524C" w:rsidRPr="009C0085" w:rsidRDefault="009D524C" w:rsidP="00BA066E">
      <w:pPr>
        <w:spacing w:after="0" w:line="240" w:lineRule="auto"/>
        <w:jc w:val="center"/>
        <w:rPr>
          <w:rFonts w:asciiTheme="majorBidi" w:hAnsiTheme="majorBidi" w:cstheme="majorBidi"/>
          <w:b/>
          <w:bCs/>
          <w:sz w:val="24"/>
          <w:szCs w:val="24"/>
        </w:rPr>
      </w:pPr>
    </w:p>
    <w:p w14:paraId="35E9A45E" w14:textId="77777777" w:rsidR="00BB3F91" w:rsidRDefault="00BB3F91" w:rsidP="00BA066E">
      <w:pPr>
        <w:spacing w:after="0" w:line="240" w:lineRule="auto"/>
        <w:jc w:val="center"/>
        <w:rPr>
          <w:rFonts w:asciiTheme="majorBidi" w:hAnsiTheme="majorBidi" w:cstheme="majorBidi"/>
          <w:b/>
          <w:bCs/>
          <w:sz w:val="24"/>
          <w:szCs w:val="24"/>
        </w:rPr>
      </w:pPr>
    </w:p>
    <w:p w14:paraId="5F53766D" w14:textId="77777777" w:rsidR="009E01BB" w:rsidRDefault="009E01BB" w:rsidP="00BA066E">
      <w:pPr>
        <w:spacing w:after="0" w:line="240" w:lineRule="auto"/>
        <w:jc w:val="center"/>
        <w:rPr>
          <w:rFonts w:asciiTheme="majorBidi" w:hAnsiTheme="majorBidi" w:cstheme="majorBidi"/>
          <w:b/>
          <w:bCs/>
          <w:sz w:val="24"/>
          <w:szCs w:val="24"/>
        </w:rPr>
      </w:pPr>
    </w:p>
    <w:p w14:paraId="1FF309FE" w14:textId="77777777" w:rsidR="009E01BB" w:rsidRDefault="009E01BB" w:rsidP="00BA066E">
      <w:pPr>
        <w:spacing w:after="0" w:line="240" w:lineRule="auto"/>
        <w:jc w:val="center"/>
        <w:rPr>
          <w:rFonts w:asciiTheme="majorBidi" w:hAnsiTheme="majorBidi" w:cstheme="majorBidi"/>
          <w:b/>
          <w:bCs/>
          <w:sz w:val="24"/>
          <w:szCs w:val="24"/>
        </w:rPr>
      </w:pPr>
    </w:p>
    <w:p w14:paraId="49D3194F" w14:textId="77777777" w:rsidR="009E01BB" w:rsidRDefault="009E01BB" w:rsidP="00BA066E">
      <w:pPr>
        <w:spacing w:after="0" w:line="240" w:lineRule="auto"/>
        <w:jc w:val="center"/>
        <w:rPr>
          <w:rFonts w:asciiTheme="majorBidi" w:hAnsiTheme="majorBidi" w:cstheme="majorBidi"/>
          <w:b/>
          <w:bCs/>
          <w:sz w:val="24"/>
          <w:szCs w:val="24"/>
        </w:rPr>
      </w:pPr>
    </w:p>
    <w:p w14:paraId="427EC2D7" w14:textId="77777777" w:rsidR="009E01BB" w:rsidRDefault="009E01BB" w:rsidP="00BA066E">
      <w:pPr>
        <w:spacing w:after="0" w:line="240" w:lineRule="auto"/>
        <w:jc w:val="center"/>
        <w:rPr>
          <w:rFonts w:asciiTheme="majorBidi" w:hAnsiTheme="majorBidi" w:cstheme="majorBidi"/>
          <w:b/>
          <w:bCs/>
          <w:sz w:val="24"/>
          <w:szCs w:val="24"/>
        </w:rPr>
      </w:pPr>
    </w:p>
    <w:p w14:paraId="14059577" w14:textId="77777777" w:rsidR="009E01BB" w:rsidRDefault="009E01BB" w:rsidP="00BA066E">
      <w:pPr>
        <w:spacing w:after="0" w:line="240" w:lineRule="auto"/>
        <w:jc w:val="center"/>
        <w:rPr>
          <w:rFonts w:asciiTheme="majorBidi" w:hAnsiTheme="majorBidi" w:cstheme="majorBidi"/>
          <w:b/>
          <w:bCs/>
          <w:sz w:val="24"/>
          <w:szCs w:val="24"/>
        </w:rPr>
      </w:pPr>
    </w:p>
    <w:p w14:paraId="3543A42A" w14:textId="77777777" w:rsidR="009E01BB" w:rsidRDefault="009E01BB" w:rsidP="00BA066E">
      <w:pPr>
        <w:spacing w:after="0" w:line="240" w:lineRule="auto"/>
        <w:jc w:val="center"/>
        <w:rPr>
          <w:rFonts w:asciiTheme="majorBidi" w:hAnsiTheme="majorBidi" w:cstheme="majorBidi"/>
          <w:b/>
          <w:bCs/>
          <w:sz w:val="24"/>
          <w:szCs w:val="24"/>
        </w:rPr>
      </w:pPr>
    </w:p>
    <w:p w14:paraId="7EFD9FFE" w14:textId="77777777" w:rsidR="009E01BB" w:rsidRDefault="009E01BB" w:rsidP="00BA066E">
      <w:pPr>
        <w:spacing w:after="0" w:line="240" w:lineRule="auto"/>
        <w:jc w:val="center"/>
        <w:rPr>
          <w:rFonts w:asciiTheme="majorBidi" w:hAnsiTheme="majorBidi" w:cstheme="majorBidi"/>
          <w:b/>
          <w:bCs/>
          <w:sz w:val="24"/>
          <w:szCs w:val="24"/>
        </w:rPr>
      </w:pPr>
    </w:p>
    <w:p w14:paraId="62EFD114" w14:textId="77777777" w:rsidR="009E01BB" w:rsidRDefault="009E01BB" w:rsidP="00BA066E">
      <w:pPr>
        <w:spacing w:after="0" w:line="240" w:lineRule="auto"/>
        <w:jc w:val="center"/>
        <w:rPr>
          <w:rFonts w:asciiTheme="majorBidi" w:hAnsiTheme="majorBidi" w:cstheme="majorBidi"/>
          <w:b/>
          <w:bCs/>
          <w:sz w:val="24"/>
          <w:szCs w:val="24"/>
        </w:rPr>
      </w:pPr>
    </w:p>
    <w:p w14:paraId="2534C535" w14:textId="77777777" w:rsidR="009E01BB" w:rsidRDefault="009E01BB" w:rsidP="00BA066E">
      <w:pPr>
        <w:spacing w:after="0" w:line="240" w:lineRule="auto"/>
        <w:jc w:val="center"/>
        <w:rPr>
          <w:rFonts w:asciiTheme="majorBidi" w:hAnsiTheme="majorBidi" w:cstheme="majorBidi"/>
          <w:b/>
          <w:bCs/>
          <w:sz w:val="24"/>
          <w:szCs w:val="24"/>
        </w:rPr>
      </w:pPr>
    </w:p>
    <w:p w14:paraId="747E4D08" w14:textId="77777777" w:rsidR="009E01BB" w:rsidRDefault="009E01BB" w:rsidP="00BA066E">
      <w:pPr>
        <w:spacing w:after="0" w:line="240" w:lineRule="auto"/>
        <w:jc w:val="center"/>
        <w:rPr>
          <w:rFonts w:asciiTheme="majorBidi" w:hAnsiTheme="majorBidi" w:cstheme="majorBidi"/>
          <w:b/>
          <w:bCs/>
          <w:sz w:val="24"/>
          <w:szCs w:val="24"/>
        </w:rPr>
      </w:pPr>
    </w:p>
    <w:p w14:paraId="2C5E1063" w14:textId="77777777" w:rsidR="009E01BB" w:rsidRDefault="009E01BB" w:rsidP="00BA066E">
      <w:pPr>
        <w:spacing w:after="0" w:line="240" w:lineRule="auto"/>
        <w:jc w:val="center"/>
        <w:rPr>
          <w:rFonts w:asciiTheme="majorBidi" w:hAnsiTheme="majorBidi" w:cstheme="majorBidi"/>
          <w:b/>
          <w:bCs/>
          <w:sz w:val="24"/>
          <w:szCs w:val="24"/>
        </w:rPr>
      </w:pPr>
    </w:p>
    <w:p w14:paraId="2FA76FC5" w14:textId="77777777" w:rsidR="00F472AB" w:rsidRDefault="00F472AB" w:rsidP="00BA066E">
      <w:pPr>
        <w:spacing w:after="0" w:line="240" w:lineRule="auto"/>
        <w:jc w:val="center"/>
        <w:rPr>
          <w:rFonts w:asciiTheme="majorBidi" w:hAnsiTheme="majorBidi" w:cstheme="majorBidi"/>
          <w:b/>
          <w:bCs/>
          <w:sz w:val="24"/>
          <w:szCs w:val="24"/>
        </w:rPr>
      </w:pPr>
    </w:p>
    <w:p w14:paraId="4577AF2F" w14:textId="77777777" w:rsidR="00F472AB" w:rsidRDefault="00F472AB" w:rsidP="00BA066E">
      <w:pPr>
        <w:spacing w:after="0" w:line="240" w:lineRule="auto"/>
        <w:jc w:val="center"/>
        <w:rPr>
          <w:rFonts w:asciiTheme="majorBidi" w:hAnsiTheme="majorBidi" w:cstheme="majorBidi"/>
          <w:b/>
          <w:bCs/>
          <w:sz w:val="24"/>
          <w:szCs w:val="24"/>
        </w:rPr>
      </w:pPr>
    </w:p>
    <w:p w14:paraId="1B887704" w14:textId="77777777" w:rsidR="00F472AB" w:rsidRDefault="00F472AB" w:rsidP="00BA066E">
      <w:pPr>
        <w:spacing w:after="0" w:line="240" w:lineRule="auto"/>
        <w:jc w:val="center"/>
        <w:rPr>
          <w:rFonts w:asciiTheme="majorBidi" w:hAnsiTheme="majorBidi" w:cstheme="majorBidi"/>
          <w:b/>
          <w:bCs/>
          <w:sz w:val="24"/>
          <w:szCs w:val="24"/>
        </w:rPr>
      </w:pPr>
    </w:p>
    <w:p w14:paraId="5D4A9F3B" w14:textId="77777777" w:rsidR="00F472AB" w:rsidRDefault="00F472AB" w:rsidP="00BA066E">
      <w:pPr>
        <w:spacing w:after="0" w:line="240" w:lineRule="auto"/>
        <w:jc w:val="center"/>
        <w:rPr>
          <w:rFonts w:asciiTheme="majorBidi" w:hAnsiTheme="majorBidi" w:cstheme="majorBidi"/>
          <w:b/>
          <w:bCs/>
          <w:sz w:val="24"/>
          <w:szCs w:val="24"/>
        </w:rPr>
      </w:pPr>
    </w:p>
    <w:p w14:paraId="12CB7EEA" w14:textId="77777777" w:rsidR="00F472AB" w:rsidRDefault="00F472AB" w:rsidP="00BA066E">
      <w:pPr>
        <w:spacing w:after="0" w:line="240" w:lineRule="auto"/>
        <w:jc w:val="center"/>
        <w:rPr>
          <w:rFonts w:asciiTheme="majorBidi" w:hAnsiTheme="majorBidi" w:cstheme="majorBidi"/>
          <w:b/>
          <w:bCs/>
          <w:sz w:val="24"/>
          <w:szCs w:val="24"/>
        </w:rPr>
      </w:pPr>
    </w:p>
    <w:p w14:paraId="23D0A0BD" w14:textId="77777777" w:rsidR="00F472AB" w:rsidRDefault="00F472AB" w:rsidP="00BA066E">
      <w:pPr>
        <w:spacing w:after="0" w:line="240" w:lineRule="auto"/>
        <w:jc w:val="center"/>
        <w:rPr>
          <w:rFonts w:asciiTheme="majorBidi" w:hAnsiTheme="majorBidi" w:cstheme="majorBidi"/>
          <w:b/>
          <w:bCs/>
          <w:sz w:val="24"/>
          <w:szCs w:val="24"/>
        </w:rPr>
      </w:pPr>
    </w:p>
    <w:p w14:paraId="15B34250" w14:textId="77777777" w:rsidR="009E01BB" w:rsidRDefault="009E01BB" w:rsidP="00BA066E">
      <w:pPr>
        <w:spacing w:after="0" w:line="240" w:lineRule="auto"/>
        <w:jc w:val="center"/>
        <w:rPr>
          <w:rFonts w:asciiTheme="majorBidi" w:hAnsiTheme="majorBidi" w:cstheme="majorBidi"/>
          <w:b/>
          <w:bCs/>
          <w:sz w:val="24"/>
          <w:szCs w:val="24"/>
        </w:rPr>
      </w:pPr>
    </w:p>
    <w:p w14:paraId="1903ADC3" w14:textId="77777777" w:rsidR="009E01BB" w:rsidRDefault="009E01BB" w:rsidP="00BA066E">
      <w:pPr>
        <w:spacing w:after="0" w:line="240" w:lineRule="auto"/>
        <w:jc w:val="center"/>
        <w:rPr>
          <w:rFonts w:asciiTheme="majorBidi" w:hAnsiTheme="majorBidi" w:cstheme="majorBidi"/>
          <w:b/>
          <w:bCs/>
          <w:sz w:val="24"/>
          <w:szCs w:val="24"/>
        </w:rPr>
      </w:pPr>
    </w:p>
    <w:p w14:paraId="3D2DDC3E" w14:textId="77777777" w:rsidR="009E01BB" w:rsidRPr="009C0085" w:rsidRDefault="009E01BB" w:rsidP="00BA066E">
      <w:pPr>
        <w:spacing w:after="0" w:line="240" w:lineRule="auto"/>
        <w:jc w:val="center"/>
        <w:rPr>
          <w:rFonts w:asciiTheme="majorBidi" w:hAnsiTheme="majorBidi" w:cstheme="majorBidi"/>
          <w:b/>
          <w:bCs/>
          <w:sz w:val="24"/>
          <w:szCs w:val="24"/>
        </w:rPr>
      </w:pPr>
    </w:p>
    <w:p w14:paraId="23671E87" w14:textId="77777777" w:rsidR="00E63D3D" w:rsidRPr="009C0085" w:rsidRDefault="00E63D3D" w:rsidP="00BA066E">
      <w:pPr>
        <w:spacing w:after="0" w:line="240" w:lineRule="auto"/>
        <w:jc w:val="center"/>
        <w:rPr>
          <w:rFonts w:asciiTheme="majorBidi" w:hAnsiTheme="majorBidi" w:cstheme="majorBidi"/>
          <w:b/>
          <w:bCs/>
          <w:sz w:val="24"/>
          <w:szCs w:val="24"/>
        </w:rPr>
      </w:pPr>
      <w:commentRangeStart w:id="19"/>
      <w:r w:rsidRPr="009C0085">
        <w:rPr>
          <w:rFonts w:asciiTheme="majorBidi" w:hAnsiTheme="majorBidi" w:cstheme="majorBidi"/>
          <w:b/>
          <w:bCs/>
          <w:sz w:val="24"/>
          <w:szCs w:val="24"/>
        </w:rPr>
        <w:t>DAFTAR PUSTAKA</w:t>
      </w:r>
      <w:commentRangeEnd w:id="19"/>
      <w:r w:rsidR="00900A45">
        <w:rPr>
          <w:rStyle w:val="CommentReference"/>
        </w:rPr>
        <w:commentReference w:id="19"/>
      </w:r>
    </w:p>
    <w:p w14:paraId="460AD904" w14:textId="77777777" w:rsidR="00BA066E" w:rsidRPr="009C0085" w:rsidRDefault="00BA066E" w:rsidP="00BA066E">
      <w:pPr>
        <w:spacing w:after="0" w:line="240" w:lineRule="auto"/>
        <w:jc w:val="center"/>
        <w:rPr>
          <w:rFonts w:asciiTheme="majorBidi" w:hAnsiTheme="majorBidi" w:cstheme="majorBidi"/>
          <w:b/>
          <w:bCs/>
          <w:sz w:val="24"/>
          <w:szCs w:val="24"/>
        </w:rPr>
      </w:pPr>
    </w:p>
    <w:p w14:paraId="29343C3B" w14:textId="77777777" w:rsidR="00E63D3D" w:rsidRPr="009C0085" w:rsidRDefault="008011EE" w:rsidP="00D77797">
      <w:pPr>
        <w:spacing w:after="0"/>
        <w:jc w:val="both"/>
        <w:rPr>
          <w:rFonts w:asciiTheme="majorBidi" w:hAnsiTheme="majorBidi" w:cstheme="majorBidi"/>
          <w:sz w:val="24"/>
          <w:szCs w:val="24"/>
        </w:rPr>
      </w:pPr>
      <w:proofErr w:type="spellStart"/>
      <w:r w:rsidRPr="009C0085">
        <w:rPr>
          <w:rFonts w:asciiTheme="majorBidi" w:hAnsiTheme="majorBidi" w:cstheme="majorBidi"/>
          <w:sz w:val="24"/>
          <w:szCs w:val="24"/>
        </w:rPr>
        <w:t>Anogara</w:t>
      </w:r>
      <w:proofErr w:type="spellEnd"/>
      <w:r w:rsidRPr="009C0085">
        <w:rPr>
          <w:rFonts w:asciiTheme="majorBidi" w:hAnsiTheme="majorBidi" w:cstheme="majorBidi"/>
          <w:sz w:val="24"/>
          <w:szCs w:val="24"/>
        </w:rPr>
        <w:t xml:space="preserve">, Panji. 2009. </w:t>
      </w:r>
      <w:r w:rsidRPr="009C0085">
        <w:rPr>
          <w:rFonts w:asciiTheme="majorBidi" w:hAnsiTheme="majorBidi" w:cstheme="majorBidi"/>
          <w:i/>
          <w:iCs/>
          <w:sz w:val="24"/>
          <w:szCs w:val="24"/>
        </w:rPr>
        <w:t>Psikologi Kerja</w:t>
      </w:r>
      <w:r w:rsidRPr="009C0085">
        <w:rPr>
          <w:rFonts w:asciiTheme="majorBidi" w:hAnsiTheme="majorBidi" w:cstheme="majorBidi"/>
          <w:sz w:val="24"/>
          <w:szCs w:val="24"/>
        </w:rPr>
        <w:t xml:space="preserve">. Jakarta: </w:t>
      </w:r>
      <w:proofErr w:type="spellStart"/>
      <w:r w:rsidRPr="009C0085">
        <w:rPr>
          <w:rFonts w:asciiTheme="majorBidi" w:hAnsiTheme="majorBidi" w:cstheme="majorBidi"/>
          <w:sz w:val="24"/>
          <w:szCs w:val="24"/>
        </w:rPr>
        <w:t>Rineka</w:t>
      </w:r>
      <w:proofErr w:type="spellEnd"/>
      <w:r w:rsidRPr="009C0085">
        <w:rPr>
          <w:rFonts w:asciiTheme="majorBidi" w:hAnsiTheme="majorBidi" w:cstheme="majorBidi"/>
          <w:sz w:val="24"/>
          <w:szCs w:val="24"/>
        </w:rPr>
        <w:t xml:space="preserve"> Cipta.</w:t>
      </w:r>
    </w:p>
    <w:p w14:paraId="53F76BBD" w14:textId="77777777" w:rsidR="007A2CB0" w:rsidRPr="009C0085" w:rsidRDefault="007A2CB0" w:rsidP="00D77797">
      <w:pPr>
        <w:spacing w:after="0" w:line="240" w:lineRule="auto"/>
        <w:jc w:val="both"/>
        <w:rPr>
          <w:rFonts w:asciiTheme="majorBidi" w:hAnsiTheme="majorBidi" w:cstheme="majorBidi"/>
          <w:sz w:val="24"/>
          <w:szCs w:val="24"/>
        </w:rPr>
      </w:pPr>
    </w:p>
    <w:p w14:paraId="55ED165D" w14:textId="77777777" w:rsidR="007A2CB0" w:rsidRPr="009C0085" w:rsidRDefault="007A2CB0" w:rsidP="00D77797">
      <w:pPr>
        <w:spacing w:after="0"/>
        <w:jc w:val="both"/>
        <w:rPr>
          <w:rFonts w:asciiTheme="majorBidi" w:hAnsiTheme="majorBidi" w:cstheme="majorBidi"/>
          <w:sz w:val="24"/>
          <w:szCs w:val="24"/>
        </w:rPr>
      </w:pPr>
      <w:r w:rsidRPr="009C0085">
        <w:rPr>
          <w:rFonts w:asciiTheme="majorBidi" w:hAnsiTheme="majorBidi" w:cstheme="majorBidi"/>
          <w:sz w:val="24"/>
          <w:szCs w:val="24"/>
        </w:rPr>
        <w:t xml:space="preserve">Darmadi, Hamid. 2011. </w:t>
      </w:r>
      <w:r w:rsidRPr="009C0085">
        <w:rPr>
          <w:rFonts w:asciiTheme="majorBidi" w:hAnsiTheme="majorBidi" w:cstheme="majorBidi"/>
          <w:i/>
          <w:iCs/>
          <w:sz w:val="24"/>
          <w:szCs w:val="24"/>
        </w:rPr>
        <w:t>Metode Penelitian Pendidikan</w:t>
      </w:r>
      <w:r w:rsidRPr="009C0085">
        <w:rPr>
          <w:rFonts w:asciiTheme="majorBidi" w:hAnsiTheme="majorBidi" w:cstheme="majorBidi"/>
          <w:sz w:val="24"/>
          <w:szCs w:val="24"/>
        </w:rPr>
        <w:t xml:space="preserve">. Cet. II; Bandung: </w:t>
      </w:r>
      <w:proofErr w:type="spellStart"/>
      <w:r w:rsidRPr="009C0085">
        <w:rPr>
          <w:rFonts w:asciiTheme="majorBidi" w:hAnsiTheme="majorBidi" w:cstheme="majorBidi"/>
          <w:sz w:val="24"/>
          <w:szCs w:val="24"/>
        </w:rPr>
        <w:t>Alfabeta</w:t>
      </w:r>
      <w:proofErr w:type="spellEnd"/>
      <w:r w:rsidRPr="009C0085">
        <w:rPr>
          <w:rFonts w:asciiTheme="majorBidi" w:hAnsiTheme="majorBidi" w:cstheme="majorBidi"/>
          <w:sz w:val="24"/>
          <w:szCs w:val="24"/>
        </w:rPr>
        <w:t>.</w:t>
      </w:r>
    </w:p>
    <w:p w14:paraId="037FCC6C" w14:textId="77777777" w:rsidR="007A2CB0" w:rsidRPr="009C0085" w:rsidRDefault="007A2CB0" w:rsidP="00D77797">
      <w:pPr>
        <w:spacing w:after="0"/>
        <w:ind w:left="720" w:hanging="720"/>
        <w:jc w:val="both"/>
        <w:rPr>
          <w:rFonts w:asciiTheme="majorBidi" w:hAnsiTheme="majorBidi" w:cstheme="majorBidi"/>
          <w:sz w:val="24"/>
          <w:szCs w:val="24"/>
        </w:rPr>
      </w:pPr>
    </w:p>
    <w:p w14:paraId="58D20E85" w14:textId="77777777" w:rsidR="007A2CB0" w:rsidRPr="009C0085" w:rsidRDefault="007A2CB0" w:rsidP="00D77797">
      <w:pPr>
        <w:spacing w:after="0" w:line="240" w:lineRule="auto"/>
        <w:ind w:left="720" w:hanging="720"/>
        <w:jc w:val="both"/>
        <w:rPr>
          <w:rFonts w:asciiTheme="majorBidi" w:hAnsiTheme="majorBidi" w:cstheme="majorBidi"/>
          <w:sz w:val="24"/>
          <w:szCs w:val="24"/>
        </w:rPr>
      </w:pPr>
      <w:proofErr w:type="spellStart"/>
      <w:r w:rsidRPr="009C0085">
        <w:rPr>
          <w:rFonts w:asciiTheme="majorBidi" w:hAnsiTheme="majorBidi" w:cstheme="majorBidi"/>
          <w:sz w:val="24"/>
          <w:szCs w:val="24"/>
        </w:rPr>
        <w:t>Istarani</w:t>
      </w:r>
      <w:proofErr w:type="spellEnd"/>
      <w:r w:rsidRPr="009C0085">
        <w:rPr>
          <w:rFonts w:asciiTheme="majorBidi" w:hAnsiTheme="majorBidi" w:cstheme="majorBidi"/>
          <w:sz w:val="24"/>
          <w:szCs w:val="24"/>
        </w:rPr>
        <w:t xml:space="preserve">. 2010. </w:t>
      </w:r>
      <w:r w:rsidRPr="009C0085">
        <w:rPr>
          <w:rFonts w:asciiTheme="majorBidi" w:hAnsiTheme="majorBidi" w:cstheme="majorBidi"/>
          <w:i/>
          <w:iCs/>
          <w:sz w:val="24"/>
          <w:szCs w:val="24"/>
        </w:rPr>
        <w:t>Sosok Guru Handal-Tangguh, Berkepribadian, Selamat Dunia Akhirat</w:t>
      </w:r>
      <w:r w:rsidRPr="009C0085">
        <w:rPr>
          <w:rFonts w:asciiTheme="majorBidi" w:hAnsiTheme="majorBidi" w:cstheme="majorBidi"/>
          <w:sz w:val="24"/>
          <w:szCs w:val="24"/>
        </w:rPr>
        <w:t xml:space="preserve">. Medan: Balai </w:t>
      </w:r>
      <w:proofErr w:type="spellStart"/>
      <w:r w:rsidRPr="009C0085">
        <w:rPr>
          <w:rFonts w:asciiTheme="majorBidi" w:hAnsiTheme="majorBidi" w:cstheme="majorBidi"/>
          <w:sz w:val="24"/>
          <w:szCs w:val="24"/>
        </w:rPr>
        <w:t>Diklat</w:t>
      </w:r>
      <w:proofErr w:type="spellEnd"/>
      <w:r w:rsidRPr="009C0085">
        <w:rPr>
          <w:rFonts w:asciiTheme="majorBidi" w:hAnsiTheme="majorBidi" w:cstheme="majorBidi"/>
          <w:sz w:val="24"/>
          <w:szCs w:val="24"/>
        </w:rPr>
        <w:t xml:space="preserve"> Keagamaan.</w:t>
      </w:r>
    </w:p>
    <w:p w14:paraId="0D83E281" w14:textId="77777777" w:rsidR="007A2CB0" w:rsidRPr="009C0085" w:rsidRDefault="007A2CB0" w:rsidP="00D77797">
      <w:pPr>
        <w:spacing w:after="0"/>
        <w:jc w:val="both"/>
        <w:rPr>
          <w:rFonts w:asciiTheme="majorBidi" w:hAnsiTheme="majorBidi" w:cstheme="majorBidi"/>
          <w:sz w:val="24"/>
          <w:szCs w:val="24"/>
        </w:rPr>
      </w:pPr>
    </w:p>
    <w:p w14:paraId="17952EB4" w14:textId="77777777" w:rsidR="007A2CB0" w:rsidRPr="009C0085" w:rsidRDefault="007A2CB0" w:rsidP="00D77797">
      <w:pPr>
        <w:spacing w:after="0" w:line="240" w:lineRule="auto"/>
        <w:ind w:left="720" w:hanging="720"/>
        <w:jc w:val="both"/>
        <w:rPr>
          <w:rFonts w:asciiTheme="majorBidi" w:hAnsiTheme="majorBidi" w:cstheme="majorBidi"/>
          <w:sz w:val="24"/>
          <w:szCs w:val="24"/>
        </w:rPr>
      </w:pPr>
      <w:r w:rsidRPr="009C0085">
        <w:rPr>
          <w:rFonts w:asciiTheme="majorBidi" w:hAnsiTheme="majorBidi" w:cstheme="majorBidi"/>
          <w:sz w:val="24"/>
          <w:szCs w:val="24"/>
        </w:rPr>
        <w:t xml:space="preserve">Rahayu, Tri. 2011. </w:t>
      </w:r>
      <w:r w:rsidRPr="009C0085">
        <w:rPr>
          <w:rFonts w:asciiTheme="majorBidi" w:hAnsiTheme="majorBidi" w:cstheme="majorBidi"/>
          <w:i/>
          <w:iCs/>
          <w:sz w:val="24"/>
          <w:szCs w:val="24"/>
        </w:rPr>
        <w:t xml:space="preserve">Pengaruh Kualifikasi Akademik, Pelatihan, Pengalaman Mengajar dan Persepsi Guru tentang Penerapan Pembelajaran IPS secara Terpadu terhadap Kinerja Guru IPS Terpadu di SMP Negeri se-Kota </w:t>
      </w:r>
      <w:proofErr w:type="spellStart"/>
      <w:r w:rsidRPr="009C0085">
        <w:rPr>
          <w:rFonts w:asciiTheme="majorBidi" w:hAnsiTheme="majorBidi" w:cstheme="majorBidi"/>
          <w:i/>
          <w:iCs/>
          <w:sz w:val="24"/>
          <w:szCs w:val="24"/>
        </w:rPr>
        <w:t>Blitar</w:t>
      </w:r>
      <w:proofErr w:type="spellEnd"/>
      <w:r w:rsidRPr="009C0085">
        <w:rPr>
          <w:rFonts w:asciiTheme="majorBidi" w:hAnsiTheme="majorBidi" w:cstheme="majorBidi"/>
          <w:sz w:val="24"/>
          <w:szCs w:val="24"/>
        </w:rPr>
        <w:t>. Jurnal IKIP PGRI Semarang.</w:t>
      </w:r>
    </w:p>
    <w:p w14:paraId="512D7FF0" w14:textId="77777777" w:rsidR="00E63D3D" w:rsidRPr="009C0085" w:rsidRDefault="00E63D3D" w:rsidP="00D77797">
      <w:pPr>
        <w:spacing w:after="0"/>
        <w:jc w:val="both"/>
        <w:rPr>
          <w:rFonts w:asciiTheme="majorBidi" w:hAnsiTheme="majorBidi" w:cstheme="majorBidi"/>
          <w:sz w:val="24"/>
          <w:szCs w:val="24"/>
        </w:rPr>
      </w:pPr>
    </w:p>
    <w:p w14:paraId="5991FE24" w14:textId="77777777" w:rsidR="007A2CB0" w:rsidRPr="009C0085" w:rsidRDefault="007A2CB0" w:rsidP="00D77797">
      <w:pPr>
        <w:spacing w:after="0" w:line="240" w:lineRule="auto"/>
        <w:jc w:val="both"/>
        <w:rPr>
          <w:rFonts w:asciiTheme="majorBidi" w:hAnsiTheme="majorBidi" w:cstheme="majorBidi"/>
          <w:sz w:val="24"/>
          <w:szCs w:val="24"/>
        </w:rPr>
      </w:pPr>
      <w:proofErr w:type="spellStart"/>
      <w:r w:rsidRPr="009C0085">
        <w:rPr>
          <w:rFonts w:asciiTheme="majorBidi" w:hAnsiTheme="majorBidi" w:cstheme="majorBidi"/>
          <w:sz w:val="24"/>
          <w:szCs w:val="24"/>
        </w:rPr>
        <w:lastRenderedPageBreak/>
        <w:t>Siagian</w:t>
      </w:r>
      <w:proofErr w:type="spellEnd"/>
      <w:r w:rsidRPr="009C0085">
        <w:rPr>
          <w:rFonts w:asciiTheme="majorBidi" w:hAnsiTheme="majorBidi" w:cstheme="majorBidi"/>
          <w:sz w:val="24"/>
          <w:szCs w:val="24"/>
        </w:rPr>
        <w:t xml:space="preserve">, Sondang P. 2012. </w:t>
      </w:r>
      <w:r w:rsidRPr="009C0085">
        <w:rPr>
          <w:rFonts w:asciiTheme="majorBidi" w:hAnsiTheme="majorBidi" w:cstheme="majorBidi"/>
          <w:i/>
          <w:iCs/>
          <w:sz w:val="24"/>
          <w:szCs w:val="24"/>
        </w:rPr>
        <w:t>Teori Motivasi dan Aplikasinya</w:t>
      </w:r>
      <w:r w:rsidRPr="009C0085">
        <w:rPr>
          <w:rFonts w:asciiTheme="majorBidi" w:hAnsiTheme="majorBidi" w:cstheme="majorBidi"/>
          <w:sz w:val="24"/>
          <w:szCs w:val="24"/>
        </w:rPr>
        <w:t xml:space="preserve">. Jakarta: </w:t>
      </w:r>
      <w:proofErr w:type="spellStart"/>
      <w:r w:rsidRPr="009C0085">
        <w:rPr>
          <w:rFonts w:asciiTheme="majorBidi" w:hAnsiTheme="majorBidi" w:cstheme="majorBidi"/>
          <w:sz w:val="24"/>
          <w:szCs w:val="24"/>
        </w:rPr>
        <w:t>Rineka</w:t>
      </w:r>
      <w:proofErr w:type="spellEnd"/>
      <w:r w:rsidRPr="009C0085">
        <w:rPr>
          <w:rFonts w:asciiTheme="majorBidi" w:hAnsiTheme="majorBidi" w:cstheme="majorBidi"/>
          <w:sz w:val="24"/>
          <w:szCs w:val="24"/>
        </w:rPr>
        <w:t xml:space="preserve"> Cipta.</w:t>
      </w:r>
    </w:p>
    <w:p w14:paraId="50CF90C1" w14:textId="77777777" w:rsidR="00D77797" w:rsidRDefault="00D77797" w:rsidP="00D77797">
      <w:pPr>
        <w:spacing w:after="0" w:line="240" w:lineRule="auto"/>
        <w:jc w:val="both"/>
        <w:rPr>
          <w:rFonts w:asciiTheme="majorBidi" w:hAnsiTheme="majorBidi" w:cstheme="majorBidi"/>
          <w:sz w:val="24"/>
          <w:szCs w:val="24"/>
        </w:rPr>
      </w:pPr>
    </w:p>
    <w:p w14:paraId="45F1289C" w14:textId="77777777" w:rsidR="007A2CB0" w:rsidRPr="009C0085" w:rsidRDefault="007A2CB0" w:rsidP="00D77797">
      <w:pPr>
        <w:spacing w:after="0" w:line="240" w:lineRule="auto"/>
        <w:jc w:val="both"/>
        <w:rPr>
          <w:rFonts w:asciiTheme="majorBidi" w:hAnsiTheme="majorBidi" w:cstheme="majorBidi"/>
          <w:sz w:val="24"/>
          <w:szCs w:val="24"/>
        </w:rPr>
      </w:pPr>
      <w:proofErr w:type="spellStart"/>
      <w:r w:rsidRPr="009C0085">
        <w:rPr>
          <w:rFonts w:asciiTheme="majorBidi" w:hAnsiTheme="majorBidi" w:cstheme="majorBidi"/>
          <w:sz w:val="24"/>
          <w:szCs w:val="24"/>
        </w:rPr>
        <w:t>Hasibuan</w:t>
      </w:r>
      <w:proofErr w:type="spellEnd"/>
      <w:r w:rsidRPr="009C0085">
        <w:rPr>
          <w:rFonts w:asciiTheme="majorBidi" w:hAnsiTheme="majorBidi" w:cstheme="majorBidi"/>
          <w:sz w:val="24"/>
          <w:szCs w:val="24"/>
        </w:rPr>
        <w:t xml:space="preserve">, </w:t>
      </w:r>
      <w:proofErr w:type="spellStart"/>
      <w:r w:rsidRPr="009C0085">
        <w:rPr>
          <w:rFonts w:asciiTheme="majorBidi" w:hAnsiTheme="majorBidi" w:cstheme="majorBidi"/>
          <w:sz w:val="24"/>
          <w:szCs w:val="24"/>
        </w:rPr>
        <w:t>Malayu</w:t>
      </w:r>
      <w:proofErr w:type="spellEnd"/>
      <w:r w:rsidRPr="009C0085">
        <w:rPr>
          <w:rFonts w:asciiTheme="majorBidi" w:hAnsiTheme="majorBidi" w:cstheme="majorBidi"/>
          <w:sz w:val="24"/>
          <w:szCs w:val="24"/>
        </w:rPr>
        <w:t xml:space="preserve"> S.P. 2014. Manajemen Sumber Daya Manusia. Jakarta: PT Bumi Aksara.</w:t>
      </w:r>
    </w:p>
    <w:p w14:paraId="4FAFC31C" w14:textId="77777777" w:rsidR="00D77797" w:rsidRDefault="00D77797" w:rsidP="00D77797">
      <w:pPr>
        <w:spacing w:after="0"/>
        <w:ind w:left="720" w:hanging="720"/>
        <w:jc w:val="both"/>
        <w:rPr>
          <w:rFonts w:asciiTheme="majorBidi" w:hAnsiTheme="majorBidi" w:cstheme="majorBidi"/>
          <w:sz w:val="24"/>
          <w:szCs w:val="24"/>
        </w:rPr>
      </w:pPr>
    </w:p>
    <w:p w14:paraId="24DCEC3B" w14:textId="77777777" w:rsidR="007A2CB0" w:rsidRPr="009C0085" w:rsidRDefault="007A2CB0" w:rsidP="00D77797">
      <w:pPr>
        <w:spacing w:after="0" w:line="240" w:lineRule="auto"/>
        <w:ind w:left="720" w:hanging="720"/>
        <w:jc w:val="both"/>
        <w:rPr>
          <w:rFonts w:asciiTheme="majorBidi" w:hAnsiTheme="majorBidi" w:cstheme="majorBidi"/>
          <w:sz w:val="24"/>
          <w:szCs w:val="24"/>
        </w:rPr>
      </w:pPr>
      <w:r w:rsidRPr="009C0085">
        <w:rPr>
          <w:rFonts w:asciiTheme="majorBidi" w:hAnsiTheme="majorBidi" w:cstheme="majorBidi"/>
          <w:sz w:val="24"/>
          <w:szCs w:val="24"/>
        </w:rPr>
        <w:t xml:space="preserve">Smith A.W. 2003. </w:t>
      </w:r>
      <w:r w:rsidR="00DE1A0E" w:rsidRPr="009C0085">
        <w:rPr>
          <w:rFonts w:asciiTheme="majorBidi" w:hAnsiTheme="majorBidi" w:cstheme="majorBidi"/>
          <w:i/>
          <w:iCs/>
          <w:sz w:val="24"/>
          <w:szCs w:val="24"/>
        </w:rPr>
        <w:t>Management System Analysis and A</w:t>
      </w:r>
      <w:r w:rsidRPr="009C0085">
        <w:rPr>
          <w:rFonts w:asciiTheme="majorBidi" w:hAnsiTheme="majorBidi" w:cstheme="majorBidi"/>
          <w:i/>
          <w:iCs/>
          <w:sz w:val="24"/>
          <w:szCs w:val="24"/>
        </w:rPr>
        <w:t>pplications</w:t>
      </w:r>
      <w:r w:rsidRPr="009C0085">
        <w:rPr>
          <w:rFonts w:asciiTheme="majorBidi" w:hAnsiTheme="majorBidi" w:cstheme="majorBidi"/>
          <w:sz w:val="24"/>
          <w:szCs w:val="24"/>
        </w:rPr>
        <w:t>. New York: Holt Saunders International Editions.</w:t>
      </w:r>
    </w:p>
    <w:p w14:paraId="4A5F4BDB" w14:textId="77777777" w:rsidR="007A2CB0" w:rsidRPr="009C0085" w:rsidRDefault="007A2CB0" w:rsidP="00D77797">
      <w:pPr>
        <w:spacing w:after="0"/>
        <w:jc w:val="both"/>
        <w:rPr>
          <w:rFonts w:asciiTheme="majorBidi" w:hAnsiTheme="majorBidi" w:cstheme="majorBidi"/>
          <w:sz w:val="24"/>
          <w:szCs w:val="24"/>
        </w:rPr>
      </w:pPr>
    </w:p>
    <w:p w14:paraId="44EDE1C8" w14:textId="77777777" w:rsidR="007A2CB0" w:rsidRPr="009C0085" w:rsidRDefault="007A2CB0" w:rsidP="00D77797">
      <w:pPr>
        <w:spacing w:after="0" w:line="240" w:lineRule="auto"/>
        <w:ind w:left="720" w:hanging="720"/>
        <w:jc w:val="both"/>
        <w:rPr>
          <w:rFonts w:asciiTheme="majorBidi" w:hAnsiTheme="majorBidi" w:cstheme="majorBidi"/>
          <w:sz w:val="24"/>
          <w:szCs w:val="24"/>
        </w:rPr>
      </w:pPr>
      <w:r w:rsidRPr="009C0085">
        <w:rPr>
          <w:rFonts w:asciiTheme="majorBidi" w:hAnsiTheme="majorBidi" w:cstheme="majorBidi"/>
          <w:sz w:val="24"/>
          <w:szCs w:val="24"/>
        </w:rPr>
        <w:t xml:space="preserve">Suryani dan </w:t>
      </w:r>
      <w:proofErr w:type="spellStart"/>
      <w:r w:rsidRPr="009C0085">
        <w:rPr>
          <w:rFonts w:asciiTheme="majorBidi" w:hAnsiTheme="majorBidi" w:cstheme="majorBidi"/>
          <w:sz w:val="24"/>
          <w:szCs w:val="24"/>
        </w:rPr>
        <w:t>Hendryadi</w:t>
      </w:r>
      <w:proofErr w:type="spellEnd"/>
      <w:r w:rsidRPr="009C0085">
        <w:rPr>
          <w:rFonts w:asciiTheme="majorBidi" w:hAnsiTheme="majorBidi" w:cstheme="majorBidi"/>
          <w:sz w:val="24"/>
          <w:szCs w:val="24"/>
        </w:rPr>
        <w:t xml:space="preserve">. 2015. </w:t>
      </w:r>
      <w:r w:rsidRPr="009C0085">
        <w:rPr>
          <w:rFonts w:asciiTheme="majorBidi" w:hAnsiTheme="majorBidi" w:cstheme="majorBidi"/>
          <w:i/>
          <w:iCs/>
          <w:sz w:val="24"/>
          <w:szCs w:val="24"/>
        </w:rPr>
        <w:t>Metode Penelitian Kuantitatif</w:t>
      </w:r>
      <w:r w:rsidRPr="009C0085">
        <w:rPr>
          <w:rFonts w:asciiTheme="majorBidi" w:hAnsiTheme="majorBidi" w:cstheme="majorBidi"/>
          <w:sz w:val="24"/>
          <w:szCs w:val="24"/>
        </w:rPr>
        <w:t xml:space="preserve">: Teori dan Aplikasi pada Bidang Manajemen dan Ekonomi Islam. Cet. I; Jakarta: </w:t>
      </w:r>
      <w:proofErr w:type="spellStart"/>
      <w:r w:rsidRPr="009C0085">
        <w:rPr>
          <w:rFonts w:asciiTheme="majorBidi" w:hAnsiTheme="majorBidi" w:cstheme="majorBidi"/>
          <w:sz w:val="24"/>
          <w:szCs w:val="24"/>
        </w:rPr>
        <w:t>Prenada</w:t>
      </w:r>
      <w:proofErr w:type="spellEnd"/>
      <w:r w:rsidRPr="009C0085">
        <w:rPr>
          <w:rFonts w:asciiTheme="majorBidi" w:hAnsiTheme="majorBidi" w:cstheme="majorBidi"/>
          <w:sz w:val="24"/>
          <w:szCs w:val="24"/>
        </w:rPr>
        <w:t xml:space="preserve"> Media Group.</w:t>
      </w:r>
    </w:p>
    <w:p w14:paraId="74FB8B99" w14:textId="77777777" w:rsidR="007A2CB0" w:rsidRPr="009C0085" w:rsidRDefault="007A2CB0" w:rsidP="00D77797">
      <w:pPr>
        <w:spacing w:after="0"/>
        <w:ind w:left="720" w:hanging="720"/>
        <w:jc w:val="both"/>
        <w:rPr>
          <w:rFonts w:asciiTheme="majorBidi" w:hAnsiTheme="majorBidi" w:cstheme="majorBidi"/>
          <w:sz w:val="24"/>
          <w:szCs w:val="24"/>
        </w:rPr>
      </w:pPr>
    </w:p>
    <w:p w14:paraId="71275388" w14:textId="77777777" w:rsidR="007A2CB0" w:rsidRPr="009C0085" w:rsidRDefault="007A2CB0" w:rsidP="00D77797">
      <w:pPr>
        <w:spacing w:after="0" w:line="240" w:lineRule="auto"/>
        <w:ind w:left="720" w:hanging="720"/>
        <w:jc w:val="both"/>
        <w:rPr>
          <w:rFonts w:asciiTheme="majorBidi" w:hAnsiTheme="majorBidi" w:cstheme="majorBidi"/>
          <w:sz w:val="24"/>
          <w:szCs w:val="24"/>
        </w:rPr>
      </w:pPr>
      <w:r w:rsidRPr="009C0085">
        <w:rPr>
          <w:rFonts w:asciiTheme="majorBidi" w:hAnsiTheme="majorBidi" w:cstheme="majorBidi"/>
          <w:sz w:val="24"/>
          <w:szCs w:val="24"/>
        </w:rPr>
        <w:t xml:space="preserve">Uno, Hamzah B. 2016. </w:t>
      </w:r>
      <w:r w:rsidRPr="009C0085">
        <w:rPr>
          <w:rFonts w:asciiTheme="majorBidi" w:hAnsiTheme="majorBidi" w:cstheme="majorBidi"/>
          <w:i/>
          <w:iCs/>
          <w:sz w:val="24"/>
          <w:szCs w:val="24"/>
        </w:rPr>
        <w:t>Teori Motivasi dan Pengukurannya</w:t>
      </w:r>
      <w:r w:rsidRPr="009C0085">
        <w:rPr>
          <w:rFonts w:asciiTheme="majorBidi" w:hAnsiTheme="majorBidi" w:cstheme="majorBidi"/>
          <w:sz w:val="24"/>
          <w:szCs w:val="24"/>
        </w:rPr>
        <w:t>: Analisis di Bidang Pendidikan. Cet. XIV; Jakarta: Bumi Aksara.</w:t>
      </w:r>
    </w:p>
    <w:p w14:paraId="0CBC786D" w14:textId="77777777" w:rsidR="007A2CB0" w:rsidRPr="009C0085" w:rsidRDefault="007A2CB0" w:rsidP="00D77797">
      <w:pPr>
        <w:spacing w:after="0"/>
        <w:jc w:val="both"/>
        <w:rPr>
          <w:rFonts w:asciiTheme="majorBidi" w:hAnsiTheme="majorBidi" w:cstheme="majorBidi"/>
          <w:sz w:val="24"/>
          <w:szCs w:val="24"/>
        </w:rPr>
      </w:pPr>
    </w:p>
    <w:p w14:paraId="3564B65B" w14:textId="77777777" w:rsidR="007A2CB0" w:rsidRPr="009C0085" w:rsidRDefault="007A2CB0" w:rsidP="007A2CB0">
      <w:pPr>
        <w:spacing w:after="0" w:line="240" w:lineRule="auto"/>
        <w:ind w:left="720" w:hanging="720"/>
        <w:jc w:val="both"/>
        <w:rPr>
          <w:rFonts w:asciiTheme="majorBidi" w:hAnsiTheme="majorBidi" w:cstheme="majorBidi"/>
          <w:sz w:val="24"/>
          <w:szCs w:val="24"/>
        </w:rPr>
      </w:pPr>
    </w:p>
    <w:sectPr w:rsidR="007A2CB0" w:rsidRPr="009C0085" w:rsidSect="00F472AB">
      <w:pgSz w:w="11907" w:h="16839" w:code="9"/>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2-07-02T17:30:00Z" w:initials="R">
    <w:p w14:paraId="6085EF7E" w14:textId="77777777" w:rsidR="004F03C1" w:rsidRDefault="004F03C1" w:rsidP="004F03C1">
      <w:pPr>
        <w:pStyle w:val="CommentText"/>
      </w:pPr>
      <w:r>
        <w:rPr>
          <w:rStyle w:val="CommentReference"/>
        </w:rPr>
        <w:annotationRef/>
      </w:r>
      <w:r>
        <w:t>Abstrak hendaknya:</w:t>
      </w:r>
    </w:p>
    <w:p w14:paraId="0D419E47" w14:textId="77777777" w:rsidR="004F03C1" w:rsidRDefault="004F03C1" w:rsidP="004F03C1">
      <w:pPr>
        <w:pStyle w:val="CommentText"/>
        <w:numPr>
          <w:ilvl w:val="0"/>
          <w:numId w:val="6"/>
        </w:numPr>
      </w:pPr>
      <w:r>
        <w:t xml:space="preserve"> Ditulis dalam bahasa Inggris</w:t>
      </w:r>
    </w:p>
    <w:p w14:paraId="185A68CD" w14:textId="36ADEA5A" w:rsidR="004F03C1" w:rsidRDefault="004F03C1" w:rsidP="004F03C1">
      <w:pPr>
        <w:pStyle w:val="CommentText"/>
        <w:numPr>
          <w:ilvl w:val="0"/>
          <w:numId w:val="6"/>
        </w:numPr>
      </w:pPr>
      <w:r>
        <w:t xml:space="preserve"> Berisi: Permasalahan, Tujuan, Metode, Hasil, dan Implikasi Penelitian</w:t>
      </w:r>
    </w:p>
  </w:comment>
  <w:comment w:id="1" w:author="Reviewer" w:date="2022-07-02T17:31:00Z" w:initials="R">
    <w:p w14:paraId="490454CA" w14:textId="29614F4C" w:rsidR="004F03C1" w:rsidRDefault="004F03C1">
      <w:pPr>
        <w:pStyle w:val="CommentText"/>
      </w:pPr>
      <w:r>
        <w:rPr>
          <w:rStyle w:val="CommentReference"/>
        </w:rPr>
        <w:annotationRef/>
      </w:r>
      <w:r>
        <w:t xml:space="preserve">Ini tidak perlu </w:t>
      </w:r>
      <w:proofErr w:type="spellStart"/>
      <w:r>
        <w:t>dideskripsikan</w:t>
      </w:r>
      <w:proofErr w:type="spellEnd"/>
      <w:r>
        <w:t xml:space="preserve"> pada abstrak</w:t>
      </w:r>
    </w:p>
  </w:comment>
  <w:comment w:id="2" w:author="Reviewer" w:date="2022-07-02T17:32:00Z" w:initials="R">
    <w:p w14:paraId="152BD314" w14:textId="6C74BC66" w:rsidR="004F03C1" w:rsidRDefault="004F03C1">
      <w:pPr>
        <w:pStyle w:val="CommentText"/>
      </w:pPr>
      <w:r>
        <w:rPr>
          <w:rStyle w:val="CommentReference"/>
        </w:rPr>
        <w:annotationRef/>
      </w:r>
      <w:r>
        <w:t xml:space="preserve">Nilai statistik tidak perlu </w:t>
      </w:r>
      <w:proofErr w:type="spellStart"/>
      <w:r>
        <w:t>dideskripsikan</w:t>
      </w:r>
      <w:proofErr w:type="spellEnd"/>
      <w:r>
        <w:t xml:space="preserve"> di sini.</w:t>
      </w:r>
    </w:p>
  </w:comment>
  <w:comment w:id="3" w:author="Reviewer" w:date="2022-07-02T17:33:00Z" w:initials="R">
    <w:p w14:paraId="296E20EA" w14:textId="7D645DA5" w:rsidR="005B47D3" w:rsidRDefault="005B47D3">
      <w:pPr>
        <w:pStyle w:val="CommentText"/>
      </w:pPr>
      <w:r>
        <w:rPr>
          <w:rStyle w:val="CommentReference"/>
        </w:rPr>
        <w:annotationRef/>
      </w:r>
      <w:r>
        <w:t>Lengkapi dengan implikasi penelitian</w:t>
      </w:r>
    </w:p>
  </w:comment>
  <w:comment w:id="4" w:author="Reviewer" w:date="2022-07-02T17:42:00Z" w:initials="R">
    <w:p w14:paraId="5D09DCDD" w14:textId="4C56A013" w:rsidR="00152B40" w:rsidRDefault="00152B40">
      <w:pPr>
        <w:pStyle w:val="CommentText"/>
      </w:pPr>
      <w:r>
        <w:rPr>
          <w:rStyle w:val="CommentReference"/>
        </w:rPr>
        <w:annotationRef/>
      </w:r>
      <w:r>
        <w:t>Kata kunci minimal 3, dipisahkan dengan tanda koma, tanpa ada kata “dan”</w:t>
      </w:r>
    </w:p>
  </w:comment>
  <w:comment w:id="5" w:author="Reviewer" w:date="2022-07-02T17:33:00Z" w:initials="R">
    <w:p w14:paraId="068AA01E" w14:textId="77777777" w:rsidR="005B47D3" w:rsidRDefault="005B47D3">
      <w:pPr>
        <w:pStyle w:val="CommentText"/>
      </w:pPr>
      <w:r>
        <w:rPr>
          <w:rStyle w:val="CommentReference"/>
        </w:rPr>
        <w:annotationRef/>
      </w:r>
      <w:r>
        <w:t>Pendahuluan hendaknya berisi:</w:t>
      </w:r>
    </w:p>
    <w:p w14:paraId="5432D127" w14:textId="655F4ABF" w:rsidR="005B47D3" w:rsidRDefault="005B47D3" w:rsidP="005B47D3">
      <w:pPr>
        <w:pStyle w:val="CommentText"/>
        <w:numPr>
          <w:ilvl w:val="0"/>
          <w:numId w:val="7"/>
        </w:numPr>
      </w:pPr>
      <w:r>
        <w:t xml:space="preserve"> Kesenjangan atau </w:t>
      </w:r>
      <w:proofErr w:type="spellStart"/>
      <w:r>
        <w:t>ketidaksesuaian</w:t>
      </w:r>
      <w:proofErr w:type="spellEnd"/>
      <w:r>
        <w:t xml:space="preserve"> antara Das Sein dan Das Solen kaitannya variabel yang diteliti</w:t>
      </w:r>
    </w:p>
    <w:p w14:paraId="63CAA9C4" w14:textId="0A35FC59" w:rsidR="005B47D3" w:rsidRDefault="005B47D3" w:rsidP="005B47D3">
      <w:pPr>
        <w:pStyle w:val="CommentText"/>
        <w:numPr>
          <w:ilvl w:val="0"/>
          <w:numId w:val="7"/>
        </w:numPr>
      </w:pPr>
      <w:r>
        <w:t xml:space="preserve"> Fenomena di lokasi penelitian</w:t>
      </w:r>
    </w:p>
    <w:p w14:paraId="248174C4" w14:textId="77777777" w:rsidR="005B47D3" w:rsidRDefault="005B47D3" w:rsidP="005B47D3">
      <w:pPr>
        <w:pStyle w:val="CommentText"/>
        <w:numPr>
          <w:ilvl w:val="0"/>
          <w:numId w:val="7"/>
        </w:numPr>
      </w:pPr>
      <w:r>
        <w:t xml:space="preserve"> Novelty</w:t>
      </w:r>
    </w:p>
    <w:p w14:paraId="0E696C12" w14:textId="17DE837F" w:rsidR="005B47D3" w:rsidRDefault="005B47D3" w:rsidP="005B47D3">
      <w:pPr>
        <w:pStyle w:val="CommentText"/>
        <w:numPr>
          <w:ilvl w:val="0"/>
          <w:numId w:val="7"/>
        </w:numPr>
      </w:pPr>
      <w:r>
        <w:t xml:space="preserve"> Tujuan penelitian</w:t>
      </w:r>
    </w:p>
  </w:comment>
  <w:comment w:id="6" w:author="Reviewer" w:date="2022-07-02T17:38:00Z" w:initials="R">
    <w:p w14:paraId="08888DE0" w14:textId="3D58F870" w:rsidR="005B47D3" w:rsidRDefault="005B47D3">
      <w:pPr>
        <w:pStyle w:val="CommentText"/>
      </w:pPr>
      <w:r>
        <w:rPr>
          <w:rStyle w:val="CommentReference"/>
        </w:rPr>
        <w:annotationRef/>
      </w:r>
      <w:r w:rsidR="00152B40">
        <w:t>Mana sumbernya?</w:t>
      </w:r>
    </w:p>
  </w:comment>
  <w:comment w:id="7" w:author="Reviewer" w:date="2022-07-02T17:38:00Z" w:initials="R">
    <w:p w14:paraId="13C36665" w14:textId="07E8C98B" w:rsidR="005B47D3" w:rsidRDefault="005B47D3">
      <w:pPr>
        <w:pStyle w:val="CommentText"/>
      </w:pPr>
      <w:r>
        <w:rPr>
          <w:rStyle w:val="CommentReference"/>
        </w:rPr>
        <w:annotationRef/>
      </w:r>
      <w:r>
        <w:t xml:space="preserve">Gunakan </w:t>
      </w:r>
      <w:proofErr w:type="spellStart"/>
      <w:r>
        <w:t>Mandeley</w:t>
      </w:r>
      <w:proofErr w:type="spellEnd"/>
    </w:p>
  </w:comment>
  <w:comment w:id="8" w:author="Reviewer" w:date="2022-07-02T17:38:00Z" w:initials="R">
    <w:p w14:paraId="193FBAAE" w14:textId="7729C6EB" w:rsidR="00152B40" w:rsidRDefault="00152B40">
      <w:pPr>
        <w:pStyle w:val="CommentText"/>
      </w:pPr>
      <w:r>
        <w:rPr>
          <w:rStyle w:val="CommentReference"/>
        </w:rPr>
        <w:annotationRef/>
      </w:r>
      <w:r>
        <w:t>Sumber?</w:t>
      </w:r>
    </w:p>
  </w:comment>
  <w:comment w:id="9" w:author="Reviewer" w:date="2022-07-02T17:40:00Z" w:initials="R">
    <w:p w14:paraId="0ACB425A" w14:textId="21A1F392" w:rsidR="00152B40" w:rsidRDefault="00152B40" w:rsidP="00152B40">
      <w:pPr>
        <w:pStyle w:val="CommentText"/>
      </w:pPr>
      <w:r>
        <w:rPr>
          <w:rStyle w:val="CommentReference"/>
        </w:rPr>
        <w:annotationRef/>
      </w:r>
      <w:r>
        <w:t xml:space="preserve">Terlalu banyak berteori. Tidak diperlukan terlalu banyak berteori </w:t>
      </w:r>
      <w:proofErr w:type="spellStart"/>
      <w:r>
        <w:t>disini</w:t>
      </w:r>
      <w:proofErr w:type="spellEnd"/>
      <w:r>
        <w:t>. Silakan perlihatkan novelty dari penelitian Anda!</w:t>
      </w:r>
    </w:p>
  </w:comment>
  <w:comment w:id="10" w:author="Reviewer" w:date="2022-07-02T17:39:00Z" w:initials="R">
    <w:p w14:paraId="18C1298C" w14:textId="4AA72F38" w:rsidR="00152B40" w:rsidRDefault="00152B40">
      <w:pPr>
        <w:pStyle w:val="CommentText"/>
      </w:pPr>
      <w:r>
        <w:rPr>
          <w:rStyle w:val="CommentReference"/>
        </w:rPr>
        <w:annotationRef/>
      </w:r>
      <w:r>
        <w:t xml:space="preserve">Tidak perlu memberi hipotesis di sini. Cukup </w:t>
      </w:r>
      <w:proofErr w:type="spellStart"/>
      <w:r>
        <w:t>deskripsikan</w:t>
      </w:r>
      <w:proofErr w:type="spellEnd"/>
      <w:r>
        <w:t xml:space="preserve"> tujuan penelitian dan pentingnya penelitian Anda.</w:t>
      </w:r>
    </w:p>
  </w:comment>
  <w:comment w:id="11" w:author="Reviewer" w:date="2022-07-02T17:43:00Z" w:initials="R">
    <w:p w14:paraId="3247E51A" w14:textId="5C93EF8D" w:rsidR="00152B40" w:rsidRDefault="00152B40">
      <w:pPr>
        <w:pStyle w:val="CommentText"/>
      </w:pPr>
      <w:r>
        <w:rPr>
          <w:rStyle w:val="CommentReference"/>
        </w:rPr>
        <w:annotationRef/>
      </w:r>
      <w:r>
        <w:t>Bisa dipertegas di</w:t>
      </w:r>
      <w:r w:rsidR="000125D5">
        <w:t xml:space="preserve"> </w:t>
      </w:r>
      <w:r>
        <w:t xml:space="preserve">sini </w:t>
      </w:r>
      <w:r w:rsidR="000125D5">
        <w:t>indikator motivasi yang anda gunakan untuk mengumpulkan data</w:t>
      </w:r>
    </w:p>
  </w:comment>
  <w:comment w:id="12" w:author="Reviewer" w:date="2022-07-02T17:44:00Z" w:initials="R">
    <w:p w14:paraId="34F39D85" w14:textId="5981F91E" w:rsidR="000125D5" w:rsidRDefault="000125D5">
      <w:pPr>
        <w:pStyle w:val="CommentText"/>
      </w:pPr>
      <w:r>
        <w:rPr>
          <w:rStyle w:val="CommentReference"/>
        </w:rPr>
        <w:annotationRef/>
      </w:r>
      <w:r>
        <w:t xml:space="preserve">Bisa dipertegas di sini indikator </w:t>
      </w:r>
      <w:r>
        <w:t>kinerja guru</w:t>
      </w:r>
      <w:r>
        <w:t xml:space="preserve"> yang anda gunakan untuk mengumpulkan data</w:t>
      </w:r>
    </w:p>
  </w:comment>
  <w:comment w:id="13" w:author="Reviewer" w:date="2022-07-02T17:46:00Z" w:initials="R">
    <w:p w14:paraId="6A3EE4D0" w14:textId="7DFD825E" w:rsidR="000125D5" w:rsidRDefault="000125D5">
      <w:pPr>
        <w:pStyle w:val="CommentText"/>
      </w:pPr>
      <w:r>
        <w:rPr>
          <w:rStyle w:val="CommentReference"/>
        </w:rPr>
        <w:annotationRef/>
      </w:r>
      <w:r>
        <w:t>Lengkapi dengan deskripsi singkat bahwa data penelitian ini melalui uji validitas, uji reliabilitas, dan uji asumsi klasik sebelum dilakukan uji hipotesis</w:t>
      </w:r>
    </w:p>
  </w:comment>
  <w:comment w:id="14" w:author="Reviewer" w:date="2022-07-02T18:02:00Z" w:initials="R">
    <w:p w14:paraId="5B57BDCD" w14:textId="77777777" w:rsidR="001F2150" w:rsidRDefault="001F2150">
      <w:pPr>
        <w:pStyle w:val="CommentText"/>
      </w:pPr>
      <w:r>
        <w:rPr>
          <w:rStyle w:val="CommentReference"/>
        </w:rPr>
        <w:annotationRef/>
      </w:r>
      <w:r>
        <w:t>Tuliskan HASIL PENELITIAN</w:t>
      </w:r>
    </w:p>
    <w:p w14:paraId="291CA4B7" w14:textId="77777777" w:rsidR="001F2150" w:rsidRDefault="001F2150">
      <w:pPr>
        <w:pStyle w:val="CommentText"/>
      </w:pPr>
      <w:r>
        <w:t>Berisi:</w:t>
      </w:r>
    </w:p>
    <w:p w14:paraId="64491AA2" w14:textId="5D0F930A" w:rsidR="001F2150" w:rsidRDefault="001F2150" w:rsidP="001F2150">
      <w:pPr>
        <w:pStyle w:val="CommentText"/>
        <w:numPr>
          <w:ilvl w:val="0"/>
          <w:numId w:val="11"/>
        </w:numPr>
      </w:pPr>
      <w:r>
        <w:t xml:space="preserve"> Gambaran motivasi guru (X)</w:t>
      </w:r>
    </w:p>
    <w:p w14:paraId="4F8EA525" w14:textId="77777777" w:rsidR="001F2150" w:rsidRDefault="001F2150" w:rsidP="001F2150">
      <w:pPr>
        <w:pStyle w:val="CommentText"/>
        <w:numPr>
          <w:ilvl w:val="0"/>
          <w:numId w:val="11"/>
        </w:numPr>
      </w:pPr>
      <w:r>
        <w:t xml:space="preserve"> Gambaran kinerja guru (Y)</w:t>
      </w:r>
    </w:p>
    <w:p w14:paraId="1F1379F0" w14:textId="25F52E05" w:rsidR="001F2150" w:rsidRDefault="001F2150" w:rsidP="001F2150">
      <w:pPr>
        <w:pStyle w:val="CommentText"/>
        <w:numPr>
          <w:ilvl w:val="0"/>
          <w:numId w:val="11"/>
        </w:numPr>
      </w:pPr>
      <w:r>
        <w:t xml:space="preserve"> Pengaruh motivasi guru terhadap kinerja guru</w:t>
      </w:r>
    </w:p>
  </w:comment>
  <w:comment w:id="15" w:author="Reviewer" w:date="2022-07-02T18:02:00Z" w:initials="R">
    <w:p w14:paraId="05402802" w14:textId="699548B7" w:rsidR="001F2150" w:rsidRDefault="001F2150">
      <w:pPr>
        <w:pStyle w:val="CommentText"/>
      </w:pPr>
      <w:r>
        <w:rPr>
          <w:rStyle w:val="CommentReference"/>
        </w:rPr>
        <w:annotationRef/>
      </w:r>
      <w:r>
        <w:t>Lihat petunjuk penulisan tabel!</w:t>
      </w:r>
    </w:p>
  </w:comment>
  <w:comment w:id="16" w:author="Reviewer" w:date="2022-07-02T17:50:00Z" w:initials="R">
    <w:p w14:paraId="1B4475EE" w14:textId="7705ED36" w:rsidR="008D1040" w:rsidRDefault="008D1040" w:rsidP="008D1040">
      <w:pPr>
        <w:pStyle w:val="CommentText"/>
      </w:pPr>
      <w:r>
        <w:rPr>
          <w:rStyle w:val="CommentReference"/>
        </w:rPr>
        <w:annotationRef/>
      </w:r>
      <w:r>
        <w:t>Apa maksudnya tanda kotak ini?</w:t>
      </w:r>
    </w:p>
  </w:comment>
  <w:comment w:id="17" w:author="Reviewer" w:date="2022-07-02T17:51:00Z" w:initials="R">
    <w:p w14:paraId="7DA0E00D" w14:textId="1FC04B22" w:rsidR="008D1040" w:rsidRDefault="008D1040">
      <w:pPr>
        <w:pStyle w:val="CommentText"/>
      </w:pPr>
      <w:r>
        <w:rPr>
          <w:rStyle w:val="CommentReference"/>
        </w:rPr>
        <w:annotationRef/>
      </w:r>
      <w:r>
        <w:t>Pembahasan berisi:</w:t>
      </w:r>
    </w:p>
    <w:p w14:paraId="2A4940E2" w14:textId="6A48A82A" w:rsidR="008D1040" w:rsidRDefault="008D1040" w:rsidP="008D1040">
      <w:pPr>
        <w:pStyle w:val="CommentText"/>
        <w:numPr>
          <w:ilvl w:val="0"/>
          <w:numId w:val="8"/>
        </w:numPr>
      </w:pPr>
      <w:r>
        <w:t xml:space="preserve"> Justifikasi berupa penyesuaian dengan hasil penelitian terdahulu</w:t>
      </w:r>
    </w:p>
    <w:p w14:paraId="724476CB" w14:textId="77777777" w:rsidR="008D1040" w:rsidRDefault="008D1040" w:rsidP="008D1040">
      <w:pPr>
        <w:pStyle w:val="CommentText"/>
        <w:numPr>
          <w:ilvl w:val="0"/>
          <w:numId w:val="8"/>
        </w:numPr>
      </w:pPr>
      <w:r>
        <w:t xml:space="preserve"> Keterkaitan dengan teori sebelumnya</w:t>
      </w:r>
    </w:p>
    <w:p w14:paraId="396A20DC" w14:textId="49ABD18F" w:rsidR="008D1040" w:rsidRDefault="008D1040" w:rsidP="008D1040">
      <w:pPr>
        <w:pStyle w:val="CommentText"/>
        <w:numPr>
          <w:ilvl w:val="0"/>
          <w:numId w:val="8"/>
        </w:numPr>
      </w:pPr>
      <w:r>
        <w:t xml:space="preserve"> Analisis mendalam terhadap hasil penelitian dengan berlandaskan teori sebelumnya</w:t>
      </w:r>
    </w:p>
  </w:comment>
  <w:comment w:id="18" w:author="Reviewer" w:date="2022-07-02T17:54:00Z" w:initials="R">
    <w:p w14:paraId="174AD5B5" w14:textId="6FA5235D" w:rsidR="00900A45" w:rsidRDefault="00900A45" w:rsidP="00900A45">
      <w:pPr>
        <w:pStyle w:val="CommentText"/>
        <w:numPr>
          <w:ilvl w:val="0"/>
          <w:numId w:val="9"/>
        </w:numPr>
      </w:pPr>
      <w:r>
        <w:rPr>
          <w:rStyle w:val="CommentReference"/>
        </w:rPr>
        <w:annotationRef/>
      </w:r>
      <w:r>
        <w:t xml:space="preserve"> Saran diberikan kepada seluruh stakeholder yang terkait dengan penelitian. </w:t>
      </w:r>
    </w:p>
    <w:p w14:paraId="1FD89465" w14:textId="5D016779" w:rsidR="00900A45" w:rsidRDefault="00900A45" w:rsidP="00900A45">
      <w:pPr>
        <w:pStyle w:val="CommentText"/>
        <w:numPr>
          <w:ilvl w:val="0"/>
          <w:numId w:val="9"/>
        </w:numPr>
      </w:pPr>
      <w:r>
        <w:t xml:space="preserve"> Tambahkan implikasi penelitian</w:t>
      </w:r>
    </w:p>
  </w:comment>
  <w:comment w:id="19" w:author="Reviewer" w:date="2022-07-02T17:55:00Z" w:initials="R">
    <w:p w14:paraId="2382C5AA" w14:textId="51964E71" w:rsidR="00900A45" w:rsidRDefault="00900A45" w:rsidP="00900A45">
      <w:pPr>
        <w:pStyle w:val="CommentText"/>
        <w:numPr>
          <w:ilvl w:val="0"/>
          <w:numId w:val="10"/>
        </w:numPr>
      </w:pPr>
      <w:r>
        <w:rPr>
          <w:rStyle w:val="CommentReference"/>
        </w:rPr>
        <w:annotationRef/>
      </w:r>
      <w:r>
        <w:t xml:space="preserve"> Gunakan Template Jurnal dalam pengetikan naskah</w:t>
      </w:r>
    </w:p>
    <w:p w14:paraId="0E4C29E8" w14:textId="358669D9" w:rsidR="00900A45" w:rsidRDefault="00900A45" w:rsidP="00900A45">
      <w:pPr>
        <w:pStyle w:val="CommentText"/>
        <w:numPr>
          <w:ilvl w:val="0"/>
          <w:numId w:val="10"/>
        </w:numPr>
      </w:pPr>
      <w:r>
        <w:t xml:space="preserve"> Gunakan Aplikasi </w:t>
      </w:r>
      <w:proofErr w:type="spellStart"/>
      <w:r>
        <w:t>sitasi</w:t>
      </w:r>
      <w:proofErr w:type="spellEnd"/>
      <w:r>
        <w:t xml:space="preserve"> (</w:t>
      </w:r>
      <w:proofErr w:type="spellStart"/>
      <w:r>
        <w:t>mandelay</w:t>
      </w:r>
      <w:proofErr w:type="spellEnd"/>
      <w:r>
        <w:t xml:space="preserve"> atau Zotero)</w:t>
      </w:r>
    </w:p>
    <w:p w14:paraId="009770F1" w14:textId="6BDA2F71" w:rsidR="001F2150" w:rsidRDefault="001F2150" w:rsidP="00900A45">
      <w:pPr>
        <w:pStyle w:val="CommentText"/>
        <w:numPr>
          <w:ilvl w:val="0"/>
          <w:numId w:val="10"/>
        </w:numPr>
      </w:pPr>
      <w:r>
        <w:t xml:space="preserve"> Baca baik-baik petunjuk penulisan di template</w:t>
      </w:r>
    </w:p>
    <w:p w14:paraId="19EB6BE5" w14:textId="1B90F7E5" w:rsidR="00900A45" w:rsidRDefault="00900A45">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5A68CD" w15:done="0"/>
  <w15:commentEx w15:paraId="490454CA" w15:done="0"/>
  <w15:commentEx w15:paraId="152BD314" w15:done="0"/>
  <w15:commentEx w15:paraId="296E20EA" w15:done="0"/>
  <w15:commentEx w15:paraId="5D09DCDD" w15:done="0"/>
  <w15:commentEx w15:paraId="0E696C12" w15:done="0"/>
  <w15:commentEx w15:paraId="08888DE0" w15:done="0"/>
  <w15:commentEx w15:paraId="13C36665" w15:done="0"/>
  <w15:commentEx w15:paraId="193FBAAE" w15:done="0"/>
  <w15:commentEx w15:paraId="0ACB425A" w15:done="0"/>
  <w15:commentEx w15:paraId="18C1298C" w15:done="0"/>
  <w15:commentEx w15:paraId="3247E51A" w15:done="0"/>
  <w15:commentEx w15:paraId="34F39D85" w15:done="0"/>
  <w15:commentEx w15:paraId="6A3EE4D0" w15:done="0"/>
  <w15:commentEx w15:paraId="1F1379F0" w15:done="0"/>
  <w15:commentEx w15:paraId="05402802" w15:done="0"/>
  <w15:commentEx w15:paraId="1B4475EE" w15:done="0"/>
  <w15:commentEx w15:paraId="396A20DC" w15:done="0"/>
  <w15:commentEx w15:paraId="1FD89465" w15:done="0"/>
  <w15:commentEx w15:paraId="19EB6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AFF4C" w16cex:dateUtc="2022-07-02T09:30:00Z"/>
  <w16cex:commentExtensible w16cex:durableId="266AFF86" w16cex:dateUtc="2022-07-02T09:31:00Z"/>
  <w16cex:commentExtensible w16cex:durableId="266AFFB6" w16cex:dateUtc="2022-07-02T09:32:00Z"/>
  <w16cex:commentExtensible w16cex:durableId="266AFFD4" w16cex:dateUtc="2022-07-02T09:33:00Z"/>
  <w16cex:commentExtensible w16cex:durableId="266B01FE" w16cex:dateUtc="2022-07-02T09:42:00Z"/>
  <w16cex:commentExtensible w16cex:durableId="266AFFE9" w16cex:dateUtc="2022-07-02T09:33:00Z"/>
  <w16cex:commentExtensible w16cex:durableId="266B0110" w16cex:dateUtc="2022-07-02T09:38:00Z"/>
  <w16cex:commentExtensible w16cex:durableId="266B0101" w16cex:dateUtc="2022-07-02T09:38:00Z"/>
  <w16cex:commentExtensible w16cex:durableId="266B012C" w16cex:dateUtc="2022-07-02T09:38:00Z"/>
  <w16cex:commentExtensible w16cex:durableId="266B01AA" w16cex:dateUtc="2022-07-02T09:40:00Z"/>
  <w16cex:commentExtensible w16cex:durableId="266B0153" w16cex:dateUtc="2022-07-02T09:39:00Z"/>
  <w16cex:commentExtensible w16cex:durableId="266B0256" w16cex:dateUtc="2022-07-02T09:43:00Z"/>
  <w16cex:commentExtensible w16cex:durableId="266B0282" w16cex:dateUtc="2022-07-02T09:44:00Z"/>
  <w16cex:commentExtensible w16cex:durableId="266B0307" w16cex:dateUtc="2022-07-02T09:46:00Z"/>
  <w16cex:commentExtensible w16cex:durableId="266B06CA" w16cex:dateUtc="2022-07-02T10:02:00Z"/>
  <w16cex:commentExtensible w16cex:durableId="266B069A" w16cex:dateUtc="2022-07-02T10:02:00Z"/>
  <w16cex:commentExtensible w16cex:durableId="266B03E9" w16cex:dateUtc="2022-07-02T09:50:00Z"/>
  <w16cex:commentExtensible w16cex:durableId="266B0407" w16cex:dateUtc="2022-07-02T09:51:00Z"/>
  <w16cex:commentExtensible w16cex:durableId="266B04BE" w16cex:dateUtc="2022-07-02T09:54:00Z"/>
  <w16cex:commentExtensible w16cex:durableId="266B0503" w16cex:dateUtc="2022-07-02T0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5A68CD" w16cid:durableId="266AFF4C"/>
  <w16cid:commentId w16cid:paraId="490454CA" w16cid:durableId="266AFF86"/>
  <w16cid:commentId w16cid:paraId="152BD314" w16cid:durableId="266AFFB6"/>
  <w16cid:commentId w16cid:paraId="296E20EA" w16cid:durableId="266AFFD4"/>
  <w16cid:commentId w16cid:paraId="5D09DCDD" w16cid:durableId="266B01FE"/>
  <w16cid:commentId w16cid:paraId="0E696C12" w16cid:durableId="266AFFE9"/>
  <w16cid:commentId w16cid:paraId="08888DE0" w16cid:durableId="266B0110"/>
  <w16cid:commentId w16cid:paraId="13C36665" w16cid:durableId="266B0101"/>
  <w16cid:commentId w16cid:paraId="193FBAAE" w16cid:durableId="266B012C"/>
  <w16cid:commentId w16cid:paraId="0ACB425A" w16cid:durableId="266B01AA"/>
  <w16cid:commentId w16cid:paraId="18C1298C" w16cid:durableId="266B0153"/>
  <w16cid:commentId w16cid:paraId="3247E51A" w16cid:durableId="266B0256"/>
  <w16cid:commentId w16cid:paraId="34F39D85" w16cid:durableId="266B0282"/>
  <w16cid:commentId w16cid:paraId="6A3EE4D0" w16cid:durableId="266B0307"/>
  <w16cid:commentId w16cid:paraId="1F1379F0" w16cid:durableId="266B06CA"/>
  <w16cid:commentId w16cid:paraId="05402802" w16cid:durableId="266B069A"/>
  <w16cid:commentId w16cid:paraId="1B4475EE" w16cid:durableId="266B03E9"/>
  <w16cid:commentId w16cid:paraId="396A20DC" w16cid:durableId="266B0407"/>
  <w16cid:commentId w16cid:paraId="1FD89465" w16cid:durableId="266B04BE"/>
  <w16cid:commentId w16cid:paraId="19EB6BE5" w16cid:durableId="266B0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5E86"/>
    <w:multiLevelType w:val="hybridMultilevel"/>
    <w:tmpl w:val="B5BA1C8C"/>
    <w:lvl w:ilvl="0" w:tplc="24042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A2DDA"/>
    <w:multiLevelType w:val="hybridMultilevel"/>
    <w:tmpl w:val="3066059C"/>
    <w:lvl w:ilvl="0" w:tplc="DC42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13039"/>
    <w:multiLevelType w:val="hybridMultilevel"/>
    <w:tmpl w:val="94063ECC"/>
    <w:lvl w:ilvl="0" w:tplc="FA80A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F3FFB"/>
    <w:multiLevelType w:val="hybridMultilevel"/>
    <w:tmpl w:val="2124A9CE"/>
    <w:lvl w:ilvl="0" w:tplc="4782D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C2603"/>
    <w:multiLevelType w:val="hybridMultilevel"/>
    <w:tmpl w:val="C35AED80"/>
    <w:lvl w:ilvl="0" w:tplc="C896B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96D3A"/>
    <w:multiLevelType w:val="hybridMultilevel"/>
    <w:tmpl w:val="FF54BCE0"/>
    <w:lvl w:ilvl="0" w:tplc="9652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53162"/>
    <w:multiLevelType w:val="hybridMultilevel"/>
    <w:tmpl w:val="07B61D2A"/>
    <w:lvl w:ilvl="0" w:tplc="DB5258F4">
      <w:start w:val="4"/>
      <w:numFmt w:val="bullet"/>
      <w:lvlText w:val="-"/>
      <w:lvlJc w:val="left"/>
      <w:pPr>
        <w:ind w:left="1567" w:hanging="360"/>
      </w:pPr>
      <w:rPr>
        <w:rFonts w:ascii="Arial MT" w:eastAsia="Arial MT" w:hAnsi="Arial MT" w:cs="Arial MT" w:hint="default"/>
      </w:rPr>
    </w:lvl>
    <w:lvl w:ilvl="1" w:tplc="04090003" w:tentative="1">
      <w:start w:val="1"/>
      <w:numFmt w:val="bullet"/>
      <w:lvlText w:val="o"/>
      <w:lvlJc w:val="left"/>
      <w:pPr>
        <w:ind w:left="2287" w:hanging="360"/>
      </w:pPr>
      <w:rPr>
        <w:rFonts w:ascii="Courier New" w:hAnsi="Courier New" w:cs="Courier New" w:hint="default"/>
      </w:rPr>
    </w:lvl>
    <w:lvl w:ilvl="2" w:tplc="04090005" w:tentative="1">
      <w:start w:val="1"/>
      <w:numFmt w:val="bullet"/>
      <w:lvlText w:val=""/>
      <w:lvlJc w:val="left"/>
      <w:pPr>
        <w:ind w:left="3007" w:hanging="360"/>
      </w:pPr>
      <w:rPr>
        <w:rFonts w:ascii="Wingdings" w:hAnsi="Wingdings" w:hint="default"/>
      </w:rPr>
    </w:lvl>
    <w:lvl w:ilvl="3" w:tplc="04090001" w:tentative="1">
      <w:start w:val="1"/>
      <w:numFmt w:val="bullet"/>
      <w:lvlText w:val=""/>
      <w:lvlJc w:val="left"/>
      <w:pPr>
        <w:ind w:left="3727" w:hanging="360"/>
      </w:pPr>
      <w:rPr>
        <w:rFonts w:ascii="Symbol" w:hAnsi="Symbol" w:hint="default"/>
      </w:rPr>
    </w:lvl>
    <w:lvl w:ilvl="4" w:tplc="04090003" w:tentative="1">
      <w:start w:val="1"/>
      <w:numFmt w:val="bullet"/>
      <w:lvlText w:val="o"/>
      <w:lvlJc w:val="left"/>
      <w:pPr>
        <w:ind w:left="4447" w:hanging="360"/>
      </w:pPr>
      <w:rPr>
        <w:rFonts w:ascii="Courier New" w:hAnsi="Courier New" w:cs="Courier New" w:hint="default"/>
      </w:rPr>
    </w:lvl>
    <w:lvl w:ilvl="5" w:tplc="04090005" w:tentative="1">
      <w:start w:val="1"/>
      <w:numFmt w:val="bullet"/>
      <w:lvlText w:val=""/>
      <w:lvlJc w:val="left"/>
      <w:pPr>
        <w:ind w:left="5167" w:hanging="360"/>
      </w:pPr>
      <w:rPr>
        <w:rFonts w:ascii="Wingdings" w:hAnsi="Wingdings" w:hint="default"/>
      </w:rPr>
    </w:lvl>
    <w:lvl w:ilvl="6" w:tplc="04090001" w:tentative="1">
      <w:start w:val="1"/>
      <w:numFmt w:val="bullet"/>
      <w:lvlText w:val=""/>
      <w:lvlJc w:val="left"/>
      <w:pPr>
        <w:ind w:left="5887" w:hanging="360"/>
      </w:pPr>
      <w:rPr>
        <w:rFonts w:ascii="Symbol" w:hAnsi="Symbol" w:hint="default"/>
      </w:rPr>
    </w:lvl>
    <w:lvl w:ilvl="7" w:tplc="04090003" w:tentative="1">
      <w:start w:val="1"/>
      <w:numFmt w:val="bullet"/>
      <w:lvlText w:val="o"/>
      <w:lvlJc w:val="left"/>
      <w:pPr>
        <w:ind w:left="6607" w:hanging="360"/>
      </w:pPr>
      <w:rPr>
        <w:rFonts w:ascii="Courier New" w:hAnsi="Courier New" w:cs="Courier New" w:hint="default"/>
      </w:rPr>
    </w:lvl>
    <w:lvl w:ilvl="8" w:tplc="04090005" w:tentative="1">
      <w:start w:val="1"/>
      <w:numFmt w:val="bullet"/>
      <w:lvlText w:val=""/>
      <w:lvlJc w:val="left"/>
      <w:pPr>
        <w:ind w:left="7327" w:hanging="360"/>
      </w:pPr>
      <w:rPr>
        <w:rFonts w:ascii="Wingdings" w:hAnsi="Wingdings" w:hint="default"/>
      </w:rPr>
    </w:lvl>
  </w:abstractNum>
  <w:abstractNum w:abstractNumId="7" w15:restartNumberingAfterBreak="0">
    <w:nsid w:val="54E75D93"/>
    <w:multiLevelType w:val="hybridMultilevel"/>
    <w:tmpl w:val="E326B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E7112"/>
    <w:multiLevelType w:val="hybridMultilevel"/>
    <w:tmpl w:val="04DA9810"/>
    <w:lvl w:ilvl="0" w:tplc="1030564C">
      <w:start w:val="1"/>
      <w:numFmt w:val="decimal"/>
      <w:lvlText w:val="%1."/>
      <w:lvlJc w:val="left"/>
      <w:pPr>
        <w:ind w:left="860" w:hanging="361"/>
        <w:jc w:val="left"/>
      </w:pPr>
      <w:rPr>
        <w:rFonts w:ascii="Arial MT" w:eastAsia="Arial MT" w:hAnsi="Arial MT" w:cs="Arial MT" w:hint="default"/>
        <w:w w:val="99"/>
        <w:sz w:val="24"/>
        <w:szCs w:val="24"/>
        <w:lang w:val="id" w:eastAsia="en-US" w:bidi="ar-SA"/>
      </w:rPr>
    </w:lvl>
    <w:lvl w:ilvl="1" w:tplc="2AB6DB26">
      <w:numFmt w:val="bullet"/>
      <w:lvlText w:val="•"/>
      <w:lvlJc w:val="left"/>
      <w:pPr>
        <w:ind w:left="1712" w:hanging="361"/>
      </w:pPr>
      <w:rPr>
        <w:rFonts w:hint="default"/>
        <w:lang w:val="id" w:eastAsia="en-US" w:bidi="ar-SA"/>
      </w:rPr>
    </w:lvl>
    <w:lvl w:ilvl="2" w:tplc="C2AE1D44">
      <w:numFmt w:val="bullet"/>
      <w:lvlText w:val="•"/>
      <w:lvlJc w:val="left"/>
      <w:pPr>
        <w:ind w:left="2564" w:hanging="361"/>
      </w:pPr>
      <w:rPr>
        <w:rFonts w:hint="default"/>
        <w:lang w:val="id" w:eastAsia="en-US" w:bidi="ar-SA"/>
      </w:rPr>
    </w:lvl>
    <w:lvl w:ilvl="3" w:tplc="35B0319E">
      <w:numFmt w:val="bullet"/>
      <w:lvlText w:val="•"/>
      <w:lvlJc w:val="left"/>
      <w:pPr>
        <w:ind w:left="3417" w:hanging="361"/>
      </w:pPr>
      <w:rPr>
        <w:rFonts w:hint="default"/>
        <w:lang w:val="id" w:eastAsia="en-US" w:bidi="ar-SA"/>
      </w:rPr>
    </w:lvl>
    <w:lvl w:ilvl="4" w:tplc="D0E0D97C">
      <w:numFmt w:val="bullet"/>
      <w:lvlText w:val="•"/>
      <w:lvlJc w:val="left"/>
      <w:pPr>
        <w:ind w:left="4269" w:hanging="361"/>
      </w:pPr>
      <w:rPr>
        <w:rFonts w:hint="default"/>
        <w:lang w:val="id" w:eastAsia="en-US" w:bidi="ar-SA"/>
      </w:rPr>
    </w:lvl>
    <w:lvl w:ilvl="5" w:tplc="295C3054">
      <w:numFmt w:val="bullet"/>
      <w:lvlText w:val="•"/>
      <w:lvlJc w:val="left"/>
      <w:pPr>
        <w:ind w:left="5122" w:hanging="361"/>
      </w:pPr>
      <w:rPr>
        <w:rFonts w:hint="default"/>
        <w:lang w:val="id" w:eastAsia="en-US" w:bidi="ar-SA"/>
      </w:rPr>
    </w:lvl>
    <w:lvl w:ilvl="6" w:tplc="6CB4A114">
      <w:numFmt w:val="bullet"/>
      <w:lvlText w:val="•"/>
      <w:lvlJc w:val="left"/>
      <w:pPr>
        <w:ind w:left="5974" w:hanging="361"/>
      </w:pPr>
      <w:rPr>
        <w:rFonts w:hint="default"/>
        <w:lang w:val="id" w:eastAsia="en-US" w:bidi="ar-SA"/>
      </w:rPr>
    </w:lvl>
    <w:lvl w:ilvl="7" w:tplc="017A005A">
      <w:numFmt w:val="bullet"/>
      <w:lvlText w:val="•"/>
      <w:lvlJc w:val="left"/>
      <w:pPr>
        <w:ind w:left="6827" w:hanging="361"/>
      </w:pPr>
      <w:rPr>
        <w:rFonts w:hint="default"/>
        <w:lang w:val="id" w:eastAsia="en-US" w:bidi="ar-SA"/>
      </w:rPr>
    </w:lvl>
    <w:lvl w:ilvl="8" w:tplc="C4522244">
      <w:numFmt w:val="bullet"/>
      <w:lvlText w:val="•"/>
      <w:lvlJc w:val="left"/>
      <w:pPr>
        <w:ind w:left="7679" w:hanging="361"/>
      </w:pPr>
      <w:rPr>
        <w:rFonts w:hint="default"/>
        <w:lang w:val="id" w:eastAsia="en-US" w:bidi="ar-SA"/>
      </w:rPr>
    </w:lvl>
  </w:abstractNum>
  <w:abstractNum w:abstractNumId="9" w15:restartNumberingAfterBreak="0">
    <w:nsid w:val="617C11B8"/>
    <w:multiLevelType w:val="hybridMultilevel"/>
    <w:tmpl w:val="37D66C10"/>
    <w:lvl w:ilvl="0" w:tplc="A39AECC0">
      <w:start w:val="1"/>
      <w:numFmt w:val="decimal"/>
      <w:lvlText w:val="%1."/>
      <w:lvlJc w:val="left"/>
      <w:pPr>
        <w:ind w:left="1207" w:hanging="360"/>
      </w:pPr>
      <w:rPr>
        <w:rFonts w:hint="default"/>
      </w:rPr>
    </w:lvl>
    <w:lvl w:ilvl="1" w:tplc="04090019" w:tentative="1">
      <w:start w:val="1"/>
      <w:numFmt w:val="lowerLetter"/>
      <w:lvlText w:val="%2."/>
      <w:lvlJc w:val="left"/>
      <w:pPr>
        <w:ind w:left="1927" w:hanging="360"/>
      </w:pPr>
    </w:lvl>
    <w:lvl w:ilvl="2" w:tplc="0409001B" w:tentative="1">
      <w:start w:val="1"/>
      <w:numFmt w:val="lowerRoman"/>
      <w:lvlText w:val="%3."/>
      <w:lvlJc w:val="right"/>
      <w:pPr>
        <w:ind w:left="2647" w:hanging="180"/>
      </w:pPr>
    </w:lvl>
    <w:lvl w:ilvl="3" w:tplc="0409000F" w:tentative="1">
      <w:start w:val="1"/>
      <w:numFmt w:val="decimal"/>
      <w:lvlText w:val="%4."/>
      <w:lvlJc w:val="left"/>
      <w:pPr>
        <w:ind w:left="3367" w:hanging="360"/>
      </w:pPr>
    </w:lvl>
    <w:lvl w:ilvl="4" w:tplc="04090019" w:tentative="1">
      <w:start w:val="1"/>
      <w:numFmt w:val="lowerLetter"/>
      <w:lvlText w:val="%5."/>
      <w:lvlJc w:val="left"/>
      <w:pPr>
        <w:ind w:left="4087" w:hanging="360"/>
      </w:pPr>
    </w:lvl>
    <w:lvl w:ilvl="5" w:tplc="0409001B" w:tentative="1">
      <w:start w:val="1"/>
      <w:numFmt w:val="lowerRoman"/>
      <w:lvlText w:val="%6."/>
      <w:lvlJc w:val="right"/>
      <w:pPr>
        <w:ind w:left="4807" w:hanging="180"/>
      </w:pPr>
    </w:lvl>
    <w:lvl w:ilvl="6" w:tplc="0409000F" w:tentative="1">
      <w:start w:val="1"/>
      <w:numFmt w:val="decimal"/>
      <w:lvlText w:val="%7."/>
      <w:lvlJc w:val="left"/>
      <w:pPr>
        <w:ind w:left="5527" w:hanging="360"/>
      </w:pPr>
    </w:lvl>
    <w:lvl w:ilvl="7" w:tplc="04090019" w:tentative="1">
      <w:start w:val="1"/>
      <w:numFmt w:val="lowerLetter"/>
      <w:lvlText w:val="%8."/>
      <w:lvlJc w:val="left"/>
      <w:pPr>
        <w:ind w:left="6247" w:hanging="360"/>
      </w:pPr>
    </w:lvl>
    <w:lvl w:ilvl="8" w:tplc="0409001B" w:tentative="1">
      <w:start w:val="1"/>
      <w:numFmt w:val="lowerRoman"/>
      <w:lvlText w:val="%9."/>
      <w:lvlJc w:val="right"/>
      <w:pPr>
        <w:ind w:left="6967" w:hanging="180"/>
      </w:pPr>
    </w:lvl>
  </w:abstractNum>
  <w:abstractNum w:abstractNumId="10" w15:restartNumberingAfterBreak="0">
    <w:nsid w:val="6F735268"/>
    <w:multiLevelType w:val="hybridMultilevel"/>
    <w:tmpl w:val="2F729BC8"/>
    <w:lvl w:ilvl="0" w:tplc="CC4059E0">
      <w:start w:val="1"/>
      <w:numFmt w:val="decimal"/>
      <w:lvlText w:val="%1."/>
      <w:lvlJc w:val="left"/>
      <w:pPr>
        <w:ind w:left="860" w:hanging="349"/>
        <w:jc w:val="left"/>
      </w:pPr>
      <w:rPr>
        <w:rFonts w:ascii="Arial MT" w:eastAsia="Arial MT" w:hAnsi="Arial MT" w:cs="Arial MT" w:hint="default"/>
        <w:w w:val="99"/>
        <w:sz w:val="24"/>
        <w:szCs w:val="24"/>
        <w:lang w:val="id" w:eastAsia="en-US" w:bidi="ar-SA"/>
      </w:rPr>
    </w:lvl>
    <w:lvl w:ilvl="1" w:tplc="69B253BA">
      <w:start w:val="1"/>
      <w:numFmt w:val="lowerLetter"/>
      <w:lvlText w:val="%2."/>
      <w:lvlJc w:val="left"/>
      <w:pPr>
        <w:ind w:left="1001" w:hanging="269"/>
        <w:jc w:val="left"/>
      </w:pPr>
      <w:rPr>
        <w:rFonts w:ascii="Arial MT" w:eastAsia="Arial MT" w:hAnsi="Arial MT" w:cs="Arial MT" w:hint="default"/>
        <w:spacing w:val="0"/>
        <w:w w:val="99"/>
        <w:sz w:val="24"/>
        <w:szCs w:val="24"/>
        <w:lang w:val="id" w:eastAsia="en-US" w:bidi="ar-SA"/>
      </w:rPr>
    </w:lvl>
    <w:lvl w:ilvl="2" w:tplc="82F8C4B0">
      <w:numFmt w:val="bullet"/>
      <w:lvlText w:val="•"/>
      <w:lvlJc w:val="left"/>
      <w:pPr>
        <w:ind w:left="1931" w:hanging="269"/>
      </w:pPr>
      <w:rPr>
        <w:rFonts w:hint="default"/>
        <w:lang w:val="id" w:eastAsia="en-US" w:bidi="ar-SA"/>
      </w:rPr>
    </w:lvl>
    <w:lvl w:ilvl="3" w:tplc="48B266D4">
      <w:numFmt w:val="bullet"/>
      <w:lvlText w:val="•"/>
      <w:lvlJc w:val="left"/>
      <w:pPr>
        <w:ind w:left="2863" w:hanging="269"/>
      </w:pPr>
      <w:rPr>
        <w:rFonts w:hint="default"/>
        <w:lang w:val="id" w:eastAsia="en-US" w:bidi="ar-SA"/>
      </w:rPr>
    </w:lvl>
    <w:lvl w:ilvl="4" w:tplc="5270FF38">
      <w:numFmt w:val="bullet"/>
      <w:lvlText w:val="•"/>
      <w:lvlJc w:val="left"/>
      <w:pPr>
        <w:ind w:left="3794" w:hanging="269"/>
      </w:pPr>
      <w:rPr>
        <w:rFonts w:hint="default"/>
        <w:lang w:val="id" w:eastAsia="en-US" w:bidi="ar-SA"/>
      </w:rPr>
    </w:lvl>
    <w:lvl w:ilvl="5" w:tplc="D0EA1D00">
      <w:numFmt w:val="bullet"/>
      <w:lvlText w:val="•"/>
      <w:lvlJc w:val="left"/>
      <w:pPr>
        <w:ind w:left="4726" w:hanging="269"/>
      </w:pPr>
      <w:rPr>
        <w:rFonts w:hint="default"/>
        <w:lang w:val="id" w:eastAsia="en-US" w:bidi="ar-SA"/>
      </w:rPr>
    </w:lvl>
    <w:lvl w:ilvl="6" w:tplc="04661D56">
      <w:numFmt w:val="bullet"/>
      <w:lvlText w:val="•"/>
      <w:lvlJc w:val="left"/>
      <w:pPr>
        <w:ind w:left="5658" w:hanging="269"/>
      </w:pPr>
      <w:rPr>
        <w:rFonts w:hint="default"/>
        <w:lang w:val="id" w:eastAsia="en-US" w:bidi="ar-SA"/>
      </w:rPr>
    </w:lvl>
    <w:lvl w:ilvl="7" w:tplc="EC063C84">
      <w:numFmt w:val="bullet"/>
      <w:lvlText w:val="•"/>
      <w:lvlJc w:val="left"/>
      <w:pPr>
        <w:ind w:left="6589" w:hanging="269"/>
      </w:pPr>
      <w:rPr>
        <w:rFonts w:hint="default"/>
        <w:lang w:val="id" w:eastAsia="en-US" w:bidi="ar-SA"/>
      </w:rPr>
    </w:lvl>
    <w:lvl w:ilvl="8" w:tplc="26F6FE74">
      <w:numFmt w:val="bullet"/>
      <w:lvlText w:val="•"/>
      <w:lvlJc w:val="left"/>
      <w:pPr>
        <w:ind w:left="7521" w:hanging="269"/>
      </w:pPr>
      <w:rPr>
        <w:rFonts w:hint="default"/>
        <w:lang w:val="id" w:eastAsia="en-US" w:bidi="ar-SA"/>
      </w:rPr>
    </w:lvl>
  </w:abstractNum>
  <w:num w:numId="1" w16cid:durableId="976685142">
    <w:abstractNumId w:val="7"/>
  </w:num>
  <w:num w:numId="2" w16cid:durableId="2049255160">
    <w:abstractNumId w:val="10"/>
  </w:num>
  <w:num w:numId="3" w16cid:durableId="614875251">
    <w:abstractNumId w:val="8"/>
  </w:num>
  <w:num w:numId="4" w16cid:durableId="87969619">
    <w:abstractNumId w:val="9"/>
  </w:num>
  <w:num w:numId="5" w16cid:durableId="811100261">
    <w:abstractNumId w:val="6"/>
  </w:num>
  <w:num w:numId="6" w16cid:durableId="1370177720">
    <w:abstractNumId w:val="3"/>
  </w:num>
  <w:num w:numId="7" w16cid:durableId="1550459013">
    <w:abstractNumId w:val="5"/>
  </w:num>
  <w:num w:numId="8" w16cid:durableId="103159308">
    <w:abstractNumId w:val="2"/>
  </w:num>
  <w:num w:numId="9" w16cid:durableId="1457530467">
    <w:abstractNumId w:val="4"/>
  </w:num>
  <w:num w:numId="10" w16cid:durableId="765229944">
    <w:abstractNumId w:val="1"/>
  </w:num>
  <w:num w:numId="11" w16cid:durableId="5874677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F6"/>
    <w:rsid w:val="000003F6"/>
    <w:rsid w:val="00004412"/>
    <w:rsid w:val="00005470"/>
    <w:rsid w:val="000125D5"/>
    <w:rsid w:val="00017847"/>
    <w:rsid w:val="000205BB"/>
    <w:rsid w:val="000243D1"/>
    <w:rsid w:val="00026F58"/>
    <w:rsid w:val="000331A6"/>
    <w:rsid w:val="000458C6"/>
    <w:rsid w:val="00053279"/>
    <w:rsid w:val="000547B2"/>
    <w:rsid w:val="00063A45"/>
    <w:rsid w:val="00076451"/>
    <w:rsid w:val="00090F7D"/>
    <w:rsid w:val="000912B3"/>
    <w:rsid w:val="000A04C8"/>
    <w:rsid w:val="000B1786"/>
    <w:rsid w:val="000C6C5D"/>
    <w:rsid w:val="000D0C09"/>
    <w:rsid w:val="000D2EE0"/>
    <w:rsid w:val="000D4244"/>
    <w:rsid w:val="000E3164"/>
    <w:rsid w:val="000F30CC"/>
    <w:rsid w:val="001008C7"/>
    <w:rsid w:val="001020A2"/>
    <w:rsid w:val="001078FF"/>
    <w:rsid w:val="00114AAF"/>
    <w:rsid w:val="00115543"/>
    <w:rsid w:val="00135E3D"/>
    <w:rsid w:val="00142A12"/>
    <w:rsid w:val="0014467D"/>
    <w:rsid w:val="00147424"/>
    <w:rsid w:val="00152B40"/>
    <w:rsid w:val="00154FCE"/>
    <w:rsid w:val="00180677"/>
    <w:rsid w:val="00182BCE"/>
    <w:rsid w:val="00183825"/>
    <w:rsid w:val="001866DC"/>
    <w:rsid w:val="001A017A"/>
    <w:rsid w:val="001A08BA"/>
    <w:rsid w:val="001A633A"/>
    <w:rsid w:val="001B282F"/>
    <w:rsid w:val="001B7829"/>
    <w:rsid w:val="001C5534"/>
    <w:rsid w:val="001D6509"/>
    <w:rsid w:val="001E1C8C"/>
    <w:rsid w:val="001E5782"/>
    <w:rsid w:val="001F2150"/>
    <w:rsid w:val="001F7E32"/>
    <w:rsid w:val="002024A0"/>
    <w:rsid w:val="002024C5"/>
    <w:rsid w:val="00202F50"/>
    <w:rsid w:val="00203047"/>
    <w:rsid w:val="0020376E"/>
    <w:rsid w:val="00207EC1"/>
    <w:rsid w:val="00214FF6"/>
    <w:rsid w:val="0021771F"/>
    <w:rsid w:val="00220CE2"/>
    <w:rsid w:val="00227DFD"/>
    <w:rsid w:val="002521D9"/>
    <w:rsid w:val="0025581F"/>
    <w:rsid w:val="00255CCE"/>
    <w:rsid w:val="00265D91"/>
    <w:rsid w:val="00273B7B"/>
    <w:rsid w:val="00281C0F"/>
    <w:rsid w:val="00281D3E"/>
    <w:rsid w:val="002828F7"/>
    <w:rsid w:val="00285B04"/>
    <w:rsid w:val="0028707D"/>
    <w:rsid w:val="002941DF"/>
    <w:rsid w:val="002A54F8"/>
    <w:rsid w:val="002B214B"/>
    <w:rsid w:val="002B6184"/>
    <w:rsid w:val="002B7B09"/>
    <w:rsid w:val="002D25E5"/>
    <w:rsid w:val="002D26A6"/>
    <w:rsid w:val="002D5436"/>
    <w:rsid w:val="002E05CA"/>
    <w:rsid w:val="002E3D21"/>
    <w:rsid w:val="002E513D"/>
    <w:rsid w:val="00303CCE"/>
    <w:rsid w:val="00306A35"/>
    <w:rsid w:val="00307E85"/>
    <w:rsid w:val="00330EA1"/>
    <w:rsid w:val="00336373"/>
    <w:rsid w:val="0034621B"/>
    <w:rsid w:val="00347CC4"/>
    <w:rsid w:val="00353246"/>
    <w:rsid w:val="00356D8D"/>
    <w:rsid w:val="00370AB5"/>
    <w:rsid w:val="00373102"/>
    <w:rsid w:val="00376F59"/>
    <w:rsid w:val="00380ACD"/>
    <w:rsid w:val="00395196"/>
    <w:rsid w:val="0039716E"/>
    <w:rsid w:val="0039796F"/>
    <w:rsid w:val="003A0BC5"/>
    <w:rsid w:val="003A1C66"/>
    <w:rsid w:val="003A3A68"/>
    <w:rsid w:val="003A4718"/>
    <w:rsid w:val="003A6A64"/>
    <w:rsid w:val="003A779E"/>
    <w:rsid w:val="003B4E0F"/>
    <w:rsid w:val="003C6598"/>
    <w:rsid w:val="003D3A0D"/>
    <w:rsid w:val="003D49C7"/>
    <w:rsid w:val="003E7929"/>
    <w:rsid w:val="003F0948"/>
    <w:rsid w:val="00406253"/>
    <w:rsid w:val="00407755"/>
    <w:rsid w:val="00411AE4"/>
    <w:rsid w:val="00426B85"/>
    <w:rsid w:val="0042742B"/>
    <w:rsid w:val="004276E7"/>
    <w:rsid w:val="00432FC4"/>
    <w:rsid w:val="00435EB0"/>
    <w:rsid w:val="00441678"/>
    <w:rsid w:val="00445533"/>
    <w:rsid w:val="00454821"/>
    <w:rsid w:val="00457F1A"/>
    <w:rsid w:val="0046334D"/>
    <w:rsid w:val="004717AB"/>
    <w:rsid w:val="00483F46"/>
    <w:rsid w:val="00484E69"/>
    <w:rsid w:val="004879F3"/>
    <w:rsid w:val="004911BF"/>
    <w:rsid w:val="00495AA8"/>
    <w:rsid w:val="004A5ABD"/>
    <w:rsid w:val="004B6FC5"/>
    <w:rsid w:val="004D0E1E"/>
    <w:rsid w:val="004D1BC7"/>
    <w:rsid w:val="004E0D65"/>
    <w:rsid w:val="004E1D43"/>
    <w:rsid w:val="004E787D"/>
    <w:rsid w:val="004F03C1"/>
    <w:rsid w:val="004F0E10"/>
    <w:rsid w:val="00515CA5"/>
    <w:rsid w:val="005223C5"/>
    <w:rsid w:val="00527BD8"/>
    <w:rsid w:val="00544CE3"/>
    <w:rsid w:val="00551C1E"/>
    <w:rsid w:val="00553BF1"/>
    <w:rsid w:val="0056317F"/>
    <w:rsid w:val="00566A31"/>
    <w:rsid w:val="00567C3B"/>
    <w:rsid w:val="00567E7C"/>
    <w:rsid w:val="0058662C"/>
    <w:rsid w:val="005965CA"/>
    <w:rsid w:val="005967F0"/>
    <w:rsid w:val="005A1162"/>
    <w:rsid w:val="005A4E85"/>
    <w:rsid w:val="005B47D3"/>
    <w:rsid w:val="005C0668"/>
    <w:rsid w:val="005D0BF3"/>
    <w:rsid w:val="005E05F7"/>
    <w:rsid w:val="005E7360"/>
    <w:rsid w:val="005F2F72"/>
    <w:rsid w:val="005F2FD2"/>
    <w:rsid w:val="005F352F"/>
    <w:rsid w:val="006033B5"/>
    <w:rsid w:val="006064B3"/>
    <w:rsid w:val="006335B5"/>
    <w:rsid w:val="00636BF2"/>
    <w:rsid w:val="00666AAD"/>
    <w:rsid w:val="00686B00"/>
    <w:rsid w:val="006947CB"/>
    <w:rsid w:val="006956DC"/>
    <w:rsid w:val="00696F89"/>
    <w:rsid w:val="00697C56"/>
    <w:rsid w:val="006A0626"/>
    <w:rsid w:val="006A06CE"/>
    <w:rsid w:val="006A2CBB"/>
    <w:rsid w:val="006A5D54"/>
    <w:rsid w:val="006B033A"/>
    <w:rsid w:val="006C0B06"/>
    <w:rsid w:val="006C3365"/>
    <w:rsid w:val="006C476C"/>
    <w:rsid w:val="006F138A"/>
    <w:rsid w:val="006F4053"/>
    <w:rsid w:val="006F5473"/>
    <w:rsid w:val="00702D90"/>
    <w:rsid w:val="007037F3"/>
    <w:rsid w:val="00706021"/>
    <w:rsid w:val="00712643"/>
    <w:rsid w:val="00714FC7"/>
    <w:rsid w:val="0072119C"/>
    <w:rsid w:val="007218B3"/>
    <w:rsid w:val="00721FB3"/>
    <w:rsid w:val="0076436E"/>
    <w:rsid w:val="00771B5F"/>
    <w:rsid w:val="007727C0"/>
    <w:rsid w:val="0078412C"/>
    <w:rsid w:val="00786CE3"/>
    <w:rsid w:val="00790E7E"/>
    <w:rsid w:val="007A2CB0"/>
    <w:rsid w:val="007B3236"/>
    <w:rsid w:val="007B357B"/>
    <w:rsid w:val="007B4FBE"/>
    <w:rsid w:val="007C650C"/>
    <w:rsid w:val="007D4D77"/>
    <w:rsid w:val="007E03BC"/>
    <w:rsid w:val="007E11EA"/>
    <w:rsid w:val="007E21DD"/>
    <w:rsid w:val="007E3720"/>
    <w:rsid w:val="007E7A3F"/>
    <w:rsid w:val="007F2AFE"/>
    <w:rsid w:val="008011EE"/>
    <w:rsid w:val="00806E01"/>
    <w:rsid w:val="008105EE"/>
    <w:rsid w:val="00810857"/>
    <w:rsid w:val="0081241E"/>
    <w:rsid w:val="008139C9"/>
    <w:rsid w:val="00825311"/>
    <w:rsid w:val="0083051E"/>
    <w:rsid w:val="00842F2F"/>
    <w:rsid w:val="00845883"/>
    <w:rsid w:val="008508E7"/>
    <w:rsid w:val="00850B32"/>
    <w:rsid w:val="008557DF"/>
    <w:rsid w:val="00855AF0"/>
    <w:rsid w:val="008570D0"/>
    <w:rsid w:val="00864B29"/>
    <w:rsid w:val="00867422"/>
    <w:rsid w:val="008772CB"/>
    <w:rsid w:val="008806C3"/>
    <w:rsid w:val="0088439B"/>
    <w:rsid w:val="00887F2E"/>
    <w:rsid w:val="00890D79"/>
    <w:rsid w:val="00893038"/>
    <w:rsid w:val="00897730"/>
    <w:rsid w:val="008A69C3"/>
    <w:rsid w:val="008B4BDA"/>
    <w:rsid w:val="008D1040"/>
    <w:rsid w:val="008D4AAD"/>
    <w:rsid w:val="008E4374"/>
    <w:rsid w:val="008E481A"/>
    <w:rsid w:val="008F15DE"/>
    <w:rsid w:val="008F7873"/>
    <w:rsid w:val="00900A45"/>
    <w:rsid w:val="00900D32"/>
    <w:rsid w:val="00903FE9"/>
    <w:rsid w:val="00905819"/>
    <w:rsid w:val="00907C5E"/>
    <w:rsid w:val="00912C76"/>
    <w:rsid w:val="00933AF6"/>
    <w:rsid w:val="00934563"/>
    <w:rsid w:val="009467CC"/>
    <w:rsid w:val="0094724F"/>
    <w:rsid w:val="0096419E"/>
    <w:rsid w:val="00973179"/>
    <w:rsid w:val="0098038B"/>
    <w:rsid w:val="009845CE"/>
    <w:rsid w:val="0099110E"/>
    <w:rsid w:val="009B3BCA"/>
    <w:rsid w:val="009B6414"/>
    <w:rsid w:val="009C0085"/>
    <w:rsid w:val="009C2681"/>
    <w:rsid w:val="009C4C57"/>
    <w:rsid w:val="009C6CB2"/>
    <w:rsid w:val="009D524C"/>
    <w:rsid w:val="009E01BB"/>
    <w:rsid w:val="009E30A8"/>
    <w:rsid w:val="009F0EA6"/>
    <w:rsid w:val="009F482A"/>
    <w:rsid w:val="009F5EBA"/>
    <w:rsid w:val="00A04FCE"/>
    <w:rsid w:val="00A064D3"/>
    <w:rsid w:val="00A06782"/>
    <w:rsid w:val="00A2483D"/>
    <w:rsid w:val="00A25696"/>
    <w:rsid w:val="00A41949"/>
    <w:rsid w:val="00A4636F"/>
    <w:rsid w:val="00A5232F"/>
    <w:rsid w:val="00A54EE6"/>
    <w:rsid w:val="00A554BB"/>
    <w:rsid w:val="00A637FC"/>
    <w:rsid w:val="00A766D0"/>
    <w:rsid w:val="00A901B0"/>
    <w:rsid w:val="00A913B9"/>
    <w:rsid w:val="00A97FCC"/>
    <w:rsid w:val="00AA6812"/>
    <w:rsid w:val="00AB0112"/>
    <w:rsid w:val="00AC548A"/>
    <w:rsid w:val="00AC617F"/>
    <w:rsid w:val="00AD011D"/>
    <w:rsid w:val="00AF13F8"/>
    <w:rsid w:val="00B01083"/>
    <w:rsid w:val="00B10884"/>
    <w:rsid w:val="00B14DEB"/>
    <w:rsid w:val="00B21707"/>
    <w:rsid w:val="00B25363"/>
    <w:rsid w:val="00B407AA"/>
    <w:rsid w:val="00B4649C"/>
    <w:rsid w:val="00B52ACA"/>
    <w:rsid w:val="00B640E6"/>
    <w:rsid w:val="00B73A58"/>
    <w:rsid w:val="00B741FC"/>
    <w:rsid w:val="00B80548"/>
    <w:rsid w:val="00B878E5"/>
    <w:rsid w:val="00B9087B"/>
    <w:rsid w:val="00B91B92"/>
    <w:rsid w:val="00BA066E"/>
    <w:rsid w:val="00BA1B1E"/>
    <w:rsid w:val="00BA4E7C"/>
    <w:rsid w:val="00BA6BBE"/>
    <w:rsid w:val="00BB3F91"/>
    <w:rsid w:val="00BB6D3C"/>
    <w:rsid w:val="00BC146C"/>
    <w:rsid w:val="00BC3048"/>
    <w:rsid w:val="00BC339A"/>
    <w:rsid w:val="00BC7D37"/>
    <w:rsid w:val="00BD5B14"/>
    <w:rsid w:val="00BE1E70"/>
    <w:rsid w:val="00BF1563"/>
    <w:rsid w:val="00BF287B"/>
    <w:rsid w:val="00BF572B"/>
    <w:rsid w:val="00BF7F39"/>
    <w:rsid w:val="00C04A6A"/>
    <w:rsid w:val="00C30B0E"/>
    <w:rsid w:val="00C35794"/>
    <w:rsid w:val="00C35965"/>
    <w:rsid w:val="00C37BB2"/>
    <w:rsid w:val="00C40899"/>
    <w:rsid w:val="00C43FBE"/>
    <w:rsid w:val="00C46F44"/>
    <w:rsid w:val="00C54129"/>
    <w:rsid w:val="00C55A4F"/>
    <w:rsid w:val="00C67A26"/>
    <w:rsid w:val="00C939C8"/>
    <w:rsid w:val="00C961B9"/>
    <w:rsid w:val="00CA593C"/>
    <w:rsid w:val="00CB1283"/>
    <w:rsid w:val="00CB2FC8"/>
    <w:rsid w:val="00CB68AC"/>
    <w:rsid w:val="00CC3F9D"/>
    <w:rsid w:val="00CD4FFF"/>
    <w:rsid w:val="00CE2448"/>
    <w:rsid w:val="00CE7C86"/>
    <w:rsid w:val="00CF255C"/>
    <w:rsid w:val="00D01EB7"/>
    <w:rsid w:val="00D063C7"/>
    <w:rsid w:val="00D1232B"/>
    <w:rsid w:val="00D13E65"/>
    <w:rsid w:val="00D3614A"/>
    <w:rsid w:val="00D43898"/>
    <w:rsid w:val="00D45FD4"/>
    <w:rsid w:val="00D53099"/>
    <w:rsid w:val="00D611E6"/>
    <w:rsid w:val="00D63025"/>
    <w:rsid w:val="00D70C0E"/>
    <w:rsid w:val="00D7456C"/>
    <w:rsid w:val="00D7650D"/>
    <w:rsid w:val="00D76FE1"/>
    <w:rsid w:val="00D77797"/>
    <w:rsid w:val="00D80171"/>
    <w:rsid w:val="00D804CF"/>
    <w:rsid w:val="00D91A33"/>
    <w:rsid w:val="00DA40C7"/>
    <w:rsid w:val="00DB2A2B"/>
    <w:rsid w:val="00DB468A"/>
    <w:rsid w:val="00DB6974"/>
    <w:rsid w:val="00DC01FC"/>
    <w:rsid w:val="00DC0AF9"/>
    <w:rsid w:val="00DC3DCE"/>
    <w:rsid w:val="00DD04C6"/>
    <w:rsid w:val="00DD43B6"/>
    <w:rsid w:val="00DD6BF6"/>
    <w:rsid w:val="00DE1A0E"/>
    <w:rsid w:val="00DE4850"/>
    <w:rsid w:val="00DE7B34"/>
    <w:rsid w:val="00DF62F4"/>
    <w:rsid w:val="00E05D3B"/>
    <w:rsid w:val="00E35876"/>
    <w:rsid w:val="00E44C2C"/>
    <w:rsid w:val="00E469FB"/>
    <w:rsid w:val="00E63D3D"/>
    <w:rsid w:val="00E70FF8"/>
    <w:rsid w:val="00E7760D"/>
    <w:rsid w:val="00E824C0"/>
    <w:rsid w:val="00E83216"/>
    <w:rsid w:val="00EA0BA1"/>
    <w:rsid w:val="00EA399D"/>
    <w:rsid w:val="00EA40C9"/>
    <w:rsid w:val="00EA45C6"/>
    <w:rsid w:val="00EB6C06"/>
    <w:rsid w:val="00EC4EE2"/>
    <w:rsid w:val="00ED15BC"/>
    <w:rsid w:val="00ED6BFC"/>
    <w:rsid w:val="00EE2F9F"/>
    <w:rsid w:val="00EE5DCF"/>
    <w:rsid w:val="00EF34A3"/>
    <w:rsid w:val="00F12B35"/>
    <w:rsid w:val="00F15E9E"/>
    <w:rsid w:val="00F177F2"/>
    <w:rsid w:val="00F232B5"/>
    <w:rsid w:val="00F32338"/>
    <w:rsid w:val="00F472AB"/>
    <w:rsid w:val="00F61280"/>
    <w:rsid w:val="00F63BAF"/>
    <w:rsid w:val="00F65963"/>
    <w:rsid w:val="00F67EF1"/>
    <w:rsid w:val="00F779F3"/>
    <w:rsid w:val="00F80533"/>
    <w:rsid w:val="00FA3107"/>
    <w:rsid w:val="00FA6A36"/>
    <w:rsid w:val="00FB0A67"/>
    <w:rsid w:val="00FB2B16"/>
    <w:rsid w:val="00FB5D71"/>
    <w:rsid w:val="00FC28A4"/>
    <w:rsid w:val="00FD053A"/>
    <w:rsid w:val="00FD3759"/>
    <w:rsid w:val="00FE072D"/>
    <w:rsid w:val="00FF19E8"/>
    <w:rsid w:val="00FF2986"/>
    <w:rsid w:val="00FF5A80"/>
    <w:rsid w:val="00FF6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84BD"/>
  <w15:docId w15:val="{83F94B2E-4D45-4167-9975-F6062F02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FCE"/>
    <w:pPr>
      <w:ind w:left="720"/>
      <w:contextualSpacing/>
    </w:pPr>
  </w:style>
  <w:style w:type="character" w:styleId="Hyperlink">
    <w:name w:val="Hyperlink"/>
    <w:basedOn w:val="DefaultParagraphFont"/>
    <w:uiPriority w:val="99"/>
    <w:unhideWhenUsed/>
    <w:rsid w:val="0081241E"/>
    <w:rPr>
      <w:color w:val="0000FF" w:themeColor="hyperlink"/>
      <w:u w:val="single"/>
    </w:rPr>
  </w:style>
  <w:style w:type="paragraph" w:styleId="BodyText">
    <w:name w:val="Body Text"/>
    <w:basedOn w:val="Normal"/>
    <w:link w:val="BodyTextChar"/>
    <w:uiPriority w:val="1"/>
    <w:qFormat/>
    <w:rsid w:val="00DB2A2B"/>
    <w:pPr>
      <w:widowControl w:val="0"/>
      <w:autoSpaceDE w:val="0"/>
      <w:autoSpaceDN w:val="0"/>
      <w:spacing w:after="0" w:line="240" w:lineRule="auto"/>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DB2A2B"/>
    <w:rPr>
      <w:rFonts w:ascii="Arial MT" w:eastAsia="Arial MT" w:hAnsi="Arial MT" w:cs="Arial MT"/>
      <w:sz w:val="24"/>
      <w:szCs w:val="24"/>
      <w:lang w:val="id"/>
    </w:rPr>
  </w:style>
  <w:style w:type="paragraph" w:customStyle="1" w:styleId="TableParagraph">
    <w:name w:val="Table Paragraph"/>
    <w:basedOn w:val="Normal"/>
    <w:uiPriority w:val="1"/>
    <w:qFormat/>
    <w:rsid w:val="00DB2A2B"/>
    <w:pPr>
      <w:widowControl w:val="0"/>
      <w:autoSpaceDE w:val="0"/>
      <w:autoSpaceDN w:val="0"/>
      <w:spacing w:after="0" w:line="240" w:lineRule="auto"/>
    </w:pPr>
    <w:rPr>
      <w:rFonts w:ascii="Arial MT" w:eastAsia="Arial MT" w:hAnsi="Arial MT" w:cs="Arial MT"/>
      <w:lang w:val="id"/>
    </w:rPr>
  </w:style>
  <w:style w:type="character" w:styleId="CommentReference">
    <w:name w:val="annotation reference"/>
    <w:basedOn w:val="DefaultParagraphFont"/>
    <w:uiPriority w:val="99"/>
    <w:semiHidden/>
    <w:unhideWhenUsed/>
    <w:rsid w:val="00182BCE"/>
    <w:rPr>
      <w:sz w:val="16"/>
      <w:szCs w:val="16"/>
    </w:rPr>
  </w:style>
  <w:style w:type="paragraph" w:styleId="CommentText">
    <w:name w:val="annotation text"/>
    <w:basedOn w:val="Normal"/>
    <w:link w:val="CommentTextChar"/>
    <w:uiPriority w:val="99"/>
    <w:unhideWhenUsed/>
    <w:rsid w:val="00182BCE"/>
    <w:pPr>
      <w:spacing w:line="240" w:lineRule="auto"/>
    </w:pPr>
    <w:rPr>
      <w:sz w:val="20"/>
      <w:szCs w:val="20"/>
    </w:rPr>
  </w:style>
  <w:style w:type="character" w:customStyle="1" w:styleId="CommentTextChar">
    <w:name w:val="Comment Text Char"/>
    <w:basedOn w:val="DefaultParagraphFont"/>
    <w:link w:val="CommentText"/>
    <w:uiPriority w:val="99"/>
    <w:rsid w:val="00182BCE"/>
    <w:rPr>
      <w:sz w:val="20"/>
      <w:szCs w:val="20"/>
    </w:rPr>
  </w:style>
  <w:style w:type="paragraph" w:styleId="CommentSubject">
    <w:name w:val="annotation subject"/>
    <w:basedOn w:val="CommentText"/>
    <w:next w:val="CommentText"/>
    <w:link w:val="CommentSubjectChar"/>
    <w:uiPriority w:val="99"/>
    <w:semiHidden/>
    <w:unhideWhenUsed/>
    <w:rsid w:val="00182BCE"/>
    <w:rPr>
      <w:b/>
      <w:bCs/>
    </w:rPr>
  </w:style>
  <w:style w:type="character" w:customStyle="1" w:styleId="CommentSubjectChar">
    <w:name w:val="Comment Subject Char"/>
    <w:basedOn w:val="CommentTextChar"/>
    <w:link w:val="CommentSubject"/>
    <w:uiPriority w:val="99"/>
    <w:semiHidden/>
    <w:rsid w:val="00182B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1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urniaamalia2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WINDOWS3SCND</dc:creator>
  <cp:lastModifiedBy>Reviewer</cp:lastModifiedBy>
  <cp:revision>3</cp:revision>
  <dcterms:created xsi:type="dcterms:W3CDTF">2022-07-02T09:50:00Z</dcterms:created>
  <dcterms:modified xsi:type="dcterms:W3CDTF">2022-07-02T10:11:00Z</dcterms:modified>
</cp:coreProperties>
</file>