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7"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0277C6F0" w:rsidR="00F47BE9" w:rsidRPr="000C2EA3" w:rsidRDefault="003316EB" w:rsidP="003E01E1">
      <w:pPr>
        <w:jc w:val="center"/>
        <w:rPr>
          <w:b/>
          <w:bCs/>
          <w:color w:val="000000"/>
          <w:sz w:val="32"/>
          <w:szCs w:val="32"/>
        </w:rPr>
      </w:pPr>
      <w:r w:rsidRPr="003316EB">
        <w:rPr>
          <w:b/>
          <w:bCs/>
          <w:color w:val="000000"/>
          <w:sz w:val="28"/>
          <w:szCs w:val="28"/>
        </w:rPr>
        <w:t>Evaluasi Pelaksanaan Program Bantuan Operasional Sekolah di M</w:t>
      </w:r>
      <w:r w:rsidR="002150AE">
        <w:rPr>
          <w:b/>
          <w:bCs/>
          <w:color w:val="000000"/>
          <w:sz w:val="28"/>
          <w:szCs w:val="28"/>
        </w:rPr>
        <w:t>adrasah Tsanawiyah</w:t>
      </w:r>
      <w:r w:rsidRPr="003316EB">
        <w:rPr>
          <w:b/>
          <w:bCs/>
          <w:color w:val="000000"/>
          <w:sz w:val="28"/>
          <w:szCs w:val="28"/>
        </w:rPr>
        <w:t xml:space="preserve"> DDI Cilellang Kabupaten </w:t>
      </w:r>
      <w:proofErr w:type="spellStart"/>
      <w:r w:rsidRPr="003316EB">
        <w:rPr>
          <w:b/>
          <w:bCs/>
          <w:color w:val="000000"/>
          <w:sz w:val="28"/>
          <w:szCs w:val="28"/>
        </w:rPr>
        <w:t>Barru</w:t>
      </w:r>
      <w:proofErr w:type="spellEnd"/>
    </w:p>
    <w:p w14:paraId="3337476A" w14:textId="77777777" w:rsidR="00F47BE9" w:rsidRPr="004E1242" w:rsidRDefault="00F47BE9" w:rsidP="00F47BE9">
      <w:pPr>
        <w:jc w:val="center"/>
        <w:rPr>
          <w:b/>
          <w:bCs/>
          <w:color w:val="000000"/>
        </w:rPr>
      </w:pPr>
    </w:p>
    <w:p w14:paraId="6ABB81A6" w14:textId="47DEECAE" w:rsidR="00F47BE9" w:rsidRPr="00190F67" w:rsidRDefault="003316EB" w:rsidP="00F47BE9">
      <w:pPr>
        <w:jc w:val="center"/>
        <w:rPr>
          <w:b/>
          <w:iCs/>
          <w:color w:val="000000"/>
          <w:sz w:val="22"/>
          <w:szCs w:val="22"/>
        </w:rPr>
      </w:pPr>
      <w:bookmarkStart w:id="0" w:name="_Hlk522277881"/>
      <w:r>
        <w:rPr>
          <w:b/>
          <w:iCs/>
          <w:color w:val="000000"/>
          <w:sz w:val="22"/>
          <w:szCs w:val="22"/>
        </w:rPr>
        <w:t>Kamaruddin Hasan</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Pr>
          <w:b/>
          <w:iCs/>
          <w:color w:val="000000"/>
          <w:sz w:val="22"/>
          <w:szCs w:val="22"/>
        </w:rPr>
        <w:t>Andi Saharuddin</w:t>
      </w:r>
      <w:r w:rsidR="00F47BE9" w:rsidRPr="00A941EA">
        <w:rPr>
          <w:b/>
          <w:iCs/>
          <w:color w:val="000000"/>
          <w:sz w:val="22"/>
          <w:szCs w:val="22"/>
          <w:vertAlign w:val="superscript"/>
        </w:rPr>
        <w:t>2</w:t>
      </w:r>
    </w:p>
    <w:p w14:paraId="3669BCD5" w14:textId="5E486607" w:rsidR="00F47BE9" w:rsidRPr="00A67750" w:rsidRDefault="00F47BE9" w:rsidP="00F47BE9">
      <w:pPr>
        <w:jc w:val="center"/>
        <w:rPr>
          <w:bCs/>
          <w:color w:val="000000"/>
          <w:sz w:val="20"/>
          <w:szCs w:val="20"/>
        </w:rPr>
      </w:pPr>
      <w:bookmarkStart w:id="1" w:name="_Hlk522281298"/>
      <w:r w:rsidRPr="00A67750">
        <w:rPr>
          <w:bCs/>
          <w:color w:val="000000"/>
          <w:sz w:val="20"/>
          <w:szCs w:val="20"/>
          <w:vertAlign w:val="superscript"/>
        </w:rPr>
        <w:t>1</w:t>
      </w:r>
      <w:r w:rsidR="00133132" w:rsidRPr="00133132">
        <w:rPr>
          <w:bCs/>
          <w:color w:val="000000"/>
          <w:sz w:val="20"/>
          <w:szCs w:val="20"/>
        </w:rPr>
        <w:t xml:space="preserve">Sekolah Tinggi Ilmu Administrasi Al Gazali </w:t>
      </w:r>
      <w:proofErr w:type="spellStart"/>
      <w:r w:rsidR="00133132" w:rsidRPr="00133132">
        <w:rPr>
          <w:bCs/>
          <w:color w:val="000000"/>
          <w:sz w:val="20"/>
          <w:szCs w:val="20"/>
        </w:rPr>
        <w:t>Barru</w:t>
      </w:r>
      <w:proofErr w:type="spellEnd"/>
      <w:r w:rsidR="00184C16">
        <w:rPr>
          <w:bCs/>
          <w:color w:val="000000"/>
          <w:sz w:val="20"/>
          <w:szCs w:val="20"/>
        </w:rPr>
        <w:t>, Indonesia</w:t>
      </w:r>
    </w:p>
    <w:bookmarkEnd w:id="1"/>
    <w:p w14:paraId="2D4798EE" w14:textId="20614291" w:rsidR="00F47BE9" w:rsidRDefault="00F47BE9" w:rsidP="00133132">
      <w:pPr>
        <w:jc w:val="center"/>
        <w:rPr>
          <w:bCs/>
          <w:color w:val="000000"/>
          <w:sz w:val="20"/>
          <w:szCs w:val="20"/>
        </w:rPr>
      </w:pPr>
      <w:r w:rsidRPr="00A67750">
        <w:rPr>
          <w:bCs/>
          <w:color w:val="000000"/>
          <w:sz w:val="20"/>
          <w:szCs w:val="20"/>
          <w:vertAlign w:val="superscript"/>
        </w:rPr>
        <w:t>2</w:t>
      </w:r>
      <w:r w:rsidR="00133132" w:rsidRPr="00133132">
        <w:rPr>
          <w:bCs/>
          <w:color w:val="000000"/>
          <w:sz w:val="20"/>
          <w:szCs w:val="20"/>
        </w:rPr>
        <w:t xml:space="preserve">Institut Ilmu Sosial dan Bisnis Andi </w:t>
      </w:r>
      <w:proofErr w:type="spellStart"/>
      <w:r w:rsidR="00133132" w:rsidRPr="00133132">
        <w:rPr>
          <w:bCs/>
          <w:color w:val="000000"/>
          <w:sz w:val="20"/>
          <w:szCs w:val="20"/>
        </w:rPr>
        <w:t>Sapada</w:t>
      </w:r>
      <w:proofErr w:type="spellEnd"/>
      <w:r w:rsidR="004F041B">
        <w:rPr>
          <w:bCs/>
          <w:color w:val="000000"/>
          <w:sz w:val="20"/>
          <w:szCs w:val="20"/>
        </w:rPr>
        <w:t xml:space="preserve">, </w:t>
      </w:r>
      <w:r w:rsidR="00133132">
        <w:rPr>
          <w:bCs/>
          <w:color w:val="000000"/>
          <w:sz w:val="20"/>
          <w:szCs w:val="20"/>
        </w:rPr>
        <w:t xml:space="preserve">Parepare, </w:t>
      </w:r>
      <w:r w:rsidR="004F041B">
        <w:rPr>
          <w:bCs/>
          <w:color w:val="000000"/>
          <w:sz w:val="20"/>
          <w:szCs w:val="20"/>
        </w:rPr>
        <w:t>Indonesia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1AFFB8FE" w:rsidR="00F47BE9" w:rsidRDefault="00FD059B" w:rsidP="003C0D71">
            <w:pPr>
              <w:ind w:left="-90"/>
              <w:rPr>
                <w:bCs/>
                <w:color w:val="000000"/>
                <w:sz w:val="20"/>
                <w:szCs w:val="20"/>
                <w:lang w:val="fi-FI"/>
              </w:rPr>
            </w:pPr>
            <w:r w:rsidRPr="00FD059B">
              <w:rPr>
                <w:bCs/>
                <w:color w:val="000000"/>
                <w:sz w:val="20"/>
                <w:szCs w:val="20"/>
                <w:lang w:val="fi-FI"/>
              </w:rPr>
              <w:t>Jl. Jend Sudirman No. 41 Barru - Sulawesi Selatan</w:t>
            </w:r>
            <w:r w:rsidR="00777FD7">
              <w:rPr>
                <w:bCs/>
                <w:color w:val="000000"/>
                <w:sz w:val="20"/>
                <w:szCs w:val="20"/>
                <w:lang w:val="fi-FI"/>
              </w:rPr>
              <w:t xml:space="preserve"> </w:t>
            </w:r>
            <w:r w:rsidR="00777FD7" w:rsidRPr="00777FD7">
              <w:rPr>
                <w:bCs/>
                <w:color w:val="000000"/>
                <w:sz w:val="20"/>
                <w:szCs w:val="20"/>
                <w:lang w:val="fi-FI"/>
              </w:rPr>
              <w:t>90712</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43EB499B" w:rsidR="00F47BE9" w:rsidRPr="003C0D71" w:rsidRDefault="00777FD7" w:rsidP="003C0D71">
            <w:pPr>
              <w:ind w:left="-90"/>
              <w:rPr>
                <w:bCs/>
                <w:color w:val="000000"/>
                <w:sz w:val="20"/>
                <w:szCs w:val="20"/>
                <w:lang w:val="fi-FI"/>
              </w:rPr>
            </w:pPr>
            <w:r>
              <w:rPr>
                <w:bCs/>
                <w:color w:val="000000"/>
                <w:sz w:val="20"/>
                <w:szCs w:val="20"/>
                <w:lang w:val="fi-FI"/>
              </w:rPr>
              <w:t>k</w:t>
            </w:r>
            <w:r w:rsidR="005A38FA" w:rsidRPr="005A38FA">
              <w:rPr>
                <w:bCs/>
                <w:color w:val="000000"/>
                <w:sz w:val="20"/>
                <w:szCs w:val="20"/>
                <w:lang w:val="fi-FI"/>
              </w:rPr>
              <w:t>amaruddinhasan.1973@gmail.com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1BF1B450" w:rsidR="00F47BE9" w:rsidRPr="003C0D71" w:rsidRDefault="0053584D" w:rsidP="003C0D71">
            <w:pPr>
              <w:ind w:left="-90"/>
              <w:rPr>
                <w:bCs/>
                <w:color w:val="000000"/>
                <w:sz w:val="20"/>
                <w:szCs w:val="20"/>
                <w:lang w:val="fi-FI"/>
              </w:rPr>
            </w:pPr>
            <w:r w:rsidRPr="0053584D">
              <w:rPr>
                <w:iCs/>
                <w:color w:val="000000"/>
                <w:sz w:val="20"/>
                <w:szCs w:val="20"/>
                <w:lang w:val="fi-FI"/>
              </w:rPr>
              <w:t>evaluation, madrasa</w:t>
            </w:r>
            <w:r>
              <w:rPr>
                <w:iCs/>
                <w:color w:val="000000"/>
                <w:sz w:val="20"/>
                <w:szCs w:val="20"/>
                <w:lang w:val="fi-FI"/>
              </w:rPr>
              <w:t>,</w:t>
            </w:r>
            <w:r w:rsidRPr="0053584D">
              <w:rPr>
                <w:iCs/>
                <w:color w:val="000000"/>
                <w:sz w:val="20"/>
                <w:szCs w:val="20"/>
                <w:lang w:val="fi-FI"/>
              </w:rPr>
              <w:t xml:space="preserve"> </w:t>
            </w:r>
            <w:r w:rsidRPr="0053584D">
              <w:rPr>
                <w:iCs/>
                <w:color w:val="000000"/>
                <w:sz w:val="20"/>
                <w:szCs w:val="20"/>
                <w:lang w:val="fi-FI"/>
              </w:rPr>
              <w:t>school operational assistance</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5B3AFEEA" w:rsidR="00CF2A03" w:rsidRPr="009F5E5A" w:rsidRDefault="00AB729C" w:rsidP="00367D3E">
            <w:pPr>
              <w:ind w:right="-98"/>
              <w:jc w:val="both"/>
              <w:rPr>
                <w:iCs/>
                <w:color w:val="000000"/>
                <w:sz w:val="20"/>
                <w:szCs w:val="20"/>
                <w:lang w:val="fi-FI"/>
              </w:rPr>
            </w:pPr>
            <w:r w:rsidRPr="00AB729C">
              <w:rPr>
                <w:iCs/>
                <w:color w:val="000000"/>
                <w:sz w:val="20"/>
                <w:szCs w:val="20"/>
                <w:lang w:val="fi-FI"/>
              </w:rPr>
              <w:t>This study aims to analyze the School Operational Assistance (BOS) program at MTs DDI Cilellang, Barru District, which focuses on implementation, evaluation, and the supporting and inhibiting factors. This type of research is descriptive qualitative. Primary data sources consist of madrasa heads, BOS treasurers, teachers, and students at MTs DDI Cilellang. Secondary data sources are in the form of relevant journals and books as a theoretical basis and BOS document data at MTs DDI Cilellang. Data was collected using observation, interview, and documentation techniques and then analyzed using descriptive analysis techniques. The results show that the implementation of the BOS program at MTs DDI Cilellang using Madrasah-Based Management (MBM) aims to empower madrasa through granting authority (autonomy). The implementation of the BOS program met a good standard based on six evaluation dimensions, namely effectiveness, efficiency, adequacy, responsiveness, equity, and accuracy. The supporting factors are good cooperation between the madrasah and the madrasah committee; expert and experienced BOS fund managers. The inhibiting factor is the delay in receiving funds from the government.</w:t>
            </w:r>
          </w:p>
        </w:tc>
      </w:tr>
    </w:tbl>
    <w:p w14:paraId="260B0204" w14:textId="77777777" w:rsidR="00F47BE9" w:rsidRPr="002306C6" w:rsidRDefault="00F47BE9" w:rsidP="00F47BE9">
      <w:pPr>
        <w:jc w:val="center"/>
        <w:rPr>
          <w:rFonts w:cs="Arial"/>
          <w:b/>
          <w:lang w:eastAsia="id-ID"/>
        </w:rPr>
      </w:pPr>
    </w:p>
    <w:p w14:paraId="0F592068" w14:textId="77777777" w:rsidR="00F47BE9" w:rsidRPr="00151928" w:rsidRDefault="00401479" w:rsidP="00F47BE9">
      <w:pPr>
        <w:tabs>
          <w:tab w:val="left" w:pos="340"/>
        </w:tabs>
        <w:spacing w:line="276" w:lineRule="auto"/>
        <w:rPr>
          <w:b/>
          <w:caps/>
        </w:rPr>
      </w:pPr>
      <w:r w:rsidRPr="002306C6">
        <w:rPr>
          <w:b/>
          <w:caps/>
        </w:rPr>
        <w:t>Pendahuluan</w:t>
      </w:r>
    </w:p>
    <w:p w14:paraId="0FDD6D4A" w14:textId="5C15F302" w:rsidR="00D7225A" w:rsidRPr="0083072A" w:rsidRDefault="00D7225A" w:rsidP="00D7225A">
      <w:pPr>
        <w:autoSpaceDE w:val="0"/>
        <w:autoSpaceDN w:val="0"/>
        <w:adjustRightInd w:val="0"/>
        <w:spacing w:line="276" w:lineRule="auto"/>
        <w:ind w:firstLine="720"/>
        <w:jc w:val="both"/>
      </w:pPr>
      <w:r w:rsidRPr="0083072A">
        <w:t xml:space="preserve">Pendidikan </w:t>
      </w:r>
      <w:r w:rsidR="00F51142">
        <w:t>adalah</w:t>
      </w:r>
      <w:r w:rsidRPr="0083072A">
        <w:t xml:space="preserve"> salah satu faktor yang memiliki pengaruh besar dalam pembangunan </w:t>
      </w:r>
      <w:r w:rsidR="00F51142">
        <w:t xml:space="preserve">sumber daya </w:t>
      </w:r>
      <w:r w:rsidRPr="0083072A">
        <w:t xml:space="preserve">manusia suatu </w:t>
      </w:r>
      <w:r w:rsidR="00F51142">
        <w:t>b</w:t>
      </w:r>
      <w:r w:rsidRPr="0083072A">
        <w:t>angsa</w:t>
      </w:r>
      <w:r w:rsidR="00B01021">
        <w:t xml:space="preserve"> </w:t>
      </w:r>
      <w:r w:rsidR="00B01021">
        <w:fldChar w:fldCharType="begin" w:fldLock="1"/>
      </w:r>
      <w:r w:rsidR="004772D2">
        <w:instrText>ADDIN CSL_CITATION {"citationItems":[{"id":"ITEM-1","itemData":{"ISSN":"2303-2499","author":[{"dropping-particle":"","family":"Muhardi","given":"Muhardi","non-dropping-particle":"","parse-names":false,"suffix":""}],"container-title":"Mimbar: Jurnal Sosial dan Pembangunan","id":"ITEM-1","issue":"4","issued":{"date-parts":[["2004"]]},"page":"478-492","title":"Kontribusi pendidikan dalam meningkatkan kualitas bangsa Indonesia","type":"article-journal","volume":"20"},"uris":["http://www.mendeley.com/documents/?uuid=c942961f-dbff-4309-95c9-1f0ca0c942ff"]}],"mendeley":{"formattedCitation":"(Muhardi 2004)","plainTextFormattedCitation":"(Muhardi 2004)","previouslyFormattedCitation":"(Muhardi 2004)"},"properties":{"noteIndex":0},"schema":"https://github.com/citation-style-language/schema/raw/master/csl-citation.json"}</w:instrText>
      </w:r>
      <w:r w:rsidR="00B01021">
        <w:fldChar w:fldCharType="separate"/>
      </w:r>
      <w:r w:rsidR="00B01021" w:rsidRPr="00B01021">
        <w:rPr>
          <w:noProof/>
        </w:rPr>
        <w:t>(Muhardi 2004)</w:t>
      </w:r>
      <w:r w:rsidR="00B01021">
        <w:fldChar w:fldCharType="end"/>
      </w:r>
      <w:r w:rsidR="00F51142">
        <w:t>.</w:t>
      </w:r>
      <w:r w:rsidRPr="0083072A">
        <w:t xml:space="preserve"> </w:t>
      </w:r>
      <w:r w:rsidR="00F51142" w:rsidRPr="0083072A">
        <w:t xml:space="preserve">Hal </w:t>
      </w:r>
      <w:r w:rsidRPr="0083072A">
        <w:t xml:space="preserve">ini dikarenakan pendidikan merupakan jalan bagi masyarakat untuk dapat mengakses lebih jauh </w:t>
      </w:r>
      <w:r w:rsidR="00F51142">
        <w:t xml:space="preserve">berbagai </w:t>
      </w:r>
      <w:r w:rsidRPr="0083072A">
        <w:t xml:space="preserve">sektor </w:t>
      </w:r>
      <w:r w:rsidR="00B01021">
        <w:t>demi</w:t>
      </w:r>
      <w:r w:rsidRPr="0083072A">
        <w:t xml:space="preserve"> mendapatkan hidup yang layak</w:t>
      </w:r>
      <w:r w:rsidR="004772D2">
        <w:t xml:space="preserve"> </w:t>
      </w:r>
      <w:r w:rsidR="004772D2">
        <w:fldChar w:fldCharType="begin" w:fldLock="1"/>
      </w:r>
      <w:r w:rsidR="0086790A">
        <w:instrText>ADDIN CSL_CITATION {"citationItems":[{"id":"ITEM-1","itemData":{"ISSN":"2685-5925","author":[{"dropping-particle":"","family":"Zahrawati","given":"Fawziah","non-dropping-particle":"","parse-names":false,"suffix":""}],"container-title":"AL MA'ARIEF: Jurnal Pendidikan Sosial dan Budaya","id":"ITEM-1","issue":"1","issued":{"date-parts":[["2020"]]},"page":"9-16","title":"Pembebasan jerat feminisasi kemiskinan","type":"article-journal","volume":"2"},"uris":["http://www.mendeley.com/documents/?uuid=4a217966-3fff-4dd4-821d-9f80aab6575f"]}],"mendeley":{"formattedCitation":"(Zahrawati 2020)","manualFormatting":"(Zahrawati 2020;","plainTextFormattedCitation":"(Zahrawati 2020)","previouslyFormattedCitation":"(Zahrawati 2020)"},"properties":{"noteIndex":0},"schema":"https://github.com/citation-style-language/schema/raw/master/csl-citation.json"}</w:instrText>
      </w:r>
      <w:r w:rsidR="004772D2">
        <w:fldChar w:fldCharType="separate"/>
      </w:r>
      <w:r w:rsidR="004772D2" w:rsidRPr="004772D2">
        <w:rPr>
          <w:noProof/>
        </w:rPr>
        <w:t>(Zahrawati 2020</w:t>
      </w:r>
      <w:r w:rsidR="0086790A">
        <w:rPr>
          <w:noProof/>
        </w:rPr>
        <w:t>;</w:t>
      </w:r>
      <w:r w:rsidR="004772D2">
        <w:fldChar w:fldCharType="end"/>
      </w:r>
      <w:r w:rsidR="004772D2">
        <w:t xml:space="preserve"> </w:t>
      </w:r>
      <w:r w:rsidR="004772D2">
        <w:fldChar w:fldCharType="begin" w:fldLock="1"/>
      </w:r>
      <w:r w:rsidR="005100C7">
        <w:instrText>ADDIN CSL_CITATION {"citationItems":[{"id":"ITEM-1","itemData":{"author":[{"dropping-particle":"","family":"Hogantara","given":"Satya Adhi","non-dropping-particle":"","parse-names":false,"suffix":""},{"dropping-particle":"","family":"Kodoatie","given":"Johanna Maria","non-dropping-particle":"","parse-names":false,"suffix":""}],"id":"ITEM-1","issued":{"date-parts":[["2011"]]},"publisher":"Universitas Diponegoro","title":"Evaluasi Bantuan Operasional Sekolah di Kota Semarang (Benefit Incidence Analysis)","type":"article"},"uris":["http://www.mendeley.com/documents/?uuid=930a071c-f8fa-424b-807a-d4a2a28b7d6f"]}],"mendeley":{"formattedCitation":"(Hogantara and Kodoatie 2011)","manualFormatting":"Hogantara 2011)","plainTextFormattedCitation":"(Hogantara and Kodoatie 2011)","previouslyFormattedCitation":"(Hogantara and Kodoatie 2011)"},"properties":{"noteIndex":0},"schema":"https://github.com/citation-style-language/schema/raw/master/csl-citation.json"}</w:instrText>
      </w:r>
      <w:r w:rsidR="004772D2">
        <w:fldChar w:fldCharType="separate"/>
      </w:r>
      <w:r w:rsidR="004772D2" w:rsidRPr="004772D2">
        <w:rPr>
          <w:noProof/>
        </w:rPr>
        <w:t>Hogantara 2011)</w:t>
      </w:r>
      <w:r w:rsidR="004772D2">
        <w:fldChar w:fldCharType="end"/>
      </w:r>
      <w:r w:rsidRPr="0083072A">
        <w:t>. Pemerintah sebagai penanggung jawab tertinggi dalam suatu negara tentunya harus memberikan akses yang dapat dijangkau dengan mudah bagi masyarakat untuk mengenyam pendidikan</w:t>
      </w:r>
      <w:r w:rsidR="004772D2">
        <w:t xml:space="preserve"> </w:t>
      </w:r>
      <w:r w:rsidR="004772D2">
        <w:fldChar w:fldCharType="begin" w:fldLock="1"/>
      </w:r>
      <w:r w:rsidR="004772D2">
        <w:instrText>ADDIN CSL_CITATION {"citationItems":[{"id":"ITEM-1","itemData":{"ISSN":"2579-9754","author":[{"dropping-particle":"","family":"Samrin","given":"Samrin","non-dropping-particle":"","parse-names":false,"suffix":""}],"container-title":"Shautut Tarbiyah","id":"ITEM-1","issue":"2","issued":{"date-parts":[["2015"]]},"page":"130-146","title":"Kapitalisme dan Pendidikan Liberal-Kapitalistik","type":"article-journal","volume":"21"},"uris":["http://www.mendeley.com/documents/?uuid=81e99a34-c067-4726-9a5a-cc422a6d845c"]}],"mendeley":{"formattedCitation":"(Samrin 2015)","plainTextFormattedCitation":"(Samrin 2015)","previouslyFormattedCitation":"(Samrin 2015)"},"properties":{"noteIndex":0},"schema":"https://github.com/citation-style-language/schema/raw/master/csl-citation.json"}</w:instrText>
      </w:r>
      <w:r w:rsidR="004772D2">
        <w:fldChar w:fldCharType="separate"/>
      </w:r>
      <w:r w:rsidR="004772D2" w:rsidRPr="004772D2">
        <w:rPr>
          <w:noProof/>
        </w:rPr>
        <w:t>(Samrin 2015)</w:t>
      </w:r>
      <w:r w:rsidR="004772D2">
        <w:fldChar w:fldCharType="end"/>
      </w:r>
      <w:r w:rsidRPr="0083072A">
        <w:t xml:space="preserve">. </w:t>
      </w:r>
    </w:p>
    <w:p w14:paraId="2ECFAD23" w14:textId="210EC504" w:rsidR="00D7225A" w:rsidRPr="0083072A" w:rsidRDefault="00D7225A" w:rsidP="00F51142">
      <w:pPr>
        <w:autoSpaceDE w:val="0"/>
        <w:autoSpaceDN w:val="0"/>
        <w:adjustRightInd w:val="0"/>
        <w:spacing w:line="276" w:lineRule="auto"/>
        <w:ind w:firstLine="720"/>
        <w:jc w:val="both"/>
      </w:pPr>
      <w:r w:rsidRPr="0083072A">
        <w:t xml:space="preserve">Salah satu program </w:t>
      </w:r>
      <w:r w:rsidR="00F51142">
        <w:t xml:space="preserve">pemerintah </w:t>
      </w:r>
      <w:r w:rsidRPr="0083072A">
        <w:t xml:space="preserve">di bidang pendidikan untuk membantu </w:t>
      </w:r>
      <w:r w:rsidR="00F51142">
        <w:t>meringankan</w:t>
      </w:r>
      <w:r w:rsidRPr="0083072A">
        <w:t xml:space="preserve"> beban masyarakat terhadap pembiayaan pendidikan </w:t>
      </w:r>
      <w:r w:rsidR="00F51142">
        <w:t>sekaligus</w:t>
      </w:r>
      <w:r w:rsidRPr="0083072A">
        <w:t xml:space="preserve"> </w:t>
      </w:r>
      <w:r w:rsidR="00F51142">
        <w:t>menunjang</w:t>
      </w:r>
      <w:r w:rsidRPr="0083072A">
        <w:t xml:space="preserve"> penuntasan program wajib belajar 9 (sembilan) tahun adalah program Bantuan Operasional Sekolah (</w:t>
      </w:r>
      <w:r w:rsidR="0083072A">
        <w:t xml:space="preserve">selanjutnya dituliskan dengan </w:t>
      </w:r>
      <w:r w:rsidR="00DF1215">
        <w:t xml:space="preserve">singkatan </w:t>
      </w:r>
      <w:r w:rsidRPr="0083072A">
        <w:t>BOS)</w:t>
      </w:r>
      <w:r w:rsidR="00FE320B">
        <w:t xml:space="preserve"> </w:t>
      </w:r>
      <w:r w:rsidR="00FE320B">
        <w:fldChar w:fldCharType="begin" w:fldLock="1"/>
      </w:r>
      <w:r w:rsidR="0086790A">
        <w:instrText>ADDIN CSL_CITATION {"citationItems":[{"id":"ITEM-1","itemData":{"ISSN":"2721-7310","author":[{"dropping-particle":"","family":"Masruroh","given":"Masruroh","non-dropping-particle":"","parse-names":false,"suffix":""},{"dropping-particle":"","family":"Fitriani","given":"Somariah","non-dropping-particle":"","parse-names":false,"suffix":""}],"container-title":"Aksara: Jurnal Ilmu Pendidikan Nonformal","id":"ITEM-1","issue":"2","issued":{"date-parts":[["2021"]]},"page":"551-562","title":"Evaluasi Implementasi Program Bantuan Operasional Sekolah (Bos) Di Smk Ypk Kesatuan Jakarta","type":"article-journal","volume":"7"},"uris":["http://www.mendeley.com/documents/?uuid=ed6a259e-071e-4a5a-8ac0-1af5815e61a2"]}],"mendeley":{"formattedCitation":"(Masruroh and Fitriani 2021)","manualFormatting":"(Masruroh dan Fitriani 2021;","plainTextFormattedCitation":"(Masruroh and Fitriani 2021)","previouslyFormattedCitation":"(Masruroh and Fitriani 2021)"},"properties":{"noteIndex":0},"schema":"https://github.com/citation-style-language/schema/raw/master/csl-citation.json"}</w:instrText>
      </w:r>
      <w:r w:rsidR="00FE320B">
        <w:fldChar w:fldCharType="separate"/>
      </w:r>
      <w:r w:rsidR="00FE320B" w:rsidRPr="00FE320B">
        <w:rPr>
          <w:noProof/>
        </w:rPr>
        <w:t xml:space="preserve">(Masruroh </w:t>
      </w:r>
      <w:r w:rsidR="0086790A">
        <w:rPr>
          <w:noProof/>
        </w:rPr>
        <w:t>dan</w:t>
      </w:r>
      <w:r w:rsidR="00FE320B" w:rsidRPr="00FE320B">
        <w:rPr>
          <w:noProof/>
        </w:rPr>
        <w:t xml:space="preserve"> Fitriani 2021</w:t>
      </w:r>
      <w:r w:rsidR="0086790A">
        <w:rPr>
          <w:noProof/>
        </w:rPr>
        <w:t>;</w:t>
      </w:r>
      <w:r w:rsidR="00FE320B">
        <w:fldChar w:fldCharType="end"/>
      </w:r>
      <w:r w:rsidR="00F352F2">
        <w:t xml:space="preserve"> </w:t>
      </w:r>
      <w:r w:rsidR="00F352F2">
        <w:fldChar w:fldCharType="begin" w:fldLock="1"/>
      </w:r>
      <w:r w:rsidR="0086790A">
        <w:instrText>ADDIN CSL_CITATION {"citationItems":[{"id":"ITEM-1","itemData":{"ISSN":"2541-4429","author":[{"dropping-particle":"","family":"Ngaba","given":"Anggriati Ledu","non-dropping-particle":"","parse-names":false,"suffix":""}],"container-title":"JMSP (Jurnal Manajemen dan Supervisi Pendidikan)","id":"ITEM-1","issue":"3","issued":{"date-parts":[["2017"]]},"page":"254-261","title":"Implementasi Program Bantuan Operasional Sekolah","type":"article-journal","volume":"1"},"uris":["http://www.mendeley.com/documents/?uuid=e16dfe30-1d47-456d-be92-26c604d99b66"]}],"mendeley":{"formattedCitation":"(Ngaba 2017)","manualFormatting":"Ngaba 2017)","plainTextFormattedCitation":"(Ngaba 2017)","previouslyFormattedCitation":"(Ngaba 2017)"},"properties":{"noteIndex":0},"schema":"https://github.com/citation-style-language/schema/raw/master/csl-citation.json"}</w:instrText>
      </w:r>
      <w:r w:rsidR="00F352F2">
        <w:fldChar w:fldCharType="separate"/>
      </w:r>
      <w:r w:rsidR="00F352F2" w:rsidRPr="00F352F2">
        <w:rPr>
          <w:noProof/>
        </w:rPr>
        <w:t>Ngaba 2017)</w:t>
      </w:r>
      <w:r w:rsidR="00F352F2">
        <w:fldChar w:fldCharType="end"/>
      </w:r>
      <w:r w:rsidRPr="0083072A">
        <w:t>.</w:t>
      </w:r>
      <w:r w:rsidR="00F51142">
        <w:t xml:space="preserve"> </w:t>
      </w:r>
      <w:r w:rsidRPr="0083072A">
        <w:t xml:space="preserve">Alokasi </w:t>
      </w:r>
      <w:r w:rsidR="00CD0D5F" w:rsidRPr="0083072A">
        <w:t xml:space="preserve">program </w:t>
      </w:r>
      <w:r w:rsidRPr="0083072A">
        <w:t xml:space="preserve">BOS memiliki tujuan yang dapat dijabarkan menjadi tiga tujuan khusus, yaitu: (1) Membebaskan segala jenis biaya pendidikan bagi seluruh siswa miskin di tingkat pendidikan dasar, baik di madrasah negeri maupun madrasah swasta; (2) membebaskan biaya operasional </w:t>
      </w:r>
      <w:r w:rsidRPr="0083072A">
        <w:lastRenderedPageBreak/>
        <w:t>sekolah bagi seluruh siswa MI negeri dan MTs negeri; dan (3) meringankan beban biaya operasional sekolah bagi siswa di madrasah swasta</w:t>
      </w:r>
      <w:r w:rsidR="00C20CD9">
        <w:t xml:space="preserve"> </w:t>
      </w:r>
      <w:r w:rsidR="00C20CD9">
        <w:fldChar w:fldCharType="begin" w:fldLock="1"/>
      </w:r>
      <w:r w:rsidR="00E150DE">
        <w:instrText>ADDIN CSL_CITATION {"citationItems":[{"id":"ITEM-1","itemData":{"ISSN":"2503-4383","author":[{"dropping-particle":"","family":"Ismail","given":"Feiby","non-dropping-particle":"","parse-names":false,"suffix":""},{"dropping-particle":"","family":"Sumaila","given":"Nindy","non-dropping-particle":"","parse-names":false,"suffix":""}],"container-title":"MANAGERIA: Jurnal Manajemen Pendidikan Islam","id":"ITEM-1","issue":"1","issued":{"date-parts":[["2020"]]},"page":"1-18","title":"Implementasi Manajemen Pembiayaan dalam Pengelolaan Dana Bantuan Operasional Sekolah (BOS) di Madrasah Aliyah Negeri 1 Bitung, Sulawesi Utara","type":"article-journal","volume":"5"},"uris":["http://www.mendeley.com/documents/?uuid=a888eca4-32a6-4e3a-9b68-ed7c0e4e4b30"]}],"mendeley":{"formattedCitation":"(Ismail and Sumaila 2020)","manualFormatting":"(Ismail dan Sumaila 2020;","plainTextFormattedCitation":"(Ismail and Sumaila 2020)","previouslyFormattedCitation":"(Ismail and Sumaila 2020)"},"properties":{"noteIndex":0},"schema":"https://github.com/citation-style-language/schema/raw/master/csl-citation.json"}</w:instrText>
      </w:r>
      <w:r w:rsidR="00C20CD9">
        <w:fldChar w:fldCharType="separate"/>
      </w:r>
      <w:r w:rsidR="00C20CD9" w:rsidRPr="00C20CD9">
        <w:rPr>
          <w:noProof/>
        </w:rPr>
        <w:t xml:space="preserve">(Ismail </w:t>
      </w:r>
      <w:r w:rsidR="00C20CD9">
        <w:rPr>
          <w:noProof/>
        </w:rPr>
        <w:t>dan</w:t>
      </w:r>
      <w:r w:rsidR="00C20CD9" w:rsidRPr="00C20CD9">
        <w:rPr>
          <w:noProof/>
        </w:rPr>
        <w:t xml:space="preserve"> Sumaila 2020</w:t>
      </w:r>
      <w:r w:rsidR="00C20CD9">
        <w:rPr>
          <w:noProof/>
        </w:rPr>
        <w:t>;</w:t>
      </w:r>
      <w:r w:rsidR="00C20CD9">
        <w:fldChar w:fldCharType="end"/>
      </w:r>
      <w:r w:rsidR="00C20CD9">
        <w:t xml:space="preserve"> </w:t>
      </w:r>
      <w:r w:rsidR="00C20CD9">
        <w:fldChar w:fldCharType="begin" w:fldLock="1"/>
      </w:r>
      <w:r w:rsidR="00C20CD9">
        <w:instrText>ADDIN CSL_CITATION {"citationItems":[{"id":"ITEM-1","itemData":{"ISSN":"2461-0550","author":[{"dropping-particle":"","family":"Muryati","given":"Irene","non-dropping-particle":"","parse-names":false,"suffix":""}],"container-title":"Jurnal Akuntabilitas Manajemen Pendidikan","id":"ITEM-1","issue":"2","issued":{"date-parts":[["2016"]]},"page":"237-246","title":"Pengelolaan dana BOS pada SD negeri di UPT pelayanan pendidikan Kecamatan Moyudan Kabupaten Sleman","type":"article-journal","volume":"4"},"uris":["http://www.mendeley.com/documents/?uuid=f35f8d3f-2c26-4332-a44f-f5e77a14281b"]}],"mendeley":{"formattedCitation":"(Muryati 2016)","manualFormatting":"Muryati 2016;","plainTextFormattedCitation":"(Muryati 2016)","previouslyFormattedCitation":"(Muryati 2016)"},"properties":{"noteIndex":0},"schema":"https://github.com/citation-style-language/schema/raw/master/csl-citation.json"}</w:instrText>
      </w:r>
      <w:r w:rsidR="00C20CD9">
        <w:fldChar w:fldCharType="separate"/>
      </w:r>
      <w:r w:rsidR="00C20CD9" w:rsidRPr="00C20CD9">
        <w:rPr>
          <w:noProof/>
        </w:rPr>
        <w:t>Muryati 2016</w:t>
      </w:r>
      <w:r w:rsidR="00C20CD9">
        <w:rPr>
          <w:noProof/>
        </w:rPr>
        <w:t>;</w:t>
      </w:r>
      <w:r w:rsidR="00C20CD9">
        <w:fldChar w:fldCharType="end"/>
      </w:r>
      <w:r w:rsidR="00D944C5">
        <w:t xml:space="preserve"> </w:t>
      </w:r>
      <w:r w:rsidR="00D944C5">
        <w:fldChar w:fldCharType="begin" w:fldLock="1"/>
      </w:r>
      <w:r w:rsidR="00C20CD9">
        <w:instrText>ADDIN CSL_CITATION {"citationItems":[{"id":"ITEM-1","itemData":{"author":[{"dropping-particle":"","family":"Ali","given":"Mohammad","non-dropping-particle":"","parse-names":false,"suffix":""}],"id":"ITEM-1","issued":{"date-parts":[["2012"]]},"publisher":"Rumah Pena","publisher-place":"Jakarta","title":"Kebijakan Pemerintah di Bidang Bantuan Operasional Pendidikan","type":"book"},"uris":["http://www.mendeley.com/documents/?uuid=2b73609f-bb68-4cc1-84d8-f58d2d45c7f1"]}],"mendeley":{"formattedCitation":"(Ali 2012)","manualFormatting":"Ali 2012)","plainTextFormattedCitation":"(Ali 2012)","previouslyFormattedCitation":"(Ali 2012)"},"properties":{"noteIndex":0},"schema":"https://github.com/citation-style-language/schema/raw/master/csl-citation.json"}</w:instrText>
      </w:r>
      <w:r w:rsidR="00D944C5">
        <w:fldChar w:fldCharType="separate"/>
      </w:r>
      <w:r w:rsidR="00A43E13" w:rsidRPr="00A43E13">
        <w:rPr>
          <w:noProof/>
        </w:rPr>
        <w:t>Ali 2012)</w:t>
      </w:r>
      <w:r w:rsidR="00D944C5">
        <w:fldChar w:fldCharType="end"/>
      </w:r>
      <w:r w:rsidRPr="0083072A">
        <w:t>.</w:t>
      </w:r>
    </w:p>
    <w:p w14:paraId="474623AC" w14:textId="719B2637" w:rsidR="00D7225A" w:rsidRPr="0083072A" w:rsidRDefault="007B5AF1" w:rsidP="007B5AF1">
      <w:pPr>
        <w:autoSpaceDE w:val="0"/>
        <w:autoSpaceDN w:val="0"/>
        <w:adjustRightInd w:val="0"/>
        <w:spacing w:line="276" w:lineRule="auto"/>
        <w:ind w:firstLine="720"/>
        <w:jc w:val="both"/>
      </w:pPr>
      <w:r>
        <w:t xml:space="preserve">Sayangnya, </w:t>
      </w:r>
      <w:r w:rsidR="00D7225A" w:rsidRPr="0083072A">
        <w:t xml:space="preserve">program </w:t>
      </w:r>
      <w:r>
        <w:t>BOS belum</w:t>
      </w:r>
      <w:r w:rsidR="00D7225A" w:rsidRPr="0083072A">
        <w:t xml:space="preserve"> secara langsung mengatasi permasalahan yang muncul dalam proses pendidikan terkait dengan masalah pembiayaan pendidikan serta pemerataan pendidikan bagi semua kalangan masyarakat baik yang mampu maupun masyarakat tidak mampu</w:t>
      </w:r>
      <w:r w:rsidR="00E150DE">
        <w:t xml:space="preserve"> </w:t>
      </w:r>
      <w:r w:rsidR="00E150DE">
        <w:fldChar w:fldCharType="begin" w:fldLock="1"/>
      </w:r>
      <w:r w:rsidR="00E150DE">
        <w:instrText>ADDIN CSL_CITATION {"citationItems":[{"id":"ITEM-1","itemData":{"ISSN":"2622-6219","author":[{"dropping-particle":"","family":"Silele","given":"Erdiani","non-dropping-particle":"","parse-names":false,"suffix":""},{"dropping-particle":"","family":"Sabijono","given":"Harijanto","non-dropping-particle":"","parse-names":false,"suffix":""}],"container-title":"Jurnal EMBA: Jurnal Riset Ekonomi, Manajemen, Bisnis dan Akuntansi","id":"ITEM-1","issue":"2","issued":{"date-parts":[["2017"]]},"title":"Evaluasi Pengelolaan Dana Bantuan Operasional Sekolah (BOS)(Studi Kasus Pada SD Inpres 4 Desa Akediri Kecamatan Jailolo Kabupaten Halmahera Barat)","type":"article-journal","volume":"5"},"uris":["http://www.mendeley.com/documents/?uuid=2d68e8ea-7956-40a9-a30f-7496bcd80465"]}],"mendeley":{"formattedCitation":"(Silele and Sabijono 2017)","manualFormatting":"(Silele dan Sabijono 2017;","plainTextFormattedCitation":"(Silele and Sabijono 2017)","previouslyFormattedCitation":"(Silele and Sabijono 2017)"},"properties":{"noteIndex":0},"schema":"https://github.com/citation-style-language/schema/raw/master/csl-citation.json"}</w:instrText>
      </w:r>
      <w:r w:rsidR="00E150DE">
        <w:fldChar w:fldCharType="separate"/>
      </w:r>
      <w:r w:rsidR="00E150DE" w:rsidRPr="00E150DE">
        <w:rPr>
          <w:noProof/>
        </w:rPr>
        <w:t xml:space="preserve">(Silele </w:t>
      </w:r>
      <w:r w:rsidR="00E150DE">
        <w:rPr>
          <w:noProof/>
        </w:rPr>
        <w:t>dan</w:t>
      </w:r>
      <w:r w:rsidR="00E150DE" w:rsidRPr="00E150DE">
        <w:rPr>
          <w:noProof/>
        </w:rPr>
        <w:t xml:space="preserve"> Sabijono 2017</w:t>
      </w:r>
      <w:r w:rsidR="00E150DE">
        <w:rPr>
          <w:noProof/>
        </w:rPr>
        <w:t>;</w:t>
      </w:r>
      <w:r w:rsidR="00E150DE">
        <w:fldChar w:fldCharType="end"/>
      </w:r>
      <w:r w:rsidR="00F352F2">
        <w:t xml:space="preserve"> </w:t>
      </w:r>
      <w:r w:rsidR="00F352F2">
        <w:fldChar w:fldCharType="begin" w:fldLock="1"/>
      </w:r>
      <w:r w:rsidR="00E150DE">
        <w:instrText>ADDIN CSL_CITATION {"citationItems":[{"id":"ITEM-1","itemData":{"author":[{"dropping-particle":"","family":"Solikhatun","given":"Ismi","non-dropping-particle":"","parse-names":false,"suffix":""}],"container-title":"Kajian Pendidikan Akuntansi Indonesia","id":"ITEM-1","issue":"5","issued":{"date-parts":[["2016"]]},"title":"Analisis Pengelolaan Dana Bantuan Operasional Sekolah (BOS)(Studi Pada SMK Negeri 1 Yogyakarta)","type":"article-journal","volume":"5"},"uris":["http://www.mendeley.com/documents/?uuid=2bb5d566-02df-4651-9c0b-9e08094aa9ab"]}],"mendeley":{"formattedCitation":"(Solikhatun 2016)","manualFormatting":"Solikhatun 2016)","plainTextFormattedCitation":"(Solikhatun 2016)","previouslyFormattedCitation":"(Solikhatun 2016)"},"properties":{"noteIndex":0},"schema":"https://github.com/citation-style-language/schema/raw/master/csl-citation.json"}</w:instrText>
      </w:r>
      <w:r w:rsidR="00F352F2">
        <w:fldChar w:fldCharType="separate"/>
      </w:r>
      <w:r w:rsidR="00F352F2" w:rsidRPr="00F352F2">
        <w:rPr>
          <w:noProof/>
        </w:rPr>
        <w:t>Solikhatun 2016)</w:t>
      </w:r>
      <w:r w:rsidR="00F352F2">
        <w:fldChar w:fldCharType="end"/>
      </w:r>
      <w:r w:rsidR="00D7225A" w:rsidRPr="0083072A">
        <w:t>.</w:t>
      </w:r>
      <w:r>
        <w:t xml:space="preserve"> </w:t>
      </w:r>
      <w:r w:rsidR="00D7225A" w:rsidRPr="0083072A">
        <w:t xml:space="preserve">Permasalahan yang selalu dialami oleh masyarakat, meskipun dana BOS telah dikucurkan </w:t>
      </w:r>
      <w:r w:rsidRPr="0083072A">
        <w:t xml:space="preserve">pemerintah </w:t>
      </w:r>
      <w:r>
        <w:t xml:space="preserve">adalah </w:t>
      </w:r>
      <w:r w:rsidR="00D7225A" w:rsidRPr="0083072A">
        <w:t>tetap saja setiap tahun ajaran baru</w:t>
      </w:r>
      <w:r>
        <w:t xml:space="preserve"> (</w:t>
      </w:r>
      <w:r w:rsidR="00D7225A" w:rsidRPr="0083072A">
        <w:t xml:space="preserve">penerimaan </w:t>
      </w:r>
      <w:r>
        <w:t>siswa</w:t>
      </w:r>
      <w:r w:rsidR="00D7225A" w:rsidRPr="0083072A">
        <w:t xml:space="preserve"> baru</w:t>
      </w:r>
      <w:r>
        <w:t>)</w:t>
      </w:r>
      <w:r w:rsidR="00D7225A" w:rsidRPr="0083072A">
        <w:t xml:space="preserve"> selalu memungut bantuan dana rutin berupa Sumbangan Pembinaan Pendidikan maupun iuran Badan Pembantu Penyelenggara Pendidikan (BP3) atau dalam bentuk lain dengan berbagai dalih</w:t>
      </w:r>
      <w:r w:rsidR="00E150DE">
        <w:t xml:space="preserve"> </w:t>
      </w:r>
      <w:r w:rsidR="00E150DE">
        <w:fldChar w:fldCharType="begin" w:fldLock="1"/>
      </w:r>
      <w:r w:rsidR="00E150DE">
        <w:instrText>ADDIN CSL_CITATION {"citationItems":[{"id":"ITEM-1","itemData":{"ISSN":"2088-8899","author":[{"dropping-particle":"","family":"Pontoh","given":"Julianti","non-dropping-particle":"","parse-names":false,"suffix":""},{"dropping-particle":"","family":"Ilat","given":"Ventje","non-dropping-particle":"","parse-names":false,"suffix":""},{"dropping-particle":"","family":"Manossoh","given":"Hendrik","non-dropping-particle":"","parse-names":false,"suffix":""}],"container-title":"JURNAL RISET AKUNTANSI DAN AUDITING\" GOODWILL\"","id":"ITEM-1","issue":"2","issued":{"date-parts":[["2017"]]},"title":"Analisis Pengelolaan Dana Bantuan Operasional Sekolah (BOS) pada Satuan Pendidikan Dasar di Kota Kotamobagu","type":"article-journal","volume":"8"},"uris":["http://www.mendeley.com/documents/?uuid=865ac765-c43a-4307-94bb-c4ba356d1a27"]}],"mendeley":{"formattedCitation":"(Pontoh, Ilat, and Manossoh 2017)","manualFormatting":"(Pontoh, Ilat, dan Manossoh 2017)","plainTextFormattedCitation":"(Pontoh, Ilat, and Manossoh 2017)","previouslyFormattedCitation":"(Pontoh, Ilat, and Manossoh 2017)"},"properties":{"noteIndex":0},"schema":"https://github.com/citation-style-language/schema/raw/master/csl-citation.json"}</w:instrText>
      </w:r>
      <w:r w:rsidR="00E150DE">
        <w:fldChar w:fldCharType="separate"/>
      </w:r>
      <w:r w:rsidR="00E150DE" w:rsidRPr="00E150DE">
        <w:rPr>
          <w:noProof/>
        </w:rPr>
        <w:t xml:space="preserve">(Pontoh, Ilat, </w:t>
      </w:r>
      <w:r w:rsidR="00E150DE">
        <w:rPr>
          <w:noProof/>
        </w:rPr>
        <w:t>dan</w:t>
      </w:r>
      <w:r w:rsidR="00E150DE" w:rsidRPr="00E150DE">
        <w:rPr>
          <w:noProof/>
        </w:rPr>
        <w:t xml:space="preserve"> Manossoh 2017)</w:t>
      </w:r>
      <w:r w:rsidR="00E150DE">
        <w:fldChar w:fldCharType="end"/>
      </w:r>
      <w:r w:rsidR="00D7225A" w:rsidRPr="0083072A">
        <w:t>. Bahkan sampai saat ini masih ada laporan bahwa terdapat beberapa warga yang berasal dari keluarga miskin menyekolahkan anak-anak mereka di sekolah favorit dengan standar nasional karena benar-benar mempunyai prestasi siswa yang bagus, namun tetap dipungut biaya tambahan</w:t>
      </w:r>
      <w:r w:rsidR="00F352F2">
        <w:t xml:space="preserve"> </w:t>
      </w:r>
      <w:r w:rsidR="00F352F2">
        <w:fldChar w:fldCharType="begin" w:fldLock="1"/>
      </w:r>
      <w:r w:rsidR="0086790A">
        <w:instrText>ADDIN CSL_CITATION {"citationItems":[{"id":"ITEM-1","itemData":{"ISSN":"2723-0996","author":[{"dropping-particle":"","family":"Sulaiman","given":"Sulaiman","non-dropping-particle":"","parse-names":false,"suffix":""},{"dropping-particle":"","family":"Prestoroika","given":"Era","non-dropping-particle":"","parse-names":false,"suffix":""},{"dropping-particle":"","family":"Mujib","given":"Mujib","non-dropping-particle":"","parse-names":false,"suffix":""}],"container-title":"Jurnal Pendidikan PKN (Pancasila dan Kewarganegaraan)","id":"ITEM-1","issue":"1","issued":{"date-parts":[["2020"]]},"page":"37-51","title":"DAMPAK PELAKSANAAN PROGRAM BANTUAN OPERASIONAL SEKOLAH (BOS) TERHADAP PARTISIPASI PENDIDIKAN","type":"article-journal","volume":"1"},"uris":["http://www.mendeley.com/documents/?uuid=0194c6e3-611a-43be-b881-c2e969dffb85"]}],"mendeley":{"formattedCitation":"(Sulaiman, Prestoroika, and Mujib 2020)","manualFormatting":"(Sulaiman, Prestoroika, dan Mujib 2020)","plainTextFormattedCitation":"(Sulaiman, Prestoroika, and Mujib 2020)","previouslyFormattedCitation":"(Sulaiman, Prestoroika, and Mujib 2020)"},"properties":{"noteIndex":0},"schema":"https://github.com/citation-style-language/schema/raw/master/csl-citation.json"}</w:instrText>
      </w:r>
      <w:r w:rsidR="00F352F2">
        <w:fldChar w:fldCharType="separate"/>
      </w:r>
      <w:r w:rsidR="00F352F2" w:rsidRPr="00F352F2">
        <w:rPr>
          <w:noProof/>
        </w:rPr>
        <w:t xml:space="preserve">(Sulaiman, Prestoroika, </w:t>
      </w:r>
      <w:r w:rsidR="0086790A">
        <w:rPr>
          <w:noProof/>
        </w:rPr>
        <w:t>dan</w:t>
      </w:r>
      <w:r w:rsidR="00F352F2" w:rsidRPr="00F352F2">
        <w:rPr>
          <w:noProof/>
        </w:rPr>
        <w:t xml:space="preserve"> Mujib 2020)</w:t>
      </w:r>
      <w:r w:rsidR="00F352F2">
        <w:fldChar w:fldCharType="end"/>
      </w:r>
      <w:r w:rsidR="00D7225A" w:rsidRPr="0083072A">
        <w:t>. Adanya penggunaan dana BOS cenderung digunakan untuk melengkapi fasilitas pendidikan, sehingga kurang efektif dalam menunjang kegiatan belajar anak sebagai penerima dana BOS</w:t>
      </w:r>
      <w:r w:rsidR="00562CD9">
        <w:t xml:space="preserve"> </w:t>
      </w:r>
      <w:r w:rsidR="00562CD9">
        <w:rPr>
          <w:rStyle w:val="FootnoteReference"/>
        </w:rPr>
        <w:fldChar w:fldCharType="begin" w:fldLock="1"/>
      </w:r>
      <w:r w:rsidR="00F352F2">
        <w:instrText>ADDIN CSL_CITATION {"citationItems":[{"id":"ITEM-1","itemData":{"author":[{"dropping-particle":"","family":"Karding","given":"Abdul Kadir","non-dropping-particle":"","parse-names":false,"suffix":""}],"id":"ITEM-1","issued":{"date-parts":[["2008"]]},"publisher":"program Pascasarjana Universitas Diponegoro","publisher-place":"Thesis. Semarang","title":"Evaluasi Pelaksanaan Program Bantuan Operasional Sekolah (BOS) Sekolah Menengah Pertama Negeri Di Kota Semarang","type":"article"},"uris":["http://www.mendeley.com/documents/?uuid=eaaa4fa7-f2d5-4e49-950d-2d21b130f4dd"]}],"mendeley":{"formattedCitation":"(Karding 2008)","plainTextFormattedCitation":"(Karding 2008)","previouslyFormattedCitation":"(Karding 2008)"},"properties":{"noteIndex":0},"schema":"https://github.com/citation-style-language/schema/raw/master/csl-citation.json"}</w:instrText>
      </w:r>
      <w:r w:rsidR="00562CD9">
        <w:rPr>
          <w:rStyle w:val="FootnoteReference"/>
        </w:rPr>
        <w:fldChar w:fldCharType="separate"/>
      </w:r>
      <w:r w:rsidR="00A43E13" w:rsidRPr="00A43E13">
        <w:rPr>
          <w:noProof/>
        </w:rPr>
        <w:t>(Karding 2008)</w:t>
      </w:r>
      <w:r w:rsidR="00562CD9">
        <w:rPr>
          <w:rStyle w:val="FootnoteReference"/>
        </w:rPr>
        <w:fldChar w:fldCharType="end"/>
      </w:r>
      <w:r>
        <w:t>.</w:t>
      </w:r>
    </w:p>
    <w:p w14:paraId="68D35154" w14:textId="53110AEA" w:rsidR="00D7225A" w:rsidRPr="0083072A" w:rsidRDefault="00D7225A" w:rsidP="00CD0D5F">
      <w:pPr>
        <w:autoSpaceDE w:val="0"/>
        <w:autoSpaceDN w:val="0"/>
        <w:adjustRightInd w:val="0"/>
        <w:spacing w:line="276" w:lineRule="auto"/>
        <w:ind w:firstLine="720"/>
        <w:jc w:val="both"/>
      </w:pPr>
      <w:r w:rsidRPr="0083072A">
        <w:t>Dana yang seharusnya secara konsep digunakan untuk meringankan beban siswa miskin yang terdapat di sekolah pada kenyataannya belum dapat mencakup secara keseluruhan jumlah siswa miskin dalam sekolah</w:t>
      </w:r>
      <w:r w:rsidR="00E150DE">
        <w:t xml:space="preserve"> </w:t>
      </w:r>
      <w:r w:rsidR="00E150DE">
        <w:fldChar w:fldCharType="begin" w:fldLock="1"/>
      </w:r>
      <w:r w:rsidR="00CE65E4">
        <w:instrText>ADDIN CSL_CITATION {"citationItems":[{"id":"ITEM-1","itemData":{"ISSN":"2540-7880","author":[{"dropping-particle":"","family":"Noor","given":"Triana Rosalina","non-dropping-particle":"","parse-names":false,"suffix":""},{"dropping-particle":"","family":"Monita","given":"Era","non-dropping-particle":"","parse-names":false,"suffix":""}],"container-title":"JDMP (Jurnal Dinamika Manajemen Pendidikan)","id":"ITEM-1","issue":"1","issued":{"date-parts":[["2021"]]},"page":"51-58","title":"Efisiensi alokasi dana Bantuan Operasional Sekolah (BOS) pada masa pandemi Covid-19","type":"article-journal","volume":"6"},"uris":["http://www.mendeley.com/documents/?uuid=00ff68d2-3eab-4c90-92e9-ca70db19ec1f"]}],"mendeley":{"formattedCitation":"(Noor and Monita 2021)","manualFormatting":"(Noor dan Monita 2021;","plainTextFormattedCitation":"(Noor and Monita 2021)","previouslyFormattedCitation":"(Noor and Monita 2021)"},"properties":{"noteIndex":0},"schema":"https://github.com/citation-style-language/schema/raw/master/csl-citation.json"}</w:instrText>
      </w:r>
      <w:r w:rsidR="00E150DE">
        <w:fldChar w:fldCharType="separate"/>
      </w:r>
      <w:r w:rsidR="00E150DE" w:rsidRPr="00E150DE">
        <w:rPr>
          <w:noProof/>
        </w:rPr>
        <w:t xml:space="preserve">(Noor </w:t>
      </w:r>
      <w:r w:rsidR="00E150DE">
        <w:rPr>
          <w:noProof/>
        </w:rPr>
        <w:t>dan</w:t>
      </w:r>
      <w:r w:rsidR="00E150DE" w:rsidRPr="00E150DE">
        <w:rPr>
          <w:noProof/>
        </w:rPr>
        <w:t xml:space="preserve"> Monita 2021</w:t>
      </w:r>
      <w:r w:rsidR="00CE65E4">
        <w:rPr>
          <w:noProof/>
        </w:rPr>
        <w:t>;</w:t>
      </w:r>
      <w:r w:rsidR="00E150DE">
        <w:fldChar w:fldCharType="end"/>
      </w:r>
      <w:r w:rsidR="00CE65E4">
        <w:t xml:space="preserve"> </w:t>
      </w:r>
      <w:r w:rsidR="00CE65E4">
        <w:fldChar w:fldCharType="begin" w:fldLock="1"/>
      </w:r>
      <w:r w:rsidR="00CE65E4">
        <w:instrText>ADDIN CSL_CITATION {"citationItems":[{"id":"ITEM-1","itemData":{"ISSN":"2599-1426","author":[{"dropping-particle":"","family":"Krisnayanti","given":"Ida Ayu Putu Ari","non-dropping-particle":"","parse-names":false,"suffix":""},{"dropping-particle":"","family":"Haris","given":"Iyus Akhmad","non-dropping-particle":"","parse-names":false,"suffix":""},{"dropping-particle":"","family":"Artana","given":"Made","non-dropping-particle":"","parse-names":false,"suffix":""}],"container-title":"Jurnal pendidikan ekonomi undiksha","id":"ITEM-1","issue":"1","issued":{"date-parts":[["2015"]]},"title":"Analisis persepsi stakeholder internal dan eksternal terhadap transparansi dan akuntabilitas laporan keuangan pengelolaan dana bos di SMP Negeri 1 Banjar tahun 2013","type":"article-journal","volume":"4"},"uris":["http://www.mendeley.com/documents/?uuid=ad2036b1-3fa5-4b24-803d-3f2518e8776c"]}],"mendeley":{"formattedCitation":"(Krisnayanti, Haris, and Artana 2015)","manualFormatting":"Krisnayanti, Haris, dan Artana 2015)","plainTextFormattedCitation":"(Krisnayanti, Haris, and Artana 2015)"},"properties":{"noteIndex":0},"schema":"https://github.com/citation-style-language/schema/raw/master/csl-citation.json"}</w:instrText>
      </w:r>
      <w:r w:rsidR="00CE65E4">
        <w:fldChar w:fldCharType="separate"/>
      </w:r>
      <w:r w:rsidR="00CE65E4" w:rsidRPr="00CE65E4">
        <w:rPr>
          <w:noProof/>
        </w:rPr>
        <w:t xml:space="preserve">Krisnayanti, Haris, </w:t>
      </w:r>
      <w:r w:rsidR="00CE65E4">
        <w:rPr>
          <w:noProof/>
        </w:rPr>
        <w:t>dan</w:t>
      </w:r>
      <w:r w:rsidR="00CE65E4" w:rsidRPr="00CE65E4">
        <w:rPr>
          <w:noProof/>
        </w:rPr>
        <w:t xml:space="preserve"> Artana 2015)</w:t>
      </w:r>
      <w:r w:rsidR="00CE65E4">
        <w:fldChar w:fldCharType="end"/>
      </w:r>
      <w:r w:rsidRPr="0083072A">
        <w:t xml:space="preserve">. Hal tersebut </w:t>
      </w:r>
      <w:r w:rsidR="00562CD9">
        <w:t xml:space="preserve">mengindikasikan bahwa </w:t>
      </w:r>
      <w:r w:rsidRPr="0083072A">
        <w:t>penyaluran dana BOS belum sesuai dengan yang diharapkan</w:t>
      </w:r>
      <w:r w:rsidR="00D944C5">
        <w:t xml:space="preserve"> </w:t>
      </w:r>
      <w:r w:rsidR="00D944C5">
        <w:fldChar w:fldCharType="begin" w:fldLock="1"/>
      </w:r>
      <w:r w:rsidR="00015E9F">
        <w:instrText>ADDIN CSL_CITATION {"citationItems":[{"id":"ITEM-1","itemData":{"ISSN":"2442-7667","author":[{"dropping-particle":"","family":"Rubiyati","given":"Wahyu Ruri","non-dropping-particle":"","parse-names":false,"suffix":""},{"dropping-particle":"","family":"Ismanto","given":"Bambang","non-dropping-particle":"","parse-names":false,"suffix":""}],"container-title":"Jurnal Kependidikan: Jurnal Hasil Penelitian dan Kajian Kepustakaan di Bidang Pendidikan, Pengajaran dan Pembelajaran","id":"ITEM-1","issue":"2","issued":{"date-parts":[["2020"]]},"page":"220-229","title":"Evaluasi Program Bantuan Operasional Sekolah (BOS) di Sekolah Dasar","type":"article-journal","volume":"6"},"uris":["http://www.mendeley.com/documents/?uuid=b6549263-08e3-4ab8-9689-e4c3ae06f609"]}],"mendeley":{"formattedCitation":"(Rubiyati and Ismanto 2020)","manualFormatting":"(Rubiyati dan Ismanto 2020;","plainTextFormattedCitation":"(Rubiyati and Ismanto 2020)","previouslyFormattedCitation":"(Rubiyati and Ismanto 2020)"},"properties":{"noteIndex":0},"schema":"https://github.com/citation-style-language/schema/raw/master/csl-citation.json"}</w:instrText>
      </w:r>
      <w:r w:rsidR="00D944C5">
        <w:fldChar w:fldCharType="separate"/>
      </w:r>
      <w:r w:rsidR="00A43E13" w:rsidRPr="00A43E13">
        <w:rPr>
          <w:noProof/>
        </w:rPr>
        <w:t xml:space="preserve">(Rubiyati </w:t>
      </w:r>
      <w:r w:rsidR="00015E9F">
        <w:rPr>
          <w:noProof/>
        </w:rPr>
        <w:t>dan</w:t>
      </w:r>
      <w:r w:rsidR="00A43E13" w:rsidRPr="00A43E13">
        <w:rPr>
          <w:noProof/>
        </w:rPr>
        <w:t xml:space="preserve"> Ismanto 2020</w:t>
      </w:r>
      <w:r w:rsidR="00015E9F">
        <w:rPr>
          <w:noProof/>
        </w:rPr>
        <w:t>;</w:t>
      </w:r>
      <w:r w:rsidR="00D944C5">
        <w:fldChar w:fldCharType="end"/>
      </w:r>
      <w:r w:rsidR="00015E9F">
        <w:t xml:space="preserve"> </w:t>
      </w:r>
      <w:r w:rsidR="00D944C5">
        <w:fldChar w:fldCharType="begin" w:fldLock="1"/>
      </w:r>
      <w:r w:rsidR="00015E9F">
        <w:instrText>ADDIN CSL_CITATION {"citationItems":[{"id":"ITEM-1","itemData":{"ISSN":"2614-6967","author":[{"dropping-particle":"","family":"Fitri","given":"Afrilliana","non-dropping-particle":"","parse-names":false,"suffix":""}],"container-title":"Jurnal Bahana Manajemen Pendidikan","id":"ITEM-1","issue":"1","issued":{"date-parts":[["2020"]]},"page":"33-39","title":"Pengelolaan Dana Bantuan Operasional Sekolah (BOS) Sekolah Dasar Negeri Kecamatan Mandiangin Koto Selayan Kota Bukittinggi","type":"article-journal","volume":"2"},"uris":["http://www.mendeley.com/documents/?uuid=8ddec263-48af-411e-b568-14f3b9cc6ab7"]}],"mendeley":{"formattedCitation":"(Fitri 2020)","manualFormatting":"Fitri 2020)","plainTextFormattedCitation":"(Fitri 2020)","previouslyFormattedCitation":"(Fitri 2020)"},"properties":{"noteIndex":0},"schema":"https://github.com/citation-style-language/schema/raw/master/csl-citation.json"}</w:instrText>
      </w:r>
      <w:r w:rsidR="00D944C5">
        <w:fldChar w:fldCharType="separate"/>
      </w:r>
      <w:r w:rsidR="00A43E13" w:rsidRPr="00A43E13">
        <w:rPr>
          <w:noProof/>
        </w:rPr>
        <w:t>Fitri 2020)</w:t>
      </w:r>
      <w:r w:rsidR="00D944C5">
        <w:fldChar w:fldCharType="end"/>
      </w:r>
      <w:r w:rsidRPr="0083072A">
        <w:t>.</w:t>
      </w:r>
    </w:p>
    <w:p w14:paraId="7B284CC9" w14:textId="738DF0D5" w:rsidR="00D7225A" w:rsidRPr="0083072A" w:rsidRDefault="00D7225A" w:rsidP="0029257E">
      <w:pPr>
        <w:autoSpaceDE w:val="0"/>
        <w:autoSpaceDN w:val="0"/>
        <w:adjustRightInd w:val="0"/>
        <w:spacing w:line="276" w:lineRule="auto"/>
        <w:ind w:firstLine="720"/>
        <w:jc w:val="both"/>
      </w:pPr>
      <w:r w:rsidRPr="0083072A">
        <w:t>Kelemahan lain pelaksanaan program BOS adalah secara konseptual BOS diberikan kepada siswa/siswi tidak mampu atau masyarakat miskin, tetapi kenyataan di</w:t>
      </w:r>
      <w:r w:rsidR="00512F8D" w:rsidRPr="0083072A">
        <w:t xml:space="preserve"> </w:t>
      </w:r>
      <w:r w:rsidRPr="0083072A">
        <w:t>lapangan belum sepenuhnya siswa/siswi miskin</w:t>
      </w:r>
      <w:r w:rsidR="00E150DE">
        <w:t xml:space="preserve"> (</w:t>
      </w:r>
      <w:r w:rsidRPr="0083072A">
        <w:t>tidak mampu</w:t>
      </w:r>
      <w:r w:rsidR="00E150DE">
        <w:t>)</w:t>
      </w:r>
      <w:r w:rsidRPr="0083072A">
        <w:t xml:space="preserve"> mendapatkan layanan pendidikan secara memadai</w:t>
      </w:r>
      <w:r w:rsidR="00E150DE">
        <w:t xml:space="preserve"> </w:t>
      </w:r>
      <w:r w:rsidR="00E150DE">
        <w:fldChar w:fldCharType="begin" w:fldLock="1"/>
      </w:r>
      <w:r w:rsidR="00E150DE">
        <w:instrText>ADDIN CSL_CITATION {"citationItems":[{"id":"ITEM-1","itemData":{"ISSN":"2622-5255","author":[{"dropping-particle":"","family":"Rakhmawati","given":"Ita","non-dropping-particle":"","parse-names":false,"suffix":""}],"container-title":"AKTSAR: Jurnal Akuntansi Syariah","id":"ITEM-1","issue":"1","issued":{"date-parts":[["2018"]]},"page":"95-112","title":"Pengaruh Akuntabilitas Dan Transparansi Terhadap Efektivitas Pengelolaan Dana Bantuan Operasional Sekolah (BOS) Dengan Partisipasi Stakeholder Sebagai Variabel Moderasi","type":"article-journal","volume":"1"},"uris":["http://www.mendeley.com/documents/?uuid=a86c384f-e75d-4ec7-93fd-e0eb016e0231"]}],"mendeley":{"formattedCitation":"(Rakhmawati 2018)","manualFormatting":"(Rakhmawati 2018;","plainTextFormattedCitation":"(Rakhmawati 2018)","previouslyFormattedCitation":"(Rakhmawati 2018)"},"properties":{"noteIndex":0},"schema":"https://github.com/citation-style-language/schema/raw/master/csl-citation.json"}</w:instrText>
      </w:r>
      <w:r w:rsidR="00E150DE">
        <w:fldChar w:fldCharType="separate"/>
      </w:r>
      <w:r w:rsidR="00E150DE" w:rsidRPr="00E150DE">
        <w:rPr>
          <w:noProof/>
        </w:rPr>
        <w:t>(Rakhmawati 2018</w:t>
      </w:r>
      <w:r w:rsidR="00E150DE">
        <w:rPr>
          <w:noProof/>
        </w:rPr>
        <w:t>;</w:t>
      </w:r>
      <w:r w:rsidR="00E150DE">
        <w:fldChar w:fldCharType="end"/>
      </w:r>
      <w:r w:rsidR="008D575B">
        <w:t xml:space="preserve"> </w:t>
      </w:r>
      <w:r w:rsidR="008D575B">
        <w:fldChar w:fldCharType="begin" w:fldLock="1"/>
      </w:r>
      <w:r w:rsidR="00E150DE">
        <w:instrText>ADDIN CSL_CITATION {"citationItems":[{"id":"ITEM-1","itemData":{"ISSN":"2527-6476","author":[{"dropping-particle":"","family":"Akbar","given":"Muhammad Firyal","non-dropping-particle":"","parse-names":false,"suffix":""}],"container-title":"JAKPP (Jurnal Analisis Kebijakan &amp; Pelayanan Publik)","id":"ITEM-1","issued":{"date-parts":[["2016"]]},"page":"47-64","title":"Evaluasi Kebijakan Program Pemberian Dana Bantuan Operasional Sekolah (Studi Kasus pada Sekolah Dasar di Kabupaten Mamuju Utara)","type":"article-journal"},"uris":["http://www.mendeley.com/documents/?uuid=ae670d4c-aef6-420a-bd1b-85abe6f2d11c"]}],"mendeley":{"formattedCitation":"(Akbar 2016)","manualFormatting":"Akbar 2016)","plainTextFormattedCitation":"(Akbar 2016)","previouslyFormattedCitation":"(Akbar 2016)"},"properties":{"noteIndex":0},"schema":"https://github.com/citation-style-language/schema/raw/master/csl-citation.json"}</w:instrText>
      </w:r>
      <w:r w:rsidR="008D575B">
        <w:fldChar w:fldCharType="separate"/>
      </w:r>
      <w:r w:rsidR="008D575B" w:rsidRPr="008D575B">
        <w:rPr>
          <w:noProof/>
        </w:rPr>
        <w:t>Akbar 2016)</w:t>
      </w:r>
      <w:r w:rsidR="008D575B">
        <w:fldChar w:fldCharType="end"/>
      </w:r>
      <w:r w:rsidRPr="0083072A">
        <w:t>. Sehingga hal ini sangat bertentangan dengan konsep program bantuan BOS. Permasalahan lain</w:t>
      </w:r>
      <w:r w:rsidR="0029257E">
        <w:t>nya</w:t>
      </w:r>
      <w:r w:rsidRPr="0083072A">
        <w:t xml:space="preserve"> adalah penggunaan dana BOS oleh sekolah selama ini tidak pernah melakukan sosialisasi dengan orang tua/wali termasuk dalam hal ini penyusunan RAPBS, sebaliknya orang tua murid/wali diundang oleh sekolah untuk berpartisipasi memberikan bantuan </w:t>
      </w:r>
      <w:r w:rsidR="00512F8D" w:rsidRPr="0083072A">
        <w:t>kekurangan</w:t>
      </w:r>
      <w:r w:rsidRPr="0083072A">
        <w:t xml:space="preserve"> anggaran sekolah yang sudah ditetapkan oleh sekolah</w:t>
      </w:r>
      <w:r w:rsidR="00562CD9">
        <w:t xml:space="preserve"> </w:t>
      </w:r>
      <w:r w:rsidR="00562CD9">
        <w:fldChar w:fldCharType="begin" w:fldLock="1"/>
      </w:r>
      <w:r w:rsidR="00F352F2">
        <w:instrText>ADDIN CSL_CITATION {"citationItems":[{"id":"ITEM-1","itemData":{"author":[{"dropping-particle":"","family":"Karding","given":"Abdul Kadir","non-dropping-particle":"","parse-names":false,"suffix":""}],"id":"ITEM-1","issued":{"date-parts":[["2008"]]},"publisher":"program Pascasarjana Universitas Diponegoro","publisher-place":"Thesis. Semarang","title":"Evaluasi Pelaksanaan Program Bantuan Operasional Sekolah (BOS) Sekolah Menengah Pertama Negeri Di Kota Semarang","type":"article"},"uris":["http://www.mendeley.com/documents/?uuid=eaaa4fa7-f2d5-4e49-950d-2d21b130f4dd"]}],"mendeley":{"formattedCitation":"(Karding 2008)","plainTextFormattedCitation":"(Karding 2008)","previouslyFormattedCitation":"(Karding 2008)"},"properties":{"noteIndex":0},"schema":"https://github.com/citation-style-language/schema/raw/master/csl-citation.json"}</w:instrText>
      </w:r>
      <w:r w:rsidR="00562CD9">
        <w:fldChar w:fldCharType="separate"/>
      </w:r>
      <w:r w:rsidR="00A43E13" w:rsidRPr="00A43E13">
        <w:rPr>
          <w:noProof/>
        </w:rPr>
        <w:t>(Karding 2008)</w:t>
      </w:r>
      <w:r w:rsidR="00562CD9">
        <w:fldChar w:fldCharType="end"/>
      </w:r>
      <w:r w:rsidRPr="0083072A">
        <w:t xml:space="preserve">. </w:t>
      </w:r>
    </w:p>
    <w:p w14:paraId="0C90FB9C" w14:textId="67E528EF" w:rsidR="00CD0D5F" w:rsidRPr="0083072A" w:rsidRDefault="00CD0D5F" w:rsidP="0083072A">
      <w:pPr>
        <w:autoSpaceDE w:val="0"/>
        <w:autoSpaceDN w:val="0"/>
        <w:adjustRightInd w:val="0"/>
        <w:spacing w:line="276" w:lineRule="auto"/>
        <w:ind w:firstLine="720"/>
        <w:jc w:val="both"/>
      </w:pPr>
      <w:r w:rsidRPr="0083072A">
        <w:t xml:space="preserve">Begitu pula </w:t>
      </w:r>
      <w:r w:rsidR="00D7225A" w:rsidRPr="0083072A">
        <w:t xml:space="preserve">di </w:t>
      </w:r>
      <w:r w:rsidR="00512F8D" w:rsidRPr="0083072A">
        <w:t>Madrasah Tsanawiyah (</w:t>
      </w:r>
      <w:r w:rsidR="00D7225A" w:rsidRPr="0083072A">
        <w:t>MTs</w:t>
      </w:r>
      <w:r w:rsidR="00512F8D" w:rsidRPr="0083072A">
        <w:t>)</w:t>
      </w:r>
      <w:r w:rsidR="00D7225A" w:rsidRPr="0083072A">
        <w:t xml:space="preserve"> DDI Cilellang </w:t>
      </w:r>
      <w:r w:rsidRPr="0083072A">
        <w:t>memiliki permasalahan ter</w:t>
      </w:r>
      <w:r w:rsidR="00D7225A" w:rsidRPr="0083072A">
        <w:t xml:space="preserve">kait dengan pelaksanaan program </w:t>
      </w:r>
      <w:r w:rsidR="00BC1A27">
        <w:t>BOS</w:t>
      </w:r>
      <w:r w:rsidRPr="0083072A">
        <w:t>, di antaranya:</w:t>
      </w:r>
      <w:r w:rsidR="00D7225A" w:rsidRPr="0083072A">
        <w:t xml:space="preserve"> </w:t>
      </w:r>
      <w:r w:rsidRPr="0083072A">
        <w:t xml:space="preserve">(1) </w:t>
      </w:r>
      <w:r w:rsidR="00D7225A" w:rsidRPr="0083072A">
        <w:t xml:space="preserve">Masih belum terpenuhinya kebutuhan </w:t>
      </w:r>
      <w:r w:rsidR="00BC1A27">
        <w:t>madrasah</w:t>
      </w:r>
      <w:r w:rsidR="00D7225A" w:rsidRPr="0083072A">
        <w:t xml:space="preserve"> yang sangat diperlukan, sedangkan BOS sudah lama berjalan</w:t>
      </w:r>
      <w:r w:rsidRPr="0083072A">
        <w:t xml:space="preserve">; (2) </w:t>
      </w:r>
      <w:r w:rsidR="00C159B7">
        <w:t>pihak m</w:t>
      </w:r>
      <w:r w:rsidR="00BC1A27">
        <w:t>adrasah</w:t>
      </w:r>
      <w:r w:rsidR="00D7225A" w:rsidRPr="0083072A">
        <w:t xml:space="preserve"> masih sering terlambat dalam mengantar atau menyerahkan Laporan Pertanggung Jawaban (LPJ) kepada Kementerian Agama Kabupaten </w:t>
      </w:r>
      <w:proofErr w:type="spellStart"/>
      <w:r w:rsidR="00D7225A" w:rsidRPr="0083072A">
        <w:t>Barru</w:t>
      </w:r>
      <w:proofErr w:type="spellEnd"/>
      <w:r w:rsidRPr="0083072A">
        <w:t xml:space="preserve">. </w:t>
      </w:r>
    </w:p>
    <w:p w14:paraId="5E4A5A2B" w14:textId="3ED44820" w:rsidR="00D7225A" w:rsidRPr="0083072A" w:rsidRDefault="00D944C5" w:rsidP="00D944C5">
      <w:pPr>
        <w:autoSpaceDE w:val="0"/>
        <w:autoSpaceDN w:val="0"/>
        <w:adjustRightInd w:val="0"/>
        <w:spacing w:line="276" w:lineRule="auto"/>
        <w:ind w:firstLine="720"/>
        <w:jc w:val="both"/>
      </w:pPr>
      <w:r w:rsidRPr="0083072A">
        <w:t xml:space="preserve">Evaluasi </w:t>
      </w:r>
      <w:r w:rsidR="00D7225A" w:rsidRPr="0083072A">
        <w:t xml:space="preserve">program pelaksanaan dana BOS </w:t>
      </w:r>
      <w:r>
        <w:t xml:space="preserve">menjadi menarik untuk dikaji. Apalagi </w:t>
      </w:r>
      <w:r w:rsidR="00D7225A" w:rsidRPr="0083072A">
        <w:t>dana tersebut tidak diberikan langsung kepada siswa akan tetapi diterima dan dikelola oleh sekolah</w:t>
      </w:r>
      <w:r w:rsidR="00E150DE">
        <w:t xml:space="preserve"> </w:t>
      </w:r>
      <w:r w:rsidR="00E150DE">
        <w:fldChar w:fldCharType="begin" w:fldLock="1"/>
      </w:r>
      <w:r w:rsidR="00E150DE">
        <w:instrText>ADDIN CSL_CITATION {"citationItems":[{"id":"ITEM-1","itemData":{"author":[{"dropping-particle":"","family":"Amelia","given":"Amelia","non-dropping-particle":"","parse-names":false,"suffix":""},{"dropping-particle":"","family":"Rosario","given":"Maria","non-dropping-particle":"","parse-names":false,"suffix":""},{"dropping-particle":"","family":"Istoningtyas","given":"Marrylinteri","non-dropping-particle":"","parse-names":false,"suffix":""}],"container-title":"Jurnal Ilmiah Mahasiswa Sistem Informasi","id":"ITEM-1","issue":"3","issued":{"date-parts":[["2019"]]},"page":"204-222","title":"Perancangan Sistem Informasi Dana Bos Guru Pada SD Negeri 13/IV Kota Jambi Berbasis Web","type":"article-journal","volume":"1"},"uris":["http://www.mendeley.com/documents/?uuid=0ba9aaf6-f2e5-4f16-9eeb-2b99dd385afd"]}],"mendeley":{"formattedCitation":"(Amelia, Rosario, and Istoningtyas 2019)","manualFormatting":"(Amelia, Rosario, dan Istoningtyas 2019)","plainTextFormattedCitation":"(Amelia, Rosario, and Istoningtyas 2019)","previouslyFormattedCitation":"(Amelia, Rosario, and Istoningtyas 2019)"},"properties":{"noteIndex":0},"schema":"https://github.com/citation-style-language/schema/raw/master/csl-citation.json"}</w:instrText>
      </w:r>
      <w:r w:rsidR="00E150DE">
        <w:fldChar w:fldCharType="separate"/>
      </w:r>
      <w:r w:rsidR="00E150DE" w:rsidRPr="00E150DE">
        <w:rPr>
          <w:noProof/>
        </w:rPr>
        <w:t xml:space="preserve">(Amelia, Rosario, </w:t>
      </w:r>
      <w:r w:rsidR="00E150DE">
        <w:rPr>
          <w:noProof/>
        </w:rPr>
        <w:t>dan</w:t>
      </w:r>
      <w:r w:rsidR="00E150DE" w:rsidRPr="00E150DE">
        <w:rPr>
          <w:noProof/>
        </w:rPr>
        <w:t xml:space="preserve"> Istoningtyas 2019)</w:t>
      </w:r>
      <w:r w:rsidR="00E150DE">
        <w:fldChar w:fldCharType="end"/>
      </w:r>
      <w:r w:rsidR="00CD0D5F" w:rsidRPr="0083072A">
        <w:t>. Selain itu,</w:t>
      </w:r>
      <w:r w:rsidR="00D7225A" w:rsidRPr="0083072A">
        <w:t xml:space="preserve"> program BOS belum pernah dievaluasi</w:t>
      </w:r>
      <w:r>
        <w:t xml:space="preserve"> secara akademik</w:t>
      </w:r>
      <w:r w:rsidR="00D7225A" w:rsidRPr="0083072A">
        <w:t xml:space="preserve">, baik oleh lembaga sekolah maupun lembaga lain sehingga sampai saat ini belum </w:t>
      </w:r>
      <w:r w:rsidR="00CD0D5F" w:rsidRPr="0083072A">
        <w:t>diketahui</w:t>
      </w:r>
      <w:r w:rsidR="00D7225A" w:rsidRPr="0083072A">
        <w:t xml:space="preserve"> seberapa manfaat dan cakupan, pemerataan BOS bagi siswa/siswi miskin atau kurang mampu</w:t>
      </w:r>
      <w:r w:rsidR="00E150DE">
        <w:t xml:space="preserve"> </w:t>
      </w:r>
      <w:r w:rsidR="00E150DE">
        <w:fldChar w:fldCharType="begin" w:fldLock="1"/>
      </w:r>
      <w:r w:rsidR="00E150DE">
        <w:instrText>ADDIN CSL_CITATION {"citationItems":[{"id":"ITEM-1","itemData":{"ISSN":"2599-2651","author":[{"dropping-particle":"","family":"Saisarani","given":"Kadek Gita Puspita","non-dropping-particle":"","parse-names":false,"suffix":""},{"dropping-particle":"","family":"Sinarwati","given":"Ni Kadek","non-dropping-particle":"","parse-names":false,"suffix":""}],"container-title":"Jurnal Ilmiah Akuntansi dan Humanika","id":"ITEM-1","issue":"2","issued":{"date-parts":[["2021"]]},"page":"340-348","title":"Analisis Pengelolaan Dana Bantuan Operasional Sekolah (BOS) di Sma Negeri 4 Singaraja Tahun 2020","type":"article-journal","volume":"11"},"uris":["http://www.mendeley.com/documents/?uuid=eaea69ed-98b1-46fe-811e-141b21f2cc61"]}],"mendeley":{"formattedCitation":"(Saisarani and Sinarwati 2021)","manualFormatting":"(Saisarani dan Sinarwati 2021)","plainTextFormattedCitation":"(Saisarani and Sinarwati 2021)","previouslyFormattedCitation":"(Saisarani and Sinarwati 2021)"},"properties":{"noteIndex":0},"schema":"https://github.com/citation-style-language/schema/raw/master/csl-citation.json"}</w:instrText>
      </w:r>
      <w:r w:rsidR="00E150DE">
        <w:fldChar w:fldCharType="separate"/>
      </w:r>
      <w:r w:rsidR="00E150DE" w:rsidRPr="00E150DE">
        <w:rPr>
          <w:noProof/>
        </w:rPr>
        <w:t xml:space="preserve">(Saisarani </w:t>
      </w:r>
      <w:r w:rsidR="00E150DE">
        <w:rPr>
          <w:noProof/>
        </w:rPr>
        <w:t>dan</w:t>
      </w:r>
      <w:r w:rsidR="00E150DE" w:rsidRPr="00E150DE">
        <w:rPr>
          <w:noProof/>
        </w:rPr>
        <w:t xml:space="preserve"> Sinarwati 2021)</w:t>
      </w:r>
      <w:r w:rsidR="00E150DE">
        <w:fldChar w:fldCharType="end"/>
      </w:r>
      <w:r w:rsidR="00D7225A" w:rsidRPr="0083072A">
        <w:t>. Oleh karena itu</w:t>
      </w:r>
      <w:r w:rsidR="00CD0D5F" w:rsidRPr="0083072A">
        <w:t>,</w:t>
      </w:r>
      <w:r w:rsidR="00D7225A" w:rsidRPr="0083072A">
        <w:t xml:space="preserve"> untuk mengetahui tingkat </w:t>
      </w:r>
      <w:r w:rsidR="00D7225A" w:rsidRPr="0083072A">
        <w:lastRenderedPageBreak/>
        <w:t>efektivitas capaian sasaran program BOS, perlu dilakukan kajian melalui evaluasi program</w:t>
      </w:r>
      <w:r w:rsidR="00CD0D5F" w:rsidRPr="0083072A">
        <w:t xml:space="preserve"> dengan pertanyaan penelitian sebagai berikut:</w:t>
      </w:r>
      <w:r>
        <w:t xml:space="preserve"> (1) </w:t>
      </w:r>
      <w:r w:rsidR="00D7225A" w:rsidRPr="0083072A">
        <w:t xml:space="preserve">Bagaimana </w:t>
      </w:r>
      <w:r w:rsidR="00E64ABC" w:rsidRPr="0083072A">
        <w:t>pelaksanaan program BOS</w:t>
      </w:r>
      <w:r w:rsidR="00D7225A" w:rsidRPr="0083072A">
        <w:t xml:space="preserve"> di MTs DDI Cilellang Kabupaten </w:t>
      </w:r>
      <w:proofErr w:type="spellStart"/>
      <w:r w:rsidR="00D7225A" w:rsidRPr="0083072A">
        <w:t>Barru</w:t>
      </w:r>
      <w:proofErr w:type="spellEnd"/>
      <w:r w:rsidR="00D7225A" w:rsidRPr="0083072A">
        <w:t>?</w:t>
      </w:r>
      <w:r>
        <w:t xml:space="preserve"> (2) </w:t>
      </w:r>
      <w:r w:rsidR="00D7225A" w:rsidRPr="0083072A">
        <w:t xml:space="preserve">Bagaimana </w:t>
      </w:r>
      <w:r w:rsidR="00E64ABC" w:rsidRPr="0083072A">
        <w:t>evaluasi pelaksanaan program BOS</w:t>
      </w:r>
      <w:r w:rsidR="00D7225A" w:rsidRPr="0083072A">
        <w:rPr>
          <w:sz w:val="20"/>
          <w:szCs w:val="20"/>
        </w:rPr>
        <w:t xml:space="preserve"> </w:t>
      </w:r>
      <w:r w:rsidR="00D7225A" w:rsidRPr="0083072A">
        <w:t>di MTs</w:t>
      </w:r>
      <w:r w:rsidR="00D7225A" w:rsidRPr="0083072A">
        <w:rPr>
          <w:sz w:val="14"/>
          <w:szCs w:val="14"/>
        </w:rPr>
        <w:t xml:space="preserve"> </w:t>
      </w:r>
      <w:r w:rsidR="00D7225A" w:rsidRPr="0083072A">
        <w:t>DDI</w:t>
      </w:r>
      <w:r w:rsidR="00D7225A" w:rsidRPr="0083072A">
        <w:rPr>
          <w:sz w:val="14"/>
          <w:szCs w:val="14"/>
        </w:rPr>
        <w:t xml:space="preserve"> </w:t>
      </w:r>
      <w:r w:rsidR="00D7225A" w:rsidRPr="0083072A">
        <w:t>Cilellang</w:t>
      </w:r>
      <w:r w:rsidR="00D7225A" w:rsidRPr="0083072A">
        <w:rPr>
          <w:sz w:val="14"/>
          <w:szCs w:val="14"/>
        </w:rPr>
        <w:t xml:space="preserve"> </w:t>
      </w:r>
      <w:r w:rsidR="00D7225A" w:rsidRPr="0083072A">
        <w:t>Kabupaten</w:t>
      </w:r>
      <w:r w:rsidR="00D7225A" w:rsidRPr="0083072A">
        <w:rPr>
          <w:sz w:val="14"/>
          <w:szCs w:val="14"/>
        </w:rPr>
        <w:t xml:space="preserve"> </w:t>
      </w:r>
      <w:proofErr w:type="spellStart"/>
      <w:r w:rsidR="00D7225A" w:rsidRPr="0083072A">
        <w:t>Barru</w:t>
      </w:r>
      <w:proofErr w:type="spellEnd"/>
      <w:r w:rsidR="00D7225A" w:rsidRPr="0083072A">
        <w:t>?</w:t>
      </w:r>
      <w:r>
        <w:t xml:space="preserve"> (3) </w:t>
      </w:r>
      <w:r w:rsidR="00D7225A" w:rsidRPr="0083072A">
        <w:t xml:space="preserve">Apa faktor pendukung dan penghambat dalam </w:t>
      </w:r>
      <w:r w:rsidR="00E64ABC" w:rsidRPr="0083072A">
        <w:t>pelaksanaan program BOS</w:t>
      </w:r>
      <w:r w:rsidR="00D7225A" w:rsidRPr="0083072A">
        <w:t xml:space="preserve"> di MTs DDI Cilellang Kabupaten </w:t>
      </w:r>
      <w:proofErr w:type="spellStart"/>
      <w:r w:rsidR="00D7225A" w:rsidRPr="0083072A">
        <w:t>Barru</w:t>
      </w:r>
      <w:proofErr w:type="spellEnd"/>
      <w:r w:rsidR="00D7225A" w:rsidRPr="0083072A">
        <w:t>?</w:t>
      </w:r>
    </w:p>
    <w:p w14:paraId="63EF5691" w14:textId="77777777" w:rsidR="002E7FC5" w:rsidRDefault="002E7FC5" w:rsidP="002E7FC5">
      <w:pPr>
        <w:autoSpaceDE w:val="0"/>
        <w:autoSpaceDN w:val="0"/>
        <w:adjustRightInd w:val="0"/>
        <w:ind w:firstLine="720"/>
        <w:jc w:val="both"/>
      </w:pPr>
    </w:p>
    <w:p w14:paraId="3A5E29F3" w14:textId="77777777" w:rsidR="00E97276" w:rsidRPr="00F92E15" w:rsidRDefault="00244C45" w:rsidP="002E7FC5">
      <w:pPr>
        <w:tabs>
          <w:tab w:val="left" w:pos="340"/>
        </w:tabs>
        <w:spacing w:line="276" w:lineRule="auto"/>
        <w:rPr>
          <w:b/>
          <w:color w:val="000000"/>
          <w:lang w:val="sv-SE"/>
        </w:rPr>
      </w:pPr>
      <w:r w:rsidRPr="00F92E15">
        <w:rPr>
          <w:b/>
          <w:caps/>
        </w:rPr>
        <w:t>METODE</w:t>
      </w:r>
    </w:p>
    <w:p w14:paraId="4A59BAB2" w14:textId="77777777" w:rsidR="006C0F82" w:rsidRPr="00F92E15" w:rsidRDefault="006C0F82" w:rsidP="006C0F82">
      <w:pPr>
        <w:tabs>
          <w:tab w:val="left" w:pos="340"/>
        </w:tabs>
        <w:spacing w:before="120" w:line="276" w:lineRule="auto"/>
        <w:rPr>
          <w:b/>
        </w:rPr>
      </w:pPr>
      <w:r w:rsidRPr="00F92E15">
        <w:rPr>
          <w:b/>
        </w:rPr>
        <w:t>Jenis</w:t>
      </w:r>
      <w:r w:rsidRPr="00F92E15">
        <w:rPr>
          <w:bCs/>
        </w:rPr>
        <w:t xml:space="preserve"> </w:t>
      </w:r>
      <w:r w:rsidRPr="00F92E15">
        <w:rPr>
          <w:b/>
        </w:rPr>
        <w:t>Penelitian</w:t>
      </w:r>
    </w:p>
    <w:p w14:paraId="5D34B6E8" w14:textId="3D86091B" w:rsidR="006C0F82" w:rsidRPr="00F92E15" w:rsidRDefault="006C0F82" w:rsidP="006C0F82">
      <w:pPr>
        <w:autoSpaceDE w:val="0"/>
        <w:autoSpaceDN w:val="0"/>
        <w:adjustRightInd w:val="0"/>
        <w:spacing w:line="276" w:lineRule="auto"/>
        <w:ind w:firstLine="720"/>
        <w:jc w:val="both"/>
      </w:pPr>
      <w:r w:rsidRPr="00F92E15">
        <w:t xml:space="preserve">Penelitian ini merupakan jenis penelitian yang bersifat deskriptif kualitatif, yaitu penelitian yang berusaha untuk menjelaskan gambaran yang nyata tentang evaluasi pelaksanaan program </w:t>
      </w:r>
      <w:r w:rsidR="00CC79F9" w:rsidRPr="0083072A">
        <w:t>BOS</w:t>
      </w:r>
      <w:r w:rsidRPr="00F92E15">
        <w:t xml:space="preserve"> di lingkungan MTs DDI Cilellang Kabupaten </w:t>
      </w:r>
      <w:proofErr w:type="spellStart"/>
      <w:r w:rsidRPr="00F92E15">
        <w:t>Barru</w:t>
      </w:r>
      <w:proofErr w:type="spellEnd"/>
      <w:r w:rsidRPr="00F92E15">
        <w:t>. Dalam penelitian ini, peneliti langsung masuk ke lapangan dan berusaha mengumpulkan data secara lengkap sesuai dengan pokok permasalahan yang berhubungan dengan pelaksanaan kebijakan program bantuan dana BOS</w:t>
      </w:r>
      <w:r w:rsidR="00E51CD1">
        <w:t xml:space="preserve"> </w:t>
      </w:r>
      <w:r w:rsidR="00E51CD1">
        <w:fldChar w:fldCharType="begin" w:fldLock="1"/>
      </w:r>
      <w:r w:rsidR="00E51CD1">
        <w:instrText>ADDIN CSL_CITATION {"citationItems":[{"id":"ITEM-1","itemData":{"ISBN":"9795140515","author":[{"dropping-particle":"","family":"Moleong","given":"Lexy J","non-dropping-particle":"","parse-names":false,"suffix":""}],"id":"ITEM-1","issued":{"date-parts":[["2021"]]},"publisher":"PT Remaja Rosdakarya","publisher-place":"Bandung","title":"Metodologi penelitian kualitatif","type":"book"},"uris":["http://www.mendeley.com/documents/?uuid=d5546656-c636-4a78-bb01-135c02f1d3d3"]}],"mendeley":{"formattedCitation":"(Moleong 2021)","plainTextFormattedCitation":"(Moleong 2021)","previouslyFormattedCitation":"(Moleong 2021)"},"properties":{"noteIndex":0},"schema":"https://github.com/citation-style-language/schema/raw/master/csl-citation.json"}</w:instrText>
      </w:r>
      <w:r w:rsidR="00E51CD1">
        <w:fldChar w:fldCharType="separate"/>
      </w:r>
      <w:r w:rsidR="00E51CD1" w:rsidRPr="00E51CD1">
        <w:rPr>
          <w:noProof/>
        </w:rPr>
        <w:t>(Moleong 2021)</w:t>
      </w:r>
      <w:r w:rsidR="00E51CD1">
        <w:fldChar w:fldCharType="end"/>
      </w:r>
      <w:r w:rsidRPr="00F92E15">
        <w:t>.</w:t>
      </w:r>
    </w:p>
    <w:p w14:paraId="4C0657F6" w14:textId="5E96F9F6" w:rsidR="00614B1F" w:rsidRPr="00F92E15" w:rsidRDefault="00614B1F" w:rsidP="00614B1F">
      <w:pPr>
        <w:tabs>
          <w:tab w:val="left" w:pos="340"/>
        </w:tabs>
        <w:spacing w:before="120" w:line="276" w:lineRule="auto"/>
        <w:rPr>
          <w:bCs/>
        </w:rPr>
      </w:pPr>
      <w:r w:rsidRPr="00F92E15">
        <w:rPr>
          <w:b/>
        </w:rPr>
        <w:t>Sumber Data</w:t>
      </w:r>
      <w:r w:rsidRPr="00F92E15">
        <w:rPr>
          <w:bCs/>
        </w:rPr>
        <w:t xml:space="preserve"> </w:t>
      </w:r>
    </w:p>
    <w:p w14:paraId="3E7D409B" w14:textId="33122B5D" w:rsidR="00614B1F" w:rsidRPr="00F92E15" w:rsidRDefault="00614B1F" w:rsidP="00614B1F">
      <w:pPr>
        <w:autoSpaceDE w:val="0"/>
        <w:autoSpaceDN w:val="0"/>
        <w:adjustRightInd w:val="0"/>
        <w:spacing w:line="276" w:lineRule="auto"/>
        <w:ind w:firstLine="720"/>
        <w:jc w:val="both"/>
      </w:pPr>
      <w:r w:rsidRPr="00F92E15">
        <w:t>Sumber</w:t>
      </w:r>
      <w:r w:rsidRPr="00F92E15">
        <w:rPr>
          <w:bCs/>
        </w:rPr>
        <w:t xml:space="preserve"> data primer dalam penelitian ini adalah informan </w:t>
      </w:r>
      <w:r w:rsidRPr="00F92E15">
        <w:t xml:space="preserve">yang dianggap mengetahui permasalahan yang akan diteliti dan bersedia memberikan informasi yang dibutuhkan, yaitu kepala MTs DDI Cilellang, bendahara BOS MTs DDI Cilellang, beberapa tenaga pendidik MTs DDI Cilellang, dan beberapa peserta didik MTs DDI Cilellang selaku penerima dana BOS. </w:t>
      </w:r>
      <w:r w:rsidRPr="00F92E15">
        <w:rPr>
          <w:bCs/>
        </w:rPr>
        <w:t>Adapun sumber data sekunder dalam penelitian ini berupa jurnal dan buku relevan dengan fokus penelitian dan data dokumen BOS di MTs DDI Cilellang.</w:t>
      </w:r>
    </w:p>
    <w:p w14:paraId="1C55351D" w14:textId="77777777" w:rsidR="00614B1F" w:rsidRPr="00F92E15" w:rsidRDefault="00614B1F" w:rsidP="00614B1F">
      <w:pPr>
        <w:tabs>
          <w:tab w:val="left" w:pos="340"/>
        </w:tabs>
        <w:spacing w:before="120" w:line="276" w:lineRule="auto"/>
        <w:rPr>
          <w:b/>
        </w:rPr>
      </w:pPr>
      <w:r w:rsidRPr="00F92E15">
        <w:rPr>
          <w:b/>
        </w:rPr>
        <w:t>Teknik Pengumpulan Data</w:t>
      </w:r>
    </w:p>
    <w:p w14:paraId="79021313" w14:textId="33ABB10C" w:rsidR="00614B1F" w:rsidRPr="00F92E15" w:rsidRDefault="003B5900" w:rsidP="009568D4">
      <w:pPr>
        <w:autoSpaceDE w:val="0"/>
        <w:autoSpaceDN w:val="0"/>
        <w:adjustRightInd w:val="0"/>
        <w:spacing w:line="276" w:lineRule="auto"/>
        <w:ind w:firstLine="720"/>
        <w:jc w:val="both"/>
      </w:pPr>
      <w:r w:rsidRPr="00F92E15">
        <w:t xml:space="preserve">Teknik yang digunakan untuk mengumpulkan data dalam </w:t>
      </w:r>
      <w:r w:rsidR="00614B1F" w:rsidRPr="00F92E15">
        <w:t xml:space="preserve">penelitian ini </w:t>
      </w:r>
      <w:r w:rsidRPr="00F92E15">
        <w:t xml:space="preserve">adalah observasi, wawancara, dan dokumentasi. </w:t>
      </w:r>
      <w:r w:rsidR="00614B1F" w:rsidRPr="00F92E15">
        <w:t xml:space="preserve">Observasi dilakukan dengan pengamatan langsung yang berkenaan dengan </w:t>
      </w:r>
      <w:r w:rsidRPr="00F92E15">
        <w:t>evaluasi pelaksanaan program</w:t>
      </w:r>
      <w:r w:rsidR="00614B1F" w:rsidRPr="00F92E15">
        <w:t xml:space="preserve"> BOS pada MTs DDI Cilellang Kabupaten </w:t>
      </w:r>
      <w:proofErr w:type="spellStart"/>
      <w:r w:rsidR="00614B1F" w:rsidRPr="00F92E15">
        <w:t>Barru</w:t>
      </w:r>
      <w:proofErr w:type="spellEnd"/>
      <w:r w:rsidR="00614B1F" w:rsidRPr="00F92E15">
        <w:t xml:space="preserve">. Alat yang digunakan adalah daftar </w:t>
      </w:r>
      <w:r w:rsidRPr="00F92E15">
        <w:rPr>
          <w:i/>
          <w:iCs/>
        </w:rPr>
        <w:t>checklist</w:t>
      </w:r>
      <w:r w:rsidR="00614B1F" w:rsidRPr="00F92E15">
        <w:t xml:space="preserve"> berupa pedoman observasi.</w:t>
      </w:r>
      <w:r w:rsidRPr="00F92E15">
        <w:t xml:space="preserve"> Wawancara dalam penelitian ini merupakan pengambilan</w:t>
      </w:r>
      <w:r w:rsidR="00614B1F" w:rsidRPr="00F92E15">
        <w:t xml:space="preserve"> data dengan cara menanyakan </w:t>
      </w:r>
      <w:r w:rsidRPr="00F92E15">
        <w:t>serangkaian pertanyaan</w:t>
      </w:r>
      <w:r w:rsidR="00614B1F" w:rsidRPr="00F92E15">
        <w:t xml:space="preserve"> kepada responden melalui percakapan langsung</w:t>
      </w:r>
      <w:r w:rsidR="00E51CD1">
        <w:t xml:space="preserve"> </w:t>
      </w:r>
      <w:r w:rsidR="00E51CD1">
        <w:fldChar w:fldCharType="begin" w:fldLock="1"/>
      </w:r>
      <w:r w:rsidR="00E51CD1">
        <w:instrText>ADDIN CSL_CITATION {"citationItems":[{"id":"ITEM-1","itemData":{"author":[{"dropping-particle":"","family":"Sugiyono","given":"","non-dropping-particle":"","parse-names":false,"suffix":""}],"id":"ITEM-1","issued":{"date-parts":[["2014"]]},"publisher":"Alfabeta","publisher-place":"Bandung","title":"Metode penelitian kuantitatif, kualitatif, dan kombinasi (mixed methods)","type":"book"},"uris":["http://www.mendeley.com/documents/?uuid=27b5b317-1925-457b-af68-438f3fe2da64"]}],"mendeley":{"formattedCitation":"(Sugiyono 2014)","plainTextFormattedCitation":"(Sugiyono 2014)","previouslyFormattedCitation":"(Sugiyono 2014)"},"properties":{"noteIndex":0},"schema":"https://github.com/citation-style-language/schema/raw/master/csl-citation.json"}</w:instrText>
      </w:r>
      <w:r w:rsidR="00E51CD1">
        <w:fldChar w:fldCharType="separate"/>
      </w:r>
      <w:r w:rsidR="00E51CD1" w:rsidRPr="00E51CD1">
        <w:rPr>
          <w:noProof/>
        </w:rPr>
        <w:t>(Sugiyono 2014)</w:t>
      </w:r>
      <w:r w:rsidR="00E51CD1">
        <w:fldChar w:fldCharType="end"/>
      </w:r>
      <w:r w:rsidR="00614B1F" w:rsidRPr="00F92E15">
        <w:t xml:space="preserve">. </w:t>
      </w:r>
      <w:r w:rsidRPr="00F92E15">
        <w:t>Serangkaian pertanyaan tersebut memiliki</w:t>
      </w:r>
      <w:r w:rsidR="00614B1F" w:rsidRPr="00F92E15">
        <w:t xml:space="preserve"> pedoman umum </w:t>
      </w:r>
      <w:r w:rsidRPr="00F92E15">
        <w:t>berupa kisi-kisi</w:t>
      </w:r>
      <w:r w:rsidR="00614B1F" w:rsidRPr="00F92E15">
        <w:t xml:space="preserve"> wawancara yang </w:t>
      </w:r>
      <w:r w:rsidRPr="00F92E15">
        <w:t>berisi daftar pertanyaan</w:t>
      </w:r>
      <w:r w:rsidR="00E51CD1">
        <w:t xml:space="preserve"> </w:t>
      </w:r>
      <w:r w:rsidR="00E51CD1">
        <w:fldChar w:fldCharType="begin" w:fldLock="1"/>
      </w:r>
      <w:r w:rsidR="00E51CD1">
        <w:instrText>ADDIN CSL_CITATION {"citationItems":[{"id":"ITEM-1","itemData":{"author":[{"dropping-particle":"","family":"Arikunto","given":"Suharsimi","non-dropping-particle":"","parse-names":false,"suffix":""}],"id":"ITEM-1","issued":{"date-parts":[["2010"]]},"publisher":"Rineka Cipta","publisher-place":"Jakarta","title":"Metode peneltian","type":"book"},"uris":["http://www.mendeley.com/documents/?uuid=22740995-e8d6-4fa4-80a1-4cee5dc40cf8"]}],"mendeley":{"formattedCitation":"(Arikunto 2010)","plainTextFormattedCitation":"(Arikunto 2010)","previouslyFormattedCitation":"(Arikunto 2010)"},"properties":{"noteIndex":0},"schema":"https://github.com/citation-style-language/schema/raw/master/csl-citation.json"}</w:instrText>
      </w:r>
      <w:r w:rsidR="00E51CD1">
        <w:fldChar w:fldCharType="separate"/>
      </w:r>
      <w:r w:rsidR="00E51CD1" w:rsidRPr="00E51CD1">
        <w:rPr>
          <w:noProof/>
        </w:rPr>
        <w:t>(Arikunto 2010)</w:t>
      </w:r>
      <w:r w:rsidR="00E51CD1">
        <w:fldChar w:fldCharType="end"/>
      </w:r>
      <w:r w:rsidR="00614B1F" w:rsidRPr="00F92E15">
        <w:t>.</w:t>
      </w:r>
      <w:r w:rsidR="00112234" w:rsidRPr="00F92E15">
        <w:t xml:space="preserve"> Sedangkan d</w:t>
      </w:r>
      <w:r w:rsidR="00614B1F" w:rsidRPr="00F92E15">
        <w:t xml:space="preserve">okumentasi </w:t>
      </w:r>
      <w:r w:rsidR="00112234" w:rsidRPr="00F92E15">
        <w:t xml:space="preserve">dalam penelitian ini adalah penulis mendokumentasikan </w:t>
      </w:r>
      <w:r w:rsidR="00614B1F" w:rsidRPr="00F92E15">
        <w:t xml:space="preserve">data yang berhubungan dengan </w:t>
      </w:r>
      <w:r w:rsidR="00112234" w:rsidRPr="00F92E15">
        <w:t xml:space="preserve">laporan atau </w:t>
      </w:r>
      <w:r w:rsidR="00614B1F" w:rsidRPr="00F92E15">
        <w:t xml:space="preserve">pelaksanaan </w:t>
      </w:r>
      <w:r w:rsidR="00112234" w:rsidRPr="00F92E15">
        <w:t xml:space="preserve">program </w:t>
      </w:r>
      <w:r w:rsidR="00614B1F" w:rsidRPr="00F92E15">
        <w:t xml:space="preserve">BOS </w:t>
      </w:r>
      <w:r w:rsidR="00112234" w:rsidRPr="00F92E15">
        <w:t>di</w:t>
      </w:r>
      <w:r w:rsidR="00614B1F" w:rsidRPr="00F92E15">
        <w:t xml:space="preserve"> MTs DDI Cilellang Kabupaten </w:t>
      </w:r>
      <w:proofErr w:type="spellStart"/>
      <w:r w:rsidR="00614B1F" w:rsidRPr="00F92E15">
        <w:t>Barru</w:t>
      </w:r>
      <w:proofErr w:type="spellEnd"/>
      <w:r w:rsidR="00614B1F" w:rsidRPr="00F92E15">
        <w:t>.</w:t>
      </w:r>
    </w:p>
    <w:p w14:paraId="7E6C231C" w14:textId="77777777" w:rsidR="00614B1F" w:rsidRPr="00F92E15" w:rsidRDefault="00614B1F" w:rsidP="00614B1F">
      <w:pPr>
        <w:tabs>
          <w:tab w:val="left" w:pos="340"/>
        </w:tabs>
        <w:spacing w:before="120" w:line="276" w:lineRule="auto"/>
        <w:rPr>
          <w:b/>
        </w:rPr>
      </w:pPr>
      <w:r w:rsidRPr="00F92E15">
        <w:rPr>
          <w:b/>
        </w:rPr>
        <w:t>Teknik Analisis Data</w:t>
      </w:r>
    </w:p>
    <w:p w14:paraId="0D1373EB" w14:textId="6C8D8215" w:rsidR="00614B1F" w:rsidRDefault="009568D4" w:rsidP="009568D4">
      <w:pPr>
        <w:autoSpaceDE w:val="0"/>
        <w:autoSpaceDN w:val="0"/>
        <w:adjustRightInd w:val="0"/>
        <w:spacing w:line="276" w:lineRule="auto"/>
        <w:ind w:firstLine="720"/>
        <w:jc w:val="both"/>
      </w:pPr>
      <w:r w:rsidRPr="00F92E15">
        <w:t xml:space="preserve">Data </w:t>
      </w:r>
      <w:r w:rsidR="00614B1F" w:rsidRPr="00F92E15">
        <w:t>yang didapat</w:t>
      </w:r>
      <w:r w:rsidRPr="00F92E15">
        <w:t>kan di lapangan</w:t>
      </w:r>
      <w:r w:rsidR="00614B1F" w:rsidRPr="00F92E15">
        <w:t xml:space="preserve"> dari penelitian ini </w:t>
      </w:r>
      <w:r w:rsidRPr="00F92E15">
        <w:t>dianalisis menggunakan teknik</w:t>
      </w:r>
      <w:r w:rsidR="00614B1F" w:rsidRPr="00F92E15">
        <w:t xml:space="preserve"> analisis deskriptif kualitatif</w:t>
      </w:r>
      <w:r w:rsidR="00D2098B" w:rsidRPr="00F92E15">
        <w:t xml:space="preserve">, yaitu </w:t>
      </w:r>
      <w:r w:rsidR="00614B1F" w:rsidRPr="00F92E15">
        <w:t xml:space="preserve">proses pengorganisasian dan pengurutan data ke dalam pola dan kategori serta satuan uraian dasar, sehingga dapat </w:t>
      </w:r>
      <w:r w:rsidRPr="00F92E15">
        <w:t>menjelaskan</w:t>
      </w:r>
      <w:r w:rsidR="00614B1F" w:rsidRPr="00F92E15">
        <w:t xml:space="preserve"> tema </w:t>
      </w:r>
      <w:r w:rsidRPr="00F92E15">
        <w:t>yang telah ditentukan</w:t>
      </w:r>
      <w:r w:rsidR="00E51CD1">
        <w:t xml:space="preserve"> </w:t>
      </w:r>
      <w:r w:rsidR="00E51CD1">
        <w:fldChar w:fldCharType="begin" w:fldLock="1"/>
      </w:r>
      <w:r w:rsidR="00E51CD1">
        <w:instrText>ADDIN CSL_CITATION {"citationItems":[{"id":"ITEM-1","itemData":{"ISBN":"9795140515","author":[{"dropping-particle":"","family":"Moleong","given":"Lexy J","non-dropping-particle":"","parse-names":false,"suffix":""}],"id":"ITEM-1","issued":{"date-parts":[["2021"]]},"publisher":"PT Remaja Rosdakarya","publisher-place":"Bandung","title":"Metodologi penelitian kualitatif","type":"book"},"uris":["http://www.mendeley.com/documents/?uuid=d5546656-c636-4a78-bb01-135c02f1d3d3"]}],"mendeley":{"formattedCitation":"(Moleong 2021)","plainTextFormattedCitation":"(Moleong 2021)","previouslyFormattedCitation":"(Moleong 2021)"},"properties":{"noteIndex":0},"schema":"https://github.com/citation-style-language/schema/raw/master/csl-citation.json"}</w:instrText>
      </w:r>
      <w:r w:rsidR="00E51CD1">
        <w:fldChar w:fldCharType="separate"/>
      </w:r>
      <w:r w:rsidR="00E51CD1" w:rsidRPr="00E51CD1">
        <w:rPr>
          <w:noProof/>
        </w:rPr>
        <w:t>(Moleong 2021)</w:t>
      </w:r>
      <w:r w:rsidR="00E51CD1">
        <w:fldChar w:fldCharType="end"/>
      </w:r>
      <w:r w:rsidR="00614B1F" w:rsidRPr="00F92E15">
        <w:t>.</w:t>
      </w:r>
      <w:r w:rsidRPr="00F92E15">
        <w:t xml:space="preserve"> Langkah</w:t>
      </w:r>
      <w:r w:rsidR="00614B1F" w:rsidRPr="00F92E15">
        <w:t>-langkah analisis yang dilakukan adalah menelaah semua data yang tersedia dari berbagai sumber</w:t>
      </w:r>
      <w:r w:rsidRPr="00F92E15">
        <w:t xml:space="preserve"> dalam bentuk</w:t>
      </w:r>
      <w:r w:rsidR="00614B1F" w:rsidRPr="00F92E15">
        <w:t xml:space="preserve"> </w:t>
      </w:r>
      <w:r w:rsidRPr="00F92E15">
        <w:t>r</w:t>
      </w:r>
      <w:r w:rsidR="00614B1F" w:rsidRPr="00F92E15">
        <w:t>eduksi</w:t>
      </w:r>
      <w:r w:rsidRPr="00F92E15">
        <w:t>. Kemudian data tersebut disajikan</w:t>
      </w:r>
      <w:r w:rsidR="00614B1F" w:rsidRPr="00F92E15">
        <w:t xml:space="preserve"> dengan membuat abstrak, menyusun ke dalam satuan-satuan </w:t>
      </w:r>
      <w:r w:rsidR="00C27714" w:rsidRPr="00F92E15">
        <w:t>pengategorian</w:t>
      </w:r>
      <w:r w:rsidR="00614B1F" w:rsidRPr="00F92E15">
        <w:t xml:space="preserve"> data sambil membuat </w:t>
      </w:r>
      <w:r w:rsidR="00614B1F" w:rsidRPr="00F92E15">
        <w:rPr>
          <w:i/>
          <w:iCs/>
        </w:rPr>
        <w:t>coding</w:t>
      </w:r>
      <w:r w:rsidR="00614B1F" w:rsidRPr="00F92E15">
        <w:t xml:space="preserve"> (kode)</w:t>
      </w:r>
      <w:r w:rsidRPr="00F92E15">
        <w:t>. Selanjutnya</w:t>
      </w:r>
      <w:r w:rsidR="00614B1F" w:rsidRPr="00F92E15">
        <w:t xml:space="preserve"> mengadakan pemeriksaan keabsahan data dan penafsiran data secara deskriptif</w:t>
      </w:r>
      <w:r w:rsidRPr="00F92E15">
        <w:t xml:space="preserve"> terhadap </w:t>
      </w:r>
      <w:r w:rsidR="00614B1F" w:rsidRPr="00F92E15">
        <w:t xml:space="preserve">pembahasan </w:t>
      </w:r>
      <w:r w:rsidRPr="00F92E15">
        <w:t xml:space="preserve">sehingga dapat </w:t>
      </w:r>
      <w:r w:rsidR="00614B1F" w:rsidRPr="00F92E15">
        <w:t>dikemukakan</w:t>
      </w:r>
      <w:r w:rsidRPr="00F92E15">
        <w:t xml:space="preserve"> kesimpulan</w:t>
      </w:r>
      <w:r w:rsidR="00614B1F" w:rsidRPr="00F92E15">
        <w:t>.</w:t>
      </w:r>
    </w:p>
    <w:p w14:paraId="2F46C019" w14:textId="77777777" w:rsidR="00E97276" w:rsidRPr="00F92E15" w:rsidRDefault="00141ED5" w:rsidP="003E7C33">
      <w:pPr>
        <w:tabs>
          <w:tab w:val="left" w:pos="340"/>
        </w:tabs>
        <w:spacing w:line="276" w:lineRule="auto"/>
        <w:rPr>
          <w:b/>
          <w:color w:val="000000"/>
          <w:lang w:val="sv-SE"/>
        </w:rPr>
      </w:pPr>
      <w:r w:rsidRPr="00F92E15">
        <w:rPr>
          <w:b/>
          <w:caps/>
        </w:rPr>
        <w:lastRenderedPageBreak/>
        <w:t xml:space="preserve">HASIL DAN PEMBAHASAN </w:t>
      </w:r>
    </w:p>
    <w:p w14:paraId="2F6E5789" w14:textId="55F409D9" w:rsidR="00C27714" w:rsidRPr="00F92E15" w:rsidRDefault="00C27714" w:rsidP="00C27714">
      <w:pPr>
        <w:pStyle w:val="ListParagraph"/>
        <w:spacing w:before="120" w:after="0"/>
        <w:ind w:left="0"/>
        <w:contextualSpacing w:val="0"/>
        <w:jc w:val="both"/>
        <w:rPr>
          <w:rFonts w:ascii="Times New Roman" w:hAnsi="Times New Roman"/>
          <w:b/>
          <w:bCs/>
          <w:sz w:val="24"/>
          <w:szCs w:val="24"/>
        </w:rPr>
      </w:pPr>
      <w:r w:rsidRPr="00F92E15">
        <w:rPr>
          <w:rFonts w:ascii="Times New Roman" w:hAnsi="Times New Roman"/>
          <w:b/>
          <w:sz w:val="24"/>
          <w:szCs w:val="24"/>
        </w:rPr>
        <w:t>Pelaksanaan</w:t>
      </w:r>
      <w:r w:rsidRPr="00F92E15">
        <w:rPr>
          <w:rFonts w:ascii="Times New Roman" w:hAnsi="Times New Roman"/>
          <w:b/>
          <w:bCs/>
          <w:sz w:val="24"/>
          <w:szCs w:val="24"/>
        </w:rPr>
        <w:t xml:space="preserve"> </w:t>
      </w:r>
      <w:r w:rsidRPr="00F92E15">
        <w:rPr>
          <w:rFonts w:ascii="Times New Roman" w:hAnsi="Times New Roman"/>
          <w:b/>
          <w:sz w:val="24"/>
          <w:szCs w:val="24"/>
        </w:rPr>
        <w:t>Program</w:t>
      </w:r>
      <w:r w:rsidRPr="00F92E15">
        <w:rPr>
          <w:rFonts w:ascii="Times New Roman" w:hAnsi="Times New Roman"/>
          <w:b/>
          <w:bCs/>
          <w:sz w:val="24"/>
          <w:szCs w:val="24"/>
        </w:rPr>
        <w:t xml:space="preserve"> </w:t>
      </w:r>
      <w:r w:rsidRPr="00F92E15">
        <w:rPr>
          <w:rFonts w:ascii="Times New Roman" w:hAnsi="Times New Roman"/>
          <w:b/>
          <w:sz w:val="24"/>
          <w:szCs w:val="24"/>
        </w:rPr>
        <w:t xml:space="preserve">BOS di MTs DDI Cilellang Kabupaten </w:t>
      </w:r>
      <w:proofErr w:type="spellStart"/>
      <w:r w:rsidRPr="00F92E15">
        <w:rPr>
          <w:rFonts w:ascii="Times New Roman" w:hAnsi="Times New Roman"/>
          <w:b/>
          <w:sz w:val="24"/>
          <w:szCs w:val="24"/>
        </w:rPr>
        <w:t>Barru</w:t>
      </w:r>
      <w:proofErr w:type="spellEnd"/>
    </w:p>
    <w:p w14:paraId="563A181C" w14:textId="7D9E4E88" w:rsidR="00C27714" w:rsidRPr="00F92E15" w:rsidRDefault="00C27714" w:rsidP="00C27714">
      <w:pPr>
        <w:autoSpaceDE w:val="0"/>
        <w:autoSpaceDN w:val="0"/>
        <w:adjustRightInd w:val="0"/>
        <w:spacing w:line="276" w:lineRule="auto"/>
        <w:ind w:firstLine="720"/>
        <w:jc w:val="both"/>
        <w:rPr>
          <w:color w:val="000000"/>
        </w:rPr>
      </w:pPr>
      <w:r w:rsidRPr="00F92E15">
        <w:rPr>
          <w:bCs/>
        </w:rPr>
        <w:t>Menurut</w:t>
      </w:r>
      <w:r w:rsidRPr="00F92E15">
        <w:rPr>
          <w:color w:val="000000"/>
        </w:rPr>
        <w:t xml:space="preserve"> </w:t>
      </w:r>
      <w:r w:rsidR="00015E9F">
        <w:rPr>
          <w:color w:val="000000"/>
        </w:rPr>
        <w:fldChar w:fldCharType="begin" w:fldLock="1"/>
      </w:r>
      <w:r w:rsidR="00845C61">
        <w:rPr>
          <w:color w:val="000000"/>
        </w:rPr>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015E9F">
        <w:rPr>
          <w:color w:val="000000"/>
        </w:rPr>
        <w:fldChar w:fldCharType="separate"/>
      </w:r>
      <w:r w:rsidR="00015E9F" w:rsidRPr="00015E9F">
        <w:rPr>
          <w:noProof/>
          <w:color w:val="000000"/>
        </w:rPr>
        <w:t xml:space="preserve">Nasir </w:t>
      </w:r>
      <w:r w:rsidR="00015E9F">
        <w:rPr>
          <w:noProof/>
          <w:color w:val="000000"/>
        </w:rPr>
        <w:t>(</w:t>
      </w:r>
      <w:r w:rsidR="00015E9F" w:rsidRPr="00015E9F">
        <w:rPr>
          <w:noProof/>
          <w:color w:val="000000"/>
        </w:rPr>
        <w:t>2020)</w:t>
      </w:r>
      <w:r w:rsidR="00015E9F">
        <w:rPr>
          <w:color w:val="000000"/>
        </w:rPr>
        <w:fldChar w:fldCharType="end"/>
      </w:r>
      <w:r w:rsidRPr="00F92E15">
        <w:rPr>
          <w:color w:val="000000"/>
        </w:rPr>
        <w:t xml:space="preserve">, dalam program BOS, dana diterima oleh madrasah secara utuh, dan dikelola secara mandiri oleh madrasah dengan melibatkan dewan guru dan Komite Sekolah tanpa intervensi dari pihak </w:t>
      </w:r>
      <w:proofErr w:type="spellStart"/>
      <w:r w:rsidRPr="00F92E15">
        <w:rPr>
          <w:color w:val="000000"/>
        </w:rPr>
        <w:t>lain</w:t>
      </w:r>
      <w:proofErr w:type="spellEnd"/>
      <w:r w:rsidRPr="00F92E15">
        <w:rPr>
          <w:color w:val="000000"/>
        </w:rPr>
        <w:t>. Dengan demikian, program BOS sangat mendukung implementasi penerapan Manajemen Berbasis Madrasah (MBM), yang secara umum bertujuan untuk memberdayakan madrasah melalui pemberian kewenangan (otonomi), pemberian fleksibilitas yang lebih besar, untuk mengelola sumber daya madrasah, dan mendorong partisipasi warga madrasah dan masyarakat untuk meningkatkan mutu pendidikan di madrasah</w:t>
      </w:r>
      <w:r w:rsidR="00E51CD1">
        <w:rPr>
          <w:color w:val="000000"/>
        </w:rPr>
        <w:t xml:space="preserve"> </w:t>
      </w:r>
      <w:r w:rsidR="00E150DE">
        <w:rPr>
          <w:color w:val="000000"/>
        </w:rPr>
        <w:fldChar w:fldCharType="begin" w:fldLock="1"/>
      </w:r>
      <w:r w:rsidR="009E6956">
        <w:rPr>
          <w:color w:val="000000"/>
        </w:rPr>
        <w:instrText>ADDIN CSL_CITATION {"citationItems":[{"id":"ITEM-1","itemData":{"ISSN":"2722-8339","author":[{"dropping-particle":"","family":"Winaya","given":"I Made Astra","non-dropping-particle":"","parse-names":false,"suffix":""},{"dropping-particle":"","family":"Wijaya","given":"Putu Edy Purna","non-dropping-particle":"","parse-names":false,"suffix":""},{"dropping-particle":"","family":"Sudiarta","given":"I Nengah","non-dropping-particle":"","parse-names":false,"suffix":""},{"dropping-particle":"","family":"Sutika","given":"I Made","non-dropping-particle":"","parse-names":false,"suffix":""}],"container-title":"Widya Accarya","id":"ITEM-1","issue":"2","issued":{"date-parts":[["2022"]]},"page":"133-144","title":"Analisis Prisip-Prinsip Pengelolaan Dana Bantuan Oprasional Sekolah (BOS) Reguler dalam Program Merdeka Belajar","type":"article-journal","volume":"13"},"uris":["http://www.mendeley.com/documents/?uuid=caa28724-7343-4e6a-84b3-1e8beb481fa3"]}],"mendeley":{"formattedCitation":"(Winaya et al. 2022)","manualFormatting":"(Winaya et al. 2022;","plainTextFormattedCitation":"(Winaya et al. 2022)","previouslyFormattedCitation":"(Winaya et al. 2022)"},"properties":{"noteIndex":0},"schema":"https://github.com/citation-style-language/schema/raw/master/csl-citation.json"}</w:instrText>
      </w:r>
      <w:r w:rsidR="00E150DE">
        <w:rPr>
          <w:color w:val="000000"/>
        </w:rPr>
        <w:fldChar w:fldCharType="separate"/>
      </w:r>
      <w:r w:rsidR="00E150DE" w:rsidRPr="00E150DE">
        <w:rPr>
          <w:noProof/>
          <w:color w:val="000000"/>
        </w:rPr>
        <w:t>(Winaya et al. 2022</w:t>
      </w:r>
      <w:r w:rsidR="00E150DE">
        <w:rPr>
          <w:noProof/>
          <w:color w:val="000000"/>
        </w:rPr>
        <w:t>;</w:t>
      </w:r>
      <w:r w:rsidR="00E150DE">
        <w:rPr>
          <w:color w:val="000000"/>
        </w:rPr>
        <w:fldChar w:fldCharType="end"/>
      </w:r>
      <w:r w:rsidR="00845C61">
        <w:rPr>
          <w:color w:val="000000"/>
        </w:rPr>
        <w:t xml:space="preserve"> </w:t>
      </w:r>
      <w:r w:rsidR="00845C61">
        <w:rPr>
          <w:rStyle w:val="FootnoteReference"/>
          <w:color w:val="000000"/>
        </w:rPr>
        <w:fldChar w:fldCharType="begin" w:fldLock="1"/>
      </w:r>
      <w:r w:rsidR="009E6956">
        <w:rPr>
          <w:color w:val="000000"/>
        </w:rPr>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2021)","manualFormatting":"Amri dan Bundu 2021)","plainTextFormattedCitation":"(Amri and Bundu 2021)","previouslyFormattedCitation":"(Amri and Bundu 2021)"},"properties":{"noteIndex":0},"schema":"https://github.com/citation-style-language/schema/raw/master/csl-citation.json"}</w:instrText>
      </w:r>
      <w:r w:rsidR="00845C61">
        <w:rPr>
          <w:rStyle w:val="FootnoteReference"/>
          <w:color w:val="000000"/>
        </w:rPr>
        <w:fldChar w:fldCharType="separate"/>
      </w:r>
      <w:r w:rsidR="00845C61" w:rsidRPr="00845C61">
        <w:rPr>
          <w:noProof/>
          <w:color w:val="000000"/>
        </w:rPr>
        <w:t xml:space="preserve">Amri </w:t>
      </w:r>
      <w:r w:rsidR="00845C61">
        <w:rPr>
          <w:noProof/>
          <w:color w:val="000000"/>
        </w:rPr>
        <w:t>dan</w:t>
      </w:r>
      <w:r w:rsidR="00845C61" w:rsidRPr="00845C61">
        <w:rPr>
          <w:noProof/>
          <w:color w:val="000000"/>
        </w:rPr>
        <w:t xml:space="preserve"> Bundu 2021)</w:t>
      </w:r>
      <w:r w:rsidR="00845C61">
        <w:rPr>
          <w:rStyle w:val="FootnoteReference"/>
          <w:color w:val="000000"/>
        </w:rPr>
        <w:fldChar w:fldCharType="end"/>
      </w:r>
      <w:r w:rsidRPr="00F92E15">
        <w:rPr>
          <w:color w:val="000000"/>
        </w:rPr>
        <w:t xml:space="preserve">. </w:t>
      </w:r>
    </w:p>
    <w:p w14:paraId="412F7671" w14:textId="56034F4A" w:rsidR="00C27714" w:rsidRPr="00F92E15" w:rsidRDefault="00C27714" w:rsidP="00C27714">
      <w:pPr>
        <w:autoSpaceDE w:val="0"/>
        <w:autoSpaceDN w:val="0"/>
        <w:adjustRightInd w:val="0"/>
        <w:spacing w:line="276" w:lineRule="auto"/>
        <w:ind w:firstLine="720"/>
        <w:jc w:val="both"/>
        <w:rPr>
          <w:b/>
          <w:bCs/>
        </w:rPr>
      </w:pPr>
      <w:r w:rsidRPr="00F92E15">
        <w:rPr>
          <w:color w:val="000000"/>
        </w:rPr>
        <w:t>Melalui program BOS, warga madrasah diharapkan dapat lebih mengembangkan madrasah dengan memperhatikan hal-hal berikut: (1) BOS harus menjadi sarana penting untuk meningkatkan pemberdayaan sekolah dalam rangka peningkatan akses, mutu dan manajemen sekolah. (2) Bagi siswa tidak mampu harus dibebaskan dari segala pungutan/gratis. Namun demikian masyarakat dan orang tua siswa yang mampu diharapkan tetap berpartisipasi dalam pengembangan sekolah. (3) Sekolah dapat melaksanakan semua kegiatan secara lebih professional, transparan, mandiri, kerja sama, dan dapat dipertanggungjawabkan</w:t>
      </w:r>
      <w:r w:rsidR="00845C61">
        <w:rPr>
          <w:color w:val="000000"/>
        </w:rPr>
        <w:t xml:space="preserve"> </w:t>
      </w:r>
      <w:r w:rsidR="00845C61">
        <w:rPr>
          <w:color w:val="000000"/>
        </w:rPr>
        <w:fldChar w:fldCharType="begin" w:fldLock="1"/>
      </w:r>
      <w:r w:rsidR="00C20CD9">
        <w:rPr>
          <w:color w:val="000000"/>
        </w:rPr>
        <w:instrText>ADDIN CSL_CITATION {"citationItems":[{"id":"ITEM-1","itemData":{"ISSN":"2656-8071","author":[{"dropping-particle":"","family":"Maria","given":"Rika","non-dropping-particle":"","parse-names":false,"suffix":""}],"container-title":"EDUKATIF: JURNAL ILMU PENDIDIKAN","id":"ITEM-1","issue":"4","issued":{"date-parts":[["2021"]]},"page":"1602-1611","title":"Efektivitas Penggunaan Dana BOS Di Madrasah Tsanawiyah Negeri","type":"article-journal","volume":"3"},"uris":["http://www.mendeley.com/documents/?uuid=abe9680c-1c95-471e-b21b-7e001eb5f13a"]}],"mendeley":{"formattedCitation":"(Maria 2021)","manualFormatting":"(Maria 2021;","plainTextFormattedCitation":"(Maria 2021)","previouslyFormattedCitation":"(Maria 2021)"},"properties":{"noteIndex":0},"schema":"https://github.com/citation-style-language/schema/raw/master/csl-citation.json"}</w:instrText>
      </w:r>
      <w:r w:rsidR="00845C61">
        <w:rPr>
          <w:color w:val="000000"/>
        </w:rPr>
        <w:fldChar w:fldCharType="separate"/>
      </w:r>
      <w:r w:rsidR="00845C61" w:rsidRPr="00845C61">
        <w:rPr>
          <w:noProof/>
          <w:color w:val="000000"/>
        </w:rPr>
        <w:t>(Maria 2021</w:t>
      </w:r>
      <w:r w:rsidR="00845C61">
        <w:rPr>
          <w:noProof/>
          <w:color w:val="000000"/>
        </w:rPr>
        <w:t>;</w:t>
      </w:r>
      <w:r w:rsidR="00845C61">
        <w:rPr>
          <w:color w:val="000000"/>
        </w:rPr>
        <w:fldChar w:fldCharType="end"/>
      </w:r>
      <w:r w:rsidR="00C20CD9">
        <w:rPr>
          <w:color w:val="000000"/>
        </w:rPr>
        <w:t xml:space="preserve"> </w:t>
      </w:r>
      <w:r w:rsidR="00C20CD9">
        <w:rPr>
          <w:color w:val="000000"/>
        </w:rPr>
        <w:fldChar w:fldCharType="begin" w:fldLock="1"/>
      </w:r>
      <w:r w:rsidR="00C20CD9">
        <w:rPr>
          <w:color w:val="000000"/>
        </w:rPr>
        <w:instrText>ADDIN CSL_CITATION {"citationItems":[{"id":"ITEM-1","itemData":{"ISSN":"2461-0550","author":[{"dropping-particle":"","family":"Muryati","given":"Irene","non-dropping-particle":"","parse-names":false,"suffix":""}],"container-title":"Jurnal Akuntabilitas Manajemen Pendidikan","id":"ITEM-1","issue":"2","issued":{"date-parts":[["2016"]]},"page":"237-246","title":"Pengelolaan dana BOS pada SD negeri di UPT pelayanan pendidikan Kecamatan Moyudan Kabupaten Sleman","type":"article-journal","volume":"4"},"uris":["http://www.mendeley.com/documents/?uuid=f35f8d3f-2c26-4332-a44f-f5e77a14281b"]}],"mendeley":{"formattedCitation":"(Muryati 2016)","manualFormatting":"Muryati 2016)","plainTextFormattedCitation":"(Muryati 2016)","previouslyFormattedCitation":"(Muryati 2016)"},"properties":{"noteIndex":0},"schema":"https://github.com/citation-style-language/schema/raw/master/csl-citation.json"}</w:instrText>
      </w:r>
      <w:r w:rsidR="00C20CD9">
        <w:rPr>
          <w:color w:val="000000"/>
        </w:rPr>
        <w:fldChar w:fldCharType="separate"/>
      </w:r>
      <w:r w:rsidR="00C20CD9" w:rsidRPr="00C20CD9">
        <w:rPr>
          <w:noProof/>
          <w:color w:val="000000"/>
        </w:rPr>
        <w:t>Muryati 2016)</w:t>
      </w:r>
      <w:r w:rsidR="00C20CD9">
        <w:rPr>
          <w:color w:val="000000"/>
        </w:rPr>
        <w:fldChar w:fldCharType="end"/>
      </w:r>
      <w:r w:rsidRPr="00F92E15">
        <w:rPr>
          <w:color w:val="000000"/>
        </w:rPr>
        <w:t>.</w:t>
      </w:r>
    </w:p>
    <w:p w14:paraId="23266999" w14:textId="77777777" w:rsidR="00C27714" w:rsidRPr="00601C61" w:rsidRDefault="00C27714" w:rsidP="00601C61">
      <w:pPr>
        <w:autoSpaceDE w:val="0"/>
        <w:autoSpaceDN w:val="0"/>
        <w:adjustRightInd w:val="0"/>
        <w:spacing w:before="120"/>
        <w:jc w:val="both"/>
        <w:rPr>
          <w:b/>
          <w:bCs/>
          <w:i/>
          <w:iCs/>
          <w:color w:val="000000"/>
        </w:rPr>
      </w:pPr>
      <w:r w:rsidRPr="00601C61">
        <w:rPr>
          <w:b/>
          <w:bCs/>
          <w:i/>
          <w:iCs/>
          <w:color w:val="000000"/>
        </w:rPr>
        <w:t>Alokasi Dana BOS</w:t>
      </w:r>
    </w:p>
    <w:p w14:paraId="13ADCF21" w14:textId="25FF0D57" w:rsidR="00C27714" w:rsidRDefault="00C27714" w:rsidP="00C27714">
      <w:pPr>
        <w:autoSpaceDE w:val="0"/>
        <w:autoSpaceDN w:val="0"/>
        <w:adjustRightInd w:val="0"/>
        <w:spacing w:line="276" w:lineRule="auto"/>
        <w:ind w:firstLine="720"/>
        <w:jc w:val="both"/>
        <w:rPr>
          <w:color w:val="000000"/>
        </w:rPr>
      </w:pPr>
      <w:r w:rsidRPr="00F92E15">
        <w:rPr>
          <w:color w:val="000000"/>
        </w:rPr>
        <w:t xml:space="preserve">Pengalokasian dana BOS ditetapkan dalam rapat komite </w:t>
      </w:r>
      <w:r w:rsidR="002E78AB" w:rsidRPr="00F92E15">
        <w:rPr>
          <w:color w:val="000000"/>
        </w:rPr>
        <w:t>madrasah</w:t>
      </w:r>
      <w:r w:rsidRPr="00F92E15">
        <w:rPr>
          <w:color w:val="000000"/>
        </w:rPr>
        <w:t xml:space="preserve">. Dimana </w:t>
      </w:r>
      <w:proofErr w:type="spellStart"/>
      <w:r w:rsidR="002E78AB" w:rsidRPr="00F92E15">
        <w:rPr>
          <w:color w:val="000000"/>
        </w:rPr>
        <w:t>pengalokasiannya</w:t>
      </w:r>
      <w:proofErr w:type="spellEnd"/>
      <w:r w:rsidRPr="00F92E15">
        <w:rPr>
          <w:color w:val="000000"/>
        </w:rPr>
        <w:t xml:space="preserve"> mengutamakan bidang-bidang paling urgen yang tidak lepas dari petunjuk penggunaan dana BOS itu sendiri</w:t>
      </w:r>
      <w:r w:rsidR="00E51CD1">
        <w:rPr>
          <w:color w:val="000000"/>
        </w:rPr>
        <w:t xml:space="preserve"> </w:t>
      </w:r>
      <w:r w:rsidR="00E51CD1">
        <w:rPr>
          <w:color w:val="000000"/>
        </w:rPr>
        <w:fldChar w:fldCharType="begin" w:fldLock="1"/>
      </w:r>
      <w:r w:rsidR="001C4828">
        <w:rPr>
          <w:color w:val="000000"/>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color w:val="000000"/>
        </w:rPr>
        <w:fldChar w:fldCharType="separate"/>
      </w:r>
      <w:r w:rsidR="00E51CD1" w:rsidRPr="00E51CD1">
        <w:rPr>
          <w:noProof/>
          <w:color w:val="000000"/>
        </w:rPr>
        <w:t>(Supriadi 2020)</w:t>
      </w:r>
      <w:r w:rsidR="00E51CD1">
        <w:rPr>
          <w:color w:val="000000"/>
        </w:rPr>
        <w:fldChar w:fldCharType="end"/>
      </w:r>
      <w:r w:rsidRPr="00F92E15">
        <w:rPr>
          <w:color w:val="000000"/>
        </w:rPr>
        <w:t>. Pengalokasian dana BOS secara rinci dapat dilihat pada tabel Rencana Kegiatan dan Anggaran Madrasah (RKAM) berikut:</w:t>
      </w:r>
    </w:p>
    <w:p w14:paraId="7CBCBA6D" w14:textId="4FEBF81C" w:rsidR="00C27714" w:rsidRPr="00B2194A" w:rsidRDefault="00C27714" w:rsidP="00C27714">
      <w:pPr>
        <w:tabs>
          <w:tab w:val="left" w:pos="7655"/>
        </w:tabs>
        <w:jc w:val="center"/>
        <w:rPr>
          <w:bCs/>
          <w:color w:val="000000"/>
        </w:rPr>
      </w:pPr>
      <w:r w:rsidRPr="00B2194A">
        <w:rPr>
          <w:bCs/>
        </w:rPr>
        <w:t>Tabel 1</w:t>
      </w:r>
      <w:r w:rsidR="00754402">
        <w:rPr>
          <w:bCs/>
        </w:rPr>
        <w:t>.</w:t>
      </w:r>
      <w:r w:rsidRPr="00B2194A">
        <w:rPr>
          <w:bCs/>
        </w:rPr>
        <w:t xml:space="preserve"> Rencana Kegiatan dan Anggaran Madrasah (RKAM) Tahun Anggaran 2020</w:t>
      </w:r>
    </w:p>
    <w:tbl>
      <w:tblPr>
        <w:tblStyle w:val="TableGrid"/>
        <w:tblW w:w="9071" w:type="dxa"/>
        <w:tblInd w:w="9" w:type="dxa"/>
        <w:tblLayout w:type="fixed"/>
        <w:tblLook w:val="04A0" w:firstRow="1" w:lastRow="0" w:firstColumn="1" w:lastColumn="0" w:noHBand="0" w:noVBand="1"/>
      </w:tblPr>
      <w:tblGrid>
        <w:gridCol w:w="686"/>
        <w:gridCol w:w="1736"/>
        <w:gridCol w:w="1348"/>
        <w:gridCol w:w="686"/>
        <w:gridCol w:w="710"/>
        <w:gridCol w:w="2603"/>
        <w:gridCol w:w="1302"/>
      </w:tblGrid>
      <w:tr w:rsidR="00C27714" w:rsidRPr="00F92E15" w14:paraId="4F516279" w14:textId="77777777" w:rsidTr="00B2194A">
        <w:trPr>
          <w:trHeight w:val="467"/>
        </w:trPr>
        <w:tc>
          <w:tcPr>
            <w:tcW w:w="3770" w:type="dxa"/>
            <w:gridSpan w:val="3"/>
            <w:vAlign w:val="center"/>
          </w:tcPr>
          <w:p w14:paraId="6F48D597" w14:textId="77777777" w:rsidR="00C27714" w:rsidRPr="00F92E15" w:rsidRDefault="00C27714" w:rsidP="00192D00">
            <w:pPr>
              <w:jc w:val="center"/>
              <w:rPr>
                <w:sz w:val="20"/>
                <w:szCs w:val="20"/>
              </w:rPr>
            </w:pPr>
            <w:r w:rsidRPr="00F92E15">
              <w:rPr>
                <w:sz w:val="20"/>
                <w:szCs w:val="20"/>
              </w:rPr>
              <w:t>Penerimaan</w:t>
            </w:r>
          </w:p>
        </w:tc>
        <w:tc>
          <w:tcPr>
            <w:tcW w:w="5301" w:type="dxa"/>
            <w:gridSpan w:val="4"/>
            <w:vAlign w:val="center"/>
          </w:tcPr>
          <w:p w14:paraId="5836F492" w14:textId="77777777" w:rsidR="00C27714" w:rsidRPr="00F92E15" w:rsidRDefault="00C27714" w:rsidP="00192D00">
            <w:pPr>
              <w:jc w:val="center"/>
              <w:rPr>
                <w:sz w:val="20"/>
                <w:szCs w:val="20"/>
              </w:rPr>
            </w:pPr>
            <w:r w:rsidRPr="00F92E15">
              <w:rPr>
                <w:sz w:val="20"/>
                <w:szCs w:val="20"/>
              </w:rPr>
              <w:t>Pengeluaran Belanja</w:t>
            </w:r>
          </w:p>
        </w:tc>
      </w:tr>
      <w:tr w:rsidR="00C27714" w:rsidRPr="00F92E15" w14:paraId="6B7A2C12" w14:textId="77777777" w:rsidTr="00B2194A">
        <w:tc>
          <w:tcPr>
            <w:tcW w:w="686" w:type="dxa"/>
            <w:vAlign w:val="center"/>
          </w:tcPr>
          <w:p w14:paraId="003BA935" w14:textId="77777777" w:rsidR="00C27714" w:rsidRPr="00F92E15" w:rsidRDefault="00C27714" w:rsidP="00192D00">
            <w:pPr>
              <w:jc w:val="center"/>
              <w:rPr>
                <w:sz w:val="20"/>
                <w:szCs w:val="20"/>
              </w:rPr>
            </w:pPr>
            <w:r w:rsidRPr="00F92E15">
              <w:rPr>
                <w:sz w:val="20"/>
                <w:szCs w:val="20"/>
              </w:rPr>
              <w:t>No. Kode</w:t>
            </w:r>
          </w:p>
        </w:tc>
        <w:tc>
          <w:tcPr>
            <w:tcW w:w="1736" w:type="dxa"/>
            <w:vAlign w:val="center"/>
          </w:tcPr>
          <w:p w14:paraId="0BD7034A" w14:textId="77777777" w:rsidR="00C27714" w:rsidRPr="00F92E15" w:rsidRDefault="00C27714" w:rsidP="00192D00">
            <w:pPr>
              <w:jc w:val="center"/>
              <w:rPr>
                <w:sz w:val="20"/>
                <w:szCs w:val="20"/>
              </w:rPr>
            </w:pPr>
            <w:r w:rsidRPr="00F92E15">
              <w:rPr>
                <w:sz w:val="20"/>
                <w:szCs w:val="20"/>
              </w:rPr>
              <w:t>Uraian</w:t>
            </w:r>
          </w:p>
        </w:tc>
        <w:tc>
          <w:tcPr>
            <w:tcW w:w="1348" w:type="dxa"/>
            <w:vAlign w:val="center"/>
          </w:tcPr>
          <w:p w14:paraId="52A5E7BA" w14:textId="77777777" w:rsidR="00C27714" w:rsidRPr="00F92E15" w:rsidRDefault="00C27714" w:rsidP="00192D00">
            <w:pPr>
              <w:jc w:val="center"/>
              <w:rPr>
                <w:sz w:val="20"/>
                <w:szCs w:val="20"/>
              </w:rPr>
            </w:pPr>
            <w:r w:rsidRPr="00F92E15">
              <w:rPr>
                <w:sz w:val="20"/>
                <w:szCs w:val="20"/>
              </w:rPr>
              <w:t>Jumlah</w:t>
            </w:r>
          </w:p>
        </w:tc>
        <w:tc>
          <w:tcPr>
            <w:tcW w:w="686" w:type="dxa"/>
            <w:vAlign w:val="center"/>
          </w:tcPr>
          <w:p w14:paraId="41B7BB7A" w14:textId="77777777" w:rsidR="00C27714" w:rsidRPr="00F92E15" w:rsidRDefault="00C27714" w:rsidP="00192D00">
            <w:pPr>
              <w:jc w:val="center"/>
              <w:rPr>
                <w:sz w:val="20"/>
                <w:szCs w:val="20"/>
              </w:rPr>
            </w:pPr>
            <w:r w:rsidRPr="00F92E15">
              <w:rPr>
                <w:sz w:val="20"/>
                <w:szCs w:val="20"/>
              </w:rPr>
              <w:t>No. Urut</w:t>
            </w:r>
          </w:p>
        </w:tc>
        <w:tc>
          <w:tcPr>
            <w:tcW w:w="710" w:type="dxa"/>
            <w:vAlign w:val="center"/>
          </w:tcPr>
          <w:p w14:paraId="40A01DF9" w14:textId="77777777" w:rsidR="00C27714" w:rsidRPr="00F92E15" w:rsidRDefault="00C27714" w:rsidP="00192D00">
            <w:pPr>
              <w:jc w:val="center"/>
              <w:rPr>
                <w:sz w:val="20"/>
                <w:szCs w:val="20"/>
              </w:rPr>
            </w:pPr>
            <w:r w:rsidRPr="00F92E15">
              <w:rPr>
                <w:sz w:val="20"/>
                <w:szCs w:val="20"/>
              </w:rPr>
              <w:t>No. Kode</w:t>
            </w:r>
          </w:p>
        </w:tc>
        <w:tc>
          <w:tcPr>
            <w:tcW w:w="2603" w:type="dxa"/>
            <w:vAlign w:val="center"/>
          </w:tcPr>
          <w:p w14:paraId="59AAAD73" w14:textId="77777777" w:rsidR="00C27714" w:rsidRPr="00F92E15" w:rsidRDefault="00C27714" w:rsidP="00192D00">
            <w:pPr>
              <w:jc w:val="center"/>
              <w:rPr>
                <w:sz w:val="20"/>
                <w:szCs w:val="20"/>
              </w:rPr>
            </w:pPr>
            <w:r w:rsidRPr="00F92E15">
              <w:rPr>
                <w:sz w:val="20"/>
                <w:szCs w:val="20"/>
              </w:rPr>
              <w:t>Uraian</w:t>
            </w:r>
          </w:p>
        </w:tc>
        <w:tc>
          <w:tcPr>
            <w:tcW w:w="1302" w:type="dxa"/>
            <w:vAlign w:val="center"/>
          </w:tcPr>
          <w:p w14:paraId="03CD065F" w14:textId="77777777" w:rsidR="00C27714" w:rsidRPr="00F92E15" w:rsidRDefault="00C27714" w:rsidP="00192D00">
            <w:pPr>
              <w:jc w:val="center"/>
              <w:rPr>
                <w:sz w:val="20"/>
                <w:szCs w:val="20"/>
              </w:rPr>
            </w:pPr>
            <w:r w:rsidRPr="00F92E15">
              <w:rPr>
                <w:sz w:val="20"/>
                <w:szCs w:val="20"/>
              </w:rPr>
              <w:t>Jumlah</w:t>
            </w:r>
          </w:p>
        </w:tc>
      </w:tr>
      <w:tr w:rsidR="00F92C15" w:rsidRPr="00F92E15" w14:paraId="3A10D029" w14:textId="77777777" w:rsidTr="00190648">
        <w:trPr>
          <w:trHeight w:val="4124"/>
        </w:trPr>
        <w:tc>
          <w:tcPr>
            <w:tcW w:w="686" w:type="dxa"/>
          </w:tcPr>
          <w:p w14:paraId="48F9AC45" w14:textId="77777777" w:rsidR="00F92C15" w:rsidRPr="00F92E15" w:rsidRDefault="00F92C15" w:rsidP="00192D00">
            <w:pPr>
              <w:rPr>
                <w:sz w:val="20"/>
                <w:szCs w:val="20"/>
              </w:rPr>
            </w:pPr>
            <w:r w:rsidRPr="00F92E15">
              <w:rPr>
                <w:sz w:val="20"/>
                <w:szCs w:val="20"/>
              </w:rPr>
              <w:t>1</w:t>
            </w:r>
          </w:p>
          <w:p w14:paraId="2D52A51D" w14:textId="77777777" w:rsidR="00F92C15" w:rsidRPr="00F92E15" w:rsidRDefault="00F92C15" w:rsidP="00192D00">
            <w:pPr>
              <w:rPr>
                <w:sz w:val="20"/>
                <w:szCs w:val="20"/>
              </w:rPr>
            </w:pPr>
            <w:r w:rsidRPr="00F92E15">
              <w:rPr>
                <w:sz w:val="20"/>
                <w:szCs w:val="20"/>
              </w:rPr>
              <w:t>1.1</w:t>
            </w:r>
          </w:p>
          <w:p w14:paraId="56951F67" w14:textId="77777777" w:rsidR="00F92C15" w:rsidRPr="00F92E15" w:rsidRDefault="00F92C15" w:rsidP="00192D00">
            <w:pPr>
              <w:rPr>
                <w:sz w:val="20"/>
                <w:szCs w:val="20"/>
              </w:rPr>
            </w:pPr>
          </w:p>
        </w:tc>
        <w:tc>
          <w:tcPr>
            <w:tcW w:w="1736" w:type="dxa"/>
          </w:tcPr>
          <w:p w14:paraId="31E29267" w14:textId="77777777" w:rsidR="00F92C15" w:rsidRPr="00F92E15" w:rsidRDefault="00F92C15" w:rsidP="00192D00">
            <w:pPr>
              <w:rPr>
                <w:sz w:val="20"/>
                <w:szCs w:val="20"/>
              </w:rPr>
            </w:pPr>
            <w:r w:rsidRPr="00F92E15">
              <w:rPr>
                <w:sz w:val="20"/>
                <w:szCs w:val="20"/>
              </w:rPr>
              <w:t xml:space="preserve">Bantuan </w:t>
            </w:r>
          </w:p>
          <w:p w14:paraId="5C17470B" w14:textId="77777777" w:rsidR="00F92C15" w:rsidRPr="00F92E15" w:rsidRDefault="00F92C15" w:rsidP="00192D00">
            <w:pPr>
              <w:rPr>
                <w:sz w:val="20"/>
                <w:szCs w:val="20"/>
              </w:rPr>
            </w:pPr>
            <w:r w:rsidRPr="00F92E15">
              <w:rPr>
                <w:sz w:val="20"/>
                <w:szCs w:val="20"/>
              </w:rPr>
              <w:t>BOS Pusat</w:t>
            </w:r>
          </w:p>
          <w:p w14:paraId="5DEE342A" w14:textId="77777777" w:rsidR="00F92C15" w:rsidRDefault="00F92C15" w:rsidP="002E78AB">
            <w:pPr>
              <w:rPr>
                <w:sz w:val="20"/>
                <w:szCs w:val="20"/>
              </w:rPr>
            </w:pPr>
            <w:r w:rsidRPr="00F92E15">
              <w:rPr>
                <w:sz w:val="20"/>
                <w:szCs w:val="20"/>
              </w:rPr>
              <w:t xml:space="preserve">Tahun Anggaran </w:t>
            </w:r>
            <w:r w:rsidRPr="00F92E15">
              <w:rPr>
                <w:sz w:val="20"/>
                <w:szCs w:val="20"/>
                <w:lang w:val="id-ID"/>
              </w:rPr>
              <w:t>20</w:t>
            </w:r>
            <w:r w:rsidRPr="00F92E15">
              <w:rPr>
                <w:sz w:val="20"/>
                <w:szCs w:val="20"/>
              </w:rPr>
              <w:t>20</w:t>
            </w:r>
            <w:r>
              <w:rPr>
                <w:sz w:val="20"/>
                <w:szCs w:val="20"/>
              </w:rPr>
              <w:t xml:space="preserve"> </w:t>
            </w:r>
            <w:r w:rsidRPr="00F92E15">
              <w:rPr>
                <w:sz w:val="20"/>
                <w:szCs w:val="20"/>
              </w:rPr>
              <w:t>(Januari s/d Desember)</w:t>
            </w:r>
          </w:p>
          <w:p w14:paraId="356BA206" w14:textId="77777777" w:rsidR="00190648" w:rsidRPr="00190648" w:rsidRDefault="00190648" w:rsidP="00190648">
            <w:pPr>
              <w:rPr>
                <w:sz w:val="20"/>
                <w:szCs w:val="20"/>
              </w:rPr>
            </w:pPr>
          </w:p>
          <w:p w14:paraId="3FC54232" w14:textId="77777777" w:rsidR="00190648" w:rsidRDefault="00190648" w:rsidP="00190648">
            <w:pPr>
              <w:rPr>
                <w:sz w:val="20"/>
                <w:szCs w:val="20"/>
              </w:rPr>
            </w:pPr>
          </w:p>
          <w:p w14:paraId="0E053985" w14:textId="7D339AC4" w:rsidR="00190648" w:rsidRPr="00190648" w:rsidRDefault="00190648" w:rsidP="00190648">
            <w:pPr>
              <w:rPr>
                <w:sz w:val="20"/>
                <w:szCs w:val="20"/>
              </w:rPr>
            </w:pPr>
          </w:p>
        </w:tc>
        <w:tc>
          <w:tcPr>
            <w:tcW w:w="1348" w:type="dxa"/>
          </w:tcPr>
          <w:p w14:paraId="797C5AD6" w14:textId="77777777" w:rsidR="00F92C15" w:rsidRPr="00F92E15" w:rsidRDefault="00F92C15" w:rsidP="00192D00">
            <w:pPr>
              <w:rPr>
                <w:sz w:val="20"/>
                <w:szCs w:val="20"/>
              </w:rPr>
            </w:pPr>
            <w:r w:rsidRPr="00F92E15">
              <w:rPr>
                <w:sz w:val="20"/>
                <w:szCs w:val="20"/>
                <w:lang w:val="id-ID"/>
              </w:rPr>
              <w:t>88.750.</w:t>
            </w:r>
            <w:r w:rsidRPr="00F92E15">
              <w:rPr>
                <w:sz w:val="20"/>
                <w:szCs w:val="20"/>
              </w:rPr>
              <w:t>000</w:t>
            </w:r>
          </w:p>
          <w:p w14:paraId="32B5B46F" w14:textId="77777777" w:rsidR="00F92C15" w:rsidRPr="00F92E15" w:rsidRDefault="00F92C15" w:rsidP="00192D00">
            <w:pPr>
              <w:rPr>
                <w:sz w:val="20"/>
                <w:szCs w:val="20"/>
              </w:rPr>
            </w:pPr>
          </w:p>
        </w:tc>
        <w:tc>
          <w:tcPr>
            <w:tcW w:w="686" w:type="dxa"/>
          </w:tcPr>
          <w:p w14:paraId="7FD7E75A" w14:textId="77777777" w:rsidR="00F92C15" w:rsidRPr="00F92E15" w:rsidRDefault="00F92C15" w:rsidP="00192D00">
            <w:pPr>
              <w:rPr>
                <w:sz w:val="20"/>
                <w:szCs w:val="20"/>
              </w:rPr>
            </w:pPr>
            <w:r w:rsidRPr="00F92E15">
              <w:rPr>
                <w:sz w:val="20"/>
                <w:szCs w:val="20"/>
              </w:rPr>
              <w:t>I</w:t>
            </w:r>
          </w:p>
          <w:p w14:paraId="18D37084" w14:textId="77777777" w:rsidR="00F92C15" w:rsidRPr="00F92E15" w:rsidRDefault="00F92C15" w:rsidP="00192D00">
            <w:pPr>
              <w:rPr>
                <w:sz w:val="20"/>
                <w:szCs w:val="20"/>
              </w:rPr>
            </w:pPr>
          </w:p>
          <w:p w14:paraId="02904582" w14:textId="77777777" w:rsidR="00F92C15" w:rsidRPr="00F92E15" w:rsidRDefault="00F92C15" w:rsidP="00192D00">
            <w:pPr>
              <w:rPr>
                <w:sz w:val="20"/>
                <w:szCs w:val="20"/>
              </w:rPr>
            </w:pPr>
          </w:p>
          <w:p w14:paraId="73C73FA0" w14:textId="77777777" w:rsidR="00F92C15" w:rsidRPr="00F92E15" w:rsidRDefault="00F92C15" w:rsidP="00192D00">
            <w:pPr>
              <w:rPr>
                <w:sz w:val="20"/>
                <w:szCs w:val="20"/>
              </w:rPr>
            </w:pPr>
          </w:p>
          <w:p w14:paraId="3DE0CE32" w14:textId="77777777" w:rsidR="00F92C15" w:rsidRPr="00F92E15" w:rsidRDefault="00F92C15" w:rsidP="00192D00">
            <w:pPr>
              <w:rPr>
                <w:sz w:val="20"/>
                <w:szCs w:val="20"/>
              </w:rPr>
            </w:pPr>
          </w:p>
          <w:p w14:paraId="74532250" w14:textId="77777777" w:rsidR="00F92C15" w:rsidRPr="00F92E15" w:rsidRDefault="00F92C15" w:rsidP="00192D00">
            <w:pPr>
              <w:rPr>
                <w:sz w:val="20"/>
                <w:szCs w:val="20"/>
              </w:rPr>
            </w:pPr>
            <w:r w:rsidRPr="00F92E15">
              <w:rPr>
                <w:sz w:val="20"/>
                <w:szCs w:val="20"/>
              </w:rPr>
              <w:t>II</w:t>
            </w:r>
          </w:p>
          <w:p w14:paraId="34584236" w14:textId="77777777" w:rsidR="00F92C15" w:rsidRPr="00F92E15" w:rsidRDefault="00F92C15" w:rsidP="00192D00">
            <w:pPr>
              <w:rPr>
                <w:sz w:val="20"/>
                <w:szCs w:val="20"/>
              </w:rPr>
            </w:pPr>
          </w:p>
          <w:p w14:paraId="38F0E1DE" w14:textId="77777777" w:rsidR="00F92C15" w:rsidRPr="00F92E15" w:rsidRDefault="00F92C15" w:rsidP="00192D00">
            <w:pPr>
              <w:rPr>
                <w:sz w:val="20"/>
                <w:szCs w:val="20"/>
              </w:rPr>
            </w:pPr>
          </w:p>
          <w:p w14:paraId="0C15C9BC" w14:textId="77777777" w:rsidR="00F92C15" w:rsidRPr="00F92E15" w:rsidRDefault="00F92C15" w:rsidP="00192D00">
            <w:pPr>
              <w:rPr>
                <w:sz w:val="20"/>
                <w:szCs w:val="20"/>
              </w:rPr>
            </w:pPr>
          </w:p>
          <w:p w14:paraId="3AE8DABC" w14:textId="77777777" w:rsidR="00F92C15" w:rsidRPr="00F92E15" w:rsidRDefault="00F92C15" w:rsidP="00192D00">
            <w:pPr>
              <w:rPr>
                <w:sz w:val="20"/>
                <w:szCs w:val="20"/>
              </w:rPr>
            </w:pPr>
          </w:p>
          <w:p w14:paraId="121C22EF" w14:textId="77777777" w:rsidR="00F92C15" w:rsidRPr="00F92E15" w:rsidRDefault="00F92C15" w:rsidP="00192D00">
            <w:pPr>
              <w:rPr>
                <w:sz w:val="20"/>
                <w:szCs w:val="20"/>
              </w:rPr>
            </w:pPr>
          </w:p>
          <w:p w14:paraId="5C74ECFC" w14:textId="77777777" w:rsidR="00F92C15" w:rsidRPr="00F92E15" w:rsidRDefault="00F92C15" w:rsidP="00192D00">
            <w:pPr>
              <w:rPr>
                <w:sz w:val="20"/>
                <w:szCs w:val="20"/>
              </w:rPr>
            </w:pPr>
          </w:p>
          <w:p w14:paraId="0CB4684D" w14:textId="77777777" w:rsidR="00F92C15" w:rsidRPr="00F92E15" w:rsidRDefault="00F92C15" w:rsidP="00192D00">
            <w:pPr>
              <w:rPr>
                <w:sz w:val="20"/>
                <w:szCs w:val="20"/>
              </w:rPr>
            </w:pPr>
          </w:p>
          <w:p w14:paraId="59AFD9C0" w14:textId="38E4E4E8" w:rsidR="00F92C15" w:rsidRPr="00F92E15" w:rsidRDefault="00F92C15" w:rsidP="00192D00">
            <w:pPr>
              <w:rPr>
                <w:sz w:val="20"/>
                <w:szCs w:val="20"/>
              </w:rPr>
            </w:pPr>
          </w:p>
        </w:tc>
        <w:tc>
          <w:tcPr>
            <w:tcW w:w="710" w:type="dxa"/>
          </w:tcPr>
          <w:p w14:paraId="4A418021" w14:textId="77777777" w:rsidR="00F92C15" w:rsidRPr="00F92E15" w:rsidRDefault="00F92C15" w:rsidP="00192D00">
            <w:pPr>
              <w:rPr>
                <w:sz w:val="20"/>
                <w:szCs w:val="20"/>
              </w:rPr>
            </w:pPr>
            <w:r w:rsidRPr="00F92E15">
              <w:rPr>
                <w:sz w:val="20"/>
                <w:szCs w:val="20"/>
              </w:rPr>
              <w:t>1.</w:t>
            </w:r>
          </w:p>
          <w:p w14:paraId="4DDD429C" w14:textId="77777777" w:rsidR="00F92C15" w:rsidRPr="00F92E15" w:rsidRDefault="00F92C15" w:rsidP="00192D00">
            <w:pPr>
              <w:rPr>
                <w:sz w:val="20"/>
                <w:szCs w:val="20"/>
              </w:rPr>
            </w:pPr>
            <w:r w:rsidRPr="00F92E15">
              <w:rPr>
                <w:sz w:val="20"/>
                <w:szCs w:val="20"/>
              </w:rPr>
              <w:t>1.1</w:t>
            </w:r>
          </w:p>
          <w:p w14:paraId="3C514598" w14:textId="77777777" w:rsidR="00F92C15" w:rsidRPr="00F92E15" w:rsidRDefault="00F92C15" w:rsidP="00192D00">
            <w:pPr>
              <w:rPr>
                <w:sz w:val="20"/>
                <w:szCs w:val="20"/>
              </w:rPr>
            </w:pPr>
            <w:r w:rsidRPr="00F92E15">
              <w:rPr>
                <w:sz w:val="20"/>
                <w:szCs w:val="20"/>
              </w:rPr>
              <w:t>1.2</w:t>
            </w:r>
          </w:p>
          <w:p w14:paraId="14E7B9C7" w14:textId="77777777" w:rsidR="00F92C15" w:rsidRPr="00F92E15" w:rsidRDefault="00F92C15" w:rsidP="00192D00">
            <w:pPr>
              <w:rPr>
                <w:sz w:val="20"/>
                <w:szCs w:val="20"/>
              </w:rPr>
            </w:pPr>
          </w:p>
          <w:p w14:paraId="18CECDCE" w14:textId="77777777" w:rsidR="00F92C15" w:rsidRPr="00F92E15" w:rsidRDefault="00F92C15" w:rsidP="00192D00">
            <w:pPr>
              <w:rPr>
                <w:sz w:val="20"/>
                <w:szCs w:val="20"/>
              </w:rPr>
            </w:pPr>
          </w:p>
          <w:p w14:paraId="50BA0864" w14:textId="77777777" w:rsidR="00F92C15" w:rsidRPr="00F92E15" w:rsidRDefault="00F92C15" w:rsidP="00192D00">
            <w:pPr>
              <w:rPr>
                <w:sz w:val="20"/>
                <w:szCs w:val="20"/>
              </w:rPr>
            </w:pPr>
            <w:r w:rsidRPr="00F92E15">
              <w:rPr>
                <w:sz w:val="20"/>
                <w:szCs w:val="20"/>
              </w:rPr>
              <w:t>2.</w:t>
            </w:r>
          </w:p>
          <w:p w14:paraId="0BE0B2C8" w14:textId="77777777" w:rsidR="00F92C15" w:rsidRPr="00F92E15" w:rsidRDefault="00F92C15" w:rsidP="00192D00">
            <w:pPr>
              <w:rPr>
                <w:sz w:val="20"/>
                <w:szCs w:val="20"/>
              </w:rPr>
            </w:pPr>
          </w:p>
          <w:p w14:paraId="46375CF3" w14:textId="77777777" w:rsidR="00F92C15" w:rsidRPr="00F92E15" w:rsidRDefault="00F92C15" w:rsidP="00192D00">
            <w:pPr>
              <w:rPr>
                <w:sz w:val="20"/>
                <w:szCs w:val="20"/>
              </w:rPr>
            </w:pPr>
            <w:r w:rsidRPr="00F92E15">
              <w:rPr>
                <w:sz w:val="20"/>
                <w:szCs w:val="20"/>
              </w:rPr>
              <w:t>2.1</w:t>
            </w:r>
          </w:p>
          <w:p w14:paraId="54F5BC41" w14:textId="77777777" w:rsidR="00F92C15" w:rsidRPr="00F92E15" w:rsidRDefault="00F92C15" w:rsidP="00192D00">
            <w:pPr>
              <w:rPr>
                <w:sz w:val="20"/>
                <w:szCs w:val="20"/>
              </w:rPr>
            </w:pPr>
          </w:p>
          <w:p w14:paraId="7243EB9E" w14:textId="77777777" w:rsidR="00F92C15" w:rsidRPr="00F92E15" w:rsidRDefault="00F92C15" w:rsidP="00192D00">
            <w:pPr>
              <w:rPr>
                <w:sz w:val="20"/>
                <w:szCs w:val="20"/>
              </w:rPr>
            </w:pPr>
            <w:r w:rsidRPr="00F92E15">
              <w:rPr>
                <w:sz w:val="20"/>
                <w:szCs w:val="20"/>
              </w:rPr>
              <w:t>2.2</w:t>
            </w:r>
          </w:p>
          <w:p w14:paraId="32B2FCB8" w14:textId="77777777" w:rsidR="00F92C15" w:rsidRPr="00F92E15" w:rsidRDefault="00F92C15" w:rsidP="00192D00">
            <w:pPr>
              <w:rPr>
                <w:sz w:val="20"/>
                <w:szCs w:val="20"/>
              </w:rPr>
            </w:pPr>
            <w:r w:rsidRPr="00F92E15">
              <w:rPr>
                <w:sz w:val="20"/>
                <w:szCs w:val="20"/>
              </w:rPr>
              <w:t>2.3</w:t>
            </w:r>
          </w:p>
          <w:p w14:paraId="1795DD1D" w14:textId="77777777" w:rsidR="00F92C15" w:rsidRPr="00F92E15" w:rsidRDefault="00F92C15" w:rsidP="00192D00">
            <w:pPr>
              <w:rPr>
                <w:sz w:val="20"/>
                <w:szCs w:val="20"/>
              </w:rPr>
            </w:pPr>
          </w:p>
          <w:p w14:paraId="6B5052D6" w14:textId="77777777" w:rsidR="00F92C15" w:rsidRPr="00F92E15" w:rsidRDefault="00F92C15" w:rsidP="00192D00">
            <w:pPr>
              <w:rPr>
                <w:sz w:val="20"/>
                <w:szCs w:val="20"/>
              </w:rPr>
            </w:pPr>
          </w:p>
          <w:p w14:paraId="64ED8479" w14:textId="77777777" w:rsidR="00F92C15" w:rsidRPr="00F92E15" w:rsidRDefault="00F92C15" w:rsidP="00192D00">
            <w:pPr>
              <w:rPr>
                <w:sz w:val="20"/>
                <w:szCs w:val="20"/>
              </w:rPr>
            </w:pPr>
            <w:r w:rsidRPr="00F92E15">
              <w:rPr>
                <w:sz w:val="20"/>
                <w:szCs w:val="20"/>
              </w:rPr>
              <w:t>2.4</w:t>
            </w:r>
          </w:p>
          <w:p w14:paraId="070006A7" w14:textId="77777777" w:rsidR="00F92C15" w:rsidRPr="00F92E15" w:rsidRDefault="00F92C15" w:rsidP="00192D00">
            <w:pPr>
              <w:rPr>
                <w:sz w:val="20"/>
                <w:szCs w:val="20"/>
              </w:rPr>
            </w:pPr>
          </w:p>
          <w:p w14:paraId="0F93D86E" w14:textId="3CAE44F0" w:rsidR="00F92C15" w:rsidRPr="00F92E15" w:rsidRDefault="00F92C15" w:rsidP="00190648">
            <w:pPr>
              <w:rPr>
                <w:sz w:val="20"/>
                <w:szCs w:val="20"/>
              </w:rPr>
            </w:pPr>
            <w:r w:rsidRPr="00F92E15">
              <w:rPr>
                <w:sz w:val="20"/>
                <w:szCs w:val="20"/>
              </w:rPr>
              <w:t>2.5</w:t>
            </w:r>
          </w:p>
        </w:tc>
        <w:tc>
          <w:tcPr>
            <w:tcW w:w="2603" w:type="dxa"/>
          </w:tcPr>
          <w:p w14:paraId="35E2BFCA" w14:textId="77777777" w:rsidR="00F92C15" w:rsidRPr="00F92E15" w:rsidRDefault="00F92C15" w:rsidP="00192D00">
            <w:pPr>
              <w:rPr>
                <w:i/>
                <w:iCs/>
                <w:sz w:val="20"/>
                <w:szCs w:val="20"/>
                <w:u w:val="single"/>
              </w:rPr>
            </w:pPr>
            <w:r w:rsidRPr="00F92E15">
              <w:rPr>
                <w:i/>
                <w:iCs/>
                <w:sz w:val="20"/>
                <w:szCs w:val="20"/>
                <w:u w:val="single"/>
              </w:rPr>
              <w:t>Belanja Pegawai</w:t>
            </w:r>
          </w:p>
          <w:p w14:paraId="56E47B54" w14:textId="77777777" w:rsidR="00F92C15" w:rsidRPr="00F92E15" w:rsidRDefault="00F92C15" w:rsidP="00192D00">
            <w:pPr>
              <w:rPr>
                <w:sz w:val="20"/>
                <w:szCs w:val="20"/>
              </w:rPr>
            </w:pPr>
            <w:r w:rsidRPr="00F92E15">
              <w:rPr>
                <w:sz w:val="20"/>
                <w:szCs w:val="20"/>
              </w:rPr>
              <w:t>Honor GTT / PT</w:t>
            </w:r>
          </w:p>
          <w:p w14:paraId="165C2248" w14:textId="0138B2B3" w:rsidR="00F92C15" w:rsidRPr="00F92E15" w:rsidRDefault="00F92C15" w:rsidP="00192D00">
            <w:pPr>
              <w:rPr>
                <w:sz w:val="20"/>
                <w:szCs w:val="20"/>
              </w:rPr>
            </w:pPr>
            <w:r w:rsidRPr="00F92E15">
              <w:rPr>
                <w:sz w:val="20"/>
                <w:szCs w:val="20"/>
              </w:rPr>
              <w:t xml:space="preserve">Insentif </w:t>
            </w:r>
            <w:r w:rsidR="00A21181" w:rsidRPr="00F92E15">
              <w:rPr>
                <w:sz w:val="20"/>
                <w:szCs w:val="20"/>
              </w:rPr>
              <w:t>jam mengajar tambahan</w:t>
            </w:r>
            <w:r w:rsidRPr="00F92E15">
              <w:rPr>
                <w:sz w:val="20"/>
                <w:szCs w:val="20"/>
              </w:rPr>
              <w:t xml:space="preserve"> </w:t>
            </w:r>
          </w:p>
          <w:p w14:paraId="679BD2AF" w14:textId="77777777" w:rsidR="00F92C15" w:rsidRPr="00F92E15" w:rsidRDefault="00F92C15" w:rsidP="00192D00">
            <w:pPr>
              <w:rPr>
                <w:i/>
                <w:iCs/>
                <w:sz w:val="20"/>
                <w:szCs w:val="20"/>
              </w:rPr>
            </w:pPr>
          </w:p>
          <w:p w14:paraId="5FEE7C0F" w14:textId="61194582" w:rsidR="00F92C15" w:rsidRPr="00F92E15" w:rsidRDefault="00F92C15" w:rsidP="00192D00">
            <w:pPr>
              <w:rPr>
                <w:i/>
                <w:iCs/>
                <w:sz w:val="20"/>
                <w:szCs w:val="20"/>
                <w:u w:val="single"/>
              </w:rPr>
            </w:pPr>
            <w:r w:rsidRPr="00F92E15">
              <w:rPr>
                <w:i/>
                <w:iCs/>
                <w:sz w:val="20"/>
                <w:szCs w:val="20"/>
                <w:u w:val="single"/>
              </w:rPr>
              <w:t>Belanja Barang Habis Pakai,</w:t>
            </w:r>
            <w:r>
              <w:rPr>
                <w:i/>
                <w:iCs/>
                <w:sz w:val="20"/>
                <w:szCs w:val="20"/>
                <w:u w:val="single"/>
              </w:rPr>
              <w:t xml:space="preserve"> </w:t>
            </w:r>
            <w:r w:rsidRPr="00F92E15">
              <w:rPr>
                <w:i/>
                <w:iCs/>
                <w:sz w:val="20"/>
                <w:szCs w:val="20"/>
                <w:u w:val="single"/>
              </w:rPr>
              <w:t>Daya dan Jasa:</w:t>
            </w:r>
          </w:p>
          <w:p w14:paraId="5B1A2849" w14:textId="0E58F9C0" w:rsidR="00F92C15" w:rsidRPr="00F92E15" w:rsidRDefault="00F92C15" w:rsidP="00192D00">
            <w:pPr>
              <w:rPr>
                <w:sz w:val="20"/>
                <w:szCs w:val="20"/>
              </w:rPr>
            </w:pPr>
            <w:r w:rsidRPr="00F92E15">
              <w:rPr>
                <w:sz w:val="20"/>
                <w:szCs w:val="20"/>
              </w:rPr>
              <w:t xml:space="preserve">Biaya </w:t>
            </w:r>
            <w:r w:rsidR="00A21181">
              <w:rPr>
                <w:sz w:val="20"/>
                <w:szCs w:val="20"/>
              </w:rPr>
              <w:t>f</w:t>
            </w:r>
            <w:r w:rsidRPr="00F92E15">
              <w:rPr>
                <w:sz w:val="20"/>
                <w:szCs w:val="20"/>
              </w:rPr>
              <w:t xml:space="preserve">oto </w:t>
            </w:r>
            <w:r w:rsidR="00A21181" w:rsidRPr="00F92E15">
              <w:rPr>
                <w:sz w:val="20"/>
                <w:szCs w:val="20"/>
              </w:rPr>
              <w:t xml:space="preserve">ijazah </w:t>
            </w:r>
            <w:r w:rsidRPr="00F92E15">
              <w:rPr>
                <w:sz w:val="20"/>
                <w:szCs w:val="20"/>
              </w:rPr>
              <w:t>k</w:t>
            </w:r>
            <w:r w:rsidR="00A21181">
              <w:rPr>
                <w:sz w:val="20"/>
                <w:szCs w:val="20"/>
              </w:rPr>
              <w:t>e</w:t>
            </w:r>
            <w:r w:rsidRPr="00F92E15">
              <w:rPr>
                <w:sz w:val="20"/>
                <w:szCs w:val="20"/>
              </w:rPr>
              <w:t>l</w:t>
            </w:r>
            <w:r w:rsidR="00A21181">
              <w:rPr>
                <w:sz w:val="20"/>
                <w:szCs w:val="20"/>
              </w:rPr>
              <w:t>a</w:t>
            </w:r>
            <w:r w:rsidRPr="00F92E15">
              <w:rPr>
                <w:sz w:val="20"/>
                <w:szCs w:val="20"/>
              </w:rPr>
              <w:t xml:space="preserve">s IX </w:t>
            </w:r>
          </w:p>
          <w:p w14:paraId="15885462" w14:textId="0D20BE48" w:rsidR="00F92C15" w:rsidRPr="00F92E15" w:rsidRDefault="00F92C15" w:rsidP="00192D00">
            <w:pPr>
              <w:rPr>
                <w:sz w:val="20"/>
                <w:szCs w:val="20"/>
              </w:rPr>
            </w:pPr>
            <w:r w:rsidRPr="00F92E15">
              <w:rPr>
                <w:sz w:val="20"/>
                <w:szCs w:val="20"/>
              </w:rPr>
              <w:t>(</w:t>
            </w:r>
            <w:r w:rsidRPr="00F92E15">
              <w:rPr>
                <w:sz w:val="20"/>
                <w:szCs w:val="20"/>
                <w:lang w:val="id-ID"/>
              </w:rPr>
              <w:t>38</w:t>
            </w:r>
            <w:r w:rsidRPr="00F92E15">
              <w:rPr>
                <w:sz w:val="20"/>
                <w:szCs w:val="20"/>
              </w:rPr>
              <w:t xml:space="preserve"> x Rp</w:t>
            </w:r>
            <w:r w:rsidR="00A21181">
              <w:rPr>
                <w:sz w:val="20"/>
                <w:szCs w:val="20"/>
              </w:rPr>
              <w:t>.</w:t>
            </w:r>
            <w:r w:rsidRPr="00F92E15">
              <w:rPr>
                <w:sz w:val="20"/>
                <w:szCs w:val="20"/>
              </w:rPr>
              <w:t xml:space="preserve"> 20.000)</w:t>
            </w:r>
          </w:p>
          <w:p w14:paraId="2A1A019B" w14:textId="77777777" w:rsidR="00F92C15" w:rsidRPr="00F92E15" w:rsidRDefault="00F92C15" w:rsidP="00192D00">
            <w:pPr>
              <w:rPr>
                <w:sz w:val="20"/>
                <w:szCs w:val="20"/>
              </w:rPr>
            </w:pPr>
            <w:r w:rsidRPr="00F92E15">
              <w:rPr>
                <w:sz w:val="20"/>
                <w:szCs w:val="20"/>
              </w:rPr>
              <w:t>ATK</w:t>
            </w:r>
          </w:p>
          <w:p w14:paraId="4D0F2CDF" w14:textId="08FA53ED" w:rsidR="00F92C15" w:rsidRPr="00F92E15" w:rsidRDefault="00F92C15" w:rsidP="00A21181">
            <w:pPr>
              <w:rPr>
                <w:sz w:val="20"/>
                <w:szCs w:val="20"/>
              </w:rPr>
            </w:pPr>
            <w:r w:rsidRPr="00F92E15">
              <w:rPr>
                <w:sz w:val="20"/>
                <w:szCs w:val="20"/>
              </w:rPr>
              <w:t xml:space="preserve">Konsumsi </w:t>
            </w:r>
            <w:r w:rsidR="00AA2F6D" w:rsidRPr="00F92E15">
              <w:rPr>
                <w:sz w:val="20"/>
                <w:szCs w:val="20"/>
              </w:rPr>
              <w:t xml:space="preserve">guru (kue </w:t>
            </w:r>
            <w:r w:rsidR="00AA2F6D" w:rsidRPr="00F92E15">
              <w:rPr>
                <w:sz w:val="20"/>
                <w:szCs w:val="20"/>
                <w:lang w:val="id-ID"/>
              </w:rPr>
              <w:t>dan minuman)</w:t>
            </w:r>
            <w:r w:rsidR="00A21181">
              <w:rPr>
                <w:sz w:val="20"/>
                <w:szCs w:val="20"/>
              </w:rPr>
              <w:t xml:space="preserve"> </w:t>
            </w:r>
            <w:r w:rsidRPr="00F92E15">
              <w:rPr>
                <w:sz w:val="20"/>
                <w:szCs w:val="20"/>
                <w:lang w:val="id-ID"/>
              </w:rPr>
              <w:t>17 orang x 245 hari</w:t>
            </w:r>
            <w:r w:rsidRPr="00F92E15">
              <w:rPr>
                <w:sz w:val="20"/>
                <w:szCs w:val="20"/>
              </w:rPr>
              <w:t xml:space="preserve"> x   </w:t>
            </w:r>
            <w:r w:rsidRPr="00F92E15">
              <w:rPr>
                <w:sz w:val="20"/>
                <w:szCs w:val="20"/>
                <w:lang w:val="id-ID"/>
              </w:rPr>
              <w:t>Rp 1.500</w:t>
            </w:r>
          </w:p>
          <w:p w14:paraId="5A3946C5" w14:textId="062ABD5E" w:rsidR="00F92C15" w:rsidRPr="00F92E15" w:rsidRDefault="00F92C15" w:rsidP="00192D00">
            <w:pPr>
              <w:rPr>
                <w:sz w:val="20"/>
                <w:szCs w:val="20"/>
                <w:lang w:val="id-ID"/>
              </w:rPr>
            </w:pPr>
            <w:r w:rsidRPr="00F92E15">
              <w:rPr>
                <w:sz w:val="20"/>
                <w:szCs w:val="20"/>
              </w:rPr>
              <w:t xml:space="preserve">Biaya </w:t>
            </w:r>
            <w:r w:rsidR="00A21181" w:rsidRPr="00F92E15">
              <w:rPr>
                <w:sz w:val="20"/>
                <w:szCs w:val="20"/>
              </w:rPr>
              <w:t xml:space="preserve">bulanan </w:t>
            </w:r>
            <w:r w:rsidRPr="00F92E15">
              <w:rPr>
                <w:sz w:val="20"/>
                <w:szCs w:val="20"/>
              </w:rPr>
              <w:t xml:space="preserve">listrik dan </w:t>
            </w:r>
            <w:r w:rsidR="00A21181" w:rsidRPr="00F92E15">
              <w:rPr>
                <w:sz w:val="20"/>
                <w:szCs w:val="20"/>
              </w:rPr>
              <w:t>telepon</w:t>
            </w:r>
            <w:r w:rsidRPr="00F92E15">
              <w:rPr>
                <w:sz w:val="20"/>
                <w:szCs w:val="20"/>
                <w:lang w:val="id-ID"/>
              </w:rPr>
              <w:t>/speedy</w:t>
            </w:r>
          </w:p>
          <w:p w14:paraId="625CD2A6" w14:textId="53A2D268" w:rsidR="00F92C15" w:rsidRPr="00F92E15" w:rsidRDefault="00F92C15" w:rsidP="00190648">
            <w:pPr>
              <w:rPr>
                <w:sz w:val="20"/>
                <w:szCs w:val="20"/>
              </w:rPr>
            </w:pPr>
            <w:r w:rsidRPr="00F92E15">
              <w:rPr>
                <w:sz w:val="20"/>
                <w:szCs w:val="20"/>
              </w:rPr>
              <w:t xml:space="preserve">Biaya langganan </w:t>
            </w:r>
            <w:r w:rsidR="00AA2F6D" w:rsidRPr="00F92E15">
              <w:rPr>
                <w:sz w:val="20"/>
                <w:szCs w:val="20"/>
              </w:rPr>
              <w:t>tabloid</w:t>
            </w:r>
            <w:r w:rsidR="00AA2F6D" w:rsidRPr="00F92E15">
              <w:rPr>
                <w:sz w:val="20"/>
                <w:szCs w:val="20"/>
                <w:lang w:val="id-ID"/>
              </w:rPr>
              <w:t xml:space="preserve"> </w:t>
            </w:r>
            <w:r w:rsidRPr="00F92E15">
              <w:rPr>
                <w:sz w:val="20"/>
                <w:szCs w:val="20"/>
                <w:lang w:val="id-ID"/>
              </w:rPr>
              <w:t>“Fijar</w:t>
            </w:r>
            <w:r>
              <w:rPr>
                <w:sz w:val="20"/>
                <w:szCs w:val="20"/>
              </w:rPr>
              <w:t>”</w:t>
            </w:r>
            <w:r w:rsidRPr="00F92E15">
              <w:rPr>
                <w:sz w:val="20"/>
                <w:szCs w:val="20"/>
                <w:lang w:val="id-ID"/>
              </w:rPr>
              <w:t xml:space="preserve"> dan</w:t>
            </w:r>
            <w:r w:rsidRPr="00F92E15">
              <w:rPr>
                <w:sz w:val="20"/>
                <w:szCs w:val="20"/>
              </w:rPr>
              <w:t xml:space="preserve"> “Fajar</w:t>
            </w:r>
            <w:r>
              <w:rPr>
                <w:sz w:val="20"/>
                <w:szCs w:val="20"/>
              </w:rPr>
              <w:t xml:space="preserve"> </w:t>
            </w:r>
            <w:r w:rsidRPr="00F92E15">
              <w:rPr>
                <w:sz w:val="20"/>
                <w:szCs w:val="20"/>
              </w:rPr>
              <w:t>Pendidikan</w:t>
            </w:r>
            <w:r>
              <w:rPr>
                <w:sz w:val="20"/>
                <w:szCs w:val="20"/>
              </w:rPr>
              <w:t>”</w:t>
            </w:r>
          </w:p>
        </w:tc>
        <w:tc>
          <w:tcPr>
            <w:tcW w:w="1302" w:type="dxa"/>
          </w:tcPr>
          <w:p w14:paraId="1E0A1767" w14:textId="77777777" w:rsidR="00F92C15" w:rsidRPr="00F92E15" w:rsidRDefault="00F92C15" w:rsidP="00192D00">
            <w:pPr>
              <w:jc w:val="right"/>
              <w:rPr>
                <w:sz w:val="20"/>
                <w:szCs w:val="20"/>
              </w:rPr>
            </w:pPr>
            <w:r w:rsidRPr="00F92E15">
              <w:rPr>
                <w:sz w:val="20"/>
                <w:szCs w:val="20"/>
              </w:rPr>
              <w:t xml:space="preserve"> </w:t>
            </w:r>
          </w:p>
          <w:p w14:paraId="560C6CD3" w14:textId="63D5DF0B" w:rsidR="00F92C15" w:rsidRPr="00F92E15" w:rsidRDefault="00F92C15" w:rsidP="00A21181">
            <w:pPr>
              <w:jc w:val="right"/>
              <w:rPr>
                <w:sz w:val="20"/>
                <w:szCs w:val="20"/>
              </w:rPr>
            </w:pPr>
            <w:r w:rsidRPr="00F92E15">
              <w:rPr>
                <w:sz w:val="20"/>
                <w:szCs w:val="20"/>
              </w:rPr>
              <w:t xml:space="preserve"> </w:t>
            </w:r>
            <w:r w:rsidRPr="00F92E15">
              <w:rPr>
                <w:sz w:val="20"/>
                <w:szCs w:val="20"/>
                <w:lang w:val="id-ID"/>
              </w:rPr>
              <w:t>18</w:t>
            </w:r>
            <w:r w:rsidRPr="00F92E15">
              <w:rPr>
                <w:sz w:val="20"/>
                <w:szCs w:val="20"/>
              </w:rPr>
              <w:t>.</w:t>
            </w:r>
            <w:r w:rsidRPr="00F92E15">
              <w:rPr>
                <w:sz w:val="20"/>
                <w:szCs w:val="20"/>
                <w:lang w:val="id-ID"/>
              </w:rPr>
              <w:t>996</w:t>
            </w:r>
            <w:r w:rsidRPr="00F92E15">
              <w:rPr>
                <w:sz w:val="20"/>
                <w:szCs w:val="20"/>
              </w:rPr>
              <w:t xml:space="preserve">.000   </w:t>
            </w:r>
          </w:p>
          <w:p w14:paraId="35B7BC6F" w14:textId="77777777" w:rsidR="00F92C15" w:rsidRPr="00F92E15" w:rsidRDefault="00F92C15" w:rsidP="00192D00">
            <w:pPr>
              <w:jc w:val="right"/>
              <w:rPr>
                <w:sz w:val="20"/>
                <w:szCs w:val="20"/>
              </w:rPr>
            </w:pPr>
            <w:r w:rsidRPr="00F92E15">
              <w:rPr>
                <w:sz w:val="20"/>
                <w:szCs w:val="20"/>
                <w:lang w:val="id-ID"/>
              </w:rPr>
              <w:t>6</w:t>
            </w:r>
            <w:r w:rsidRPr="00F92E15">
              <w:rPr>
                <w:sz w:val="20"/>
                <w:szCs w:val="20"/>
              </w:rPr>
              <w:t>.</w:t>
            </w:r>
            <w:r w:rsidRPr="00F92E15">
              <w:rPr>
                <w:sz w:val="20"/>
                <w:szCs w:val="20"/>
                <w:lang w:val="id-ID"/>
              </w:rPr>
              <w:t>5</w:t>
            </w:r>
            <w:r w:rsidRPr="00F92E15">
              <w:rPr>
                <w:sz w:val="20"/>
                <w:szCs w:val="20"/>
              </w:rPr>
              <w:t>00.000</w:t>
            </w:r>
          </w:p>
          <w:p w14:paraId="64C4C9BC" w14:textId="77777777" w:rsidR="00F92C15" w:rsidRPr="00F92E15" w:rsidRDefault="00F92C15" w:rsidP="00192D00">
            <w:pPr>
              <w:jc w:val="right"/>
              <w:rPr>
                <w:sz w:val="20"/>
                <w:szCs w:val="20"/>
              </w:rPr>
            </w:pPr>
          </w:p>
          <w:p w14:paraId="6C7C2236" w14:textId="77777777" w:rsidR="00F92C15" w:rsidRPr="00F92E15" w:rsidRDefault="00F92C15" w:rsidP="00192D00">
            <w:pPr>
              <w:jc w:val="right"/>
              <w:rPr>
                <w:sz w:val="20"/>
                <w:szCs w:val="20"/>
              </w:rPr>
            </w:pPr>
          </w:p>
          <w:p w14:paraId="7139678D" w14:textId="77777777" w:rsidR="00F92C15" w:rsidRPr="00F92E15" w:rsidRDefault="00F92C15" w:rsidP="00192D00">
            <w:pPr>
              <w:jc w:val="right"/>
              <w:rPr>
                <w:sz w:val="20"/>
                <w:szCs w:val="20"/>
              </w:rPr>
            </w:pPr>
            <w:r w:rsidRPr="00F92E15">
              <w:rPr>
                <w:sz w:val="20"/>
                <w:szCs w:val="20"/>
              </w:rPr>
              <w:t xml:space="preserve">    </w:t>
            </w:r>
          </w:p>
          <w:p w14:paraId="41E545E0" w14:textId="77777777" w:rsidR="00A21181" w:rsidRDefault="00F92C15" w:rsidP="00192D00">
            <w:pPr>
              <w:ind w:left="252"/>
              <w:jc w:val="right"/>
              <w:rPr>
                <w:sz w:val="20"/>
                <w:szCs w:val="20"/>
              </w:rPr>
            </w:pPr>
            <w:r w:rsidRPr="00F92E15">
              <w:rPr>
                <w:sz w:val="20"/>
                <w:szCs w:val="20"/>
              </w:rPr>
              <w:t xml:space="preserve">  </w:t>
            </w:r>
          </w:p>
          <w:p w14:paraId="424688D4" w14:textId="1EDA9079" w:rsidR="00F92C15" w:rsidRPr="00F92E15" w:rsidRDefault="00F92C15" w:rsidP="00192D00">
            <w:pPr>
              <w:ind w:left="252"/>
              <w:jc w:val="right"/>
              <w:rPr>
                <w:sz w:val="20"/>
                <w:szCs w:val="20"/>
              </w:rPr>
            </w:pPr>
            <w:r w:rsidRPr="00F92E15">
              <w:rPr>
                <w:sz w:val="20"/>
                <w:szCs w:val="20"/>
              </w:rPr>
              <w:t xml:space="preserve"> 760.000</w:t>
            </w:r>
          </w:p>
          <w:p w14:paraId="5D4BFEAF" w14:textId="77777777" w:rsidR="00A21181" w:rsidRDefault="00A21181" w:rsidP="00192D00">
            <w:pPr>
              <w:jc w:val="right"/>
              <w:rPr>
                <w:sz w:val="20"/>
                <w:szCs w:val="20"/>
                <w:lang w:val="id-ID"/>
              </w:rPr>
            </w:pPr>
          </w:p>
          <w:p w14:paraId="26FC098E" w14:textId="13B68D00" w:rsidR="00F92C15" w:rsidRPr="00F92E15" w:rsidRDefault="00F92C15" w:rsidP="00192D00">
            <w:pPr>
              <w:jc w:val="right"/>
              <w:rPr>
                <w:sz w:val="20"/>
                <w:szCs w:val="20"/>
              </w:rPr>
            </w:pPr>
            <w:r w:rsidRPr="00F92E15">
              <w:rPr>
                <w:sz w:val="20"/>
                <w:szCs w:val="20"/>
                <w:lang w:val="id-ID"/>
              </w:rPr>
              <w:t>4</w:t>
            </w:r>
            <w:r w:rsidRPr="00F92E15">
              <w:rPr>
                <w:sz w:val="20"/>
                <w:szCs w:val="20"/>
              </w:rPr>
              <w:t>.</w:t>
            </w:r>
            <w:r w:rsidRPr="00F92E15">
              <w:rPr>
                <w:sz w:val="20"/>
                <w:szCs w:val="20"/>
                <w:lang w:val="id-ID"/>
              </w:rPr>
              <w:t>626</w:t>
            </w:r>
            <w:r w:rsidRPr="00F92E15">
              <w:rPr>
                <w:sz w:val="20"/>
                <w:szCs w:val="20"/>
              </w:rPr>
              <w:t>.</w:t>
            </w:r>
            <w:r w:rsidRPr="00F92E15">
              <w:rPr>
                <w:sz w:val="20"/>
                <w:szCs w:val="20"/>
                <w:lang w:val="id-ID"/>
              </w:rPr>
              <w:t>0</w:t>
            </w:r>
            <w:r w:rsidRPr="00F92E15">
              <w:rPr>
                <w:sz w:val="20"/>
                <w:szCs w:val="20"/>
              </w:rPr>
              <w:t>00</w:t>
            </w:r>
          </w:p>
          <w:p w14:paraId="1A564DC7" w14:textId="77777777" w:rsidR="00F92C15" w:rsidRPr="00F92E15" w:rsidRDefault="00F92C15" w:rsidP="00192D00">
            <w:pPr>
              <w:jc w:val="right"/>
              <w:rPr>
                <w:sz w:val="20"/>
                <w:szCs w:val="20"/>
              </w:rPr>
            </w:pPr>
            <w:r w:rsidRPr="00F92E15">
              <w:rPr>
                <w:sz w:val="20"/>
                <w:szCs w:val="20"/>
                <w:lang w:val="id-ID"/>
              </w:rPr>
              <w:t>6.248</w:t>
            </w:r>
            <w:r w:rsidRPr="00F92E15">
              <w:rPr>
                <w:sz w:val="20"/>
                <w:szCs w:val="20"/>
              </w:rPr>
              <w:t>.</w:t>
            </w:r>
            <w:r w:rsidRPr="00F92E15">
              <w:rPr>
                <w:sz w:val="20"/>
                <w:szCs w:val="20"/>
                <w:lang w:val="id-ID"/>
              </w:rPr>
              <w:t>0</w:t>
            </w:r>
            <w:r w:rsidRPr="00F92E15">
              <w:rPr>
                <w:sz w:val="20"/>
                <w:szCs w:val="20"/>
              </w:rPr>
              <w:t>00</w:t>
            </w:r>
          </w:p>
          <w:p w14:paraId="7BF28A61" w14:textId="77777777" w:rsidR="00F92C15" w:rsidRPr="00F92E15" w:rsidRDefault="00F92C15" w:rsidP="00192D00">
            <w:pPr>
              <w:jc w:val="right"/>
              <w:rPr>
                <w:sz w:val="20"/>
                <w:szCs w:val="20"/>
              </w:rPr>
            </w:pPr>
            <w:r w:rsidRPr="00F92E15">
              <w:rPr>
                <w:sz w:val="20"/>
                <w:szCs w:val="20"/>
              </w:rPr>
              <w:t xml:space="preserve">     </w:t>
            </w:r>
          </w:p>
          <w:p w14:paraId="6AEB32DC" w14:textId="77777777" w:rsidR="00A21181" w:rsidRDefault="00F92C15" w:rsidP="00192D00">
            <w:pPr>
              <w:jc w:val="right"/>
              <w:rPr>
                <w:sz w:val="20"/>
                <w:szCs w:val="20"/>
              </w:rPr>
            </w:pPr>
            <w:r w:rsidRPr="00F92E15">
              <w:rPr>
                <w:sz w:val="20"/>
                <w:szCs w:val="20"/>
              </w:rPr>
              <w:t xml:space="preserve">   </w:t>
            </w:r>
          </w:p>
          <w:p w14:paraId="22B3A932" w14:textId="0672531D" w:rsidR="00F92C15" w:rsidRPr="00F92E15" w:rsidRDefault="00F92C15" w:rsidP="00192D00">
            <w:pPr>
              <w:jc w:val="right"/>
              <w:rPr>
                <w:sz w:val="20"/>
                <w:szCs w:val="20"/>
              </w:rPr>
            </w:pPr>
            <w:r w:rsidRPr="00F92E15">
              <w:rPr>
                <w:sz w:val="20"/>
                <w:szCs w:val="20"/>
              </w:rPr>
              <w:t>1.</w:t>
            </w:r>
            <w:r w:rsidRPr="00F92E15">
              <w:rPr>
                <w:sz w:val="20"/>
                <w:szCs w:val="20"/>
                <w:lang w:val="id-ID"/>
              </w:rPr>
              <w:t>37</w:t>
            </w:r>
            <w:r w:rsidRPr="00F92E15">
              <w:rPr>
                <w:sz w:val="20"/>
                <w:szCs w:val="20"/>
              </w:rPr>
              <w:t>0.000</w:t>
            </w:r>
          </w:p>
          <w:p w14:paraId="616EA3AD" w14:textId="77777777" w:rsidR="00F92C15" w:rsidRPr="00F92E15" w:rsidRDefault="00F92C15" w:rsidP="00192D00">
            <w:pPr>
              <w:jc w:val="right"/>
              <w:rPr>
                <w:sz w:val="20"/>
                <w:szCs w:val="20"/>
              </w:rPr>
            </w:pPr>
            <w:r w:rsidRPr="00F92E15">
              <w:rPr>
                <w:sz w:val="20"/>
                <w:szCs w:val="20"/>
              </w:rPr>
              <w:t xml:space="preserve">        </w:t>
            </w:r>
          </w:p>
          <w:p w14:paraId="5080C713" w14:textId="77777777" w:rsidR="00F92C15" w:rsidRPr="00F92E15" w:rsidRDefault="00F92C15" w:rsidP="00192D00">
            <w:pPr>
              <w:jc w:val="right"/>
              <w:rPr>
                <w:sz w:val="20"/>
                <w:szCs w:val="20"/>
              </w:rPr>
            </w:pPr>
            <w:r w:rsidRPr="00F92E15">
              <w:rPr>
                <w:sz w:val="20"/>
                <w:szCs w:val="20"/>
                <w:lang w:val="id-ID"/>
              </w:rPr>
              <w:t>480</w:t>
            </w:r>
            <w:r w:rsidRPr="00F92E15">
              <w:rPr>
                <w:sz w:val="20"/>
                <w:szCs w:val="20"/>
              </w:rPr>
              <w:t>.000</w:t>
            </w:r>
          </w:p>
          <w:p w14:paraId="77621437" w14:textId="77777777" w:rsidR="00F92C15" w:rsidRPr="00F92E15" w:rsidRDefault="00F92C15" w:rsidP="00192D00">
            <w:pPr>
              <w:jc w:val="right"/>
              <w:rPr>
                <w:sz w:val="20"/>
                <w:szCs w:val="20"/>
              </w:rPr>
            </w:pPr>
          </w:p>
          <w:p w14:paraId="0717E09E" w14:textId="3D82DB86" w:rsidR="00F92C15" w:rsidRPr="00190648" w:rsidRDefault="00F92C15" w:rsidP="00190648">
            <w:pPr>
              <w:rPr>
                <w:sz w:val="20"/>
                <w:szCs w:val="20"/>
                <w:lang w:val="id-ID"/>
              </w:rPr>
            </w:pPr>
            <w:r w:rsidRPr="00F92E15">
              <w:rPr>
                <w:sz w:val="20"/>
                <w:szCs w:val="20"/>
              </w:rPr>
              <w:t xml:space="preserve">  </w:t>
            </w:r>
            <w:r w:rsidRPr="00F92E15">
              <w:rPr>
                <w:sz w:val="20"/>
                <w:szCs w:val="20"/>
                <w:lang w:val="id-ID"/>
              </w:rPr>
              <w:t xml:space="preserve">  </w:t>
            </w:r>
          </w:p>
        </w:tc>
      </w:tr>
      <w:tr w:rsidR="00190648" w:rsidRPr="00F92E15" w14:paraId="7A782027" w14:textId="77777777" w:rsidTr="0008776B">
        <w:trPr>
          <w:trHeight w:val="5725"/>
        </w:trPr>
        <w:tc>
          <w:tcPr>
            <w:tcW w:w="686" w:type="dxa"/>
          </w:tcPr>
          <w:p w14:paraId="314FCA52" w14:textId="77777777" w:rsidR="00190648" w:rsidRPr="00F92E15" w:rsidRDefault="00190648" w:rsidP="00192D00">
            <w:pPr>
              <w:rPr>
                <w:sz w:val="20"/>
                <w:szCs w:val="20"/>
              </w:rPr>
            </w:pPr>
          </w:p>
        </w:tc>
        <w:tc>
          <w:tcPr>
            <w:tcW w:w="1736" w:type="dxa"/>
          </w:tcPr>
          <w:p w14:paraId="5D1179DD" w14:textId="77777777" w:rsidR="00190648" w:rsidRPr="00F92E15" w:rsidRDefault="00190648" w:rsidP="00190648">
            <w:pPr>
              <w:rPr>
                <w:sz w:val="20"/>
                <w:szCs w:val="20"/>
              </w:rPr>
            </w:pPr>
          </w:p>
        </w:tc>
        <w:tc>
          <w:tcPr>
            <w:tcW w:w="1348" w:type="dxa"/>
          </w:tcPr>
          <w:p w14:paraId="027CF778" w14:textId="77777777" w:rsidR="00190648" w:rsidRPr="00F92E15" w:rsidRDefault="00190648" w:rsidP="00192D00">
            <w:pPr>
              <w:rPr>
                <w:sz w:val="20"/>
                <w:szCs w:val="20"/>
                <w:lang w:val="id-ID"/>
              </w:rPr>
            </w:pPr>
          </w:p>
        </w:tc>
        <w:tc>
          <w:tcPr>
            <w:tcW w:w="686" w:type="dxa"/>
          </w:tcPr>
          <w:p w14:paraId="7322FB35" w14:textId="77777777" w:rsidR="00190648" w:rsidRPr="00F92E15" w:rsidRDefault="00190648" w:rsidP="00190648">
            <w:pPr>
              <w:rPr>
                <w:sz w:val="20"/>
                <w:szCs w:val="20"/>
              </w:rPr>
            </w:pPr>
            <w:r w:rsidRPr="00F92E15">
              <w:rPr>
                <w:sz w:val="20"/>
                <w:szCs w:val="20"/>
              </w:rPr>
              <w:t>III</w:t>
            </w:r>
          </w:p>
          <w:p w14:paraId="200C1020" w14:textId="77777777" w:rsidR="00190648" w:rsidRPr="00F92E15" w:rsidRDefault="00190648" w:rsidP="00190648">
            <w:pPr>
              <w:rPr>
                <w:sz w:val="20"/>
                <w:szCs w:val="20"/>
              </w:rPr>
            </w:pPr>
          </w:p>
          <w:p w14:paraId="09D35673" w14:textId="77777777" w:rsidR="00190648" w:rsidRPr="00F92E15" w:rsidRDefault="00190648" w:rsidP="00190648">
            <w:pPr>
              <w:rPr>
                <w:sz w:val="20"/>
                <w:szCs w:val="20"/>
              </w:rPr>
            </w:pPr>
          </w:p>
          <w:p w14:paraId="0BA81D72" w14:textId="77777777" w:rsidR="00190648" w:rsidRPr="00F92E15" w:rsidRDefault="00190648" w:rsidP="00190648">
            <w:pPr>
              <w:rPr>
                <w:sz w:val="20"/>
                <w:szCs w:val="20"/>
              </w:rPr>
            </w:pPr>
          </w:p>
          <w:p w14:paraId="4B7E6393" w14:textId="77777777" w:rsidR="00190648" w:rsidRPr="00F92E15" w:rsidRDefault="00190648" w:rsidP="00190648">
            <w:pPr>
              <w:rPr>
                <w:sz w:val="20"/>
                <w:szCs w:val="20"/>
              </w:rPr>
            </w:pPr>
          </w:p>
          <w:p w14:paraId="4ABECAFB" w14:textId="77777777" w:rsidR="00190648" w:rsidRPr="00F92E15" w:rsidRDefault="00190648" w:rsidP="00190648">
            <w:pPr>
              <w:rPr>
                <w:sz w:val="20"/>
                <w:szCs w:val="20"/>
              </w:rPr>
            </w:pPr>
          </w:p>
          <w:p w14:paraId="147DCB17" w14:textId="77777777" w:rsidR="00190648" w:rsidRPr="00F92E15" w:rsidRDefault="00190648" w:rsidP="00190648">
            <w:pPr>
              <w:rPr>
                <w:sz w:val="20"/>
                <w:szCs w:val="20"/>
              </w:rPr>
            </w:pPr>
          </w:p>
          <w:p w14:paraId="0F2E6474" w14:textId="77777777" w:rsidR="00190648" w:rsidRPr="00F92E15" w:rsidRDefault="00190648" w:rsidP="00190648">
            <w:pPr>
              <w:rPr>
                <w:sz w:val="20"/>
                <w:szCs w:val="20"/>
              </w:rPr>
            </w:pPr>
            <w:r w:rsidRPr="00F92E15">
              <w:rPr>
                <w:sz w:val="20"/>
                <w:szCs w:val="20"/>
              </w:rPr>
              <w:t>IV</w:t>
            </w:r>
          </w:p>
        </w:tc>
        <w:tc>
          <w:tcPr>
            <w:tcW w:w="710" w:type="dxa"/>
          </w:tcPr>
          <w:p w14:paraId="60476BF6" w14:textId="77777777" w:rsidR="00190648" w:rsidRPr="00F92E15" w:rsidRDefault="00190648" w:rsidP="00190648">
            <w:pPr>
              <w:rPr>
                <w:sz w:val="20"/>
                <w:szCs w:val="20"/>
              </w:rPr>
            </w:pPr>
            <w:r w:rsidRPr="00F92E15">
              <w:rPr>
                <w:sz w:val="20"/>
                <w:szCs w:val="20"/>
              </w:rPr>
              <w:t>3.</w:t>
            </w:r>
          </w:p>
          <w:p w14:paraId="2F05AAF6" w14:textId="77777777" w:rsidR="00190648" w:rsidRPr="00F92E15" w:rsidRDefault="00190648" w:rsidP="00190648">
            <w:pPr>
              <w:rPr>
                <w:sz w:val="20"/>
                <w:szCs w:val="20"/>
              </w:rPr>
            </w:pPr>
          </w:p>
          <w:p w14:paraId="077C7D1B" w14:textId="77777777" w:rsidR="00190648" w:rsidRPr="00F92E15" w:rsidRDefault="00190648" w:rsidP="00190648">
            <w:pPr>
              <w:rPr>
                <w:sz w:val="20"/>
                <w:szCs w:val="20"/>
              </w:rPr>
            </w:pPr>
            <w:r w:rsidRPr="00F92E15">
              <w:rPr>
                <w:sz w:val="20"/>
                <w:szCs w:val="20"/>
              </w:rPr>
              <w:t>3.1</w:t>
            </w:r>
          </w:p>
          <w:p w14:paraId="4DD83133" w14:textId="77777777" w:rsidR="00190648" w:rsidRPr="00F92E15" w:rsidRDefault="00190648" w:rsidP="00190648">
            <w:pPr>
              <w:rPr>
                <w:sz w:val="20"/>
                <w:szCs w:val="20"/>
              </w:rPr>
            </w:pPr>
          </w:p>
          <w:p w14:paraId="79E45ACC" w14:textId="77777777" w:rsidR="00190648" w:rsidRPr="00F92E15" w:rsidRDefault="00190648" w:rsidP="00190648">
            <w:pPr>
              <w:rPr>
                <w:sz w:val="20"/>
                <w:szCs w:val="20"/>
              </w:rPr>
            </w:pPr>
            <w:r w:rsidRPr="00F92E15">
              <w:rPr>
                <w:sz w:val="20"/>
                <w:szCs w:val="20"/>
              </w:rPr>
              <w:t>3.2</w:t>
            </w:r>
          </w:p>
          <w:p w14:paraId="487C4C2E" w14:textId="77777777" w:rsidR="00190648" w:rsidRPr="00F92E15" w:rsidRDefault="00190648" w:rsidP="00190648">
            <w:pPr>
              <w:rPr>
                <w:sz w:val="20"/>
                <w:szCs w:val="20"/>
              </w:rPr>
            </w:pPr>
          </w:p>
          <w:p w14:paraId="63835527" w14:textId="77777777" w:rsidR="00190648" w:rsidRPr="00F92E15" w:rsidRDefault="00190648" w:rsidP="00190648">
            <w:pPr>
              <w:rPr>
                <w:sz w:val="20"/>
                <w:szCs w:val="20"/>
              </w:rPr>
            </w:pPr>
          </w:p>
          <w:p w14:paraId="4066AE35" w14:textId="77777777" w:rsidR="00190648" w:rsidRPr="00F92E15" w:rsidRDefault="00190648" w:rsidP="00190648">
            <w:pPr>
              <w:rPr>
                <w:sz w:val="20"/>
                <w:szCs w:val="20"/>
              </w:rPr>
            </w:pPr>
            <w:r w:rsidRPr="00F92E15">
              <w:rPr>
                <w:sz w:val="20"/>
                <w:szCs w:val="20"/>
              </w:rPr>
              <w:t>4.</w:t>
            </w:r>
          </w:p>
          <w:p w14:paraId="3E35F674" w14:textId="77777777" w:rsidR="00190648" w:rsidRPr="00F92E15" w:rsidRDefault="00190648" w:rsidP="00190648">
            <w:pPr>
              <w:rPr>
                <w:sz w:val="20"/>
                <w:szCs w:val="20"/>
              </w:rPr>
            </w:pPr>
            <w:r w:rsidRPr="00F92E15">
              <w:rPr>
                <w:sz w:val="20"/>
                <w:szCs w:val="20"/>
              </w:rPr>
              <w:t>4.1</w:t>
            </w:r>
          </w:p>
          <w:p w14:paraId="373C99C1" w14:textId="77777777" w:rsidR="00190648" w:rsidRPr="00F92E15" w:rsidRDefault="00190648" w:rsidP="00190648">
            <w:pPr>
              <w:rPr>
                <w:sz w:val="20"/>
                <w:szCs w:val="20"/>
              </w:rPr>
            </w:pPr>
            <w:r w:rsidRPr="00F92E15">
              <w:rPr>
                <w:sz w:val="20"/>
                <w:szCs w:val="20"/>
              </w:rPr>
              <w:t>4.2</w:t>
            </w:r>
          </w:p>
          <w:p w14:paraId="2AE3643F" w14:textId="77777777" w:rsidR="00190648" w:rsidRPr="00F92E15" w:rsidRDefault="00190648" w:rsidP="00190648">
            <w:pPr>
              <w:rPr>
                <w:sz w:val="20"/>
                <w:szCs w:val="20"/>
              </w:rPr>
            </w:pPr>
          </w:p>
          <w:p w14:paraId="70898446" w14:textId="77777777" w:rsidR="00190648" w:rsidRPr="00F92E15" w:rsidRDefault="00190648" w:rsidP="00190648">
            <w:pPr>
              <w:rPr>
                <w:sz w:val="20"/>
                <w:szCs w:val="20"/>
              </w:rPr>
            </w:pPr>
            <w:r w:rsidRPr="00F92E15">
              <w:rPr>
                <w:sz w:val="20"/>
                <w:szCs w:val="20"/>
              </w:rPr>
              <w:t>4.3</w:t>
            </w:r>
          </w:p>
          <w:p w14:paraId="66A464E4" w14:textId="77777777" w:rsidR="00190648" w:rsidRPr="00F92E15" w:rsidRDefault="00190648" w:rsidP="00190648">
            <w:pPr>
              <w:rPr>
                <w:sz w:val="20"/>
                <w:szCs w:val="20"/>
              </w:rPr>
            </w:pPr>
          </w:p>
          <w:p w14:paraId="4BBF7B95" w14:textId="77777777" w:rsidR="00190648" w:rsidRPr="00F92E15" w:rsidRDefault="00190648" w:rsidP="00190648">
            <w:pPr>
              <w:rPr>
                <w:sz w:val="20"/>
                <w:szCs w:val="20"/>
              </w:rPr>
            </w:pPr>
            <w:r w:rsidRPr="00F92E15">
              <w:rPr>
                <w:sz w:val="20"/>
                <w:szCs w:val="20"/>
              </w:rPr>
              <w:t>4.4</w:t>
            </w:r>
          </w:p>
          <w:p w14:paraId="0BF4ED88" w14:textId="77777777" w:rsidR="00190648" w:rsidRPr="00F92E15" w:rsidRDefault="00190648" w:rsidP="00190648">
            <w:pPr>
              <w:rPr>
                <w:sz w:val="20"/>
                <w:szCs w:val="20"/>
              </w:rPr>
            </w:pPr>
          </w:p>
          <w:p w14:paraId="4E492B2F" w14:textId="77777777" w:rsidR="00190648" w:rsidRPr="00F92E15" w:rsidRDefault="00190648" w:rsidP="00190648">
            <w:pPr>
              <w:rPr>
                <w:sz w:val="20"/>
                <w:szCs w:val="20"/>
              </w:rPr>
            </w:pPr>
            <w:r w:rsidRPr="00F92E15">
              <w:rPr>
                <w:sz w:val="20"/>
                <w:szCs w:val="20"/>
              </w:rPr>
              <w:t>4.5</w:t>
            </w:r>
          </w:p>
          <w:p w14:paraId="680A8D6D" w14:textId="77777777" w:rsidR="00190648" w:rsidRPr="00F92E15" w:rsidRDefault="00190648" w:rsidP="00190648">
            <w:pPr>
              <w:rPr>
                <w:sz w:val="20"/>
                <w:szCs w:val="20"/>
              </w:rPr>
            </w:pPr>
          </w:p>
          <w:p w14:paraId="77E08941" w14:textId="77777777" w:rsidR="00190648" w:rsidRPr="00F92E15" w:rsidRDefault="00190648" w:rsidP="00190648">
            <w:pPr>
              <w:rPr>
                <w:sz w:val="20"/>
                <w:szCs w:val="20"/>
              </w:rPr>
            </w:pPr>
            <w:r w:rsidRPr="00F92E15">
              <w:rPr>
                <w:sz w:val="20"/>
                <w:szCs w:val="20"/>
              </w:rPr>
              <w:t>4.6</w:t>
            </w:r>
          </w:p>
          <w:p w14:paraId="7BFE69B6" w14:textId="77777777" w:rsidR="00190648" w:rsidRPr="00F92E15" w:rsidRDefault="00190648" w:rsidP="00190648">
            <w:pPr>
              <w:rPr>
                <w:sz w:val="20"/>
                <w:szCs w:val="20"/>
              </w:rPr>
            </w:pPr>
          </w:p>
          <w:p w14:paraId="6A2A68EB" w14:textId="77777777" w:rsidR="00190648" w:rsidRPr="00F92E15" w:rsidRDefault="00190648" w:rsidP="00190648">
            <w:pPr>
              <w:rPr>
                <w:sz w:val="20"/>
                <w:szCs w:val="20"/>
              </w:rPr>
            </w:pPr>
            <w:r w:rsidRPr="00F92E15">
              <w:rPr>
                <w:sz w:val="20"/>
                <w:szCs w:val="20"/>
              </w:rPr>
              <w:t>4.7</w:t>
            </w:r>
          </w:p>
          <w:p w14:paraId="7807FEAC" w14:textId="77777777" w:rsidR="00190648" w:rsidRPr="00F92E15" w:rsidRDefault="00190648" w:rsidP="00190648">
            <w:pPr>
              <w:rPr>
                <w:sz w:val="20"/>
                <w:szCs w:val="20"/>
              </w:rPr>
            </w:pPr>
          </w:p>
          <w:p w14:paraId="65C1FDA0" w14:textId="77777777" w:rsidR="00190648" w:rsidRPr="00F92E15" w:rsidRDefault="00190648" w:rsidP="00190648">
            <w:pPr>
              <w:rPr>
                <w:sz w:val="20"/>
                <w:szCs w:val="20"/>
              </w:rPr>
            </w:pPr>
          </w:p>
          <w:p w14:paraId="5E2BC7C1" w14:textId="77777777" w:rsidR="00190648" w:rsidRPr="00F92E15" w:rsidRDefault="00190648" w:rsidP="00190648">
            <w:pPr>
              <w:rPr>
                <w:sz w:val="20"/>
                <w:szCs w:val="20"/>
              </w:rPr>
            </w:pPr>
            <w:r w:rsidRPr="00F92E15">
              <w:rPr>
                <w:sz w:val="20"/>
                <w:szCs w:val="20"/>
              </w:rPr>
              <w:t>4.8</w:t>
            </w:r>
          </w:p>
          <w:p w14:paraId="01D06FEB" w14:textId="77777777" w:rsidR="00190648" w:rsidRPr="00F92E15" w:rsidRDefault="00190648" w:rsidP="00190648">
            <w:pPr>
              <w:rPr>
                <w:sz w:val="20"/>
                <w:szCs w:val="20"/>
              </w:rPr>
            </w:pPr>
            <w:r w:rsidRPr="00F92E15">
              <w:rPr>
                <w:sz w:val="20"/>
                <w:szCs w:val="20"/>
                <w:lang w:val="id-ID"/>
              </w:rPr>
              <w:t>4.9</w:t>
            </w:r>
          </w:p>
        </w:tc>
        <w:tc>
          <w:tcPr>
            <w:tcW w:w="2603" w:type="dxa"/>
          </w:tcPr>
          <w:p w14:paraId="17EA1A7D" w14:textId="77777777" w:rsidR="00190648" w:rsidRPr="00F92E15" w:rsidRDefault="00190648" w:rsidP="00190648">
            <w:pPr>
              <w:rPr>
                <w:i/>
                <w:iCs/>
                <w:sz w:val="20"/>
                <w:szCs w:val="20"/>
                <w:u w:val="single"/>
              </w:rPr>
            </w:pPr>
            <w:r w:rsidRPr="00F92E15">
              <w:rPr>
                <w:i/>
                <w:iCs/>
                <w:sz w:val="20"/>
                <w:szCs w:val="20"/>
                <w:u w:val="single"/>
              </w:rPr>
              <w:t>Belanja Buku dan Media Pembelaja</w:t>
            </w:r>
            <w:r>
              <w:rPr>
                <w:i/>
                <w:iCs/>
                <w:sz w:val="20"/>
                <w:szCs w:val="20"/>
                <w:u w:val="single"/>
              </w:rPr>
              <w:t>ra</w:t>
            </w:r>
            <w:r w:rsidRPr="00F92E15">
              <w:rPr>
                <w:i/>
                <w:iCs/>
                <w:sz w:val="20"/>
                <w:szCs w:val="20"/>
                <w:u w:val="single"/>
              </w:rPr>
              <w:t>n</w:t>
            </w:r>
          </w:p>
          <w:p w14:paraId="0B06EC34" w14:textId="77777777" w:rsidR="00190648" w:rsidRPr="00F92E15" w:rsidRDefault="00190648" w:rsidP="00190648">
            <w:pPr>
              <w:rPr>
                <w:sz w:val="20"/>
                <w:szCs w:val="20"/>
              </w:rPr>
            </w:pPr>
            <w:r w:rsidRPr="00F92E15">
              <w:rPr>
                <w:sz w:val="20"/>
                <w:szCs w:val="20"/>
              </w:rPr>
              <w:t>Membeli buku paket/buku pelajaran</w:t>
            </w:r>
          </w:p>
          <w:p w14:paraId="23A0429C" w14:textId="77777777" w:rsidR="00190648" w:rsidRPr="00F92E15" w:rsidRDefault="00190648" w:rsidP="00190648">
            <w:pPr>
              <w:rPr>
                <w:sz w:val="20"/>
                <w:szCs w:val="20"/>
              </w:rPr>
            </w:pPr>
            <w:r w:rsidRPr="00F92E15">
              <w:rPr>
                <w:sz w:val="20"/>
                <w:szCs w:val="20"/>
              </w:rPr>
              <w:t>Pengadaan alat/media pembelajaran</w:t>
            </w:r>
          </w:p>
          <w:p w14:paraId="56282B98" w14:textId="77777777" w:rsidR="00190648" w:rsidRPr="00F92E15" w:rsidRDefault="00190648" w:rsidP="00190648">
            <w:pPr>
              <w:rPr>
                <w:sz w:val="20"/>
                <w:szCs w:val="20"/>
              </w:rPr>
            </w:pPr>
          </w:p>
          <w:p w14:paraId="5E1D46A6" w14:textId="77777777" w:rsidR="00190648" w:rsidRPr="00F92E15" w:rsidRDefault="00190648" w:rsidP="00190648">
            <w:pPr>
              <w:rPr>
                <w:i/>
                <w:iCs/>
                <w:sz w:val="20"/>
                <w:szCs w:val="20"/>
                <w:u w:val="single"/>
              </w:rPr>
            </w:pPr>
            <w:r w:rsidRPr="00F92E15">
              <w:rPr>
                <w:i/>
                <w:iCs/>
                <w:sz w:val="20"/>
                <w:szCs w:val="20"/>
                <w:u w:val="single"/>
              </w:rPr>
              <w:t>Belanja Lainnya</w:t>
            </w:r>
          </w:p>
          <w:p w14:paraId="242C45BE" w14:textId="77777777" w:rsidR="00190648" w:rsidRPr="00F92E15" w:rsidRDefault="00190648" w:rsidP="00190648">
            <w:pPr>
              <w:rPr>
                <w:sz w:val="20"/>
                <w:szCs w:val="20"/>
              </w:rPr>
            </w:pPr>
            <w:r w:rsidRPr="00F92E15">
              <w:rPr>
                <w:sz w:val="20"/>
                <w:szCs w:val="20"/>
              </w:rPr>
              <w:t>Penerimaan siswa baru</w:t>
            </w:r>
          </w:p>
          <w:p w14:paraId="517C5207" w14:textId="77777777" w:rsidR="00190648" w:rsidRPr="00F92E15" w:rsidRDefault="00190648" w:rsidP="00190648">
            <w:pPr>
              <w:rPr>
                <w:sz w:val="20"/>
                <w:szCs w:val="20"/>
              </w:rPr>
            </w:pPr>
            <w:r w:rsidRPr="00F92E15">
              <w:rPr>
                <w:sz w:val="20"/>
                <w:szCs w:val="20"/>
              </w:rPr>
              <w:t>Ulangan/pengayaan/ remedial</w:t>
            </w:r>
          </w:p>
          <w:p w14:paraId="2963C5BD" w14:textId="77777777" w:rsidR="00190648" w:rsidRPr="00F92E15" w:rsidRDefault="00190648" w:rsidP="00190648">
            <w:pPr>
              <w:rPr>
                <w:sz w:val="20"/>
                <w:szCs w:val="20"/>
              </w:rPr>
            </w:pPr>
            <w:r w:rsidRPr="00F92E15">
              <w:rPr>
                <w:sz w:val="20"/>
                <w:szCs w:val="20"/>
              </w:rPr>
              <w:t>Kegiatan siswa (pelatihan pramuka dan porseni)</w:t>
            </w:r>
          </w:p>
          <w:p w14:paraId="73A5AC6A" w14:textId="77777777" w:rsidR="00190648" w:rsidRPr="00F92E15" w:rsidRDefault="00190648" w:rsidP="00190648">
            <w:pPr>
              <w:rPr>
                <w:sz w:val="20"/>
                <w:szCs w:val="20"/>
              </w:rPr>
            </w:pPr>
            <w:r w:rsidRPr="00F92E15">
              <w:rPr>
                <w:sz w:val="20"/>
                <w:szCs w:val="20"/>
              </w:rPr>
              <w:t>Pengembangan profesi guru / pelatihan guru</w:t>
            </w:r>
          </w:p>
          <w:p w14:paraId="35D446A9" w14:textId="77777777" w:rsidR="00190648" w:rsidRPr="00F92E15" w:rsidRDefault="00190648" w:rsidP="00190648">
            <w:pPr>
              <w:rPr>
                <w:sz w:val="20"/>
                <w:szCs w:val="20"/>
              </w:rPr>
            </w:pPr>
            <w:r w:rsidRPr="00F92E15">
              <w:rPr>
                <w:sz w:val="20"/>
                <w:szCs w:val="20"/>
              </w:rPr>
              <w:t xml:space="preserve">Transport siswa miskin </w:t>
            </w:r>
          </w:p>
          <w:p w14:paraId="2BA78774" w14:textId="77777777" w:rsidR="00190648" w:rsidRPr="00F92E15" w:rsidRDefault="00190648" w:rsidP="00190648">
            <w:pPr>
              <w:rPr>
                <w:sz w:val="20"/>
                <w:szCs w:val="20"/>
              </w:rPr>
            </w:pPr>
            <w:r w:rsidRPr="00F92E15">
              <w:rPr>
                <w:sz w:val="20"/>
                <w:szCs w:val="20"/>
              </w:rPr>
              <w:t>(</w:t>
            </w:r>
            <w:r w:rsidRPr="00F92E15">
              <w:rPr>
                <w:sz w:val="20"/>
                <w:szCs w:val="20"/>
                <w:lang w:val="id-ID"/>
              </w:rPr>
              <w:t>30</w:t>
            </w:r>
            <w:r w:rsidRPr="00F92E15">
              <w:rPr>
                <w:sz w:val="20"/>
                <w:szCs w:val="20"/>
              </w:rPr>
              <w:t xml:space="preserve"> </w:t>
            </w:r>
            <w:r w:rsidRPr="00F92E15">
              <w:rPr>
                <w:sz w:val="20"/>
                <w:szCs w:val="20"/>
                <w:lang w:val="id-ID"/>
              </w:rPr>
              <w:t>o</w:t>
            </w:r>
            <w:r w:rsidRPr="00F92E15">
              <w:rPr>
                <w:sz w:val="20"/>
                <w:szCs w:val="20"/>
              </w:rPr>
              <w:t>rang x   rp    150.000)</w:t>
            </w:r>
          </w:p>
          <w:p w14:paraId="5504409C" w14:textId="77777777" w:rsidR="00190648" w:rsidRPr="00F92E15" w:rsidRDefault="00190648" w:rsidP="00190648">
            <w:pPr>
              <w:rPr>
                <w:sz w:val="20"/>
                <w:szCs w:val="20"/>
              </w:rPr>
            </w:pPr>
            <w:r w:rsidRPr="00F92E15">
              <w:rPr>
                <w:sz w:val="20"/>
                <w:szCs w:val="20"/>
              </w:rPr>
              <w:t>Biaya pengelolaan dan penggandaan laporan</w:t>
            </w:r>
          </w:p>
          <w:p w14:paraId="1F2F87DA" w14:textId="77777777" w:rsidR="00190648" w:rsidRPr="00F92E15" w:rsidRDefault="00190648" w:rsidP="00190648">
            <w:pPr>
              <w:rPr>
                <w:sz w:val="20"/>
                <w:szCs w:val="20"/>
              </w:rPr>
            </w:pPr>
            <w:r w:rsidRPr="00F92E15">
              <w:rPr>
                <w:sz w:val="20"/>
                <w:szCs w:val="20"/>
              </w:rPr>
              <w:t>Perawatan ringan</w:t>
            </w:r>
            <w:r>
              <w:rPr>
                <w:sz w:val="20"/>
                <w:szCs w:val="20"/>
              </w:rPr>
              <w:t xml:space="preserve"> </w:t>
            </w:r>
            <w:r w:rsidRPr="00F92E15">
              <w:rPr>
                <w:sz w:val="20"/>
                <w:szCs w:val="20"/>
                <w:lang w:val="id-ID"/>
              </w:rPr>
              <w:t>(pengecetan</w:t>
            </w:r>
            <w:r>
              <w:rPr>
                <w:sz w:val="20"/>
                <w:szCs w:val="20"/>
              </w:rPr>
              <w:t xml:space="preserve">, </w:t>
            </w:r>
            <w:r w:rsidRPr="00F92E15">
              <w:rPr>
                <w:sz w:val="20"/>
                <w:szCs w:val="20"/>
              </w:rPr>
              <w:t>perbaikan atap yang bocor</w:t>
            </w:r>
            <w:r>
              <w:rPr>
                <w:sz w:val="20"/>
                <w:szCs w:val="20"/>
              </w:rPr>
              <w:t>)</w:t>
            </w:r>
          </w:p>
          <w:p w14:paraId="7D7B6E3D" w14:textId="77777777" w:rsidR="00190648" w:rsidRPr="00F92E15" w:rsidRDefault="00190648" w:rsidP="00190648">
            <w:pPr>
              <w:rPr>
                <w:sz w:val="20"/>
                <w:szCs w:val="20"/>
                <w:lang w:val="id-ID"/>
              </w:rPr>
            </w:pPr>
            <w:r w:rsidRPr="00F92E15">
              <w:rPr>
                <w:sz w:val="20"/>
                <w:szCs w:val="20"/>
                <w:lang w:val="id-ID"/>
              </w:rPr>
              <w:t>Membeli komputer</w:t>
            </w:r>
          </w:p>
          <w:p w14:paraId="34623036" w14:textId="77777777" w:rsidR="00190648" w:rsidRPr="00F92E15" w:rsidRDefault="00190648" w:rsidP="00190648">
            <w:pPr>
              <w:rPr>
                <w:i/>
                <w:iCs/>
                <w:sz w:val="20"/>
                <w:szCs w:val="20"/>
                <w:u w:val="single"/>
              </w:rPr>
            </w:pPr>
            <w:r w:rsidRPr="00F92E15">
              <w:rPr>
                <w:sz w:val="20"/>
                <w:szCs w:val="20"/>
              </w:rPr>
              <w:t>Biaya lain-lain</w:t>
            </w:r>
          </w:p>
        </w:tc>
        <w:tc>
          <w:tcPr>
            <w:tcW w:w="1302" w:type="dxa"/>
          </w:tcPr>
          <w:p w14:paraId="5D1E5496" w14:textId="77777777" w:rsidR="00190648" w:rsidRDefault="00190648" w:rsidP="00190648">
            <w:pPr>
              <w:jc w:val="right"/>
              <w:rPr>
                <w:sz w:val="20"/>
                <w:szCs w:val="20"/>
                <w:lang w:val="id-ID"/>
              </w:rPr>
            </w:pPr>
          </w:p>
          <w:p w14:paraId="669094A1" w14:textId="77777777" w:rsidR="00190648" w:rsidRDefault="00190648" w:rsidP="00190648">
            <w:pPr>
              <w:jc w:val="right"/>
              <w:rPr>
                <w:sz w:val="20"/>
                <w:szCs w:val="20"/>
                <w:lang w:val="id-ID"/>
              </w:rPr>
            </w:pPr>
          </w:p>
          <w:p w14:paraId="4DF22A3D" w14:textId="6F9FF540" w:rsidR="00190648" w:rsidRPr="00F92E15" w:rsidRDefault="00190648" w:rsidP="00190648">
            <w:pPr>
              <w:jc w:val="right"/>
              <w:rPr>
                <w:sz w:val="20"/>
                <w:szCs w:val="20"/>
              </w:rPr>
            </w:pPr>
            <w:r w:rsidRPr="00F92E15">
              <w:rPr>
                <w:sz w:val="20"/>
                <w:szCs w:val="20"/>
                <w:lang w:val="id-ID"/>
              </w:rPr>
              <w:t>6</w:t>
            </w:r>
            <w:r w:rsidRPr="00F92E15">
              <w:rPr>
                <w:sz w:val="20"/>
                <w:szCs w:val="20"/>
              </w:rPr>
              <w:t>.160.000</w:t>
            </w:r>
          </w:p>
          <w:p w14:paraId="5E4B36EE" w14:textId="77777777" w:rsidR="00190648" w:rsidRDefault="00190648" w:rsidP="00190648">
            <w:pPr>
              <w:jc w:val="right"/>
              <w:rPr>
                <w:sz w:val="20"/>
                <w:szCs w:val="20"/>
                <w:lang w:val="id-ID"/>
              </w:rPr>
            </w:pPr>
            <w:r w:rsidRPr="00F92E15">
              <w:rPr>
                <w:sz w:val="20"/>
                <w:szCs w:val="20"/>
              </w:rPr>
              <w:t xml:space="preserve">   </w:t>
            </w:r>
            <w:r w:rsidRPr="00F92E15">
              <w:rPr>
                <w:sz w:val="20"/>
                <w:szCs w:val="20"/>
                <w:lang w:val="id-ID"/>
              </w:rPr>
              <w:t xml:space="preserve">  </w:t>
            </w:r>
          </w:p>
          <w:p w14:paraId="06874153" w14:textId="77777777" w:rsidR="00190648" w:rsidRPr="00F92E15" w:rsidRDefault="00190648" w:rsidP="00190648">
            <w:pPr>
              <w:jc w:val="right"/>
              <w:rPr>
                <w:sz w:val="20"/>
                <w:szCs w:val="20"/>
              </w:rPr>
            </w:pPr>
            <w:r w:rsidRPr="00F92E15">
              <w:rPr>
                <w:sz w:val="20"/>
                <w:szCs w:val="20"/>
                <w:lang w:val="id-ID"/>
              </w:rPr>
              <w:t>6</w:t>
            </w:r>
            <w:r w:rsidRPr="00F92E15">
              <w:rPr>
                <w:sz w:val="20"/>
                <w:szCs w:val="20"/>
              </w:rPr>
              <w:t>.</w:t>
            </w:r>
            <w:r w:rsidRPr="00F92E15">
              <w:rPr>
                <w:sz w:val="20"/>
                <w:szCs w:val="20"/>
                <w:lang w:val="id-ID"/>
              </w:rPr>
              <w:t>5</w:t>
            </w:r>
            <w:r w:rsidRPr="00F92E15">
              <w:rPr>
                <w:sz w:val="20"/>
                <w:szCs w:val="20"/>
              </w:rPr>
              <w:t>00.000</w:t>
            </w:r>
          </w:p>
          <w:p w14:paraId="0DE1C01B" w14:textId="77777777" w:rsidR="00190648" w:rsidRPr="00F92E15" w:rsidRDefault="00190648" w:rsidP="00190648">
            <w:pPr>
              <w:jc w:val="right"/>
              <w:rPr>
                <w:sz w:val="20"/>
                <w:szCs w:val="20"/>
              </w:rPr>
            </w:pPr>
          </w:p>
          <w:p w14:paraId="28939311" w14:textId="77777777" w:rsidR="00190648" w:rsidRPr="00F92E15" w:rsidRDefault="00190648" w:rsidP="00190648">
            <w:pPr>
              <w:jc w:val="right"/>
              <w:rPr>
                <w:sz w:val="20"/>
                <w:szCs w:val="20"/>
              </w:rPr>
            </w:pPr>
          </w:p>
          <w:p w14:paraId="407DC30D" w14:textId="77777777" w:rsidR="00190648" w:rsidRPr="00F92E15" w:rsidRDefault="00190648" w:rsidP="00190648">
            <w:pPr>
              <w:jc w:val="right"/>
              <w:rPr>
                <w:sz w:val="20"/>
                <w:szCs w:val="20"/>
              </w:rPr>
            </w:pPr>
          </w:p>
          <w:p w14:paraId="33B09554" w14:textId="77777777" w:rsidR="00190648" w:rsidRPr="00F92E15" w:rsidRDefault="00190648" w:rsidP="00190648">
            <w:pPr>
              <w:jc w:val="right"/>
              <w:rPr>
                <w:sz w:val="20"/>
                <w:szCs w:val="20"/>
              </w:rPr>
            </w:pPr>
            <w:r w:rsidRPr="00F92E15">
              <w:rPr>
                <w:sz w:val="20"/>
                <w:szCs w:val="20"/>
              </w:rPr>
              <w:t>2.450.000</w:t>
            </w:r>
          </w:p>
          <w:p w14:paraId="185D758F" w14:textId="77777777" w:rsidR="00190648" w:rsidRPr="00F92E15" w:rsidRDefault="00190648" w:rsidP="00190648">
            <w:pPr>
              <w:jc w:val="right"/>
              <w:rPr>
                <w:sz w:val="20"/>
                <w:szCs w:val="20"/>
              </w:rPr>
            </w:pPr>
            <w:r w:rsidRPr="00F92E15">
              <w:rPr>
                <w:sz w:val="20"/>
                <w:szCs w:val="20"/>
              </w:rPr>
              <w:t xml:space="preserve">   </w:t>
            </w:r>
            <w:r w:rsidRPr="00F92E15">
              <w:rPr>
                <w:sz w:val="20"/>
                <w:szCs w:val="20"/>
                <w:lang w:val="id-ID"/>
              </w:rPr>
              <w:t>16</w:t>
            </w:r>
            <w:r w:rsidRPr="00F92E15">
              <w:rPr>
                <w:sz w:val="20"/>
                <w:szCs w:val="20"/>
              </w:rPr>
              <w:t>.</w:t>
            </w:r>
            <w:r w:rsidRPr="00F92E15">
              <w:rPr>
                <w:sz w:val="20"/>
                <w:szCs w:val="20"/>
                <w:lang w:val="id-ID"/>
              </w:rPr>
              <w:t>7</w:t>
            </w:r>
            <w:r w:rsidRPr="00F92E15">
              <w:rPr>
                <w:sz w:val="20"/>
                <w:szCs w:val="20"/>
              </w:rPr>
              <w:t>00.000</w:t>
            </w:r>
          </w:p>
          <w:p w14:paraId="5473B1B6" w14:textId="77777777" w:rsidR="00190648" w:rsidRPr="00F92E15" w:rsidRDefault="00190648" w:rsidP="00190648">
            <w:pPr>
              <w:jc w:val="right"/>
              <w:rPr>
                <w:sz w:val="20"/>
                <w:szCs w:val="20"/>
              </w:rPr>
            </w:pPr>
          </w:p>
          <w:p w14:paraId="757566E2" w14:textId="77777777" w:rsidR="00190648" w:rsidRPr="00F92E15" w:rsidRDefault="00190648" w:rsidP="00190648">
            <w:pPr>
              <w:jc w:val="right"/>
              <w:rPr>
                <w:sz w:val="20"/>
                <w:szCs w:val="20"/>
              </w:rPr>
            </w:pPr>
            <w:r w:rsidRPr="00F92E15">
              <w:rPr>
                <w:sz w:val="20"/>
                <w:szCs w:val="20"/>
                <w:lang w:val="id-ID"/>
              </w:rPr>
              <w:t>1</w:t>
            </w:r>
            <w:r w:rsidRPr="00F92E15">
              <w:rPr>
                <w:sz w:val="20"/>
                <w:szCs w:val="20"/>
              </w:rPr>
              <w:t>.</w:t>
            </w:r>
            <w:r w:rsidRPr="00F92E15">
              <w:rPr>
                <w:sz w:val="20"/>
                <w:szCs w:val="20"/>
                <w:lang w:val="id-ID"/>
              </w:rPr>
              <w:t>2</w:t>
            </w:r>
            <w:r w:rsidRPr="00F92E15">
              <w:rPr>
                <w:sz w:val="20"/>
                <w:szCs w:val="20"/>
              </w:rPr>
              <w:t>50.000</w:t>
            </w:r>
          </w:p>
          <w:p w14:paraId="33F8EF27" w14:textId="77777777" w:rsidR="00190648" w:rsidRPr="00F92E15" w:rsidRDefault="00190648" w:rsidP="00190648">
            <w:pPr>
              <w:ind w:left="432" w:hanging="180"/>
              <w:jc w:val="right"/>
              <w:rPr>
                <w:sz w:val="20"/>
                <w:szCs w:val="20"/>
              </w:rPr>
            </w:pPr>
          </w:p>
          <w:p w14:paraId="6FFB792A" w14:textId="77777777" w:rsidR="00190648" w:rsidRPr="00F92E15" w:rsidRDefault="00190648" w:rsidP="00190648">
            <w:pPr>
              <w:ind w:left="432" w:hanging="180"/>
              <w:jc w:val="right"/>
              <w:rPr>
                <w:sz w:val="20"/>
                <w:szCs w:val="20"/>
              </w:rPr>
            </w:pPr>
            <w:r w:rsidRPr="00F92E15">
              <w:rPr>
                <w:sz w:val="20"/>
                <w:szCs w:val="20"/>
              </w:rPr>
              <w:t xml:space="preserve"> 500.000</w:t>
            </w:r>
          </w:p>
          <w:p w14:paraId="1D6443D6" w14:textId="77777777" w:rsidR="00190648" w:rsidRPr="00F92E15" w:rsidRDefault="00190648" w:rsidP="00190648">
            <w:pPr>
              <w:jc w:val="right"/>
              <w:rPr>
                <w:sz w:val="20"/>
                <w:szCs w:val="20"/>
              </w:rPr>
            </w:pPr>
          </w:p>
          <w:p w14:paraId="2A8B1AB9" w14:textId="77777777" w:rsidR="00190648" w:rsidRPr="00F92E15" w:rsidRDefault="00190648" w:rsidP="00190648">
            <w:pPr>
              <w:jc w:val="right"/>
              <w:rPr>
                <w:sz w:val="20"/>
                <w:szCs w:val="20"/>
              </w:rPr>
            </w:pPr>
            <w:r w:rsidRPr="00F92E15">
              <w:rPr>
                <w:sz w:val="20"/>
                <w:szCs w:val="20"/>
                <w:lang w:val="id-ID"/>
              </w:rPr>
              <w:t>4</w:t>
            </w:r>
            <w:r w:rsidRPr="00F92E15">
              <w:rPr>
                <w:sz w:val="20"/>
                <w:szCs w:val="20"/>
              </w:rPr>
              <w:t>.500.000</w:t>
            </w:r>
          </w:p>
          <w:p w14:paraId="358CE49A" w14:textId="77777777" w:rsidR="00190648" w:rsidRPr="00F92E15" w:rsidRDefault="00190648" w:rsidP="00190648">
            <w:pPr>
              <w:rPr>
                <w:sz w:val="20"/>
                <w:szCs w:val="20"/>
              </w:rPr>
            </w:pPr>
            <w:r w:rsidRPr="00F92E15">
              <w:rPr>
                <w:sz w:val="20"/>
                <w:szCs w:val="20"/>
              </w:rPr>
              <w:t xml:space="preserve">   </w:t>
            </w:r>
          </w:p>
          <w:p w14:paraId="792AC707" w14:textId="77777777" w:rsidR="00190648" w:rsidRPr="00F92E15" w:rsidRDefault="00190648" w:rsidP="00190648">
            <w:pPr>
              <w:jc w:val="right"/>
              <w:rPr>
                <w:sz w:val="20"/>
                <w:szCs w:val="20"/>
              </w:rPr>
            </w:pPr>
            <w:r w:rsidRPr="00F92E15">
              <w:rPr>
                <w:sz w:val="20"/>
                <w:szCs w:val="20"/>
                <w:lang w:val="id-ID"/>
              </w:rPr>
              <w:t>1.460.</w:t>
            </w:r>
            <w:r w:rsidRPr="00F92E15">
              <w:rPr>
                <w:sz w:val="20"/>
                <w:szCs w:val="20"/>
              </w:rPr>
              <w:t>000</w:t>
            </w:r>
          </w:p>
          <w:p w14:paraId="792244A3" w14:textId="77777777" w:rsidR="00190648" w:rsidRPr="00F92E15" w:rsidRDefault="00190648" w:rsidP="00190648">
            <w:pPr>
              <w:jc w:val="right"/>
              <w:rPr>
                <w:sz w:val="20"/>
                <w:szCs w:val="20"/>
              </w:rPr>
            </w:pPr>
          </w:p>
          <w:p w14:paraId="32B00D0A" w14:textId="77777777" w:rsidR="00190648" w:rsidRDefault="00190648" w:rsidP="00190648">
            <w:pPr>
              <w:jc w:val="right"/>
              <w:rPr>
                <w:sz w:val="20"/>
                <w:szCs w:val="20"/>
              </w:rPr>
            </w:pPr>
            <w:r w:rsidRPr="00F92E15">
              <w:rPr>
                <w:sz w:val="20"/>
                <w:szCs w:val="20"/>
                <w:lang w:val="id-ID"/>
              </w:rPr>
              <w:t>4</w:t>
            </w:r>
            <w:r w:rsidRPr="00F92E15">
              <w:rPr>
                <w:sz w:val="20"/>
                <w:szCs w:val="20"/>
              </w:rPr>
              <w:t>.</w:t>
            </w:r>
            <w:r w:rsidRPr="00F92E15">
              <w:rPr>
                <w:sz w:val="20"/>
                <w:szCs w:val="20"/>
                <w:lang w:val="id-ID"/>
              </w:rPr>
              <w:t>5</w:t>
            </w:r>
            <w:r w:rsidRPr="00F92E15">
              <w:rPr>
                <w:sz w:val="20"/>
                <w:szCs w:val="20"/>
              </w:rPr>
              <w:t>50.000</w:t>
            </w:r>
          </w:p>
          <w:p w14:paraId="26F0FACC" w14:textId="77777777" w:rsidR="00190648" w:rsidRDefault="00190648" w:rsidP="00190648">
            <w:pPr>
              <w:jc w:val="right"/>
              <w:rPr>
                <w:sz w:val="20"/>
                <w:szCs w:val="20"/>
              </w:rPr>
            </w:pPr>
          </w:p>
          <w:p w14:paraId="05D22680" w14:textId="77777777" w:rsidR="00190648" w:rsidRPr="00F92E15" w:rsidRDefault="00190648" w:rsidP="00190648">
            <w:pPr>
              <w:jc w:val="right"/>
              <w:rPr>
                <w:sz w:val="20"/>
                <w:szCs w:val="20"/>
              </w:rPr>
            </w:pPr>
          </w:p>
          <w:p w14:paraId="6A1BAD6D" w14:textId="77777777" w:rsidR="00190648" w:rsidRPr="00F92E15" w:rsidRDefault="00190648" w:rsidP="00190648">
            <w:pPr>
              <w:jc w:val="right"/>
              <w:rPr>
                <w:sz w:val="20"/>
                <w:szCs w:val="20"/>
                <w:lang w:val="id-ID"/>
              </w:rPr>
            </w:pPr>
            <w:r w:rsidRPr="00F92E15">
              <w:rPr>
                <w:sz w:val="20"/>
                <w:szCs w:val="20"/>
                <w:lang w:val="id-ID"/>
              </w:rPr>
              <w:t>5.000.000</w:t>
            </w:r>
          </w:p>
          <w:p w14:paraId="35E0570B" w14:textId="42D91FE4" w:rsidR="00190648" w:rsidRPr="00F92E15" w:rsidRDefault="00190648" w:rsidP="00190648">
            <w:pPr>
              <w:jc w:val="right"/>
              <w:rPr>
                <w:sz w:val="20"/>
                <w:szCs w:val="20"/>
              </w:rPr>
            </w:pPr>
            <w:r w:rsidRPr="00F92E15">
              <w:rPr>
                <w:sz w:val="20"/>
                <w:szCs w:val="20"/>
                <w:lang w:val="id-ID"/>
              </w:rPr>
              <w:t xml:space="preserve"> 700.000</w:t>
            </w:r>
          </w:p>
        </w:tc>
      </w:tr>
      <w:tr w:rsidR="00C27714" w:rsidRPr="00F92E15" w14:paraId="14BFFE42" w14:textId="77777777" w:rsidTr="00B2194A">
        <w:trPr>
          <w:trHeight w:val="65"/>
        </w:trPr>
        <w:tc>
          <w:tcPr>
            <w:tcW w:w="2422" w:type="dxa"/>
            <w:gridSpan w:val="2"/>
            <w:vAlign w:val="center"/>
          </w:tcPr>
          <w:p w14:paraId="6B6290AB" w14:textId="77777777" w:rsidR="00C27714" w:rsidRPr="00F92E15" w:rsidRDefault="00C27714" w:rsidP="00192D00">
            <w:pPr>
              <w:jc w:val="center"/>
              <w:rPr>
                <w:sz w:val="20"/>
                <w:szCs w:val="20"/>
              </w:rPr>
            </w:pPr>
            <w:r w:rsidRPr="00F92E15">
              <w:rPr>
                <w:sz w:val="20"/>
                <w:szCs w:val="20"/>
              </w:rPr>
              <w:t>Jumlah Penerimaan</w:t>
            </w:r>
          </w:p>
        </w:tc>
        <w:tc>
          <w:tcPr>
            <w:tcW w:w="1348" w:type="dxa"/>
            <w:vAlign w:val="center"/>
          </w:tcPr>
          <w:p w14:paraId="3F54EC5A" w14:textId="77777777" w:rsidR="00C27714" w:rsidRPr="00F92E15" w:rsidRDefault="00C27714" w:rsidP="00192D00">
            <w:pPr>
              <w:rPr>
                <w:sz w:val="20"/>
                <w:szCs w:val="20"/>
              </w:rPr>
            </w:pPr>
            <w:r w:rsidRPr="00F92E15">
              <w:rPr>
                <w:sz w:val="20"/>
                <w:szCs w:val="20"/>
                <w:lang w:val="id-ID"/>
              </w:rPr>
              <w:t>88.750</w:t>
            </w:r>
            <w:r w:rsidRPr="00F92E15">
              <w:rPr>
                <w:sz w:val="20"/>
                <w:szCs w:val="20"/>
              </w:rPr>
              <w:t>.000</w:t>
            </w:r>
          </w:p>
        </w:tc>
        <w:tc>
          <w:tcPr>
            <w:tcW w:w="3999" w:type="dxa"/>
            <w:gridSpan w:val="3"/>
            <w:vAlign w:val="center"/>
          </w:tcPr>
          <w:p w14:paraId="37FC18D4" w14:textId="77777777" w:rsidR="00C27714" w:rsidRPr="00F92E15" w:rsidRDefault="00C27714" w:rsidP="00192D00">
            <w:pPr>
              <w:jc w:val="center"/>
              <w:rPr>
                <w:sz w:val="20"/>
                <w:szCs w:val="20"/>
              </w:rPr>
            </w:pPr>
            <w:r w:rsidRPr="00F92E15">
              <w:rPr>
                <w:sz w:val="20"/>
                <w:szCs w:val="20"/>
              </w:rPr>
              <w:t>Jumlah Pengeluaran</w:t>
            </w:r>
          </w:p>
        </w:tc>
        <w:tc>
          <w:tcPr>
            <w:tcW w:w="1302" w:type="dxa"/>
            <w:vAlign w:val="center"/>
          </w:tcPr>
          <w:p w14:paraId="5D515894" w14:textId="77777777" w:rsidR="00C27714" w:rsidRPr="00F92E15" w:rsidRDefault="00C27714" w:rsidP="00192D00">
            <w:pPr>
              <w:jc w:val="center"/>
              <w:rPr>
                <w:sz w:val="20"/>
                <w:szCs w:val="20"/>
              </w:rPr>
            </w:pPr>
            <w:r w:rsidRPr="00F92E15">
              <w:rPr>
                <w:sz w:val="20"/>
                <w:szCs w:val="20"/>
                <w:lang w:val="id-ID"/>
              </w:rPr>
              <w:t>88.750</w:t>
            </w:r>
            <w:r w:rsidRPr="00F92E15">
              <w:rPr>
                <w:sz w:val="20"/>
                <w:szCs w:val="20"/>
              </w:rPr>
              <w:t>.000</w:t>
            </w:r>
          </w:p>
        </w:tc>
      </w:tr>
    </w:tbl>
    <w:p w14:paraId="2489F14F" w14:textId="2B616272" w:rsidR="00C27714" w:rsidRPr="00F92E15" w:rsidRDefault="00C27714" w:rsidP="00B2194A">
      <w:pPr>
        <w:autoSpaceDE w:val="0"/>
        <w:autoSpaceDN w:val="0"/>
        <w:adjustRightInd w:val="0"/>
        <w:spacing w:line="276" w:lineRule="auto"/>
        <w:rPr>
          <w:color w:val="000000"/>
        </w:rPr>
      </w:pPr>
      <w:r w:rsidRPr="00F92E15">
        <w:rPr>
          <w:color w:val="000000"/>
        </w:rPr>
        <w:t>Sumber: Dokumentasi Ruang Tata Usaha MTs DDI Cilellang</w:t>
      </w:r>
      <w:r w:rsidR="00FC6560" w:rsidRPr="00F92E15">
        <w:rPr>
          <w:color w:val="000000"/>
        </w:rPr>
        <w:t xml:space="preserve"> 2020</w:t>
      </w:r>
    </w:p>
    <w:p w14:paraId="5AFB3A8A" w14:textId="77777777" w:rsidR="00C27714" w:rsidRPr="00B2194A" w:rsidRDefault="00C27714" w:rsidP="00601C61">
      <w:pPr>
        <w:autoSpaceDE w:val="0"/>
        <w:autoSpaceDN w:val="0"/>
        <w:adjustRightInd w:val="0"/>
        <w:spacing w:before="120"/>
        <w:jc w:val="both"/>
        <w:rPr>
          <w:b/>
          <w:bCs/>
          <w:i/>
          <w:iCs/>
          <w:color w:val="000000"/>
        </w:rPr>
      </w:pPr>
      <w:r w:rsidRPr="00601C61">
        <w:rPr>
          <w:b/>
          <w:bCs/>
          <w:i/>
          <w:iCs/>
          <w:color w:val="000000"/>
        </w:rPr>
        <w:t>Penyaluran</w:t>
      </w:r>
      <w:r w:rsidRPr="00F92E15">
        <w:rPr>
          <w:color w:val="000000"/>
        </w:rPr>
        <w:t xml:space="preserve"> </w:t>
      </w:r>
      <w:r w:rsidRPr="00B2194A">
        <w:rPr>
          <w:b/>
          <w:bCs/>
          <w:i/>
          <w:iCs/>
          <w:color w:val="000000"/>
        </w:rPr>
        <w:t>Dana BOS</w:t>
      </w:r>
    </w:p>
    <w:p w14:paraId="7301ADFA" w14:textId="6C7C5039" w:rsidR="00C27714" w:rsidRPr="00F92E15" w:rsidRDefault="00C27714" w:rsidP="00FC6560">
      <w:pPr>
        <w:autoSpaceDE w:val="0"/>
        <w:autoSpaceDN w:val="0"/>
        <w:adjustRightInd w:val="0"/>
        <w:spacing w:line="276" w:lineRule="auto"/>
        <w:ind w:firstLine="720"/>
        <w:jc w:val="both"/>
        <w:rPr>
          <w:bCs/>
        </w:rPr>
      </w:pPr>
      <w:r w:rsidRPr="00F92E15">
        <w:rPr>
          <w:color w:val="000000"/>
        </w:rPr>
        <w:t xml:space="preserve">Pencairan dana </w:t>
      </w:r>
      <w:r w:rsidR="00CC79F9" w:rsidRPr="0083072A">
        <w:t>BOS</w:t>
      </w:r>
      <w:r w:rsidRPr="00F92E15">
        <w:rPr>
          <w:color w:val="000000"/>
        </w:rPr>
        <w:t xml:space="preserve"> dilakukan setiap tiga bulan (triwulan). Pencairan dana BOS direalisasikan pada awal bulan tiap triwulan dan langsung disalurkan sesuai </w:t>
      </w:r>
      <w:r w:rsidRPr="00F92E15">
        <w:rPr>
          <w:bCs/>
        </w:rPr>
        <w:t xml:space="preserve">Rencana Kegiatan dan Anggaran Madrasah (RKAM) atau Rencana Penggunaan Dana (RPD) BOS </w:t>
      </w:r>
      <w:proofErr w:type="spellStart"/>
      <w:r w:rsidRPr="00F92E15">
        <w:rPr>
          <w:bCs/>
        </w:rPr>
        <w:t>pertriwulan</w:t>
      </w:r>
      <w:proofErr w:type="spellEnd"/>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Pr="00F92E15">
        <w:rPr>
          <w:bCs/>
        </w:rPr>
        <w:t>.</w:t>
      </w:r>
    </w:p>
    <w:p w14:paraId="227C349A" w14:textId="2BB580D6" w:rsidR="00C27714" w:rsidRPr="00F92E15" w:rsidRDefault="00C27714" w:rsidP="00FC6560">
      <w:pPr>
        <w:autoSpaceDE w:val="0"/>
        <w:autoSpaceDN w:val="0"/>
        <w:adjustRightInd w:val="0"/>
        <w:spacing w:line="276" w:lineRule="auto"/>
        <w:ind w:firstLine="720"/>
        <w:jc w:val="both"/>
        <w:rPr>
          <w:bCs/>
        </w:rPr>
      </w:pPr>
      <w:r w:rsidRPr="00F92E15">
        <w:rPr>
          <w:color w:val="000000"/>
        </w:rPr>
        <w:t>Penyaluran</w:t>
      </w:r>
      <w:r w:rsidRPr="00F92E15">
        <w:rPr>
          <w:bCs/>
        </w:rPr>
        <w:t xml:space="preserve"> dana BOS secara </w:t>
      </w:r>
      <w:r w:rsidR="00FC6560" w:rsidRPr="00F92E15">
        <w:rPr>
          <w:bCs/>
        </w:rPr>
        <w:t>bertahap</w:t>
      </w:r>
      <w:r w:rsidRPr="00F92E15">
        <w:rPr>
          <w:bCs/>
        </w:rPr>
        <w:t xml:space="preserve"> (3 bulanan) bukan berarti dana harus dihabiskan dalam periode tersebut. Besar penggunaan tiap bulan disesuaikan dengan kebutuhan sekolah sebagaimana tertuang dalam RPD BOS </w:t>
      </w:r>
      <w:proofErr w:type="spellStart"/>
      <w:r w:rsidRPr="00F92E15">
        <w:rPr>
          <w:bCs/>
        </w:rPr>
        <w:t>pertriwulan</w:t>
      </w:r>
      <w:proofErr w:type="spellEnd"/>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Pr="00F92E15">
        <w:rPr>
          <w:bCs/>
        </w:rPr>
        <w:t>.</w:t>
      </w:r>
    </w:p>
    <w:p w14:paraId="11FAB743" w14:textId="77777777" w:rsidR="00C27714" w:rsidRPr="00B2194A" w:rsidRDefault="00C27714" w:rsidP="00B2194A">
      <w:pPr>
        <w:autoSpaceDE w:val="0"/>
        <w:autoSpaceDN w:val="0"/>
        <w:adjustRightInd w:val="0"/>
        <w:spacing w:before="120"/>
        <w:jc w:val="both"/>
        <w:rPr>
          <w:b/>
          <w:bCs/>
          <w:i/>
          <w:iCs/>
          <w:color w:val="000000"/>
        </w:rPr>
      </w:pPr>
      <w:r w:rsidRPr="00B2194A">
        <w:rPr>
          <w:b/>
          <w:bCs/>
          <w:i/>
          <w:iCs/>
          <w:color w:val="000000"/>
        </w:rPr>
        <w:t>Pengelolaan</w:t>
      </w:r>
      <w:r w:rsidRPr="00F92E15">
        <w:rPr>
          <w:color w:val="000000"/>
        </w:rPr>
        <w:t xml:space="preserve"> </w:t>
      </w:r>
      <w:r w:rsidRPr="00B2194A">
        <w:rPr>
          <w:b/>
          <w:bCs/>
          <w:i/>
          <w:iCs/>
          <w:color w:val="000000"/>
        </w:rPr>
        <w:t>dan Pemanfaatan Dana BOS</w:t>
      </w:r>
    </w:p>
    <w:p w14:paraId="67985B86" w14:textId="66208D9E" w:rsidR="00C27714" w:rsidRPr="00F92E15" w:rsidRDefault="00C27714" w:rsidP="00B2194A">
      <w:pPr>
        <w:autoSpaceDE w:val="0"/>
        <w:autoSpaceDN w:val="0"/>
        <w:adjustRightInd w:val="0"/>
        <w:spacing w:line="276" w:lineRule="auto"/>
        <w:ind w:firstLine="720"/>
        <w:jc w:val="both"/>
        <w:rPr>
          <w:bCs/>
        </w:rPr>
      </w:pPr>
      <w:r w:rsidRPr="00F92E15">
        <w:rPr>
          <w:bCs/>
          <w:lang w:val="id-ID"/>
        </w:rPr>
        <w:t>Dana BOS ini oleh sekolah wajib dikelola dengan baik sesuai dengan aturan yang ada, dan digunakan untuk kegiatan-kegiatan yang mendukung proses belajar-mengajar dengan adanya dana BOS ini siswa-siswi dibebaskan dari pembayaran iuran sekolah gratis</w:t>
      </w:r>
      <w:r w:rsidR="009E6956">
        <w:rPr>
          <w:bCs/>
        </w:rPr>
        <w:t xml:space="preserve"> </w:t>
      </w:r>
      <w:r w:rsidR="009E6956">
        <w:rPr>
          <w:bCs/>
        </w:rPr>
        <w:fldChar w:fldCharType="begin" w:fldLock="1"/>
      </w:r>
      <w:r w:rsidR="00CE65E4">
        <w:rPr>
          <w:bCs/>
        </w:rPr>
        <w:instrText>ADDIN CSL_CITATION {"citationItems":[{"id":"ITEM-1","itemData":{"ISSN":"2540-7880","author":[{"dropping-particle":"","family":"Noor","given":"Triana Rosalina","non-dropping-particle":"","parse-names":false,"suffix":""},{"dropping-particle":"","family":"Monita","given":"Era","non-dropping-particle":"","parse-names":false,"suffix":""}],"container-title":"JDMP (Jurnal Dinamika Manajemen Pendidikan)","id":"ITEM-1","issue":"1","issued":{"date-parts":[["2021"]]},"page":"51-58","title":"Efisiensi alokasi dana Bantuan Operasional Sekolah (BOS) pada masa pandemi Covid-19","type":"article-journal","volume":"6"},"uris":["http://www.mendeley.com/documents/?uuid=00ff68d2-3eab-4c90-92e9-ca70db19ec1f"]}],"mendeley":{"formattedCitation":"(Noor and Monita 2021)","manualFormatting":"(Noor dan Monita 2021)","plainTextFormattedCitation":"(Noor and Monita 2021)","previouslyFormattedCitation":"(Noor and Monita 2021)"},"properties":{"noteIndex":0},"schema":"https://github.com/citation-style-language/schema/raw/master/csl-citation.json"}</w:instrText>
      </w:r>
      <w:r w:rsidR="009E6956">
        <w:rPr>
          <w:bCs/>
        </w:rPr>
        <w:fldChar w:fldCharType="separate"/>
      </w:r>
      <w:r w:rsidR="009E6956" w:rsidRPr="009E6956">
        <w:rPr>
          <w:bCs/>
          <w:noProof/>
        </w:rPr>
        <w:t xml:space="preserve">(Noor </w:t>
      </w:r>
      <w:r w:rsidR="009E6956">
        <w:rPr>
          <w:bCs/>
          <w:noProof/>
        </w:rPr>
        <w:t>dan</w:t>
      </w:r>
      <w:r w:rsidR="009E6956" w:rsidRPr="009E6956">
        <w:rPr>
          <w:bCs/>
          <w:noProof/>
        </w:rPr>
        <w:t xml:space="preserve"> Monita 2021)</w:t>
      </w:r>
      <w:r w:rsidR="009E6956">
        <w:rPr>
          <w:bCs/>
        </w:rPr>
        <w:fldChar w:fldCharType="end"/>
      </w:r>
      <w:r w:rsidRPr="00F92E15">
        <w:rPr>
          <w:bCs/>
          <w:lang w:val="id-ID"/>
        </w:rPr>
        <w:t xml:space="preserve">. </w:t>
      </w:r>
      <w:r w:rsidRPr="00F92E15">
        <w:rPr>
          <w:bCs/>
        </w:rPr>
        <w:t>Dana BOS digunakan untuk:</w:t>
      </w:r>
      <w:r w:rsidR="00B2194A">
        <w:rPr>
          <w:bCs/>
        </w:rPr>
        <w:t xml:space="preserve"> (1) </w:t>
      </w:r>
      <w:r w:rsidRPr="00F92E15">
        <w:rPr>
          <w:bCs/>
        </w:rPr>
        <w:t>Biaya pendaftaran siswa baru, ini mulai tahun 2006</w:t>
      </w:r>
      <w:r w:rsidR="00B2194A">
        <w:rPr>
          <w:bCs/>
        </w:rPr>
        <w:t xml:space="preserve">, (2) </w:t>
      </w:r>
      <w:r w:rsidRPr="00F92E15">
        <w:rPr>
          <w:bCs/>
        </w:rPr>
        <w:t>Pembelian buku-buku pelajaran untuk koleksi buku perpustakaan</w:t>
      </w:r>
      <w:r w:rsidR="00B2194A">
        <w:rPr>
          <w:bCs/>
        </w:rPr>
        <w:t xml:space="preserve">, (3) </w:t>
      </w:r>
      <w:r w:rsidRPr="00F92E15">
        <w:rPr>
          <w:bCs/>
        </w:rPr>
        <w:t xml:space="preserve">Pembelian bahan </w:t>
      </w:r>
      <w:r w:rsidR="00B2194A" w:rsidRPr="00F92E15">
        <w:rPr>
          <w:bCs/>
        </w:rPr>
        <w:t>praktik</w:t>
      </w:r>
      <w:r w:rsidRPr="00F92E15">
        <w:rPr>
          <w:bCs/>
        </w:rPr>
        <w:t xml:space="preserve"> dan ATK</w:t>
      </w:r>
      <w:r w:rsidR="00B2194A">
        <w:rPr>
          <w:bCs/>
        </w:rPr>
        <w:t xml:space="preserve">, (4) </w:t>
      </w:r>
      <w:r w:rsidRPr="00F92E15">
        <w:rPr>
          <w:bCs/>
        </w:rPr>
        <w:t>Pembelian barang-barang kegiatan sekolah</w:t>
      </w:r>
      <w:r w:rsidR="00B2194A">
        <w:rPr>
          <w:bCs/>
        </w:rPr>
        <w:t xml:space="preserve">, (5) </w:t>
      </w:r>
      <w:r w:rsidRPr="00F92E15">
        <w:rPr>
          <w:bCs/>
        </w:rPr>
        <w:t>Untuk perbaikan sarana sekolah</w:t>
      </w:r>
      <w:r w:rsidR="00B2194A">
        <w:rPr>
          <w:bCs/>
        </w:rPr>
        <w:t xml:space="preserve">, (6) </w:t>
      </w:r>
      <w:r w:rsidRPr="00F92E15">
        <w:rPr>
          <w:bCs/>
        </w:rPr>
        <w:t>Pembiayaan listrik dan telepon</w:t>
      </w:r>
      <w:r w:rsidR="00B2194A">
        <w:rPr>
          <w:bCs/>
        </w:rPr>
        <w:t xml:space="preserve">, (7) </w:t>
      </w:r>
      <w:r w:rsidRPr="00F92E15">
        <w:rPr>
          <w:bCs/>
        </w:rPr>
        <w:t>Pembayaran honor guru</w:t>
      </w:r>
      <w:r w:rsidR="00B2194A">
        <w:rPr>
          <w:bCs/>
        </w:rPr>
        <w:t xml:space="preserve">. (8) </w:t>
      </w:r>
      <w:r w:rsidRPr="00F92E15">
        <w:rPr>
          <w:bCs/>
        </w:rPr>
        <w:t xml:space="preserve">Pembelian alat peraga </w:t>
      </w:r>
      <w:r w:rsidR="00B2194A">
        <w:rPr>
          <w:bCs/>
        </w:rPr>
        <w:t>pendidikan</w:t>
      </w:r>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00B2194A">
        <w:rPr>
          <w:bCs/>
        </w:rPr>
        <w:t>.</w:t>
      </w:r>
    </w:p>
    <w:p w14:paraId="0B5C3E48" w14:textId="5FC33076" w:rsidR="00BC2064" w:rsidRPr="00F92E15" w:rsidRDefault="00C27714" w:rsidP="00BC2064">
      <w:pPr>
        <w:autoSpaceDE w:val="0"/>
        <w:autoSpaceDN w:val="0"/>
        <w:adjustRightInd w:val="0"/>
        <w:spacing w:line="276" w:lineRule="auto"/>
        <w:ind w:firstLine="720"/>
        <w:jc w:val="both"/>
        <w:rPr>
          <w:bCs/>
        </w:rPr>
      </w:pPr>
      <w:r w:rsidRPr="00F92E15">
        <w:rPr>
          <w:bCs/>
          <w:lang w:val="id-ID"/>
        </w:rPr>
        <w:t>Menurut</w:t>
      </w:r>
      <w:r w:rsidRPr="00F92E15">
        <w:rPr>
          <w:bCs/>
        </w:rPr>
        <w:t xml:space="preserve"> aturan yang ada dalam buku panduan penggunaan dana BOS hanya boleh digunakan untuk:</w:t>
      </w:r>
      <w:r w:rsidR="007761C2">
        <w:rPr>
          <w:bCs/>
        </w:rPr>
        <w:t xml:space="preserve"> (1) </w:t>
      </w:r>
      <w:r w:rsidRPr="00F92E15">
        <w:rPr>
          <w:bCs/>
        </w:rPr>
        <w:t>Pembiayaan seluruh kegiatan dalam rangka penerimaan siswa baru.</w:t>
      </w:r>
      <w:r w:rsidR="007761C2">
        <w:rPr>
          <w:bCs/>
        </w:rPr>
        <w:t xml:space="preserve"> (2) </w:t>
      </w:r>
      <w:r w:rsidRPr="00F92E15">
        <w:rPr>
          <w:bCs/>
        </w:rPr>
        <w:t>Pembelian buku teks pelajaran dan buku referensi untuk koleksi perpustakaan.</w:t>
      </w:r>
      <w:r w:rsidR="007761C2">
        <w:rPr>
          <w:bCs/>
        </w:rPr>
        <w:t xml:space="preserve"> (3) </w:t>
      </w:r>
      <w:r w:rsidRPr="00F92E15">
        <w:rPr>
          <w:bCs/>
        </w:rPr>
        <w:t>Pembelian bahan-bahan habis pakai (buku tulis, kapur tulis,</w:t>
      </w:r>
      <w:r w:rsidR="00FC6560" w:rsidRPr="00F92E15">
        <w:rPr>
          <w:bCs/>
        </w:rPr>
        <w:t xml:space="preserve"> </w:t>
      </w:r>
      <w:r w:rsidRPr="00F92E15">
        <w:rPr>
          <w:bCs/>
        </w:rPr>
        <w:t>pensil,</w:t>
      </w:r>
      <w:r w:rsidR="00FC6560" w:rsidRPr="00F92E15">
        <w:rPr>
          <w:bCs/>
        </w:rPr>
        <w:t xml:space="preserve"> </w:t>
      </w:r>
      <w:r w:rsidRPr="00F92E15">
        <w:rPr>
          <w:bCs/>
        </w:rPr>
        <w:t>dll)</w:t>
      </w:r>
      <w:r w:rsidR="007761C2">
        <w:rPr>
          <w:bCs/>
        </w:rPr>
        <w:t xml:space="preserve">, (4) </w:t>
      </w:r>
      <w:r w:rsidR="00FC6560" w:rsidRPr="00F92E15">
        <w:rPr>
          <w:bCs/>
        </w:rPr>
        <w:t>Pembiayaan</w:t>
      </w:r>
      <w:r w:rsidRPr="00F92E15">
        <w:rPr>
          <w:bCs/>
        </w:rPr>
        <w:t xml:space="preserve"> kegiatan kesiswaan (olahraga, karya ilmiah, kesenian,</w:t>
      </w:r>
      <w:r w:rsidR="00FC6560" w:rsidRPr="00F92E15">
        <w:rPr>
          <w:bCs/>
        </w:rPr>
        <w:t xml:space="preserve"> </w:t>
      </w:r>
      <w:r w:rsidRPr="00F92E15">
        <w:rPr>
          <w:bCs/>
        </w:rPr>
        <w:t>dll)</w:t>
      </w:r>
      <w:r w:rsidR="007761C2">
        <w:rPr>
          <w:bCs/>
        </w:rPr>
        <w:t xml:space="preserve">, (5) </w:t>
      </w:r>
      <w:r w:rsidR="00FC6560" w:rsidRPr="00F92E15">
        <w:rPr>
          <w:bCs/>
        </w:rPr>
        <w:t>Pembiayaan</w:t>
      </w:r>
      <w:r w:rsidRPr="00F92E15">
        <w:rPr>
          <w:bCs/>
        </w:rPr>
        <w:t xml:space="preserve"> ulangan harian, ulangan </w:t>
      </w:r>
      <w:r w:rsidRPr="00F92E15">
        <w:rPr>
          <w:bCs/>
        </w:rPr>
        <w:lastRenderedPageBreak/>
        <w:t>umum, ujian sekolah,</w:t>
      </w:r>
      <w:r w:rsidR="00FC6560" w:rsidRPr="00F92E15">
        <w:rPr>
          <w:bCs/>
        </w:rPr>
        <w:t xml:space="preserve"> </w:t>
      </w:r>
      <w:r w:rsidRPr="00F92E15">
        <w:rPr>
          <w:bCs/>
        </w:rPr>
        <w:t>dll</w:t>
      </w:r>
      <w:r w:rsidR="007761C2">
        <w:rPr>
          <w:bCs/>
        </w:rPr>
        <w:t xml:space="preserve">., (6) </w:t>
      </w:r>
      <w:r w:rsidRPr="00F92E15">
        <w:rPr>
          <w:bCs/>
        </w:rPr>
        <w:t>Pengembangan profesi guru (pelatihan, MGMP)</w:t>
      </w:r>
      <w:r w:rsidR="007761C2">
        <w:rPr>
          <w:bCs/>
        </w:rPr>
        <w:t xml:space="preserve">, (7) </w:t>
      </w:r>
      <w:r w:rsidR="00FC6560" w:rsidRPr="00F92E15">
        <w:rPr>
          <w:bCs/>
        </w:rPr>
        <w:t>Pembiayaan</w:t>
      </w:r>
      <w:r w:rsidRPr="00F92E15">
        <w:rPr>
          <w:bCs/>
        </w:rPr>
        <w:t xml:space="preserve"> perawatan sekolah (pengecatan, perbaikan atap,</w:t>
      </w:r>
      <w:r w:rsidR="007761C2">
        <w:rPr>
          <w:bCs/>
        </w:rPr>
        <w:t xml:space="preserve"> </w:t>
      </w:r>
      <w:r w:rsidRPr="00F92E15">
        <w:rPr>
          <w:bCs/>
        </w:rPr>
        <w:t>dll)</w:t>
      </w:r>
      <w:r w:rsidR="007761C2">
        <w:rPr>
          <w:bCs/>
        </w:rPr>
        <w:t xml:space="preserve">, (8) </w:t>
      </w:r>
      <w:r w:rsidR="00FC6560" w:rsidRPr="00F92E15">
        <w:rPr>
          <w:bCs/>
        </w:rPr>
        <w:t>Pembiayaan</w:t>
      </w:r>
      <w:r w:rsidRPr="00F92E15">
        <w:rPr>
          <w:bCs/>
        </w:rPr>
        <w:t xml:space="preserve"> langganan daya dan jasa.</w:t>
      </w:r>
      <w:r w:rsidR="007761C2">
        <w:rPr>
          <w:bCs/>
        </w:rPr>
        <w:t xml:space="preserve"> (9) </w:t>
      </w:r>
      <w:r w:rsidRPr="00F92E15">
        <w:rPr>
          <w:bCs/>
        </w:rPr>
        <w:t>Pembayaran honorarium guru dan tenaga kependidikan honorer sekolah yang tidak dibiayai oleh pemerintah dan/pemerintah daerah. Tambahan intensif bagi guru PNS ditanggung sepenuhnya oleh pemerintah daerah.</w:t>
      </w:r>
      <w:r w:rsidR="007761C2">
        <w:rPr>
          <w:bCs/>
        </w:rPr>
        <w:t xml:space="preserve"> (10) </w:t>
      </w:r>
      <w:r w:rsidRPr="00F92E15">
        <w:rPr>
          <w:bCs/>
        </w:rPr>
        <w:t>Pemberian bantuan biaya transportasi bagi siswa miskin.</w:t>
      </w:r>
      <w:r w:rsidR="007761C2">
        <w:rPr>
          <w:bCs/>
        </w:rPr>
        <w:t xml:space="preserve"> (11) </w:t>
      </w:r>
      <w:r w:rsidRPr="00F92E15">
        <w:rPr>
          <w:bCs/>
        </w:rPr>
        <w:t>Pembiayaan pengelolaan BOS (ATK, penggandaan surat-menyurat atau penyusun laporan)</w:t>
      </w:r>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007761C2">
        <w:rPr>
          <w:bCs/>
        </w:rPr>
        <w:t xml:space="preserve">. </w:t>
      </w:r>
      <w:r w:rsidRPr="00F92E15">
        <w:rPr>
          <w:bCs/>
          <w:lang w:val="id-ID"/>
        </w:rPr>
        <w:t>Bilamana</w:t>
      </w:r>
      <w:r w:rsidRPr="00F92E15">
        <w:rPr>
          <w:bCs/>
        </w:rPr>
        <w:t xml:space="preserve"> terdapat sisa dana di sekolah pada akhir tahun pelajaran atau tahun anggaran maka dana tersebut tetap milik kas sekolah tidak disetor di kas negara</w:t>
      </w:r>
      <w:r w:rsidR="001C4828">
        <w:rPr>
          <w:bCs/>
        </w:rPr>
        <w:t xml:space="preserve"> </w:t>
      </w:r>
      <w:r w:rsidR="001C4828">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1C4828">
        <w:rPr>
          <w:bCs/>
        </w:rPr>
        <w:fldChar w:fldCharType="separate"/>
      </w:r>
      <w:r w:rsidR="001C4828" w:rsidRPr="001C4828">
        <w:rPr>
          <w:bCs/>
          <w:noProof/>
        </w:rPr>
        <w:t>(Supriadi 2020)</w:t>
      </w:r>
      <w:r w:rsidR="001C4828">
        <w:rPr>
          <w:bCs/>
        </w:rPr>
        <w:fldChar w:fldCharType="end"/>
      </w:r>
      <w:r w:rsidRPr="00F92E15">
        <w:rPr>
          <w:bCs/>
        </w:rPr>
        <w:t>.</w:t>
      </w:r>
    </w:p>
    <w:p w14:paraId="560D3AE1" w14:textId="441FD26E" w:rsidR="00C27714" w:rsidRPr="00F92E15" w:rsidRDefault="00C27714" w:rsidP="00BC2064">
      <w:pPr>
        <w:pStyle w:val="ListParagraph"/>
        <w:spacing w:before="120" w:after="0"/>
        <w:ind w:left="0"/>
        <w:contextualSpacing w:val="0"/>
        <w:jc w:val="both"/>
        <w:rPr>
          <w:rFonts w:ascii="Times New Roman" w:hAnsi="Times New Roman"/>
          <w:b/>
          <w:bCs/>
          <w:sz w:val="24"/>
          <w:szCs w:val="24"/>
        </w:rPr>
      </w:pPr>
      <w:r w:rsidRPr="00BC2064">
        <w:rPr>
          <w:rFonts w:ascii="Times New Roman" w:hAnsi="Times New Roman"/>
          <w:b/>
          <w:sz w:val="24"/>
          <w:szCs w:val="24"/>
        </w:rPr>
        <w:t>Evaluasi</w:t>
      </w:r>
      <w:r w:rsidRPr="00F92E15">
        <w:rPr>
          <w:rFonts w:ascii="Times New Roman" w:hAnsi="Times New Roman"/>
          <w:b/>
          <w:bCs/>
          <w:sz w:val="24"/>
          <w:szCs w:val="24"/>
        </w:rPr>
        <w:t xml:space="preserve"> Pelaksanaan Program </w:t>
      </w:r>
      <w:r w:rsidR="00FC6560" w:rsidRPr="00F92E15">
        <w:rPr>
          <w:rFonts w:ascii="Times New Roman" w:hAnsi="Times New Roman"/>
          <w:b/>
          <w:bCs/>
          <w:sz w:val="24"/>
          <w:szCs w:val="24"/>
        </w:rPr>
        <w:t>BOS</w:t>
      </w:r>
      <w:r w:rsidRPr="00F92E15">
        <w:rPr>
          <w:rFonts w:ascii="Times New Roman" w:hAnsi="Times New Roman"/>
          <w:b/>
          <w:bCs/>
          <w:sz w:val="24"/>
          <w:szCs w:val="24"/>
        </w:rPr>
        <w:t xml:space="preserve"> di MTs DDI Cilellang Kabupaten </w:t>
      </w:r>
      <w:proofErr w:type="spellStart"/>
      <w:r w:rsidRPr="00F92E15">
        <w:rPr>
          <w:rFonts w:ascii="Times New Roman" w:hAnsi="Times New Roman"/>
          <w:b/>
          <w:bCs/>
          <w:sz w:val="24"/>
          <w:szCs w:val="24"/>
        </w:rPr>
        <w:t>Barru</w:t>
      </w:r>
      <w:proofErr w:type="spellEnd"/>
    </w:p>
    <w:p w14:paraId="5498A72C" w14:textId="706B7CF1" w:rsidR="00C27714" w:rsidRPr="00BC2064" w:rsidRDefault="00C27714" w:rsidP="00BC2064">
      <w:pPr>
        <w:pStyle w:val="ListParagraph"/>
        <w:spacing w:before="120" w:after="0"/>
        <w:ind w:left="0"/>
        <w:contextualSpacing w:val="0"/>
        <w:jc w:val="both"/>
        <w:rPr>
          <w:rFonts w:ascii="Times New Roman" w:hAnsi="Times New Roman"/>
          <w:i/>
          <w:iCs/>
          <w:color w:val="000000"/>
          <w:sz w:val="24"/>
          <w:szCs w:val="24"/>
        </w:rPr>
      </w:pPr>
      <w:r w:rsidRPr="00BC2064">
        <w:rPr>
          <w:rFonts w:ascii="Times New Roman" w:hAnsi="Times New Roman"/>
          <w:b/>
          <w:bCs/>
          <w:i/>
          <w:iCs/>
          <w:sz w:val="24"/>
          <w:szCs w:val="24"/>
        </w:rPr>
        <w:t>Evaluasi</w:t>
      </w:r>
      <w:r w:rsidRPr="00BC2064">
        <w:rPr>
          <w:rFonts w:ascii="Times New Roman" w:hAnsi="Times New Roman"/>
          <w:i/>
          <w:iCs/>
          <w:color w:val="000000"/>
          <w:sz w:val="24"/>
          <w:szCs w:val="24"/>
        </w:rPr>
        <w:t xml:space="preserve"> </w:t>
      </w:r>
      <w:r w:rsidRPr="00BC2064">
        <w:rPr>
          <w:rFonts w:ascii="Times New Roman" w:hAnsi="Times New Roman"/>
          <w:b/>
          <w:bCs/>
          <w:i/>
          <w:iCs/>
          <w:sz w:val="24"/>
          <w:szCs w:val="24"/>
        </w:rPr>
        <w:t>Tahap Perencanaan (</w:t>
      </w:r>
      <w:r w:rsidR="00FC6560" w:rsidRPr="00BC2064">
        <w:rPr>
          <w:rFonts w:ascii="Times New Roman" w:hAnsi="Times New Roman"/>
          <w:b/>
          <w:bCs/>
          <w:i/>
          <w:iCs/>
          <w:sz w:val="24"/>
          <w:szCs w:val="24"/>
        </w:rPr>
        <w:t>Ex-Ante</w:t>
      </w:r>
      <w:r w:rsidRPr="00BC2064">
        <w:rPr>
          <w:rFonts w:ascii="Times New Roman" w:hAnsi="Times New Roman"/>
          <w:b/>
          <w:bCs/>
          <w:i/>
          <w:iCs/>
          <w:sz w:val="24"/>
          <w:szCs w:val="24"/>
        </w:rPr>
        <w:t>)</w:t>
      </w:r>
      <w:r w:rsidRPr="00BC2064">
        <w:rPr>
          <w:rFonts w:ascii="Times New Roman" w:hAnsi="Times New Roman"/>
          <w:i/>
          <w:iCs/>
          <w:color w:val="000000"/>
          <w:sz w:val="24"/>
          <w:szCs w:val="24"/>
        </w:rPr>
        <w:t xml:space="preserve"> </w:t>
      </w:r>
    </w:p>
    <w:p w14:paraId="0F111AD5" w14:textId="54F8F766" w:rsidR="00C27714" w:rsidRPr="00F92E15" w:rsidRDefault="00C27714" w:rsidP="001C4828">
      <w:pPr>
        <w:autoSpaceDE w:val="0"/>
        <w:autoSpaceDN w:val="0"/>
        <w:adjustRightInd w:val="0"/>
        <w:spacing w:line="276" w:lineRule="auto"/>
        <w:ind w:firstLine="720"/>
        <w:jc w:val="both"/>
        <w:rPr>
          <w:bCs/>
        </w:rPr>
      </w:pPr>
      <w:r w:rsidRPr="002E78AB">
        <w:t>Perencanaan</w:t>
      </w:r>
      <w:r w:rsidRPr="00F92E15">
        <w:rPr>
          <w:bCs/>
        </w:rPr>
        <w:t xml:space="preserve"> pelaksanaan </w:t>
      </w:r>
      <w:r w:rsidRPr="00F92E15">
        <w:t xml:space="preserve">program </w:t>
      </w:r>
      <w:r w:rsidR="00CC79F9" w:rsidRPr="0083072A">
        <w:t>BOS</w:t>
      </w:r>
      <w:r w:rsidR="00D52A2D">
        <w:rPr>
          <w:bCs/>
        </w:rPr>
        <w:t xml:space="preserve"> </w:t>
      </w:r>
      <w:r w:rsidRPr="00F92E15">
        <w:t>di MTs DDI Cilellang diatur sesuai</w:t>
      </w:r>
      <w:r w:rsidRPr="00F92E15">
        <w:rPr>
          <w:bCs/>
        </w:rPr>
        <w:t xml:space="preserve"> dengan kebutuhan, sasaran dan anggaran yang ada.</w:t>
      </w:r>
      <w:r w:rsidR="001C4828">
        <w:rPr>
          <w:bCs/>
        </w:rPr>
        <w:t xml:space="preserve"> </w:t>
      </w:r>
      <w:r w:rsidRPr="00F92E15">
        <w:rPr>
          <w:bCs/>
          <w:lang w:val="id-ID"/>
        </w:rPr>
        <w:t xml:space="preserve">Menurut </w:t>
      </w:r>
      <w:r w:rsidRPr="002E78AB">
        <w:t>Risma</w:t>
      </w:r>
      <w:r w:rsidRPr="00F92E15">
        <w:rPr>
          <w:bCs/>
          <w:lang w:val="id-ID"/>
        </w:rPr>
        <w:t xml:space="preserve">, </w:t>
      </w:r>
      <w:r w:rsidRPr="00F92E15">
        <w:rPr>
          <w:bCs/>
        </w:rPr>
        <w:t xml:space="preserve">memperhatikan </w:t>
      </w:r>
      <w:r w:rsidRPr="00F92E15">
        <w:rPr>
          <w:color w:val="000000"/>
        </w:rPr>
        <w:t xml:space="preserve">Rencana Kegiatan </w:t>
      </w:r>
      <w:r w:rsidR="00D52A2D">
        <w:rPr>
          <w:color w:val="000000"/>
        </w:rPr>
        <w:t>d</w:t>
      </w:r>
      <w:r w:rsidRPr="00F92E15">
        <w:rPr>
          <w:color w:val="000000"/>
        </w:rPr>
        <w:t xml:space="preserve">an Anggaran Madrasah (RKAM) pada </w:t>
      </w:r>
      <w:r w:rsidR="00DC566D" w:rsidRPr="00F92E15">
        <w:rPr>
          <w:color w:val="000000"/>
        </w:rPr>
        <w:t xml:space="preserve">Tabel </w:t>
      </w:r>
      <w:r w:rsidRPr="00F92E15">
        <w:rPr>
          <w:color w:val="000000"/>
        </w:rPr>
        <w:t xml:space="preserve">1, </w:t>
      </w:r>
      <w:r w:rsidRPr="00F92E15">
        <w:rPr>
          <w:bCs/>
          <w:lang w:val="id-ID"/>
        </w:rPr>
        <w:t>dalam pe</w:t>
      </w:r>
      <w:proofErr w:type="spellStart"/>
      <w:r w:rsidRPr="00F92E15">
        <w:rPr>
          <w:bCs/>
        </w:rPr>
        <w:t>rencanaan</w:t>
      </w:r>
      <w:proofErr w:type="spellEnd"/>
      <w:r w:rsidRPr="00F92E15">
        <w:rPr>
          <w:bCs/>
          <w:lang w:val="id-ID"/>
        </w:rPr>
        <w:t xml:space="preserve"> </w:t>
      </w:r>
      <w:r w:rsidR="00CC79F9" w:rsidRPr="0083072A">
        <w:t>BOS</w:t>
      </w:r>
      <w:r w:rsidRPr="00F92E15">
        <w:rPr>
          <w:bCs/>
          <w:lang w:val="id-ID"/>
        </w:rPr>
        <w:t xml:space="preserve"> agar lebih merata sepenuhnya perlu ada peningkatan dalam anggaran pembelian buku</w:t>
      </w:r>
      <w:r w:rsidRPr="00F92E15">
        <w:rPr>
          <w:bCs/>
        </w:rPr>
        <w:t>,</w:t>
      </w:r>
      <w:r w:rsidRPr="00F92E15">
        <w:rPr>
          <w:bCs/>
          <w:lang w:val="id-ID"/>
        </w:rPr>
        <w:t xml:space="preserve"> karena buku merupakan media paling utama untuk membantu siswa belajar</w:t>
      </w:r>
      <w:r w:rsidRPr="00F92E15">
        <w:rPr>
          <w:bCs/>
        </w:rPr>
        <w:t>.</w:t>
      </w:r>
      <w:r w:rsidRPr="00F92E15">
        <w:rPr>
          <w:bCs/>
          <w:lang w:val="id-ID"/>
        </w:rPr>
        <w:t xml:space="preserve"> Buku yang ada harus ditambah sesuai dengan jumlah siswa yang ada dan mengikuti kurikulum pembelajaran yang terbaru</w:t>
      </w:r>
      <w:r w:rsidR="001C4828">
        <w:rPr>
          <w:bCs/>
        </w:rPr>
        <w:t xml:space="preserve"> </w:t>
      </w:r>
      <w:r w:rsidR="001C4828">
        <w:rPr>
          <w:bCs/>
        </w:rPr>
        <w:fldChar w:fldCharType="begin" w:fldLock="1"/>
      </w:r>
      <w:r w:rsidR="001C4828">
        <w:rPr>
          <w:bCs/>
        </w:rPr>
        <w:instrText>ADDIN CSL_CITATION {"citationItems":[{"id":"ITEM-1","itemData":{"author":[{"dropping-particle":"","family":"Risma","given":"","non-dropping-particle":"","parse-names":false,"suffix":""}],"container-title":"Wawancara, Barru 14 Desember 2020","id":"ITEM-1","issued":{"date-parts":[["2014"]]},"title":"(Guru MTs DDI Cilellang)","type":"article-journal"},"uris":["http://www.mendeley.com/documents/?uuid=53d21656-7009-4735-9071-b7baa52cdb92"]}],"mendeley":{"formattedCitation":"(Risma 2014)","plainTextFormattedCitation":"(Risma 2014)","previouslyFormattedCitation":"(Risma 2014)"},"properties":{"noteIndex":0},"schema":"https://github.com/citation-style-language/schema/raw/master/csl-citation.json"}</w:instrText>
      </w:r>
      <w:r w:rsidR="001C4828">
        <w:rPr>
          <w:bCs/>
        </w:rPr>
        <w:fldChar w:fldCharType="separate"/>
      </w:r>
      <w:r w:rsidR="001C4828" w:rsidRPr="001C4828">
        <w:rPr>
          <w:bCs/>
          <w:noProof/>
        </w:rPr>
        <w:t>(Risma 2014)</w:t>
      </w:r>
      <w:r w:rsidR="001C4828">
        <w:rPr>
          <w:bCs/>
        </w:rPr>
        <w:fldChar w:fldCharType="end"/>
      </w:r>
      <w:r w:rsidRPr="00F92E15">
        <w:rPr>
          <w:bCs/>
          <w:lang w:val="id-ID"/>
        </w:rPr>
        <w:t>.</w:t>
      </w:r>
    </w:p>
    <w:p w14:paraId="1E3F174D" w14:textId="6E37F2B9" w:rsidR="00C27714" w:rsidRPr="00F92E15" w:rsidRDefault="00C27714" w:rsidP="002E78AB">
      <w:pPr>
        <w:autoSpaceDE w:val="0"/>
        <w:autoSpaceDN w:val="0"/>
        <w:adjustRightInd w:val="0"/>
        <w:spacing w:line="276" w:lineRule="auto"/>
        <w:ind w:firstLine="720"/>
        <w:jc w:val="both"/>
        <w:rPr>
          <w:bCs/>
        </w:rPr>
      </w:pPr>
      <w:r w:rsidRPr="002E78AB">
        <w:t>Begitupun</w:t>
      </w:r>
      <w:r w:rsidRPr="00F92E15">
        <w:rPr>
          <w:bCs/>
        </w:rPr>
        <w:t xml:space="preserve"> menurut Rahmawati, agar </w:t>
      </w:r>
      <w:r w:rsidRPr="00F92E15">
        <w:rPr>
          <w:bCs/>
          <w:lang w:val="id-ID"/>
        </w:rPr>
        <w:t>lebih memperhatikan sarana dan prasana yang harus</w:t>
      </w:r>
      <w:r w:rsidRPr="00F92E15">
        <w:rPr>
          <w:bCs/>
        </w:rPr>
        <w:t xml:space="preserve"> </w:t>
      </w:r>
      <w:r w:rsidRPr="00F92E15">
        <w:rPr>
          <w:bCs/>
          <w:lang w:val="id-ID"/>
        </w:rPr>
        <w:t xml:space="preserve">diperbaiki agar para siswa dapat </w:t>
      </w:r>
      <w:r w:rsidRPr="00F92E15">
        <w:rPr>
          <w:bCs/>
        </w:rPr>
        <w:t>merasakan/</w:t>
      </w:r>
      <w:r w:rsidRPr="00F92E15">
        <w:rPr>
          <w:bCs/>
          <w:lang w:val="id-ID"/>
        </w:rPr>
        <w:t>memanfaatkannya lebih baik lagi</w:t>
      </w:r>
      <w:r w:rsidRPr="00F92E15">
        <w:rPr>
          <w:bCs/>
        </w:rPr>
        <w:t xml:space="preserve"> </w:t>
      </w:r>
      <w:r w:rsidRPr="00F92E15">
        <w:rPr>
          <w:bCs/>
          <w:lang w:val="id-ID"/>
        </w:rPr>
        <w:t>seperti kursi dan meja belajar yang harus di perbaiki, kemudian papan tulis</w:t>
      </w:r>
      <w:r w:rsidRPr="00F92E15">
        <w:rPr>
          <w:bCs/>
        </w:rPr>
        <w:t xml:space="preserve"> </w:t>
      </w:r>
      <w:r w:rsidRPr="00F92E15">
        <w:rPr>
          <w:bCs/>
          <w:lang w:val="id-ID"/>
        </w:rPr>
        <w:t>yang sudah tidak dapat digunakan sebaiknya diganti</w:t>
      </w:r>
      <w:r w:rsidR="001C4828">
        <w:rPr>
          <w:bCs/>
        </w:rPr>
        <w:t xml:space="preserve"> </w:t>
      </w:r>
      <w:r w:rsidR="001C4828">
        <w:rPr>
          <w:bCs/>
        </w:rPr>
        <w:fldChar w:fldCharType="begin" w:fldLock="1"/>
      </w:r>
      <w:r w:rsidR="0086790A">
        <w:rPr>
          <w:bCs/>
        </w:rPr>
        <w:instrText>ADDIN CSL_CITATION {"citationItems":[{"id":"ITEM-1","itemData":{"author":[{"dropping-particle":"","family":"Rahmawati","given":"","non-dropping-particle":"","parse-names":false,"suffix":""}],"container-title":"Wawancara, Barru, 14 Desember 2020","id":"ITEM-1","issued":{"date-parts":[["2020"]]},"title":"(Guru MTs DDI Cilellang)","type":"article-journal"},"uris":["http://www.mendeley.com/documents/?uuid=c588058d-2f18-4eba-bf54-b7c4206596c0"]}],"mendeley":{"formattedCitation":"(Rahmawati 2020)","plainTextFormattedCitation":"(Rahmawati 2020)","previouslyFormattedCitation":"(Rahmawati 2020)"},"properties":{"noteIndex":0},"schema":"https://github.com/citation-style-language/schema/raw/master/csl-citation.json"}</w:instrText>
      </w:r>
      <w:r w:rsidR="001C4828">
        <w:rPr>
          <w:bCs/>
        </w:rPr>
        <w:fldChar w:fldCharType="separate"/>
      </w:r>
      <w:r w:rsidR="001C4828" w:rsidRPr="001C4828">
        <w:rPr>
          <w:bCs/>
          <w:noProof/>
        </w:rPr>
        <w:t>(Rahmawati 2020)</w:t>
      </w:r>
      <w:r w:rsidR="001C4828">
        <w:rPr>
          <w:bCs/>
        </w:rPr>
        <w:fldChar w:fldCharType="end"/>
      </w:r>
      <w:r w:rsidRPr="00F92E15">
        <w:rPr>
          <w:bCs/>
          <w:lang w:val="id-ID"/>
        </w:rPr>
        <w:t>.</w:t>
      </w:r>
    </w:p>
    <w:p w14:paraId="756DA81B" w14:textId="6031D315" w:rsidR="00C27714" w:rsidRPr="00BC2064" w:rsidRDefault="00C27714" w:rsidP="00BC2064">
      <w:pPr>
        <w:pStyle w:val="ListParagraph"/>
        <w:spacing w:before="120" w:after="0"/>
        <w:ind w:left="0"/>
        <w:contextualSpacing w:val="0"/>
        <w:jc w:val="both"/>
        <w:rPr>
          <w:rFonts w:ascii="Times New Roman" w:hAnsi="Times New Roman"/>
          <w:b/>
          <w:bCs/>
          <w:i/>
          <w:iCs/>
          <w:sz w:val="24"/>
          <w:szCs w:val="24"/>
        </w:rPr>
      </w:pPr>
      <w:r w:rsidRPr="00BC2064">
        <w:rPr>
          <w:rFonts w:ascii="Times New Roman" w:hAnsi="Times New Roman"/>
          <w:b/>
          <w:bCs/>
          <w:i/>
          <w:iCs/>
          <w:sz w:val="24"/>
          <w:szCs w:val="24"/>
        </w:rPr>
        <w:t>Evaluasi</w:t>
      </w:r>
      <w:r w:rsidRPr="00F92E15">
        <w:rPr>
          <w:rFonts w:ascii="Times New Roman" w:hAnsi="Times New Roman"/>
          <w:color w:val="000000"/>
          <w:sz w:val="24"/>
          <w:szCs w:val="24"/>
        </w:rPr>
        <w:t xml:space="preserve"> </w:t>
      </w:r>
      <w:r w:rsidRPr="00BC2064">
        <w:rPr>
          <w:rFonts w:ascii="Times New Roman" w:hAnsi="Times New Roman"/>
          <w:b/>
          <w:bCs/>
          <w:i/>
          <w:iCs/>
          <w:sz w:val="24"/>
          <w:szCs w:val="24"/>
        </w:rPr>
        <w:t>Tahap Pelaksanaan (</w:t>
      </w:r>
      <w:r w:rsidR="00FC6560" w:rsidRPr="00BC2064">
        <w:rPr>
          <w:rFonts w:ascii="Times New Roman" w:hAnsi="Times New Roman"/>
          <w:b/>
          <w:bCs/>
          <w:i/>
          <w:iCs/>
          <w:sz w:val="24"/>
          <w:szCs w:val="24"/>
        </w:rPr>
        <w:t>On-Going</w:t>
      </w:r>
      <w:r w:rsidRPr="00BC2064">
        <w:rPr>
          <w:rFonts w:ascii="Times New Roman" w:hAnsi="Times New Roman"/>
          <w:b/>
          <w:bCs/>
          <w:i/>
          <w:iCs/>
          <w:sz w:val="24"/>
          <w:szCs w:val="24"/>
        </w:rPr>
        <w:t xml:space="preserve">) </w:t>
      </w:r>
    </w:p>
    <w:p w14:paraId="0AD70A6C" w14:textId="4E138B15" w:rsidR="00C27714" w:rsidRPr="00F92E15" w:rsidRDefault="00C27714" w:rsidP="002E78AB">
      <w:pPr>
        <w:autoSpaceDE w:val="0"/>
        <w:autoSpaceDN w:val="0"/>
        <w:adjustRightInd w:val="0"/>
        <w:spacing w:line="276" w:lineRule="auto"/>
        <w:ind w:firstLine="720"/>
        <w:jc w:val="both"/>
        <w:rPr>
          <w:bCs/>
        </w:rPr>
      </w:pPr>
      <w:r w:rsidRPr="00F92E15">
        <w:rPr>
          <w:bCs/>
          <w:lang w:val="id-ID"/>
        </w:rPr>
        <w:t xml:space="preserve">Dengan adanya program dana </w:t>
      </w:r>
      <w:r w:rsidR="009A5271" w:rsidRPr="0083072A">
        <w:t>BOS</w:t>
      </w:r>
      <w:r w:rsidRPr="00F92E15">
        <w:rPr>
          <w:bCs/>
          <w:lang w:val="id-ID"/>
        </w:rPr>
        <w:t>, sekolah dituntut</w:t>
      </w:r>
      <w:r w:rsidRPr="00F92E15">
        <w:rPr>
          <w:bCs/>
        </w:rPr>
        <w:t xml:space="preserve"> </w:t>
      </w:r>
      <w:r w:rsidRPr="00F92E15">
        <w:rPr>
          <w:bCs/>
          <w:lang w:val="id-ID"/>
        </w:rPr>
        <w:t>kemampuannya untuk dapat merencanakan, melaksanakan dan mengevaluasi serta</w:t>
      </w:r>
      <w:r w:rsidRPr="00F92E15">
        <w:rPr>
          <w:bCs/>
        </w:rPr>
        <w:t xml:space="preserve"> </w:t>
      </w:r>
      <w:r w:rsidRPr="00F92E15">
        <w:rPr>
          <w:bCs/>
          <w:lang w:val="id-ID"/>
        </w:rPr>
        <w:t>mempertanggungjawabkan pengelolaan biaya-biaya pendidikan tersebut secara</w:t>
      </w:r>
      <w:r w:rsidRPr="00F92E15">
        <w:rPr>
          <w:bCs/>
        </w:rPr>
        <w:t xml:space="preserve"> </w:t>
      </w:r>
      <w:r w:rsidRPr="00F92E15">
        <w:rPr>
          <w:bCs/>
          <w:lang w:val="id-ID"/>
        </w:rPr>
        <w:t xml:space="preserve">transparan kepada </w:t>
      </w:r>
      <w:r w:rsidRPr="002E78AB">
        <w:t>masyarakat</w:t>
      </w:r>
      <w:r w:rsidRPr="00F92E15">
        <w:rPr>
          <w:bCs/>
          <w:lang w:val="id-ID"/>
        </w:rPr>
        <w:t xml:space="preserve"> dan pemerintah. Pengelolaan pembiayaan</w:t>
      </w:r>
      <w:r w:rsidRPr="00F92E15">
        <w:rPr>
          <w:bCs/>
        </w:rPr>
        <w:t xml:space="preserve"> </w:t>
      </w:r>
      <w:r w:rsidRPr="00F92E15">
        <w:rPr>
          <w:bCs/>
          <w:lang w:val="id-ID"/>
        </w:rPr>
        <w:t>pendidikan akan berpengaruh secara langsung terhadap kualitas sekolah, terutama</w:t>
      </w:r>
      <w:r w:rsidRPr="00F92E15">
        <w:rPr>
          <w:bCs/>
        </w:rPr>
        <w:t xml:space="preserve"> </w:t>
      </w:r>
      <w:r w:rsidRPr="00F92E15">
        <w:rPr>
          <w:bCs/>
          <w:lang w:val="id-ID"/>
        </w:rPr>
        <w:t>berkaitan dengan sarana prasarana dan sumber belajar. Sehingga diharapkan</w:t>
      </w:r>
      <w:r w:rsidRPr="00F92E15">
        <w:rPr>
          <w:bCs/>
        </w:rPr>
        <w:t xml:space="preserve"> </w:t>
      </w:r>
      <w:r w:rsidRPr="00F92E15">
        <w:rPr>
          <w:bCs/>
          <w:lang w:val="id-ID"/>
        </w:rPr>
        <w:t xml:space="preserve">penggunaan </w:t>
      </w:r>
      <w:r w:rsidR="009A5271">
        <w:rPr>
          <w:bCs/>
        </w:rPr>
        <w:t>d</w:t>
      </w:r>
      <w:r w:rsidRPr="00F92E15">
        <w:rPr>
          <w:bCs/>
          <w:lang w:val="id-ID"/>
        </w:rPr>
        <w:t xml:space="preserve">ana </w:t>
      </w:r>
      <w:r w:rsidR="009A5271" w:rsidRPr="0083072A">
        <w:t>BOS</w:t>
      </w:r>
      <w:r w:rsidR="00D52A2D">
        <w:rPr>
          <w:bCs/>
        </w:rPr>
        <w:t xml:space="preserve"> </w:t>
      </w:r>
      <w:r w:rsidRPr="00F92E15">
        <w:rPr>
          <w:bCs/>
          <w:lang w:val="id-ID"/>
        </w:rPr>
        <w:t>merata dan sesuai dengan aturan</w:t>
      </w:r>
      <w:r w:rsidRPr="00F92E15">
        <w:rPr>
          <w:bCs/>
        </w:rPr>
        <w:t xml:space="preserve"> </w:t>
      </w:r>
      <w:r w:rsidRPr="00F92E15">
        <w:rPr>
          <w:bCs/>
          <w:lang w:val="id-ID"/>
        </w:rPr>
        <w:t>yang berlaku.</w:t>
      </w:r>
    </w:p>
    <w:p w14:paraId="76B79963" w14:textId="72E52909" w:rsidR="00C27714" w:rsidRPr="00F92E15" w:rsidRDefault="00C27714" w:rsidP="002E78AB">
      <w:pPr>
        <w:autoSpaceDE w:val="0"/>
        <w:autoSpaceDN w:val="0"/>
        <w:adjustRightInd w:val="0"/>
        <w:spacing w:line="276" w:lineRule="auto"/>
        <w:ind w:firstLine="720"/>
        <w:jc w:val="both"/>
        <w:rPr>
          <w:bCs/>
        </w:rPr>
      </w:pPr>
      <w:r w:rsidRPr="00F92E15">
        <w:rPr>
          <w:bCs/>
          <w:lang w:val="id-ID"/>
        </w:rPr>
        <w:t>Dalam pencapaian proses merujuk dari hasil teori evaluasi dilihat</w:t>
      </w:r>
      <w:r w:rsidRPr="00F92E15">
        <w:rPr>
          <w:bCs/>
        </w:rPr>
        <w:t xml:space="preserve"> </w:t>
      </w:r>
      <w:r w:rsidRPr="00F92E15">
        <w:rPr>
          <w:bCs/>
          <w:lang w:val="id-ID"/>
        </w:rPr>
        <w:t xml:space="preserve">kesesuaian antara pelaksanaan program </w:t>
      </w:r>
      <w:r w:rsidR="009A5271" w:rsidRPr="0083072A">
        <w:t>BOS</w:t>
      </w:r>
      <w:r w:rsidRPr="00F92E15">
        <w:rPr>
          <w:bCs/>
        </w:rPr>
        <w:t xml:space="preserve"> </w:t>
      </w:r>
      <w:r w:rsidRPr="00F92E15">
        <w:rPr>
          <w:bCs/>
          <w:lang w:val="id-ID"/>
        </w:rPr>
        <w:t>dengan ketentuan yang telah ditetapkan dalam juklak/juknis. Dalam rangka</w:t>
      </w:r>
      <w:r w:rsidRPr="00F92E15">
        <w:rPr>
          <w:bCs/>
        </w:rPr>
        <w:t xml:space="preserve"> </w:t>
      </w:r>
      <w:r w:rsidRPr="00F92E15">
        <w:rPr>
          <w:bCs/>
          <w:lang w:val="id-ID"/>
        </w:rPr>
        <w:t>memberikan panduan terhadap pelaksanaan program bantuan operasional sekolah</w:t>
      </w:r>
      <w:r w:rsidRPr="00F92E15">
        <w:rPr>
          <w:bCs/>
        </w:rPr>
        <w:t xml:space="preserve"> </w:t>
      </w:r>
      <w:r w:rsidRPr="00F92E15">
        <w:rPr>
          <w:bCs/>
          <w:lang w:val="id-ID"/>
        </w:rPr>
        <w:t>diatur lebih lanjut berkaitan dengan penggunaan, larangan penggunaan,</w:t>
      </w:r>
      <w:r w:rsidRPr="00F92E15">
        <w:rPr>
          <w:bCs/>
        </w:rPr>
        <w:t xml:space="preserve"> </w:t>
      </w:r>
      <w:r w:rsidRPr="00F92E15">
        <w:rPr>
          <w:bCs/>
          <w:lang w:val="id-ID"/>
        </w:rPr>
        <w:t>mekanisme penyaluran sampai monitoring dan evaluasinya. Pengelola program</w:t>
      </w:r>
      <w:r w:rsidRPr="00F92E15">
        <w:rPr>
          <w:bCs/>
        </w:rPr>
        <w:t xml:space="preserve"> </w:t>
      </w:r>
      <w:r w:rsidRPr="00F92E15">
        <w:rPr>
          <w:bCs/>
          <w:lang w:val="id-ID"/>
        </w:rPr>
        <w:t xml:space="preserve">tingkat </w:t>
      </w:r>
      <w:r w:rsidRPr="002E78AB">
        <w:t>pusat</w:t>
      </w:r>
      <w:r w:rsidRPr="00F92E15">
        <w:rPr>
          <w:bCs/>
          <w:lang w:val="id-ID"/>
        </w:rPr>
        <w:t xml:space="preserve"> telah menerbitkan buku petunjuk pelaksanaan/penggunaan program.</w:t>
      </w:r>
      <w:r w:rsidRPr="00F92E15">
        <w:rPr>
          <w:bCs/>
        </w:rPr>
        <w:t xml:space="preserve"> </w:t>
      </w:r>
      <w:r w:rsidRPr="00F92E15">
        <w:rPr>
          <w:bCs/>
          <w:lang w:val="id-ID"/>
        </w:rPr>
        <w:t>Diharapkan dengan buku petunjuk pelaksanaan tersebut seluruh pengelola</w:t>
      </w:r>
      <w:r w:rsidRPr="00F92E15">
        <w:rPr>
          <w:bCs/>
        </w:rPr>
        <w:t xml:space="preserve"> </w:t>
      </w:r>
      <w:r w:rsidRPr="00F92E15">
        <w:rPr>
          <w:bCs/>
          <w:lang w:val="id-ID"/>
        </w:rPr>
        <w:t>program dari mulai tingkat pusat sampai tingkat sekolah</w:t>
      </w:r>
      <w:r w:rsidRPr="00F92E15">
        <w:rPr>
          <w:bCs/>
        </w:rPr>
        <w:t>/madrasah</w:t>
      </w:r>
      <w:r w:rsidRPr="00F92E15">
        <w:rPr>
          <w:bCs/>
          <w:lang w:val="id-ID"/>
        </w:rPr>
        <w:t xml:space="preserve"> dalam melaksanakan program sesuai</w:t>
      </w:r>
      <w:r w:rsidRPr="00F92E15">
        <w:rPr>
          <w:bCs/>
        </w:rPr>
        <w:t xml:space="preserve"> </w:t>
      </w:r>
      <w:r w:rsidRPr="00F92E15">
        <w:rPr>
          <w:bCs/>
          <w:lang w:val="id-ID"/>
        </w:rPr>
        <w:t>juklak/juknis dituntut pemahaman yang baik dari Sumber Daya Manusia yang</w:t>
      </w:r>
      <w:r w:rsidRPr="00F92E15">
        <w:rPr>
          <w:bCs/>
        </w:rPr>
        <w:t xml:space="preserve"> </w:t>
      </w:r>
      <w:r w:rsidRPr="00F92E15">
        <w:rPr>
          <w:bCs/>
          <w:lang w:val="id-ID"/>
        </w:rPr>
        <w:t>terlibat</w:t>
      </w:r>
      <w:r w:rsidR="00DC566D">
        <w:rPr>
          <w:bCs/>
        </w:rPr>
        <w:t xml:space="preserve"> </w:t>
      </w:r>
      <w:r w:rsidR="00DC566D">
        <w:fldChar w:fldCharType="begin" w:fldLock="1"/>
      </w:r>
      <w:r w:rsidR="00DC566D">
        <w:instrText>ADDIN CSL_CITATION {"citationItems":[{"id":"ITEM-1","itemData":{"ISSN":"2527-6476","author":[{"dropping-particle":"","family":"Akbar","given":"Muhammad Firyal","non-dropping-particle":"","parse-names":false,"suffix":""}],"container-title":"JAKPP (Jurnal Analisis Kebijakan &amp; Pelayanan Publik)","id":"ITEM-1","issued":{"date-parts":[["2016"]]},"page":"47-64","title":"Evaluasi Kebijakan Program Pemberian Dana Bantuan Operasional Sekolah (Studi Kasus pada Sekolah Dasar di Kabupaten Mamuju Utara)","type":"article-journal"},"uris":["http://www.mendeley.com/documents/?uuid=ae670d4c-aef6-420a-bd1b-85abe6f2d11c"]}],"mendeley":{"formattedCitation":"(Akbar 2016)","manualFormatting":"(Akbar 2016)","plainTextFormattedCitation":"(Akbar 2016)","previouslyFormattedCitation":"(Akbar 2016)"},"properties":{"noteIndex":0},"schema":"https://github.com/citation-style-language/schema/raw/master/csl-citation.json"}</w:instrText>
      </w:r>
      <w:r w:rsidR="00DC566D">
        <w:fldChar w:fldCharType="separate"/>
      </w:r>
      <w:r w:rsidR="00DC566D">
        <w:rPr>
          <w:noProof/>
        </w:rPr>
        <w:t>(A</w:t>
      </w:r>
      <w:r w:rsidR="00DC566D" w:rsidRPr="008D575B">
        <w:rPr>
          <w:noProof/>
        </w:rPr>
        <w:t>kbar 2016)</w:t>
      </w:r>
      <w:r w:rsidR="00DC566D">
        <w:fldChar w:fldCharType="end"/>
      </w:r>
      <w:r w:rsidRPr="00F92E15">
        <w:rPr>
          <w:bCs/>
          <w:lang w:val="id-ID"/>
        </w:rPr>
        <w:t>.</w:t>
      </w:r>
    </w:p>
    <w:p w14:paraId="7C846817" w14:textId="6DAC1B37" w:rsidR="00C27714" w:rsidRPr="00F92E15" w:rsidRDefault="00C27714" w:rsidP="002E78AB">
      <w:pPr>
        <w:autoSpaceDE w:val="0"/>
        <w:autoSpaceDN w:val="0"/>
        <w:adjustRightInd w:val="0"/>
        <w:spacing w:line="276" w:lineRule="auto"/>
        <w:ind w:firstLine="720"/>
        <w:jc w:val="both"/>
      </w:pPr>
      <w:r w:rsidRPr="00F92E15">
        <w:rPr>
          <w:bCs/>
          <w:lang w:val="id-ID"/>
        </w:rPr>
        <w:t xml:space="preserve">Mengenai pengelolaan dana </w:t>
      </w:r>
      <w:r w:rsidR="009A5271" w:rsidRPr="0083072A">
        <w:t>BOS</w:t>
      </w:r>
      <w:r w:rsidRPr="00F92E15">
        <w:rPr>
          <w:bCs/>
          <w:lang w:val="id-ID"/>
        </w:rPr>
        <w:t xml:space="preserve"> di</w:t>
      </w:r>
      <w:r w:rsidRPr="00F92E15">
        <w:rPr>
          <w:bCs/>
        </w:rPr>
        <w:t xml:space="preserve"> </w:t>
      </w:r>
      <w:proofErr w:type="spellStart"/>
      <w:r w:rsidRPr="00F92E15">
        <w:rPr>
          <w:bCs/>
        </w:rPr>
        <w:t>MTs.</w:t>
      </w:r>
      <w:proofErr w:type="spellEnd"/>
      <w:r w:rsidRPr="00F92E15">
        <w:rPr>
          <w:bCs/>
          <w:lang w:val="id-ID"/>
        </w:rPr>
        <w:t xml:space="preserve"> </w:t>
      </w:r>
      <w:r w:rsidRPr="00F92E15">
        <w:rPr>
          <w:bCs/>
        </w:rPr>
        <w:t>DDI Cilellang</w:t>
      </w:r>
      <w:r w:rsidRPr="00F92E15">
        <w:rPr>
          <w:bCs/>
          <w:lang w:val="id-ID"/>
        </w:rPr>
        <w:t xml:space="preserve"> menurut para</w:t>
      </w:r>
      <w:r w:rsidRPr="00F92E15">
        <w:rPr>
          <w:bCs/>
        </w:rPr>
        <w:t xml:space="preserve"> </w:t>
      </w:r>
      <w:r w:rsidRPr="00F92E15">
        <w:rPr>
          <w:bCs/>
          <w:lang w:val="id-ID"/>
        </w:rPr>
        <w:t>responden pada dasarnya telah berjalan dengan baik. Semua telah melakukan</w:t>
      </w:r>
      <w:r w:rsidRPr="00F92E15">
        <w:rPr>
          <w:bCs/>
        </w:rPr>
        <w:t xml:space="preserve"> </w:t>
      </w:r>
      <w:r w:rsidRPr="00F92E15">
        <w:rPr>
          <w:bCs/>
          <w:lang w:val="id-ID"/>
        </w:rPr>
        <w:t xml:space="preserve">pengelolaan dana </w:t>
      </w:r>
      <w:r w:rsidR="009A5271" w:rsidRPr="0083072A">
        <w:t>BOS</w:t>
      </w:r>
      <w:r w:rsidR="009A5271" w:rsidRPr="00F92E15">
        <w:rPr>
          <w:bCs/>
          <w:lang w:val="id-ID"/>
        </w:rPr>
        <w:t xml:space="preserve"> </w:t>
      </w:r>
      <w:r w:rsidRPr="00F92E15">
        <w:rPr>
          <w:bCs/>
          <w:lang w:val="id-ID"/>
        </w:rPr>
        <w:t>menggunakan juklak yang</w:t>
      </w:r>
      <w:r w:rsidRPr="00F92E15">
        <w:rPr>
          <w:bCs/>
        </w:rPr>
        <w:t xml:space="preserve"> </w:t>
      </w:r>
      <w:r w:rsidRPr="00F92E15">
        <w:rPr>
          <w:bCs/>
          <w:lang w:val="id-ID"/>
        </w:rPr>
        <w:t xml:space="preserve">diterbitkan oleh pemerintah, dan juga memahami isi buku tersebut. </w:t>
      </w:r>
      <w:r w:rsidRPr="00F92E15">
        <w:rPr>
          <w:bCs/>
          <w:lang w:val="id-ID"/>
        </w:rPr>
        <w:lastRenderedPageBreak/>
        <w:t>Mengenai</w:t>
      </w:r>
      <w:r w:rsidRPr="00F92E15">
        <w:rPr>
          <w:bCs/>
        </w:rPr>
        <w:t xml:space="preserve"> </w:t>
      </w:r>
      <w:r w:rsidRPr="00F92E15">
        <w:rPr>
          <w:bCs/>
          <w:lang w:val="id-ID"/>
        </w:rPr>
        <w:t xml:space="preserve">besar penggunaan dana </w:t>
      </w:r>
      <w:r w:rsidR="009A5271" w:rsidRPr="0083072A">
        <w:t>BOS</w:t>
      </w:r>
      <w:r w:rsidRPr="00F92E15">
        <w:rPr>
          <w:bCs/>
          <w:lang w:val="id-ID"/>
        </w:rPr>
        <w:t>, responden menyatakan</w:t>
      </w:r>
      <w:r w:rsidRPr="00F92E15">
        <w:rPr>
          <w:bCs/>
        </w:rPr>
        <w:t xml:space="preserve"> </w:t>
      </w:r>
      <w:r w:rsidRPr="00F92E15">
        <w:rPr>
          <w:bCs/>
          <w:lang w:val="id-ID"/>
        </w:rPr>
        <w:t xml:space="preserve">peruntukan dana. </w:t>
      </w:r>
      <w:r w:rsidR="009A5271" w:rsidRPr="0083072A">
        <w:t>BOS</w:t>
      </w:r>
      <w:r w:rsidR="00D52A2D">
        <w:rPr>
          <w:bCs/>
        </w:rPr>
        <w:t xml:space="preserve"> </w:t>
      </w:r>
      <w:r w:rsidRPr="00F92E15">
        <w:rPr>
          <w:bCs/>
          <w:lang w:val="id-ID"/>
        </w:rPr>
        <w:t>adalah untuk keperluan</w:t>
      </w:r>
      <w:r w:rsidRPr="00F92E15">
        <w:rPr>
          <w:bCs/>
        </w:rPr>
        <w:t xml:space="preserve"> </w:t>
      </w:r>
      <w:r w:rsidRPr="00F92E15">
        <w:rPr>
          <w:bCs/>
          <w:lang w:val="id-ID"/>
        </w:rPr>
        <w:t>administrasi sekolah, membayar guru honor, perawatan dan perbaikan serta</w:t>
      </w:r>
      <w:r w:rsidRPr="00F92E15">
        <w:rPr>
          <w:bCs/>
        </w:rPr>
        <w:t xml:space="preserve"> </w:t>
      </w:r>
      <w:r w:rsidRPr="00F92E15">
        <w:rPr>
          <w:bCs/>
          <w:lang w:val="id-ID"/>
        </w:rPr>
        <w:t>menlengkapi sarana sekolah. Hal ini telah sesuai dengan buku petunjuk yang telah</w:t>
      </w:r>
      <w:r w:rsidRPr="00F92E15">
        <w:rPr>
          <w:bCs/>
        </w:rPr>
        <w:t xml:space="preserve"> </w:t>
      </w:r>
      <w:r w:rsidRPr="00F92E15">
        <w:rPr>
          <w:bCs/>
          <w:lang w:val="id-ID"/>
        </w:rPr>
        <w:t xml:space="preserve">ditetapkan. Adapun jenis sarana belajar yang paling banyak diperhatikan adalah belanja lainnya yang </w:t>
      </w:r>
      <w:r w:rsidRPr="00F92E15">
        <w:rPr>
          <w:bCs/>
        </w:rPr>
        <w:t xml:space="preserve">secara rinci dapat dilihat pada </w:t>
      </w:r>
      <w:r w:rsidR="001C4828" w:rsidRPr="00F92E15">
        <w:rPr>
          <w:bCs/>
        </w:rPr>
        <w:t xml:space="preserve">Tabel </w:t>
      </w:r>
      <w:r w:rsidRPr="00F92E15">
        <w:rPr>
          <w:bCs/>
        </w:rPr>
        <w:t>1</w:t>
      </w:r>
      <w:r w:rsidR="001C4828">
        <w:rPr>
          <w:bCs/>
        </w:rPr>
        <w:t xml:space="preserve"> </w:t>
      </w:r>
      <w:r w:rsidR="001C4828">
        <w:rPr>
          <w:bCs/>
        </w:rPr>
        <w:fldChar w:fldCharType="begin" w:fldLock="1"/>
      </w:r>
      <w:r w:rsidR="001C4828">
        <w:rPr>
          <w:bCs/>
        </w:rPr>
        <w:instrText>ADDIN CSL_CITATION {"citationItems":[{"id":"ITEM-1","itemData":{"author":[{"dropping-particle":"","family":"Rahmawati","given":"","non-dropping-particle":"","parse-names":false,"suffix":""}],"container-title":"Wawancara, Barru, 14 Desember 2020","id":"ITEM-1","issued":{"date-parts":[["2020"]]},"title":"(Guru MTs DDI Cilellang)","type":"article-journal"},"uris":["http://www.mendeley.com/documents/?uuid=c588058d-2f18-4eba-bf54-b7c4206596c0"]}],"mendeley":{"formattedCitation":"(Rahmawati 2020)","plainTextFormattedCitation":"(Rahmawati 2020)","previouslyFormattedCitation":"(Rahmawati 2020)"},"properties":{"noteIndex":0},"schema":"https://github.com/citation-style-language/schema/raw/master/csl-citation.json"}</w:instrText>
      </w:r>
      <w:r w:rsidR="001C4828">
        <w:rPr>
          <w:bCs/>
        </w:rPr>
        <w:fldChar w:fldCharType="separate"/>
      </w:r>
      <w:r w:rsidR="001C4828" w:rsidRPr="001C4828">
        <w:rPr>
          <w:bCs/>
          <w:noProof/>
        </w:rPr>
        <w:t>(Rahmawati 2020)</w:t>
      </w:r>
      <w:r w:rsidR="001C4828">
        <w:rPr>
          <w:bCs/>
        </w:rPr>
        <w:fldChar w:fldCharType="end"/>
      </w:r>
      <w:r w:rsidRPr="00F92E15">
        <w:rPr>
          <w:bCs/>
        </w:rPr>
        <w:t>.</w:t>
      </w:r>
    </w:p>
    <w:p w14:paraId="7E9A47BE" w14:textId="06CA721F" w:rsidR="00C27714" w:rsidRPr="00BC2064" w:rsidRDefault="00C27714" w:rsidP="00BC2064">
      <w:pPr>
        <w:pStyle w:val="ListParagraph"/>
        <w:spacing w:before="120" w:after="0"/>
        <w:ind w:left="0"/>
        <w:contextualSpacing w:val="0"/>
        <w:jc w:val="both"/>
        <w:rPr>
          <w:rFonts w:ascii="Times New Roman" w:hAnsi="Times New Roman"/>
          <w:b/>
          <w:bCs/>
          <w:i/>
          <w:iCs/>
          <w:sz w:val="24"/>
          <w:szCs w:val="24"/>
        </w:rPr>
      </w:pPr>
      <w:r w:rsidRPr="00BC2064">
        <w:rPr>
          <w:rFonts w:ascii="Times New Roman" w:hAnsi="Times New Roman"/>
          <w:b/>
          <w:bCs/>
          <w:i/>
          <w:iCs/>
          <w:sz w:val="24"/>
          <w:szCs w:val="24"/>
        </w:rPr>
        <w:t>Evaluasi</w:t>
      </w:r>
      <w:r w:rsidRPr="00F92E15">
        <w:rPr>
          <w:rFonts w:ascii="Times New Roman" w:hAnsi="Times New Roman"/>
          <w:color w:val="000000"/>
          <w:sz w:val="24"/>
          <w:szCs w:val="24"/>
        </w:rPr>
        <w:t xml:space="preserve"> </w:t>
      </w:r>
      <w:r w:rsidRPr="00BC2064">
        <w:rPr>
          <w:rFonts w:ascii="Times New Roman" w:hAnsi="Times New Roman"/>
          <w:b/>
          <w:bCs/>
          <w:i/>
          <w:iCs/>
          <w:sz w:val="24"/>
          <w:szCs w:val="24"/>
        </w:rPr>
        <w:t xml:space="preserve">tahap </w:t>
      </w:r>
      <w:proofErr w:type="spellStart"/>
      <w:r w:rsidRPr="00BC2064">
        <w:rPr>
          <w:rFonts w:ascii="Times New Roman" w:hAnsi="Times New Roman"/>
          <w:b/>
          <w:bCs/>
          <w:i/>
          <w:iCs/>
          <w:sz w:val="24"/>
          <w:szCs w:val="24"/>
        </w:rPr>
        <w:t>Pasca</w:t>
      </w:r>
      <w:r w:rsidR="00BC2064">
        <w:rPr>
          <w:rFonts w:ascii="Times New Roman" w:hAnsi="Times New Roman"/>
          <w:b/>
          <w:bCs/>
          <w:i/>
          <w:iCs/>
          <w:sz w:val="24"/>
          <w:szCs w:val="24"/>
        </w:rPr>
        <w:t>p</w:t>
      </w:r>
      <w:r w:rsidRPr="00BC2064">
        <w:rPr>
          <w:rFonts w:ascii="Times New Roman" w:hAnsi="Times New Roman"/>
          <w:b/>
          <w:bCs/>
          <w:i/>
          <w:iCs/>
          <w:sz w:val="24"/>
          <w:szCs w:val="24"/>
        </w:rPr>
        <w:t>elaksanaan</w:t>
      </w:r>
      <w:proofErr w:type="spellEnd"/>
      <w:r w:rsidRPr="00BC2064">
        <w:rPr>
          <w:rFonts w:ascii="Times New Roman" w:hAnsi="Times New Roman"/>
          <w:b/>
          <w:bCs/>
          <w:i/>
          <w:iCs/>
          <w:sz w:val="24"/>
          <w:szCs w:val="24"/>
        </w:rPr>
        <w:t xml:space="preserve"> (</w:t>
      </w:r>
      <w:r w:rsidR="00FC6560" w:rsidRPr="00BC2064">
        <w:rPr>
          <w:rFonts w:ascii="Times New Roman" w:hAnsi="Times New Roman"/>
          <w:b/>
          <w:bCs/>
          <w:i/>
          <w:iCs/>
          <w:sz w:val="24"/>
          <w:szCs w:val="24"/>
        </w:rPr>
        <w:t>Ex-Post</w:t>
      </w:r>
      <w:r w:rsidRPr="00BC2064">
        <w:rPr>
          <w:rFonts w:ascii="Times New Roman" w:hAnsi="Times New Roman"/>
          <w:b/>
          <w:bCs/>
          <w:i/>
          <w:iCs/>
          <w:sz w:val="24"/>
          <w:szCs w:val="24"/>
        </w:rPr>
        <w:t>)</w:t>
      </w:r>
    </w:p>
    <w:p w14:paraId="6644C6DA" w14:textId="2AADAE72" w:rsidR="00C27714" w:rsidRPr="00F92E15" w:rsidRDefault="00C27714" w:rsidP="00FA1689">
      <w:pPr>
        <w:autoSpaceDE w:val="0"/>
        <w:autoSpaceDN w:val="0"/>
        <w:adjustRightInd w:val="0"/>
        <w:spacing w:line="276" w:lineRule="auto"/>
        <w:ind w:firstLine="720"/>
        <w:jc w:val="both"/>
      </w:pPr>
      <w:r w:rsidRPr="00F92E15">
        <w:t xml:space="preserve">Diungkapkan oleh </w:t>
      </w:r>
      <w:r w:rsidR="00015E9F">
        <w:fldChar w:fldCharType="begin" w:fldLock="1"/>
      </w:r>
      <w:r w:rsidR="00015E9F">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015E9F">
        <w:fldChar w:fldCharType="separate"/>
      </w:r>
      <w:r w:rsidR="00015E9F" w:rsidRPr="001C4828">
        <w:rPr>
          <w:noProof/>
        </w:rPr>
        <w:t xml:space="preserve">Nasir </w:t>
      </w:r>
      <w:r w:rsidR="00015E9F">
        <w:rPr>
          <w:noProof/>
        </w:rPr>
        <w:t>(</w:t>
      </w:r>
      <w:r w:rsidR="00015E9F" w:rsidRPr="001C4828">
        <w:rPr>
          <w:noProof/>
        </w:rPr>
        <w:t>2020)</w:t>
      </w:r>
      <w:r w:rsidR="00015E9F">
        <w:fldChar w:fldCharType="end"/>
      </w:r>
      <w:r w:rsidR="00015E9F">
        <w:t xml:space="preserve"> </w:t>
      </w:r>
      <w:r w:rsidRPr="00F92E15">
        <w:t xml:space="preserve">bahwa dalam hal ketepatan hasil sangat baik, hal ini terbukti Laporan Pertanggung Jawaban (LPJ) yang dibuat selama ini tidak pernah bermasalah sampai ke pengawas baik dari pihak </w:t>
      </w:r>
      <w:r w:rsidR="00BC2064" w:rsidRPr="00F92E15">
        <w:t>Kementerian</w:t>
      </w:r>
      <w:r w:rsidRPr="00F92E15">
        <w:t xml:space="preserve"> Agama, Inspektorat maupun Badan Pemeriksa Keuangan.</w:t>
      </w:r>
      <w:r w:rsidR="00FA1689">
        <w:t xml:space="preserve"> </w:t>
      </w:r>
      <w:r w:rsidRPr="00F92E15">
        <w:t xml:space="preserve">Hasil yang diperoleh dari pelaksanaan dana Bantuan Operasional </w:t>
      </w:r>
      <w:r w:rsidR="00FA1689" w:rsidRPr="00F92E15">
        <w:t xml:space="preserve">Sekolah </w:t>
      </w:r>
      <w:r w:rsidRPr="00F92E15">
        <w:t>adalah pemerataan bantuan operasional sekolah yang pada tujuan utamanya demi meringankan beban biaya peserta didik. Hasil tersebut berdampak pada peningkatan kualitas madrasah. Peningkatan tersebut ditandai oleh indikator pelaksanaan proses pembelajaran yang semakin baik dan administrasi pendidikan yang lebih teratur</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Pr="00F92E15">
        <w:t>.</w:t>
      </w:r>
    </w:p>
    <w:p w14:paraId="778D85EA" w14:textId="39E47FEF" w:rsidR="00C27714" w:rsidRPr="00F92E15" w:rsidRDefault="00C27714" w:rsidP="002E78AB">
      <w:pPr>
        <w:autoSpaceDE w:val="0"/>
        <w:autoSpaceDN w:val="0"/>
        <w:adjustRightInd w:val="0"/>
        <w:spacing w:line="276" w:lineRule="auto"/>
        <w:ind w:firstLine="720"/>
        <w:jc w:val="both"/>
      </w:pPr>
      <w:r w:rsidRPr="00F92E15">
        <w:t>Proses belajar mengajar yang lebih baik dikarenakan oleh kesejahteraan tenaga pendidikan yang lebih diperhatikan dan kurangnya beban biaya pendidikan bagi peserta didik dengan fasilitas pendidikan yang terus dibenahi. Begitupun pelaksanaan administrasi pendidikan lebih teratur dikarenakan fasilitas administrasi pendidikan yang lengkap</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Pr="00F92E15">
        <w:t>.</w:t>
      </w:r>
    </w:p>
    <w:p w14:paraId="63874F7C" w14:textId="71FFB490" w:rsidR="00015E9F" w:rsidRPr="00680379" w:rsidRDefault="00C27714" w:rsidP="00680379">
      <w:pPr>
        <w:autoSpaceDE w:val="0"/>
        <w:autoSpaceDN w:val="0"/>
        <w:adjustRightInd w:val="0"/>
        <w:spacing w:line="276" w:lineRule="auto"/>
        <w:ind w:firstLine="720"/>
        <w:jc w:val="both"/>
      </w:pPr>
      <w:r w:rsidRPr="00F92E15">
        <w:t xml:space="preserve">Hal senada diungkapkan </w:t>
      </w:r>
      <w:r w:rsidR="00C173CC">
        <w:fldChar w:fldCharType="begin" w:fldLock="1"/>
      </w:r>
      <w:r w:rsidR="00845C61">
        <w:instrText>ADDIN CSL_CITATION {"citationItems":[{"id":"ITEM-1","itemData":{"author":[{"dropping-particle":"","family":"Wulandari","given":"","non-dropping-particle":"","parse-names":false,"suffix":""}],"container-title":"Wawancara, Barru, 15 Desember 2020","id":"ITEM-1","issued":{"date-parts":[["2020"]]},"title":"(Peserta Dididk MTs DDI Cilellang)","type":"article-journal"},"uris":["http://www.mendeley.com/documents/?uuid=986d8cec-492f-4112-a497-45f56076d1d1"]}],"mendeley":{"formattedCitation":"(Wulandari 2020)","manualFormatting":"Wulandari (2020)","plainTextFormattedCitation":"(Wulandari 2020)","previouslyFormattedCitation":"(Wulandari 2020)"},"properties":{"noteIndex":0},"schema":"https://github.com/citation-style-language/schema/raw/master/csl-citation.json"}</w:instrText>
      </w:r>
      <w:r w:rsidR="00C173CC">
        <w:fldChar w:fldCharType="separate"/>
      </w:r>
      <w:r w:rsidR="00C173CC" w:rsidRPr="001C4828">
        <w:rPr>
          <w:noProof/>
        </w:rPr>
        <w:t xml:space="preserve">Wulandari </w:t>
      </w:r>
      <w:r w:rsidR="00C173CC">
        <w:rPr>
          <w:noProof/>
        </w:rPr>
        <w:t>(</w:t>
      </w:r>
      <w:r w:rsidR="00C173CC" w:rsidRPr="001C4828">
        <w:rPr>
          <w:noProof/>
        </w:rPr>
        <w:t>2020)</w:t>
      </w:r>
      <w:r w:rsidR="00C173CC">
        <w:fldChar w:fldCharType="end"/>
      </w:r>
      <w:r w:rsidRPr="00F92E15">
        <w:t xml:space="preserve"> bahwa selama dia melanjutkan studinya di MTs DDI Cilellang tidak pernah sekalipun dirinya diminta untuk membayar iuran pendidikan.</w:t>
      </w:r>
      <w:r w:rsidR="001C4828">
        <w:t xml:space="preserve"> Dipertegas oleh </w:t>
      </w:r>
      <w:r w:rsidR="0086790A">
        <w:fldChar w:fldCharType="begin" w:fldLock="1"/>
      </w:r>
      <w:r w:rsidR="00845C61">
        <w:instrText>ADDIN CSL_CITATION {"citationItems":[{"id":"ITEM-1","itemData":{"author":[{"dropping-particle":"","family":"Ahmad","given":"","non-dropping-particle":"","parse-names":false,"suffix":""}],"container-title":"wawancara. Barru, 20 Desember 2020","id":"ITEM-1","issued":{"date-parts":[["2020"]]},"title":"Peserta Didik MTs DDI Cilellang","type":"article-journal"},"uris":["http://www.mendeley.com/documents/?uuid=5735e964-dbdd-4dd3-b68b-d9e90e8f52c5"]}],"mendeley":{"formattedCitation":"(Ahmad 2020)","manualFormatting":"Ahmad (2020)","plainTextFormattedCitation":"(Ahmad 2020)","previouslyFormattedCitation":"(Ahmad 2020)"},"properties":{"noteIndex":0},"schema":"https://github.com/citation-style-language/schema/raw/master/csl-citation.json"}</w:instrText>
      </w:r>
      <w:r w:rsidR="0086790A">
        <w:fldChar w:fldCharType="separate"/>
      </w:r>
      <w:r w:rsidR="0086790A" w:rsidRPr="0086790A">
        <w:rPr>
          <w:noProof/>
        </w:rPr>
        <w:t xml:space="preserve">Ahmad </w:t>
      </w:r>
      <w:r w:rsidR="00C173CC">
        <w:rPr>
          <w:noProof/>
        </w:rPr>
        <w:t>(</w:t>
      </w:r>
      <w:r w:rsidR="0086790A" w:rsidRPr="0086790A">
        <w:rPr>
          <w:noProof/>
        </w:rPr>
        <w:t>2020)</w:t>
      </w:r>
      <w:r w:rsidR="0086790A">
        <w:fldChar w:fldCharType="end"/>
      </w:r>
      <w:r w:rsidR="0086790A">
        <w:t xml:space="preserve"> </w:t>
      </w:r>
      <w:r w:rsidR="001C4828">
        <w:t xml:space="preserve">bahwa dia tidak sekalipun dimintai untuk pembayaran dana operasional pendidikan sejak sekolah di MTs DDI </w:t>
      </w:r>
      <w:r w:rsidR="0086790A">
        <w:t>Cilellang</w:t>
      </w:r>
      <w:r w:rsidR="001C4828">
        <w:t>.</w:t>
      </w:r>
    </w:p>
    <w:p w14:paraId="295F359E" w14:textId="6E3432A1" w:rsidR="00C27714" w:rsidRPr="00F92E15" w:rsidRDefault="00C27714" w:rsidP="00BC2064">
      <w:pPr>
        <w:pStyle w:val="ListParagraph"/>
        <w:spacing w:before="120" w:after="0"/>
        <w:ind w:left="0"/>
        <w:contextualSpacing w:val="0"/>
        <w:jc w:val="both"/>
        <w:rPr>
          <w:rFonts w:ascii="Times New Roman" w:hAnsi="Times New Roman"/>
          <w:b/>
          <w:bCs/>
          <w:sz w:val="24"/>
          <w:szCs w:val="24"/>
        </w:rPr>
      </w:pPr>
      <w:r w:rsidRPr="00BC2064">
        <w:rPr>
          <w:rFonts w:ascii="Times New Roman" w:hAnsi="Times New Roman"/>
          <w:b/>
          <w:bCs/>
          <w:sz w:val="24"/>
          <w:szCs w:val="24"/>
        </w:rPr>
        <w:t>Faktor</w:t>
      </w:r>
      <w:r w:rsidRPr="00F92E15">
        <w:rPr>
          <w:rFonts w:ascii="Times New Roman" w:hAnsi="Times New Roman"/>
          <w:b/>
          <w:bCs/>
          <w:sz w:val="24"/>
          <w:szCs w:val="24"/>
        </w:rPr>
        <w:t xml:space="preserve"> Pendukung dan Penghambat Pelaksanaan Program </w:t>
      </w:r>
      <w:r w:rsidR="00FC6560" w:rsidRPr="00F92E15">
        <w:rPr>
          <w:rFonts w:ascii="Times New Roman" w:hAnsi="Times New Roman"/>
          <w:b/>
          <w:bCs/>
          <w:sz w:val="24"/>
          <w:szCs w:val="24"/>
        </w:rPr>
        <w:t>BOS</w:t>
      </w:r>
    </w:p>
    <w:p w14:paraId="4498ACD0" w14:textId="77777777" w:rsidR="00C27714" w:rsidRPr="00BC2064" w:rsidRDefault="00C27714" w:rsidP="00BC2064">
      <w:pPr>
        <w:pStyle w:val="ListParagraph"/>
        <w:spacing w:before="120" w:after="0"/>
        <w:ind w:left="0"/>
        <w:contextualSpacing w:val="0"/>
        <w:jc w:val="both"/>
        <w:rPr>
          <w:rFonts w:ascii="Times New Roman" w:hAnsi="Times New Roman"/>
          <w:b/>
          <w:bCs/>
          <w:i/>
          <w:iCs/>
          <w:sz w:val="24"/>
          <w:szCs w:val="24"/>
        </w:rPr>
      </w:pPr>
      <w:r w:rsidRPr="00BC2064">
        <w:rPr>
          <w:rFonts w:ascii="Times New Roman" w:hAnsi="Times New Roman"/>
          <w:b/>
          <w:bCs/>
          <w:i/>
          <w:iCs/>
          <w:sz w:val="24"/>
          <w:szCs w:val="24"/>
        </w:rPr>
        <w:t>Faktor</w:t>
      </w:r>
      <w:r w:rsidRPr="00F92E15">
        <w:rPr>
          <w:rFonts w:ascii="Times New Roman" w:hAnsi="Times New Roman"/>
          <w:sz w:val="24"/>
          <w:szCs w:val="24"/>
        </w:rPr>
        <w:t xml:space="preserve"> </w:t>
      </w:r>
      <w:r w:rsidRPr="00BC2064">
        <w:rPr>
          <w:rFonts w:ascii="Times New Roman" w:hAnsi="Times New Roman"/>
          <w:b/>
          <w:bCs/>
          <w:i/>
          <w:iCs/>
          <w:sz w:val="24"/>
          <w:szCs w:val="24"/>
        </w:rPr>
        <w:t>Pendukung</w:t>
      </w:r>
    </w:p>
    <w:p w14:paraId="302A8D2B" w14:textId="2502B4DC" w:rsidR="00C27714" w:rsidRPr="00F92E15" w:rsidRDefault="00BC2064" w:rsidP="00BC2064">
      <w:pPr>
        <w:autoSpaceDE w:val="0"/>
        <w:autoSpaceDN w:val="0"/>
        <w:adjustRightInd w:val="0"/>
        <w:spacing w:line="276" w:lineRule="auto"/>
        <w:ind w:firstLine="720"/>
        <w:jc w:val="both"/>
      </w:pPr>
      <w:r w:rsidRPr="00F92E15">
        <w:t xml:space="preserve">Faktor </w:t>
      </w:r>
      <w:r w:rsidR="00C27714" w:rsidRPr="00F92E15">
        <w:t xml:space="preserve">yang mendukung </w:t>
      </w:r>
      <w:r w:rsidRPr="00F92E15">
        <w:t xml:space="preserve">pelaksanaan program </w:t>
      </w:r>
      <w:r w:rsidR="00B20136" w:rsidRPr="00F92E15">
        <w:t>BOS</w:t>
      </w:r>
      <w:r w:rsidR="00C27714" w:rsidRPr="00F92E15">
        <w:t xml:space="preserve"> di MTs DDI Cilellang </w:t>
      </w:r>
      <w:r>
        <w:t xml:space="preserve">secara umum ada dua, yaitu (1) </w:t>
      </w:r>
      <w:r w:rsidRPr="00F92E15">
        <w:t>kerja</w:t>
      </w:r>
      <w:r>
        <w:t xml:space="preserve"> </w:t>
      </w:r>
      <w:r w:rsidRPr="00F92E15">
        <w:t>sama yang baik antara pihak madrasah dan komite madrasah</w:t>
      </w:r>
      <w:r>
        <w:t>; (2)</w:t>
      </w:r>
      <w:r w:rsidRPr="00F92E15">
        <w:t xml:space="preserve"> pengelola dana BOS yang ahli dan berpengalaman</w:t>
      </w:r>
      <w:r>
        <w:t>.</w:t>
      </w:r>
    </w:p>
    <w:p w14:paraId="38C52294" w14:textId="1AA90CFC" w:rsidR="00C27714" w:rsidRPr="00F92E15" w:rsidRDefault="00D657AB" w:rsidP="00BC2064">
      <w:pPr>
        <w:autoSpaceDE w:val="0"/>
        <w:autoSpaceDN w:val="0"/>
        <w:adjustRightInd w:val="0"/>
        <w:spacing w:line="276" w:lineRule="auto"/>
        <w:ind w:firstLine="720"/>
        <w:jc w:val="both"/>
      </w:pPr>
      <w:r w:rsidRPr="00D657AB">
        <w:rPr>
          <w:i/>
          <w:iCs/>
        </w:rPr>
        <w:t>Pertama</w:t>
      </w:r>
      <w:r>
        <w:t xml:space="preserve">, </w:t>
      </w:r>
      <w:r w:rsidR="00C27714" w:rsidRPr="00F92E15">
        <w:t xml:space="preserve">Kerjasama yang baik antara pihak madrasah dan komite madrasah sangat mendukung pelaksanaan dana bantuan Operasional Sekolah. Utamanya dalam hal pendataan peserta didik yang membutuhkan perhatian khusus dalam biaya pendidikan, misalnya peserta didik yang membutuhkan bea siswa atau peserta didik kurang mampu yang membutuhkan biaya transportasi ke </w:t>
      </w:r>
      <w:r w:rsidR="001C4828" w:rsidRPr="00F92E15">
        <w:t>madrasah</w:t>
      </w:r>
      <w:r w:rsidR="001C4828">
        <w:t xml:space="preserve"> </w:t>
      </w:r>
      <w:r w:rsidR="001C4828">
        <w:fldChar w:fldCharType="begin" w:fldLock="1"/>
      </w:r>
      <w:r w:rsidR="001F6DDA">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F6DDA">
        <w:rPr>
          <w:noProof/>
        </w:rPr>
        <w:t>;</w:t>
      </w:r>
      <w:r w:rsidR="001C4828">
        <w:fldChar w:fldCharType="end"/>
      </w:r>
      <w:r w:rsidR="001C4828">
        <w:t xml:space="preserve"> </w:t>
      </w:r>
      <w:r w:rsidR="001C4828">
        <w:fldChar w:fldCharType="begin" w:fldLock="1"/>
      </w:r>
      <w:r w:rsidR="001F6DDA">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2020)","manualFormatting":"Supriadi 2020)","plainTextFormattedCitation":"(Supriadi 2020)","previouslyFormattedCitation":"(Supriadi 2020)"},"properties":{"noteIndex":0},"schema":"https://github.com/citation-style-language/schema/raw/master/csl-citation.json"}</w:instrText>
      </w:r>
      <w:r w:rsidR="001C4828">
        <w:fldChar w:fldCharType="separate"/>
      </w:r>
      <w:r w:rsidR="001C4828" w:rsidRPr="001C4828">
        <w:rPr>
          <w:noProof/>
        </w:rPr>
        <w:t>Supriadi 2020)</w:t>
      </w:r>
      <w:r w:rsidR="001C4828">
        <w:fldChar w:fldCharType="end"/>
      </w:r>
      <w:r w:rsidR="00C27714" w:rsidRPr="00F92E15">
        <w:t xml:space="preserve">. </w:t>
      </w:r>
    </w:p>
    <w:p w14:paraId="58DE5D6C" w14:textId="301977B7" w:rsidR="00E77133" w:rsidRDefault="009779FE" w:rsidP="00680379">
      <w:pPr>
        <w:autoSpaceDE w:val="0"/>
        <w:autoSpaceDN w:val="0"/>
        <w:adjustRightInd w:val="0"/>
        <w:spacing w:line="276" w:lineRule="auto"/>
        <w:ind w:firstLine="720"/>
        <w:jc w:val="both"/>
      </w:pPr>
      <w:r w:rsidRPr="009779FE">
        <w:rPr>
          <w:i/>
          <w:iCs/>
        </w:rPr>
        <w:t>Kedua</w:t>
      </w:r>
      <w:r>
        <w:t xml:space="preserve">, </w:t>
      </w:r>
      <w:r w:rsidR="00C27714" w:rsidRPr="00F92E15">
        <w:t>Menurut Muh. Nasir, pengelola dana BOS dapat dikatakan berpengalaman sebab pengelola utamanya dalam hal ini bendahara telah menjadi bendahara sejak tahun 2007</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00C27714" w:rsidRPr="00F92E15">
        <w:t>. Di</w:t>
      </w:r>
      <w:r w:rsidR="00B20136" w:rsidRPr="00F92E15">
        <w:t xml:space="preserve"> samping</w:t>
      </w:r>
      <w:r w:rsidR="00C27714" w:rsidRPr="00F92E15">
        <w:t xml:space="preserve"> itu lanjut Muh. Nasir bahwa bendahara dana BOS merupakan sarjana matematika yang </w:t>
      </w:r>
      <w:r w:rsidR="00B20136" w:rsidRPr="00F92E15">
        <w:t>notabene-nya</w:t>
      </w:r>
      <w:r w:rsidR="00C27714" w:rsidRPr="00F92E15">
        <w:t xml:space="preserve"> sudah terbiasa dengan angka-angka, serta telah menyelesaikan program Strata 2 </w:t>
      </w:r>
      <w:r w:rsidR="00B20136" w:rsidRPr="00F92E15">
        <w:t>konsentrasi</w:t>
      </w:r>
      <w:r w:rsidR="00C27714" w:rsidRPr="00F92E15">
        <w:t xml:space="preserve"> </w:t>
      </w:r>
      <w:r w:rsidR="00E82208">
        <w:t>i</w:t>
      </w:r>
      <w:r w:rsidR="00C27714" w:rsidRPr="00F92E15">
        <w:t>lmu manajemen</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00C27714" w:rsidRPr="00F92E15">
        <w:t>.</w:t>
      </w:r>
    </w:p>
    <w:p w14:paraId="5C12769A" w14:textId="4B5CEAF4" w:rsidR="00680379" w:rsidRDefault="00680379" w:rsidP="00680379">
      <w:pPr>
        <w:autoSpaceDE w:val="0"/>
        <w:autoSpaceDN w:val="0"/>
        <w:adjustRightInd w:val="0"/>
        <w:spacing w:line="276" w:lineRule="auto"/>
        <w:ind w:firstLine="720"/>
        <w:jc w:val="both"/>
      </w:pPr>
    </w:p>
    <w:p w14:paraId="46AE79E4" w14:textId="77777777" w:rsidR="00680379" w:rsidRPr="00680379" w:rsidRDefault="00680379" w:rsidP="00680379">
      <w:pPr>
        <w:autoSpaceDE w:val="0"/>
        <w:autoSpaceDN w:val="0"/>
        <w:adjustRightInd w:val="0"/>
        <w:spacing w:line="276" w:lineRule="auto"/>
        <w:ind w:firstLine="720"/>
        <w:jc w:val="both"/>
      </w:pPr>
    </w:p>
    <w:p w14:paraId="39F893B4" w14:textId="45EAB995" w:rsidR="00C27714" w:rsidRPr="00F92E15" w:rsidRDefault="00C27714" w:rsidP="00BC2064">
      <w:pPr>
        <w:pStyle w:val="ListParagraph"/>
        <w:spacing w:before="120" w:after="0"/>
        <w:ind w:left="0"/>
        <w:contextualSpacing w:val="0"/>
        <w:jc w:val="both"/>
        <w:rPr>
          <w:rFonts w:ascii="Times New Roman" w:hAnsi="Times New Roman"/>
          <w:sz w:val="24"/>
          <w:szCs w:val="24"/>
        </w:rPr>
      </w:pPr>
      <w:r w:rsidRPr="00BC2064">
        <w:rPr>
          <w:rFonts w:ascii="Times New Roman" w:hAnsi="Times New Roman"/>
          <w:b/>
          <w:bCs/>
          <w:i/>
          <w:iCs/>
          <w:sz w:val="24"/>
          <w:szCs w:val="24"/>
        </w:rPr>
        <w:lastRenderedPageBreak/>
        <w:t>Faktor</w:t>
      </w:r>
      <w:r w:rsidRPr="00F92E15">
        <w:rPr>
          <w:rFonts w:ascii="Times New Roman" w:hAnsi="Times New Roman"/>
          <w:sz w:val="24"/>
          <w:szCs w:val="24"/>
        </w:rPr>
        <w:t xml:space="preserve"> </w:t>
      </w:r>
      <w:r w:rsidRPr="00BC2064">
        <w:rPr>
          <w:rFonts w:ascii="Times New Roman" w:hAnsi="Times New Roman"/>
          <w:b/>
          <w:bCs/>
          <w:i/>
          <w:iCs/>
          <w:sz w:val="24"/>
          <w:szCs w:val="24"/>
        </w:rPr>
        <w:t>Penghambat</w:t>
      </w:r>
    </w:p>
    <w:p w14:paraId="1047234E" w14:textId="1AA4E6EE" w:rsidR="00C27714" w:rsidRPr="00F92E15" w:rsidRDefault="00C27714" w:rsidP="00B20136">
      <w:pPr>
        <w:autoSpaceDE w:val="0"/>
        <w:autoSpaceDN w:val="0"/>
        <w:adjustRightInd w:val="0"/>
        <w:spacing w:line="276" w:lineRule="auto"/>
        <w:ind w:firstLine="720"/>
        <w:jc w:val="both"/>
      </w:pPr>
      <w:r w:rsidRPr="00F92E15">
        <w:t xml:space="preserve">Adapun faktor yang sangat menghambat pelaksanaan </w:t>
      </w:r>
      <w:r w:rsidR="001F6DDA">
        <w:t>program</w:t>
      </w:r>
      <w:r w:rsidRPr="00F92E15">
        <w:t xml:space="preserve"> BOS adalah keterlambatan </w:t>
      </w:r>
      <w:proofErr w:type="spellStart"/>
      <w:r w:rsidRPr="00F92E15">
        <w:t>cairnya</w:t>
      </w:r>
      <w:proofErr w:type="spellEnd"/>
      <w:r w:rsidRPr="00F92E15">
        <w:t xml:space="preserve"> dana dari pemerintah</w:t>
      </w:r>
      <w:r w:rsidR="001C4828">
        <w:t xml:space="preserve"> </w:t>
      </w:r>
      <w:r w:rsidR="001C4828">
        <w:fldChar w:fldCharType="begin" w:fldLock="1"/>
      </w:r>
      <w:r w:rsidR="001F6DDA">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F6DDA">
        <w:rPr>
          <w:noProof/>
        </w:rPr>
        <w:t>;</w:t>
      </w:r>
      <w:r w:rsidR="001C4828">
        <w:fldChar w:fldCharType="end"/>
      </w:r>
      <w:r w:rsidR="001C4828">
        <w:t xml:space="preserve"> </w:t>
      </w:r>
      <w:r w:rsidR="001C4828">
        <w:fldChar w:fldCharType="begin" w:fldLock="1"/>
      </w:r>
      <w:r w:rsidR="001F6DDA">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2020)","manualFormatting":"Supriadi 2020)","plainTextFormattedCitation":"(Supriadi 2020)","previouslyFormattedCitation":"(Supriadi 2020)"},"properties":{"noteIndex":0},"schema":"https://github.com/citation-style-language/schema/raw/master/csl-citation.json"}</w:instrText>
      </w:r>
      <w:r w:rsidR="001C4828">
        <w:fldChar w:fldCharType="separate"/>
      </w:r>
      <w:r w:rsidR="001C4828" w:rsidRPr="001C4828">
        <w:rPr>
          <w:noProof/>
        </w:rPr>
        <w:t>Supriadi 2020)</w:t>
      </w:r>
      <w:r w:rsidR="001C4828">
        <w:fldChar w:fldCharType="end"/>
      </w:r>
      <w:r w:rsidRPr="00F92E15">
        <w:t xml:space="preserve">. Hal ini tentunya melumpuhkan beberapa rencana pendidikan yang sumber anggarannya dialokasikan dari dana BOS. Namun demi tetap berjalannya kegiatan pendidikan dilakukan </w:t>
      </w:r>
      <w:r w:rsidRPr="00F92E15">
        <w:rPr>
          <w:bCs/>
        </w:rPr>
        <w:t>pendanaan</w:t>
      </w:r>
      <w:r w:rsidRPr="00F92E15">
        <w:t xml:space="preserve"> sementara yang dibiayai sesuai hasil kesepakatan</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Pr="00F92E15">
        <w:t>.</w:t>
      </w:r>
    </w:p>
    <w:p w14:paraId="0814DE64" w14:textId="77777777" w:rsidR="0074616E" w:rsidRDefault="0074616E" w:rsidP="00D918BC">
      <w:pPr>
        <w:autoSpaceDE w:val="0"/>
        <w:autoSpaceDN w:val="0"/>
        <w:adjustRightInd w:val="0"/>
        <w:ind w:firstLine="720"/>
        <w:jc w:val="both"/>
        <w:rPr>
          <w:color w:val="000000"/>
          <w:lang w:val="sv-SE"/>
        </w:rPr>
      </w:pPr>
    </w:p>
    <w:p w14:paraId="0783C8CE" w14:textId="77777777" w:rsidR="00E97276" w:rsidRPr="00F92E15" w:rsidRDefault="00F86CED" w:rsidP="002E7FC5">
      <w:pPr>
        <w:tabs>
          <w:tab w:val="left" w:pos="340"/>
        </w:tabs>
        <w:spacing w:line="276" w:lineRule="auto"/>
        <w:rPr>
          <w:b/>
          <w:color w:val="000000"/>
          <w:lang w:val="fi-FI"/>
        </w:rPr>
      </w:pPr>
      <w:r w:rsidRPr="00F92E15">
        <w:rPr>
          <w:b/>
          <w:caps/>
        </w:rPr>
        <w:t>PENUTUP</w:t>
      </w:r>
    </w:p>
    <w:p w14:paraId="58A6D881" w14:textId="77777777" w:rsidR="00316657" w:rsidRPr="00F92E15" w:rsidRDefault="00316657" w:rsidP="00316657">
      <w:pPr>
        <w:autoSpaceDE w:val="0"/>
        <w:autoSpaceDN w:val="0"/>
        <w:adjustRightInd w:val="0"/>
        <w:spacing w:line="276" w:lineRule="auto"/>
        <w:ind w:firstLine="720"/>
        <w:jc w:val="both"/>
      </w:pPr>
      <w:r w:rsidRPr="00F92E15">
        <w:rPr>
          <w:bCs/>
        </w:rPr>
        <w:t>Memperhatikan</w:t>
      </w:r>
      <w:r w:rsidRPr="00F92E15">
        <w:t xml:space="preserve"> hasil penelitian dan pembahasan maka penulis menarik kesimpulan bahwa:</w:t>
      </w:r>
    </w:p>
    <w:p w14:paraId="13CCC02F" w14:textId="28F07896" w:rsidR="00316657" w:rsidRPr="00F92E15" w:rsidRDefault="00316657" w:rsidP="00316657">
      <w:pPr>
        <w:autoSpaceDE w:val="0"/>
        <w:autoSpaceDN w:val="0"/>
        <w:adjustRightInd w:val="0"/>
        <w:spacing w:line="276" w:lineRule="auto"/>
        <w:ind w:firstLine="720"/>
        <w:jc w:val="both"/>
      </w:pPr>
      <w:r w:rsidRPr="00821224">
        <w:rPr>
          <w:i/>
          <w:iCs/>
        </w:rPr>
        <w:t>Pertama</w:t>
      </w:r>
      <w:r w:rsidRPr="00F92E15">
        <w:t xml:space="preserve">, </w:t>
      </w:r>
      <w:r w:rsidRPr="00F92E15">
        <w:rPr>
          <w:bCs/>
        </w:rPr>
        <w:t>pelaksanaan</w:t>
      </w:r>
      <w:r w:rsidRPr="00F92E15">
        <w:t xml:space="preserve"> program BOS di MTs DDI Cilellang </w:t>
      </w:r>
      <w:r w:rsidRPr="00F92E15">
        <w:rPr>
          <w:color w:val="000000"/>
        </w:rPr>
        <w:t xml:space="preserve">mengimplementasikan Manajemen Berbasis Madrasah (MBM), yang secara umum bertujuan untuk memberdayakan madrasah melalui pemberian kewenangan (otonomi). Dana diterima oleh madrasah secara utuh, dan dikelola secara mandiri oleh madrasah dengan melibatkan dewan guru dan Komite Sekolah tanpa intervensi dari pihak </w:t>
      </w:r>
      <w:proofErr w:type="spellStart"/>
      <w:r w:rsidRPr="00F92E15">
        <w:rPr>
          <w:color w:val="000000"/>
        </w:rPr>
        <w:t>lain</w:t>
      </w:r>
      <w:proofErr w:type="spellEnd"/>
      <w:r w:rsidRPr="00F92E15">
        <w:rPr>
          <w:color w:val="000000"/>
        </w:rPr>
        <w:t>.</w:t>
      </w:r>
    </w:p>
    <w:p w14:paraId="30F58419" w14:textId="2E870535" w:rsidR="00316657" w:rsidRPr="00F92E15" w:rsidRDefault="00316657" w:rsidP="00316657">
      <w:pPr>
        <w:autoSpaceDE w:val="0"/>
        <w:autoSpaceDN w:val="0"/>
        <w:adjustRightInd w:val="0"/>
        <w:spacing w:line="276" w:lineRule="auto"/>
        <w:ind w:firstLine="720"/>
        <w:jc w:val="both"/>
      </w:pPr>
      <w:r w:rsidRPr="00821224">
        <w:rPr>
          <w:bCs/>
          <w:i/>
          <w:iCs/>
        </w:rPr>
        <w:t>Kedua</w:t>
      </w:r>
      <w:r w:rsidRPr="00F92E15">
        <w:rPr>
          <w:bCs/>
        </w:rPr>
        <w:t>, berdasarkan</w:t>
      </w:r>
      <w:r w:rsidRPr="00F92E15">
        <w:t xml:space="preserve"> enam dimensi evaluasi, pelaksanaan program BOS di MTs DDI Cilellang dapat dideskripsikan sebagai berikut: (1) Dimensi efektivitas pelaksanaan program BOS sudah berjalan cukup efektif karena sudah hampir mencapai hasil yang diharapkan seperti dalam pemenuhan kebutuhan sekolah. (2) Dimensi efisiensi juga sudah baik bahwa sekolah sudah mengupayakan penggunaan dana BOS dengan sebaik mungkin ini dapat dilihat dari adanya rencana kegiatan anggaran sekolah yang sudah di rencanakan untuk melaksanakan kegiatan sekolah dengan menggunakan dana BOS. (3) Dimensi Kecukupan sudah baik, MTs DDI Cilellang sudah mencapai hasil yang baik yang mana pihak sekolah setiap 3 bulan sekali melaporkan penggunaan dana bos kepada pihak Kementerian Agama Kabupaten </w:t>
      </w:r>
      <w:proofErr w:type="spellStart"/>
      <w:r w:rsidRPr="00F92E15">
        <w:t>Barru</w:t>
      </w:r>
      <w:proofErr w:type="spellEnd"/>
      <w:r w:rsidRPr="00F92E15">
        <w:t xml:space="preserve">. Hal ini tentu saja memberikan dampak baik terhadap efektivitas penggunaan dana operasional sekolah yang mana madrasah merasa terbantu dengan adanya kebijakan ini sehingga dapat memberikan hasil yang baik terhadap kelangsungan pendidikan di MTs DDI Cilellang. (4) Dimensi </w:t>
      </w:r>
      <w:proofErr w:type="spellStart"/>
      <w:r w:rsidRPr="00F92E15">
        <w:t>responsivitas</w:t>
      </w:r>
      <w:proofErr w:type="spellEnd"/>
      <w:r w:rsidRPr="00F92E15">
        <w:t xml:space="preserve"> juga sudah baik, ini dapat dilihat bahwa Adanya dana BOS sangat membantu memenuhi kebutuhan madrasah demi kelancaran proses belajar mengajar. Aplikasinya untuk kepentingan pendidikan peserta didik di madrasah harusnya mendapatkan perhatian penuh. Secara ideal, dalam rangka pencapaian perkembangan diri peserta didik, madrasah seyogianya dapat menyediakan dan memenuhi berbagai kebutuhan peserta didiknya. (5) Dimensi perataan secara umum sudah baik, namun perlu diperhatikan lagi dalam pemberian beasiswa kepada siswa tidak mampu yang datanya harus diperbaharui setiap semester agar lebih tepat sasaran. Dalam pengelolaan BOS masih ada yang belum merata sepenuhnya seperti dalam anggaran pembelian buku dan memperbaiki sarana dan prasarana untuk peserta didik. (6) Dimensi ketepatan sudah baik, hal ini dapat dilihat dari pelaksanaan BOS sudah sesuai dengan biaya dan standar yang ada dalam petunjuk pelaksanaan serta petunjuk teknis yang ada. Kemudian surat pertanggung jawaban yang dibuat selama ini juga sudah baik dan tidak pernah bermasalah sampai ke pengawas baik dari pihak </w:t>
      </w:r>
      <w:r w:rsidR="00821224" w:rsidRPr="00F92E15">
        <w:t>Kementerian</w:t>
      </w:r>
      <w:r w:rsidRPr="00F92E15">
        <w:t xml:space="preserve"> Agama, Inspektorat</w:t>
      </w:r>
      <w:r w:rsidR="00680379">
        <w:t>,</w:t>
      </w:r>
      <w:r w:rsidRPr="00F92E15">
        <w:t xml:space="preserve"> maupun Badan Pemeriksa Keuangan.</w:t>
      </w:r>
    </w:p>
    <w:p w14:paraId="11909E7E" w14:textId="42D59DBA" w:rsidR="00316657" w:rsidRPr="00F92E15" w:rsidRDefault="00316657" w:rsidP="00F92E15">
      <w:pPr>
        <w:autoSpaceDE w:val="0"/>
        <w:autoSpaceDN w:val="0"/>
        <w:adjustRightInd w:val="0"/>
        <w:spacing w:line="276" w:lineRule="auto"/>
        <w:ind w:firstLine="720"/>
        <w:jc w:val="both"/>
      </w:pPr>
      <w:r w:rsidRPr="00821224">
        <w:rPr>
          <w:bCs/>
          <w:i/>
          <w:iCs/>
        </w:rPr>
        <w:lastRenderedPageBreak/>
        <w:t>Ketiga</w:t>
      </w:r>
      <w:r w:rsidRPr="00F92E15">
        <w:rPr>
          <w:bCs/>
        </w:rPr>
        <w:t xml:space="preserve">, </w:t>
      </w:r>
      <w:r w:rsidRPr="00F92E15">
        <w:t xml:space="preserve">faktor pendukung pelaksanaan program BOS di MTs DDI Cilellang adalah Kerjasama yang baik antara pihak </w:t>
      </w:r>
      <w:r w:rsidR="00821224" w:rsidRPr="00F92E15">
        <w:t>madrasah</w:t>
      </w:r>
      <w:r w:rsidRPr="00F92E15">
        <w:t xml:space="preserve"> dan komite madrasah serta pengelola dana BOS yang ahli dan berpengalaman. Sementara faktor penghambat adalah keterlambatan </w:t>
      </w:r>
      <w:proofErr w:type="spellStart"/>
      <w:r w:rsidRPr="00F92E15">
        <w:t>cairnya</w:t>
      </w:r>
      <w:proofErr w:type="spellEnd"/>
      <w:r w:rsidRPr="00F92E15">
        <w:t xml:space="preserve"> dana dari pemerintah. Demi tetap berjalannya kegiatan pendidikan dilakukan pendanaan sementara yang dibiayai sesuai hasil kesepakatan.</w:t>
      </w:r>
    </w:p>
    <w:p w14:paraId="03330DD8" w14:textId="425BE706" w:rsidR="00316657" w:rsidRPr="00F92E15" w:rsidRDefault="00F92E15" w:rsidP="00F92E15">
      <w:pPr>
        <w:autoSpaceDE w:val="0"/>
        <w:autoSpaceDN w:val="0"/>
        <w:adjustRightInd w:val="0"/>
        <w:spacing w:line="276" w:lineRule="auto"/>
        <w:ind w:firstLine="720"/>
        <w:jc w:val="both"/>
        <w:rPr>
          <w:color w:val="000000"/>
          <w:lang w:val="sv-SE"/>
        </w:rPr>
      </w:pPr>
      <w:r w:rsidRPr="00F92E15">
        <w:t xml:space="preserve">Berdasarkan kesimpulan tersebut disampaikan beberapa saran sebagai berikut: (1) </w:t>
      </w:r>
      <w:r w:rsidR="00316657" w:rsidRPr="00F92E15">
        <w:t>Kepada madrasah atau pengelola dana bos, agar lebih meningkatkan alokasi dana dalam hal pembelian buku paket, sarana prasa</w:t>
      </w:r>
      <w:r w:rsidR="00821224">
        <w:t>ra</w:t>
      </w:r>
      <w:r w:rsidR="00316657" w:rsidRPr="00F92E15">
        <w:t xml:space="preserve">na dan selalu </w:t>
      </w:r>
      <w:r w:rsidR="00821224" w:rsidRPr="00F92E15">
        <w:t>memperbaharui</w:t>
      </w:r>
      <w:r w:rsidR="00316657" w:rsidRPr="00F92E15">
        <w:t xml:space="preserve"> data mengenai peserta didik kurang mampu sehingga hasil dari pelaksanaan BOS lebih merata.</w:t>
      </w:r>
      <w:r w:rsidRPr="00F92E15">
        <w:t xml:space="preserve"> (2) </w:t>
      </w:r>
      <w:r w:rsidR="00316657" w:rsidRPr="00F92E15">
        <w:t>Kepada pengelola dana BOS untuk melakukan pelaporan pelaksanaan dana BOS tepat waktu dan mengusahakan Laporan Pertanggungjawaban yang apa adanya tanpa pembuktian laporan yang bersifat fiktif.</w:t>
      </w:r>
      <w:r w:rsidRPr="00F92E15">
        <w:t xml:space="preserve"> (3) </w:t>
      </w:r>
      <w:r w:rsidR="00316657" w:rsidRPr="00F92E15">
        <w:t>Kepada penerima dana BOS utamanya dari peserta didik untuk mempergunakan dana tersebut sesuai fungsinya.</w:t>
      </w:r>
    </w:p>
    <w:p w14:paraId="5B42DA86" w14:textId="47A37F2E" w:rsidR="00E97276" w:rsidRDefault="00E97276" w:rsidP="00E97276">
      <w:pPr>
        <w:autoSpaceDE w:val="0"/>
        <w:rPr>
          <w:b/>
          <w:color w:val="000000"/>
          <w:lang w:val="fi-FI"/>
        </w:rPr>
      </w:pPr>
    </w:p>
    <w:p w14:paraId="6652F2B5" w14:textId="77777777" w:rsidR="0086790A" w:rsidRDefault="0086790A" w:rsidP="00E97276">
      <w:pPr>
        <w:autoSpaceDE w:val="0"/>
        <w:rPr>
          <w:b/>
          <w:color w:val="000000"/>
          <w:lang w:val="fi-FI"/>
        </w:rPr>
      </w:pPr>
    </w:p>
    <w:p w14:paraId="2EC64071" w14:textId="77777777" w:rsidR="00E97276" w:rsidRPr="00D273B6" w:rsidRDefault="00F86CED" w:rsidP="002E7FC5">
      <w:pPr>
        <w:tabs>
          <w:tab w:val="left" w:pos="340"/>
        </w:tabs>
        <w:spacing w:line="276" w:lineRule="auto"/>
        <w:rPr>
          <w:b/>
          <w:color w:val="000000"/>
          <w:lang w:val="fi-FI"/>
        </w:rPr>
      </w:pPr>
      <w:r>
        <w:rPr>
          <w:b/>
          <w:caps/>
        </w:rPr>
        <w:t>DAFTAR RUJUKAN</w:t>
      </w:r>
    </w:p>
    <w:p w14:paraId="44E99368" w14:textId="4EBC1509" w:rsidR="00CE65E4" w:rsidRPr="00E77133" w:rsidRDefault="0086790A" w:rsidP="006C5FB0">
      <w:pPr>
        <w:widowControl w:val="0"/>
        <w:autoSpaceDE w:val="0"/>
        <w:autoSpaceDN w:val="0"/>
        <w:adjustRightInd w:val="0"/>
        <w:spacing w:before="60"/>
        <w:ind w:left="480" w:hanging="480"/>
        <w:jc w:val="both"/>
        <w:rPr>
          <w:noProof/>
        </w:rPr>
      </w:pPr>
      <w:r>
        <w:fldChar w:fldCharType="begin" w:fldLock="1"/>
      </w:r>
      <w:r>
        <w:instrText xml:space="preserve">ADDIN Mendeley Bibliography CSL_BIBLIOGRAPHY </w:instrText>
      </w:r>
      <w:r>
        <w:fldChar w:fldCharType="separate"/>
      </w:r>
      <w:r w:rsidR="00CE65E4" w:rsidRPr="00CE65E4">
        <w:rPr>
          <w:noProof/>
        </w:rPr>
        <w:t>Ahmad</w:t>
      </w:r>
      <w:r w:rsidR="00270105">
        <w:rPr>
          <w:noProof/>
        </w:rPr>
        <w:t xml:space="preserve"> (</w:t>
      </w:r>
      <w:r w:rsidR="00270105" w:rsidRPr="00CE65E4">
        <w:rPr>
          <w:noProof/>
        </w:rPr>
        <w:t>Peserta Didik MTs DDI Cilellang</w:t>
      </w:r>
      <w:r w:rsidR="00270105">
        <w:rPr>
          <w:noProof/>
        </w:rPr>
        <w:t>)</w:t>
      </w:r>
      <w:r w:rsidR="00CE65E4" w:rsidRPr="00CE65E4">
        <w:rPr>
          <w:noProof/>
        </w:rPr>
        <w:t xml:space="preserve">. 2020. </w:t>
      </w:r>
      <w:r w:rsidR="00CE65E4" w:rsidRPr="00CE65E4">
        <w:rPr>
          <w:i/>
          <w:iCs/>
          <w:noProof/>
        </w:rPr>
        <w:t xml:space="preserve">Wawancara. </w:t>
      </w:r>
      <w:r w:rsidR="00CE65E4" w:rsidRPr="00E77133">
        <w:rPr>
          <w:noProof/>
        </w:rPr>
        <w:t>Barru, 20 Desember 2020.</w:t>
      </w:r>
    </w:p>
    <w:p w14:paraId="4FC8C7A2" w14:textId="330AFB5B" w:rsidR="00CE65E4" w:rsidRPr="00CE65E4" w:rsidRDefault="00CE65E4" w:rsidP="006C5FB0">
      <w:pPr>
        <w:widowControl w:val="0"/>
        <w:autoSpaceDE w:val="0"/>
        <w:autoSpaceDN w:val="0"/>
        <w:adjustRightInd w:val="0"/>
        <w:spacing w:before="60"/>
        <w:ind w:left="480" w:hanging="480"/>
        <w:jc w:val="both"/>
        <w:rPr>
          <w:noProof/>
        </w:rPr>
      </w:pPr>
      <w:r w:rsidRPr="00CE65E4">
        <w:rPr>
          <w:noProof/>
        </w:rPr>
        <w:t>Akbar, Muhammad Firyal. 2016. “Evaluasi Kebijakan Program Pemberian Dana Bantuan Operasional Sekolah</w:t>
      </w:r>
      <w:r w:rsidR="00911D7B">
        <w:rPr>
          <w:noProof/>
        </w:rPr>
        <w:t xml:space="preserve">: </w:t>
      </w:r>
      <w:r w:rsidRPr="00CE65E4">
        <w:rPr>
          <w:noProof/>
        </w:rPr>
        <w:t xml:space="preserve">Studi Kasus Pada Sekolah Dasar </w:t>
      </w:r>
      <w:r w:rsidR="00911D7B">
        <w:rPr>
          <w:noProof/>
        </w:rPr>
        <w:t>d</w:t>
      </w:r>
      <w:r w:rsidRPr="00CE65E4">
        <w:rPr>
          <w:noProof/>
        </w:rPr>
        <w:t xml:space="preserve">i Kabupaten Mamuju Utara.” </w:t>
      </w:r>
      <w:r w:rsidRPr="00CE65E4">
        <w:rPr>
          <w:i/>
          <w:iCs/>
          <w:noProof/>
        </w:rPr>
        <w:t>JAKPP (Jurnal Analisis Kebijakan &amp; Pelayanan Publik)</w:t>
      </w:r>
      <w:r w:rsidR="00916E2E">
        <w:rPr>
          <w:noProof/>
        </w:rPr>
        <w:t xml:space="preserve"> 2 (1):</w:t>
      </w:r>
      <w:r w:rsidRPr="00CE65E4">
        <w:rPr>
          <w:noProof/>
        </w:rPr>
        <w:t xml:space="preserve"> 47–64.</w:t>
      </w:r>
    </w:p>
    <w:p w14:paraId="649F7D4C" w14:textId="79A6F245"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Ali, Mohammad. 2012. </w:t>
      </w:r>
      <w:r w:rsidRPr="00CE65E4">
        <w:rPr>
          <w:i/>
          <w:iCs/>
          <w:noProof/>
        </w:rPr>
        <w:t xml:space="preserve">Kebijakan Pemerintah </w:t>
      </w:r>
      <w:r w:rsidR="004E2655">
        <w:rPr>
          <w:i/>
          <w:iCs/>
          <w:noProof/>
        </w:rPr>
        <w:t>d</w:t>
      </w:r>
      <w:r w:rsidRPr="00CE65E4">
        <w:rPr>
          <w:i/>
          <w:iCs/>
          <w:noProof/>
        </w:rPr>
        <w:t>i Bidang Bantuan Operasional Pendidikan</w:t>
      </w:r>
      <w:r w:rsidRPr="00CE65E4">
        <w:rPr>
          <w:noProof/>
        </w:rPr>
        <w:t>. Jakarta: Rumah Pena.</w:t>
      </w:r>
    </w:p>
    <w:p w14:paraId="5596B894" w14:textId="0040BDFC"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Amelia, Amelia, Maria Rosario, </w:t>
      </w:r>
      <w:r w:rsidR="004E2655">
        <w:rPr>
          <w:noProof/>
        </w:rPr>
        <w:t>dan</w:t>
      </w:r>
      <w:r w:rsidRPr="00CE65E4">
        <w:rPr>
          <w:noProof/>
        </w:rPr>
        <w:t xml:space="preserve"> Marrylinteri Istoningtyas. 2019. “Perancangan Sistem Informasi Dana Bos Guru </w:t>
      </w:r>
      <w:r w:rsidR="004E2655">
        <w:rPr>
          <w:noProof/>
        </w:rPr>
        <w:t>p</w:t>
      </w:r>
      <w:r w:rsidRPr="00CE65E4">
        <w:rPr>
          <w:noProof/>
        </w:rPr>
        <w:t xml:space="preserve">ada SD Negeri 13/IV Kota Jambi Berbasis Web.” </w:t>
      </w:r>
      <w:r w:rsidRPr="00CE65E4">
        <w:rPr>
          <w:i/>
          <w:iCs/>
          <w:noProof/>
        </w:rPr>
        <w:t>Jurnal Ilmiah Mahasiswa Sistem Informasi</w:t>
      </w:r>
      <w:r w:rsidRPr="00CE65E4">
        <w:rPr>
          <w:noProof/>
        </w:rPr>
        <w:t xml:space="preserve"> 1 (3): 204–</w:t>
      </w:r>
      <w:r w:rsidR="004E2655">
        <w:rPr>
          <w:noProof/>
        </w:rPr>
        <w:t>2</w:t>
      </w:r>
      <w:r w:rsidRPr="00CE65E4">
        <w:rPr>
          <w:noProof/>
        </w:rPr>
        <w:t>22.</w:t>
      </w:r>
    </w:p>
    <w:p w14:paraId="1233FC28" w14:textId="1FE8EF90"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Amri, Haerul, </w:t>
      </w:r>
      <w:r w:rsidR="005C33F2">
        <w:rPr>
          <w:noProof/>
        </w:rPr>
        <w:t>dan</w:t>
      </w:r>
      <w:r w:rsidRPr="00CE65E4">
        <w:rPr>
          <w:noProof/>
        </w:rPr>
        <w:t xml:space="preserve"> Patta Bundu. 2021. “Evaluasi Total Quality Management </w:t>
      </w:r>
      <w:r w:rsidR="005C33F2">
        <w:rPr>
          <w:noProof/>
        </w:rPr>
        <w:t>p</w:t>
      </w:r>
      <w:r w:rsidRPr="00CE65E4">
        <w:rPr>
          <w:noProof/>
        </w:rPr>
        <w:t xml:space="preserve">ada SMP Islam Athirah 1 Kajaolalido Kota Makassar.” </w:t>
      </w:r>
      <w:r w:rsidRPr="00CE65E4">
        <w:rPr>
          <w:i/>
          <w:iCs/>
          <w:noProof/>
        </w:rPr>
        <w:t>Al-Musannif</w:t>
      </w:r>
      <w:r w:rsidRPr="00CE65E4">
        <w:rPr>
          <w:noProof/>
        </w:rPr>
        <w:t xml:space="preserve"> 3 (1): 15–26.</w:t>
      </w:r>
    </w:p>
    <w:p w14:paraId="6F5D3DB4" w14:textId="77777777"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Arikunto, Suharsimi. 2010. </w:t>
      </w:r>
      <w:r w:rsidRPr="00CE65E4">
        <w:rPr>
          <w:i/>
          <w:iCs/>
          <w:noProof/>
        </w:rPr>
        <w:t>Metode Peneltian</w:t>
      </w:r>
      <w:r w:rsidRPr="00CE65E4">
        <w:rPr>
          <w:noProof/>
        </w:rPr>
        <w:t>. Jakarta: Rineka Cipta.</w:t>
      </w:r>
    </w:p>
    <w:p w14:paraId="671524EA" w14:textId="77777777"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Fitri, Afrilliana. 2020. “Pengelolaan Dana Bantuan Operasional Sekolah (BOS) Sekolah Dasar Negeri Kecamatan Mandiangin Koto Selayan Kota Bukittinggi.” </w:t>
      </w:r>
      <w:r w:rsidRPr="00CE65E4">
        <w:rPr>
          <w:i/>
          <w:iCs/>
          <w:noProof/>
        </w:rPr>
        <w:t>Jurnal Bahana Manajemen Pendidikan</w:t>
      </w:r>
      <w:r w:rsidRPr="00CE65E4">
        <w:rPr>
          <w:noProof/>
        </w:rPr>
        <w:t xml:space="preserve"> 2 (1): 33–39.</w:t>
      </w:r>
    </w:p>
    <w:p w14:paraId="31360F08" w14:textId="58618B49"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Hogantara, Satya Adhi. 2011. “Evaluasi Bantuan Operasional Sekolah </w:t>
      </w:r>
      <w:r w:rsidR="005C33F2">
        <w:rPr>
          <w:noProof/>
        </w:rPr>
        <w:t>d</w:t>
      </w:r>
      <w:r w:rsidRPr="00CE65E4">
        <w:rPr>
          <w:noProof/>
        </w:rPr>
        <w:t>i Kota Semarang</w:t>
      </w:r>
      <w:r w:rsidR="005C33F2">
        <w:rPr>
          <w:noProof/>
        </w:rPr>
        <w:t>:</w:t>
      </w:r>
      <w:r w:rsidRPr="00CE65E4">
        <w:rPr>
          <w:noProof/>
        </w:rPr>
        <w:t xml:space="preserve"> Benefit Incidence Analysis.” </w:t>
      </w:r>
      <w:r w:rsidR="00FB0EBA">
        <w:rPr>
          <w:i/>
          <w:iCs/>
          <w:noProof/>
        </w:rPr>
        <w:t>Skripsi</w:t>
      </w:r>
      <w:r w:rsidR="005C33F2">
        <w:rPr>
          <w:noProof/>
        </w:rPr>
        <w:t xml:space="preserve">. </w:t>
      </w:r>
      <w:r w:rsidR="00704C5B">
        <w:rPr>
          <w:noProof/>
        </w:rPr>
        <w:t xml:space="preserve">Semarang: </w:t>
      </w:r>
      <w:r w:rsidRPr="00CE65E4">
        <w:rPr>
          <w:noProof/>
        </w:rPr>
        <w:t>Universitas Diponegoro.</w:t>
      </w:r>
    </w:p>
    <w:p w14:paraId="01EB8093" w14:textId="13A3A6BF"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Ismail, Feiby, </w:t>
      </w:r>
      <w:r w:rsidR="005C33F2">
        <w:rPr>
          <w:noProof/>
        </w:rPr>
        <w:t>dan</w:t>
      </w:r>
      <w:r w:rsidRPr="00CE65E4">
        <w:rPr>
          <w:noProof/>
        </w:rPr>
        <w:t xml:space="preserve"> Nindy Sumaila. 2020. “Implementasi Manajemen Pembiayaan </w:t>
      </w:r>
      <w:r w:rsidR="00704C5B">
        <w:rPr>
          <w:noProof/>
        </w:rPr>
        <w:t>d</w:t>
      </w:r>
      <w:r w:rsidRPr="00CE65E4">
        <w:rPr>
          <w:noProof/>
        </w:rPr>
        <w:t xml:space="preserve">alam Pengelolaan Dana Bantuan Operasional Sekolah (BOS) </w:t>
      </w:r>
      <w:r w:rsidR="00704C5B">
        <w:rPr>
          <w:noProof/>
        </w:rPr>
        <w:t>d</w:t>
      </w:r>
      <w:r w:rsidRPr="00CE65E4">
        <w:rPr>
          <w:noProof/>
        </w:rPr>
        <w:t xml:space="preserve">i Madrasah Aliyah Negeri 1 Bitung, Sulawesi Utara.” </w:t>
      </w:r>
      <w:r w:rsidRPr="00CE65E4">
        <w:rPr>
          <w:i/>
          <w:iCs/>
          <w:noProof/>
        </w:rPr>
        <w:t>MANAGERIA: Jurnal Manajemen Pendidikan Islam</w:t>
      </w:r>
      <w:r w:rsidRPr="00CE65E4">
        <w:rPr>
          <w:noProof/>
        </w:rPr>
        <w:t xml:space="preserve"> 5 (1): 1–18.</w:t>
      </w:r>
    </w:p>
    <w:p w14:paraId="42B032A3" w14:textId="64DDBC39"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Karding, Abdul Kadir. 2008. “Evaluasi Pelaksanaan Program Bantuan Operasional Sekolah (BOS) Sekolah Menengah Pertama Negeri </w:t>
      </w:r>
      <w:r w:rsidR="00704C5B">
        <w:rPr>
          <w:noProof/>
        </w:rPr>
        <w:t>i</w:t>
      </w:r>
      <w:r w:rsidRPr="00CE65E4">
        <w:rPr>
          <w:noProof/>
        </w:rPr>
        <w:t xml:space="preserve">i Kota Semarang.” </w:t>
      </w:r>
      <w:r w:rsidRPr="00704C5B">
        <w:rPr>
          <w:i/>
          <w:iCs/>
          <w:noProof/>
        </w:rPr>
        <w:t>Tesis</w:t>
      </w:r>
      <w:r w:rsidRPr="00CE65E4">
        <w:rPr>
          <w:noProof/>
        </w:rPr>
        <w:t xml:space="preserve">. Semarang: </w:t>
      </w:r>
      <w:r w:rsidR="00704C5B" w:rsidRPr="00CE65E4">
        <w:rPr>
          <w:noProof/>
        </w:rPr>
        <w:t xml:space="preserve">Program </w:t>
      </w:r>
      <w:r w:rsidRPr="00CE65E4">
        <w:rPr>
          <w:noProof/>
        </w:rPr>
        <w:t>Pascasarjana Universitas Diponegoro.</w:t>
      </w:r>
    </w:p>
    <w:p w14:paraId="7C9369A3" w14:textId="6BB0E804"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Krisnayanti, Ida Ayu Putu Ari, Iyus Akhmad Haris, </w:t>
      </w:r>
      <w:r w:rsidR="00704C5B">
        <w:rPr>
          <w:noProof/>
        </w:rPr>
        <w:t>dan</w:t>
      </w:r>
      <w:r w:rsidRPr="00CE65E4">
        <w:rPr>
          <w:noProof/>
        </w:rPr>
        <w:t xml:space="preserve"> Made Artana. 2015. “Analisis Persepsi Stakeholder Internal </w:t>
      </w:r>
      <w:r w:rsidR="00704C5B">
        <w:rPr>
          <w:noProof/>
        </w:rPr>
        <w:t>d</w:t>
      </w:r>
      <w:r w:rsidRPr="00CE65E4">
        <w:rPr>
          <w:noProof/>
        </w:rPr>
        <w:t xml:space="preserve">an Eksternal </w:t>
      </w:r>
      <w:r w:rsidR="00704C5B">
        <w:rPr>
          <w:noProof/>
        </w:rPr>
        <w:t>t</w:t>
      </w:r>
      <w:r w:rsidRPr="00CE65E4">
        <w:rPr>
          <w:noProof/>
        </w:rPr>
        <w:t xml:space="preserve">erhadap Transparansi </w:t>
      </w:r>
      <w:r w:rsidR="00704C5B">
        <w:rPr>
          <w:noProof/>
        </w:rPr>
        <w:t>d</w:t>
      </w:r>
      <w:r w:rsidRPr="00CE65E4">
        <w:rPr>
          <w:noProof/>
        </w:rPr>
        <w:t xml:space="preserve">an Akuntabilitas Laporan Keuangan Pengelolaan Dana Bos </w:t>
      </w:r>
      <w:r w:rsidR="00704C5B">
        <w:rPr>
          <w:noProof/>
        </w:rPr>
        <w:t>d</w:t>
      </w:r>
      <w:r w:rsidRPr="00CE65E4">
        <w:rPr>
          <w:noProof/>
        </w:rPr>
        <w:t xml:space="preserve">i SMP Negeri 1 Banjar Tahun 2013.” </w:t>
      </w:r>
      <w:r w:rsidRPr="00CE65E4">
        <w:rPr>
          <w:i/>
          <w:iCs/>
          <w:noProof/>
        </w:rPr>
        <w:t>Jurnal Pendidikan Ekonomi Undiksha</w:t>
      </w:r>
      <w:r w:rsidRPr="00CE65E4">
        <w:rPr>
          <w:noProof/>
        </w:rPr>
        <w:t xml:space="preserve"> 4 (1).</w:t>
      </w:r>
    </w:p>
    <w:p w14:paraId="3E487B91" w14:textId="7E25F21F" w:rsidR="00CE65E4" w:rsidRPr="00CE65E4" w:rsidRDefault="00CE65E4" w:rsidP="006C5FB0">
      <w:pPr>
        <w:widowControl w:val="0"/>
        <w:autoSpaceDE w:val="0"/>
        <w:autoSpaceDN w:val="0"/>
        <w:adjustRightInd w:val="0"/>
        <w:spacing w:before="60"/>
        <w:ind w:left="480" w:hanging="480"/>
        <w:jc w:val="both"/>
        <w:rPr>
          <w:noProof/>
        </w:rPr>
      </w:pPr>
      <w:r w:rsidRPr="00CE65E4">
        <w:rPr>
          <w:noProof/>
        </w:rPr>
        <w:lastRenderedPageBreak/>
        <w:t xml:space="preserve">Maria, Rika. 2021. “Efektivitas Penggunaan Dana BOS </w:t>
      </w:r>
      <w:r w:rsidR="00C0187B">
        <w:rPr>
          <w:noProof/>
        </w:rPr>
        <w:t>d</w:t>
      </w:r>
      <w:r w:rsidRPr="00CE65E4">
        <w:rPr>
          <w:noProof/>
        </w:rPr>
        <w:t xml:space="preserve">i Madrasah Tsanawiyah Negeri.” </w:t>
      </w:r>
      <w:r w:rsidRPr="00CE65E4">
        <w:rPr>
          <w:i/>
          <w:iCs/>
          <w:noProof/>
        </w:rPr>
        <w:t xml:space="preserve">EDUKATIF: </w:t>
      </w:r>
      <w:r w:rsidR="00C0187B" w:rsidRPr="00CE65E4">
        <w:rPr>
          <w:i/>
          <w:iCs/>
          <w:noProof/>
        </w:rPr>
        <w:t>Jurnal Ilmu Pendidikan</w:t>
      </w:r>
      <w:r w:rsidRPr="00CE65E4">
        <w:rPr>
          <w:noProof/>
        </w:rPr>
        <w:t xml:space="preserve"> 3 (4): 1602–</w:t>
      </w:r>
      <w:r w:rsidR="00C0187B">
        <w:rPr>
          <w:noProof/>
        </w:rPr>
        <w:t>16</w:t>
      </w:r>
      <w:r w:rsidRPr="00CE65E4">
        <w:rPr>
          <w:noProof/>
        </w:rPr>
        <w:t>11.</w:t>
      </w:r>
    </w:p>
    <w:p w14:paraId="7DB92C22" w14:textId="54ECC167"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Masruroh, Masruroh, </w:t>
      </w:r>
      <w:r w:rsidR="00C0187B">
        <w:rPr>
          <w:noProof/>
        </w:rPr>
        <w:t>dan</w:t>
      </w:r>
      <w:r w:rsidRPr="00CE65E4">
        <w:rPr>
          <w:noProof/>
        </w:rPr>
        <w:t xml:space="preserve"> Somariah Fitriani. 2021. “Evaluasi Implementasi Program Bantuan Operasional Sekolah (</w:t>
      </w:r>
      <w:r w:rsidR="00C0187B" w:rsidRPr="00CE65E4">
        <w:rPr>
          <w:noProof/>
        </w:rPr>
        <w:t>BOS</w:t>
      </w:r>
      <w:r w:rsidRPr="00CE65E4">
        <w:rPr>
          <w:noProof/>
        </w:rPr>
        <w:t xml:space="preserve">) </w:t>
      </w:r>
      <w:r w:rsidR="00C0187B">
        <w:rPr>
          <w:noProof/>
        </w:rPr>
        <w:t>d</w:t>
      </w:r>
      <w:r w:rsidRPr="00CE65E4">
        <w:rPr>
          <w:noProof/>
        </w:rPr>
        <w:t xml:space="preserve">i </w:t>
      </w:r>
      <w:r w:rsidR="00C0187B" w:rsidRPr="00CE65E4">
        <w:rPr>
          <w:noProof/>
        </w:rPr>
        <w:t xml:space="preserve">SMK YPK </w:t>
      </w:r>
      <w:r w:rsidRPr="00CE65E4">
        <w:rPr>
          <w:noProof/>
        </w:rPr>
        <w:t xml:space="preserve">Kesatuan Jakarta.” </w:t>
      </w:r>
      <w:r w:rsidRPr="00CE65E4">
        <w:rPr>
          <w:i/>
          <w:iCs/>
          <w:noProof/>
        </w:rPr>
        <w:t>Aksara: Jurnal Ilmu Pendidikan Nonformal</w:t>
      </w:r>
      <w:r w:rsidRPr="00CE65E4">
        <w:rPr>
          <w:noProof/>
        </w:rPr>
        <w:t xml:space="preserve"> 7 (2): 551–</w:t>
      </w:r>
      <w:r w:rsidR="00122B6E">
        <w:rPr>
          <w:noProof/>
        </w:rPr>
        <w:t>5</w:t>
      </w:r>
      <w:r w:rsidRPr="00CE65E4">
        <w:rPr>
          <w:noProof/>
        </w:rPr>
        <w:t>62.</w:t>
      </w:r>
    </w:p>
    <w:p w14:paraId="43DF18FA" w14:textId="77777777"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Moleong, Lexy J. 2021. </w:t>
      </w:r>
      <w:r w:rsidRPr="00CE65E4">
        <w:rPr>
          <w:i/>
          <w:iCs/>
          <w:noProof/>
        </w:rPr>
        <w:t>Metodologi Penelitian Kualitatif</w:t>
      </w:r>
      <w:r w:rsidRPr="00CE65E4">
        <w:rPr>
          <w:noProof/>
        </w:rPr>
        <w:t>. Bandung: PT Remaja Rosdakarya.</w:t>
      </w:r>
    </w:p>
    <w:p w14:paraId="60CDF5C7" w14:textId="54E13BEA"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Muhardi, Muhardi. 2004. “Kontribusi Pendidikan </w:t>
      </w:r>
      <w:r w:rsidR="00122B6E">
        <w:rPr>
          <w:noProof/>
        </w:rPr>
        <w:t>d</w:t>
      </w:r>
      <w:r w:rsidRPr="00CE65E4">
        <w:rPr>
          <w:noProof/>
        </w:rPr>
        <w:t xml:space="preserve">alam Meningkatkan Kualitas Bangsa Indonesia.” </w:t>
      </w:r>
      <w:r w:rsidRPr="00CE65E4">
        <w:rPr>
          <w:i/>
          <w:iCs/>
          <w:noProof/>
        </w:rPr>
        <w:t xml:space="preserve">Mimbar: Jurnal Sosial </w:t>
      </w:r>
      <w:r w:rsidR="00122B6E">
        <w:rPr>
          <w:i/>
          <w:iCs/>
          <w:noProof/>
        </w:rPr>
        <w:t>d</w:t>
      </w:r>
      <w:r w:rsidRPr="00CE65E4">
        <w:rPr>
          <w:i/>
          <w:iCs/>
          <w:noProof/>
        </w:rPr>
        <w:t>an Pembangunan</w:t>
      </w:r>
      <w:r w:rsidRPr="00CE65E4">
        <w:rPr>
          <w:noProof/>
        </w:rPr>
        <w:t xml:space="preserve"> 20 (4): 478–</w:t>
      </w:r>
      <w:r w:rsidR="00122B6E">
        <w:rPr>
          <w:noProof/>
        </w:rPr>
        <w:t>4</w:t>
      </w:r>
      <w:r w:rsidRPr="00CE65E4">
        <w:rPr>
          <w:noProof/>
        </w:rPr>
        <w:t>92.</w:t>
      </w:r>
    </w:p>
    <w:p w14:paraId="585AADA8" w14:textId="48738504"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Muryati, Irene. 2016. “Pengelolaan Dana BOS Pada SD Negeri </w:t>
      </w:r>
      <w:r w:rsidR="00122B6E">
        <w:rPr>
          <w:noProof/>
        </w:rPr>
        <w:t>d</w:t>
      </w:r>
      <w:r w:rsidRPr="00CE65E4">
        <w:rPr>
          <w:noProof/>
        </w:rPr>
        <w:t xml:space="preserve">i UPT Pelayanan Pendidikan Kecamatan Moyudan Kabupaten Sleman.” </w:t>
      </w:r>
      <w:r w:rsidRPr="00CE65E4">
        <w:rPr>
          <w:i/>
          <w:iCs/>
          <w:noProof/>
        </w:rPr>
        <w:t>Jurnal Akuntabilitas Manajemen Pendidikan</w:t>
      </w:r>
      <w:r w:rsidRPr="00CE65E4">
        <w:rPr>
          <w:noProof/>
        </w:rPr>
        <w:t xml:space="preserve"> 4 (2): 237–</w:t>
      </w:r>
      <w:r w:rsidR="00122B6E">
        <w:rPr>
          <w:noProof/>
        </w:rPr>
        <w:t>2</w:t>
      </w:r>
      <w:r w:rsidRPr="00CE65E4">
        <w:rPr>
          <w:noProof/>
        </w:rPr>
        <w:t>46.</w:t>
      </w:r>
    </w:p>
    <w:p w14:paraId="29C4E21F" w14:textId="0D42B494" w:rsidR="00CE65E4" w:rsidRPr="0038459F" w:rsidRDefault="00CE65E4" w:rsidP="006C5FB0">
      <w:pPr>
        <w:widowControl w:val="0"/>
        <w:autoSpaceDE w:val="0"/>
        <w:autoSpaceDN w:val="0"/>
        <w:adjustRightInd w:val="0"/>
        <w:spacing w:before="60"/>
        <w:ind w:left="480" w:hanging="480"/>
        <w:jc w:val="both"/>
        <w:rPr>
          <w:noProof/>
        </w:rPr>
      </w:pPr>
      <w:r w:rsidRPr="00CE65E4">
        <w:rPr>
          <w:noProof/>
        </w:rPr>
        <w:t>Nasir, Muh. (Kepala MTs. DDi Cilellang).</w:t>
      </w:r>
      <w:r w:rsidR="0038459F">
        <w:rPr>
          <w:noProof/>
        </w:rPr>
        <w:t xml:space="preserve"> </w:t>
      </w:r>
      <w:r w:rsidR="0038459F" w:rsidRPr="00CE65E4">
        <w:rPr>
          <w:noProof/>
        </w:rPr>
        <w:t>2020.</w:t>
      </w:r>
      <w:r w:rsidRPr="00CE65E4">
        <w:rPr>
          <w:noProof/>
        </w:rPr>
        <w:t xml:space="preserve"> </w:t>
      </w:r>
      <w:r w:rsidRPr="00CE65E4">
        <w:rPr>
          <w:i/>
          <w:iCs/>
          <w:noProof/>
        </w:rPr>
        <w:t>Wawancara</w:t>
      </w:r>
      <w:r w:rsidRPr="0038459F">
        <w:rPr>
          <w:noProof/>
        </w:rPr>
        <w:t>, Barru, 8 Desember 2020.</w:t>
      </w:r>
    </w:p>
    <w:p w14:paraId="01237BCF" w14:textId="1B4EE3B1"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Ngaba, Anggriati Ledu. 2017. “Implementasi Program Bantuan Operasional Sekolah.” </w:t>
      </w:r>
      <w:r w:rsidRPr="00CE65E4">
        <w:rPr>
          <w:i/>
          <w:iCs/>
          <w:noProof/>
        </w:rPr>
        <w:t xml:space="preserve">JMSP (Jurnal Manajemen </w:t>
      </w:r>
      <w:r w:rsidR="0038459F">
        <w:rPr>
          <w:i/>
          <w:iCs/>
          <w:noProof/>
        </w:rPr>
        <w:t>d</w:t>
      </w:r>
      <w:r w:rsidRPr="00CE65E4">
        <w:rPr>
          <w:i/>
          <w:iCs/>
          <w:noProof/>
        </w:rPr>
        <w:t>an Supervisi Pendidikan)</w:t>
      </w:r>
      <w:r w:rsidRPr="00CE65E4">
        <w:rPr>
          <w:noProof/>
        </w:rPr>
        <w:t xml:space="preserve"> 1 (3): 254–</w:t>
      </w:r>
      <w:r w:rsidR="0038459F">
        <w:rPr>
          <w:noProof/>
        </w:rPr>
        <w:t>2</w:t>
      </w:r>
      <w:r w:rsidRPr="00CE65E4">
        <w:rPr>
          <w:noProof/>
        </w:rPr>
        <w:t>61.</w:t>
      </w:r>
    </w:p>
    <w:p w14:paraId="49515EAF" w14:textId="2DD39B0B"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Noor, Triana Rosalina, </w:t>
      </w:r>
      <w:r w:rsidR="0038459F">
        <w:rPr>
          <w:noProof/>
        </w:rPr>
        <w:t>dan</w:t>
      </w:r>
      <w:r w:rsidRPr="00CE65E4">
        <w:rPr>
          <w:noProof/>
        </w:rPr>
        <w:t xml:space="preserve"> Era Monita. 2021. “Efisiensi Alokasi Dana Bantuan Operasional Sekolah (BOS) </w:t>
      </w:r>
      <w:r w:rsidR="0038459F">
        <w:rPr>
          <w:noProof/>
        </w:rPr>
        <w:t>p</w:t>
      </w:r>
      <w:r w:rsidRPr="00CE65E4">
        <w:rPr>
          <w:noProof/>
        </w:rPr>
        <w:t xml:space="preserve">ada Masa Pandemi Covid-19.” </w:t>
      </w:r>
      <w:r w:rsidRPr="00CE65E4">
        <w:rPr>
          <w:i/>
          <w:iCs/>
          <w:noProof/>
        </w:rPr>
        <w:t>JDMP (Jurnal Dinamika Manajemen Pendidikan)</w:t>
      </w:r>
      <w:r w:rsidRPr="00CE65E4">
        <w:rPr>
          <w:noProof/>
        </w:rPr>
        <w:t xml:space="preserve"> 6 (1): 51–58.</w:t>
      </w:r>
    </w:p>
    <w:p w14:paraId="51AA390A" w14:textId="23576519"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Pontoh, Julianti, Ventje Ilat, </w:t>
      </w:r>
      <w:r w:rsidR="0038459F">
        <w:rPr>
          <w:noProof/>
        </w:rPr>
        <w:t>dan</w:t>
      </w:r>
      <w:r w:rsidRPr="00CE65E4">
        <w:rPr>
          <w:noProof/>
        </w:rPr>
        <w:t xml:space="preserve"> Hendrik Manossoh. 2017. “Analisis Pengelolaan Dana Bantuan Operasional Sekolah (BOS) </w:t>
      </w:r>
      <w:r w:rsidR="0038459F">
        <w:rPr>
          <w:noProof/>
        </w:rPr>
        <w:t>p</w:t>
      </w:r>
      <w:r w:rsidRPr="00CE65E4">
        <w:rPr>
          <w:noProof/>
        </w:rPr>
        <w:t xml:space="preserve">ada Satuan Pendidikan Dasar </w:t>
      </w:r>
      <w:r w:rsidR="0038459F">
        <w:rPr>
          <w:noProof/>
        </w:rPr>
        <w:t>d</w:t>
      </w:r>
      <w:r w:rsidRPr="00CE65E4">
        <w:rPr>
          <w:noProof/>
        </w:rPr>
        <w:t xml:space="preserve">i Kota Kotamobagu.” </w:t>
      </w:r>
      <w:r w:rsidR="0038459F" w:rsidRPr="00CE65E4">
        <w:rPr>
          <w:i/>
          <w:iCs/>
          <w:noProof/>
        </w:rPr>
        <w:t xml:space="preserve">Jurnal Riset Akuntansi </w:t>
      </w:r>
      <w:r w:rsidR="0038459F">
        <w:rPr>
          <w:i/>
          <w:iCs/>
          <w:noProof/>
        </w:rPr>
        <w:t>d</w:t>
      </w:r>
      <w:r w:rsidR="0038459F" w:rsidRPr="00CE65E4">
        <w:rPr>
          <w:i/>
          <w:iCs/>
          <w:noProof/>
        </w:rPr>
        <w:t>an Auditing</w:t>
      </w:r>
      <w:r w:rsidR="0038459F">
        <w:rPr>
          <w:i/>
          <w:iCs/>
          <w:noProof/>
        </w:rPr>
        <w:t xml:space="preserve"> </w:t>
      </w:r>
      <w:r w:rsidR="0038459F" w:rsidRPr="00CE65E4">
        <w:rPr>
          <w:i/>
          <w:iCs/>
          <w:noProof/>
        </w:rPr>
        <w:t>"Goodwill"</w:t>
      </w:r>
      <w:r w:rsidRPr="00CE65E4">
        <w:rPr>
          <w:noProof/>
        </w:rPr>
        <w:t xml:space="preserve"> 8 (2)</w:t>
      </w:r>
      <w:r w:rsidR="00116E09">
        <w:rPr>
          <w:noProof/>
        </w:rPr>
        <w:t>: 223</w:t>
      </w:r>
      <w:r w:rsidR="00116E09" w:rsidRPr="00CE65E4">
        <w:rPr>
          <w:noProof/>
        </w:rPr>
        <w:t>–</w:t>
      </w:r>
      <w:r w:rsidR="00116E09">
        <w:rPr>
          <w:noProof/>
        </w:rPr>
        <w:t>232</w:t>
      </w:r>
      <w:r w:rsidRPr="00CE65E4">
        <w:rPr>
          <w:noProof/>
        </w:rPr>
        <w:t>.</w:t>
      </w:r>
    </w:p>
    <w:p w14:paraId="0A5B154B" w14:textId="366C1E46" w:rsidR="00CE65E4" w:rsidRPr="00CE65E4" w:rsidRDefault="00CE65E4" w:rsidP="006C5FB0">
      <w:pPr>
        <w:widowControl w:val="0"/>
        <w:autoSpaceDE w:val="0"/>
        <w:autoSpaceDN w:val="0"/>
        <w:adjustRightInd w:val="0"/>
        <w:spacing w:before="60"/>
        <w:ind w:left="480" w:hanging="480"/>
        <w:jc w:val="both"/>
        <w:rPr>
          <w:noProof/>
        </w:rPr>
      </w:pPr>
      <w:r w:rsidRPr="00CE65E4">
        <w:rPr>
          <w:noProof/>
        </w:rPr>
        <w:t>Rahmawati</w:t>
      </w:r>
      <w:r w:rsidR="00957DA3">
        <w:rPr>
          <w:noProof/>
        </w:rPr>
        <w:t xml:space="preserve"> </w:t>
      </w:r>
      <w:r w:rsidR="00957DA3" w:rsidRPr="00CE65E4">
        <w:rPr>
          <w:noProof/>
        </w:rPr>
        <w:t>(Guru MTs DDI Cilellang)</w:t>
      </w:r>
      <w:r w:rsidRPr="00CE65E4">
        <w:rPr>
          <w:noProof/>
        </w:rPr>
        <w:t xml:space="preserve">. 2020. </w:t>
      </w:r>
      <w:r w:rsidRPr="00CE65E4">
        <w:rPr>
          <w:i/>
          <w:iCs/>
          <w:noProof/>
        </w:rPr>
        <w:t>Wawancara</w:t>
      </w:r>
      <w:r w:rsidRPr="00957DA3">
        <w:rPr>
          <w:noProof/>
        </w:rPr>
        <w:t>, Barru, 14 Desember 2020.</w:t>
      </w:r>
    </w:p>
    <w:p w14:paraId="634C9DDC" w14:textId="31FB5420"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Rakhmawati, Ita. 2018. “Pengaruh Akuntabilitas </w:t>
      </w:r>
      <w:r w:rsidR="001E7834">
        <w:rPr>
          <w:noProof/>
        </w:rPr>
        <w:t>d</w:t>
      </w:r>
      <w:r w:rsidRPr="00CE65E4">
        <w:rPr>
          <w:noProof/>
        </w:rPr>
        <w:t xml:space="preserve">an Transparansi </w:t>
      </w:r>
      <w:r w:rsidR="001E7834">
        <w:rPr>
          <w:noProof/>
        </w:rPr>
        <w:t>t</w:t>
      </w:r>
      <w:r w:rsidRPr="00CE65E4">
        <w:rPr>
          <w:noProof/>
        </w:rPr>
        <w:t xml:space="preserve">erhadap Efektivitas Pengelolaan Dana Bantuan Operasional Sekolah (BOS) </w:t>
      </w:r>
      <w:r w:rsidR="001E7834">
        <w:rPr>
          <w:noProof/>
        </w:rPr>
        <w:t>d</w:t>
      </w:r>
      <w:r w:rsidRPr="00CE65E4">
        <w:rPr>
          <w:noProof/>
        </w:rPr>
        <w:t xml:space="preserve">engan Partisipasi Stakeholder </w:t>
      </w:r>
      <w:r w:rsidR="001E7834">
        <w:rPr>
          <w:noProof/>
        </w:rPr>
        <w:t>s</w:t>
      </w:r>
      <w:r w:rsidRPr="00CE65E4">
        <w:rPr>
          <w:noProof/>
        </w:rPr>
        <w:t xml:space="preserve">ebagai Variabel Moderasi.” </w:t>
      </w:r>
      <w:r w:rsidRPr="00CE65E4">
        <w:rPr>
          <w:i/>
          <w:iCs/>
          <w:noProof/>
        </w:rPr>
        <w:t>AKTSAR: Jurnal Akuntansi Syariah</w:t>
      </w:r>
      <w:r w:rsidRPr="00CE65E4">
        <w:rPr>
          <w:noProof/>
        </w:rPr>
        <w:t xml:space="preserve"> 1 (1): 95–112.</w:t>
      </w:r>
    </w:p>
    <w:p w14:paraId="0D50E2EE" w14:textId="0F9C1434" w:rsidR="00CE65E4" w:rsidRPr="00CE65E4" w:rsidRDefault="00CE65E4" w:rsidP="006C5FB0">
      <w:pPr>
        <w:widowControl w:val="0"/>
        <w:autoSpaceDE w:val="0"/>
        <w:autoSpaceDN w:val="0"/>
        <w:adjustRightInd w:val="0"/>
        <w:spacing w:before="60"/>
        <w:ind w:left="480" w:hanging="480"/>
        <w:jc w:val="both"/>
        <w:rPr>
          <w:noProof/>
        </w:rPr>
      </w:pPr>
      <w:r w:rsidRPr="00CE65E4">
        <w:rPr>
          <w:noProof/>
        </w:rPr>
        <w:t>Risma</w:t>
      </w:r>
      <w:r w:rsidR="008D3F28">
        <w:rPr>
          <w:noProof/>
        </w:rPr>
        <w:t xml:space="preserve"> </w:t>
      </w:r>
      <w:r w:rsidR="008D3F28" w:rsidRPr="00CE65E4">
        <w:rPr>
          <w:noProof/>
        </w:rPr>
        <w:t>(Guru MTs DDI Cilellang)</w:t>
      </w:r>
      <w:r w:rsidRPr="00CE65E4">
        <w:rPr>
          <w:noProof/>
        </w:rPr>
        <w:t xml:space="preserve">. 2014. </w:t>
      </w:r>
      <w:r w:rsidRPr="00CE65E4">
        <w:rPr>
          <w:i/>
          <w:iCs/>
          <w:noProof/>
        </w:rPr>
        <w:t>Wawancara</w:t>
      </w:r>
      <w:r w:rsidRPr="008D3F28">
        <w:rPr>
          <w:noProof/>
        </w:rPr>
        <w:t>, Barru 14 Desember 2020.</w:t>
      </w:r>
    </w:p>
    <w:p w14:paraId="731E8E6A" w14:textId="685C0A23"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Rubiyati, Wahyu Ruri, </w:t>
      </w:r>
      <w:r w:rsidR="008D3F28">
        <w:rPr>
          <w:noProof/>
        </w:rPr>
        <w:t>dan</w:t>
      </w:r>
      <w:r w:rsidRPr="00CE65E4">
        <w:rPr>
          <w:noProof/>
        </w:rPr>
        <w:t xml:space="preserve"> Bambang Ismanto. 2020. “Evaluasi Program Bantuan Operasional Sekolah (BOS) </w:t>
      </w:r>
      <w:r w:rsidR="008D3F28">
        <w:rPr>
          <w:noProof/>
        </w:rPr>
        <w:t>d</w:t>
      </w:r>
      <w:r w:rsidRPr="00CE65E4">
        <w:rPr>
          <w:noProof/>
        </w:rPr>
        <w:t xml:space="preserve">i Sekolah Dasar.” </w:t>
      </w:r>
      <w:r w:rsidRPr="00CE65E4">
        <w:rPr>
          <w:i/>
          <w:iCs/>
          <w:noProof/>
        </w:rPr>
        <w:t xml:space="preserve">Jurnal Kependidikan: Jurnal Hasil Penelitian </w:t>
      </w:r>
      <w:r w:rsidR="008D3F28">
        <w:rPr>
          <w:i/>
          <w:iCs/>
          <w:noProof/>
        </w:rPr>
        <w:t>d</w:t>
      </w:r>
      <w:r w:rsidRPr="00CE65E4">
        <w:rPr>
          <w:i/>
          <w:iCs/>
          <w:noProof/>
        </w:rPr>
        <w:t xml:space="preserve">an Kajian Kepustakaan </w:t>
      </w:r>
      <w:r w:rsidR="008D3F28">
        <w:rPr>
          <w:i/>
          <w:iCs/>
          <w:noProof/>
        </w:rPr>
        <w:t>d</w:t>
      </w:r>
      <w:r w:rsidRPr="00CE65E4">
        <w:rPr>
          <w:i/>
          <w:iCs/>
          <w:noProof/>
        </w:rPr>
        <w:t xml:space="preserve">i Bidang Pendidikan, Pengajaran </w:t>
      </w:r>
      <w:r w:rsidR="008D3F28">
        <w:rPr>
          <w:i/>
          <w:iCs/>
          <w:noProof/>
        </w:rPr>
        <w:t>d</w:t>
      </w:r>
      <w:r w:rsidRPr="00CE65E4">
        <w:rPr>
          <w:i/>
          <w:iCs/>
          <w:noProof/>
        </w:rPr>
        <w:t>an Pembelajaran</w:t>
      </w:r>
      <w:r w:rsidRPr="00CE65E4">
        <w:rPr>
          <w:noProof/>
        </w:rPr>
        <w:t xml:space="preserve"> 6 (2): 220–</w:t>
      </w:r>
      <w:r w:rsidR="008D3F28">
        <w:rPr>
          <w:noProof/>
        </w:rPr>
        <w:t>2</w:t>
      </w:r>
      <w:r w:rsidRPr="00CE65E4">
        <w:rPr>
          <w:noProof/>
        </w:rPr>
        <w:t>29.</w:t>
      </w:r>
    </w:p>
    <w:p w14:paraId="764A5D0F" w14:textId="1BC12B7D"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Saisarani, Kadek Gita Puspita, </w:t>
      </w:r>
      <w:r w:rsidR="008D3F28">
        <w:rPr>
          <w:noProof/>
        </w:rPr>
        <w:t>dan</w:t>
      </w:r>
      <w:r w:rsidRPr="00CE65E4">
        <w:rPr>
          <w:noProof/>
        </w:rPr>
        <w:t xml:space="preserve"> Ni Kadek Sinarwati. 2021. “Analisis Pengelolaan Dana Bantuan Operasional Sekolah (BOS) </w:t>
      </w:r>
      <w:r w:rsidR="008D3F28">
        <w:rPr>
          <w:noProof/>
        </w:rPr>
        <w:t>d</w:t>
      </w:r>
      <w:r w:rsidRPr="00CE65E4">
        <w:rPr>
          <w:noProof/>
        </w:rPr>
        <w:t xml:space="preserve">i </w:t>
      </w:r>
      <w:r w:rsidR="008D3F28" w:rsidRPr="00CE65E4">
        <w:rPr>
          <w:noProof/>
        </w:rPr>
        <w:t xml:space="preserve">SMA </w:t>
      </w:r>
      <w:r w:rsidRPr="00CE65E4">
        <w:rPr>
          <w:noProof/>
        </w:rPr>
        <w:t xml:space="preserve">Negeri 4 Singaraja Tahun 2020.” </w:t>
      </w:r>
      <w:r w:rsidRPr="00CE65E4">
        <w:rPr>
          <w:i/>
          <w:iCs/>
          <w:noProof/>
        </w:rPr>
        <w:t>Jurnal Ilmiah Akuntansi Dan Humanika</w:t>
      </w:r>
      <w:r w:rsidRPr="00CE65E4">
        <w:rPr>
          <w:noProof/>
        </w:rPr>
        <w:t xml:space="preserve"> 11 (2): 340–</w:t>
      </w:r>
      <w:r w:rsidR="008D3F28">
        <w:rPr>
          <w:noProof/>
        </w:rPr>
        <w:t>3</w:t>
      </w:r>
      <w:r w:rsidRPr="00CE65E4">
        <w:rPr>
          <w:noProof/>
        </w:rPr>
        <w:t>48.</w:t>
      </w:r>
    </w:p>
    <w:p w14:paraId="1DE0FFAA" w14:textId="75522B9D"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Samrin, Samrin. 2015. “Kapitalisme </w:t>
      </w:r>
      <w:r w:rsidR="008D3F28">
        <w:rPr>
          <w:noProof/>
        </w:rPr>
        <w:t>d</w:t>
      </w:r>
      <w:r w:rsidRPr="00CE65E4">
        <w:rPr>
          <w:noProof/>
        </w:rPr>
        <w:t xml:space="preserve">an Pendidikan Liberal-Kapitalistik.” </w:t>
      </w:r>
      <w:r w:rsidRPr="00CE65E4">
        <w:rPr>
          <w:i/>
          <w:iCs/>
          <w:noProof/>
        </w:rPr>
        <w:t>Shautut Tarbiyah</w:t>
      </w:r>
      <w:r w:rsidRPr="00CE65E4">
        <w:rPr>
          <w:noProof/>
        </w:rPr>
        <w:t xml:space="preserve"> 21 (2): 130–</w:t>
      </w:r>
      <w:r w:rsidR="008D3F28">
        <w:rPr>
          <w:noProof/>
        </w:rPr>
        <w:t>1</w:t>
      </w:r>
      <w:r w:rsidRPr="00CE65E4">
        <w:rPr>
          <w:noProof/>
        </w:rPr>
        <w:t>46.</w:t>
      </w:r>
    </w:p>
    <w:p w14:paraId="5BBCCFEF" w14:textId="69BEBA7C"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Silele, Erdiani, </w:t>
      </w:r>
      <w:r w:rsidR="008D3F28">
        <w:rPr>
          <w:noProof/>
        </w:rPr>
        <w:t>dan</w:t>
      </w:r>
      <w:r w:rsidRPr="00CE65E4">
        <w:rPr>
          <w:noProof/>
        </w:rPr>
        <w:t xml:space="preserve"> Harijanto Sabijono. 2017. “Evaluasi Pengelolaan Dana Bantuan Operasional Sekolah (BOS)</w:t>
      </w:r>
      <w:r w:rsidR="008D3F28">
        <w:rPr>
          <w:noProof/>
        </w:rPr>
        <w:t xml:space="preserve">: </w:t>
      </w:r>
      <w:r w:rsidRPr="00CE65E4">
        <w:rPr>
          <w:noProof/>
        </w:rPr>
        <w:t xml:space="preserve">Studi Kasus </w:t>
      </w:r>
      <w:r w:rsidR="008D3F28">
        <w:rPr>
          <w:noProof/>
        </w:rPr>
        <w:t>p</w:t>
      </w:r>
      <w:r w:rsidRPr="00CE65E4">
        <w:rPr>
          <w:noProof/>
        </w:rPr>
        <w:t xml:space="preserve">ada SD Inpres 4 Desa Akediri Kecamatan Jailolo Kabupaten Halmahera Barat.” </w:t>
      </w:r>
      <w:r w:rsidRPr="00CE65E4">
        <w:rPr>
          <w:i/>
          <w:iCs/>
          <w:noProof/>
        </w:rPr>
        <w:t xml:space="preserve">Jurnal EMBA: Jurnal Riset Ekonomi, Manajemen, Bisnis </w:t>
      </w:r>
      <w:r w:rsidR="008D3F28">
        <w:rPr>
          <w:i/>
          <w:iCs/>
          <w:noProof/>
        </w:rPr>
        <w:t>d</w:t>
      </w:r>
      <w:r w:rsidRPr="00CE65E4">
        <w:rPr>
          <w:i/>
          <w:iCs/>
          <w:noProof/>
        </w:rPr>
        <w:t>an Akuntansi</w:t>
      </w:r>
      <w:r w:rsidRPr="00CE65E4">
        <w:rPr>
          <w:noProof/>
        </w:rPr>
        <w:t xml:space="preserve"> 5 (2)</w:t>
      </w:r>
      <w:r w:rsidR="00505F99">
        <w:rPr>
          <w:noProof/>
        </w:rPr>
        <w:t xml:space="preserve">: </w:t>
      </w:r>
      <w:r w:rsidR="00505F99" w:rsidRPr="00505F99">
        <w:rPr>
          <w:noProof/>
        </w:rPr>
        <w:t>1626–1635</w:t>
      </w:r>
      <w:r w:rsidRPr="00CE65E4">
        <w:rPr>
          <w:noProof/>
        </w:rPr>
        <w:t>.</w:t>
      </w:r>
    </w:p>
    <w:p w14:paraId="7581DFFC" w14:textId="16731BAA" w:rsidR="00CE65E4" w:rsidRPr="00CE65E4" w:rsidRDefault="00CE65E4" w:rsidP="006C5FB0">
      <w:pPr>
        <w:widowControl w:val="0"/>
        <w:autoSpaceDE w:val="0"/>
        <w:autoSpaceDN w:val="0"/>
        <w:adjustRightInd w:val="0"/>
        <w:spacing w:before="60"/>
        <w:ind w:left="480" w:hanging="480"/>
        <w:jc w:val="both"/>
        <w:rPr>
          <w:noProof/>
        </w:rPr>
      </w:pPr>
      <w:r w:rsidRPr="00CE65E4">
        <w:rPr>
          <w:noProof/>
        </w:rPr>
        <w:t>Solikhatun, Ismi. 2016. “Analisis Pengelolaan Dana Bantuan Operasional Sekolah (BOS)</w:t>
      </w:r>
      <w:r w:rsidR="00D86014">
        <w:rPr>
          <w:noProof/>
        </w:rPr>
        <w:t xml:space="preserve">: </w:t>
      </w:r>
      <w:r w:rsidRPr="00CE65E4">
        <w:rPr>
          <w:noProof/>
        </w:rPr>
        <w:t xml:space="preserve">Studi </w:t>
      </w:r>
      <w:r w:rsidR="00D86014">
        <w:rPr>
          <w:noProof/>
        </w:rPr>
        <w:t>p</w:t>
      </w:r>
      <w:r w:rsidRPr="00CE65E4">
        <w:rPr>
          <w:noProof/>
        </w:rPr>
        <w:t xml:space="preserve">ada SMK Negeri 1 Yogyakarta.” </w:t>
      </w:r>
      <w:r w:rsidRPr="00CE65E4">
        <w:rPr>
          <w:i/>
          <w:iCs/>
          <w:noProof/>
        </w:rPr>
        <w:t>Kajian Pendidikan Akuntansi Indonesia</w:t>
      </w:r>
      <w:r w:rsidRPr="00CE65E4">
        <w:rPr>
          <w:noProof/>
        </w:rPr>
        <w:t xml:space="preserve"> 5 (5).</w:t>
      </w:r>
    </w:p>
    <w:p w14:paraId="127AB06C" w14:textId="7271D774"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Sugiyono. 2014. </w:t>
      </w:r>
      <w:r w:rsidRPr="00CE65E4">
        <w:rPr>
          <w:i/>
          <w:iCs/>
          <w:noProof/>
        </w:rPr>
        <w:t xml:space="preserve">Metode Penelitian Kuantitatif, Kualitatif, </w:t>
      </w:r>
      <w:r w:rsidR="00052493">
        <w:rPr>
          <w:i/>
          <w:iCs/>
          <w:noProof/>
        </w:rPr>
        <w:t>d</w:t>
      </w:r>
      <w:r w:rsidRPr="00CE65E4">
        <w:rPr>
          <w:i/>
          <w:iCs/>
          <w:noProof/>
        </w:rPr>
        <w:t>an Kombinasi (Mixed Methods)</w:t>
      </w:r>
      <w:r w:rsidRPr="00CE65E4">
        <w:rPr>
          <w:noProof/>
        </w:rPr>
        <w:t>. Bandung: Alfabeta.</w:t>
      </w:r>
    </w:p>
    <w:p w14:paraId="07CEEC0A" w14:textId="65912C11" w:rsidR="00CE65E4" w:rsidRPr="00CE65E4" w:rsidRDefault="00CE65E4" w:rsidP="006C5FB0">
      <w:pPr>
        <w:widowControl w:val="0"/>
        <w:autoSpaceDE w:val="0"/>
        <w:autoSpaceDN w:val="0"/>
        <w:adjustRightInd w:val="0"/>
        <w:spacing w:before="60"/>
        <w:ind w:left="480" w:hanging="480"/>
        <w:jc w:val="both"/>
        <w:rPr>
          <w:noProof/>
        </w:rPr>
      </w:pPr>
      <w:r w:rsidRPr="00CE65E4">
        <w:rPr>
          <w:noProof/>
        </w:rPr>
        <w:t>Sulaiman, Sulaiman, Era Prestoroika, and Mujib Mujib. 2020. “</w:t>
      </w:r>
      <w:r w:rsidR="00052493" w:rsidRPr="00CE65E4">
        <w:rPr>
          <w:noProof/>
        </w:rPr>
        <w:t>Dampak Pelaksanaan Program Bantuan Operasional Sekolah</w:t>
      </w:r>
      <w:r w:rsidRPr="00CE65E4">
        <w:rPr>
          <w:noProof/>
        </w:rPr>
        <w:t xml:space="preserve"> (BOS) </w:t>
      </w:r>
      <w:r w:rsidR="00052493" w:rsidRPr="00CE65E4">
        <w:rPr>
          <w:noProof/>
        </w:rPr>
        <w:t>terhadap Partisipasi Pendidikan</w:t>
      </w:r>
      <w:r w:rsidRPr="00CE65E4">
        <w:rPr>
          <w:noProof/>
        </w:rPr>
        <w:t xml:space="preserve">.” </w:t>
      </w:r>
      <w:r w:rsidRPr="00CE65E4">
        <w:rPr>
          <w:i/>
          <w:iCs/>
          <w:noProof/>
        </w:rPr>
        <w:t xml:space="preserve">Jurnal Pendidikan </w:t>
      </w:r>
      <w:r w:rsidRPr="00CE65E4">
        <w:rPr>
          <w:i/>
          <w:iCs/>
          <w:noProof/>
        </w:rPr>
        <w:lastRenderedPageBreak/>
        <w:t xml:space="preserve">PKN (Pancasila </w:t>
      </w:r>
      <w:r w:rsidR="00052493">
        <w:rPr>
          <w:i/>
          <w:iCs/>
          <w:noProof/>
        </w:rPr>
        <w:t>d</w:t>
      </w:r>
      <w:r w:rsidRPr="00CE65E4">
        <w:rPr>
          <w:i/>
          <w:iCs/>
          <w:noProof/>
        </w:rPr>
        <w:t>an Kewarganegaraan)</w:t>
      </w:r>
      <w:r w:rsidRPr="00CE65E4">
        <w:rPr>
          <w:noProof/>
        </w:rPr>
        <w:t xml:space="preserve"> 1 (1): 37–51.</w:t>
      </w:r>
    </w:p>
    <w:p w14:paraId="2841F614" w14:textId="265B279C" w:rsidR="00CE65E4" w:rsidRPr="00CE65E4" w:rsidRDefault="00CE65E4" w:rsidP="006C5FB0">
      <w:pPr>
        <w:widowControl w:val="0"/>
        <w:autoSpaceDE w:val="0"/>
        <w:autoSpaceDN w:val="0"/>
        <w:adjustRightInd w:val="0"/>
        <w:spacing w:before="60"/>
        <w:ind w:left="480" w:hanging="480"/>
        <w:jc w:val="both"/>
        <w:rPr>
          <w:noProof/>
        </w:rPr>
      </w:pPr>
      <w:r w:rsidRPr="00CE65E4">
        <w:rPr>
          <w:noProof/>
        </w:rPr>
        <w:t>Supriadi</w:t>
      </w:r>
      <w:r w:rsidR="00546D84">
        <w:rPr>
          <w:noProof/>
        </w:rPr>
        <w:t xml:space="preserve"> </w:t>
      </w:r>
      <w:r w:rsidR="00546D84" w:rsidRPr="00CE65E4">
        <w:rPr>
          <w:noProof/>
        </w:rPr>
        <w:t>(Bendahara BOS MTs DDI Cilellang)</w:t>
      </w:r>
      <w:r w:rsidRPr="00CE65E4">
        <w:rPr>
          <w:noProof/>
        </w:rPr>
        <w:t xml:space="preserve">. 2020. </w:t>
      </w:r>
      <w:r w:rsidRPr="00CE65E4">
        <w:rPr>
          <w:i/>
          <w:iCs/>
          <w:noProof/>
        </w:rPr>
        <w:t>Wawancara</w:t>
      </w:r>
      <w:r w:rsidR="00546D84">
        <w:rPr>
          <w:noProof/>
        </w:rPr>
        <w:t>,</w:t>
      </w:r>
      <w:r w:rsidRPr="00546D84">
        <w:rPr>
          <w:noProof/>
        </w:rPr>
        <w:t xml:space="preserve"> Barru, 13 Desember 2014.</w:t>
      </w:r>
    </w:p>
    <w:p w14:paraId="058A2AD2" w14:textId="556395FE"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Winaya, I Made Astra, Putu Edy Purna Wijaya, I Nengah Sudiarta, </w:t>
      </w:r>
      <w:r w:rsidR="00546D84">
        <w:rPr>
          <w:noProof/>
        </w:rPr>
        <w:t>dan</w:t>
      </w:r>
      <w:r w:rsidRPr="00CE65E4">
        <w:rPr>
          <w:noProof/>
        </w:rPr>
        <w:t xml:space="preserve"> I Made Sutika. 2022. “Analisis Prisip-</w:t>
      </w:r>
      <w:r w:rsidR="00546D84">
        <w:rPr>
          <w:noProof/>
        </w:rPr>
        <w:t>p</w:t>
      </w:r>
      <w:r w:rsidRPr="00CE65E4">
        <w:rPr>
          <w:noProof/>
        </w:rPr>
        <w:t xml:space="preserve">rinsip Pengelolaan Dana Bantuan Oprasional Sekolah (BOS) Reguler </w:t>
      </w:r>
      <w:r w:rsidR="00546D84">
        <w:rPr>
          <w:noProof/>
        </w:rPr>
        <w:t>d</w:t>
      </w:r>
      <w:r w:rsidRPr="00CE65E4">
        <w:rPr>
          <w:noProof/>
        </w:rPr>
        <w:t xml:space="preserve">alam Program Merdeka Belajar.” </w:t>
      </w:r>
      <w:r w:rsidRPr="00CE65E4">
        <w:rPr>
          <w:i/>
          <w:iCs/>
          <w:noProof/>
        </w:rPr>
        <w:t>Widya Accarya</w:t>
      </w:r>
      <w:r w:rsidRPr="00CE65E4">
        <w:rPr>
          <w:noProof/>
        </w:rPr>
        <w:t xml:space="preserve"> 13 (2): 133–</w:t>
      </w:r>
      <w:r w:rsidR="00546D84">
        <w:rPr>
          <w:noProof/>
        </w:rPr>
        <w:t>1</w:t>
      </w:r>
      <w:r w:rsidRPr="00CE65E4">
        <w:rPr>
          <w:noProof/>
        </w:rPr>
        <w:t>44.</w:t>
      </w:r>
    </w:p>
    <w:p w14:paraId="20996DB1" w14:textId="520D2D8E" w:rsidR="00CE65E4" w:rsidRPr="00546D84" w:rsidRDefault="00CE65E4" w:rsidP="006C5FB0">
      <w:pPr>
        <w:widowControl w:val="0"/>
        <w:autoSpaceDE w:val="0"/>
        <w:autoSpaceDN w:val="0"/>
        <w:adjustRightInd w:val="0"/>
        <w:spacing w:before="60"/>
        <w:ind w:left="480" w:hanging="480"/>
        <w:jc w:val="both"/>
        <w:rPr>
          <w:noProof/>
        </w:rPr>
      </w:pPr>
      <w:r w:rsidRPr="00CE65E4">
        <w:rPr>
          <w:noProof/>
        </w:rPr>
        <w:t>Wulandari</w:t>
      </w:r>
      <w:r w:rsidR="00546D84">
        <w:rPr>
          <w:noProof/>
        </w:rPr>
        <w:t xml:space="preserve"> </w:t>
      </w:r>
      <w:r w:rsidR="00546D84" w:rsidRPr="00CE65E4">
        <w:rPr>
          <w:noProof/>
        </w:rPr>
        <w:t>(Peserta Dididk MTs DDI Cilellang)</w:t>
      </w:r>
      <w:r w:rsidRPr="00CE65E4">
        <w:rPr>
          <w:noProof/>
        </w:rPr>
        <w:t xml:space="preserve">. 2020. </w:t>
      </w:r>
      <w:r w:rsidRPr="00CE65E4">
        <w:rPr>
          <w:i/>
          <w:iCs/>
          <w:noProof/>
        </w:rPr>
        <w:t>Wawancara</w:t>
      </w:r>
      <w:r w:rsidRPr="00546D84">
        <w:rPr>
          <w:noProof/>
        </w:rPr>
        <w:t>, Barru, 15 Desember 2020.</w:t>
      </w:r>
    </w:p>
    <w:p w14:paraId="3911EA01" w14:textId="44057639" w:rsidR="00CE65E4" w:rsidRPr="00CE65E4" w:rsidRDefault="00CE65E4" w:rsidP="006C5FB0">
      <w:pPr>
        <w:widowControl w:val="0"/>
        <w:autoSpaceDE w:val="0"/>
        <w:autoSpaceDN w:val="0"/>
        <w:adjustRightInd w:val="0"/>
        <w:spacing w:before="60"/>
        <w:ind w:left="480" w:hanging="480"/>
        <w:jc w:val="both"/>
        <w:rPr>
          <w:noProof/>
        </w:rPr>
      </w:pPr>
      <w:r w:rsidRPr="00CE65E4">
        <w:rPr>
          <w:noProof/>
        </w:rPr>
        <w:t xml:space="preserve">Zahrawati, Fawziah. 2020. “Pembebasan Jerat Feminisasi Kemiskinan.” </w:t>
      </w:r>
      <w:r w:rsidRPr="00CE65E4">
        <w:rPr>
          <w:i/>
          <w:iCs/>
          <w:noProof/>
        </w:rPr>
        <w:t xml:space="preserve">AL MA’ARIEF: Jurnal Pendidikan Sosial </w:t>
      </w:r>
      <w:r w:rsidR="00546D84">
        <w:rPr>
          <w:i/>
          <w:iCs/>
          <w:noProof/>
        </w:rPr>
        <w:t>d</w:t>
      </w:r>
      <w:r w:rsidRPr="00CE65E4">
        <w:rPr>
          <w:i/>
          <w:iCs/>
          <w:noProof/>
        </w:rPr>
        <w:t>an Budaya</w:t>
      </w:r>
      <w:r w:rsidRPr="00CE65E4">
        <w:rPr>
          <w:noProof/>
        </w:rPr>
        <w:t xml:space="preserve"> 2 (1): 9–16.</w:t>
      </w:r>
    </w:p>
    <w:p w14:paraId="4F687687" w14:textId="181C6991" w:rsidR="0086790A" w:rsidRDefault="0086790A" w:rsidP="006C5FB0">
      <w:pPr>
        <w:spacing w:before="60"/>
        <w:ind w:left="709" w:hanging="709"/>
        <w:jc w:val="both"/>
      </w:pPr>
      <w:r>
        <w:fldChar w:fldCharType="end"/>
      </w:r>
    </w:p>
    <w:sectPr w:rsidR="0086790A" w:rsidSect="00451067">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B1D5" w14:textId="77777777" w:rsidR="006E42BE" w:rsidRDefault="006E42BE" w:rsidP="004E422B">
      <w:r>
        <w:separator/>
      </w:r>
    </w:p>
  </w:endnote>
  <w:endnote w:type="continuationSeparator" w:id="0">
    <w:p w14:paraId="5C3D014F" w14:textId="77777777" w:rsidR="006E42BE" w:rsidRDefault="006E42BE"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5DC3" w14:textId="77777777" w:rsidR="006E42BE" w:rsidRDefault="006E42BE" w:rsidP="004E422B">
      <w:r>
        <w:separator/>
      </w:r>
    </w:p>
  </w:footnote>
  <w:footnote w:type="continuationSeparator" w:id="0">
    <w:p w14:paraId="44CF73C5" w14:textId="77777777" w:rsidR="006E42BE" w:rsidRDefault="006E42BE"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5E9F"/>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52493"/>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8776B"/>
    <w:rsid w:val="00090D77"/>
    <w:rsid w:val="00091C2A"/>
    <w:rsid w:val="000979B4"/>
    <w:rsid w:val="000A1565"/>
    <w:rsid w:val="000A19DA"/>
    <w:rsid w:val="000A32F4"/>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699"/>
    <w:rsid w:val="000F2A64"/>
    <w:rsid w:val="00100DA3"/>
    <w:rsid w:val="001068CA"/>
    <w:rsid w:val="00107DAF"/>
    <w:rsid w:val="0011151D"/>
    <w:rsid w:val="001121CE"/>
    <w:rsid w:val="00112234"/>
    <w:rsid w:val="00113A31"/>
    <w:rsid w:val="001169F7"/>
    <w:rsid w:val="00116E09"/>
    <w:rsid w:val="00116EF9"/>
    <w:rsid w:val="00121AF0"/>
    <w:rsid w:val="00122B6E"/>
    <w:rsid w:val="00130EE1"/>
    <w:rsid w:val="001324A4"/>
    <w:rsid w:val="00133132"/>
    <w:rsid w:val="001349B3"/>
    <w:rsid w:val="00135CD0"/>
    <w:rsid w:val="0013684E"/>
    <w:rsid w:val="00136D7A"/>
    <w:rsid w:val="00136E13"/>
    <w:rsid w:val="00141CB1"/>
    <w:rsid w:val="00141ED5"/>
    <w:rsid w:val="001435F8"/>
    <w:rsid w:val="00143F40"/>
    <w:rsid w:val="00145F7B"/>
    <w:rsid w:val="0014646D"/>
    <w:rsid w:val="00146CC6"/>
    <w:rsid w:val="001519D6"/>
    <w:rsid w:val="001548B9"/>
    <w:rsid w:val="0015585A"/>
    <w:rsid w:val="00157131"/>
    <w:rsid w:val="0016009B"/>
    <w:rsid w:val="00160D61"/>
    <w:rsid w:val="00162489"/>
    <w:rsid w:val="0016583F"/>
    <w:rsid w:val="00167D3D"/>
    <w:rsid w:val="00175D35"/>
    <w:rsid w:val="00180AB7"/>
    <w:rsid w:val="00184C16"/>
    <w:rsid w:val="001872D6"/>
    <w:rsid w:val="00190648"/>
    <w:rsid w:val="0019099B"/>
    <w:rsid w:val="00190F67"/>
    <w:rsid w:val="001927C6"/>
    <w:rsid w:val="00193926"/>
    <w:rsid w:val="00195E4B"/>
    <w:rsid w:val="001960BD"/>
    <w:rsid w:val="0019794B"/>
    <w:rsid w:val="001A0B9C"/>
    <w:rsid w:val="001A6425"/>
    <w:rsid w:val="001A73D1"/>
    <w:rsid w:val="001B660B"/>
    <w:rsid w:val="001B70F0"/>
    <w:rsid w:val="001C20A1"/>
    <w:rsid w:val="001C221B"/>
    <w:rsid w:val="001C2D68"/>
    <w:rsid w:val="001C4685"/>
    <w:rsid w:val="001C475A"/>
    <w:rsid w:val="001C4828"/>
    <w:rsid w:val="001C5195"/>
    <w:rsid w:val="001D02C5"/>
    <w:rsid w:val="001D0589"/>
    <w:rsid w:val="001D0C20"/>
    <w:rsid w:val="001E52B7"/>
    <w:rsid w:val="001E703A"/>
    <w:rsid w:val="001E7834"/>
    <w:rsid w:val="001F32C2"/>
    <w:rsid w:val="001F6DDA"/>
    <w:rsid w:val="0020218D"/>
    <w:rsid w:val="00202309"/>
    <w:rsid w:val="0020233A"/>
    <w:rsid w:val="0020345A"/>
    <w:rsid w:val="00206A94"/>
    <w:rsid w:val="00210AF7"/>
    <w:rsid w:val="00211105"/>
    <w:rsid w:val="00213700"/>
    <w:rsid w:val="00213C55"/>
    <w:rsid w:val="002150AE"/>
    <w:rsid w:val="00220C89"/>
    <w:rsid w:val="002218B0"/>
    <w:rsid w:val="00226208"/>
    <w:rsid w:val="0022699D"/>
    <w:rsid w:val="00227B75"/>
    <w:rsid w:val="00233DF0"/>
    <w:rsid w:val="002440D8"/>
    <w:rsid w:val="00244697"/>
    <w:rsid w:val="00244C45"/>
    <w:rsid w:val="00245B31"/>
    <w:rsid w:val="00255F44"/>
    <w:rsid w:val="00260929"/>
    <w:rsid w:val="0026258F"/>
    <w:rsid w:val="00262A28"/>
    <w:rsid w:val="00265C9F"/>
    <w:rsid w:val="00270105"/>
    <w:rsid w:val="00283366"/>
    <w:rsid w:val="00285D9B"/>
    <w:rsid w:val="0028768E"/>
    <w:rsid w:val="0029257E"/>
    <w:rsid w:val="00294860"/>
    <w:rsid w:val="00296DE1"/>
    <w:rsid w:val="00296DF9"/>
    <w:rsid w:val="002A0285"/>
    <w:rsid w:val="002B4EB3"/>
    <w:rsid w:val="002B63DE"/>
    <w:rsid w:val="002C20B4"/>
    <w:rsid w:val="002C25E4"/>
    <w:rsid w:val="002D0BDF"/>
    <w:rsid w:val="002D4D0C"/>
    <w:rsid w:val="002D69ED"/>
    <w:rsid w:val="002D7057"/>
    <w:rsid w:val="002D767A"/>
    <w:rsid w:val="002E4D0C"/>
    <w:rsid w:val="002E4F7E"/>
    <w:rsid w:val="002E78AB"/>
    <w:rsid w:val="002E7A6A"/>
    <w:rsid w:val="002E7FC5"/>
    <w:rsid w:val="002F25F8"/>
    <w:rsid w:val="002F2E49"/>
    <w:rsid w:val="002F3377"/>
    <w:rsid w:val="003070D5"/>
    <w:rsid w:val="003079C2"/>
    <w:rsid w:val="0031134A"/>
    <w:rsid w:val="003153DA"/>
    <w:rsid w:val="0031564E"/>
    <w:rsid w:val="00316657"/>
    <w:rsid w:val="00316C02"/>
    <w:rsid w:val="00317E6A"/>
    <w:rsid w:val="003211B0"/>
    <w:rsid w:val="00326D80"/>
    <w:rsid w:val="003316EB"/>
    <w:rsid w:val="00340F10"/>
    <w:rsid w:val="003434EC"/>
    <w:rsid w:val="00345149"/>
    <w:rsid w:val="00346913"/>
    <w:rsid w:val="00354199"/>
    <w:rsid w:val="003563D3"/>
    <w:rsid w:val="00360A73"/>
    <w:rsid w:val="0036498F"/>
    <w:rsid w:val="00366B4E"/>
    <w:rsid w:val="00367D3E"/>
    <w:rsid w:val="003715C8"/>
    <w:rsid w:val="00372740"/>
    <w:rsid w:val="00372CF1"/>
    <w:rsid w:val="00374001"/>
    <w:rsid w:val="00375A5C"/>
    <w:rsid w:val="00375B24"/>
    <w:rsid w:val="00375F2D"/>
    <w:rsid w:val="003814F8"/>
    <w:rsid w:val="00381BBA"/>
    <w:rsid w:val="00382871"/>
    <w:rsid w:val="00383510"/>
    <w:rsid w:val="00383657"/>
    <w:rsid w:val="00384436"/>
    <w:rsid w:val="0038459F"/>
    <w:rsid w:val="0038582C"/>
    <w:rsid w:val="00386AD3"/>
    <w:rsid w:val="0039564F"/>
    <w:rsid w:val="003975C3"/>
    <w:rsid w:val="003A1F4E"/>
    <w:rsid w:val="003A2958"/>
    <w:rsid w:val="003A5ADD"/>
    <w:rsid w:val="003A5F96"/>
    <w:rsid w:val="003A6349"/>
    <w:rsid w:val="003B0A14"/>
    <w:rsid w:val="003B3FBF"/>
    <w:rsid w:val="003B5900"/>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2F67"/>
    <w:rsid w:val="00474B4C"/>
    <w:rsid w:val="004772D2"/>
    <w:rsid w:val="00483AD5"/>
    <w:rsid w:val="00490A7C"/>
    <w:rsid w:val="00495DB5"/>
    <w:rsid w:val="004A00A9"/>
    <w:rsid w:val="004A30F2"/>
    <w:rsid w:val="004A3E33"/>
    <w:rsid w:val="004A7F92"/>
    <w:rsid w:val="004B2FEF"/>
    <w:rsid w:val="004B6CC8"/>
    <w:rsid w:val="004C3B64"/>
    <w:rsid w:val="004C49E6"/>
    <w:rsid w:val="004C74A4"/>
    <w:rsid w:val="004D192A"/>
    <w:rsid w:val="004D46ED"/>
    <w:rsid w:val="004D4B7D"/>
    <w:rsid w:val="004D56E0"/>
    <w:rsid w:val="004E1242"/>
    <w:rsid w:val="004E2655"/>
    <w:rsid w:val="004E422B"/>
    <w:rsid w:val="004E73CF"/>
    <w:rsid w:val="004F041B"/>
    <w:rsid w:val="004F2D7A"/>
    <w:rsid w:val="0050176B"/>
    <w:rsid w:val="00501D20"/>
    <w:rsid w:val="005036A1"/>
    <w:rsid w:val="00504656"/>
    <w:rsid w:val="00505F99"/>
    <w:rsid w:val="005074BE"/>
    <w:rsid w:val="005100C7"/>
    <w:rsid w:val="00512F8D"/>
    <w:rsid w:val="005148EE"/>
    <w:rsid w:val="0051703E"/>
    <w:rsid w:val="00526525"/>
    <w:rsid w:val="005269F3"/>
    <w:rsid w:val="00527A4C"/>
    <w:rsid w:val="005315B7"/>
    <w:rsid w:val="0053584D"/>
    <w:rsid w:val="005374DA"/>
    <w:rsid w:val="00546670"/>
    <w:rsid w:val="00546D84"/>
    <w:rsid w:val="00556A5A"/>
    <w:rsid w:val="00557100"/>
    <w:rsid w:val="00557885"/>
    <w:rsid w:val="00560AD8"/>
    <w:rsid w:val="00562CD9"/>
    <w:rsid w:val="005633CE"/>
    <w:rsid w:val="00566640"/>
    <w:rsid w:val="00567D5A"/>
    <w:rsid w:val="0057097C"/>
    <w:rsid w:val="0057517B"/>
    <w:rsid w:val="00577092"/>
    <w:rsid w:val="005774F2"/>
    <w:rsid w:val="00584FEB"/>
    <w:rsid w:val="00586FA6"/>
    <w:rsid w:val="00590BD2"/>
    <w:rsid w:val="00590EE8"/>
    <w:rsid w:val="00595DB7"/>
    <w:rsid w:val="005A38FA"/>
    <w:rsid w:val="005A526D"/>
    <w:rsid w:val="005A70DC"/>
    <w:rsid w:val="005B4083"/>
    <w:rsid w:val="005B42AE"/>
    <w:rsid w:val="005C1B4C"/>
    <w:rsid w:val="005C2EA8"/>
    <w:rsid w:val="005C33F2"/>
    <w:rsid w:val="005C5027"/>
    <w:rsid w:val="005D375E"/>
    <w:rsid w:val="005E0DDC"/>
    <w:rsid w:val="005E154F"/>
    <w:rsid w:val="005E5406"/>
    <w:rsid w:val="005E6311"/>
    <w:rsid w:val="005E7762"/>
    <w:rsid w:val="005E7894"/>
    <w:rsid w:val="005F0419"/>
    <w:rsid w:val="005F29E2"/>
    <w:rsid w:val="005F31C5"/>
    <w:rsid w:val="005F7BDB"/>
    <w:rsid w:val="00601579"/>
    <w:rsid w:val="00601B13"/>
    <w:rsid w:val="00601C61"/>
    <w:rsid w:val="00606876"/>
    <w:rsid w:val="00614B1F"/>
    <w:rsid w:val="00615E0F"/>
    <w:rsid w:val="00616EE6"/>
    <w:rsid w:val="0061725A"/>
    <w:rsid w:val="00621AB0"/>
    <w:rsid w:val="0062324F"/>
    <w:rsid w:val="006239A0"/>
    <w:rsid w:val="00632E27"/>
    <w:rsid w:val="00633376"/>
    <w:rsid w:val="0063391A"/>
    <w:rsid w:val="00640D30"/>
    <w:rsid w:val="00641146"/>
    <w:rsid w:val="00641FFD"/>
    <w:rsid w:val="00646244"/>
    <w:rsid w:val="00656C6D"/>
    <w:rsid w:val="00662DC4"/>
    <w:rsid w:val="00671052"/>
    <w:rsid w:val="00671BA0"/>
    <w:rsid w:val="0067509D"/>
    <w:rsid w:val="00677F3F"/>
    <w:rsid w:val="00680379"/>
    <w:rsid w:val="00680A58"/>
    <w:rsid w:val="00681FC6"/>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C0F82"/>
    <w:rsid w:val="006C127F"/>
    <w:rsid w:val="006C22D8"/>
    <w:rsid w:val="006C2781"/>
    <w:rsid w:val="006C36C8"/>
    <w:rsid w:val="006C5FB0"/>
    <w:rsid w:val="006E2531"/>
    <w:rsid w:val="006E42BE"/>
    <w:rsid w:val="006E5462"/>
    <w:rsid w:val="006E7915"/>
    <w:rsid w:val="006F234B"/>
    <w:rsid w:val="006F7728"/>
    <w:rsid w:val="0070077A"/>
    <w:rsid w:val="00703C5A"/>
    <w:rsid w:val="00704C5B"/>
    <w:rsid w:val="00721E0C"/>
    <w:rsid w:val="007223D1"/>
    <w:rsid w:val="00723147"/>
    <w:rsid w:val="00726010"/>
    <w:rsid w:val="00726539"/>
    <w:rsid w:val="0073211C"/>
    <w:rsid w:val="007331CC"/>
    <w:rsid w:val="00734CCA"/>
    <w:rsid w:val="00736728"/>
    <w:rsid w:val="00740B35"/>
    <w:rsid w:val="0074616E"/>
    <w:rsid w:val="007473C7"/>
    <w:rsid w:val="0075056B"/>
    <w:rsid w:val="00754402"/>
    <w:rsid w:val="007547B7"/>
    <w:rsid w:val="00756D95"/>
    <w:rsid w:val="00760E53"/>
    <w:rsid w:val="007618DB"/>
    <w:rsid w:val="00762761"/>
    <w:rsid w:val="007643AE"/>
    <w:rsid w:val="007661B6"/>
    <w:rsid w:val="007713B1"/>
    <w:rsid w:val="00775DCD"/>
    <w:rsid w:val="007761C2"/>
    <w:rsid w:val="00777FD7"/>
    <w:rsid w:val="00781799"/>
    <w:rsid w:val="0078203C"/>
    <w:rsid w:val="00785262"/>
    <w:rsid w:val="00785D24"/>
    <w:rsid w:val="0079026A"/>
    <w:rsid w:val="007917D4"/>
    <w:rsid w:val="007945A5"/>
    <w:rsid w:val="007A30CB"/>
    <w:rsid w:val="007A4698"/>
    <w:rsid w:val="007B0028"/>
    <w:rsid w:val="007B5AF1"/>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24"/>
    <w:rsid w:val="00821243"/>
    <w:rsid w:val="00825C38"/>
    <w:rsid w:val="00826BB7"/>
    <w:rsid w:val="0083072A"/>
    <w:rsid w:val="0083138B"/>
    <w:rsid w:val="008348ED"/>
    <w:rsid w:val="00834ECB"/>
    <w:rsid w:val="008359D0"/>
    <w:rsid w:val="008422CB"/>
    <w:rsid w:val="00842499"/>
    <w:rsid w:val="00843119"/>
    <w:rsid w:val="00845460"/>
    <w:rsid w:val="00845C61"/>
    <w:rsid w:val="00850825"/>
    <w:rsid w:val="00850C56"/>
    <w:rsid w:val="00852C28"/>
    <w:rsid w:val="00861317"/>
    <w:rsid w:val="00862011"/>
    <w:rsid w:val="0086790A"/>
    <w:rsid w:val="00891327"/>
    <w:rsid w:val="00891B14"/>
    <w:rsid w:val="00891BFB"/>
    <w:rsid w:val="00893A61"/>
    <w:rsid w:val="008956C7"/>
    <w:rsid w:val="0089631D"/>
    <w:rsid w:val="008A3E4C"/>
    <w:rsid w:val="008B159E"/>
    <w:rsid w:val="008B1715"/>
    <w:rsid w:val="008B1C1A"/>
    <w:rsid w:val="008B26E5"/>
    <w:rsid w:val="008B3E80"/>
    <w:rsid w:val="008C04B6"/>
    <w:rsid w:val="008C5BBF"/>
    <w:rsid w:val="008D2162"/>
    <w:rsid w:val="008D3F28"/>
    <w:rsid w:val="008D575B"/>
    <w:rsid w:val="008E14A1"/>
    <w:rsid w:val="008E5E38"/>
    <w:rsid w:val="008F1302"/>
    <w:rsid w:val="008F43C5"/>
    <w:rsid w:val="009004D0"/>
    <w:rsid w:val="00905486"/>
    <w:rsid w:val="009068EE"/>
    <w:rsid w:val="00911047"/>
    <w:rsid w:val="00911D7B"/>
    <w:rsid w:val="00912DAE"/>
    <w:rsid w:val="00912F5F"/>
    <w:rsid w:val="00913CEE"/>
    <w:rsid w:val="00916E2E"/>
    <w:rsid w:val="009177E8"/>
    <w:rsid w:val="009306DD"/>
    <w:rsid w:val="00933347"/>
    <w:rsid w:val="009418DF"/>
    <w:rsid w:val="009418EE"/>
    <w:rsid w:val="009448D9"/>
    <w:rsid w:val="00944982"/>
    <w:rsid w:val="009568D4"/>
    <w:rsid w:val="00957DA3"/>
    <w:rsid w:val="00967815"/>
    <w:rsid w:val="0097104D"/>
    <w:rsid w:val="00971ED6"/>
    <w:rsid w:val="009746DB"/>
    <w:rsid w:val="00974AE2"/>
    <w:rsid w:val="00975B71"/>
    <w:rsid w:val="009760C1"/>
    <w:rsid w:val="009779FE"/>
    <w:rsid w:val="009811EB"/>
    <w:rsid w:val="00981FB4"/>
    <w:rsid w:val="00985123"/>
    <w:rsid w:val="009863B1"/>
    <w:rsid w:val="00986786"/>
    <w:rsid w:val="009875BB"/>
    <w:rsid w:val="00992014"/>
    <w:rsid w:val="00995516"/>
    <w:rsid w:val="009A1295"/>
    <w:rsid w:val="009A5271"/>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E6956"/>
    <w:rsid w:val="009F2E32"/>
    <w:rsid w:val="009F412D"/>
    <w:rsid w:val="009F5E5A"/>
    <w:rsid w:val="009F68FA"/>
    <w:rsid w:val="00A040CB"/>
    <w:rsid w:val="00A041DC"/>
    <w:rsid w:val="00A061F2"/>
    <w:rsid w:val="00A07C3E"/>
    <w:rsid w:val="00A1532F"/>
    <w:rsid w:val="00A1748E"/>
    <w:rsid w:val="00A20ED8"/>
    <w:rsid w:val="00A21181"/>
    <w:rsid w:val="00A24E44"/>
    <w:rsid w:val="00A309E2"/>
    <w:rsid w:val="00A43E13"/>
    <w:rsid w:val="00A446E5"/>
    <w:rsid w:val="00A46890"/>
    <w:rsid w:val="00A535A5"/>
    <w:rsid w:val="00A56B0F"/>
    <w:rsid w:val="00A60BA2"/>
    <w:rsid w:val="00A63EF5"/>
    <w:rsid w:val="00A665BD"/>
    <w:rsid w:val="00A75E22"/>
    <w:rsid w:val="00A8541E"/>
    <w:rsid w:val="00A86296"/>
    <w:rsid w:val="00A90D84"/>
    <w:rsid w:val="00A90FA1"/>
    <w:rsid w:val="00A93695"/>
    <w:rsid w:val="00AA1F63"/>
    <w:rsid w:val="00AA2F6D"/>
    <w:rsid w:val="00AA4D5D"/>
    <w:rsid w:val="00AA6988"/>
    <w:rsid w:val="00AA756F"/>
    <w:rsid w:val="00AB2769"/>
    <w:rsid w:val="00AB34CA"/>
    <w:rsid w:val="00AB582C"/>
    <w:rsid w:val="00AB62F0"/>
    <w:rsid w:val="00AB729C"/>
    <w:rsid w:val="00AC3C43"/>
    <w:rsid w:val="00AC4B6A"/>
    <w:rsid w:val="00AC5371"/>
    <w:rsid w:val="00AC596E"/>
    <w:rsid w:val="00AC66ED"/>
    <w:rsid w:val="00AD3B3E"/>
    <w:rsid w:val="00AD7F53"/>
    <w:rsid w:val="00AF31D3"/>
    <w:rsid w:val="00AF334A"/>
    <w:rsid w:val="00AF6ABA"/>
    <w:rsid w:val="00B01021"/>
    <w:rsid w:val="00B05046"/>
    <w:rsid w:val="00B110D4"/>
    <w:rsid w:val="00B1173B"/>
    <w:rsid w:val="00B12E42"/>
    <w:rsid w:val="00B20136"/>
    <w:rsid w:val="00B2064F"/>
    <w:rsid w:val="00B2087D"/>
    <w:rsid w:val="00B2194A"/>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1A27"/>
    <w:rsid w:val="00BC2064"/>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187B"/>
    <w:rsid w:val="00C03C81"/>
    <w:rsid w:val="00C059AF"/>
    <w:rsid w:val="00C10A7A"/>
    <w:rsid w:val="00C159B7"/>
    <w:rsid w:val="00C167BD"/>
    <w:rsid w:val="00C16A2D"/>
    <w:rsid w:val="00C173CC"/>
    <w:rsid w:val="00C20CD9"/>
    <w:rsid w:val="00C21A7A"/>
    <w:rsid w:val="00C230A2"/>
    <w:rsid w:val="00C26048"/>
    <w:rsid w:val="00C26956"/>
    <w:rsid w:val="00C27714"/>
    <w:rsid w:val="00C3304F"/>
    <w:rsid w:val="00C33CBF"/>
    <w:rsid w:val="00C34008"/>
    <w:rsid w:val="00C350ED"/>
    <w:rsid w:val="00C3554C"/>
    <w:rsid w:val="00C40D43"/>
    <w:rsid w:val="00C428AF"/>
    <w:rsid w:val="00C437C6"/>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C79F9"/>
    <w:rsid w:val="00CD0D5F"/>
    <w:rsid w:val="00CD1158"/>
    <w:rsid w:val="00CD1FEF"/>
    <w:rsid w:val="00CD5B9B"/>
    <w:rsid w:val="00CE09C5"/>
    <w:rsid w:val="00CE4416"/>
    <w:rsid w:val="00CE65E4"/>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098B"/>
    <w:rsid w:val="00D21CDF"/>
    <w:rsid w:val="00D23AE5"/>
    <w:rsid w:val="00D2402E"/>
    <w:rsid w:val="00D273B6"/>
    <w:rsid w:val="00D3050C"/>
    <w:rsid w:val="00D30B96"/>
    <w:rsid w:val="00D30FCE"/>
    <w:rsid w:val="00D3218A"/>
    <w:rsid w:val="00D403E6"/>
    <w:rsid w:val="00D4534E"/>
    <w:rsid w:val="00D462DE"/>
    <w:rsid w:val="00D46889"/>
    <w:rsid w:val="00D52A2D"/>
    <w:rsid w:val="00D56460"/>
    <w:rsid w:val="00D601C9"/>
    <w:rsid w:val="00D63FB4"/>
    <w:rsid w:val="00D657AB"/>
    <w:rsid w:val="00D67141"/>
    <w:rsid w:val="00D679EB"/>
    <w:rsid w:val="00D7225A"/>
    <w:rsid w:val="00D747AD"/>
    <w:rsid w:val="00D80E07"/>
    <w:rsid w:val="00D84E5B"/>
    <w:rsid w:val="00D86014"/>
    <w:rsid w:val="00D86AE9"/>
    <w:rsid w:val="00D901B3"/>
    <w:rsid w:val="00D918BC"/>
    <w:rsid w:val="00D91977"/>
    <w:rsid w:val="00D91D52"/>
    <w:rsid w:val="00D944C5"/>
    <w:rsid w:val="00D945ED"/>
    <w:rsid w:val="00D95D1E"/>
    <w:rsid w:val="00D96D5F"/>
    <w:rsid w:val="00DA1747"/>
    <w:rsid w:val="00DA18F2"/>
    <w:rsid w:val="00DA7721"/>
    <w:rsid w:val="00DB6C22"/>
    <w:rsid w:val="00DC2D35"/>
    <w:rsid w:val="00DC3A8A"/>
    <w:rsid w:val="00DC566D"/>
    <w:rsid w:val="00DD2A53"/>
    <w:rsid w:val="00DD651D"/>
    <w:rsid w:val="00DE4193"/>
    <w:rsid w:val="00DE57C3"/>
    <w:rsid w:val="00DE740A"/>
    <w:rsid w:val="00DF1215"/>
    <w:rsid w:val="00DF2C69"/>
    <w:rsid w:val="00DF3D11"/>
    <w:rsid w:val="00E01471"/>
    <w:rsid w:val="00E0269D"/>
    <w:rsid w:val="00E027A3"/>
    <w:rsid w:val="00E05768"/>
    <w:rsid w:val="00E06727"/>
    <w:rsid w:val="00E10488"/>
    <w:rsid w:val="00E11460"/>
    <w:rsid w:val="00E12B42"/>
    <w:rsid w:val="00E150DE"/>
    <w:rsid w:val="00E210BD"/>
    <w:rsid w:val="00E23CE2"/>
    <w:rsid w:val="00E279E2"/>
    <w:rsid w:val="00E31FA3"/>
    <w:rsid w:val="00E41128"/>
    <w:rsid w:val="00E415E4"/>
    <w:rsid w:val="00E417FB"/>
    <w:rsid w:val="00E47103"/>
    <w:rsid w:val="00E516AF"/>
    <w:rsid w:val="00E51CD1"/>
    <w:rsid w:val="00E51FD1"/>
    <w:rsid w:val="00E52159"/>
    <w:rsid w:val="00E53121"/>
    <w:rsid w:val="00E55CC3"/>
    <w:rsid w:val="00E56E40"/>
    <w:rsid w:val="00E609F9"/>
    <w:rsid w:val="00E6492B"/>
    <w:rsid w:val="00E64ABC"/>
    <w:rsid w:val="00E70745"/>
    <w:rsid w:val="00E716B3"/>
    <w:rsid w:val="00E730B6"/>
    <w:rsid w:val="00E749D2"/>
    <w:rsid w:val="00E75BC9"/>
    <w:rsid w:val="00E76E7E"/>
    <w:rsid w:val="00E77133"/>
    <w:rsid w:val="00E772EF"/>
    <w:rsid w:val="00E772FD"/>
    <w:rsid w:val="00E80DA4"/>
    <w:rsid w:val="00E820BC"/>
    <w:rsid w:val="00E82208"/>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C4A71"/>
    <w:rsid w:val="00ED19A7"/>
    <w:rsid w:val="00EE3A1A"/>
    <w:rsid w:val="00F001E4"/>
    <w:rsid w:val="00F0474D"/>
    <w:rsid w:val="00F13970"/>
    <w:rsid w:val="00F15B51"/>
    <w:rsid w:val="00F15EFC"/>
    <w:rsid w:val="00F16BBF"/>
    <w:rsid w:val="00F24554"/>
    <w:rsid w:val="00F352F2"/>
    <w:rsid w:val="00F368C6"/>
    <w:rsid w:val="00F426D5"/>
    <w:rsid w:val="00F45E57"/>
    <w:rsid w:val="00F47BE9"/>
    <w:rsid w:val="00F51142"/>
    <w:rsid w:val="00F529EF"/>
    <w:rsid w:val="00F71DE8"/>
    <w:rsid w:val="00F7226B"/>
    <w:rsid w:val="00F7283A"/>
    <w:rsid w:val="00F7406B"/>
    <w:rsid w:val="00F749DD"/>
    <w:rsid w:val="00F861AC"/>
    <w:rsid w:val="00F86CED"/>
    <w:rsid w:val="00F92C15"/>
    <w:rsid w:val="00F92E15"/>
    <w:rsid w:val="00F934D3"/>
    <w:rsid w:val="00F95169"/>
    <w:rsid w:val="00FA1689"/>
    <w:rsid w:val="00FA1AE3"/>
    <w:rsid w:val="00FA4A1A"/>
    <w:rsid w:val="00FA5956"/>
    <w:rsid w:val="00FA6ED8"/>
    <w:rsid w:val="00FA6F7D"/>
    <w:rsid w:val="00FB0EBA"/>
    <w:rsid w:val="00FB60DA"/>
    <w:rsid w:val="00FB77C5"/>
    <w:rsid w:val="00FB7B63"/>
    <w:rsid w:val="00FC2B4D"/>
    <w:rsid w:val="00FC5CD9"/>
    <w:rsid w:val="00FC6560"/>
    <w:rsid w:val="00FC7069"/>
    <w:rsid w:val="00FD059B"/>
    <w:rsid w:val="00FD4ECE"/>
    <w:rsid w:val="00FD5F0C"/>
    <w:rsid w:val="00FE2E58"/>
    <w:rsid w:val="00FE320B"/>
    <w:rsid w:val="00FE462B"/>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jurnal.mtsddicilellang.sch.id/index.php/al-musanni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11</Pages>
  <Words>10225</Words>
  <Characters>67390</Characters>
  <Application>Microsoft Office Word</Application>
  <DocSecurity>0</DocSecurity>
  <Lines>1604</Lines>
  <Paragraphs>611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77004</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129</cp:revision>
  <cp:lastPrinted>2018-06-30T04:36:00Z</cp:lastPrinted>
  <dcterms:created xsi:type="dcterms:W3CDTF">2022-06-19T07:59:00Z</dcterms:created>
  <dcterms:modified xsi:type="dcterms:W3CDTF">2023-01-04T00:38:00Z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928334de72db9ac98281b8681ef3d24c8657877e016707042a52c25f5f0af54f</vt:lpwstr>
  </property>
</Properties>
</file>