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4" w:type="dxa"/>
        <w:tblBorders>
          <w:bottom w:val="single" w:sz="24" w:space="0" w:color="538135"/>
        </w:tblBorders>
        <w:tblLook w:val="04A0" w:firstRow="1" w:lastRow="0" w:firstColumn="1" w:lastColumn="0" w:noHBand="0" w:noVBand="1"/>
      </w:tblPr>
      <w:tblGrid>
        <w:gridCol w:w="9085"/>
      </w:tblGrid>
      <w:tr w:rsidR="000836AA" w:rsidRPr="002E7FC5" w14:paraId="6B4A868C" w14:textId="77777777" w:rsidTr="00073287">
        <w:tc>
          <w:tcPr>
            <w:tcW w:w="9085" w:type="dxa"/>
            <w:shd w:val="clear" w:color="auto" w:fill="auto"/>
          </w:tcPr>
          <w:p w14:paraId="4E565F3F" w14:textId="77777777" w:rsidR="00451067" w:rsidRPr="0097104D" w:rsidRDefault="00471AB6" w:rsidP="00CB7910">
            <w:pPr>
              <w:ind w:left="-104" w:right="-115"/>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290E267"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25188FBD" w14:textId="77777777" w:rsidR="00F47BE9" w:rsidRPr="00345149" w:rsidRDefault="00C85B2A" w:rsidP="00345149">
      <w:pPr>
        <w:spacing w:before="60"/>
        <w:ind w:right="1032"/>
        <w:jc w:val="right"/>
        <w:rPr>
          <w:rFonts w:ascii="Lucida Bright" w:hAnsi="Lucida Bright" w:cs="Arial"/>
          <w:bCs/>
          <w:sz w:val="16"/>
          <w:szCs w:val="16"/>
          <w:lang w:eastAsia="id-ID"/>
        </w:rPr>
      </w:pPr>
      <w:hyperlink r:id="rId9"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3A4F0846" w14:textId="77777777" w:rsidR="004E1242" w:rsidRDefault="004E1242" w:rsidP="00F47BE9">
      <w:pPr>
        <w:jc w:val="center"/>
        <w:rPr>
          <w:b/>
          <w:bCs/>
          <w:color w:val="000000"/>
          <w:sz w:val="28"/>
          <w:szCs w:val="28"/>
        </w:rPr>
      </w:pPr>
    </w:p>
    <w:p w14:paraId="04FD2B44" w14:textId="77777777" w:rsidR="00462652" w:rsidRPr="00686791" w:rsidRDefault="00462652" w:rsidP="00462652">
      <w:pPr>
        <w:tabs>
          <w:tab w:val="left" w:pos="2963"/>
          <w:tab w:val="center" w:pos="4529"/>
        </w:tabs>
        <w:jc w:val="center"/>
        <w:rPr>
          <w:b/>
        </w:rPr>
      </w:pPr>
      <w:r w:rsidRPr="00686791">
        <w:rPr>
          <w:b/>
        </w:rPr>
        <w:t>PENGARUH PROGRAM LITERASI DASAR TERHADAP MINAT BACA</w:t>
      </w:r>
    </w:p>
    <w:p w14:paraId="7F718E44" w14:textId="77777777" w:rsidR="00462652" w:rsidRPr="00686791" w:rsidRDefault="00462652" w:rsidP="00462652">
      <w:pPr>
        <w:tabs>
          <w:tab w:val="left" w:pos="2963"/>
          <w:tab w:val="center" w:pos="4529"/>
        </w:tabs>
        <w:jc w:val="center"/>
        <w:rPr>
          <w:b/>
        </w:rPr>
      </w:pPr>
      <w:r w:rsidRPr="00686791">
        <w:rPr>
          <w:b/>
        </w:rPr>
        <w:t xml:space="preserve">SISWA KELAS IV UPT SPF SD INPRES LAYANG TUA II </w:t>
      </w:r>
    </w:p>
    <w:p w14:paraId="426BBA3E" w14:textId="77777777" w:rsidR="00F47BE9" w:rsidRPr="000C2EA3" w:rsidRDefault="00462652" w:rsidP="00462652">
      <w:pPr>
        <w:ind w:left="2880" w:firstLine="720"/>
        <w:rPr>
          <w:b/>
          <w:bCs/>
          <w:color w:val="000000"/>
          <w:sz w:val="32"/>
          <w:szCs w:val="32"/>
        </w:rPr>
      </w:pPr>
      <w:r w:rsidRPr="00686791">
        <w:rPr>
          <w:b/>
        </w:rPr>
        <w:t>KOTA MAKASSAR</w:t>
      </w:r>
    </w:p>
    <w:p w14:paraId="39D4B9F6" w14:textId="77777777" w:rsidR="00F47BE9" w:rsidRPr="004E1242" w:rsidRDefault="00F47BE9" w:rsidP="00F47BE9">
      <w:pPr>
        <w:jc w:val="center"/>
        <w:rPr>
          <w:b/>
          <w:bCs/>
          <w:color w:val="000000"/>
        </w:rPr>
      </w:pPr>
    </w:p>
    <w:p w14:paraId="30EED940" w14:textId="77777777" w:rsidR="00F47BE9" w:rsidRPr="00F234C6" w:rsidRDefault="00462652" w:rsidP="00F47BE9">
      <w:pPr>
        <w:jc w:val="center"/>
        <w:rPr>
          <w:b/>
          <w:iCs/>
          <w:color w:val="000000"/>
          <w:sz w:val="22"/>
          <w:szCs w:val="22"/>
        </w:rPr>
      </w:pPr>
      <w:bookmarkStart w:id="0" w:name="_Hlk522277881"/>
      <w:r>
        <w:rPr>
          <w:b/>
          <w:iCs/>
          <w:color w:val="000000"/>
          <w:sz w:val="22"/>
          <w:szCs w:val="22"/>
        </w:rPr>
        <w:t>Umiaiman Elwahan</w:t>
      </w:r>
      <w:r w:rsidR="00F234C6" w:rsidRPr="00A941EA">
        <w:rPr>
          <w:b/>
          <w:iCs/>
          <w:color w:val="000000"/>
          <w:sz w:val="22"/>
          <w:szCs w:val="22"/>
          <w:vertAlign w:val="superscript"/>
        </w:rPr>
        <w:t>1</w:t>
      </w:r>
      <w:bookmarkEnd w:id="0"/>
      <w:r w:rsidR="00F234C6" w:rsidRPr="007F0DE4">
        <w:rPr>
          <w:b/>
          <w:iCs/>
          <w:color w:val="000000"/>
          <w:sz w:val="22"/>
          <w:szCs w:val="22"/>
        </w:rPr>
        <w:t>*</w:t>
      </w:r>
      <w:r w:rsidR="00F234C6" w:rsidRPr="00A941EA">
        <w:rPr>
          <w:b/>
          <w:iCs/>
          <w:color w:val="000000"/>
          <w:sz w:val="22"/>
          <w:szCs w:val="22"/>
        </w:rPr>
        <w:t>,</w:t>
      </w:r>
      <w:r>
        <w:rPr>
          <w:b/>
          <w:iCs/>
          <w:color w:val="000000"/>
          <w:sz w:val="22"/>
          <w:szCs w:val="22"/>
        </w:rPr>
        <w:t xml:space="preserve"> Supriadi</w:t>
      </w:r>
      <w:r w:rsidR="00F234C6" w:rsidRPr="00A941EA">
        <w:rPr>
          <w:b/>
          <w:iCs/>
          <w:color w:val="000000"/>
          <w:sz w:val="22"/>
          <w:szCs w:val="22"/>
          <w:vertAlign w:val="superscript"/>
        </w:rPr>
        <w:t>2</w:t>
      </w:r>
      <w:r w:rsidR="00F234C6" w:rsidRPr="00A941EA">
        <w:rPr>
          <w:b/>
          <w:iCs/>
          <w:color w:val="000000"/>
          <w:sz w:val="22"/>
          <w:szCs w:val="22"/>
        </w:rPr>
        <w:t>,</w:t>
      </w:r>
      <w:r>
        <w:rPr>
          <w:b/>
          <w:iCs/>
          <w:color w:val="000000"/>
          <w:sz w:val="22"/>
          <w:szCs w:val="22"/>
        </w:rPr>
        <w:t xml:space="preserve"> Rahma Ashari Hamzah</w:t>
      </w:r>
      <w:r w:rsidR="00F234C6">
        <w:rPr>
          <w:b/>
          <w:iCs/>
          <w:color w:val="000000"/>
          <w:sz w:val="22"/>
          <w:szCs w:val="22"/>
          <w:vertAlign w:val="superscript"/>
        </w:rPr>
        <w:t>3</w:t>
      </w:r>
    </w:p>
    <w:p w14:paraId="56113FA5" w14:textId="77777777" w:rsidR="00F234C6" w:rsidRPr="000F7832" w:rsidRDefault="00F234C6" w:rsidP="00F234C6">
      <w:pPr>
        <w:jc w:val="center"/>
        <w:rPr>
          <w:bCs/>
          <w:color w:val="000000"/>
          <w:sz w:val="20"/>
          <w:szCs w:val="20"/>
        </w:rPr>
      </w:pPr>
      <w:bookmarkStart w:id="1" w:name="_Hlk522281298"/>
      <w:r w:rsidRPr="000F7832">
        <w:rPr>
          <w:bCs/>
          <w:color w:val="000000"/>
          <w:sz w:val="20"/>
          <w:szCs w:val="20"/>
          <w:vertAlign w:val="superscript"/>
        </w:rPr>
        <w:t>1</w:t>
      </w:r>
      <w:r w:rsidRPr="000F7832">
        <w:rPr>
          <w:sz w:val="20"/>
          <w:szCs w:val="20"/>
        </w:rPr>
        <w:t>Fakultas Keguruan dan Ilmu Pendidikan, Universitas Islam Makassar, Indonesia</w:t>
      </w:r>
    </w:p>
    <w:bookmarkEnd w:id="1"/>
    <w:p w14:paraId="6EC37D26" w14:textId="77777777" w:rsidR="00F234C6" w:rsidRPr="000F7832" w:rsidRDefault="00F234C6" w:rsidP="00F234C6">
      <w:pPr>
        <w:jc w:val="center"/>
        <w:rPr>
          <w:bCs/>
          <w:color w:val="000000"/>
          <w:sz w:val="20"/>
          <w:szCs w:val="20"/>
        </w:rPr>
      </w:pPr>
      <w:r w:rsidRPr="000F7832">
        <w:rPr>
          <w:bCs/>
          <w:color w:val="000000"/>
          <w:sz w:val="20"/>
          <w:szCs w:val="20"/>
          <w:vertAlign w:val="superscript"/>
        </w:rPr>
        <w:t>2</w:t>
      </w:r>
      <w:r w:rsidRPr="000F7832">
        <w:rPr>
          <w:sz w:val="20"/>
          <w:szCs w:val="20"/>
        </w:rPr>
        <w:t>Fakultas Keguruan dan Ilmu Pendidikan, Universitas Islam Makassar, Indonesia</w:t>
      </w:r>
    </w:p>
    <w:p w14:paraId="5CA4FD55" w14:textId="77777777" w:rsidR="00974AE2" w:rsidRDefault="00F234C6" w:rsidP="00F234C6">
      <w:pPr>
        <w:jc w:val="center"/>
        <w:rPr>
          <w:sz w:val="20"/>
          <w:szCs w:val="20"/>
        </w:rPr>
      </w:pPr>
      <w:r w:rsidRPr="000F7832">
        <w:rPr>
          <w:bCs/>
          <w:color w:val="000000"/>
          <w:sz w:val="20"/>
          <w:szCs w:val="20"/>
          <w:vertAlign w:val="superscript"/>
        </w:rPr>
        <w:t>3</w:t>
      </w:r>
      <w:r w:rsidR="000F7832" w:rsidRPr="000F7832">
        <w:rPr>
          <w:bCs/>
          <w:color w:val="000000"/>
          <w:sz w:val="20"/>
          <w:szCs w:val="20"/>
          <w:vertAlign w:val="superscript"/>
        </w:rPr>
        <w:t xml:space="preserve"> </w:t>
      </w:r>
      <w:r w:rsidR="000F7832" w:rsidRPr="000F7832">
        <w:rPr>
          <w:sz w:val="20"/>
          <w:szCs w:val="20"/>
        </w:rPr>
        <w:t>Fakultas Keguruan dan Ilmu Pendidikan, Universitas Islam Makassar, Indonesia</w:t>
      </w:r>
    </w:p>
    <w:p w14:paraId="4097A0B0" w14:textId="77777777"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0C39498" w14:textId="77777777" w:rsidTr="00A07C3E">
        <w:tc>
          <w:tcPr>
            <w:tcW w:w="3416" w:type="dxa"/>
            <w:shd w:val="clear" w:color="auto" w:fill="auto"/>
          </w:tcPr>
          <w:p w14:paraId="13FC4E9D"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5160AC3C"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04BC536A"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47D8C646"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623B512E"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18A6452E" w14:textId="77777777" w:rsidR="00F47BE9" w:rsidRPr="003C0D71" w:rsidRDefault="00F47BE9" w:rsidP="003C0D71">
            <w:pPr>
              <w:ind w:left="-90"/>
              <w:rPr>
                <w:bCs/>
                <w:color w:val="000000"/>
                <w:sz w:val="20"/>
                <w:szCs w:val="20"/>
                <w:lang w:val="fi-FI"/>
              </w:rPr>
            </w:pPr>
          </w:p>
          <w:p w14:paraId="3DB8A5AA"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6FB84E2F"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0C9C62B4" w14:textId="77777777" w:rsidR="00F47BE9" w:rsidRDefault="00D945ED" w:rsidP="003C0D71">
            <w:pPr>
              <w:ind w:left="-90"/>
              <w:rPr>
                <w:bCs/>
                <w:color w:val="000000"/>
                <w:sz w:val="20"/>
                <w:szCs w:val="20"/>
                <w:lang w:val="fi-FI"/>
              </w:rPr>
            </w:pPr>
            <w:r w:rsidRPr="00D945ED">
              <w:rPr>
                <w:bCs/>
                <w:color w:val="000000"/>
                <w:sz w:val="20"/>
                <w:szCs w:val="20"/>
                <w:lang w:val="fi-FI"/>
              </w:rPr>
              <w:t>Jl. Sultan Hasanuddin, Cilellang</w:t>
            </w:r>
            <w:r w:rsidR="00E05768">
              <w:rPr>
                <w:bCs/>
                <w:color w:val="000000"/>
                <w:sz w:val="20"/>
                <w:szCs w:val="20"/>
                <w:lang w:val="fi-FI"/>
              </w:rPr>
              <w:t>-</w:t>
            </w:r>
            <w:r w:rsidRPr="00D945ED">
              <w:rPr>
                <w:bCs/>
                <w:color w:val="000000"/>
                <w:sz w:val="20"/>
                <w:szCs w:val="20"/>
                <w:lang w:val="fi-FI"/>
              </w:rPr>
              <w:t>Barru, Indonesia 907</w:t>
            </w:r>
            <w:r w:rsidR="00431004">
              <w:rPr>
                <w:bCs/>
                <w:color w:val="000000"/>
                <w:sz w:val="20"/>
                <w:szCs w:val="20"/>
                <w:lang w:val="fi-FI"/>
              </w:rPr>
              <w:t>53</w:t>
            </w:r>
          </w:p>
          <w:p w14:paraId="66835028"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56A6F448" w14:textId="77777777" w:rsidR="00F47BE9" w:rsidRPr="003C0D71" w:rsidRDefault="00F47BE9" w:rsidP="003C0D71">
            <w:pPr>
              <w:ind w:left="-90"/>
              <w:rPr>
                <w:bCs/>
                <w:color w:val="000000"/>
                <w:sz w:val="20"/>
                <w:szCs w:val="20"/>
                <w:lang w:val="fi-FI"/>
              </w:rPr>
            </w:pPr>
            <w:r w:rsidRPr="002E7FC5">
              <w:rPr>
                <w:bCs/>
                <w:color w:val="000000"/>
                <w:sz w:val="20"/>
                <w:szCs w:val="20"/>
                <w:lang w:val="fi-FI"/>
              </w:rPr>
              <w:t>f</w:t>
            </w:r>
            <w:r w:rsidRPr="003434EC">
              <w:rPr>
                <w:bCs/>
                <w:color w:val="000000"/>
                <w:sz w:val="20"/>
                <w:szCs w:val="20"/>
                <w:lang w:val="fi-FI"/>
              </w:rPr>
              <w:t>irst</w:t>
            </w:r>
            <w:r w:rsidR="009B655E">
              <w:rPr>
                <w:bCs/>
                <w:color w:val="000000"/>
                <w:sz w:val="20"/>
                <w:szCs w:val="20"/>
                <w:lang w:val="fi-FI"/>
              </w:rPr>
              <w:t>author</w:t>
            </w:r>
            <w:r w:rsidRPr="003C0D71">
              <w:rPr>
                <w:bCs/>
                <w:color w:val="000000"/>
                <w:sz w:val="20"/>
                <w:szCs w:val="20"/>
                <w:lang w:val="fi-FI"/>
              </w:rPr>
              <w:t>@mail.com</w:t>
            </w:r>
          </w:p>
          <w:p w14:paraId="5DF6619F" w14:textId="77777777" w:rsidR="005E7762" w:rsidRPr="003C0D71" w:rsidRDefault="005E7762" w:rsidP="003C0D71">
            <w:pPr>
              <w:ind w:left="-90"/>
              <w:rPr>
                <w:bCs/>
                <w:color w:val="000000"/>
                <w:sz w:val="20"/>
                <w:szCs w:val="20"/>
                <w:lang w:val="fi-FI"/>
              </w:rPr>
            </w:pPr>
          </w:p>
          <w:p w14:paraId="500BE714"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73ACCDB1" w14:textId="77777777" w:rsidR="00F47BE9" w:rsidRPr="003C0D71" w:rsidRDefault="000C366C" w:rsidP="003C0D71">
            <w:pPr>
              <w:ind w:left="-90"/>
              <w:rPr>
                <w:bCs/>
                <w:color w:val="000000"/>
                <w:sz w:val="20"/>
                <w:szCs w:val="20"/>
                <w:lang w:val="fi-FI"/>
              </w:rPr>
            </w:pPr>
            <w:r w:rsidRPr="00A665BD">
              <w:rPr>
                <w:iCs/>
                <w:color w:val="000000"/>
                <w:sz w:val="20"/>
                <w:szCs w:val="20"/>
                <w:lang w:val="fi-FI"/>
              </w:rPr>
              <w:t>Jumlah kata-kata kunci 3-5 kata</w:t>
            </w:r>
            <w:r w:rsidR="00474B4C">
              <w:rPr>
                <w:iCs/>
                <w:color w:val="000000"/>
                <w:sz w:val="20"/>
                <w:szCs w:val="20"/>
                <w:lang w:val="fi-FI"/>
              </w:rPr>
              <w:t>, berbahasa Inggris, d</w:t>
            </w:r>
            <w:r>
              <w:rPr>
                <w:iCs/>
                <w:color w:val="000000"/>
                <w:sz w:val="20"/>
                <w:szCs w:val="20"/>
                <w:lang w:val="fi-FI"/>
              </w:rPr>
              <w:t>ipisahkan dengan koma</w:t>
            </w:r>
            <w:r w:rsidR="00474B4C">
              <w:rPr>
                <w:iCs/>
                <w:color w:val="000000"/>
                <w:sz w:val="20"/>
                <w:szCs w:val="20"/>
                <w:lang w:val="fi-FI"/>
              </w:rPr>
              <w:t>,</w:t>
            </w:r>
            <w:r>
              <w:rPr>
                <w:iCs/>
                <w:color w:val="000000"/>
                <w:sz w:val="20"/>
                <w:szCs w:val="20"/>
                <w:lang w:val="fi-FI"/>
              </w:rPr>
              <w:t xml:space="preserve"> dan disusun secara alfabet.</w:t>
            </w:r>
          </w:p>
        </w:tc>
        <w:tc>
          <w:tcPr>
            <w:tcW w:w="5683" w:type="dxa"/>
            <w:shd w:val="clear" w:color="auto" w:fill="auto"/>
          </w:tcPr>
          <w:p w14:paraId="7A32C0CF" w14:textId="77777777" w:rsidR="00D36FAA" w:rsidRDefault="00F47BE9" w:rsidP="00D36FAA">
            <w:pPr>
              <w:jc w:val="both"/>
              <w:rPr>
                <w:b/>
                <w:bCs/>
                <w:iCs/>
                <w:color w:val="000000"/>
                <w:sz w:val="20"/>
                <w:szCs w:val="20"/>
                <w:lang w:val="fi-FI"/>
              </w:rPr>
            </w:pPr>
            <w:r w:rsidRPr="002E7FC5">
              <w:rPr>
                <w:b/>
                <w:bCs/>
                <w:iCs/>
                <w:color w:val="000000"/>
                <w:sz w:val="20"/>
                <w:szCs w:val="20"/>
                <w:lang w:val="fi-FI"/>
              </w:rPr>
              <w:t>Abstract</w:t>
            </w:r>
            <w:r w:rsidR="00823B46">
              <w:rPr>
                <w:b/>
                <w:bCs/>
                <w:iCs/>
                <w:color w:val="000000"/>
                <w:sz w:val="20"/>
                <w:szCs w:val="20"/>
                <w:lang w:val="fi-FI"/>
              </w:rPr>
              <w:t>:</w:t>
            </w:r>
          </w:p>
          <w:p w14:paraId="79D2BEA7" w14:textId="4354E009" w:rsidR="00D36FAA" w:rsidRPr="00D36FAA" w:rsidRDefault="00131759" w:rsidP="00D36FAA">
            <w:pPr>
              <w:jc w:val="both"/>
              <w:rPr>
                <w:rStyle w:val="BodyTextChar"/>
                <w:b/>
                <w:bCs/>
                <w:iCs/>
                <w:color w:val="000000"/>
                <w:sz w:val="20"/>
                <w:szCs w:val="20"/>
                <w:lang w:val="fi-FI"/>
              </w:rPr>
            </w:pPr>
            <w:r w:rsidRPr="00131759">
              <w:rPr>
                <w:shd w:val="clear" w:color="auto" w:fill="FFFFFF"/>
              </w:rPr>
              <w:t>Di era pendidikan 4.0, minat baca siswa khususnya siswa di level</w:t>
            </w:r>
            <w:r>
              <w:rPr>
                <w:shd w:val="clear" w:color="auto" w:fill="FFFFFF"/>
              </w:rPr>
              <w:t xml:space="preserve"> </w:t>
            </w:r>
            <w:r w:rsidRPr="00131759">
              <w:rPr>
                <w:shd w:val="clear" w:color="auto" w:fill="FFFFFF"/>
              </w:rPr>
              <w:t>sekolah dasar perlu ditingkatkan. Pesatnya kemajuan ilmu pengetahuan menuntut setiap siswa memiliki kemampuan baca  dan tulisyang  lebih, dengan  tujuan  agar  siswa</w:t>
            </w:r>
            <w:r>
              <w:rPr>
                <w:shd w:val="clear" w:color="auto" w:fill="FFFFFF"/>
              </w:rPr>
              <w:t xml:space="preserve"> </w:t>
            </w:r>
            <w:r w:rsidRPr="00131759">
              <w:rPr>
                <w:shd w:val="clear" w:color="auto" w:fill="FFFFFF"/>
              </w:rPr>
              <w:t>memiliki  wawasan  dan  pengetahuan  yang  cukup</w:t>
            </w:r>
            <w:r w:rsidR="00DF0330">
              <w:rPr>
                <w:shd w:val="clear" w:color="auto" w:fill="FFFFFF"/>
              </w:rPr>
              <w:t xml:space="preserve"> </w:t>
            </w:r>
            <w:r w:rsidRPr="00131759">
              <w:rPr>
                <w:shd w:val="clear" w:color="auto" w:fill="FFFFFF"/>
              </w:rPr>
              <w:t>untuk dapat   bersaing   dan   mengikuti   perkembangan   zaman</w:t>
            </w:r>
            <w:r>
              <w:rPr>
                <w:rFonts w:ascii="Arial" w:hAnsi="Arial" w:cs="Arial"/>
                <w:sz w:val="25"/>
                <w:szCs w:val="25"/>
                <w:shd w:val="clear" w:color="auto" w:fill="FFFFFF"/>
              </w:rPr>
              <w:t xml:space="preserve">. </w:t>
            </w:r>
            <w:r w:rsidR="002F6F08" w:rsidRPr="00D36FAA">
              <w:rPr>
                <w:rFonts w:eastAsia="Arial"/>
                <w:color w:val="000000"/>
              </w:rPr>
              <w:t>Tujuan</w:t>
            </w:r>
            <w:r w:rsidR="00205EA5" w:rsidRPr="00D36FAA">
              <w:rPr>
                <w:rFonts w:eastAsia="Arial"/>
                <w:color w:val="000000"/>
              </w:rPr>
              <w:t xml:space="preserve"> pene</w:t>
            </w:r>
            <w:r w:rsidR="002F6F08" w:rsidRPr="00D36FAA">
              <w:rPr>
                <w:rFonts w:eastAsia="Arial"/>
                <w:color w:val="000000"/>
              </w:rPr>
              <w:t xml:space="preserve">litian ini untuk menganalisis </w:t>
            </w:r>
            <w:r w:rsidR="00205EA5" w:rsidRPr="00D36FAA">
              <w:rPr>
                <w:rFonts w:eastAsia="Arial"/>
                <w:color w:val="000000"/>
              </w:rPr>
              <w:t>pengaruh program literasi dasar terhadap mi</w:t>
            </w:r>
            <w:r w:rsidR="00A62A1E">
              <w:rPr>
                <w:rFonts w:eastAsia="Arial"/>
                <w:color w:val="000000"/>
              </w:rPr>
              <w:t xml:space="preserve">nat baca siswa. </w:t>
            </w:r>
            <w:r w:rsidR="002F6F08" w:rsidRPr="00D36FAA">
              <w:rPr>
                <w:rFonts w:eastAsia="Arial"/>
                <w:color w:val="000000"/>
              </w:rPr>
              <w:t>Teknik</w:t>
            </w:r>
            <w:r w:rsidR="00924DAD" w:rsidRPr="00D36FAA">
              <w:rPr>
                <w:rFonts w:eastAsia="Arial"/>
                <w:color w:val="000000"/>
              </w:rPr>
              <w:t xml:space="preserve"> yang digun</w:t>
            </w:r>
            <w:r w:rsidR="002F6F08" w:rsidRPr="00D36FAA">
              <w:rPr>
                <w:rFonts w:eastAsia="Arial"/>
                <w:color w:val="000000"/>
              </w:rPr>
              <w:t xml:space="preserve">akan dalam penelitian ini yaitu </w:t>
            </w:r>
            <w:r w:rsidR="00DF0330" w:rsidRPr="00D36FAA">
              <w:rPr>
                <w:rFonts w:eastAsia="Arial"/>
                <w:color w:val="000000"/>
              </w:rPr>
              <w:t>angket</w:t>
            </w:r>
            <w:r w:rsidR="00042781" w:rsidRPr="00D36FAA">
              <w:rPr>
                <w:rFonts w:eastAsia="Arial"/>
                <w:color w:val="000000"/>
              </w:rPr>
              <w:t xml:space="preserve"> </w:t>
            </w:r>
            <w:r w:rsidR="00042781">
              <w:rPr>
                <w:rFonts w:eastAsia="Arial"/>
                <w:color w:val="000000"/>
              </w:rPr>
              <w:t xml:space="preserve">dan </w:t>
            </w:r>
            <w:r w:rsidR="00C9217E">
              <w:rPr>
                <w:rFonts w:eastAsia="Arial"/>
                <w:color w:val="000000"/>
              </w:rPr>
              <w:t>dokumentas</w:t>
            </w:r>
            <w:r w:rsidR="00D36FAA">
              <w:rPr>
                <w:rFonts w:eastAsia="Arial"/>
                <w:color w:val="000000"/>
              </w:rPr>
              <w:t>.</w:t>
            </w:r>
            <w:r w:rsidR="00C84E58">
              <w:rPr>
                <w:rFonts w:eastAsia="Arial"/>
                <w:color w:val="000000"/>
              </w:rPr>
              <w:t xml:space="preserve"> </w:t>
            </w:r>
            <w:r w:rsidR="00C84E58">
              <w:t>Jenis Penelitian ini melalui pendekatan kuantitatif</w:t>
            </w:r>
            <w:r w:rsidR="00C84E58">
              <w:rPr>
                <w:spacing w:val="1"/>
              </w:rPr>
              <w:t xml:space="preserve"> </w:t>
            </w:r>
            <w:r w:rsidR="00C84E58">
              <w:t>dengan</w:t>
            </w:r>
            <w:r w:rsidR="00C84E58">
              <w:rPr>
                <w:spacing w:val="-9"/>
              </w:rPr>
              <w:t xml:space="preserve"> </w:t>
            </w:r>
            <w:r w:rsidR="00C84E58">
              <w:t>desain</w:t>
            </w:r>
            <w:r w:rsidR="00C84E58">
              <w:rPr>
                <w:spacing w:val="-8"/>
              </w:rPr>
              <w:t xml:space="preserve"> </w:t>
            </w:r>
            <w:r w:rsidR="00C84E58">
              <w:t>penelitian</w:t>
            </w:r>
            <w:r w:rsidR="00C84E58">
              <w:rPr>
                <w:spacing w:val="-4"/>
              </w:rPr>
              <w:t xml:space="preserve"> </w:t>
            </w:r>
            <w:r w:rsidR="00C84E58">
              <w:rPr>
                <w:i/>
              </w:rPr>
              <w:t>ex</w:t>
            </w:r>
            <w:r w:rsidR="00C84E58">
              <w:rPr>
                <w:i/>
                <w:spacing w:val="-10"/>
              </w:rPr>
              <w:t xml:space="preserve"> </w:t>
            </w:r>
            <w:r w:rsidR="00C84E58">
              <w:rPr>
                <w:i/>
              </w:rPr>
              <w:t>post</w:t>
            </w:r>
            <w:r w:rsidR="00C84E58">
              <w:rPr>
                <w:i/>
                <w:spacing w:val="-8"/>
              </w:rPr>
              <w:t xml:space="preserve"> </w:t>
            </w:r>
            <w:r w:rsidR="00C84E58">
              <w:rPr>
                <w:i/>
              </w:rPr>
              <w:t>facto</w:t>
            </w:r>
            <w:r w:rsidR="00462652">
              <w:rPr>
                <w:rFonts w:eastAsia="Arial"/>
                <w:color w:val="000000"/>
              </w:rPr>
              <w:t>. Populasi yang digunakan pada penelitian ini adalah seluruh siswa kelas IV SD Inpres Layang Tua II Kota Makassar yang berjumlah 25 siswa. Penarikan sampel pada penelit</w:t>
            </w:r>
            <w:r w:rsidR="00D36FAA">
              <w:rPr>
                <w:rFonts w:eastAsia="Arial"/>
                <w:color w:val="000000"/>
              </w:rPr>
              <w:t xml:space="preserve">ian ini dilakukan dengan </w:t>
            </w:r>
            <w:r w:rsidR="00462652" w:rsidRPr="00B84773">
              <w:rPr>
                <w:rFonts w:eastAsia="Arial"/>
                <w:i/>
                <w:color w:val="000000"/>
              </w:rPr>
              <w:t>total sampling</w:t>
            </w:r>
            <w:r w:rsidR="00462652">
              <w:rPr>
                <w:rFonts w:eastAsia="Arial"/>
                <w:color w:val="000000"/>
              </w:rPr>
              <w:t>, jadi s</w:t>
            </w:r>
            <w:r w:rsidR="00462652" w:rsidRPr="00686791">
              <w:rPr>
                <w:rFonts w:eastAsia="Arial"/>
                <w:color w:val="000000"/>
              </w:rPr>
              <w:t>ampel dalam penelitian ini adalah siswa kelas IV UPT SPF SD Inpres Layang Tua II Kota Makassar dengan jumlah siswa 25 ora</w:t>
            </w:r>
            <w:r w:rsidR="00C84E58">
              <w:rPr>
                <w:rFonts w:eastAsia="Arial"/>
                <w:color w:val="000000"/>
              </w:rPr>
              <w:t>ng</w:t>
            </w:r>
            <w:r w:rsidR="00462652" w:rsidRPr="00686791">
              <w:rPr>
                <w:rFonts w:eastAsia="Arial"/>
                <w:color w:val="000000"/>
              </w:rPr>
              <w:t>.</w:t>
            </w:r>
            <w:r w:rsidR="00462652">
              <w:rPr>
                <w:rFonts w:eastAsia="Arial"/>
                <w:color w:val="000000"/>
              </w:rPr>
              <w:t xml:space="preserve"> Pengujian Instrumen menggunakan validitas dan reliabilitas. Teknik data menggunakan analisis statistik deskriptif uji persyarata yakni uji normalitas, </w:t>
            </w:r>
            <w:proofErr w:type="gramStart"/>
            <w:r w:rsidR="00462652">
              <w:rPr>
                <w:rFonts w:eastAsia="Arial"/>
                <w:color w:val="000000"/>
              </w:rPr>
              <w:t>uji  himogenitas</w:t>
            </w:r>
            <w:proofErr w:type="gramEnd"/>
            <w:r w:rsidR="00462652">
              <w:rPr>
                <w:rFonts w:eastAsia="Arial"/>
                <w:color w:val="000000"/>
              </w:rPr>
              <w:t xml:space="preserve">, uji hipotesis dalam bentuk uji linieritas dengan menggunakan ketentuan </w:t>
            </w:r>
            <w:r w:rsidR="00462652" w:rsidRPr="00686791">
              <w:rPr>
                <w:rStyle w:val="BodyTextChar"/>
                <w:rFonts w:eastAsiaTheme="minorHAnsi"/>
              </w:rPr>
              <w:t>H</w:t>
            </w:r>
            <w:r w:rsidR="00462652" w:rsidRPr="00686791">
              <w:rPr>
                <w:vertAlign w:val="subscript"/>
              </w:rPr>
              <w:t xml:space="preserve">1 </w:t>
            </w:r>
            <w:r w:rsidR="00462652" w:rsidRPr="00890C44">
              <w:t>diterima</w:t>
            </w:r>
            <w:r w:rsidR="00462652">
              <w:t xml:space="preserve"> dan </w:t>
            </w:r>
            <w:r w:rsidR="00462652" w:rsidRPr="00686791">
              <w:rPr>
                <w:rStyle w:val="BodyTextChar"/>
                <w:rFonts w:eastAsiaTheme="minorHAnsi"/>
              </w:rPr>
              <w:t>H</w:t>
            </w:r>
            <w:r w:rsidR="00462652" w:rsidRPr="00686791">
              <w:rPr>
                <w:vertAlign w:val="subscript"/>
              </w:rPr>
              <w:t>0</w:t>
            </w:r>
            <w:r w:rsidR="00462652" w:rsidRPr="00686791">
              <w:t xml:space="preserve"> </w:t>
            </w:r>
            <w:r w:rsidR="00AD6B0D">
              <w:rPr>
                <w:rStyle w:val="BodyTextChar"/>
                <w:rFonts w:eastAsiaTheme="minorHAnsi"/>
              </w:rPr>
              <w:t>ditolak</w:t>
            </w:r>
            <w:r w:rsidR="00D36FAA">
              <w:rPr>
                <w:rStyle w:val="BodyTextChar"/>
                <w:rFonts w:eastAsiaTheme="minorHAnsi"/>
              </w:rPr>
              <w:t>.</w:t>
            </w:r>
          </w:p>
          <w:p w14:paraId="54B0E164" w14:textId="788B54F4" w:rsidR="00A665BD" w:rsidRPr="00131759" w:rsidRDefault="00DD4231" w:rsidP="003F3F38">
            <w:pPr>
              <w:pStyle w:val="pf0"/>
              <w:jc w:val="both"/>
              <w:rPr>
                <w:rFonts w:ascii="Arial" w:hAnsi="Arial" w:cs="Arial"/>
                <w:sz w:val="20"/>
                <w:szCs w:val="20"/>
              </w:rPr>
            </w:pPr>
            <w:r>
              <w:rPr>
                <w:b/>
                <w:sz w:val="20"/>
                <w:szCs w:val="20"/>
              </w:rPr>
              <w:t>Kata Kunci:</w:t>
            </w:r>
            <w:r w:rsidR="00D5240A">
              <w:rPr>
                <w:b/>
                <w:sz w:val="20"/>
                <w:szCs w:val="20"/>
              </w:rPr>
              <w:t xml:space="preserve"> Minat B</w:t>
            </w:r>
            <w:r w:rsidR="00462652">
              <w:rPr>
                <w:b/>
                <w:sz w:val="20"/>
                <w:szCs w:val="20"/>
              </w:rPr>
              <w:t>ac</w:t>
            </w:r>
            <w:r w:rsidR="003F3F38">
              <w:rPr>
                <w:b/>
                <w:sz w:val="20"/>
                <w:szCs w:val="20"/>
              </w:rPr>
              <w:t>a S</w:t>
            </w:r>
            <w:r w:rsidR="00D5240A">
              <w:rPr>
                <w:b/>
                <w:sz w:val="20"/>
                <w:szCs w:val="20"/>
              </w:rPr>
              <w:t>iswa</w:t>
            </w:r>
          </w:p>
        </w:tc>
      </w:tr>
      <w:tr w:rsidR="002F6F08" w:rsidRPr="002E7FC5" w14:paraId="100742D5" w14:textId="77777777" w:rsidTr="00A07C3E">
        <w:tc>
          <w:tcPr>
            <w:tcW w:w="3416" w:type="dxa"/>
            <w:shd w:val="clear" w:color="auto" w:fill="auto"/>
          </w:tcPr>
          <w:p w14:paraId="3E991797" w14:textId="45E7BAB3" w:rsidR="002F6F08" w:rsidRPr="003C0D71" w:rsidRDefault="00232FE9" w:rsidP="003C0D71">
            <w:pPr>
              <w:ind w:left="-90"/>
              <w:rPr>
                <w:b/>
                <w:color w:val="000000"/>
                <w:sz w:val="20"/>
                <w:szCs w:val="20"/>
                <w:lang w:val="fi-FI"/>
              </w:rPr>
            </w:pPr>
            <w:r>
              <w:rPr>
                <w:b/>
                <w:color w:val="000000"/>
                <w:sz w:val="20"/>
                <w:szCs w:val="20"/>
                <w:lang w:val="fi-FI"/>
              </w:rPr>
              <w:t xml:space="preserve"> </w:t>
            </w:r>
          </w:p>
        </w:tc>
        <w:tc>
          <w:tcPr>
            <w:tcW w:w="5683" w:type="dxa"/>
            <w:shd w:val="clear" w:color="auto" w:fill="auto"/>
          </w:tcPr>
          <w:p w14:paraId="122AD3AD" w14:textId="77777777" w:rsidR="002F6F08" w:rsidRPr="002E7FC5" w:rsidRDefault="002F6F08" w:rsidP="00BE4447">
            <w:pPr>
              <w:jc w:val="both"/>
              <w:rPr>
                <w:b/>
                <w:bCs/>
                <w:iCs/>
                <w:color w:val="000000"/>
                <w:sz w:val="20"/>
                <w:szCs w:val="20"/>
                <w:lang w:val="fi-FI"/>
              </w:rPr>
            </w:pPr>
          </w:p>
        </w:tc>
      </w:tr>
    </w:tbl>
    <w:p w14:paraId="29B091C7" w14:textId="77777777" w:rsidR="00D36FAA" w:rsidRDefault="00D36FAA" w:rsidP="00BE4447">
      <w:pPr>
        <w:tabs>
          <w:tab w:val="left" w:pos="450"/>
        </w:tabs>
        <w:spacing w:line="276" w:lineRule="auto"/>
        <w:rPr>
          <w:b/>
          <w:caps/>
        </w:rPr>
      </w:pPr>
    </w:p>
    <w:p w14:paraId="1BDECB76" w14:textId="77777777" w:rsidR="00D36FAA" w:rsidRDefault="00D36FAA" w:rsidP="00BE4447">
      <w:pPr>
        <w:tabs>
          <w:tab w:val="left" w:pos="450"/>
        </w:tabs>
        <w:spacing w:line="276" w:lineRule="auto"/>
        <w:rPr>
          <w:b/>
          <w:caps/>
        </w:rPr>
      </w:pPr>
    </w:p>
    <w:p w14:paraId="2F7FCEE9" w14:textId="55318281" w:rsidR="00E2302C" w:rsidRDefault="00401479" w:rsidP="00BE4447">
      <w:pPr>
        <w:tabs>
          <w:tab w:val="left" w:pos="450"/>
        </w:tabs>
        <w:spacing w:line="276" w:lineRule="auto"/>
        <w:rPr>
          <w:b/>
          <w:caps/>
        </w:rPr>
      </w:pPr>
      <w:r w:rsidRPr="002306C6">
        <w:rPr>
          <w:b/>
          <w:caps/>
        </w:rPr>
        <w:t>Pendahulua</w:t>
      </w:r>
      <w:r w:rsidR="001D31CC">
        <w:rPr>
          <w:b/>
          <w:caps/>
        </w:rPr>
        <w:t>n</w:t>
      </w:r>
    </w:p>
    <w:p w14:paraId="4EE19B16" w14:textId="3E92550C" w:rsidR="0050629F" w:rsidRPr="00187F0F" w:rsidRDefault="00187F0F" w:rsidP="00187F0F">
      <w:pPr>
        <w:tabs>
          <w:tab w:val="left" w:pos="450"/>
          <w:tab w:val="left" w:pos="2950"/>
        </w:tabs>
        <w:spacing w:line="276" w:lineRule="auto"/>
        <w:ind w:firstLine="567"/>
        <w:jc w:val="both"/>
        <w:rPr>
          <w:b/>
          <w:caps/>
        </w:rPr>
      </w:pPr>
      <w:r>
        <w:t>Badan Pusat Statistik (BPS) pada tahun 2012 menyebutkan bahwa masyarakat Indonesia lebih memilih menonton televisi dengan presentase 91,68% dan mendengarkan radio dengan presentase 18,57% dibanding membaca koran yang hanya sekitar 17,66% (</w:t>
      </w:r>
      <w:hyperlink r:id="rId10" w:history="1">
        <w:r w:rsidRPr="00B75168">
          <w:rPr>
            <w:rStyle w:val="Hyperlink"/>
          </w:rPr>
          <w:t>www.bps.go.id</w:t>
        </w:r>
      </w:hyperlink>
      <w:r>
        <w:t xml:space="preserve">). Data statistik menunjukkan bahwa jumlah waktu yang dipakai oleh anak-anak Indonesia menonton </w:t>
      </w:r>
      <w:proofErr w:type="gramStart"/>
      <w:r>
        <w:t>tv</w:t>
      </w:r>
      <w:proofErr w:type="gramEnd"/>
      <w:r>
        <w:t xml:space="preserve"> adalah 300 menit/hari. Bandingkan dengan anak-anak di </w:t>
      </w:r>
      <w:r>
        <w:lastRenderedPageBreak/>
        <w:t xml:space="preserve">Australia 150 menit/hari, Amerika 100 menit/hari, dan Kanada 60 menit/hari (Dharma, 2012) </w:t>
      </w:r>
      <w:r w:rsidR="000B3E63">
        <w:t>dorongan dari diri sendiri serta rendahnya perhatian terhadap buku sert</w:t>
      </w:r>
      <w:r w:rsidR="00E2302C">
        <w:t>a manfaat membaca.</w:t>
      </w:r>
    </w:p>
    <w:p w14:paraId="2DEFD9E4" w14:textId="373F82E8" w:rsidR="000B3E63" w:rsidRDefault="000B3E63" w:rsidP="000B3E63">
      <w:pPr>
        <w:tabs>
          <w:tab w:val="left" w:pos="450"/>
        </w:tabs>
        <w:spacing w:line="360" w:lineRule="auto"/>
        <w:jc w:val="both"/>
      </w:pPr>
      <w:r>
        <w:tab/>
      </w:r>
      <w:r>
        <w:tab/>
      </w:r>
      <w:proofErr w:type="gramStart"/>
      <w:r>
        <w:t>Dampak negatif dari perkembangan teknologi gadget dapat mengurangi kebersamaan dan interaksi serta komunikasi secara langsung antar individu.</w:t>
      </w:r>
      <w:proofErr w:type="gramEnd"/>
      <w:r>
        <w:t xml:space="preserve"> Peserta didik lebih tertarik untuk bermain game online melalui gadgetdaripada membaca buku. Hal ini dapat menyebabkan rendahnya minat peserta didik untuk membaca (Pradana, 2020).</w:t>
      </w:r>
      <w:r w:rsidR="009E1596">
        <w:t xml:space="preserve"> </w:t>
      </w:r>
      <w:r w:rsidR="009E1596">
        <w:tab/>
        <w:t>Dampak yang terjadi apabila tidak memiliki minat dalam membaca yang sangat merugikan terutama bagi masyarakat. Seperti yang dikemukakan Mulyo (2017) sebagai berikut: Pertama, sering terjadinya masalah dalam memahami, menguasai, serta menggunakan sebuah ilmu pengetahuan serta teknologi untuk memanifestasikan produk yang berkualitas. Kedua, kurangnya wawasan dan minimnya cara pola pikir positif seseorang sehingga orang tersebut mudah dipengaruhi oleh berbagai doktrin dan pemahaman negatif. Ketiga, Minimnya minat baca mengakibatkan kreativitas seseorang tidak akan berkembang. Seperti yang kita ketahui bahwasanya pola pikir kreatif akan terwujud bila orang tersebut mengembangkan pola pikirnya serta mampu merespon lingkungan sekitar dengan cepat. Keempat, dampak tidak adanya rasa minat baca yaitu tidak akan mengetahui informasi teraktual sehingga mengalami kesulitan untuk meningkatkan kualitas diri. Kelima, ketidakmauan menambah ilmu pengetahuan serta meningkatkan kualitas diri dengan informasi akan menimbulkan sikap ketidakpedulian. Hal tersebut akan membuat orang tersebut menutup diri dan sibuk dengan dunianya sendiri serta mengabaikan lingkungan di sekitarnya.</w:t>
      </w:r>
    </w:p>
    <w:p w14:paraId="27F2E2BF" w14:textId="32ECDC33" w:rsidR="00985B02" w:rsidRPr="00F22E22" w:rsidRDefault="002406F1" w:rsidP="001A6E7B">
      <w:pPr>
        <w:tabs>
          <w:tab w:val="left" w:pos="450"/>
        </w:tabs>
        <w:spacing w:before="120" w:line="360" w:lineRule="auto"/>
        <w:jc w:val="both"/>
      </w:pPr>
      <w:r>
        <w:tab/>
      </w:r>
      <w:r>
        <w:tab/>
        <w:t xml:space="preserve">Peran guru dalam mengembangkan kemampuan literasi anak sekolah dasar sangatlah penting (McKeever et al., 2017). Oleh karena itu kemampuan literasi dasar sangat penting untuk dikembangkan di sekolah (Arwansyah &amp;Wahyud, 2017). Karena guru akan merancang pembelajaran, pembelajaran yang dipadukan dengan program literasi dapat meningkatkan kemampuan literasi anak (Pomerantz &amp; Condie, 2017).  Pelaksanaan program literasi yang baik akan menghasilkan kampanye kelesuan yang baik pula. Tentunya ini tidak akan berhasil jika komunitas sekolah dan orang tua tidak mendukungnya (Chen et al., 2017; Yuliyati, n.d). Hal tersebut menunjukkan pentingnya pengembangan literasi pada siswa SD. Selain literasi membaca dan numerasi, ada berbagai literasi lain yang perlu dikembangkan untuk anak SD, khususnya literasi lingkungan. Literasi membaca dan numerasi dapat digunakan sebagai dasar memahami literasi lingkungan (Shabrina, 2022). </w:t>
      </w:r>
      <w:r w:rsidR="0044510D">
        <w:t>membaca sangat penting karena memperluas pembelajaran dan keberhasilan dalam pendidikan. Saat menganalisis wacana, siswa diminta untuk membaca wacana secara keseluruhan. Hal ini tentunya membutuhkan minat baca yang besar dari siswa agar kegiatan menganalisis wacana dapat berjalan efektif dan lancar Khusniyah, Rasyid, and Lustyantie (2019).</w:t>
      </w:r>
    </w:p>
    <w:p w14:paraId="57A7C29A" w14:textId="2FCC3CF6" w:rsidR="009E1596" w:rsidRPr="001A6E7B" w:rsidRDefault="00AB396B" w:rsidP="001A6E7B">
      <w:pPr>
        <w:shd w:val="clear" w:color="auto" w:fill="FFFFFF"/>
        <w:spacing w:before="120" w:line="360" w:lineRule="auto"/>
        <w:jc w:val="both"/>
      </w:pPr>
      <w:r>
        <w:tab/>
      </w:r>
      <w:r w:rsidR="00185A54" w:rsidRPr="001A6E7B">
        <w:rPr>
          <w:sz w:val="25"/>
          <w:szCs w:val="25"/>
          <w:lang w:eastAsia="en-US"/>
        </w:rPr>
        <w:t xml:space="preserve">  </w:t>
      </w:r>
      <w:r w:rsidR="00185A54" w:rsidRPr="001A6E7B">
        <w:rPr>
          <w:lang w:eastAsia="en-US"/>
        </w:rPr>
        <w:t>Dalam   upaya   meningkatkan minat  baca  siswa  sekolah  dasar  sebaiknya  siswa  diberi dukungan  agar  minat  baca  itu  muncul  dari  diri  siswa dan  dikenalkan  dengan  bahan  bacaan  supaya  siswa tersebut  terbiasa  membaca,  maka  dari  itu  kebiasaan membaca siswa dimasa duduk di bangku sekolah dasar akan  menumbuhkan  minat  baca  yang  tinggi  hingga siswa tumbuh dewasa.Minat   baca   yang   rendah   akan   berpengaruh pada  rendahnya  tingkat  pengetahuan  dan  wawasan siswa. Siswa yang mempunyai intensitas membaca yang</w:t>
      </w:r>
      <w:r w:rsidR="00185A54" w:rsidRPr="001A6E7B">
        <w:rPr>
          <w:sz w:val="25"/>
          <w:szCs w:val="25"/>
          <w:lang w:eastAsia="en-US"/>
        </w:rPr>
        <w:t xml:space="preserve"> (</w:t>
      </w:r>
      <w:r w:rsidR="00185A54" w:rsidRPr="001A6E7B">
        <w:rPr>
          <w:noProof/>
        </w:rPr>
        <w:t>Srihartati, Yuli, and Khairun Nisa. 2023</w:t>
      </w:r>
      <w:r w:rsidR="00F22E22" w:rsidRPr="001A6E7B">
        <w:t xml:space="preserve">). </w:t>
      </w:r>
      <w:r w:rsidR="00DD2E0C" w:rsidRPr="001A6E7B">
        <w:t xml:space="preserve">Upaya meningkatkan minat baca perlu dibiasakan sejak awal pembelajaran supaya siswa dapat memahami makna dari isi teks tertulis yang telah dibaca. Membaca dapat dilakukan asalkan ada keinginan, kemauan dan dorongan dalam diri individu siswa sebagi seorang guru dan orang </w:t>
      </w:r>
      <w:r w:rsidR="00F22E22" w:rsidRPr="001A6E7B">
        <w:t>tua sebaiknya memberi dukungan (</w:t>
      </w:r>
      <w:r w:rsidR="00F22E22" w:rsidRPr="001A6E7B">
        <w:rPr>
          <w:noProof/>
        </w:rPr>
        <w:t>Elendiana, Magdalena. 2020</w:t>
      </w:r>
      <w:r w:rsidR="007322E9" w:rsidRPr="001A6E7B">
        <w:rPr>
          <w:noProof/>
        </w:rPr>
        <w:t>).</w:t>
      </w:r>
      <w:r w:rsidRPr="001A6E7B">
        <w:t xml:space="preserve"> </w:t>
      </w:r>
    </w:p>
    <w:p w14:paraId="1A116B2C" w14:textId="63C5A15C" w:rsidR="00625C4F" w:rsidRPr="00A64879" w:rsidRDefault="00CC5DBE" w:rsidP="00A64879">
      <w:pPr>
        <w:tabs>
          <w:tab w:val="left" w:pos="0"/>
        </w:tabs>
        <w:spacing w:line="360" w:lineRule="auto"/>
        <w:ind w:firstLine="567"/>
        <w:jc w:val="both"/>
      </w:pPr>
      <w:r>
        <w:t xml:space="preserve"> MBKM</w:t>
      </w:r>
      <w:r w:rsidR="009A6B8A">
        <w:t xml:space="preserve"> </w:t>
      </w:r>
      <w:r>
        <w:t xml:space="preserve">untuk meningkatkan minat baca generasi muda. </w:t>
      </w:r>
      <w:r w:rsidRPr="00CC5DBE">
        <w:t>Dengan bantuan dari Kampus Mengajar, anak-anak di semua sekolah kita semakin merasa gembira, semakin merasa merdeka untuk memilih bacaan yang sesuai dengan minat mereka sehingga membaca menjadi sebuah kegiatan yang sangat menyenangkan</w:t>
      </w:r>
      <w:r>
        <w:rPr>
          <w:rFonts w:ascii="Arial" w:hAnsi="Arial" w:cs="Arial"/>
          <w:color w:val="6D6E76"/>
          <w:sz w:val="20"/>
          <w:szCs w:val="20"/>
          <w:shd w:val="clear" w:color="auto" w:fill="FFFFFF"/>
        </w:rPr>
        <w:t>,”</w:t>
      </w:r>
      <w:r w:rsidR="009A6B8A">
        <w:t>peningkatan literasi dasar dan numerasi di tingkat pendidikan dasar dan</w:t>
      </w:r>
      <w:r w:rsidR="00A64879">
        <w:t xml:space="preserve"> menengah di seluruh Indonesia.</w:t>
      </w:r>
    </w:p>
    <w:p w14:paraId="3C6AF36F" w14:textId="7313AFFF" w:rsidR="00625C4F" w:rsidRPr="001A6E7B" w:rsidRDefault="001A6E7B" w:rsidP="00A64879">
      <w:pPr>
        <w:pStyle w:val="Caption"/>
        <w:spacing w:line="360" w:lineRule="auto"/>
        <w:jc w:val="both"/>
        <w:rPr>
          <w:rFonts w:cs="Times New Roman"/>
          <w:i w:val="0"/>
          <w:shd w:val="clear" w:color="auto" w:fill="FFFFFF"/>
        </w:rPr>
      </w:pPr>
      <w:r>
        <w:rPr>
          <w:i w:val="0"/>
        </w:rPr>
        <w:t>P</w:t>
      </w:r>
      <w:r w:rsidR="00625C4F" w:rsidRPr="004C4AD7">
        <w:rPr>
          <w:i w:val="0"/>
        </w:rPr>
        <w:t xml:space="preserve">enelitian ini </w:t>
      </w:r>
      <w:r w:rsidR="0000437D">
        <w:rPr>
          <w:i w:val="0"/>
        </w:rPr>
        <w:t xml:space="preserve">dilatar </w:t>
      </w:r>
      <w:r w:rsidR="00625C4F" w:rsidRPr="004C4AD7">
        <w:rPr>
          <w:i w:val="0"/>
        </w:rPr>
        <w:t>belakang</w:t>
      </w:r>
      <w:r w:rsidR="00A64879">
        <w:rPr>
          <w:i w:val="0"/>
        </w:rPr>
        <w:t xml:space="preserve">i rendahnya minat baca siswa di </w:t>
      </w:r>
      <w:r w:rsidR="00625C4F" w:rsidRPr="004C4AD7">
        <w:rPr>
          <w:i w:val="0"/>
        </w:rPr>
        <w:t xml:space="preserve">dunia pendidikan Indonesia. Minat baca siswa yang tergolong rendah menjadikan pemerintah mencanangkan program Gerakan Literasi Sekolah yang dimulai dari tahun 2016. Adanya program ini pemerintah mempunyai harapan besar terhadap peningkatan minat baca </w:t>
      </w:r>
      <w:proofErr w:type="gramStart"/>
      <w:r w:rsidR="00625C4F" w:rsidRPr="004C4AD7">
        <w:rPr>
          <w:i w:val="0"/>
        </w:rPr>
        <w:t>di  I</w:t>
      </w:r>
      <w:r w:rsidR="0000437D">
        <w:rPr>
          <w:i w:val="0"/>
        </w:rPr>
        <w:t>ndonesia</w:t>
      </w:r>
      <w:proofErr w:type="gramEnd"/>
      <w:r w:rsidR="0000437D" w:rsidRPr="0000437D">
        <w:rPr>
          <w:i w:val="0"/>
        </w:rPr>
        <w:t>.</w:t>
      </w:r>
      <w:r w:rsidRPr="001A6E7B">
        <w:rPr>
          <w:i w:val="0"/>
        </w:rPr>
        <w:t xml:space="preserve"> </w:t>
      </w:r>
      <w:proofErr w:type="gramStart"/>
      <w:r w:rsidRPr="0000437D">
        <w:rPr>
          <w:i w:val="0"/>
        </w:rPr>
        <w:t>Santoso (2018)</w:t>
      </w:r>
      <w:r w:rsidR="0000437D" w:rsidRPr="0000437D">
        <w:rPr>
          <w:i w:val="0"/>
        </w:rPr>
        <w:t xml:space="preserve">  </w:t>
      </w:r>
      <w:r w:rsidR="00A64879">
        <w:rPr>
          <w:i w:val="0"/>
        </w:rPr>
        <w:t xml:space="preserve"> </w:t>
      </w:r>
      <w:r w:rsidR="00625C4F" w:rsidRPr="0000437D">
        <w:rPr>
          <w:i w:val="0"/>
        </w:rPr>
        <w:t>“Pengaruh Program Gerakan Literasi Sekolah Ter</w:t>
      </w:r>
      <w:r>
        <w:rPr>
          <w:i w:val="0"/>
        </w:rPr>
        <w:t xml:space="preserve">hadap Minat Baca Peserta Didik </w:t>
      </w:r>
      <w:r w:rsidR="00625C4F" w:rsidRPr="0000437D">
        <w:rPr>
          <w:i w:val="0"/>
        </w:rPr>
        <w:t>Studi Kasus di SMA Negeri 2 Gading</w:t>
      </w:r>
      <w:r w:rsidR="00625C4F" w:rsidRPr="0000437D">
        <w:rPr>
          <w:i w:val="0"/>
          <w:spacing w:val="-5"/>
        </w:rPr>
        <w:t xml:space="preserve"> </w:t>
      </w:r>
      <w:r>
        <w:rPr>
          <w:i w:val="0"/>
        </w:rPr>
        <w:t>Rejo</w:t>
      </w:r>
      <w:r w:rsidR="00A812BB">
        <w:rPr>
          <w:i w:val="0"/>
        </w:rPr>
        <w:t xml:space="preserve"> </w:t>
      </w:r>
      <w:r>
        <w:rPr>
          <w:i w:val="0"/>
        </w:rPr>
        <w:t>(</w:t>
      </w:r>
      <w:r w:rsidRPr="00A64879">
        <w:rPr>
          <w:i w:val="0"/>
          <w:noProof/>
        </w:rPr>
        <w:t>Rahmawati, Amalia.</w:t>
      </w:r>
      <w:proofErr w:type="gramEnd"/>
      <w:r w:rsidRPr="00A64879">
        <w:rPr>
          <w:i w:val="0"/>
          <w:noProof/>
        </w:rPr>
        <w:t xml:space="preserve"> </w:t>
      </w:r>
      <w:proofErr w:type="gramStart"/>
      <w:r w:rsidRPr="00A64879">
        <w:rPr>
          <w:i w:val="0"/>
          <w:noProof/>
        </w:rPr>
        <w:t>2023</w:t>
      </w:r>
      <w:r>
        <w:rPr>
          <w:i w:val="0"/>
          <w:noProof/>
        </w:rPr>
        <w:t>).</w:t>
      </w:r>
      <w:r w:rsidR="00625C4F" w:rsidRPr="0000437D">
        <w:rPr>
          <w:i w:val="0"/>
        </w:rPr>
        <w:t>Penelitian ini bertujuan untuk mengetahui gerakan literasi sekolah terhadap minat baca peserta didik di SM</w:t>
      </w:r>
      <w:r w:rsidR="0000437D">
        <w:rPr>
          <w:i w:val="0"/>
        </w:rPr>
        <w:t>A Negeri 2 Gading Rejo.</w:t>
      </w:r>
      <w:proofErr w:type="gramEnd"/>
      <w:r w:rsidR="00A812BB">
        <w:rPr>
          <w:b/>
          <w:i w:val="0"/>
        </w:rPr>
        <w:t xml:space="preserve"> </w:t>
      </w:r>
      <w:r w:rsidR="00A21163">
        <w:rPr>
          <w:b/>
          <w:i w:val="0"/>
        </w:rPr>
        <w:t>(</w:t>
      </w:r>
      <w:r w:rsidR="00A21163" w:rsidRPr="00A21163">
        <w:rPr>
          <w:rFonts w:cs="Times New Roman"/>
          <w:i w:val="0"/>
          <w:noProof/>
        </w:rPr>
        <w:t>Srihartati, Yuli, and Khairun Nisa. 2023</w:t>
      </w:r>
      <w:r w:rsidR="00A21163">
        <w:rPr>
          <w:rFonts w:cs="Times New Roman"/>
          <w:i w:val="0"/>
          <w:noProof/>
        </w:rPr>
        <w:t xml:space="preserve">) </w:t>
      </w:r>
      <w:r w:rsidR="00A21163" w:rsidRPr="00A21163">
        <w:rPr>
          <w:rFonts w:cs="Times New Roman"/>
          <w:i w:val="0"/>
          <w:shd w:val="clear" w:color="auto" w:fill="FFFFFF"/>
        </w:rPr>
        <w:t>Penelitian</w:t>
      </w:r>
      <w:r w:rsidR="00A21163">
        <w:rPr>
          <w:rFonts w:cs="Times New Roman"/>
          <w:i w:val="0"/>
          <w:shd w:val="clear" w:color="auto" w:fill="FFFFFF"/>
        </w:rPr>
        <w:t xml:space="preserve"> </w:t>
      </w:r>
      <w:r w:rsidR="00A21163" w:rsidRPr="00A21163">
        <w:rPr>
          <w:rFonts w:cs="Times New Roman"/>
          <w:i w:val="0"/>
          <w:shd w:val="clear" w:color="auto" w:fill="FFFFFF"/>
        </w:rPr>
        <w:t>ini  bertujuan  untuk  mengetahui  apakah  terdapat  hubungan  program  literasi  dasar dengan minat baca siswa kelasV di MI riadusshalihin NWGunung Wakul &amp; MI Nurul Irsyad NWPesantek. Metode  penelitian  yang  digunakan  adalah  kuantitatif  dengan  penelitian  korelasional  (Correlation  Studeies). Populasi penelitian ini adalah seluruh siswa kelas Vdi MI riadusshalihin NW Gunung Wakul &amp; MINurul Irsyad   NWPesantek</w:t>
      </w:r>
      <w:r w:rsidRPr="001A6E7B">
        <w:rPr>
          <w:i w:val="0"/>
        </w:rPr>
        <w:t xml:space="preserve"> (Fauzi, 2018</w:t>
      </w:r>
      <w:r>
        <w:rPr>
          <w:i w:val="0"/>
        </w:rPr>
        <w:t>).</w:t>
      </w:r>
      <w:r>
        <w:rPr>
          <w:rFonts w:ascii="Arial" w:hAnsi="Arial" w:cs="Arial"/>
          <w:i w:val="0"/>
          <w:sz w:val="23"/>
          <w:szCs w:val="23"/>
          <w:shd w:val="clear" w:color="auto" w:fill="FFFFFF"/>
        </w:rPr>
        <w:t xml:space="preserve"> </w:t>
      </w:r>
      <w:r w:rsidRPr="001A6E7B">
        <w:rPr>
          <w:i w:val="0"/>
        </w:rPr>
        <w:t>Siswa yang mengalami kesulitan belajar membaca menunjukkan hasil belajar yang rendah pada mata pelajaran lain. Artinya, kesulitan belajar membaca berhubungan dengan rendahnya hasil belajar siswa pada mata pelajaran lain. Bentuk kesulitan belajar membaca yang memiliki kecenderungan paling dominan dihadapi oleh seluruh siswa yaitu kesalaha</w:t>
      </w:r>
      <w:r>
        <w:rPr>
          <w:i w:val="0"/>
        </w:rPr>
        <w:t xml:space="preserve">n pemahaman bacaan </w:t>
      </w:r>
      <w:r w:rsidRPr="001A6E7B">
        <w:rPr>
          <w:i w:val="0"/>
        </w:rPr>
        <w:t xml:space="preserve"> Dari dua penelitian terdahulu dapat disimpulkan bahwa dengan penerapan kegiatan yang tepat dalam pembelajaran literasi sebagai upaya peningkatan minat baca siswa dapat memberikan dampak positif bagi siswa khususnya terkait dengan budaya literasi di sekolah (Wulanjani &amp; Anggraeni, 2019).</w:t>
      </w:r>
    </w:p>
    <w:p w14:paraId="2F4860FE" w14:textId="0C8B778D" w:rsidR="00A64879" w:rsidRPr="00A64879" w:rsidRDefault="00A64879" w:rsidP="00A64879">
      <w:pPr>
        <w:pStyle w:val="Caption"/>
        <w:spacing w:line="360" w:lineRule="auto"/>
        <w:jc w:val="both"/>
        <w:rPr>
          <w:rFonts w:cs="Times New Roman"/>
          <w:b/>
          <w:i w:val="0"/>
        </w:rPr>
      </w:pPr>
      <w:r>
        <w:rPr>
          <w:rFonts w:cs="Times New Roman"/>
          <w:i w:val="0"/>
          <w:shd w:val="clear" w:color="auto" w:fill="FFFFFF"/>
        </w:rPr>
        <w:tab/>
      </w:r>
      <w:r w:rsidRPr="00A64879">
        <w:rPr>
          <w:i w:val="0"/>
        </w:rPr>
        <w:t>Berdasarkan permasalahan yang telah dipaparkan dan posisi penelitian ini di tengah penelitian sebelumnya, menari</w:t>
      </w:r>
      <w:r>
        <w:rPr>
          <w:i w:val="0"/>
        </w:rPr>
        <w:t>k untuk mengkaji program literasi dasar terhadap minat baca siswa kelas IV UPT SPF SD Inpres Layang Tua II Kota Makassar</w:t>
      </w:r>
      <w:r w:rsidRPr="00A64879">
        <w:rPr>
          <w:i w:val="0"/>
        </w:rPr>
        <w:t>. Kajiannya difokuskan pada tiga</w:t>
      </w:r>
      <w:r>
        <w:rPr>
          <w:i w:val="0"/>
        </w:rPr>
        <w:t xml:space="preserve"> submasalah: (1) </w:t>
      </w:r>
      <w:r w:rsidR="006A46C0">
        <w:rPr>
          <w:i w:val="0"/>
        </w:rPr>
        <w:t xml:space="preserve">Bagaimana </w:t>
      </w:r>
      <w:r>
        <w:rPr>
          <w:i w:val="0"/>
        </w:rPr>
        <w:t xml:space="preserve">Gambaran program literasi dasar </w:t>
      </w:r>
      <w:r w:rsidR="006A46C0">
        <w:rPr>
          <w:i w:val="0"/>
        </w:rPr>
        <w:t>siswa kelas IV UPT SPF SD Inpres Layang Tua II Kota Makassar.</w:t>
      </w:r>
      <w:r>
        <w:rPr>
          <w:i w:val="0"/>
        </w:rPr>
        <w:t xml:space="preserve"> (2) </w:t>
      </w:r>
      <w:r w:rsidR="006A46C0">
        <w:rPr>
          <w:i w:val="0"/>
        </w:rPr>
        <w:t xml:space="preserve">Bagaimana </w:t>
      </w:r>
      <w:r>
        <w:rPr>
          <w:i w:val="0"/>
        </w:rPr>
        <w:t>minat baca siswa kelas IV UPT SPF SD Inpres Layang tua II Kota Makassar. (</w:t>
      </w:r>
      <w:r w:rsidR="006A46C0">
        <w:rPr>
          <w:i w:val="0"/>
        </w:rPr>
        <w:t>3) A</w:t>
      </w:r>
      <w:r>
        <w:rPr>
          <w:i w:val="0"/>
        </w:rPr>
        <w:t>pakah ada pengaruh literasi dasar tehadap minat baca siswa kelas IV UPT SPF SD Inpres Layang Tua II Kota Makassar.</w:t>
      </w:r>
    </w:p>
    <w:p w14:paraId="3C4B0F5F" w14:textId="6A1983D6" w:rsidR="00623172" w:rsidRPr="002055BF" w:rsidRDefault="00CA01A6" w:rsidP="00623172">
      <w:pPr>
        <w:tabs>
          <w:tab w:val="left" w:pos="450"/>
        </w:tabs>
        <w:spacing w:before="120" w:after="120" w:line="360" w:lineRule="auto"/>
        <w:ind w:firstLine="567"/>
        <w:jc w:val="both"/>
      </w:pPr>
      <w:r>
        <w:t>Hasil-hasil penelitian internasional tersebut menunjukkan bahwa kemampuan literasi siswa Indonesia yang mewakili masyarakat Indonesia secara umum tergolong rendah, terutama dalam hal literasi bahasa (Kharizmi, 2019).</w:t>
      </w:r>
      <w:r w:rsidR="00BA271B">
        <w:t xml:space="preserve"> Dalam konteks ini, literasi membaca memiliki peranan penting untuk diprioritaskan pada fase usia anak. Sebab, budaya membaca mempengaruhi kemajuan suatu bangsa</w:t>
      </w:r>
      <w:r w:rsidR="00CC5DBE">
        <w:t xml:space="preserve"> (Hidayat, et.al., 2018: 810).</w:t>
      </w:r>
      <w:r w:rsidR="00623172">
        <w:t xml:space="preserve"> </w:t>
      </w:r>
      <w:r w:rsidR="00BA271B">
        <w:t>Dalam konteks ini, literasi membaca memiliki peranan penting untuk diprioritaskan pada fase usia anak. Sebab, budaya membaca mempengaruhi kemajuan suatu bangsa (Huda &amp; Rohmiyati, 2019: 117- 118</w:t>
      </w:r>
      <w:r w:rsidR="00BA271B" w:rsidRPr="00BA271B">
        <w:rPr>
          <w:i/>
        </w:rPr>
        <w:t>).</w:t>
      </w:r>
      <w:r w:rsidR="002055BF">
        <w:t xml:space="preserve"> </w:t>
      </w:r>
      <w:r w:rsidR="002055BF" w:rsidRPr="00B830E3">
        <w:rPr>
          <w:shd w:val="clear" w:color="auto" w:fill="FFFFFF"/>
        </w:rPr>
        <w:t xml:space="preserve">Literasi    dasar    mengacu    pada </w:t>
      </w:r>
      <w:proofErr w:type="gramStart"/>
      <w:r w:rsidR="002055BF" w:rsidRPr="00B830E3">
        <w:rPr>
          <w:shd w:val="clear" w:color="auto" w:fill="FFFFFF"/>
        </w:rPr>
        <w:t>kemampuan  atau</w:t>
      </w:r>
      <w:proofErr w:type="gramEnd"/>
      <w:r w:rsidR="002055BF" w:rsidRPr="00B830E3">
        <w:rPr>
          <w:shd w:val="clear" w:color="auto" w:fill="FFFFFF"/>
        </w:rPr>
        <w:t xml:space="preserve">  kreativitas  siswa  untuk menggunakan keterampilan membaca mereka dalam kehidupan sehari-hari (Cahyani, Ardhyantama, &amp; Aristya, 2022).</w:t>
      </w:r>
    </w:p>
    <w:p w14:paraId="2C4CADD5" w14:textId="18309562" w:rsidR="00B602B8" w:rsidRPr="00B602B8" w:rsidRDefault="00B602B8" w:rsidP="00B602B8">
      <w:pPr>
        <w:tabs>
          <w:tab w:val="left" w:pos="450"/>
        </w:tabs>
        <w:spacing w:before="120" w:after="120" w:line="360" w:lineRule="auto"/>
        <w:ind w:firstLine="567"/>
        <w:jc w:val="both"/>
      </w:pPr>
      <w:r w:rsidRPr="00B602B8">
        <w:rPr>
          <w:shd w:val="clear" w:color="auto" w:fill="FFFFFF"/>
        </w:rPr>
        <w:t>Kurniawan, dkk (2019)   menyatakan   bahwa</w:t>
      </w:r>
      <w:r>
        <w:rPr>
          <w:shd w:val="clear" w:color="auto" w:fill="FFFFFF"/>
        </w:rPr>
        <w:t xml:space="preserve"> </w:t>
      </w:r>
      <w:r w:rsidRPr="00B602B8">
        <w:rPr>
          <w:shd w:val="clear" w:color="auto" w:fill="FFFFFF"/>
        </w:rPr>
        <w:t xml:space="preserve">pelaksanaan program </w:t>
      </w:r>
      <w:proofErr w:type="gramStart"/>
      <w:r w:rsidRPr="00B602B8">
        <w:rPr>
          <w:shd w:val="clear" w:color="auto" w:fill="FFFFFF"/>
        </w:rPr>
        <w:t>literasi  sangat</w:t>
      </w:r>
      <w:proofErr w:type="gramEnd"/>
      <w:r w:rsidRPr="00B602B8">
        <w:rPr>
          <w:shd w:val="clear" w:color="auto" w:fill="FFFFFF"/>
        </w:rPr>
        <w:t xml:space="preserve">  penting  di  terapkan  oleh  sekolah</w:t>
      </w:r>
      <w:r w:rsidRPr="00B602B8">
        <w:rPr>
          <w:rFonts w:ascii="Arial" w:hAnsi="Arial" w:cs="Arial"/>
          <w:sz w:val="25"/>
          <w:szCs w:val="25"/>
          <w:shd w:val="clear" w:color="auto" w:fill="FFFFFF"/>
        </w:rPr>
        <w:t xml:space="preserve">  </w:t>
      </w:r>
      <w:r w:rsidRPr="00B602B8">
        <w:rPr>
          <w:shd w:val="clear" w:color="auto" w:fill="FFFFFF"/>
        </w:rPr>
        <w:t>baik sekolah dasar maupun sekolah</w:t>
      </w:r>
      <w:r>
        <w:rPr>
          <w:shd w:val="clear" w:color="auto" w:fill="FFFFFF"/>
        </w:rPr>
        <w:t xml:space="preserve"> </w:t>
      </w:r>
      <w:r w:rsidRPr="00B602B8">
        <w:rPr>
          <w:shd w:val="clear" w:color="auto" w:fill="FFFFFF"/>
        </w:rPr>
        <w:t>menengah</w:t>
      </w:r>
      <w:r>
        <w:rPr>
          <w:shd w:val="clear" w:color="auto" w:fill="FFFFFF"/>
        </w:rPr>
        <w:t>.</w:t>
      </w:r>
      <w:r w:rsidR="00BA271B" w:rsidRPr="00BA271B">
        <w:rPr>
          <w:i/>
        </w:rPr>
        <w:t xml:space="preserve"> </w:t>
      </w:r>
      <w:r w:rsidR="00E550F9" w:rsidRPr="00BA271B">
        <w:t>Budaya</w:t>
      </w:r>
      <w:r w:rsidR="00E550F9" w:rsidRPr="00BA271B">
        <w:rPr>
          <w:spacing w:val="1"/>
        </w:rPr>
        <w:t xml:space="preserve"> </w:t>
      </w:r>
      <w:r w:rsidR="00E550F9" w:rsidRPr="00BA271B">
        <w:t>literasi,</w:t>
      </w:r>
      <w:r w:rsidR="00E550F9" w:rsidRPr="00BA271B">
        <w:rPr>
          <w:spacing w:val="1"/>
        </w:rPr>
        <w:t xml:space="preserve"> </w:t>
      </w:r>
      <w:r w:rsidR="00E550F9" w:rsidRPr="00BA271B">
        <w:t>yang</w:t>
      </w:r>
      <w:r w:rsidR="00E550F9" w:rsidRPr="00BA271B">
        <w:rPr>
          <w:spacing w:val="1"/>
        </w:rPr>
        <w:t xml:space="preserve"> </w:t>
      </w:r>
      <w:r w:rsidR="00E550F9" w:rsidRPr="00BA271B">
        <w:t>mencakup</w:t>
      </w:r>
      <w:r w:rsidR="00E550F9" w:rsidRPr="00BA271B">
        <w:rPr>
          <w:spacing w:val="1"/>
        </w:rPr>
        <w:t xml:space="preserve"> </w:t>
      </w:r>
      <w:r w:rsidR="00E550F9" w:rsidRPr="00BA271B">
        <w:t>kebiasaan</w:t>
      </w:r>
      <w:r w:rsidR="00E550F9" w:rsidRPr="00BA271B">
        <w:rPr>
          <w:spacing w:val="1"/>
        </w:rPr>
        <w:t xml:space="preserve"> </w:t>
      </w:r>
      <w:r w:rsidR="00E550F9" w:rsidRPr="00BA271B">
        <w:t>membaca,</w:t>
      </w:r>
      <w:r w:rsidR="00E550F9" w:rsidRPr="00BA271B">
        <w:rPr>
          <w:spacing w:val="1"/>
        </w:rPr>
        <w:t xml:space="preserve"> </w:t>
      </w:r>
      <w:r w:rsidR="00E550F9" w:rsidRPr="00BA271B">
        <w:t>memang</w:t>
      </w:r>
      <w:r w:rsidR="00E550F9" w:rsidRPr="00BA271B">
        <w:rPr>
          <w:spacing w:val="1"/>
        </w:rPr>
        <w:t xml:space="preserve"> </w:t>
      </w:r>
      <w:r w:rsidR="00E550F9" w:rsidRPr="00BA271B">
        <w:t>belum</w:t>
      </w:r>
      <w:r w:rsidR="00E550F9" w:rsidRPr="00BA271B">
        <w:rPr>
          <w:spacing w:val="1"/>
        </w:rPr>
        <w:t xml:space="preserve"> </w:t>
      </w:r>
      <w:r w:rsidR="00E550F9" w:rsidRPr="00BA271B">
        <w:t>menjadi</w:t>
      </w:r>
      <w:r w:rsidR="00E550F9" w:rsidRPr="00BA271B">
        <w:rPr>
          <w:spacing w:val="1"/>
        </w:rPr>
        <w:t xml:space="preserve"> </w:t>
      </w:r>
      <w:r w:rsidR="00E550F9" w:rsidRPr="00BA271B">
        <w:t>budaya</w:t>
      </w:r>
      <w:r w:rsidR="00E550F9" w:rsidRPr="00BA271B">
        <w:rPr>
          <w:spacing w:val="1"/>
        </w:rPr>
        <w:t xml:space="preserve"> </w:t>
      </w:r>
      <w:r w:rsidR="00E550F9" w:rsidRPr="00BA271B">
        <w:t>di</w:t>
      </w:r>
      <w:r w:rsidR="00E550F9" w:rsidRPr="00BA271B">
        <w:rPr>
          <w:spacing w:val="1"/>
        </w:rPr>
        <w:t xml:space="preserve"> </w:t>
      </w:r>
      <w:r w:rsidR="00E550F9" w:rsidRPr="00BA271B">
        <w:t>masyarakat</w:t>
      </w:r>
      <w:r w:rsidR="00E550F9" w:rsidRPr="00BA271B">
        <w:rPr>
          <w:spacing w:val="1"/>
        </w:rPr>
        <w:t xml:space="preserve"> </w:t>
      </w:r>
      <w:r w:rsidR="00E550F9" w:rsidRPr="00BA271B">
        <w:t>Indonesia.</w:t>
      </w:r>
      <w:r w:rsidR="00E550F9" w:rsidRPr="00BA271B">
        <w:rPr>
          <w:spacing w:val="1"/>
        </w:rPr>
        <w:t xml:space="preserve"> </w:t>
      </w:r>
      <w:r w:rsidR="00E550F9" w:rsidRPr="00BA271B">
        <w:t>Berdasarkan</w:t>
      </w:r>
      <w:r w:rsidR="00E550F9" w:rsidRPr="00BA271B">
        <w:rPr>
          <w:spacing w:val="1"/>
        </w:rPr>
        <w:t xml:space="preserve"> </w:t>
      </w:r>
      <w:r w:rsidR="00E550F9" w:rsidRPr="00BA271B">
        <w:t>studi</w:t>
      </w:r>
      <w:r w:rsidR="00E550F9" w:rsidRPr="00BA271B">
        <w:rPr>
          <w:spacing w:val="1"/>
        </w:rPr>
        <w:t xml:space="preserve"> </w:t>
      </w:r>
      <w:r w:rsidR="00E550F9" w:rsidRPr="00BA271B">
        <w:t>“Most</w:t>
      </w:r>
      <w:r w:rsidR="00E550F9" w:rsidRPr="00BA271B">
        <w:rPr>
          <w:spacing w:val="60"/>
        </w:rPr>
        <w:t xml:space="preserve"> </w:t>
      </w:r>
      <w:r w:rsidR="00E550F9" w:rsidRPr="00BA271B">
        <w:t>Littered</w:t>
      </w:r>
      <w:r w:rsidR="00E550F9" w:rsidRPr="00BA271B">
        <w:rPr>
          <w:spacing w:val="1"/>
        </w:rPr>
        <w:t xml:space="preserve"> </w:t>
      </w:r>
      <w:r w:rsidR="00E550F9" w:rsidRPr="00BA271B">
        <w:t xml:space="preserve">Nation </w:t>
      </w:r>
      <w:proofErr w:type="gramStart"/>
      <w:r w:rsidR="00E550F9" w:rsidRPr="00BA271B">
        <w:t>In The</w:t>
      </w:r>
      <w:proofErr w:type="gramEnd"/>
      <w:r w:rsidR="00E550F9" w:rsidRPr="00BA271B">
        <w:t xml:space="preserve"> World” yang dilakukan oleh Central Connecticut State University</w:t>
      </w:r>
      <w:r w:rsidR="00E550F9" w:rsidRPr="00BA271B">
        <w:rPr>
          <w:spacing w:val="1"/>
        </w:rPr>
        <w:t xml:space="preserve"> </w:t>
      </w:r>
      <w:r w:rsidR="00E550F9" w:rsidRPr="00BA271B">
        <w:t>pada</w:t>
      </w:r>
      <w:r w:rsidR="00E550F9" w:rsidRPr="00BA271B">
        <w:rPr>
          <w:spacing w:val="21"/>
        </w:rPr>
        <w:t xml:space="preserve"> </w:t>
      </w:r>
      <w:r w:rsidR="00E550F9" w:rsidRPr="00BA271B">
        <w:t>Maret</w:t>
      </w:r>
      <w:r w:rsidR="00E550F9" w:rsidRPr="00BA271B">
        <w:rPr>
          <w:spacing w:val="21"/>
        </w:rPr>
        <w:t xml:space="preserve"> </w:t>
      </w:r>
      <w:r w:rsidR="00E550F9" w:rsidRPr="00BA271B">
        <w:t>2016,</w:t>
      </w:r>
      <w:r w:rsidR="00E550F9" w:rsidRPr="00BA271B">
        <w:rPr>
          <w:spacing w:val="20"/>
        </w:rPr>
        <w:t xml:space="preserve"> </w:t>
      </w:r>
      <w:r w:rsidR="00E550F9" w:rsidRPr="00BA271B">
        <w:t>Indonesia</w:t>
      </w:r>
      <w:r w:rsidR="00E550F9" w:rsidRPr="00BA271B">
        <w:rPr>
          <w:spacing w:val="21"/>
        </w:rPr>
        <w:t xml:space="preserve"> </w:t>
      </w:r>
      <w:r w:rsidR="00E550F9" w:rsidRPr="00BA271B">
        <w:t>dinyatakan</w:t>
      </w:r>
      <w:r w:rsidR="00E550F9" w:rsidRPr="00BA271B">
        <w:rPr>
          <w:spacing w:val="16"/>
        </w:rPr>
        <w:t xml:space="preserve"> </w:t>
      </w:r>
      <w:r w:rsidR="00E550F9" w:rsidRPr="00BA271B">
        <w:t>menduduki</w:t>
      </w:r>
      <w:r w:rsidR="00E550F9" w:rsidRPr="00BA271B">
        <w:rPr>
          <w:spacing w:val="21"/>
        </w:rPr>
        <w:t xml:space="preserve"> </w:t>
      </w:r>
      <w:r w:rsidR="00E550F9" w:rsidRPr="00BA271B">
        <w:t>peringkat</w:t>
      </w:r>
      <w:r w:rsidR="00E550F9" w:rsidRPr="00BA271B">
        <w:rPr>
          <w:spacing w:val="21"/>
        </w:rPr>
        <w:t xml:space="preserve"> </w:t>
      </w:r>
      <w:r w:rsidR="00E550F9" w:rsidRPr="00BA271B">
        <w:t>ke-60</w:t>
      </w:r>
      <w:r w:rsidR="00E550F9" w:rsidRPr="00BA271B">
        <w:rPr>
          <w:spacing w:val="20"/>
        </w:rPr>
        <w:t xml:space="preserve"> </w:t>
      </w:r>
      <w:r w:rsidR="00E550F9" w:rsidRPr="00BA271B">
        <w:t>dari</w:t>
      </w:r>
      <w:r w:rsidR="00E550F9" w:rsidRPr="00BA271B">
        <w:rPr>
          <w:spacing w:val="21"/>
        </w:rPr>
        <w:t xml:space="preserve"> </w:t>
      </w:r>
      <w:r w:rsidR="00E550F9" w:rsidRPr="00BA271B">
        <w:t>61 Negara</w:t>
      </w:r>
      <w:r w:rsidR="00E550F9" w:rsidRPr="00BA271B">
        <w:rPr>
          <w:spacing w:val="1"/>
        </w:rPr>
        <w:t xml:space="preserve"> </w:t>
      </w:r>
      <w:r w:rsidR="00E550F9" w:rsidRPr="00BA271B">
        <w:t>soal</w:t>
      </w:r>
      <w:r w:rsidR="00E550F9" w:rsidRPr="00BA271B">
        <w:rPr>
          <w:spacing w:val="1"/>
        </w:rPr>
        <w:t xml:space="preserve"> </w:t>
      </w:r>
      <w:r w:rsidR="00E550F9" w:rsidRPr="00BA271B">
        <w:t>minat</w:t>
      </w:r>
      <w:r w:rsidR="00E550F9" w:rsidRPr="00BA271B">
        <w:rPr>
          <w:spacing w:val="1"/>
        </w:rPr>
        <w:t xml:space="preserve"> </w:t>
      </w:r>
      <w:r w:rsidR="00E550F9" w:rsidRPr="00BA271B">
        <w:t>membaca.</w:t>
      </w:r>
      <w:r w:rsidR="00E550F9" w:rsidRPr="00BA271B">
        <w:rPr>
          <w:spacing w:val="1"/>
        </w:rPr>
        <w:t xml:space="preserve"> </w:t>
      </w:r>
      <w:r w:rsidR="00E550F9" w:rsidRPr="00BA271B">
        <w:t>Fakta</w:t>
      </w:r>
      <w:r w:rsidR="00E550F9" w:rsidRPr="00BA271B">
        <w:rPr>
          <w:spacing w:val="1"/>
        </w:rPr>
        <w:t xml:space="preserve"> </w:t>
      </w:r>
      <w:r w:rsidR="00E550F9" w:rsidRPr="00BA271B">
        <w:t>ini</w:t>
      </w:r>
      <w:r w:rsidR="00E550F9" w:rsidRPr="00BA271B">
        <w:rPr>
          <w:spacing w:val="1"/>
        </w:rPr>
        <w:t xml:space="preserve"> </w:t>
      </w:r>
      <w:r w:rsidR="00E550F9" w:rsidRPr="00BA271B">
        <w:t>sangat</w:t>
      </w:r>
      <w:r w:rsidR="00E550F9" w:rsidRPr="00BA271B">
        <w:rPr>
          <w:spacing w:val="1"/>
        </w:rPr>
        <w:t xml:space="preserve"> </w:t>
      </w:r>
      <w:r w:rsidR="00E550F9" w:rsidRPr="00BA271B">
        <w:t>memprihatinkan,</w:t>
      </w:r>
      <w:r w:rsidR="00E550F9" w:rsidRPr="00BA271B">
        <w:rPr>
          <w:spacing w:val="1"/>
        </w:rPr>
        <w:t xml:space="preserve"> </w:t>
      </w:r>
      <w:r w:rsidR="00E550F9" w:rsidRPr="00BA271B">
        <w:t>apalagi</w:t>
      </w:r>
      <w:r w:rsidR="00E550F9" w:rsidRPr="00BA271B">
        <w:rPr>
          <w:spacing w:val="1"/>
        </w:rPr>
        <w:t xml:space="preserve"> </w:t>
      </w:r>
      <w:r w:rsidR="00E550F9" w:rsidRPr="00BA271B">
        <w:t>jika</w:t>
      </w:r>
      <w:r w:rsidR="00E550F9" w:rsidRPr="00BA271B">
        <w:rPr>
          <w:spacing w:val="1"/>
        </w:rPr>
        <w:t xml:space="preserve"> </w:t>
      </w:r>
      <w:r w:rsidR="00E550F9" w:rsidRPr="00BA271B">
        <w:t>melihat bahwa dari segi penilaian infrastruktur, peringkat Indonesia berada di atas</w:t>
      </w:r>
      <w:r w:rsidR="00E550F9" w:rsidRPr="00BA271B">
        <w:rPr>
          <w:spacing w:val="1"/>
        </w:rPr>
        <w:t xml:space="preserve"> </w:t>
      </w:r>
      <w:r w:rsidR="00E550F9" w:rsidRPr="00BA271B">
        <w:t>negara-negara Eropa</w:t>
      </w:r>
      <w:r w:rsidR="00E550F9" w:rsidRPr="00BA271B">
        <w:rPr>
          <w:i/>
          <w:spacing w:val="1"/>
        </w:rPr>
        <w:t xml:space="preserve"> </w:t>
      </w:r>
      <w:r w:rsidR="00E550F9" w:rsidRPr="00F001B5">
        <w:t>Gewati, 2016</w:t>
      </w:r>
      <w:r w:rsidR="00AB396B">
        <w:t>.</w:t>
      </w:r>
    </w:p>
    <w:p w14:paraId="22609A62" w14:textId="5B9E9F8E" w:rsidR="00E550F9" w:rsidRPr="00E550F9" w:rsidRDefault="00E550F9" w:rsidP="00586430">
      <w:pPr>
        <w:pStyle w:val="Heading2"/>
        <w:spacing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Hal ini sesuai dengan risala</w:t>
      </w:r>
      <w:r w:rsidR="00AB396B">
        <w:rPr>
          <w:rFonts w:ascii="Times New Roman" w:hAnsi="Times New Roman"/>
          <w:b w:val="0"/>
          <w:i w:val="0"/>
          <w:sz w:val="24"/>
          <w:szCs w:val="24"/>
        </w:rPr>
        <w:t xml:space="preserve">h kebijakan yang dilakukan oleh Pratiwi dkk </w:t>
      </w:r>
      <w:r w:rsidRPr="00E550F9">
        <w:rPr>
          <w:rFonts w:ascii="Times New Roman" w:hAnsi="Times New Roman"/>
          <w:b w:val="0"/>
          <w:i w:val="0"/>
          <w:sz w:val="24"/>
          <w:szCs w:val="24"/>
        </w:rPr>
        <w:t>2020</w:t>
      </w:r>
      <w:r w:rsidR="00AB396B">
        <w:rPr>
          <w:rFonts w:ascii="Times New Roman" w:hAnsi="Times New Roman"/>
          <w:b w:val="0"/>
          <w:i w:val="0"/>
          <w:sz w:val="24"/>
          <w:szCs w:val="24"/>
        </w:rPr>
        <w:t xml:space="preserve">. </w:t>
      </w:r>
      <w:r w:rsidRPr="00E550F9">
        <w:rPr>
          <w:rFonts w:ascii="Times New Roman" w:hAnsi="Times New Roman"/>
          <w:b w:val="0"/>
          <w:i w:val="0"/>
          <w:sz w:val="24"/>
          <w:szCs w:val="24"/>
        </w:rPr>
        <w:t xml:space="preserve">bahwa siswa yang hanya membaca jika ditugaskan oleh guru memiliki skor membaca pada PISA 2018 jauh lebih rendah 30-65 poin di banding siswa yang hobi membaca. Siswa yang dapat mengaplikasikan </w:t>
      </w:r>
      <w:proofErr w:type="gramStart"/>
      <w:r w:rsidRPr="00E550F9">
        <w:rPr>
          <w:rFonts w:ascii="Times New Roman" w:hAnsi="Times New Roman"/>
          <w:b w:val="0"/>
          <w:i w:val="0"/>
          <w:sz w:val="24"/>
          <w:szCs w:val="24"/>
        </w:rPr>
        <w:t>pengetahuannya  ke</w:t>
      </w:r>
      <w:proofErr w:type="gramEnd"/>
      <w:r w:rsidRPr="00E550F9">
        <w:rPr>
          <w:rFonts w:ascii="Times New Roman" w:hAnsi="Times New Roman"/>
          <w:b w:val="0"/>
          <w:i w:val="0"/>
          <w:sz w:val="24"/>
          <w:szCs w:val="24"/>
        </w:rPr>
        <w:t xml:space="preserve"> suatu masalah tertentu juga belum tentu dapat dipastikan bisa melakukan hal yang sama pada masalah yang memiliki situasi dengan konteks yang berbeda.</w:t>
      </w:r>
      <w:r w:rsidR="00563F44">
        <w:rPr>
          <w:rFonts w:ascii="Times New Roman" w:hAnsi="Times New Roman"/>
          <w:b w:val="0"/>
          <w:i w:val="0"/>
          <w:sz w:val="24"/>
          <w:szCs w:val="24"/>
        </w:rPr>
        <w:t xml:space="preserve"> </w:t>
      </w:r>
      <w:r w:rsidR="00563F44" w:rsidRPr="00563F44">
        <w:rPr>
          <w:rFonts w:ascii="Times New Roman" w:hAnsi="Times New Roman"/>
          <w:b w:val="0"/>
          <w:i w:val="0"/>
          <w:sz w:val="24"/>
          <w:szCs w:val="24"/>
        </w:rPr>
        <w:t>Rendahnya kemampuan membaca</w:t>
      </w:r>
      <w:r w:rsidR="00563F44">
        <w:rPr>
          <w:rFonts w:ascii="Times New Roman" w:hAnsi="Times New Roman"/>
          <w:b w:val="0"/>
          <w:i w:val="0"/>
          <w:sz w:val="24"/>
          <w:szCs w:val="24"/>
        </w:rPr>
        <w:t xml:space="preserve"> </w:t>
      </w:r>
      <w:r w:rsidR="00563F44" w:rsidRPr="00563F44">
        <w:rPr>
          <w:rFonts w:ascii="Times New Roman" w:hAnsi="Times New Roman"/>
          <w:b w:val="0"/>
          <w:i w:val="0"/>
          <w:sz w:val="24"/>
          <w:szCs w:val="24"/>
        </w:rPr>
        <w:t>tersebut membuktikan bahwa kegiatan pendidikan belum dapat menumbuhkan minat bacasiswa dalam bidang pengetahuan. Kemampuan membaca dan menulis merupakanhal yang penting yang harus dimiliki karena dengan kemampuan membaca yang baikdapat merangsang kreativitas dan imajinasi siswa sehingga tidak terlalu terfokus pada pelajaran. Namun kebiasaan membaca masih dipandang rendah oleh masyarakat Indonesia</w:t>
      </w:r>
      <w:r w:rsidR="00563F44">
        <w:rPr>
          <w:rFonts w:ascii="Times New Roman" w:hAnsi="Times New Roman"/>
          <w:b w:val="0"/>
          <w:i w:val="0"/>
          <w:sz w:val="24"/>
          <w:szCs w:val="24"/>
        </w:rPr>
        <w:t xml:space="preserve"> </w:t>
      </w:r>
      <w:r w:rsidR="00AB396B">
        <w:rPr>
          <w:rFonts w:ascii="Times New Roman" w:hAnsi="Times New Roman"/>
          <w:b w:val="0"/>
          <w:i w:val="0"/>
          <w:sz w:val="24"/>
          <w:szCs w:val="24"/>
        </w:rPr>
        <w:t>Wanelly, 2019</w:t>
      </w:r>
      <w:r w:rsidR="00563F44" w:rsidRPr="00563F44">
        <w:rPr>
          <w:rFonts w:ascii="Times New Roman" w:hAnsi="Times New Roman"/>
          <w:b w:val="0"/>
          <w:i w:val="0"/>
          <w:sz w:val="24"/>
          <w:szCs w:val="24"/>
        </w:rPr>
        <w:t>.</w:t>
      </w:r>
    </w:p>
    <w:p w14:paraId="6F0F5A78" w14:textId="335DB099" w:rsidR="00E550F9" w:rsidRPr="00B602B8" w:rsidRDefault="00E550F9" w:rsidP="00586430">
      <w:pPr>
        <w:pStyle w:val="Heading2"/>
        <w:spacing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Hal ini sesuai dengan capaian dari Programme for Internastional Student Assessment (PISA) yang menilai kecakapan pada kemampuan literasi membaca matematika dan ilmu pengetahuan anak usia 15 tahun. PISA memiliki tujuan umum untuk mengetahui tingkat kemampuan siswa dalam membaca, matematika, dan sains diberbagai negara (Mita dkk., 2019).</w:t>
      </w:r>
      <w:r w:rsidR="002A1AC3" w:rsidRPr="00E550F9">
        <w:rPr>
          <w:rFonts w:ascii="Times New Roman" w:hAnsi="Times New Roman"/>
          <w:b w:val="0"/>
          <w:i w:val="0"/>
          <w:sz w:val="24"/>
          <w:szCs w:val="24"/>
        </w:rPr>
        <w:t xml:space="preserve"> </w:t>
      </w:r>
      <w:r w:rsidRPr="00E550F9">
        <w:rPr>
          <w:rFonts w:ascii="Times New Roman" w:hAnsi="Times New Roman"/>
          <w:b w:val="0"/>
          <w:i w:val="0"/>
          <w:sz w:val="24"/>
          <w:szCs w:val="24"/>
        </w:rPr>
        <w:t xml:space="preserve">Program PISA juga dilakukan setiap 3 tahun sekali dan ternyata ditahun 2018 dari 79 negara yang ikut serta Indonesia mendapat rangking 10 terbawah, dan juga capaian kemampuan siswa Indonesia memiliki rata rata kemampuan membaca 42 poin, </w:t>
      </w:r>
      <w:r w:rsidR="002A1AC3">
        <w:rPr>
          <w:rFonts w:ascii="Times New Roman" w:hAnsi="Times New Roman"/>
          <w:b w:val="0"/>
          <w:i w:val="0"/>
          <w:sz w:val="24"/>
          <w:szCs w:val="24"/>
        </w:rPr>
        <w:t xml:space="preserve"> </w:t>
      </w:r>
      <w:r w:rsidRPr="00E550F9">
        <w:rPr>
          <w:rFonts w:ascii="Times New Roman" w:hAnsi="Times New Roman"/>
          <w:b w:val="0"/>
          <w:i w:val="0"/>
          <w:sz w:val="24"/>
          <w:szCs w:val="24"/>
        </w:rPr>
        <w:t>kemampuan matematika 52 poin, dan kemampuan sains 37 poin, dimana ini juga masih berada di bawah siswa di negara-negara ASEAN (Pratiwi dkk., 2020).</w:t>
      </w:r>
    </w:p>
    <w:p w14:paraId="3B0EA8A0" w14:textId="77777777" w:rsidR="00E550F9" w:rsidRPr="00E550F9" w:rsidRDefault="00E550F9" w:rsidP="00586430">
      <w:pPr>
        <w:pStyle w:val="Heading2"/>
        <w:spacing w:before="0"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Ada berbagai faktor yang memiliki pengaruh terhadap kemampuan literasi siswa pada PISA. Menurut Usman &amp; Kristiawati   (2022) menyatakan</w:t>
      </w:r>
    </w:p>
    <w:p w14:paraId="75595CFF" w14:textId="7EAFA7D2" w:rsidR="00F24FAC" w:rsidRPr="00A5068B" w:rsidRDefault="00E550F9" w:rsidP="00C80D08">
      <w:pPr>
        <w:pStyle w:val="Heading2"/>
        <w:spacing w:before="0" w:line="456" w:lineRule="auto"/>
        <w:ind w:left="360"/>
        <w:jc w:val="both"/>
        <w:rPr>
          <w:rFonts w:ascii="Times New Roman" w:hAnsi="Times New Roman"/>
          <w:b w:val="0"/>
          <w:i w:val="0"/>
          <w:sz w:val="24"/>
          <w:szCs w:val="24"/>
        </w:rPr>
      </w:pPr>
      <w:r w:rsidRPr="00E550F9">
        <w:rPr>
          <w:rFonts w:ascii="Times New Roman" w:hAnsi="Times New Roman"/>
          <w:b w:val="0"/>
          <w:i w:val="0"/>
          <w:sz w:val="24"/>
          <w:szCs w:val="24"/>
        </w:rPr>
        <w:t xml:space="preserve">bahwa rendahnya literasi numerasi disebabkan karena jarangnya penggunaan soal yang mengacu pada kemampuan literasi. Rendahnya kemampuan literasi numerasi siswa juga bisa disebabkan belum terbiasanya guru dalam memberikan permasalahan yang berhubungan dengan masalah kontekstual (Astuti, 2018). </w:t>
      </w:r>
      <w:r w:rsidR="004B4C0F" w:rsidRPr="004B4C0F">
        <w:rPr>
          <w:rFonts w:ascii="Times New Roman" w:hAnsi="Times New Roman"/>
          <w:b w:val="0"/>
          <w:i w:val="0"/>
          <w:sz w:val="24"/>
          <w:szCs w:val="24"/>
        </w:rPr>
        <w:t>Siswa di sekolah dasar masih mudah untuk di kembangkan dalam usia 6-12 tahun. oleh karena itu sekolah harus mengadakan gerakan literasi sekolah sebagai upaya untuk meningkatkan minat baca siswa</w:t>
      </w:r>
      <w:r w:rsidR="004B4C0F">
        <w:rPr>
          <w:rFonts w:ascii="Times New Roman" w:hAnsi="Times New Roman"/>
          <w:b w:val="0"/>
          <w:i w:val="0"/>
          <w:sz w:val="24"/>
          <w:szCs w:val="24"/>
        </w:rPr>
        <w:t xml:space="preserve"> </w:t>
      </w:r>
      <w:r w:rsidR="004B4C0F" w:rsidRPr="004B4C0F">
        <w:rPr>
          <w:rFonts w:ascii="Times New Roman" w:hAnsi="Times New Roman"/>
          <w:b w:val="0"/>
          <w:i w:val="0"/>
          <w:sz w:val="24"/>
          <w:szCs w:val="24"/>
        </w:rPr>
        <w:t>(Hasni, dkk, 2022)</w:t>
      </w:r>
      <w:r w:rsidR="00A5068B">
        <w:rPr>
          <w:rFonts w:ascii="Times New Roman" w:hAnsi="Times New Roman"/>
          <w:b w:val="0"/>
          <w:i w:val="0"/>
          <w:sz w:val="24"/>
          <w:szCs w:val="24"/>
        </w:rPr>
        <w:t xml:space="preserve">. </w:t>
      </w:r>
      <w:r w:rsidR="00A5068B" w:rsidRPr="00A5068B">
        <w:rPr>
          <w:rFonts w:ascii="Times New Roman" w:hAnsi="Times New Roman"/>
          <w:b w:val="0"/>
          <w:i w:val="0"/>
          <w:sz w:val="24"/>
          <w:szCs w:val="24"/>
        </w:rPr>
        <w:t>Dimasa sekarang ini gerakan literasi ter</w:t>
      </w:r>
      <w:r w:rsidR="00A5068B">
        <w:rPr>
          <w:rFonts w:ascii="Times New Roman" w:hAnsi="Times New Roman"/>
          <w:b w:val="0"/>
          <w:i w:val="0"/>
          <w:sz w:val="24"/>
          <w:szCs w:val="24"/>
        </w:rPr>
        <w:t>us-menerus dikembangkan untuk d</w:t>
      </w:r>
      <w:r w:rsidR="00A5068B" w:rsidRPr="00A5068B">
        <w:rPr>
          <w:rFonts w:ascii="Times New Roman" w:hAnsi="Times New Roman"/>
          <w:b w:val="0"/>
          <w:i w:val="0"/>
          <w:sz w:val="24"/>
          <w:szCs w:val="24"/>
        </w:rPr>
        <w:t>implementasikan pada berbagai jejang pendidikan baik jenjang pendidikan dasar, menengah, dan atas bahkan sampai dengan perguruan tinggi (Yustiqvar, dkk, 2019; Masithah, dkk, 2021)</w:t>
      </w:r>
      <w:r w:rsidR="00A5068B">
        <w:rPr>
          <w:rFonts w:ascii="Times New Roman" w:hAnsi="Times New Roman"/>
          <w:b w:val="0"/>
          <w:i w:val="0"/>
          <w:sz w:val="24"/>
          <w:szCs w:val="24"/>
        </w:rPr>
        <w:t>.</w:t>
      </w:r>
    </w:p>
    <w:p w14:paraId="1EDDCA94" w14:textId="13CD4892" w:rsidR="004A2507" w:rsidRDefault="004A2507" w:rsidP="004A2507">
      <w:pPr>
        <w:spacing w:line="360" w:lineRule="auto"/>
        <w:jc w:val="both"/>
      </w:pPr>
      <w:r>
        <w:tab/>
      </w:r>
      <w:r w:rsidRPr="00B07198">
        <w:t>Mutu pendidikan selalu menjadi bahan perbincangan, mutu tersebut adalah prestasi belajar murid dalam suatu bidang ilmu tertentu. Menyadari hal tersebut, maka pemerintah bersama para ahli pendidikan berusaha untuk lebih meningkatkan mutu pendidikan. Upaya pembahasan pendidikan telah banyak dilakukan oleh pemerintah, di antaranya melalui seminar, lokakarya, dan pelatihan-pelatihan dalam hasil penetapan materi pelajaran serta metode pembelajaran untuk bidang studi tertentu misalnya IPA, Matematika, bahasa Indonesia, dan lain-lain. Sudah banyak yang dilakukan bangsa kita untuk meningkatkan kualitas pendidikan, termasuk pendidikan bahasa Indonesia di sekolah, namun demikian tetap masih membutuhkan perbaikan dan peningkatan kualitas baik oleh tujuan dan proses</w:t>
      </w:r>
      <w:r>
        <w:t>.</w:t>
      </w:r>
    </w:p>
    <w:p w14:paraId="7162E350" w14:textId="0EF6DAD0" w:rsidR="004A2507" w:rsidRDefault="004A2507" w:rsidP="004A2507">
      <w:pPr>
        <w:spacing w:line="360" w:lineRule="auto"/>
        <w:jc w:val="both"/>
      </w:pPr>
      <w:r>
        <w:tab/>
        <w:t xml:space="preserve">Menulis </w:t>
      </w:r>
      <w:r w:rsidRPr="00120485">
        <w:t>merupakan cara berkomunikasi seseorang dalam menyusun dan menggunakan bahasa secara tertulis dengan baik dan benar. Penulis menyampaikan ide, pikiran dan perasaan kepada orang lain melalui bahasa sebagai mediumnya. Bahasa yang ditulis diharapkan mampu dipahami dengan baik oleh pembaca, sehingga pesan yang disampaikan penulis sampai kepada pembaca. Keterampilan menulis dapat digunakan untuk berkomunikasi secara tidak langsung dengan orang lain.</w:t>
      </w:r>
    </w:p>
    <w:p w14:paraId="151DCBAA" w14:textId="5EF4A61B" w:rsidR="00D47336" w:rsidRDefault="00D47336" w:rsidP="004A2507">
      <w:pPr>
        <w:spacing w:line="360" w:lineRule="auto"/>
        <w:jc w:val="both"/>
      </w:pPr>
      <w:r>
        <w:tab/>
      </w:r>
      <w:r w:rsidR="006C1CB1">
        <w:t>Penelitian ini bertujuan untuk mengetahui faktor-faktor yang menyebabkan pengaruh literasi dasar terhadap minat baca siswa di UPT SPF SD Inpres Layang Tua II Kota Makassar. Meningkatkan wawasan tentang pentingnya membaca untuk proses pengetahuan bagi siswa, sebagai hiburan, dan membaca untuk melakukan suatu pekerjaan. Tujuan membaca sangat beragam sehingga mendapat wawasan yang baru tergantung buku yang kita baca.</w:t>
      </w:r>
    </w:p>
    <w:p w14:paraId="6F5BEC69" w14:textId="6C4071CA" w:rsidR="00AB396B" w:rsidRDefault="00156AC0" w:rsidP="004A2507">
      <w:pPr>
        <w:spacing w:line="360" w:lineRule="auto"/>
        <w:jc w:val="both"/>
      </w:pPr>
      <w:r>
        <w:t>P</w:t>
      </w:r>
      <w:r w:rsidR="00AB396B">
        <w:t>entingnya dilakukan peneltian ini</w:t>
      </w:r>
      <w:r>
        <w:t xml:space="preserve"> untuk memperoleh pengetahuan atau penemuan baru. Sebagai pengembangan dari pengetahuan mengenai program literasi dasar tehadap minat baca siswa </w:t>
      </w:r>
      <w:r w:rsidR="00DF20EE">
        <w:t>sehingga inti dari penelitian ini memiliki tujan yang tertentu.</w:t>
      </w:r>
    </w:p>
    <w:p w14:paraId="0EA9AE7C" w14:textId="3B8F89CA" w:rsidR="00D47336" w:rsidRDefault="00FE6F6D" w:rsidP="004A2507">
      <w:pPr>
        <w:spacing w:line="360" w:lineRule="auto"/>
        <w:jc w:val="both"/>
      </w:pPr>
      <w:r>
        <w:t>Tujuan Untuk mengetahui adanya pengaruh kegiatan literasi dasar terhadap minat baca siswa kelas V SD Negeri 32 Buakang Kecamatan Sinjai Timur Kabupaten Sinjai”.</w:t>
      </w:r>
    </w:p>
    <w:p w14:paraId="3DB1438B" w14:textId="77777777" w:rsidR="004A2507" w:rsidRDefault="004A2507" w:rsidP="004A2507"/>
    <w:p w14:paraId="6FE385A7" w14:textId="77777777" w:rsidR="00CC5DBE" w:rsidRDefault="00CC5DBE" w:rsidP="004A2507"/>
    <w:p w14:paraId="5553CFD5" w14:textId="77777777" w:rsidR="001A6E7B" w:rsidRDefault="001A6E7B" w:rsidP="004A2507"/>
    <w:p w14:paraId="0B590482" w14:textId="77777777" w:rsidR="001A6E7B" w:rsidRDefault="001A6E7B" w:rsidP="004A2507"/>
    <w:p w14:paraId="710EB8CE" w14:textId="77777777" w:rsidR="001A6E7B" w:rsidRDefault="001A6E7B" w:rsidP="004A2507"/>
    <w:p w14:paraId="5CD49EE9" w14:textId="77777777" w:rsidR="001A6E7B" w:rsidRDefault="001A6E7B" w:rsidP="004A2507"/>
    <w:p w14:paraId="63E13605" w14:textId="77777777" w:rsidR="001A6E7B" w:rsidRDefault="001A6E7B" w:rsidP="004A2507"/>
    <w:p w14:paraId="51E254CD" w14:textId="77777777" w:rsidR="001A6E7B" w:rsidRDefault="001A6E7B" w:rsidP="004A2507"/>
    <w:p w14:paraId="72DC2764" w14:textId="77777777" w:rsidR="001A6E7B" w:rsidRDefault="001A6E7B" w:rsidP="004A2507"/>
    <w:p w14:paraId="02E02F41" w14:textId="77777777" w:rsidR="001A6E7B" w:rsidRDefault="001A6E7B" w:rsidP="004A2507"/>
    <w:p w14:paraId="6D8170C1" w14:textId="77777777" w:rsidR="001A6E7B" w:rsidRDefault="001A6E7B" w:rsidP="004A2507"/>
    <w:p w14:paraId="19CF9966" w14:textId="77777777" w:rsidR="001A6E7B" w:rsidRDefault="001A6E7B" w:rsidP="004A2507"/>
    <w:p w14:paraId="4C3C9D12" w14:textId="77777777" w:rsidR="001A6E7B" w:rsidRDefault="001A6E7B" w:rsidP="004A2507"/>
    <w:p w14:paraId="4C628C29" w14:textId="77777777" w:rsidR="001A6E7B" w:rsidRDefault="001A6E7B" w:rsidP="004A2507"/>
    <w:p w14:paraId="7BA7EBD0" w14:textId="77777777" w:rsidR="001A6E7B" w:rsidRDefault="001A6E7B" w:rsidP="004A2507"/>
    <w:p w14:paraId="740E927B" w14:textId="77777777" w:rsidR="001A6E7B" w:rsidRDefault="001A6E7B" w:rsidP="004A2507"/>
    <w:p w14:paraId="6E16658D" w14:textId="77777777" w:rsidR="001A6E7B" w:rsidRDefault="001A6E7B" w:rsidP="004A2507"/>
    <w:p w14:paraId="6C42CF93" w14:textId="77777777" w:rsidR="001A6E7B" w:rsidRDefault="001A6E7B" w:rsidP="004A2507"/>
    <w:p w14:paraId="5A223642" w14:textId="77777777" w:rsidR="001A6E7B" w:rsidRDefault="001A6E7B" w:rsidP="004A2507"/>
    <w:p w14:paraId="068B3A81" w14:textId="77777777" w:rsidR="00CC5DBE" w:rsidRDefault="00CC5DBE" w:rsidP="004A2507"/>
    <w:p w14:paraId="6D88658E" w14:textId="77777777" w:rsidR="001A6E7B" w:rsidRDefault="001A6E7B" w:rsidP="004A2507"/>
    <w:p w14:paraId="24ACE1CA" w14:textId="77777777" w:rsidR="001A6E7B" w:rsidRDefault="001A6E7B" w:rsidP="004A2507"/>
    <w:p w14:paraId="175EB6C3" w14:textId="77777777" w:rsidR="001A6E7B" w:rsidRDefault="001A6E7B" w:rsidP="004A2507"/>
    <w:p w14:paraId="2796090B" w14:textId="77777777" w:rsidR="001A6E7B" w:rsidRDefault="001A6E7B" w:rsidP="004A2507"/>
    <w:p w14:paraId="41E5B94C" w14:textId="77777777" w:rsidR="001A6E7B" w:rsidRDefault="001A6E7B" w:rsidP="004A2507"/>
    <w:p w14:paraId="25026B55" w14:textId="77777777" w:rsidR="001A6E7B" w:rsidRDefault="001A6E7B" w:rsidP="004A2507"/>
    <w:p w14:paraId="68DC63BC" w14:textId="77777777" w:rsidR="001A6E7B" w:rsidRDefault="001A6E7B" w:rsidP="004A2507"/>
    <w:p w14:paraId="69EB048D" w14:textId="77777777" w:rsidR="001A6E7B" w:rsidRDefault="001A6E7B" w:rsidP="004A2507"/>
    <w:p w14:paraId="781A8C95" w14:textId="77777777" w:rsidR="001A6E7B" w:rsidRDefault="001A6E7B" w:rsidP="004A2507"/>
    <w:p w14:paraId="2D901788" w14:textId="77777777" w:rsidR="001A6E7B" w:rsidRDefault="001A6E7B" w:rsidP="004A2507"/>
    <w:p w14:paraId="0BE3895C" w14:textId="77777777" w:rsidR="001A6E7B" w:rsidRDefault="001A6E7B" w:rsidP="004A2507"/>
    <w:p w14:paraId="331956CE" w14:textId="77777777" w:rsidR="001A6E7B" w:rsidRDefault="001A6E7B" w:rsidP="004A2507"/>
    <w:p w14:paraId="6E23E224" w14:textId="77777777" w:rsidR="001A6E7B" w:rsidRDefault="001A6E7B" w:rsidP="004A2507"/>
    <w:p w14:paraId="71A77FF4" w14:textId="77777777" w:rsidR="001A6E7B" w:rsidRDefault="001A6E7B" w:rsidP="004A2507"/>
    <w:p w14:paraId="41E49DAA" w14:textId="77777777" w:rsidR="001A6E7B" w:rsidRDefault="001A6E7B" w:rsidP="004A2507"/>
    <w:p w14:paraId="7A815D7E" w14:textId="77777777" w:rsidR="001A6E7B" w:rsidRDefault="001A6E7B" w:rsidP="004A2507"/>
    <w:p w14:paraId="4FECA9B4" w14:textId="77777777" w:rsidR="001A6E7B" w:rsidRDefault="001A6E7B" w:rsidP="004A2507"/>
    <w:p w14:paraId="45372CB1" w14:textId="77777777" w:rsidR="001A6E7B" w:rsidRDefault="001A6E7B" w:rsidP="004A2507"/>
    <w:p w14:paraId="70BA5505" w14:textId="77777777" w:rsidR="001A6E7B" w:rsidRDefault="001A6E7B" w:rsidP="004A2507"/>
    <w:p w14:paraId="375C8F09" w14:textId="77777777" w:rsidR="001A6E7B" w:rsidRDefault="001A6E7B" w:rsidP="004A2507"/>
    <w:p w14:paraId="74E82D99" w14:textId="77777777" w:rsidR="001A6E7B" w:rsidRDefault="001A6E7B" w:rsidP="004A2507"/>
    <w:p w14:paraId="0A2A44EA" w14:textId="77777777" w:rsidR="001A6E7B" w:rsidRDefault="001A6E7B" w:rsidP="004A2507"/>
    <w:p w14:paraId="12A281ED" w14:textId="77777777" w:rsidR="001A6E7B" w:rsidRDefault="001A6E7B" w:rsidP="004A2507"/>
    <w:p w14:paraId="7F5F2E6C" w14:textId="77777777" w:rsidR="001A6E7B" w:rsidRDefault="001A6E7B" w:rsidP="004A2507"/>
    <w:p w14:paraId="0184D076" w14:textId="77777777" w:rsidR="001A6E7B" w:rsidRDefault="001A6E7B" w:rsidP="004A2507"/>
    <w:p w14:paraId="5F3DEFA5" w14:textId="77777777" w:rsidR="001A6E7B" w:rsidRDefault="001A6E7B" w:rsidP="004A2507"/>
    <w:p w14:paraId="324ED362" w14:textId="77777777" w:rsidR="00CC5DBE" w:rsidRDefault="00CC5DBE" w:rsidP="00586430">
      <w:pPr>
        <w:tabs>
          <w:tab w:val="left" w:pos="340"/>
        </w:tabs>
        <w:spacing w:line="276" w:lineRule="auto"/>
        <w:jc w:val="both"/>
        <w:rPr>
          <w:b/>
          <w:caps/>
        </w:rPr>
      </w:pPr>
    </w:p>
    <w:p w14:paraId="208C72E3" w14:textId="5CFBD65F" w:rsidR="00B77E5B" w:rsidRPr="00824627" w:rsidRDefault="00244C45" w:rsidP="00264F46">
      <w:pPr>
        <w:spacing w:line="276" w:lineRule="auto"/>
        <w:ind w:left="360"/>
        <w:jc w:val="both"/>
        <w:rPr>
          <w:b/>
          <w:caps/>
        </w:rPr>
      </w:pPr>
      <w:r>
        <w:rPr>
          <w:b/>
          <w:caps/>
        </w:rPr>
        <w:t>METOD</w:t>
      </w:r>
      <w:r w:rsidR="00264F46">
        <w:rPr>
          <w:b/>
          <w:caps/>
        </w:rPr>
        <w:t>E</w:t>
      </w:r>
    </w:p>
    <w:p w14:paraId="3BB69331" w14:textId="45691C9D" w:rsidR="00824627" w:rsidRPr="00824627" w:rsidRDefault="00824627" w:rsidP="00264F46">
      <w:pPr>
        <w:ind w:left="360"/>
        <w:jc w:val="both"/>
      </w:pPr>
      <w:r w:rsidRPr="00824627">
        <w:t>Jenis dan Desain Penelitian</w:t>
      </w:r>
    </w:p>
    <w:p w14:paraId="663989E0" w14:textId="64DF185C" w:rsidR="00824627" w:rsidRPr="00686791" w:rsidRDefault="00824627" w:rsidP="00586430">
      <w:pPr>
        <w:pStyle w:val="BodyText"/>
        <w:spacing w:line="480" w:lineRule="auto"/>
        <w:ind w:left="720" w:firstLine="568"/>
        <w:jc w:val="both"/>
      </w:pPr>
      <w:r w:rsidRPr="00686791">
        <w:t xml:space="preserve">Penelitian ini merupakan jenis penelitian </w:t>
      </w:r>
      <w:r w:rsidRPr="00686791">
        <w:rPr>
          <w:i/>
        </w:rPr>
        <w:t xml:space="preserve">ex post facto. </w:t>
      </w:r>
      <w:r w:rsidRPr="00686791">
        <w:t xml:space="preserve">Bentuk penelitian ini dipilih karena variabel-variabel bebasnya tidak dikendalikan, dalam arti variabel tersebut </w:t>
      </w:r>
      <w:r w:rsidR="00D36FAA">
        <w:t>sudah terjad</w:t>
      </w:r>
      <w:r w:rsidR="00F75C9A">
        <w:t>i.</w:t>
      </w:r>
      <w:r w:rsidRPr="00686791">
        <w:rPr>
          <w:i/>
        </w:rPr>
        <w:t xml:space="preserve"> </w:t>
      </w:r>
      <w:r w:rsidRPr="00686791">
        <w:t>Metode penelitian kuantitatif dapat diartikan sebagai metode penelitian yang berlandaskan pada filsafat positivisme, digunakan untuk meneliti pada populasi atau sampel tertentu, pengumpulan data menggunakan instrumen penelitian, analisis data bersifat statistik, dengan tujuan untuk menguji hipotesis yang telah ditetapkan (Sugiyono 2019:</w:t>
      </w:r>
      <w:r w:rsidRPr="00686791">
        <w:rPr>
          <w:spacing w:val="-21"/>
        </w:rPr>
        <w:t xml:space="preserve"> </w:t>
      </w:r>
      <w:r w:rsidRPr="00686791">
        <w:t>16).</w:t>
      </w:r>
    </w:p>
    <w:p w14:paraId="486B56BA" w14:textId="77777777" w:rsidR="00824627" w:rsidRPr="00686791" w:rsidRDefault="00824627" w:rsidP="00824627">
      <w:pPr>
        <w:pStyle w:val="BodyText"/>
        <w:spacing w:line="480" w:lineRule="auto"/>
        <w:ind w:left="720" w:firstLine="568"/>
        <w:jc w:val="both"/>
      </w:pPr>
      <w:r w:rsidRPr="00686791">
        <w:t xml:space="preserve">Penelitian </w:t>
      </w:r>
      <w:r w:rsidRPr="00686791">
        <w:rPr>
          <w:i/>
        </w:rPr>
        <w:t xml:space="preserve">ex post facto </w:t>
      </w:r>
      <w:r>
        <w:t>menurut Sudjana (Suleha 2019)</w:t>
      </w:r>
      <w:r w:rsidRPr="00686791">
        <w:t xml:space="preserve"> adalah penelitian yang menunjuk kepada perlakuan variabel bebas (X) yang telah terjadi sebelumnya sehingga peneliti tidak perlu memberikan perlakuan lagi, tinggal melihat efeknya pada variabel terikat (Y).</w:t>
      </w:r>
    </w:p>
    <w:p w14:paraId="58EAFD2D" w14:textId="77777777" w:rsidR="00824627" w:rsidRDefault="00824627" w:rsidP="00824627">
      <w:pPr>
        <w:pStyle w:val="BodyText"/>
        <w:spacing w:line="480" w:lineRule="auto"/>
        <w:ind w:left="720" w:firstLine="568"/>
        <w:jc w:val="both"/>
      </w:pPr>
      <w:r w:rsidRPr="00686791">
        <w:t xml:space="preserve">Berdasarkan penjelasan di atas, maka peneliti menganggap metode </w:t>
      </w:r>
      <w:r w:rsidRPr="00686791">
        <w:rPr>
          <w:i/>
        </w:rPr>
        <w:t xml:space="preserve">ex post facto </w:t>
      </w:r>
      <w:r w:rsidRPr="00686791">
        <w:t>cocok untuk penelitian ini karena penelitian ini variabel bebasnya (X) telah terjadi sebelumnya tinggal melihat efek pada variabel terikat (Y) pada pengaruh program literasi terhadap minat baca siswa SD Inpres Layang Tua II Kota Makassar.</w:t>
      </w:r>
    </w:p>
    <w:p w14:paraId="49FF9EDC" w14:textId="56B954D4" w:rsidR="00824627" w:rsidRPr="00824627" w:rsidRDefault="00824627" w:rsidP="00264F46">
      <w:pPr>
        <w:ind w:left="360"/>
        <w:jc w:val="both"/>
        <w:rPr>
          <w:b/>
        </w:rPr>
      </w:pPr>
      <w:r w:rsidRPr="00824627">
        <w:rPr>
          <w:b/>
        </w:rPr>
        <w:t>Desain</w:t>
      </w:r>
      <w:r w:rsidRPr="00824627">
        <w:rPr>
          <w:b/>
          <w:spacing w:val="-1"/>
        </w:rPr>
        <w:t xml:space="preserve"> </w:t>
      </w:r>
      <w:r w:rsidRPr="00824627">
        <w:rPr>
          <w:b/>
        </w:rPr>
        <w:t>Penelitian</w:t>
      </w:r>
    </w:p>
    <w:p w14:paraId="6E7E2CE5" w14:textId="77777777" w:rsidR="00824627" w:rsidRPr="00686791" w:rsidRDefault="00824627" w:rsidP="00586430">
      <w:pPr>
        <w:pStyle w:val="Heading2"/>
        <w:spacing w:before="0" w:line="480" w:lineRule="auto"/>
        <w:ind w:left="720" w:firstLine="720"/>
        <w:jc w:val="both"/>
        <w:rPr>
          <w:b w:val="0"/>
        </w:rPr>
      </w:pPr>
      <w:r w:rsidRPr="00824627">
        <w:rPr>
          <w:rFonts w:ascii="Times New Roman" w:hAnsi="Times New Roman"/>
          <w:b w:val="0"/>
          <w:i w:val="0"/>
          <w:sz w:val="24"/>
          <w:szCs w:val="24"/>
        </w:rPr>
        <w:t>Penelitian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ini</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termasuk</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0"/>
          <w:sz w:val="24"/>
          <w:szCs w:val="24"/>
        </w:rPr>
        <w:t xml:space="preserve"> </w:t>
      </w:r>
      <w:r w:rsidRPr="00824627">
        <w:rPr>
          <w:rFonts w:ascii="Times New Roman" w:hAnsi="Times New Roman"/>
          <w:b w:val="0"/>
          <w:i w:val="0"/>
          <w:sz w:val="24"/>
          <w:szCs w:val="24"/>
        </w:rPr>
        <w:t>ex-post</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facto</w:t>
      </w:r>
      <w:r w:rsidRPr="00824627">
        <w:rPr>
          <w:rFonts w:ascii="Times New Roman" w:hAnsi="Times New Roman"/>
          <w:b w:val="0"/>
          <w:i w:val="0"/>
          <w:spacing w:val="-12"/>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merupakan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58"/>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mengungkapkan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tanpa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memberikan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perlakuan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atau</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manipulasi data terhadap suatu variabel yang akan diteliti. Penelitian memiliki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 xml:space="preserve">tujuan untuk mencari suatu pengaruh antara variabel bebas yaitu Program </w:t>
      </w:r>
      <w:proofErr w:type="gramStart"/>
      <w:r w:rsidRPr="00824627">
        <w:rPr>
          <w:rFonts w:ascii="Times New Roman" w:hAnsi="Times New Roman"/>
          <w:b w:val="0"/>
          <w:i w:val="0"/>
          <w:sz w:val="24"/>
          <w:szCs w:val="24"/>
        </w:rPr>
        <w:t>Literasi</w:t>
      </w:r>
      <w:r w:rsidRPr="00824627">
        <w:rPr>
          <w:rFonts w:ascii="Times New Roman" w:hAnsi="Times New Roman"/>
          <w:b w:val="0"/>
          <w:i w:val="0"/>
          <w:spacing w:val="1"/>
          <w:sz w:val="24"/>
          <w:szCs w:val="24"/>
        </w:rPr>
        <w:t xml:space="preserve"> </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w:t>
      </w:r>
      <w:proofErr w:type="gramEnd"/>
      <w:r w:rsidRPr="00824627">
        <w:rPr>
          <w:rFonts w:ascii="Times New Roman" w:hAnsi="Times New Roman"/>
          <w:b w:val="0"/>
          <w:i w:val="0"/>
          <w:sz w:val="24"/>
          <w:szCs w:val="24"/>
        </w:rPr>
        <w:t>X)</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dengan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minat</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baca</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siswa</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(Y).</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akan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digunakan</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dalam</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adalah</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1"/>
          <w:sz w:val="24"/>
          <w:szCs w:val="24"/>
        </w:rPr>
        <w:t xml:space="preserve"> </w:t>
      </w:r>
      <w:proofErr w:type="gramStart"/>
      <w:r w:rsidRPr="00824627">
        <w:rPr>
          <w:rFonts w:ascii="Times New Roman" w:hAnsi="Times New Roman"/>
          <w:b w:val="0"/>
          <w:i w:val="0"/>
          <w:sz w:val="24"/>
          <w:szCs w:val="24"/>
        </w:rPr>
        <w:t>kuantitatif</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proofErr w:type="gramEnd"/>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menganalisis</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dengan alat statistik dalam bentuk berupa angka-angka. Untuk menjelaskan 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pola hubungan dan antar variabel digunakan metode analisis regresi sederhana.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Adapun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desain 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 ini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 digambarkan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sebagai berikut</w:t>
      </w:r>
      <w:r w:rsidRPr="00686791">
        <w:rPr>
          <w:b w:val="0"/>
        </w:rPr>
        <w:t>.</w:t>
      </w:r>
    </w:p>
    <w:p w14:paraId="798D3843" w14:textId="77777777" w:rsidR="00824627" w:rsidRPr="00686791" w:rsidRDefault="00586430" w:rsidP="00824627">
      <w:pPr>
        <w:pStyle w:val="BodyText"/>
        <w:spacing w:line="480" w:lineRule="auto"/>
        <w:jc w:val="both"/>
        <w:rPr>
          <w:i/>
        </w:rPr>
      </w:pPr>
      <w:r w:rsidRPr="00686791">
        <w:rPr>
          <w:noProof/>
          <w:lang w:eastAsia="en-US"/>
        </w:rPr>
        <mc:AlternateContent>
          <mc:Choice Requires="wps">
            <w:drawing>
              <wp:anchor distT="0" distB="0" distL="114300" distR="114300" simplePos="0" relativeHeight="251660288" behindDoc="0" locked="0" layoutInCell="1" allowOverlap="1" wp14:anchorId="47F79D34" wp14:editId="0156A0B2">
                <wp:simplePos x="0" y="0"/>
                <wp:positionH relativeFrom="column">
                  <wp:posOffset>2043486</wp:posOffset>
                </wp:positionH>
                <wp:positionV relativeFrom="paragraph">
                  <wp:posOffset>344805</wp:posOffset>
                </wp:positionV>
                <wp:extent cx="1114633"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11463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C19268" id="_x0000_t32" coordsize="21600,21600" o:spt="32" o:oned="t" path="m,l21600,21600e" filled="f">
                <v:path arrowok="t" fillok="f" o:connecttype="none"/>
                <o:lock v:ext="edit" shapetype="t"/>
              </v:shapetype>
              <v:shape id="Straight Arrow Connector 23" o:spid="_x0000_s1026" type="#_x0000_t32" style="position:absolute;margin-left:160.9pt;margin-top:27.15pt;width:8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" strokecolor="black [3200]" strokeweight="1pt">
                <v:stroke endarrow="open" joinstyle="miter"/>
              </v:shape>
            </w:pict>
          </mc:Fallback>
        </mc:AlternateContent>
      </w:r>
      <w:r w:rsidR="00824627" w:rsidRPr="00686791">
        <w:rPr>
          <w:i/>
          <w:noProof/>
          <w:lang w:eastAsia="en-US"/>
        </w:rPr>
        <mc:AlternateContent>
          <mc:Choice Requires="wps">
            <w:drawing>
              <wp:anchor distT="0" distB="0" distL="114300" distR="114300" simplePos="0" relativeHeight="251659264" behindDoc="0" locked="0" layoutInCell="1" allowOverlap="1" wp14:anchorId="735F871B" wp14:editId="32CF0ABA">
                <wp:simplePos x="0" y="0"/>
                <wp:positionH relativeFrom="column">
                  <wp:posOffset>1325880</wp:posOffset>
                </wp:positionH>
                <wp:positionV relativeFrom="paragraph">
                  <wp:posOffset>148590</wp:posOffset>
                </wp:positionV>
                <wp:extent cx="664845" cy="510540"/>
                <wp:effectExtent l="0" t="0" r="20955" b="22860"/>
                <wp:wrapNone/>
                <wp:docPr id="22" name="Rectangle 22"/>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14:paraId="3B4615BB" w14:textId="77777777" w:rsidR="00C85B2A" w:rsidRPr="004513E3" w:rsidRDefault="00C85B2A" w:rsidP="00824627">
                            <w:pPr>
                              <w:jc w:val="center"/>
                            </w:pPr>
                            <w:r w:rsidRPr="004513E3">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04.4pt;margin-top:11.7pt;width:52.35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" fillcolor="white [3201]" strokecolor="black [3200]" strokeweight="1pt">
                <v:textbox>
                  <w:txbxContent>
                    <w:p w14:paraId="3B4615BB" w14:textId="77777777" w:rsidR="00C85B2A" w:rsidRPr="004513E3" w:rsidRDefault="00C85B2A" w:rsidP="00824627">
                      <w:pPr>
                        <w:jc w:val="center"/>
                      </w:pPr>
                      <w:r w:rsidRPr="004513E3">
                        <w:t>X</w:t>
                      </w:r>
                    </w:p>
                  </w:txbxContent>
                </v:textbox>
              </v:rect>
            </w:pict>
          </mc:Fallback>
        </mc:AlternateContent>
      </w:r>
      <w:r w:rsidR="00824627" w:rsidRPr="00686791">
        <w:rPr>
          <w:i/>
          <w:noProof/>
          <w:lang w:eastAsia="en-US"/>
        </w:rPr>
        <mc:AlternateContent>
          <mc:Choice Requires="wps">
            <w:drawing>
              <wp:anchor distT="0" distB="0" distL="114300" distR="114300" simplePos="0" relativeHeight="251661312" behindDoc="0" locked="0" layoutInCell="1" allowOverlap="1" wp14:anchorId="4BDB4096" wp14:editId="35498B1E">
                <wp:simplePos x="0" y="0"/>
                <wp:positionH relativeFrom="column">
                  <wp:posOffset>3214098</wp:posOffset>
                </wp:positionH>
                <wp:positionV relativeFrom="paragraph">
                  <wp:posOffset>148590</wp:posOffset>
                </wp:positionV>
                <wp:extent cx="664845" cy="510540"/>
                <wp:effectExtent l="0" t="0" r="20955" b="22860"/>
                <wp:wrapNone/>
                <wp:docPr id="21" name="Rectangle 21"/>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14:paraId="7B96C9C1" w14:textId="77777777" w:rsidR="00C85B2A" w:rsidRPr="004513E3" w:rsidRDefault="00C85B2A" w:rsidP="00824627">
                            <w:pPr>
                              <w:jc w:val="center"/>
                            </w:pPr>
                            <w:r w:rsidRPr="004513E3">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7" style="position:absolute;left:0;text-align:left;margin-left:253.1pt;margin-top:11.7pt;width:52.3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" fillcolor="white [3201]" strokecolor="black [3200]" strokeweight="1pt">
                <v:textbox>
                  <w:txbxContent>
                    <w:p w14:paraId="7B96C9C1" w14:textId="77777777" w:rsidR="00C85B2A" w:rsidRPr="004513E3" w:rsidRDefault="00C85B2A" w:rsidP="00824627">
                      <w:pPr>
                        <w:jc w:val="center"/>
                      </w:pPr>
                      <w:r w:rsidRPr="004513E3">
                        <w:t>Y</w:t>
                      </w:r>
                    </w:p>
                  </w:txbxContent>
                </v:textbox>
              </v:rect>
            </w:pict>
          </mc:Fallback>
        </mc:AlternateContent>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p>
    <w:p w14:paraId="39B451E9" w14:textId="77777777" w:rsidR="00824627" w:rsidRPr="00686791" w:rsidRDefault="00824627" w:rsidP="00824627">
      <w:pPr>
        <w:pStyle w:val="BodyText"/>
        <w:spacing w:line="480" w:lineRule="auto"/>
        <w:jc w:val="center"/>
        <w:rPr>
          <w:b/>
        </w:rPr>
      </w:pPr>
      <w:r w:rsidRPr="00686791">
        <w:rPr>
          <w:b/>
        </w:rPr>
        <w:t>Gambar 3.1 Desain Penelitian</w:t>
      </w:r>
    </w:p>
    <w:p w14:paraId="55B71CF4" w14:textId="77777777" w:rsidR="00824627" w:rsidRPr="00686791" w:rsidRDefault="00824627" w:rsidP="00586430">
      <w:pPr>
        <w:pStyle w:val="BodyText"/>
        <w:spacing w:line="480" w:lineRule="auto"/>
        <w:ind w:left="720"/>
        <w:jc w:val="both"/>
      </w:pPr>
      <w:r w:rsidRPr="00686791">
        <w:t>Keterangan:</w:t>
      </w:r>
    </w:p>
    <w:p w14:paraId="6CDE9727" w14:textId="77777777" w:rsidR="00824627" w:rsidRPr="00686791" w:rsidRDefault="00824627" w:rsidP="00586430">
      <w:pPr>
        <w:pStyle w:val="BodyText"/>
        <w:spacing w:line="480" w:lineRule="auto"/>
        <w:ind w:left="720"/>
        <w:jc w:val="both"/>
      </w:pPr>
      <w:r w:rsidRPr="00686791">
        <w:t xml:space="preserve">X: Program Literasi </w:t>
      </w:r>
    </w:p>
    <w:p w14:paraId="32599D31" w14:textId="77777777" w:rsidR="00824627" w:rsidRPr="00686791" w:rsidRDefault="00824627" w:rsidP="00586430">
      <w:pPr>
        <w:pStyle w:val="BodyText"/>
        <w:spacing w:line="480" w:lineRule="auto"/>
        <w:ind w:left="720"/>
        <w:jc w:val="both"/>
      </w:pPr>
      <w:r w:rsidRPr="00686791">
        <w:t>Y:</w:t>
      </w:r>
      <w:r w:rsidRPr="00686791">
        <w:rPr>
          <w:spacing w:val="-1"/>
        </w:rPr>
        <w:t xml:space="preserve"> </w:t>
      </w:r>
      <w:r w:rsidRPr="00686791">
        <w:t>Minat Baca</w:t>
      </w:r>
      <w:r w:rsidRPr="00686791">
        <w:rPr>
          <w:spacing w:val="-1"/>
        </w:rPr>
        <w:t xml:space="preserve"> </w:t>
      </w:r>
      <w:r w:rsidRPr="00686791">
        <w:t>Siswa</w:t>
      </w:r>
    </w:p>
    <w:p w14:paraId="32F03B8A" w14:textId="77777777" w:rsidR="00824627" w:rsidRDefault="00824627" w:rsidP="00586430">
      <w:pPr>
        <w:pStyle w:val="ListParagraph"/>
        <w:widowControl w:val="0"/>
        <w:numPr>
          <w:ilvl w:val="0"/>
          <w:numId w:val="7"/>
        </w:numPr>
        <w:tabs>
          <w:tab w:val="left" w:pos="1309"/>
        </w:tabs>
        <w:autoSpaceDE w:val="0"/>
        <w:autoSpaceDN w:val="0"/>
        <w:spacing w:after="0" w:line="480" w:lineRule="auto"/>
        <w:ind w:left="360"/>
        <w:jc w:val="both"/>
        <w:rPr>
          <w:rFonts w:ascii="Times New Roman" w:hAnsi="Times New Roman"/>
          <w:b/>
          <w:sz w:val="24"/>
          <w:szCs w:val="24"/>
        </w:rPr>
      </w:pPr>
      <w:r w:rsidRPr="00686791">
        <w:rPr>
          <w:rFonts w:ascii="Times New Roman" w:hAnsi="Times New Roman"/>
          <w:b/>
          <w:sz w:val="24"/>
          <w:szCs w:val="24"/>
        </w:rPr>
        <w:t>Variabel</w:t>
      </w:r>
      <w:r w:rsidRPr="00686791">
        <w:rPr>
          <w:rFonts w:ascii="Times New Roman" w:hAnsi="Times New Roman"/>
          <w:b/>
          <w:spacing w:val="-2"/>
          <w:sz w:val="24"/>
          <w:szCs w:val="24"/>
        </w:rPr>
        <w:t xml:space="preserve"> </w:t>
      </w:r>
      <w:r w:rsidRPr="00686791">
        <w:rPr>
          <w:rFonts w:ascii="Times New Roman" w:hAnsi="Times New Roman"/>
          <w:b/>
          <w:sz w:val="24"/>
          <w:szCs w:val="24"/>
        </w:rPr>
        <w:t>Penelitian</w:t>
      </w:r>
    </w:p>
    <w:p w14:paraId="4528F5B3" w14:textId="77777777"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b/>
          <w:sz w:val="24"/>
          <w:szCs w:val="24"/>
        </w:rPr>
      </w:pPr>
      <w:r w:rsidRPr="00686791">
        <w:rPr>
          <w:rFonts w:ascii="Times New Roman" w:hAnsi="Times New Roman"/>
          <w:sz w:val="24"/>
          <w:szCs w:val="24"/>
        </w:rPr>
        <w:t>Menurut Febliza &amp; Afdal (2015: 15) variabel bebas merupakan variabel yang</w:t>
      </w:r>
      <w:r w:rsidRPr="00686791">
        <w:rPr>
          <w:rFonts w:ascii="Times New Roman" w:hAnsi="Times New Roman"/>
          <w:spacing w:val="1"/>
          <w:sz w:val="24"/>
          <w:szCs w:val="24"/>
        </w:rPr>
        <w:t xml:space="preserve"> </w:t>
      </w:r>
      <w:r w:rsidRPr="00686791">
        <w:rPr>
          <w:rFonts w:ascii="Times New Roman" w:hAnsi="Times New Roman"/>
          <w:sz w:val="24"/>
          <w:szCs w:val="24"/>
        </w:rPr>
        <w:t>mempengaruhi atau variabel yang dapat diubah-ubah. Maka ditarik kesimpulan</w:t>
      </w:r>
      <w:r w:rsidRPr="00686791">
        <w:rPr>
          <w:rFonts w:ascii="Times New Roman" w:hAnsi="Times New Roman"/>
          <w:spacing w:val="1"/>
          <w:sz w:val="24"/>
          <w:szCs w:val="24"/>
        </w:rPr>
        <w:t xml:space="preserve"> </w:t>
      </w:r>
      <w:r w:rsidRPr="00686791">
        <w:rPr>
          <w:rFonts w:ascii="Times New Roman" w:hAnsi="Times New Roman"/>
          <w:sz w:val="24"/>
          <w:szCs w:val="24"/>
        </w:rPr>
        <w:t>bahwa</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1"/>
          <w:sz w:val="24"/>
          <w:szCs w:val="24"/>
        </w:rPr>
        <w:t xml:space="preserve"> </w:t>
      </w:r>
      <w:r w:rsidRPr="00686791">
        <w:rPr>
          <w:rFonts w:ascii="Times New Roman" w:hAnsi="Times New Roman"/>
          <w:sz w:val="24"/>
          <w:szCs w:val="24"/>
        </w:rPr>
        <w:t>merupakan</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r w:rsidRPr="00686791">
        <w:rPr>
          <w:rFonts w:ascii="Times New Roman" w:hAnsi="Times New Roman"/>
          <w:sz w:val="24"/>
          <w:szCs w:val="24"/>
        </w:rPr>
        <w:t>kemunculannya</w:t>
      </w:r>
      <w:r w:rsidRPr="00686791">
        <w:rPr>
          <w:rFonts w:ascii="Times New Roman" w:hAnsi="Times New Roman"/>
          <w:spacing w:val="1"/>
          <w:sz w:val="24"/>
          <w:szCs w:val="24"/>
        </w:rPr>
        <w:t xml:space="preserve"> </w:t>
      </w:r>
      <w:r w:rsidRPr="00686791">
        <w:rPr>
          <w:rFonts w:ascii="Times New Roman" w:hAnsi="Times New Roman"/>
          <w:sz w:val="24"/>
          <w:szCs w:val="24"/>
        </w:rPr>
        <w:t>di</w:t>
      </w:r>
      <w:r>
        <w:rPr>
          <w:rFonts w:ascii="Times New Roman" w:hAnsi="Times New Roman"/>
          <w:sz w:val="24"/>
          <w:szCs w:val="24"/>
        </w:rPr>
        <w:t xml:space="preserve"> </w:t>
      </w:r>
      <w:r w:rsidRPr="00686791">
        <w:rPr>
          <w:rFonts w:ascii="Times New Roman" w:hAnsi="Times New Roman"/>
          <w:sz w:val="24"/>
          <w:szCs w:val="24"/>
        </w:rPr>
        <w:t>asumsikan</w:t>
      </w:r>
      <w:r w:rsidRPr="00686791">
        <w:rPr>
          <w:rFonts w:ascii="Times New Roman" w:hAnsi="Times New Roman"/>
          <w:spacing w:val="1"/>
          <w:sz w:val="24"/>
          <w:szCs w:val="24"/>
        </w:rPr>
        <w:t xml:space="preserve"> </w:t>
      </w:r>
      <w:r w:rsidRPr="00686791">
        <w:rPr>
          <w:rFonts w:ascii="Times New Roman" w:hAnsi="Times New Roman"/>
          <w:sz w:val="24"/>
          <w:szCs w:val="24"/>
        </w:rPr>
        <w:t>sebagai</w:t>
      </w:r>
      <w:r w:rsidRPr="00686791">
        <w:rPr>
          <w:rFonts w:ascii="Times New Roman" w:hAnsi="Times New Roman"/>
          <w:spacing w:val="-7"/>
          <w:sz w:val="24"/>
          <w:szCs w:val="24"/>
        </w:rPr>
        <w:t xml:space="preserve"> </w:t>
      </w:r>
      <w:r w:rsidRPr="00686791">
        <w:rPr>
          <w:rFonts w:ascii="Times New Roman" w:hAnsi="Times New Roman"/>
          <w:sz w:val="24"/>
          <w:szCs w:val="24"/>
        </w:rPr>
        <w:t>akibat</w:t>
      </w:r>
      <w:r w:rsidRPr="00686791">
        <w:rPr>
          <w:rFonts w:ascii="Times New Roman" w:hAnsi="Times New Roman"/>
          <w:spacing w:val="-8"/>
          <w:sz w:val="24"/>
          <w:szCs w:val="24"/>
        </w:rPr>
        <w:t xml:space="preserve"> </w:t>
      </w:r>
      <w:r w:rsidRPr="00686791">
        <w:rPr>
          <w:rFonts w:ascii="Times New Roman" w:hAnsi="Times New Roman"/>
          <w:sz w:val="24"/>
          <w:szCs w:val="24"/>
        </w:rPr>
        <w:t>dari</w:t>
      </w:r>
      <w:r w:rsidRPr="00686791">
        <w:rPr>
          <w:rFonts w:ascii="Times New Roman" w:hAnsi="Times New Roman"/>
          <w:spacing w:val="-7"/>
          <w:sz w:val="24"/>
          <w:szCs w:val="24"/>
        </w:rPr>
        <w:t xml:space="preserve"> </w:t>
      </w:r>
      <w:r w:rsidRPr="00686791">
        <w:rPr>
          <w:rFonts w:ascii="Times New Roman" w:hAnsi="Times New Roman"/>
          <w:sz w:val="24"/>
          <w:szCs w:val="24"/>
        </w:rPr>
        <w:t>adanya</w:t>
      </w:r>
      <w:r w:rsidRPr="00686791">
        <w:rPr>
          <w:rFonts w:ascii="Times New Roman" w:hAnsi="Times New Roman"/>
          <w:spacing w:val="-10"/>
          <w:sz w:val="24"/>
          <w:szCs w:val="24"/>
        </w:rPr>
        <w:t xml:space="preserve"> </w:t>
      </w:r>
      <w:r w:rsidRPr="00686791">
        <w:rPr>
          <w:rFonts w:ascii="Times New Roman" w:hAnsi="Times New Roman"/>
          <w:sz w:val="24"/>
          <w:szCs w:val="24"/>
        </w:rPr>
        <w:t>suatu</w:t>
      </w:r>
      <w:r w:rsidRPr="00686791">
        <w:rPr>
          <w:rFonts w:ascii="Times New Roman" w:hAnsi="Times New Roman"/>
          <w:spacing w:val="-8"/>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sebab.</w:t>
      </w:r>
      <w:r w:rsidRPr="00686791">
        <w:rPr>
          <w:rFonts w:ascii="Times New Roman" w:hAnsi="Times New Roman"/>
          <w:spacing w:val="-9"/>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bebas</w:t>
      </w:r>
      <w:r w:rsidRPr="00686791">
        <w:rPr>
          <w:rFonts w:ascii="Times New Roman" w:hAnsi="Times New Roman"/>
          <w:spacing w:val="-6"/>
          <w:sz w:val="24"/>
          <w:szCs w:val="24"/>
        </w:rPr>
        <w:t xml:space="preserve"> </w:t>
      </w:r>
      <w:r w:rsidRPr="00686791">
        <w:rPr>
          <w:rFonts w:ascii="Times New Roman" w:hAnsi="Times New Roman"/>
          <w:sz w:val="24"/>
          <w:szCs w:val="24"/>
        </w:rPr>
        <w:t>(X)</w:t>
      </w:r>
      <w:r w:rsidRPr="00686791">
        <w:rPr>
          <w:rFonts w:ascii="Times New Roman" w:hAnsi="Times New Roman"/>
          <w:spacing w:val="-9"/>
          <w:sz w:val="24"/>
          <w:szCs w:val="24"/>
        </w:rPr>
        <w:t xml:space="preserve"> </w:t>
      </w:r>
      <w:r w:rsidRPr="00686791">
        <w:rPr>
          <w:rFonts w:ascii="Times New Roman" w:hAnsi="Times New Roman"/>
          <w:sz w:val="24"/>
          <w:szCs w:val="24"/>
        </w:rPr>
        <w:t>pada</w:t>
      </w:r>
      <w:r w:rsidRPr="00686791">
        <w:rPr>
          <w:rFonts w:ascii="Times New Roman" w:hAnsi="Times New Roman"/>
          <w:spacing w:val="-6"/>
          <w:sz w:val="24"/>
          <w:szCs w:val="24"/>
        </w:rPr>
        <w:t xml:space="preserve"> </w:t>
      </w:r>
      <w:r w:rsidRPr="00686791">
        <w:rPr>
          <w:rFonts w:ascii="Times New Roman" w:hAnsi="Times New Roman"/>
          <w:sz w:val="24"/>
          <w:szCs w:val="24"/>
        </w:rPr>
        <w:t>penelitian</w:t>
      </w:r>
      <w:r>
        <w:rPr>
          <w:rFonts w:ascii="Times New Roman" w:hAnsi="Times New Roman"/>
          <w:sz w:val="24"/>
          <w:szCs w:val="24"/>
        </w:rPr>
        <w:t xml:space="preserve"> </w:t>
      </w:r>
      <w:r w:rsidRPr="00686791">
        <w:rPr>
          <w:rFonts w:ascii="Times New Roman" w:hAnsi="Times New Roman"/>
          <w:spacing w:val="-58"/>
          <w:sz w:val="24"/>
          <w:szCs w:val="24"/>
        </w:rPr>
        <w:t xml:space="preserve">               </w:t>
      </w:r>
      <w:r w:rsidRPr="00686791">
        <w:rPr>
          <w:rFonts w:ascii="Times New Roman" w:hAnsi="Times New Roman"/>
          <w:sz w:val="24"/>
          <w:szCs w:val="24"/>
        </w:rPr>
        <w:t>ini</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Program</w:t>
      </w:r>
      <w:r w:rsidRPr="00686791">
        <w:rPr>
          <w:rFonts w:ascii="Times New Roman" w:hAnsi="Times New Roman"/>
          <w:sz w:val="24"/>
          <w:szCs w:val="24"/>
        </w:rPr>
        <w:t xml:space="preserve"> Literasi.</w:t>
      </w:r>
    </w:p>
    <w:p w14:paraId="4F66A254" w14:textId="77777777"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Menurut Febliza &amp; Afdal (2015: 15) variabel terikat adalah variabel yang</w:t>
      </w:r>
      <w:r w:rsidRPr="00686791">
        <w:rPr>
          <w:rFonts w:ascii="Times New Roman" w:hAnsi="Times New Roman"/>
          <w:spacing w:val="1"/>
          <w:sz w:val="24"/>
          <w:szCs w:val="24"/>
        </w:rPr>
        <w:t xml:space="preserve"> </w:t>
      </w:r>
      <w:r w:rsidRPr="00686791">
        <w:rPr>
          <w:rFonts w:ascii="Times New Roman" w:hAnsi="Times New Roman"/>
          <w:sz w:val="24"/>
          <w:szCs w:val="24"/>
        </w:rPr>
        <w:t xml:space="preserve">dipengaruhi oleh variabel bebas atau variabel yang berubah dikarenakan </w:t>
      </w:r>
      <w:proofErr w:type="gramStart"/>
      <w:r w:rsidRPr="00686791">
        <w:rPr>
          <w:rFonts w:ascii="Times New Roman" w:hAnsi="Times New Roman"/>
          <w:sz w:val="24"/>
          <w:szCs w:val="24"/>
        </w:rPr>
        <w:t>pengaruh</w:t>
      </w:r>
      <w:r w:rsidRPr="00686791">
        <w:rPr>
          <w:rFonts w:ascii="Times New Roman" w:hAnsi="Times New Roman"/>
          <w:spacing w:val="-57"/>
          <w:sz w:val="24"/>
          <w:szCs w:val="24"/>
        </w:rPr>
        <w:t xml:space="preserve"> </w:t>
      </w:r>
      <w:r>
        <w:rPr>
          <w:rFonts w:ascii="Times New Roman" w:hAnsi="Times New Roman"/>
          <w:spacing w:val="-57"/>
          <w:sz w:val="24"/>
          <w:szCs w:val="24"/>
        </w:rPr>
        <w:t xml:space="preserve"> </w:t>
      </w:r>
      <w:r w:rsidRPr="00686791">
        <w:rPr>
          <w:rFonts w:ascii="Times New Roman" w:hAnsi="Times New Roman"/>
          <w:sz w:val="24"/>
          <w:szCs w:val="24"/>
        </w:rPr>
        <w:t>pada</w:t>
      </w:r>
      <w:proofErr w:type="gramEnd"/>
      <w:r w:rsidRPr="00686791">
        <w:rPr>
          <w:rFonts w:ascii="Times New Roman" w:hAnsi="Times New Roman"/>
          <w:sz w:val="24"/>
          <w:szCs w:val="24"/>
        </w:rPr>
        <w:t xml:space="preserve"> variabel bebas. Jadi</w:t>
      </w:r>
      <w:r w:rsidRPr="00686791">
        <w:rPr>
          <w:rFonts w:ascii="Times New Roman" w:hAnsi="Times New Roman"/>
          <w:spacing w:val="1"/>
          <w:sz w:val="24"/>
          <w:szCs w:val="24"/>
        </w:rPr>
        <w:t xml:space="preserve"> </w:t>
      </w:r>
      <w:r w:rsidRPr="00686791">
        <w:rPr>
          <w:rFonts w:ascii="Times New Roman" w:hAnsi="Times New Roman"/>
          <w:sz w:val="24"/>
          <w:szCs w:val="24"/>
        </w:rPr>
        <w:t>variabel terikat merupakan variabel yang nilainya ditentukan oleh variabel lain.</w:t>
      </w:r>
      <w:r w:rsidRPr="00686791">
        <w:rPr>
          <w:rFonts w:ascii="Times New Roman" w:hAnsi="Times New Roman"/>
          <w:spacing w:val="1"/>
          <w:sz w:val="24"/>
          <w:szCs w:val="24"/>
        </w:rPr>
        <w:t xml:space="preserve"> </w:t>
      </w:r>
      <w:r w:rsidRPr="00686791">
        <w:rPr>
          <w:rFonts w:ascii="Times New Roman" w:hAnsi="Times New Roman"/>
          <w:sz w:val="24"/>
          <w:szCs w:val="24"/>
        </w:rPr>
        <w:t>Kata</w:t>
      </w:r>
      <w:r w:rsidRPr="00686791">
        <w:rPr>
          <w:rFonts w:ascii="Times New Roman" w:hAnsi="Times New Roman"/>
          <w:spacing w:val="1"/>
          <w:sz w:val="24"/>
          <w:szCs w:val="24"/>
        </w:rPr>
        <w:t xml:space="preserve"> </w:t>
      </w:r>
      <w:r w:rsidRPr="00686791">
        <w:rPr>
          <w:rFonts w:ascii="Times New Roman" w:hAnsi="Times New Roman"/>
          <w:sz w:val="24"/>
          <w:szCs w:val="24"/>
        </w:rPr>
        <w:t>lain,</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w:t>
      </w:r>
      <w:r w:rsidRPr="00686791">
        <w:rPr>
          <w:rFonts w:ascii="Times New Roman" w:hAnsi="Times New Roman"/>
          <w:sz w:val="24"/>
          <w:szCs w:val="24"/>
        </w:rPr>
        <w:t>faktor</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r w:rsidRPr="00686791">
        <w:rPr>
          <w:rFonts w:ascii="Times New Roman" w:hAnsi="Times New Roman"/>
          <w:sz w:val="24"/>
          <w:szCs w:val="24"/>
        </w:rPr>
        <w:t>diamati</w:t>
      </w:r>
      <w:r w:rsidRPr="00686791">
        <w:rPr>
          <w:rFonts w:ascii="Times New Roman" w:hAnsi="Times New Roman"/>
          <w:spacing w:val="1"/>
          <w:sz w:val="24"/>
          <w:szCs w:val="24"/>
        </w:rPr>
        <w:t xml:space="preserve"> </w:t>
      </w:r>
      <w:r w:rsidRPr="00686791">
        <w:rPr>
          <w:rFonts w:ascii="Times New Roman" w:hAnsi="Times New Roman"/>
          <w:sz w:val="24"/>
          <w:szCs w:val="24"/>
        </w:rPr>
        <w:t>serta</w:t>
      </w:r>
      <w:r w:rsidRPr="00686791">
        <w:rPr>
          <w:rFonts w:ascii="Times New Roman" w:hAnsi="Times New Roman"/>
          <w:spacing w:val="1"/>
          <w:sz w:val="24"/>
          <w:szCs w:val="24"/>
        </w:rPr>
        <w:t xml:space="preserve"> </w:t>
      </w:r>
      <w:r w:rsidRPr="00686791">
        <w:rPr>
          <w:rFonts w:ascii="Times New Roman" w:hAnsi="Times New Roman"/>
          <w:sz w:val="24"/>
          <w:szCs w:val="24"/>
        </w:rPr>
        <w:t>diukur</w:t>
      </w:r>
      <w:r w:rsidRPr="00686791">
        <w:rPr>
          <w:rFonts w:ascii="Times New Roman" w:hAnsi="Times New Roman"/>
          <w:spacing w:val="1"/>
          <w:sz w:val="24"/>
          <w:szCs w:val="24"/>
        </w:rPr>
        <w:t xml:space="preserve"> </w:t>
      </w:r>
      <w:r w:rsidRPr="00686791">
        <w:rPr>
          <w:rFonts w:ascii="Times New Roman" w:hAnsi="Times New Roman"/>
          <w:sz w:val="24"/>
          <w:szCs w:val="24"/>
        </w:rPr>
        <w:t>dalam</w:t>
      </w:r>
      <w:r w:rsidRPr="00686791">
        <w:rPr>
          <w:rFonts w:ascii="Times New Roman" w:hAnsi="Times New Roman"/>
          <w:spacing w:val="1"/>
          <w:sz w:val="24"/>
          <w:szCs w:val="24"/>
        </w:rPr>
        <w:t xml:space="preserve"> </w:t>
      </w:r>
      <w:r w:rsidRPr="00686791">
        <w:rPr>
          <w:rFonts w:ascii="Times New Roman" w:hAnsi="Times New Roman"/>
          <w:sz w:val="24"/>
          <w:szCs w:val="24"/>
        </w:rPr>
        <w:t>menentukan</w:t>
      </w:r>
      <w:r w:rsidRPr="00686791">
        <w:rPr>
          <w:rFonts w:ascii="Times New Roman" w:hAnsi="Times New Roman"/>
          <w:spacing w:val="1"/>
          <w:sz w:val="24"/>
          <w:szCs w:val="24"/>
        </w:rPr>
        <w:t xml:space="preserve"> </w:t>
      </w:r>
      <w:r w:rsidRPr="00686791">
        <w:rPr>
          <w:rFonts w:ascii="Times New Roman" w:hAnsi="Times New Roman"/>
          <w:sz w:val="24"/>
          <w:szCs w:val="24"/>
        </w:rPr>
        <w:t>ada</w:t>
      </w:r>
      <w:r w:rsidRPr="00686791">
        <w:rPr>
          <w:rFonts w:ascii="Times New Roman" w:hAnsi="Times New Roman"/>
          <w:spacing w:val="1"/>
          <w:sz w:val="24"/>
          <w:szCs w:val="24"/>
        </w:rPr>
        <w:t xml:space="preserve"> </w:t>
      </w:r>
      <w:r w:rsidRPr="00686791">
        <w:rPr>
          <w:rFonts w:ascii="Times New Roman" w:hAnsi="Times New Roman"/>
          <w:sz w:val="24"/>
          <w:szCs w:val="24"/>
        </w:rPr>
        <w:t>tidaknya</w:t>
      </w:r>
      <w:r w:rsidRPr="00686791">
        <w:rPr>
          <w:rFonts w:ascii="Times New Roman" w:hAnsi="Times New Roman"/>
          <w:spacing w:val="1"/>
          <w:sz w:val="24"/>
          <w:szCs w:val="24"/>
        </w:rPr>
        <w:t xml:space="preserve"> </w:t>
      </w:r>
      <w:r w:rsidRPr="00686791">
        <w:rPr>
          <w:rFonts w:ascii="Times New Roman" w:hAnsi="Times New Roman"/>
          <w:sz w:val="24"/>
          <w:szCs w:val="24"/>
        </w:rPr>
        <w:t>suatu</w:t>
      </w:r>
      <w:r w:rsidRPr="00686791">
        <w:rPr>
          <w:rFonts w:ascii="Times New Roman" w:hAnsi="Times New Roman"/>
          <w:spacing w:val="1"/>
          <w:sz w:val="24"/>
          <w:szCs w:val="24"/>
        </w:rPr>
        <w:t xml:space="preserve"> </w:t>
      </w:r>
      <w:r w:rsidRPr="00686791">
        <w:rPr>
          <w:rFonts w:ascii="Times New Roman" w:hAnsi="Times New Roman"/>
          <w:sz w:val="24"/>
          <w:szCs w:val="24"/>
        </w:rPr>
        <w:t>hubungan</w:t>
      </w:r>
      <w:r w:rsidRPr="00686791">
        <w:rPr>
          <w:rFonts w:ascii="Times New Roman" w:hAnsi="Times New Roman"/>
          <w:spacing w:val="1"/>
          <w:sz w:val="24"/>
          <w:szCs w:val="24"/>
        </w:rPr>
        <w:t xml:space="preserve"> </w:t>
      </w:r>
      <w:r w:rsidRPr="00686791">
        <w:rPr>
          <w:rFonts w:ascii="Times New Roman" w:hAnsi="Times New Roman"/>
          <w:sz w:val="24"/>
          <w:szCs w:val="24"/>
        </w:rPr>
        <w:t>atau</w:t>
      </w:r>
      <w:r w:rsidRPr="00686791">
        <w:rPr>
          <w:rFonts w:ascii="Times New Roman" w:hAnsi="Times New Roman"/>
          <w:spacing w:val="1"/>
          <w:sz w:val="24"/>
          <w:szCs w:val="24"/>
        </w:rPr>
        <w:t xml:space="preserve"> </w:t>
      </w:r>
      <w:r w:rsidRPr="00686791">
        <w:rPr>
          <w:rFonts w:ascii="Times New Roman" w:hAnsi="Times New Roman"/>
          <w:sz w:val="24"/>
          <w:szCs w:val="24"/>
        </w:rPr>
        <w:t>pengaruh</w:t>
      </w:r>
      <w:r w:rsidRPr="00686791">
        <w:rPr>
          <w:rFonts w:ascii="Times New Roman" w:hAnsi="Times New Roman"/>
          <w:spacing w:val="1"/>
          <w:sz w:val="24"/>
          <w:szCs w:val="24"/>
        </w:rPr>
        <w:t xml:space="preserve"> </w:t>
      </w:r>
      <w:r w:rsidRPr="00686791">
        <w:rPr>
          <w:rFonts w:ascii="Times New Roman" w:hAnsi="Times New Roman"/>
          <w:sz w:val="24"/>
          <w:szCs w:val="24"/>
        </w:rPr>
        <w:t>dari</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57"/>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 (Y)</w:t>
      </w:r>
      <w:r w:rsidRPr="00686791">
        <w:rPr>
          <w:rFonts w:ascii="Times New Roman" w:hAnsi="Times New Roman"/>
          <w:spacing w:val="-1"/>
          <w:sz w:val="24"/>
          <w:szCs w:val="24"/>
        </w:rPr>
        <w:t xml:space="preserve"> </w:t>
      </w:r>
      <w:r w:rsidRPr="00686791">
        <w:rPr>
          <w:rFonts w:ascii="Times New Roman" w:hAnsi="Times New Roman"/>
          <w:sz w:val="24"/>
          <w:szCs w:val="24"/>
        </w:rPr>
        <w:t>pada</w:t>
      </w:r>
      <w:r w:rsidRPr="00686791">
        <w:rPr>
          <w:rFonts w:ascii="Times New Roman" w:hAnsi="Times New Roman"/>
          <w:spacing w:val="1"/>
          <w:sz w:val="24"/>
          <w:szCs w:val="24"/>
        </w:rPr>
        <w:t xml:space="preserve"> </w:t>
      </w:r>
      <w:r w:rsidRPr="00686791">
        <w:rPr>
          <w:rFonts w:ascii="Times New Roman" w:hAnsi="Times New Roman"/>
          <w:sz w:val="24"/>
          <w:szCs w:val="24"/>
        </w:rPr>
        <w:t>penelitian ini</w:t>
      </w:r>
      <w:r w:rsidRPr="00686791">
        <w:rPr>
          <w:rFonts w:ascii="Times New Roman" w:hAnsi="Times New Roman"/>
          <w:spacing w:val="-1"/>
          <w:sz w:val="24"/>
          <w:szCs w:val="24"/>
        </w:rPr>
        <w:t xml:space="preserve"> </w:t>
      </w:r>
      <w:r w:rsidRPr="00686791">
        <w:rPr>
          <w:rFonts w:ascii="Times New Roman" w:hAnsi="Times New Roman"/>
          <w:sz w:val="24"/>
          <w:szCs w:val="24"/>
        </w:rPr>
        <w:t>adalah minat baca</w:t>
      </w:r>
      <w:r w:rsidRPr="00686791">
        <w:rPr>
          <w:rFonts w:ascii="Times New Roman" w:hAnsi="Times New Roman"/>
          <w:spacing w:val="-2"/>
          <w:sz w:val="24"/>
          <w:szCs w:val="24"/>
        </w:rPr>
        <w:t xml:space="preserve"> </w:t>
      </w:r>
      <w:r w:rsidRPr="00686791">
        <w:rPr>
          <w:rFonts w:ascii="Times New Roman" w:hAnsi="Times New Roman"/>
          <w:sz w:val="24"/>
          <w:szCs w:val="24"/>
        </w:rPr>
        <w:t>siswa.</w:t>
      </w:r>
    </w:p>
    <w:p w14:paraId="474930F5" w14:textId="297504A2" w:rsidR="00173E87" w:rsidRDefault="00824627" w:rsidP="00173E87">
      <w:pPr>
        <w:jc w:val="both"/>
        <w:rPr>
          <w:b/>
        </w:rPr>
      </w:pPr>
      <w:r>
        <w:rPr>
          <w:b/>
        </w:rPr>
        <w:t xml:space="preserve">B. </w:t>
      </w:r>
      <w:r w:rsidRPr="00824627">
        <w:rPr>
          <w:b/>
        </w:rPr>
        <w:t>Definisi</w:t>
      </w:r>
      <w:r w:rsidRPr="00824627">
        <w:rPr>
          <w:b/>
          <w:spacing w:val="-2"/>
        </w:rPr>
        <w:t xml:space="preserve"> </w:t>
      </w:r>
      <w:r w:rsidRPr="00824627">
        <w:rPr>
          <w:b/>
        </w:rPr>
        <w:t>Operasional</w:t>
      </w:r>
      <w:r w:rsidRPr="00824627">
        <w:rPr>
          <w:b/>
          <w:spacing w:val="-2"/>
        </w:rPr>
        <w:t xml:space="preserve"> </w:t>
      </w:r>
      <w:r w:rsidRPr="00824627">
        <w:rPr>
          <w:b/>
        </w:rPr>
        <w:t>Variabe</w:t>
      </w:r>
      <w:r w:rsidR="00173E87">
        <w:rPr>
          <w:b/>
        </w:rPr>
        <w:t>l</w:t>
      </w:r>
    </w:p>
    <w:p w14:paraId="093F7EBE" w14:textId="2F475AB3" w:rsidR="00173E87" w:rsidRPr="00173E87" w:rsidRDefault="00173E87" w:rsidP="00173E87">
      <w:pPr>
        <w:pStyle w:val="Caption"/>
        <w:ind w:left="426"/>
        <w:jc w:val="both"/>
        <w:rPr>
          <w:i w:val="0"/>
        </w:rPr>
      </w:pPr>
      <w:r>
        <w:rPr>
          <w:b/>
        </w:rPr>
        <w:tab/>
      </w:r>
      <w:r>
        <w:rPr>
          <w:b/>
        </w:rPr>
        <w:tab/>
      </w:r>
      <w:r w:rsidRPr="00173E87">
        <w:rPr>
          <w:i w:val="0"/>
        </w:rPr>
        <w:t xml:space="preserve">Oprasionalisasi </w:t>
      </w:r>
      <w:r>
        <w:rPr>
          <w:i w:val="0"/>
        </w:rPr>
        <w:t xml:space="preserve">variabel diperlakukan untuk menentukan jenis indikator serta skala dari variabel-variabel yang terkait dalam penelitian, sehingga pengujian hipotesis dengan alat bantu </w:t>
      </w:r>
      <w:proofErr w:type="gramStart"/>
      <w:r>
        <w:rPr>
          <w:i w:val="0"/>
        </w:rPr>
        <w:t>statistik  dapat</w:t>
      </w:r>
      <w:proofErr w:type="gramEnd"/>
      <w:r>
        <w:rPr>
          <w:i w:val="0"/>
        </w:rPr>
        <w:t xml:space="preserve"> dilakukan sesuai dengan judul penelitia. </w:t>
      </w:r>
    </w:p>
    <w:p w14:paraId="34164304" w14:textId="7D27390B" w:rsidR="00824627" w:rsidRPr="00173E87" w:rsidRDefault="00824627" w:rsidP="00173E87">
      <w:pPr>
        <w:tabs>
          <w:tab w:val="left" w:pos="3791"/>
        </w:tabs>
        <w:ind w:firstLine="567"/>
        <w:jc w:val="both"/>
      </w:pPr>
      <w:r w:rsidRPr="00686791">
        <w:t>Variabel</w:t>
      </w:r>
      <w:r w:rsidRPr="00686791">
        <w:rPr>
          <w:spacing w:val="5"/>
        </w:rPr>
        <w:t xml:space="preserve"> </w:t>
      </w:r>
      <w:r w:rsidRPr="00686791">
        <w:rPr>
          <w:i/>
        </w:rPr>
        <w:t>Independent</w:t>
      </w:r>
      <w:r w:rsidRPr="00686791">
        <w:rPr>
          <w:i/>
          <w:spacing w:val="4"/>
        </w:rPr>
        <w:t xml:space="preserve"> </w:t>
      </w:r>
      <w:r w:rsidR="00173E87">
        <w:rPr>
          <w:spacing w:val="4"/>
        </w:rPr>
        <w:t>Bebas</w:t>
      </w:r>
    </w:p>
    <w:p w14:paraId="5515D1B6" w14:textId="77777777" w:rsidR="00824627" w:rsidRPr="00686791" w:rsidRDefault="00824627" w:rsidP="00586430">
      <w:pPr>
        <w:pStyle w:val="BodyText"/>
        <w:spacing w:line="480" w:lineRule="auto"/>
        <w:ind w:left="720" w:firstLine="720"/>
        <w:jc w:val="both"/>
      </w:pPr>
      <w:r w:rsidRPr="00686791">
        <w:t>(Variabel</w:t>
      </w:r>
      <w:r w:rsidRPr="00686791">
        <w:rPr>
          <w:spacing w:val="4"/>
        </w:rPr>
        <w:t xml:space="preserve"> </w:t>
      </w:r>
      <w:r w:rsidRPr="00686791">
        <w:t>Bebas),</w:t>
      </w:r>
      <w:r w:rsidRPr="00686791">
        <w:rPr>
          <w:spacing w:val="2"/>
        </w:rPr>
        <w:t xml:space="preserve"> </w:t>
      </w:r>
      <w:r w:rsidRPr="00686791">
        <w:t>yaitu</w:t>
      </w:r>
      <w:r w:rsidRPr="00686791">
        <w:rPr>
          <w:spacing w:val="5"/>
        </w:rPr>
        <w:t xml:space="preserve"> </w:t>
      </w:r>
      <w:r w:rsidRPr="00686791">
        <w:t>Program LiterasiProgram Literasi yang membutuhkan dukungan dari berbagai</w:t>
      </w:r>
      <w:r w:rsidRPr="00686791">
        <w:rPr>
          <w:spacing w:val="1"/>
        </w:rPr>
        <w:t xml:space="preserve"> </w:t>
      </w:r>
      <w:r w:rsidRPr="00686791">
        <w:rPr>
          <w:spacing w:val="-1"/>
        </w:rPr>
        <w:t>elemen</w:t>
      </w:r>
      <w:r w:rsidRPr="00686791">
        <w:rPr>
          <w:spacing w:val="-15"/>
        </w:rPr>
        <w:t xml:space="preserve"> </w:t>
      </w:r>
      <w:r w:rsidRPr="00686791">
        <w:rPr>
          <w:spacing w:val="-1"/>
        </w:rPr>
        <w:t>baik</w:t>
      </w:r>
      <w:r w:rsidRPr="00686791">
        <w:rPr>
          <w:spacing w:val="-14"/>
        </w:rPr>
        <w:t xml:space="preserve"> </w:t>
      </w:r>
      <w:r w:rsidRPr="00686791">
        <w:t>itu</w:t>
      </w:r>
      <w:r w:rsidRPr="00686791">
        <w:rPr>
          <w:spacing w:val="-15"/>
        </w:rPr>
        <w:t xml:space="preserve"> </w:t>
      </w:r>
      <w:r w:rsidRPr="00686791">
        <w:t>seluruh</w:t>
      </w:r>
      <w:r w:rsidRPr="00686791">
        <w:rPr>
          <w:spacing w:val="-12"/>
        </w:rPr>
        <w:t xml:space="preserve"> </w:t>
      </w:r>
      <w:r w:rsidRPr="00686791">
        <w:t>warga</w:t>
      </w:r>
      <w:r w:rsidRPr="00686791">
        <w:rPr>
          <w:spacing w:val="-14"/>
        </w:rPr>
        <w:t xml:space="preserve"> </w:t>
      </w:r>
      <w:r w:rsidRPr="00686791">
        <w:t>sekolah,</w:t>
      </w:r>
      <w:r w:rsidRPr="00686791">
        <w:rPr>
          <w:spacing w:val="-15"/>
        </w:rPr>
        <w:t xml:space="preserve"> </w:t>
      </w:r>
      <w:r w:rsidRPr="00686791">
        <w:t>masyarakat</w:t>
      </w:r>
      <w:r w:rsidRPr="00686791">
        <w:rPr>
          <w:spacing w:val="-9"/>
        </w:rPr>
        <w:t xml:space="preserve"> </w:t>
      </w:r>
      <w:r w:rsidRPr="00686791">
        <w:t>dan</w:t>
      </w:r>
      <w:r w:rsidRPr="00686791">
        <w:rPr>
          <w:spacing w:val="-14"/>
        </w:rPr>
        <w:t xml:space="preserve"> </w:t>
      </w:r>
      <w:r w:rsidRPr="00686791">
        <w:t>lain-lain</w:t>
      </w:r>
      <w:r w:rsidRPr="00686791">
        <w:rPr>
          <w:spacing w:val="-14"/>
        </w:rPr>
        <w:t xml:space="preserve"> </w:t>
      </w:r>
      <w:r w:rsidRPr="00686791">
        <w:t>untuk</w:t>
      </w:r>
      <w:r w:rsidRPr="00686791">
        <w:rPr>
          <w:spacing w:val="-12"/>
        </w:rPr>
        <w:t xml:space="preserve"> </w:t>
      </w:r>
      <w:r w:rsidRPr="00686791">
        <w:t>mewujudkan</w:t>
      </w:r>
      <w:r w:rsidRPr="00686791">
        <w:rPr>
          <w:spacing w:val="-57"/>
        </w:rPr>
        <w:t xml:space="preserve"> </w:t>
      </w:r>
      <w:r w:rsidRPr="00686791">
        <w:t>sekolah sebagai organisasi pembelajaran yang warganya literat dengan melakukan</w:t>
      </w:r>
      <w:r w:rsidRPr="00686791">
        <w:rPr>
          <w:spacing w:val="-57"/>
        </w:rPr>
        <w:t xml:space="preserve"> </w:t>
      </w:r>
      <w:r w:rsidRPr="00686791">
        <w:t>pembiasaan membaca pada siswa, yakni melakukan kegiatan membaca selama 15</w:t>
      </w:r>
      <w:r w:rsidRPr="00686791">
        <w:rPr>
          <w:spacing w:val="1"/>
        </w:rPr>
        <w:t xml:space="preserve"> </w:t>
      </w:r>
      <w:r w:rsidRPr="00686791">
        <w:t>menit, agar nantinya mampu bertindak sesuai dengan pengetahuan, kemampuan</w:t>
      </w:r>
      <w:r w:rsidRPr="00686791">
        <w:rPr>
          <w:spacing w:val="1"/>
        </w:rPr>
        <w:t xml:space="preserve"> </w:t>
      </w:r>
      <w:r w:rsidRPr="00686791">
        <w:t>yang</w:t>
      </w:r>
      <w:r w:rsidRPr="00686791">
        <w:rPr>
          <w:spacing w:val="-1"/>
        </w:rPr>
        <w:t xml:space="preserve"> </w:t>
      </w:r>
      <w:r w:rsidRPr="00686791">
        <w:t>dimiliki yang di</w:t>
      </w:r>
      <w:r>
        <w:t xml:space="preserve"> </w:t>
      </w:r>
      <w:r w:rsidRPr="00686791">
        <w:t>dasarkan atas pemahaman</w:t>
      </w:r>
      <w:r w:rsidRPr="00686791">
        <w:rPr>
          <w:spacing w:val="-1"/>
        </w:rPr>
        <w:t xml:space="preserve"> </w:t>
      </w:r>
      <w:r w:rsidRPr="00686791">
        <w:t>terhadap bacaan.</w:t>
      </w:r>
    </w:p>
    <w:p w14:paraId="411B041D" w14:textId="77777777" w:rsidR="00824627" w:rsidRPr="00686791" w:rsidRDefault="00824627" w:rsidP="00824627">
      <w:pPr>
        <w:pStyle w:val="BodyText"/>
        <w:spacing w:line="480" w:lineRule="auto"/>
        <w:ind w:left="720" w:firstLine="720"/>
        <w:jc w:val="both"/>
      </w:pPr>
      <w:r w:rsidRPr="00686791">
        <w:t>Variabel</w:t>
      </w:r>
      <w:r w:rsidRPr="00686791">
        <w:rPr>
          <w:spacing w:val="-1"/>
        </w:rPr>
        <w:t xml:space="preserve"> </w:t>
      </w:r>
      <w:r w:rsidRPr="00686791">
        <w:rPr>
          <w:i/>
        </w:rPr>
        <w:t>dependent</w:t>
      </w:r>
      <w:r w:rsidRPr="00686791">
        <w:rPr>
          <w:i/>
          <w:spacing w:val="-1"/>
        </w:rPr>
        <w:t xml:space="preserve"> </w:t>
      </w:r>
      <w:r w:rsidRPr="00686791">
        <w:t>(variabel</w:t>
      </w:r>
      <w:r w:rsidRPr="00686791">
        <w:rPr>
          <w:spacing w:val="-1"/>
        </w:rPr>
        <w:t xml:space="preserve"> </w:t>
      </w:r>
      <w:r w:rsidRPr="00686791">
        <w:t>terikat),</w:t>
      </w:r>
      <w:r w:rsidRPr="00686791">
        <w:rPr>
          <w:spacing w:val="-1"/>
        </w:rPr>
        <w:t xml:space="preserve"> </w:t>
      </w:r>
      <w:r w:rsidRPr="00686791">
        <w:t>yaitu</w:t>
      </w:r>
      <w:r w:rsidRPr="00686791">
        <w:rPr>
          <w:spacing w:val="-1"/>
        </w:rPr>
        <w:t xml:space="preserve"> </w:t>
      </w:r>
      <w:r w:rsidRPr="00686791">
        <w:t>minat</w:t>
      </w:r>
      <w:r w:rsidRPr="00686791">
        <w:rPr>
          <w:spacing w:val="-1"/>
        </w:rPr>
        <w:t xml:space="preserve"> </w:t>
      </w:r>
      <w:r w:rsidRPr="00686791">
        <w:t>baca</w:t>
      </w:r>
      <w:r w:rsidRPr="00686791">
        <w:rPr>
          <w:spacing w:val="-1"/>
        </w:rPr>
        <w:t xml:space="preserve"> </w:t>
      </w:r>
      <w:r w:rsidRPr="00686791">
        <w:t>siswa</w:t>
      </w:r>
      <w:r w:rsidRPr="00686791">
        <w:rPr>
          <w:spacing w:val="-2"/>
        </w:rPr>
        <w:t xml:space="preserve"> </w:t>
      </w:r>
      <w:proofErr w:type="gramStart"/>
      <w:r w:rsidRPr="00686791">
        <w:t>( Y</w:t>
      </w:r>
      <w:proofErr w:type="gramEnd"/>
      <w:r w:rsidRPr="00686791">
        <w:t xml:space="preserve"> ) minat baca adalah keinginan yang kuat disertai usaha-usaha seseorang untuk</w:t>
      </w:r>
      <w:r w:rsidRPr="00686791">
        <w:rPr>
          <w:spacing w:val="1"/>
        </w:rPr>
        <w:t xml:space="preserve"> </w:t>
      </w:r>
      <w:r w:rsidRPr="00686791">
        <w:t>membaca,</w:t>
      </w:r>
      <w:r w:rsidRPr="00686791">
        <w:rPr>
          <w:spacing w:val="-9"/>
        </w:rPr>
        <w:t xml:space="preserve"> </w:t>
      </w:r>
      <w:r w:rsidRPr="00686791">
        <w:t>seseorang</w:t>
      </w:r>
      <w:r w:rsidRPr="00686791">
        <w:rPr>
          <w:spacing w:val="-8"/>
        </w:rPr>
        <w:t xml:space="preserve"> </w:t>
      </w:r>
      <w:r w:rsidRPr="00686791">
        <w:t>yang</w:t>
      </w:r>
      <w:r w:rsidRPr="00686791">
        <w:rPr>
          <w:spacing w:val="-9"/>
        </w:rPr>
        <w:t xml:space="preserve"> </w:t>
      </w:r>
      <w:r w:rsidRPr="00686791">
        <w:t>mempunyai</w:t>
      </w:r>
      <w:r w:rsidRPr="00686791">
        <w:rPr>
          <w:spacing w:val="-7"/>
        </w:rPr>
        <w:t xml:space="preserve"> </w:t>
      </w:r>
      <w:r w:rsidRPr="00686791">
        <w:t>minat</w:t>
      </w:r>
      <w:r w:rsidRPr="00686791">
        <w:rPr>
          <w:spacing w:val="-8"/>
        </w:rPr>
        <w:t xml:space="preserve"> </w:t>
      </w:r>
      <w:r w:rsidRPr="00686791">
        <w:t>membaca</w:t>
      </w:r>
      <w:r w:rsidRPr="00686791">
        <w:rPr>
          <w:spacing w:val="-9"/>
        </w:rPr>
        <w:t xml:space="preserve"> </w:t>
      </w:r>
      <w:r w:rsidRPr="00686791">
        <w:t>yang</w:t>
      </w:r>
      <w:r w:rsidRPr="00686791">
        <w:rPr>
          <w:spacing w:val="-9"/>
        </w:rPr>
        <w:t xml:space="preserve"> </w:t>
      </w:r>
      <w:r w:rsidRPr="00686791">
        <w:t>kuat</w:t>
      </w:r>
      <w:r w:rsidRPr="00686791">
        <w:rPr>
          <w:spacing w:val="-5"/>
        </w:rPr>
        <w:t xml:space="preserve"> </w:t>
      </w:r>
      <w:r w:rsidRPr="00686791">
        <w:t>akan</w:t>
      </w:r>
      <w:r w:rsidRPr="00686791">
        <w:rPr>
          <w:spacing w:val="-8"/>
        </w:rPr>
        <w:t xml:space="preserve"> </w:t>
      </w:r>
      <w:r w:rsidRPr="00686791">
        <w:t>diwujudkan</w:t>
      </w:r>
      <w:r w:rsidRPr="00686791">
        <w:rPr>
          <w:spacing w:val="-58"/>
        </w:rPr>
        <w:t xml:space="preserve"> </w:t>
      </w:r>
      <w:r w:rsidRPr="00686791">
        <w:t>dalam</w:t>
      </w:r>
      <w:r w:rsidRPr="00686791">
        <w:rPr>
          <w:spacing w:val="-5"/>
        </w:rPr>
        <w:t xml:space="preserve"> </w:t>
      </w:r>
      <w:r w:rsidRPr="00686791">
        <w:t>kesediannya</w:t>
      </w:r>
      <w:r w:rsidRPr="00686791">
        <w:rPr>
          <w:spacing w:val="-6"/>
        </w:rPr>
        <w:t xml:space="preserve"> </w:t>
      </w:r>
      <w:r w:rsidRPr="00686791">
        <w:t>untuk mendapat</w:t>
      </w:r>
      <w:r w:rsidRPr="00686791">
        <w:rPr>
          <w:spacing w:val="-4"/>
        </w:rPr>
        <w:t xml:space="preserve"> </w:t>
      </w:r>
      <w:r w:rsidRPr="00686791">
        <w:t>bahan</w:t>
      </w:r>
      <w:r w:rsidRPr="00686791">
        <w:rPr>
          <w:spacing w:val="-5"/>
        </w:rPr>
        <w:t xml:space="preserve"> </w:t>
      </w:r>
      <w:r w:rsidRPr="00686791">
        <w:t>bacaan</w:t>
      </w:r>
      <w:r w:rsidRPr="00686791">
        <w:rPr>
          <w:spacing w:val="-1"/>
        </w:rPr>
        <w:t xml:space="preserve"> </w:t>
      </w:r>
      <w:r w:rsidRPr="00686791">
        <w:t>dan</w:t>
      </w:r>
      <w:r w:rsidRPr="00686791">
        <w:rPr>
          <w:spacing w:val="-5"/>
        </w:rPr>
        <w:t xml:space="preserve"> </w:t>
      </w:r>
      <w:r w:rsidRPr="00686791">
        <w:t>kemudian</w:t>
      </w:r>
      <w:r w:rsidRPr="00686791">
        <w:rPr>
          <w:spacing w:val="-4"/>
        </w:rPr>
        <w:t xml:space="preserve"> </w:t>
      </w:r>
      <w:r w:rsidRPr="00686791">
        <w:t>membacanya</w:t>
      </w:r>
      <w:r w:rsidRPr="00686791">
        <w:rPr>
          <w:spacing w:val="-6"/>
        </w:rPr>
        <w:t xml:space="preserve"> </w:t>
      </w:r>
      <w:r w:rsidRPr="00686791">
        <w:t>atas</w:t>
      </w:r>
      <w:r w:rsidRPr="00686791">
        <w:rPr>
          <w:spacing w:val="-58"/>
        </w:rPr>
        <w:t xml:space="preserve"> </w:t>
      </w:r>
      <w:r>
        <w:rPr>
          <w:spacing w:val="-58"/>
        </w:rPr>
        <w:t xml:space="preserve">                                   </w:t>
      </w:r>
      <w:r w:rsidRPr="00686791">
        <w:t>kesadarannya</w:t>
      </w:r>
      <w:r w:rsidRPr="00686791">
        <w:rPr>
          <w:spacing w:val="-2"/>
        </w:rPr>
        <w:t xml:space="preserve"> </w:t>
      </w:r>
      <w:r w:rsidRPr="00686791">
        <w:t>sendiri.</w:t>
      </w:r>
    </w:p>
    <w:p w14:paraId="4479B3F0" w14:textId="77777777" w:rsidR="00824627" w:rsidRDefault="00EB06E4" w:rsidP="00824627">
      <w:pPr>
        <w:rPr>
          <w:b/>
        </w:rPr>
      </w:pPr>
      <w:r>
        <w:rPr>
          <w:b/>
        </w:rPr>
        <w:t xml:space="preserve">D. </w:t>
      </w:r>
      <w:r w:rsidR="00824627" w:rsidRPr="00824627">
        <w:rPr>
          <w:b/>
        </w:rPr>
        <w:t>Populasi dan Sampel</w:t>
      </w:r>
    </w:p>
    <w:p w14:paraId="0BF8CB24" w14:textId="77777777" w:rsidR="00EB06E4" w:rsidRPr="00EB06E4" w:rsidRDefault="00EB06E4" w:rsidP="00824627">
      <w:r>
        <w:rPr>
          <w:b/>
        </w:rPr>
        <w:tab/>
        <w:t xml:space="preserve">1. </w:t>
      </w:r>
      <w:r w:rsidRPr="00EB06E4">
        <w:t>Populasi</w:t>
      </w:r>
      <w:r>
        <w:t xml:space="preserve"> Penelitian</w:t>
      </w:r>
    </w:p>
    <w:p w14:paraId="6295EC75" w14:textId="77777777" w:rsidR="00586430" w:rsidRDefault="00824627" w:rsidP="00EB06E4">
      <w:r>
        <w:tab/>
      </w:r>
      <w:r w:rsidRPr="00EB06E4">
        <w:t>Tabel. 3.1 Populasi</w:t>
      </w:r>
    </w:p>
    <w:p w14:paraId="2C9D302D" w14:textId="77777777" w:rsidR="00824627" w:rsidRPr="00EB06E4" w:rsidRDefault="00824627" w:rsidP="00EB06E4">
      <w:r w:rsidRPr="00EB06E4">
        <w:tab/>
      </w:r>
    </w:p>
    <w:tbl>
      <w:tblPr>
        <w:tblStyle w:val="TableGrid"/>
        <w:tblW w:w="0" w:type="auto"/>
        <w:tblInd w:w="1242" w:type="dxa"/>
        <w:tblLook w:val="04A0" w:firstRow="1" w:lastRow="0" w:firstColumn="1" w:lastColumn="0" w:noHBand="0" w:noVBand="1"/>
      </w:tblPr>
      <w:tblGrid>
        <w:gridCol w:w="1560"/>
        <w:gridCol w:w="993"/>
        <w:gridCol w:w="1133"/>
        <w:gridCol w:w="1701"/>
      </w:tblGrid>
      <w:tr w:rsidR="00824627" w:rsidRPr="00EB06E4" w14:paraId="53FBE035" w14:textId="77777777" w:rsidTr="002A1AC3">
        <w:trPr>
          <w:trHeight w:val="595"/>
        </w:trPr>
        <w:tc>
          <w:tcPr>
            <w:tcW w:w="1560" w:type="dxa"/>
          </w:tcPr>
          <w:p w14:paraId="254E08DD" w14:textId="77777777" w:rsidR="00824627" w:rsidRPr="00EB06E4" w:rsidRDefault="00824627" w:rsidP="00586430">
            <w:pPr>
              <w:spacing w:before="120" w:after="120"/>
              <w:jc w:val="center"/>
              <w:rPr>
                <w:b/>
              </w:rPr>
            </w:pPr>
            <w:r w:rsidRPr="00EB06E4">
              <w:t>KELAS</w:t>
            </w:r>
          </w:p>
        </w:tc>
        <w:tc>
          <w:tcPr>
            <w:tcW w:w="993" w:type="dxa"/>
          </w:tcPr>
          <w:p w14:paraId="3DB6C9F2" w14:textId="77777777" w:rsidR="00824627" w:rsidRPr="00EB06E4" w:rsidRDefault="00824627" w:rsidP="00586430">
            <w:pPr>
              <w:spacing w:before="120" w:after="120"/>
              <w:jc w:val="center"/>
              <w:rPr>
                <w:b/>
              </w:rPr>
            </w:pPr>
            <w:r w:rsidRPr="00EB06E4">
              <w:t>L</w:t>
            </w:r>
          </w:p>
        </w:tc>
        <w:tc>
          <w:tcPr>
            <w:tcW w:w="1133" w:type="dxa"/>
          </w:tcPr>
          <w:p w14:paraId="286E2394" w14:textId="77777777" w:rsidR="00824627" w:rsidRPr="00EB06E4" w:rsidRDefault="00824627" w:rsidP="00586430">
            <w:pPr>
              <w:spacing w:before="120" w:after="120"/>
              <w:jc w:val="center"/>
              <w:rPr>
                <w:b/>
              </w:rPr>
            </w:pPr>
            <w:r w:rsidRPr="00EB06E4">
              <w:t>P</w:t>
            </w:r>
          </w:p>
        </w:tc>
        <w:tc>
          <w:tcPr>
            <w:tcW w:w="1701" w:type="dxa"/>
          </w:tcPr>
          <w:p w14:paraId="2457B65D" w14:textId="77777777" w:rsidR="00824627" w:rsidRPr="00EB06E4" w:rsidRDefault="00824627" w:rsidP="00586430">
            <w:pPr>
              <w:spacing w:before="120" w:after="120"/>
              <w:jc w:val="center"/>
              <w:rPr>
                <w:b/>
              </w:rPr>
            </w:pPr>
            <w:r w:rsidRPr="00EB06E4">
              <w:t>Total</w:t>
            </w:r>
          </w:p>
        </w:tc>
      </w:tr>
      <w:tr w:rsidR="00824627" w:rsidRPr="00EB06E4" w14:paraId="2C984081" w14:textId="77777777" w:rsidTr="002A1AC3">
        <w:trPr>
          <w:trHeight w:val="749"/>
        </w:trPr>
        <w:tc>
          <w:tcPr>
            <w:tcW w:w="1560" w:type="dxa"/>
          </w:tcPr>
          <w:p w14:paraId="00D5239B" w14:textId="77777777" w:rsidR="00824627" w:rsidRPr="00EB06E4" w:rsidRDefault="00824627" w:rsidP="00586430">
            <w:pPr>
              <w:spacing w:before="120" w:after="120"/>
              <w:jc w:val="center"/>
              <w:rPr>
                <w:b/>
              </w:rPr>
            </w:pPr>
            <w:r w:rsidRPr="00EB06E4">
              <w:t>I</w:t>
            </w:r>
          </w:p>
        </w:tc>
        <w:tc>
          <w:tcPr>
            <w:tcW w:w="993" w:type="dxa"/>
          </w:tcPr>
          <w:p w14:paraId="0BC39654" w14:textId="77777777" w:rsidR="00824627" w:rsidRPr="00EB06E4" w:rsidRDefault="00824627" w:rsidP="00586430">
            <w:pPr>
              <w:spacing w:before="120" w:after="120"/>
              <w:jc w:val="center"/>
              <w:rPr>
                <w:b/>
              </w:rPr>
            </w:pPr>
            <w:r w:rsidRPr="00EB06E4">
              <w:t>19</w:t>
            </w:r>
          </w:p>
        </w:tc>
        <w:tc>
          <w:tcPr>
            <w:tcW w:w="1133" w:type="dxa"/>
          </w:tcPr>
          <w:p w14:paraId="696ABDA6" w14:textId="77777777" w:rsidR="00824627" w:rsidRPr="00EB06E4" w:rsidRDefault="00824627" w:rsidP="00586430">
            <w:pPr>
              <w:spacing w:before="120" w:after="120"/>
              <w:jc w:val="center"/>
              <w:rPr>
                <w:b/>
              </w:rPr>
            </w:pPr>
            <w:r w:rsidRPr="00EB06E4">
              <w:t>11</w:t>
            </w:r>
          </w:p>
        </w:tc>
        <w:tc>
          <w:tcPr>
            <w:tcW w:w="1701" w:type="dxa"/>
          </w:tcPr>
          <w:p w14:paraId="3EFA8A4B" w14:textId="77777777" w:rsidR="00824627" w:rsidRPr="00EB06E4" w:rsidRDefault="00824627" w:rsidP="00586430">
            <w:pPr>
              <w:spacing w:before="120" w:after="120"/>
              <w:jc w:val="center"/>
              <w:rPr>
                <w:b/>
              </w:rPr>
            </w:pPr>
            <w:r w:rsidRPr="00EB06E4">
              <w:t>30</w:t>
            </w:r>
          </w:p>
        </w:tc>
      </w:tr>
      <w:tr w:rsidR="00824627" w:rsidRPr="00EB06E4" w14:paraId="52B4D642" w14:textId="77777777" w:rsidTr="002A1AC3">
        <w:trPr>
          <w:trHeight w:val="749"/>
        </w:trPr>
        <w:tc>
          <w:tcPr>
            <w:tcW w:w="1560" w:type="dxa"/>
          </w:tcPr>
          <w:p w14:paraId="67EF65DC" w14:textId="77777777" w:rsidR="00824627" w:rsidRPr="00EB06E4" w:rsidRDefault="00824627" w:rsidP="00586430">
            <w:pPr>
              <w:spacing w:before="120" w:after="120"/>
              <w:jc w:val="center"/>
              <w:rPr>
                <w:b/>
              </w:rPr>
            </w:pPr>
            <w:r w:rsidRPr="00EB06E4">
              <w:t>II</w:t>
            </w:r>
          </w:p>
        </w:tc>
        <w:tc>
          <w:tcPr>
            <w:tcW w:w="993" w:type="dxa"/>
          </w:tcPr>
          <w:p w14:paraId="66239052" w14:textId="77777777" w:rsidR="00824627" w:rsidRPr="00EB06E4" w:rsidRDefault="00824627" w:rsidP="00586430">
            <w:pPr>
              <w:spacing w:before="120" w:after="120"/>
              <w:jc w:val="center"/>
              <w:rPr>
                <w:b/>
              </w:rPr>
            </w:pPr>
            <w:r w:rsidRPr="00EB06E4">
              <w:t>16</w:t>
            </w:r>
          </w:p>
        </w:tc>
        <w:tc>
          <w:tcPr>
            <w:tcW w:w="1133" w:type="dxa"/>
          </w:tcPr>
          <w:p w14:paraId="7D648D1A" w14:textId="77777777" w:rsidR="00824627" w:rsidRPr="00EB06E4" w:rsidRDefault="00824627" w:rsidP="00586430">
            <w:pPr>
              <w:spacing w:before="120" w:after="120"/>
              <w:jc w:val="center"/>
              <w:rPr>
                <w:b/>
              </w:rPr>
            </w:pPr>
            <w:r w:rsidRPr="00EB06E4">
              <w:t>14</w:t>
            </w:r>
          </w:p>
        </w:tc>
        <w:tc>
          <w:tcPr>
            <w:tcW w:w="1701" w:type="dxa"/>
          </w:tcPr>
          <w:p w14:paraId="15860D31" w14:textId="77777777" w:rsidR="00824627" w:rsidRPr="00EB06E4" w:rsidRDefault="00824627" w:rsidP="00586430">
            <w:pPr>
              <w:spacing w:before="120" w:after="120"/>
              <w:jc w:val="center"/>
              <w:rPr>
                <w:b/>
              </w:rPr>
            </w:pPr>
            <w:r w:rsidRPr="00EB06E4">
              <w:t>30</w:t>
            </w:r>
          </w:p>
        </w:tc>
      </w:tr>
      <w:tr w:rsidR="00824627" w:rsidRPr="00EB06E4" w14:paraId="6C43D20A" w14:textId="77777777" w:rsidTr="002A1AC3">
        <w:trPr>
          <w:trHeight w:val="749"/>
        </w:trPr>
        <w:tc>
          <w:tcPr>
            <w:tcW w:w="1560" w:type="dxa"/>
          </w:tcPr>
          <w:p w14:paraId="7E8C8A6C" w14:textId="77777777" w:rsidR="00824627" w:rsidRPr="00EB06E4" w:rsidRDefault="00824627" w:rsidP="00586430">
            <w:pPr>
              <w:spacing w:before="120" w:after="120"/>
              <w:jc w:val="center"/>
              <w:rPr>
                <w:b/>
              </w:rPr>
            </w:pPr>
            <w:r w:rsidRPr="00EB06E4">
              <w:t>III</w:t>
            </w:r>
          </w:p>
        </w:tc>
        <w:tc>
          <w:tcPr>
            <w:tcW w:w="993" w:type="dxa"/>
          </w:tcPr>
          <w:p w14:paraId="70A75960" w14:textId="77777777" w:rsidR="00824627" w:rsidRPr="00EB06E4" w:rsidRDefault="00824627" w:rsidP="00586430">
            <w:pPr>
              <w:spacing w:before="120" w:after="120"/>
              <w:jc w:val="center"/>
              <w:rPr>
                <w:b/>
              </w:rPr>
            </w:pPr>
            <w:r w:rsidRPr="00EB06E4">
              <w:t>16</w:t>
            </w:r>
          </w:p>
        </w:tc>
        <w:tc>
          <w:tcPr>
            <w:tcW w:w="1133" w:type="dxa"/>
          </w:tcPr>
          <w:p w14:paraId="5F1CB9B9" w14:textId="77777777" w:rsidR="00824627" w:rsidRPr="00EB06E4" w:rsidRDefault="00824627" w:rsidP="00586430">
            <w:pPr>
              <w:spacing w:before="120" w:after="120"/>
              <w:jc w:val="center"/>
              <w:rPr>
                <w:b/>
              </w:rPr>
            </w:pPr>
            <w:r w:rsidRPr="00EB06E4">
              <w:t>14</w:t>
            </w:r>
          </w:p>
        </w:tc>
        <w:tc>
          <w:tcPr>
            <w:tcW w:w="1701" w:type="dxa"/>
          </w:tcPr>
          <w:p w14:paraId="6C0DE62A" w14:textId="77777777" w:rsidR="00824627" w:rsidRPr="00EB06E4" w:rsidRDefault="00824627" w:rsidP="00586430">
            <w:pPr>
              <w:spacing w:before="120" w:after="120"/>
              <w:jc w:val="center"/>
              <w:rPr>
                <w:b/>
              </w:rPr>
            </w:pPr>
            <w:r w:rsidRPr="00EB06E4">
              <w:t>30</w:t>
            </w:r>
          </w:p>
        </w:tc>
      </w:tr>
      <w:tr w:rsidR="00824627" w:rsidRPr="00EB06E4" w14:paraId="358B2C13" w14:textId="77777777" w:rsidTr="002A1AC3">
        <w:trPr>
          <w:trHeight w:val="749"/>
        </w:trPr>
        <w:tc>
          <w:tcPr>
            <w:tcW w:w="1560" w:type="dxa"/>
          </w:tcPr>
          <w:p w14:paraId="00DDC259" w14:textId="77777777" w:rsidR="00824627" w:rsidRPr="00EB06E4" w:rsidRDefault="00824627" w:rsidP="00586430">
            <w:pPr>
              <w:spacing w:before="120" w:after="120"/>
              <w:jc w:val="center"/>
              <w:rPr>
                <w:b/>
              </w:rPr>
            </w:pPr>
            <w:r w:rsidRPr="00EB06E4">
              <w:t>IV</w:t>
            </w:r>
          </w:p>
        </w:tc>
        <w:tc>
          <w:tcPr>
            <w:tcW w:w="993" w:type="dxa"/>
          </w:tcPr>
          <w:p w14:paraId="5675756C" w14:textId="77777777" w:rsidR="00824627" w:rsidRPr="00EB06E4" w:rsidRDefault="00824627" w:rsidP="00586430">
            <w:pPr>
              <w:spacing w:before="120" w:after="120"/>
              <w:jc w:val="center"/>
              <w:rPr>
                <w:b/>
              </w:rPr>
            </w:pPr>
            <w:r w:rsidRPr="00EB06E4">
              <w:t>9</w:t>
            </w:r>
          </w:p>
        </w:tc>
        <w:tc>
          <w:tcPr>
            <w:tcW w:w="1133" w:type="dxa"/>
          </w:tcPr>
          <w:p w14:paraId="732686B3" w14:textId="77777777" w:rsidR="00824627" w:rsidRPr="00EB06E4" w:rsidRDefault="00824627" w:rsidP="00586430">
            <w:pPr>
              <w:spacing w:before="120" w:after="120"/>
              <w:jc w:val="center"/>
              <w:rPr>
                <w:b/>
              </w:rPr>
            </w:pPr>
            <w:r w:rsidRPr="00EB06E4">
              <w:t>16</w:t>
            </w:r>
          </w:p>
        </w:tc>
        <w:tc>
          <w:tcPr>
            <w:tcW w:w="1701" w:type="dxa"/>
          </w:tcPr>
          <w:p w14:paraId="280A7DDC" w14:textId="77777777" w:rsidR="00824627" w:rsidRPr="00EB06E4" w:rsidRDefault="00824627" w:rsidP="00586430">
            <w:pPr>
              <w:spacing w:before="120" w:after="120"/>
              <w:jc w:val="center"/>
              <w:rPr>
                <w:b/>
              </w:rPr>
            </w:pPr>
            <w:r w:rsidRPr="00EB06E4">
              <w:t>25</w:t>
            </w:r>
          </w:p>
        </w:tc>
      </w:tr>
      <w:tr w:rsidR="00824627" w:rsidRPr="00EB06E4" w14:paraId="33A755DF" w14:textId="77777777" w:rsidTr="002A1AC3">
        <w:trPr>
          <w:trHeight w:val="749"/>
        </w:trPr>
        <w:tc>
          <w:tcPr>
            <w:tcW w:w="1560" w:type="dxa"/>
          </w:tcPr>
          <w:p w14:paraId="3726B5DC" w14:textId="77777777" w:rsidR="00824627" w:rsidRPr="00EB06E4" w:rsidRDefault="00824627" w:rsidP="00586430">
            <w:pPr>
              <w:spacing w:before="120" w:after="120"/>
              <w:jc w:val="center"/>
              <w:rPr>
                <w:b/>
              </w:rPr>
            </w:pPr>
            <w:r w:rsidRPr="00EB06E4">
              <w:t>V</w:t>
            </w:r>
          </w:p>
        </w:tc>
        <w:tc>
          <w:tcPr>
            <w:tcW w:w="993" w:type="dxa"/>
          </w:tcPr>
          <w:p w14:paraId="631B9468" w14:textId="77777777" w:rsidR="00824627" w:rsidRPr="00EB06E4" w:rsidRDefault="00824627" w:rsidP="00586430">
            <w:pPr>
              <w:spacing w:before="120" w:after="120"/>
              <w:jc w:val="center"/>
              <w:rPr>
                <w:b/>
              </w:rPr>
            </w:pPr>
            <w:r w:rsidRPr="00EB06E4">
              <w:t>9</w:t>
            </w:r>
          </w:p>
        </w:tc>
        <w:tc>
          <w:tcPr>
            <w:tcW w:w="1133" w:type="dxa"/>
          </w:tcPr>
          <w:p w14:paraId="341951AB" w14:textId="77777777" w:rsidR="00824627" w:rsidRPr="00EB06E4" w:rsidRDefault="00824627" w:rsidP="00586430">
            <w:pPr>
              <w:spacing w:before="120" w:after="120"/>
              <w:jc w:val="center"/>
              <w:rPr>
                <w:b/>
              </w:rPr>
            </w:pPr>
            <w:r w:rsidRPr="00EB06E4">
              <w:t>14</w:t>
            </w:r>
          </w:p>
        </w:tc>
        <w:tc>
          <w:tcPr>
            <w:tcW w:w="1701" w:type="dxa"/>
          </w:tcPr>
          <w:p w14:paraId="4A5ED893" w14:textId="77777777" w:rsidR="00824627" w:rsidRPr="00EB06E4" w:rsidRDefault="00824627" w:rsidP="00586430">
            <w:pPr>
              <w:spacing w:before="120" w:after="120"/>
              <w:jc w:val="center"/>
              <w:rPr>
                <w:b/>
              </w:rPr>
            </w:pPr>
            <w:r w:rsidRPr="00EB06E4">
              <w:t>23</w:t>
            </w:r>
          </w:p>
        </w:tc>
      </w:tr>
      <w:tr w:rsidR="00824627" w:rsidRPr="00EB06E4" w14:paraId="40FD58C3" w14:textId="77777777" w:rsidTr="002A1AC3">
        <w:trPr>
          <w:trHeight w:val="491"/>
        </w:trPr>
        <w:tc>
          <w:tcPr>
            <w:tcW w:w="1560" w:type="dxa"/>
          </w:tcPr>
          <w:p w14:paraId="35961704" w14:textId="77777777" w:rsidR="00824627" w:rsidRPr="00EB06E4" w:rsidRDefault="00824627" w:rsidP="00586430">
            <w:pPr>
              <w:spacing w:before="120" w:after="120"/>
              <w:jc w:val="center"/>
              <w:rPr>
                <w:b/>
              </w:rPr>
            </w:pPr>
            <w:r w:rsidRPr="00EB06E4">
              <w:t>VI</w:t>
            </w:r>
          </w:p>
        </w:tc>
        <w:tc>
          <w:tcPr>
            <w:tcW w:w="993" w:type="dxa"/>
          </w:tcPr>
          <w:p w14:paraId="59FDC779" w14:textId="77777777" w:rsidR="00824627" w:rsidRPr="00EB06E4" w:rsidRDefault="00824627" w:rsidP="00586430">
            <w:pPr>
              <w:spacing w:before="120" w:after="120"/>
              <w:jc w:val="center"/>
              <w:rPr>
                <w:b/>
              </w:rPr>
            </w:pPr>
            <w:r w:rsidRPr="00EB06E4">
              <w:t>12</w:t>
            </w:r>
          </w:p>
        </w:tc>
        <w:tc>
          <w:tcPr>
            <w:tcW w:w="1133" w:type="dxa"/>
          </w:tcPr>
          <w:p w14:paraId="77DA50AF" w14:textId="77777777" w:rsidR="00824627" w:rsidRPr="00EB06E4" w:rsidRDefault="00824627" w:rsidP="00586430">
            <w:pPr>
              <w:spacing w:before="120" w:after="120"/>
              <w:jc w:val="center"/>
              <w:rPr>
                <w:b/>
              </w:rPr>
            </w:pPr>
            <w:r w:rsidRPr="00EB06E4">
              <w:t>8</w:t>
            </w:r>
          </w:p>
        </w:tc>
        <w:tc>
          <w:tcPr>
            <w:tcW w:w="1701" w:type="dxa"/>
          </w:tcPr>
          <w:p w14:paraId="0D5640B7" w14:textId="77777777" w:rsidR="00824627" w:rsidRPr="00EB06E4" w:rsidRDefault="00824627" w:rsidP="00586430">
            <w:pPr>
              <w:spacing w:before="120" w:after="120"/>
              <w:jc w:val="center"/>
              <w:rPr>
                <w:b/>
              </w:rPr>
            </w:pPr>
            <w:r w:rsidRPr="00EB06E4">
              <w:t>20</w:t>
            </w:r>
          </w:p>
        </w:tc>
      </w:tr>
      <w:tr w:rsidR="00824627" w:rsidRPr="00EB06E4" w14:paraId="61929FCD" w14:textId="77777777" w:rsidTr="002A1AC3">
        <w:trPr>
          <w:trHeight w:val="749"/>
        </w:trPr>
        <w:tc>
          <w:tcPr>
            <w:tcW w:w="1560" w:type="dxa"/>
          </w:tcPr>
          <w:p w14:paraId="52431817" w14:textId="77777777" w:rsidR="00824627" w:rsidRPr="00EB06E4" w:rsidRDefault="00824627" w:rsidP="00586430">
            <w:pPr>
              <w:spacing w:before="120" w:after="120"/>
              <w:jc w:val="center"/>
              <w:rPr>
                <w:b/>
              </w:rPr>
            </w:pPr>
            <w:r w:rsidRPr="00EB06E4">
              <w:t>Total</w:t>
            </w:r>
          </w:p>
        </w:tc>
        <w:tc>
          <w:tcPr>
            <w:tcW w:w="993" w:type="dxa"/>
          </w:tcPr>
          <w:p w14:paraId="73000FBB" w14:textId="77777777" w:rsidR="00824627" w:rsidRPr="00EB06E4" w:rsidRDefault="00824627" w:rsidP="00586430">
            <w:pPr>
              <w:spacing w:before="120" w:after="120"/>
              <w:jc w:val="center"/>
              <w:rPr>
                <w:b/>
              </w:rPr>
            </w:pPr>
            <w:r w:rsidRPr="00EB06E4">
              <w:t>81</w:t>
            </w:r>
          </w:p>
        </w:tc>
        <w:tc>
          <w:tcPr>
            <w:tcW w:w="1133" w:type="dxa"/>
          </w:tcPr>
          <w:p w14:paraId="64686FEB" w14:textId="77777777" w:rsidR="00824627" w:rsidRPr="00EB06E4" w:rsidRDefault="00824627" w:rsidP="00586430">
            <w:pPr>
              <w:spacing w:before="120" w:after="120"/>
              <w:jc w:val="center"/>
              <w:rPr>
                <w:b/>
              </w:rPr>
            </w:pPr>
            <w:r w:rsidRPr="00EB06E4">
              <w:t>77</w:t>
            </w:r>
          </w:p>
        </w:tc>
        <w:tc>
          <w:tcPr>
            <w:tcW w:w="1701" w:type="dxa"/>
          </w:tcPr>
          <w:p w14:paraId="159A754C" w14:textId="77777777" w:rsidR="00824627" w:rsidRPr="00EB06E4" w:rsidRDefault="00824627" w:rsidP="00586430">
            <w:pPr>
              <w:spacing w:before="120" w:after="120"/>
              <w:jc w:val="center"/>
              <w:rPr>
                <w:b/>
              </w:rPr>
            </w:pPr>
            <w:r w:rsidRPr="00EB06E4">
              <w:t>158</w:t>
            </w:r>
          </w:p>
        </w:tc>
      </w:tr>
    </w:tbl>
    <w:p w14:paraId="7F5A45C5" w14:textId="77777777" w:rsidR="00DF20EE" w:rsidRDefault="00824627" w:rsidP="00DF20EE">
      <w:pPr>
        <w:pStyle w:val="Heading2"/>
        <w:tabs>
          <w:tab w:val="left" w:pos="1134"/>
        </w:tabs>
        <w:spacing w:before="0" w:after="120"/>
        <w:ind w:left="1276" w:right="-709" w:hanging="142"/>
        <w:rPr>
          <w:rFonts w:ascii="Times New Roman" w:hAnsi="Times New Roman"/>
          <w:b w:val="0"/>
          <w:sz w:val="24"/>
          <w:szCs w:val="24"/>
        </w:rPr>
      </w:pPr>
      <w:r w:rsidRPr="00586430">
        <w:rPr>
          <w:rFonts w:ascii="Times New Roman" w:hAnsi="Times New Roman"/>
          <w:b w:val="0"/>
          <w:sz w:val="24"/>
          <w:szCs w:val="24"/>
        </w:rPr>
        <w:t>Sumber: Berdasarkan data siswa SD Inpres Layang Tua II Kota</w:t>
      </w:r>
    </w:p>
    <w:p w14:paraId="51096858" w14:textId="65395822" w:rsidR="00824627" w:rsidRPr="00586430" w:rsidRDefault="00DF20EE" w:rsidP="00DF20EE">
      <w:pPr>
        <w:pStyle w:val="Heading2"/>
        <w:tabs>
          <w:tab w:val="left" w:pos="1134"/>
          <w:tab w:val="center" w:pos="4892"/>
        </w:tabs>
        <w:spacing w:before="0" w:after="120"/>
        <w:ind w:left="1276" w:right="-709" w:hanging="142"/>
        <w:rPr>
          <w:rFonts w:ascii="Times New Roman" w:hAnsi="Times New Roman"/>
          <w:b w:val="0"/>
          <w:sz w:val="24"/>
          <w:szCs w:val="24"/>
        </w:rPr>
      </w:pPr>
      <w:r>
        <w:rPr>
          <w:rFonts w:ascii="Times New Roman" w:hAnsi="Times New Roman"/>
          <w:b w:val="0"/>
          <w:sz w:val="24"/>
          <w:szCs w:val="24"/>
        </w:rPr>
        <w:t xml:space="preserve"> Makassar </w:t>
      </w:r>
      <w:r w:rsidR="00824627" w:rsidRPr="00586430">
        <w:rPr>
          <w:rFonts w:ascii="Times New Roman" w:hAnsi="Times New Roman"/>
          <w:b w:val="0"/>
          <w:sz w:val="24"/>
          <w:szCs w:val="24"/>
        </w:rPr>
        <w:t>Tahun 2023</w:t>
      </w:r>
      <w:r>
        <w:rPr>
          <w:rFonts w:ascii="Times New Roman" w:hAnsi="Times New Roman"/>
          <w:b w:val="0"/>
          <w:sz w:val="24"/>
          <w:szCs w:val="24"/>
        </w:rPr>
        <w:tab/>
      </w:r>
    </w:p>
    <w:p w14:paraId="70F4CEE2" w14:textId="77777777" w:rsidR="00586430" w:rsidRDefault="00586430" w:rsidP="00EB06E4">
      <w:pPr>
        <w:pStyle w:val="Heading2"/>
        <w:spacing w:before="0" w:line="480" w:lineRule="auto"/>
        <w:ind w:left="720" w:firstLine="720"/>
      </w:pPr>
      <w:r>
        <w:tab/>
      </w:r>
    </w:p>
    <w:p w14:paraId="7AB1A8E9" w14:textId="77777777" w:rsidR="00EB06E4" w:rsidRPr="00EB06E4" w:rsidRDefault="00EB06E4" w:rsidP="00586430">
      <w:pPr>
        <w:pStyle w:val="Heading2"/>
        <w:spacing w:before="0" w:line="480" w:lineRule="auto"/>
        <w:ind w:left="720" w:firstLine="720"/>
        <w:jc w:val="both"/>
        <w:rPr>
          <w:rFonts w:ascii="Times New Roman" w:hAnsi="Times New Roman"/>
          <w:b w:val="0"/>
          <w:i w:val="0"/>
          <w:sz w:val="24"/>
          <w:szCs w:val="24"/>
        </w:rPr>
      </w:pPr>
      <w:r w:rsidRPr="00EB06E4">
        <w:rPr>
          <w:rFonts w:ascii="Times New Roman" w:hAnsi="Times New Roman"/>
          <w:b w:val="0"/>
          <w:i w:val="0"/>
          <w:sz w:val="24"/>
          <w:szCs w:val="24"/>
        </w:rPr>
        <w:t>Populasi adalah seluruh data yang menjadi perhatian dalam sebuah ruang lingkup dan waktu yang di tentukan, Carsel (2018: 215).</w:t>
      </w:r>
      <w:r w:rsidR="00586430">
        <w:rPr>
          <w:rFonts w:ascii="Times New Roman" w:hAnsi="Times New Roman"/>
          <w:b w:val="0"/>
          <w:i w:val="0"/>
          <w:sz w:val="24"/>
          <w:szCs w:val="24"/>
        </w:rPr>
        <w:t xml:space="preserve"> </w:t>
      </w:r>
      <w:r w:rsidR="00586430" w:rsidRPr="00EB06E4">
        <w:rPr>
          <w:rFonts w:ascii="Times New Roman" w:hAnsi="Times New Roman"/>
          <w:b w:val="0"/>
          <w:i w:val="0"/>
          <w:sz w:val="24"/>
          <w:szCs w:val="24"/>
        </w:rPr>
        <w:t xml:space="preserve"> </w:t>
      </w:r>
      <w:r w:rsidRPr="00EB06E4">
        <w:rPr>
          <w:rFonts w:ascii="Times New Roman" w:hAnsi="Times New Roman"/>
          <w:b w:val="0"/>
          <w:i w:val="0"/>
          <w:sz w:val="24"/>
          <w:szCs w:val="24"/>
        </w:rPr>
        <w:t>Populasi dalam penelitian ini adalah siswa SD Inpres Layang Tua II Kota Makassar. Hal ini berarti populasi penelitian meliputi semua objek atau subjek yang ingin diteliti guna menjawab permasalahan penelitian.</w:t>
      </w:r>
    </w:p>
    <w:p w14:paraId="0CA9F9BE" w14:textId="77777777" w:rsidR="00EB06E4" w:rsidRPr="00EB06E4" w:rsidRDefault="00EB06E4" w:rsidP="00EB06E4">
      <w:pPr>
        <w:pStyle w:val="Heading2"/>
        <w:keepNext w:val="0"/>
        <w:widowControl w:val="0"/>
        <w:numPr>
          <w:ilvl w:val="0"/>
          <w:numId w:val="10"/>
        </w:numPr>
        <w:suppressAutoHyphens w:val="0"/>
        <w:autoSpaceDE w:val="0"/>
        <w:autoSpaceDN w:val="0"/>
        <w:spacing w:before="0" w:after="0" w:line="480" w:lineRule="auto"/>
        <w:ind w:left="720"/>
        <w:jc w:val="both"/>
        <w:rPr>
          <w:rFonts w:ascii="Times New Roman" w:hAnsi="Times New Roman"/>
          <w:i w:val="0"/>
          <w:sz w:val="24"/>
          <w:szCs w:val="24"/>
        </w:rPr>
      </w:pPr>
      <w:r w:rsidRPr="00EB06E4">
        <w:rPr>
          <w:rFonts w:ascii="Times New Roman" w:hAnsi="Times New Roman"/>
          <w:i w:val="0"/>
          <w:sz w:val="24"/>
          <w:szCs w:val="24"/>
        </w:rPr>
        <w:t>Sampel</w:t>
      </w:r>
    </w:p>
    <w:p w14:paraId="6FDEB4AE" w14:textId="7E7692AB" w:rsidR="00EB06E4" w:rsidRPr="00EB06E4" w:rsidRDefault="0099029A" w:rsidP="00586430">
      <w:pPr>
        <w:pStyle w:val="Heading2"/>
        <w:spacing w:before="0" w:line="456" w:lineRule="auto"/>
        <w:ind w:left="720" w:firstLine="720"/>
        <w:jc w:val="both"/>
        <w:rPr>
          <w:rFonts w:ascii="Times New Roman" w:hAnsi="Times New Roman"/>
          <w:b w:val="0"/>
          <w:sz w:val="24"/>
          <w:szCs w:val="24"/>
        </w:rPr>
      </w:pPr>
      <w:r>
        <w:rPr>
          <w:rFonts w:ascii="Times New Roman" w:hAnsi="Times New Roman"/>
          <w:b w:val="0"/>
          <w:i w:val="0"/>
          <w:sz w:val="24"/>
          <w:szCs w:val="24"/>
        </w:rPr>
        <w:t xml:space="preserve">Pengertian </w:t>
      </w:r>
      <w:r w:rsidRPr="0099029A">
        <w:rPr>
          <w:rFonts w:ascii="Times New Roman" w:hAnsi="Times New Roman"/>
          <w:b w:val="0"/>
          <w:i w:val="0"/>
          <w:sz w:val="24"/>
          <w:szCs w:val="24"/>
        </w:rPr>
        <w:t>Sugiyono (2018: 120) bahwa “sampel adalah bagian dari jumlah dan karakteristik yang dimiliki oleh populasi tersebut. Bila besar, dan peneliti tidak mungkin mempelajari semua yang ada pada populasi, misalnya karena batasan dana, tenaga, dan waktu maka peneliti dapat menggunakan sampel yang diambil dari populasi. Untuk itu sampel yang diambil dari populasi harus benar-benar</w:t>
      </w:r>
      <w:r>
        <w:rPr>
          <w:rFonts w:ascii="Times New Roman" w:hAnsi="Times New Roman"/>
          <w:b w:val="0"/>
          <w:i w:val="0"/>
          <w:sz w:val="24"/>
          <w:szCs w:val="24"/>
        </w:rPr>
        <w:t xml:space="preserve"> </w:t>
      </w:r>
      <w:r w:rsidRPr="0099029A">
        <w:rPr>
          <w:rFonts w:ascii="Times New Roman" w:hAnsi="Times New Roman"/>
          <w:b w:val="0"/>
          <w:i w:val="0"/>
          <w:sz w:val="24"/>
          <w:szCs w:val="24"/>
        </w:rPr>
        <w:t>representatif (mewakili). Pengukuran sampel merupakan suatu langkah yang diambil dalam melaksanakan suatu penelitian</w:t>
      </w:r>
      <w:r w:rsidR="00EB06E4" w:rsidRPr="00EB06E4">
        <w:rPr>
          <w:rFonts w:ascii="Times New Roman" w:hAnsi="Times New Roman"/>
          <w:b w:val="0"/>
          <w:i w:val="0"/>
          <w:sz w:val="24"/>
          <w:szCs w:val="24"/>
        </w:rPr>
        <w:t>.</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Sedangkan</w:t>
      </w:r>
      <w:r w:rsidR="00EB06E4" w:rsidRPr="00EB06E4">
        <w:rPr>
          <w:rFonts w:ascii="Times New Roman" w:hAnsi="Times New Roman"/>
          <w:b w:val="0"/>
          <w:i w:val="0"/>
          <w:spacing w:val="-13"/>
          <w:sz w:val="24"/>
          <w:szCs w:val="24"/>
        </w:rPr>
        <w:t xml:space="preserve"> </w:t>
      </w:r>
      <w:r w:rsidR="00EB06E4" w:rsidRPr="00EB06E4">
        <w:rPr>
          <w:rFonts w:ascii="Times New Roman" w:hAnsi="Times New Roman"/>
          <w:b w:val="0"/>
          <w:i w:val="0"/>
          <w:sz w:val="24"/>
          <w:szCs w:val="24"/>
        </w:rPr>
        <w:t>menurut</w:t>
      </w:r>
      <w:r w:rsidR="00EB06E4" w:rsidRPr="00EB06E4">
        <w:rPr>
          <w:rFonts w:ascii="Times New Roman" w:hAnsi="Times New Roman"/>
          <w:b w:val="0"/>
          <w:i w:val="0"/>
          <w:spacing w:val="-10"/>
          <w:sz w:val="24"/>
          <w:szCs w:val="24"/>
        </w:rPr>
        <w:t xml:space="preserve"> </w:t>
      </w:r>
      <w:r w:rsidR="00EB06E4" w:rsidRPr="00EB06E4">
        <w:rPr>
          <w:rFonts w:ascii="Times New Roman" w:hAnsi="Times New Roman"/>
          <w:b w:val="0"/>
          <w:i w:val="0"/>
          <w:sz w:val="24"/>
          <w:szCs w:val="24"/>
        </w:rPr>
        <w:t>Widi</w:t>
      </w:r>
      <w:r w:rsidR="00EB06E4" w:rsidRPr="00EB06E4">
        <w:rPr>
          <w:rFonts w:ascii="Times New Roman" w:hAnsi="Times New Roman"/>
          <w:b w:val="0"/>
          <w:i w:val="0"/>
          <w:spacing w:val="-57"/>
          <w:sz w:val="24"/>
          <w:szCs w:val="24"/>
        </w:rPr>
        <w:t xml:space="preserve"> </w:t>
      </w:r>
      <w:r w:rsidR="00EB06E4" w:rsidRPr="00EB06E4">
        <w:rPr>
          <w:rFonts w:ascii="Times New Roman" w:hAnsi="Times New Roman"/>
          <w:b w:val="0"/>
          <w:i w:val="0"/>
          <w:sz w:val="24"/>
          <w:szCs w:val="24"/>
        </w:rPr>
        <w:t>(2018: 115) sampel merupakan sebagian dari populasi yang benar-benar akan</w:t>
      </w:r>
      <w:r w:rsidR="00EB06E4" w:rsidRPr="00EB06E4">
        <w:rPr>
          <w:rFonts w:ascii="Times New Roman" w:hAnsi="Times New Roman"/>
          <w:b w:val="0"/>
          <w:i w:val="0"/>
          <w:spacing w:val="1"/>
          <w:sz w:val="24"/>
          <w:szCs w:val="24"/>
        </w:rPr>
        <w:t xml:space="preserve"> </w:t>
      </w:r>
      <w:r w:rsidR="00EB06E4" w:rsidRPr="00EB06E4">
        <w:rPr>
          <w:rFonts w:ascii="Times New Roman" w:hAnsi="Times New Roman"/>
          <w:b w:val="0"/>
          <w:i w:val="0"/>
          <w:sz w:val="24"/>
          <w:szCs w:val="24"/>
        </w:rPr>
        <w:t>diteliti yang dimana sampel bagian dari populasi yang mempunyai ciri-ciri atau</w:t>
      </w:r>
      <w:r w:rsidR="00EB06E4" w:rsidRPr="00EB06E4">
        <w:rPr>
          <w:rFonts w:ascii="Times New Roman" w:hAnsi="Times New Roman"/>
          <w:b w:val="0"/>
          <w:i w:val="0"/>
          <w:spacing w:val="1"/>
          <w:sz w:val="24"/>
          <w:szCs w:val="24"/>
        </w:rPr>
        <w:t xml:space="preserve"> </w:t>
      </w:r>
      <w:r w:rsidR="00EB06E4" w:rsidRPr="00EB06E4">
        <w:rPr>
          <w:rFonts w:ascii="Times New Roman" w:hAnsi="Times New Roman"/>
          <w:b w:val="0"/>
          <w:i w:val="0"/>
          <w:spacing w:val="-1"/>
          <w:sz w:val="24"/>
          <w:szCs w:val="24"/>
        </w:rPr>
        <w:t>keadaan</w:t>
      </w:r>
      <w:r w:rsidR="00EB06E4" w:rsidRPr="00686791">
        <w:rPr>
          <w:b w:val="0"/>
          <w:spacing w:val="-15"/>
        </w:rPr>
        <w:t xml:space="preserve"> </w:t>
      </w:r>
      <w:r w:rsidR="00EB06E4" w:rsidRPr="00EB06E4">
        <w:rPr>
          <w:rFonts w:ascii="Times New Roman" w:hAnsi="Times New Roman"/>
          <w:b w:val="0"/>
          <w:spacing w:val="-1"/>
          <w:sz w:val="24"/>
          <w:szCs w:val="24"/>
        </w:rPr>
        <w:t>tertentu</w:t>
      </w:r>
      <w:r w:rsidR="00EB06E4" w:rsidRPr="00EB06E4">
        <w:rPr>
          <w:rFonts w:ascii="Times New Roman" w:hAnsi="Times New Roman"/>
          <w:b w:val="0"/>
          <w:spacing w:val="-15"/>
          <w:sz w:val="24"/>
          <w:szCs w:val="24"/>
        </w:rPr>
        <w:t xml:space="preserve"> </w:t>
      </w:r>
      <w:r w:rsidR="00EB06E4" w:rsidRPr="00EB06E4">
        <w:rPr>
          <w:rFonts w:ascii="Times New Roman" w:hAnsi="Times New Roman"/>
          <w:b w:val="0"/>
          <w:i w:val="0"/>
          <w:sz w:val="24"/>
          <w:szCs w:val="24"/>
        </w:rPr>
        <w:t>yang</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 xml:space="preserve">diteliti. </w:t>
      </w:r>
      <w:r w:rsidR="00EB06E4" w:rsidRPr="00EB06E4">
        <w:rPr>
          <w:rFonts w:ascii="Times New Roman" w:hAnsi="Times New Roman"/>
          <w:b w:val="0"/>
          <w:i w:val="0"/>
          <w:spacing w:val="-15"/>
          <w:sz w:val="24"/>
          <w:szCs w:val="24"/>
        </w:rPr>
        <w:t xml:space="preserve"> </w:t>
      </w:r>
      <w:r w:rsidR="00EB06E4" w:rsidRPr="00EB06E4">
        <w:rPr>
          <w:rFonts w:ascii="Times New Roman" w:hAnsi="Times New Roman"/>
          <w:b w:val="0"/>
          <w:i w:val="0"/>
          <w:sz w:val="24"/>
          <w:szCs w:val="24"/>
        </w:rPr>
        <w:t>Karena</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tidak</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semua</w:t>
      </w:r>
      <w:r w:rsidR="00EB06E4" w:rsidRPr="00EB06E4">
        <w:rPr>
          <w:rFonts w:ascii="Times New Roman" w:hAnsi="Times New Roman"/>
          <w:b w:val="0"/>
          <w:i w:val="0"/>
          <w:spacing w:val="-13"/>
          <w:sz w:val="24"/>
          <w:szCs w:val="24"/>
        </w:rPr>
        <w:t xml:space="preserve"> </w:t>
      </w:r>
      <w:r w:rsidR="00EB06E4" w:rsidRPr="00EB06E4">
        <w:rPr>
          <w:rFonts w:ascii="Times New Roman" w:hAnsi="Times New Roman"/>
          <w:b w:val="0"/>
          <w:i w:val="0"/>
          <w:sz w:val="24"/>
          <w:szCs w:val="24"/>
        </w:rPr>
        <w:t>data</w:t>
      </w:r>
      <w:r w:rsidR="00EB06E4" w:rsidRPr="00EB06E4">
        <w:rPr>
          <w:rFonts w:ascii="Times New Roman" w:hAnsi="Times New Roman"/>
          <w:b w:val="0"/>
          <w:i w:val="0"/>
          <w:spacing w:val="-15"/>
          <w:sz w:val="24"/>
          <w:szCs w:val="24"/>
        </w:rPr>
        <w:t xml:space="preserve"> </w:t>
      </w:r>
      <w:r w:rsidR="00EB06E4" w:rsidRPr="00EB06E4">
        <w:rPr>
          <w:rFonts w:ascii="Times New Roman" w:hAnsi="Times New Roman"/>
          <w:b w:val="0"/>
          <w:i w:val="0"/>
          <w:sz w:val="24"/>
          <w:szCs w:val="24"/>
        </w:rPr>
        <w:t>atau</w:t>
      </w:r>
      <w:r w:rsidR="00EB06E4" w:rsidRPr="00EB06E4">
        <w:rPr>
          <w:rFonts w:ascii="Times New Roman" w:hAnsi="Times New Roman"/>
          <w:b w:val="0"/>
          <w:i w:val="0"/>
          <w:spacing w:val="-12"/>
          <w:sz w:val="24"/>
          <w:szCs w:val="24"/>
        </w:rPr>
        <w:t xml:space="preserve"> </w:t>
      </w:r>
      <w:r w:rsidR="00EB06E4" w:rsidRPr="00EB06E4">
        <w:rPr>
          <w:rFonts w:ascii="Times New Roman" w:hAnsi="Times New Roman"/>
          <w:b w:val="0"/>
          <w:i w:val="0"/>
          <w:sz w:val="24"/>
          <w:szCs w:val="24"/>
        </w:rPr>
        <w:t>informasi</w:t>
      </w:r>
      <w:r w:rsidR="00EB06E4" w:rsidRPr="00EB06E4">
        <w:rPr>
          <w:rFonts w:ascii="Times New Roman" w:hAnsi="Times New Roman"/>
          <w:b w:val="0"/>
          <w:i w:val="0"/>
          <w:spacing w:val="-15"/>
          <w:sz w:val="24"/>
          <w:szCs w:val="24"/>
        </w:rPr>
        <w:t xml:space="preserve"> </w:t>
      </w:r>
      <w:r w:rsidR="00EB06E4" w:rsidRPr="00EB06E4">
        <w:rPr>
          <w:rFonts w:ascii="Times New Roman" w:hAnsi="Times New Roman"/>
          <w:b w:val="0"/>
          <w:i w:val="0"/>
          <w:sz w:val="24"/>
          <w:szCs w:val="24"/>
        </w:rPr>
        <w:t>akan</w:t>
      </w:r>
      <w:r w:rsidR="00EB06E4" w:rsidRPr="00EB06E4">
        <w:rPr>
          <w:rFonts w:ascii="Times New Roman" w:hAnsi="Times New Roman"/>
          <w:b w:val="0"/>
          <w:i w:val="0"/>
          <w:spacing w:val="-12"/>
          <w:sz w:val="24"/>
          <w:szCs w:val="24"/>
        </w:rPr>
        <w:t xml:space="preserve"> </w:t>
      </w:r>
      <w:r w:rsidR="00EB06E4" w:rsidRPr="00EB06E4">
        <w:rPr>
          <w:rFonts w:ascii="Times New Roman" w:hAnsi="Times New Roman"/>
          <w:b w:val="0"/>
          <w:i w:val="0"/>
          <w:sz w:val="24"/>
          <w:szCs w:val="24"/>
        </w:rPr>
        <w:t xml:space="preserve">di </w:t>
      </w:r>
      <w:proofErr w:type="gramStart"/>
      <w:r w:rsidR="00EB06E4" w:rsidRPr="00EB06E4">
        <w:rPr>
          <w:rFonts w:ascii="Times New Roman" w:hAnsi="Times New Roman"/>
          <w:b w:val="0"/>
          <w:i w:val="0"/>
          <w:sz w:val="24"/>
          <w:szCs w:val="24"/>
        </w:rPr>
        <w:t xml:space="preserve">proses </w:t>
      </w:r>
      <w:r w:rsidR="00EB06E4" w:rsidRPr="00EB06E4">
        <w:rPr>
          <w:rFonts w:ascii="Times New Roman" w:hAnsi="Times New Roman"/>
          <w:b w:val="0"/>
          <w:i w:val="0"/>
          <w:spacing w:val="-57"/>
          <w:sz w:val="24"/>
          <w:szCs w:val="24"/>
        </w:rPr>
        <w:t xml:space="preserve"> </w:t>
      </w:r>
      <w:r w:rsidR="00EB06E4" w:rsidRPr="00EB06E4">
        <w:rPr>
          <w:rFonts w:ascii="Times New Roman" w:hAnsi="Times New Roman"/>
          <w:b w:val="0"/>
          <w:i w:val="0"/>
          <w:sz w:val="24"/>
          <w:szCs w:val="24"/>
        </w:rPr>
        <w:t>dan</w:t>
      </w:r>
      <w:proofErr w:type="gramEnd"/>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tentunya</w:t>
      </w:r>
      <w:r w:rsidR="00EB06E4" w:rsidRPr="00EB06E4">
        <w:rPr>
          <w:rFonts w:ascii="Times New Roman" w:hAnsi="Times New Roman"/>
          <w:b w:val="0"/>
          <w:i w:val="0"/>
          <w:spacing w:val="-10"/>
          <w:sz w:val="24"/>
          <w:szCs w:val="24"/>
        </w:rPr>
        <w:t xml:space="preserve"> </w:t>
      </w:r>
      <w:r w:rsidR="00EB06E4" w:rsidRPr="00EB06E4">
        <w:rPr>
          <w:rFonts w:ascii="Times New Roman" w:hAnsi="Times New Roman"/>
          <w:b w:val="0"/>
          <w:i w:val="0"/>
          <w:sz w:val="24"/>
          <w:szCs w:val="24"/>
        </w:rPr>
        <w:t>tidak</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semua</w:t>
      </w:r>
      <w:r w:rsidR="00EB06E4" w:rsidRPr="00EB06E4">
        <w:rPr>
          <w:rFonts w:ascii="Times New Roman" w:hAnsi="Times New Roman"/>
          <w:b w:val="0"/>
          <w:i w:val="0"/>
          <w:spacing w:val="-7"/>
          <w:sz w:val="24"/>
          <w:szCs w:val="24"/>
        </w:rPr>
        <w:t xml:space="preserve"> </w:t>
      </w:r>
      <w:r w:rsidR="00EB06E4" w:rsidRPr="00EB06E4">
        <w:rPr>
          <w:rFonts w:ascii="Times New Roman" w:hAnsi="Times New Roman"/>
          <w:b w:val="0"/>
          <w:i w:val="0"/>
          <w:sz w:val="24"/>
          <w:szCs w:val="24"/>
        </w:rPr>
        <w:t>orang</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akan</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diteliti</w:t>
      </w:r>
      <w:r w:rsidR="00EB06E4" w:rsidRPr="00EB06E4">
        <w:rPr>
          <w:rFonts w:ascii="Times New Roman" w:hAnsi="Times New Roman"/>
          <w:b w:val="0"/>
          <w:i w:val="0"/>
          <w:spacing w:val="-8"/>
          <w:sz w:val="24"/>
          <w:szCs w:val="24"/>
        </w:rPr>
        <w:t xml:space="preserve"> </w:t>
      </w:r>
      <w:r w:rsidR="00EB06E4" w:rsidRPr="00EB06E4">
        <w:rPr>
          <w:rFonts w:ascii="Times New Roman" w:hAnsi="Times New Roman"/>
          <w:b w:val="0"/>
          <w:i w:val="0"/>
          <w:sz w:val="24"/>
          <w:szCs w:val="24"/>
        </w:rPr>
        <w:t>melainkan</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cukup</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dengan</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suatu</w:t>
      </w:r>
      <w:r w:rsidR="00EB06E4" w:rsidRPr="00EB06E4">
        <w:rPr>
          <w:rFonts w:ascii="Times New Roman" w:hAnsi="Times New Roman"/>
          <w:b w:val="0"/>
          <w:i w:val="0"/>
          <w:spacing w:val="-6"/>
          <w:sz w:val="24"/>
          <w:szCs w:val="24"/>
        </w:rPr>
        <w:t xml:space="preserve"> </w:t>
      </w:r>
      <w:r w:rsidR="00EB06E4" w:rsidRPr="00EB06E4">
        <w:rPr>
          <w:rFonts w:ascii="Times New Roman" w:hAnsi="Times New Roman"/>
          <w:b w:val="0"/>
          <w:i w:val="0"/>
          <w:sz w:val="24"/>
          <w:szCs w:val="24"/>
        </w:rPr>
        <w:t>sampe yang</w:t>
      </w:r>
      <w:r w:rsidR="00EB06E4" w:rsidRPr="00EB06E4">
        <w:rPr>
          <w:rFonts w:ascii="Times New Roman" w:hAnsi="Times New Roman"/>
          <w:b w:val="0"/>
          <w:i w:val="0"/>
          <w:spacing w:val="-1"/>
          <w:sz w:val="24"/>
          <w:szCs w:val="24"/>
        </w:rPr>
        <w:t xml:space="preserve"> </w:t>
      </w:r>
      <w:r w:rsidR="00EB06E4" w:rsidRPr="00EB06E4">
        <w:rPr>
          <w:rFonts w:ascii="Times New Roman" w:hAnsi="Times New Roman"/>
          <w:b w:val="0"/>
          <w:i w:val="0"/>
          <w:sz w:val="24"/>
          <w:szCs w:val="24"/>
        </w:rPr>
        <w:t>mewakili</w:t>
      </w:r>
      <w:r w:rsidR="00EB06E4" w:rsidRPr="00EB06E4">
        <w:rPr>
          <w:rFonts w:ascii="Times New Roman" w:hAnsi="Times New Roman"/>
          <w:b w:val="0"/>
          <w:sz w:val="24"/>
          <w:szCs w:val="24"/>
        </w:rPr>
        <w:t>.</w:t>
      </w:r>
    </w:p>
    <w:p w14:paraId="2B749F7E" w14:textId="77777777" w:rsidR="00CB7910" w:rsidRDefault="00CB7910" w:rsidP="00EB06E4">
      <w:pPr>
        <w:pStyle w:val="BodyText"/>
        <w:spacing w:after="9" w:line="274" w:lineRule="exact"/>
        <w:ind w:left="1083" w:right="226"/>
        <w:jc w:val="center"/>
        <w:rPr>
          <w:b/>
        </w:rPr>
      </w:pPr>
    </w:p>
    <w:p w14:paraId="34177014" w14:textId="77777777" w:rsidR="00CB7910" w:rsidRDefault="00CB7910" w:rsidP="00EB06E4">
      <w:pPr>
        <w:pStyle w:val="BodyText"/>
        <w:spacing w:after="9" w:line="274" w:lineRule="exact"/>
        <w:ind w:left="1083" w:right="226"/>
        <w:jc w:val="center"/>
        <w:rPr>
          <w:b/>
        </w:rPr>
      </w:pPr>
    </w:p>
    <w:p w14:paraId="4DC65C10" w14:textId="77777777" w:rsidR="00EB06E4" w:rsidRPr="00686791" w:rsidRDefault="00EB06E4" w:rsidP="00EB06E4">
      <w:pPr>
        <w:pStyle w:val="BodyText"/>
        <w:spacing w:after="9" w:line="274" w:lineRule="exact"/>
        <w:ind w:left="1083" w:right="226"/>
        <w:jc w:val="center"/>
        <w:rPr>
          <w:b/>
        </w:rPr>
      </w:pPr>
      <w:r w:rsidRPr="00686791">
        <w:rPr>
          <w:b/>
        </w:rPr>
        <w:t>Tabel. 3.2 Sampel</w:t>
      </w:r>
    </w:p>
    <w:tbl>
      <w:tblPr>
        <w:tblStyle w:val="TableGrid"/>
        <w:tblW w:w="0" w:type="auto"/>
        <w:tblInd w:w="1083" w:type="dxa"/>
        <w:tblLook w:val="04A0" w:firstRow="1" w:lastRow="0" w:firstColumn="1" w:lastColumn="0" w:noHBand="0" w:noVBand="1"/>
      </w:tblPr>
      <w:tblGrid>
        <w:gridCol w:w="737"/>
        <w:gridCol w:w="2789"/>
        <w:gridCol w:w="3297"/>
      </w:tblGrid>
      <w:tr w:rsidR="00EB06E4" w:rsidRPr="00686791" w14:paraId="1EED00F6" w14:textId="77777777" w:rsidTr="002A1AC3">
        <w:tc>
          <w:tcPr>
            <w:tcW w:w="736" w:type="dxa"/>
          </w:tcPr>
          <w:p w14:paraId="4DC6BE88" w14:textId="77777777" w:rsidR="00EB06E4" w:rsidRPr="00686791" w:rsidRDefault="00EB06E4" w:rsidP="002A1AC3">
            <w:pPr>
              <w:pStyle w:val="BodyText"/>
              <w:spacing w:before="120" w:line="274" w:lineRule="exact"/>
              <w:ind w:right="227"/>
              <w:jc w:val="center"/>
              <w:rPr>
                <w:b/>
              </w:rPr>
            </w:pPr>
            <w:r w:rsidRPr="00686791">
              <w:rPr>
                <w:b/>
              </w:rPr>
              <w:t>No</w:t>
            </w:r>
          </w:p>
        </w:tc>
        <w:tc>
          <w:tcPr>
            <w:tcW w:w="2789" w:type="dxa"/>
          </w:tcPr>
          <w:p w14:paraId="5C8856C0" w14:textId="77777777" w:rsidR="00EB06E4" w:rsidRPr="00686791" w:rsidRDefault="00EB06E4" w:rsidP="002A1AC3">
            <w:pPr>
              <w:pStyle w:val="BodyText"/>
              <w:spacing w:before="120" w:line="274" w:lineRule="exact"/>
              <w:ind w:right="227"/>
              <w:jc w:val="center"/>
              <w:rPr>
                <w:b/>
              </w:rPr>
            </w:pPr>
            <w:r w:rsidRPr="00686791">
              <w:rPr>
                <w:b/>
              </w:rPr>
              <w:t xml:space="preserve">Kelas </w:t>
            </w:r>
          </w:p>
        </w:tc>
        <w:tc>
          <w:tcPr>
            <w:tcW w:w="3297" w:type="dxa"/>
          </w:tcPr>
          <w:p w14:paraId="7574DA70" w14:textId="77777777" w:rsidR="00EB06E4" w:rsidRPr="00686791" w:rsidRDefault="00EB06E4" w:rsidP="002A1AC3">
            <w:pPr>
              <w:pStyle w:val="BodyText"/>
              <w:spacing w:before="120" w:line="274" w:lineRule="exact"/>
              <w:ind w:right="227"/>
              <w:jc w:val="center"/>
              <w:rPr>
                <w:b/>
              </w:rPr>
            </w:pPr>
            <w:r w:rsidRPr="00686791">
              <w:rPr>
                <w:b/>
              </w:rPr>
              <w:t>Jumlah</w:t>
            </w:r>
          </w:p>
        </w:tc>
      </w:tr>
      <w:tr w:rsidR="00EB06E4" w:rsidRPr="00686791" w14:paraId="5A52D581" w14:textId="77777777" w:rsidTr="002A1AC3">
        <w:trPr>
          <w:trHeight w:val="629"/>
        </w:trPr>
        <w:tc>
          <w:tcPr>
            <w:tcW w:w="736" w:type="dxa"/>
          </w:tcPr>
          <w:p w14:paraId="054AA407" w14:textId="77777777" w:rsidR="00EB06E4" w:rsidRPr="00686791" w:rsidRDefault="00EB06E4" w:rsidP="00586430">
            <w:pPr>
              <w:pStyle w:val="BodyText"/>
              <w:spacing w:before="120"/>
              <w:ind w:right="227"/>
              <w:jc w:val="center"/>
              <w:rPr>
                <w:b/>
              </w:rPr>
            </w:pPr>
            <w:r w:rsidRPr="00686791">
              <w:rPr>
                <w:b/>
              </w:rPr>
              <w:t>1.</w:t>
            </w:r>
          </w:p>
        </w:tc>
        <w:tc>
          <w:tcPr>
            <w:tcW w:w="2789" w:type="dxa"/>
          </w:tcPr>
          <w:p w14:paraId="1B835F09" w14:textId="77777777" w:rsidR="00EB06E4" w:rsidRPr="00686791" w:rsidRDefault="00EB06E4" w:rsidP="00586430">
            <w:pPr>
              <w:pStyle w:val="BodyText"/>
              <w:spacing w:before="120"/>
              <w:ind w:right="227"/>
              <w:jc w:val="center"/>
              <w:rPr>
                <w:b/>
              </w:rPr>
            </w:pPr>
            <w:r w:rsidRPr="00686791">
              <w:rPr>
                <w:b/>
              </w:rPr>
              <w:t>IV</w:t>
            </w:r>
          </w:p>
        </w:tc>
        <w:tc>
          <w:tcPr>
            <w:tcW w:w="3297" w:type="dxa"/>
          </w:tcPr>
          <w:p w14:paraId="19E1A27B" w14:textId="77777777" w:rsidR="00EB06E4" w:rsidRPr="00686791" w:rsidRDefault="00EB06E4" w:rsidP="00586430">
            <w:pPr>
              <w:pStyle w:val="BodyText"/>
              <w:spacing w:before="120"/>
              <w:ind w:right="227"/>
              <w:jc w:val="center"/>
              <w:rPr>
                <w:b/>
              </w:rPr>
            </w:pPr>
            <w:r w:rsidRPr="00686791">
              <w:rPr>
                <w:b/>
              </w:rPr>
              <w:t>25</w:t>
            </w:r>
          </w:p>
          <w:p w14:paraId="002303BB" w14:textId="77777777" w:rsidR="00EB06E4" w:rsidRPr="00686791" w:rsidRDefault="00EB06E4" w:rsidP="00586430">
            <w:pPr>
              <w:pStyle w:val="BodyText"/>
              <w:spacing w:before="120"/>
              <w:ind w:right="227"/>
              <w:jc w:val="center"/>
              <w:rPr>
                <w:b/>
              </w:rPr>
            </w:pPr>
          </w:p>
        </w:tc>
      </w:tr>
    </w:tbl>
    <w:p w14:paraId="36D59506" w14:textId="77777777" w:rsidR="00EB06E4" w:rsidRPr="00EB06E4" w:rsidRDefault="00EB06E4" w:rsidP="00EB06E4">
      <w:pPr>
        <w:pStyle w:val="Heading2"/>
        <w:spacing w:before="0" w:line="456" w:lineRule="auto"/>
        <w:ind w:left="720" w:firstLine="720"/>
        <w:rPr>
          <w:rFonts w:ascii="Times New Roman" w:hAnsi="Times New Roman"/>
          <w:b w:val="0"/>
          <w:sz w:val="24"/>
          <w:szCs w:val="24"/>
        </w:rPr>
      </w:pPr>
      <w:r w:rsidRPr="00EB06E4">
        <w:rPr>
          <w:rFonts w:ascii="Times New Roman" w:hAnsi="Times New Roman"/>
          <w:b w:val="0"/>
          <w:sz w:val="24"/>
          <w:szCs w:val="24"/>
        </w:rPr>
        <w:t>Sumber: Berdasarkan Siswa Kelas IV SD Inpres Layang Tua II Kota Makassar</w:t>
      </w:r>
    </w:p>
    <w:p w14:paraId="3AC2E344" w14:textId="77777777" w:rsidR="00FA547F" w:rsidRPr="00FA547F" w:rsidRDefault="00FA547F" w:rsidP="00586430">
      <w:pPr>
        <w:pStyle w:val="Heading2"/>
        <w:spacing w:before="0" w:line="456" w:lineRule="auto"/>
        <w:ind w:left="720"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Penarikan sampel pada penelitian ini dilakukan dengan teknik </w:t>
      </w:r>
      <w:r w:rsidRPr="00FA547F">
        <w:rPr>
          <w:rFonts w:ascii="Times New Roman" w:hAnsi="Times New Roman"/>
          <w:b w:val="0"/>
          <w:sz w:val="24"/>
          <w:szCs w:val="24"/>
        </w:rPr>
        <w:t>total sampling</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yakni pengambilan sampel dengan cara mengambil keseluruhan</w:t>
      </w:r>
      <w:r>
        <w:rPr>
          <w:rFonts w:ascii="Times New Roman" w:hAnsi="Times New Roman"/>
          <w:b w:val="0"/>
          <w:i w:val="0"/>
          <w:sz w:val="24"/>
          <w:szCs w:val="24"/>
        </w:rPr>
        <w:t xml:space="preserve"> </w:t>
      </w:r>
      <w:r w:rsidRPr="00FA547F">
        <w:rPr>
          <w:rFonts w:ascii="Times New Roman" w:hAnsi="Times New Roman"/>
          <w:b w:val="0"/>
          <w:i w:val="0"/>
          <w:sz w:val="24"/>
          <w:szCs w:val="24"/>
        </w:rPr>
        <w:t>jumlah populasi.</w:t>
      </w:r>
      <w:r w:rsidRPr="00FA547F">
        <w:rPr>
          <w:rFonts w:ascii="Times New Roman" w:hAnsi="Times New Roman"/>
          <w:b w:val="0"/>
          <w:i w:val="0"/>
          <w:spacing w:val="1"/>
          <w:sz w:val="24"/>
          <w:szCs w:val="24"/>
        </w:rPr>
        <w:t xml:space="preserve"> </w:t>
      </w:r>
      <w:r w:rsidRPr="00FA547F">
        <w:rPr>
          <w:rFonts w:ascii="Times New Roman" w:hAnsi="Times New Roman"/>
          <w:b w:val="0"/>
          <w:i w:val="0"/>
          <w:spacing w:val="-1"/>
          <w:sz w:val="24"/>
          <w:szCs w:val="24"/>
        </w:rPr>
        <w:t>Alasan</w:t>
      </w:r>
      <w:r w:rsidRPr="00FA547F">
        <w:rPr>
          <w:rFonts w:ascii="Times New Roman" w:hAnsi="Times New Roman"/>
          <w:b w:val="0"/>
          <w:i w:val="0"/>
          <w:spacing w:val="-15"/>
          <w:sz w:val="24"/>
          <w:szCs w:val="24"/>
        </w:rPr>
        <w:t xml:space="preserve"> </w:t>
      </w:r>
      <w:r w:rsidRPr="00FA547F">
        <w:rPr>
          <w:rFonts w:ascii="Times New Roman" w:hAnsi="Times New Roman"/>
          <w:b w:val="0"/>
          <w:i w:val="0"/>
          <w:spacing w:val="-1"/>
          <w:sz w:val="24"/>
          <w:szCs w:val="24"/>
        </w:rPr>
        <w:t>menggunakan</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total</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sampel dikarenakan</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populasi</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yang</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5"/>
          <w:sz w:val="24"/>
          <w:szCs w:val="24"/>
        </w:rPr>
        <w:t xml:space="preserve"> </w:t>
      </w:r>
      <w:proofErr w:type="gramStart"/>
      <w:r w:rsidRPr="00FA547F">
        <w:rPr>
          <w:rFonts w:ascii="Times New Roman" w:hAnsi="Times New Roman"/>
          <w:b w:val="0"/>
          <w:i w:val="0"/>
          <w:sz w:val="24"/>
          <w:szCs w:val="24"/>
        </w:rPr>
        <w:t xml:space="preserve">terlalu </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tinggi</w:t>
      </w:r>
      <w:proofErr w:type="gramEnd"/>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atau</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mencapai</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100</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orang</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sehingga</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peneliti</w:t>
      </w:r>
      <w:r w:rsidRPr="00FA547F">
        <w:rPr>
          <w:rFonts w:ascii="Times New Roman" w:hAnsi="Times New Roman"/>
          <w:b w:val="0"/>
          <w:i w:val="0"/>
          <w:spacing w:val="-10"/>
          <w:sz w:val="24"/>
          <w:szCs w:val="24"/>
        </w:rPr>
        <w:t xml:space="preserve"> </w:t>
      </w:r>
      <w:r w:rsidRPr="00FA547F">
        <w:rPr>
          <w:rFonts w:ascii="Times New Roman" w:hAnsi="Times New Roman"/>
          <w:b w:val="0"/>
          <w:i w:val="0"/>
          <w:sz w:val="24"/>
          <w:szCs w:val="24"/>
        </w:rPr>
        <w:t>merasa</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mampu</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dan</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sanggup</w:t>
      </w:r>
      <w:r w:rsidRPr="00FA547F">
        <w:rPr>
          <w:rFonts w:ascii="Times New Roman" w:hAnsi="Times New Roman"/>
          <w:b w:val="0"/>
          <w:i w:val="0"/>
          <w:spacing w:val="-58"/>
          <w:sz w:val="24"/>
          <w:szCs w:val="24"/>
        </w:rPr>
        <w:t xml:space="preserve"> </w:t>
      </w:r>
      <w:r w:rsidRPr="00FA547F">
        <w:rPr>
          <w:rFonts w:ascii="Times New Roman" w:hAnsi="Times New Roman"/>
          <w:b w:val="0"/>
          <w:i w:val="0"/>
          <w:sz w:val="24"/>
          <w:szCs w:val="24"/>
        </w:rPr>
        <w:t>untuk</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melakukan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dengan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tersebut.</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Sehingga</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dalam</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 ini yakni 25 siswa.</w:t>
      </w:r>
    </w:p>
    <w:p w14:paraId="61958A9B" w14:textId="77777777" w:rsidR="00FA547F" w:rsidRPr="00FA547F" w:rsidRDefault="00FA547F" w:rsidP="00FA547F">
      <w:pPr>
        <w:pStyle w:val="Heading2"/>
        <w:tabs>
          <w:tab w:val="left" w:pos="7281"/>
        </w:tabs>
        <w:spacing w:before="0" w:line="480" w:lineRule="auto"/>
        <w:rPr>
          <w:rFonts w:ascii="Times New Roman" w:hAnsi="Times New Roman"/>
          <w:i w:val="0"/>
          <w:sz w:val="24"/>
          <w:szCs w:val="24"/>
        </w:rPr>
      </w:pPr>
      <w:bookmarkStart w:id="2" w:name="_TOC_250013"/>
      <w:r w:rsidRPr="00FA547F">
        <w:rPr>
          <w:rFonts w:ascii="Times New Roman" w:hAnsi="Times New Roman"/>
          <w:i w:val="0"/>
          <w:sz w:val="24"/>
          <w:szCs w:val="24"/>
        </w:rPr>
        <w:t>E. Teknik Pengumpulan</w:t>
      </w:r>
      <w:r w:rsidRPr="00FA547F">
        <w:rPr>
          <w:rFonts w:ascii="Times New Roman" w:hAnsi="Times New Roman"/>
          <w:i w:val="0"/>
          <w:spacing w:val="-5"/>
          <w:sz w:val="24"/>
          <w:szCs w:val="24"/>
        </w:rPr>
        <w:t xml:space="preserve"> </w:t>
      </w:r>
      <w:bookmarkEnd w:id="2"/>
      <w:r w:rsidRPr="00FA547F">
        <w:rPr>
          <w:rFonts w:ascii="Times New Roman" w:hAnsi="Times New Roman"/>
          <w:i w:val="0"/>
          <w:sz w:val="24"/>
          <w:szCs w:val="24"/>
        </w:rPr>
        <w:t xml:space="preserve">Data dan Instrumen Penelitian </w:t>
      </w:r>
      <w:r w:rsidRPr="00FA547F">
        <w:rPr>
          <w:rFonts w:ascii="Times New Roman" w:hAnsi="Times New Roman"/>
          <w:i w:val="0"/>
          <w:sz w:val="24"/>
          <w:szCs w:val="24"/>
        </w:rPr>
        <w:tab/>
      </w:r>
    </w:p>
    <w:p w14:paraId="40F35385" w14:textId="77777777" w:rsidR="00FA547F" w:rsidRPr="00FA547F" w:rsidRDefault="00FA547F" w:rsidP="00FA547F">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Teknik Pengumpulan Data</w:t>
      </w:r>
    </w:p>
    <w:p w14:paraId="51D7EEC8" w14:textId="77777777" w:rsidR="00FA547F" w:rsidRPr="00FA547F" w:rsidRDefault="00FA547F" w:rsidP="00586430">
      <w:pPr>
        <w:pStyle w:val="Heading2"/>
        <w:spacing w:before="0" w:line="480" w:lineRule="auto"/>
        <w:ind w:left="567"/>
        <w:jc w:val="both"/>
        <w:rPr>
          <w:rFonts w:ascii="Times New Roman" w:hAnsi="Times New Roman"/>
          <w:i w:val="0"/>
          <w:sz w:val="24"/>
          <w:szCs w:val="24"/>
        </w:rPr>
      </w:pPr>
      <w:r w:rsidRPr="00FA547F">
        <w:rPr>
          <w:rFonts w:ascii="Times New Roman" w:hAnsi="Times New Roman"/>
          <w:b w:val="0"/>
          <w:i w:val="0"/>
          <w:sz w:val="24"/>
          <w:szCs w:val="24"/>
        </w:rPr>
        <w:t>Teknik pengumpulan data yang di gunakan dalam penelitian ini adalah:</w:t>
      </w:r>
    </w:p>
    <w:p w14:paraId="63F043D9" w14:textId="77777777"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 xml:space="preserve">Observasi </w:t>
      </w:r>
    </w:p>
    <w:p w14:paraId="1367C9D4" w14:textId="77777777"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r w:rsidRPr="00FA547F">
        <w:rPr>
          <w:rFonts w:ascii="Times New Roman" w:hAnsi="Times New Roman"/>
          <w:b w:val="0"/>
          <w:i w:val="0"/>
          <w:sz w:val="24"/>
          <w:szCs w:val="24"/>
        </w:rPr>
        <w:t>Digunakan untuk mengamati latar kelas dan suasana berlangsunya proses pembelajaran. Pengumpulan data dengan observasi langsung atau dengan pengamatan langsung adalah cara pengambilan data dengan menggunakan mata tanpa ada pertolongan alat standar untuk keperluan tersebut.</w:t>
      </w:r>
    </w:p>
    <w:p w14:paraId="0FB6965F" w14:textId="77777777"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Dokumentasi</w:t>
      </w:r>
    </w:p>
    <w:p w14:paraId="6AB37182" w14:textId="77777777"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r w:rsidRPr="00FA547F">
        <w:rPr>
          <w:rFonts w:ascii="Times New Roman" w:hAnsi="Times New Roman"/>
          <w:b w:val="0"/>
          <w:i w:val="0"/>
          <w:sz w:val="24"/>
          <w:szCs w:val="24"/>
        </w:rPr>
        <w:t>Digunakan untuk mengumpulkan, menyusun, dan mengolah dokumen-dokumen literer yang mencatat semua aktifitas siswa dan dianggap berguna untuk dijadikan bahan keterangan dan penerangan mengenai berbagai soal.</w:t>
      </w:r>
    </w:p>
    <w:p w14:paraId="01166E82" w14:textId="77777777" w:rsidR="00FA547F" w:rsidRPr="00FA547F" w:rsidRDefault="00FA547F" w:rsidP="00586430">
      <w:pPr>
        <w:pStyle w:val="Heading2"/>
        <w:tabs>
          <w:tab w:val="left" w:pos="720"/>
          <w:tab w:val="left" w:pos="1440"/>
          <w:tab w:val="left" w:pos="2160"/>
          <w:tab w:val="left" w:pos="2880"/>
          <w:tab w:val="center" w:pos="4265"/>
        </w:tabs>
        <w:spacing w:before="0" w:line="480" w:lineRule="auto"/>
        <w:jc w:val="both"/>
        <w:rPr>
          <w:rFonts w:ascii="Times New Roman" w:hAnsi="Times New Roman"/>
          <w:b w:val="0"/>
          <w:i w:val="0"/>
          <w:sz w:val="24"/>
          <w:szCs w:val="24"/>
        </w:rPr>
      </w:pPr>
      <w:r w:rsidRPr="00FA547F">
        <w:rPr>
          <w:rFonts w:ascii="Times New Roman" w:hAnsi="Times New Roman"/>
          <w:b w:val="0"/>
          <w:i w:val="0"/>
          <w:sz w:val="24"/>
          <w:szCs w:val="24"/>
        </w:rPr>
        <w:tab/>
        <w:t>c.  Angket/ Kuesioner</w:t>
      </w:r>
      <w:r w:rsidRPr="00FA547F">
        <w:rPr>
          <w:rFonts w:ascii="Times New Roman" w:hAnsi="Times New Roman"/>
          <w:b w:val="0"/>
          <w:i w:val="0"/>
          <w:sz w:val="24"/>
          <w:szCs w:val="24"/>
        </w:rPr>
        <w:tab/>
      </w:r>
    </w:p>
    <w:p w14:paraId="549A2261" w14:textId="77777777" w:rsidR="00FA547F" w:rsidRPr="00FA547F" w:rsidRDefault="00FA547F" w:rsidP="00586430">
      <w:pPr>
        <w:pStyle w:val="Heading2"/>
        <w:spacing w:before="0" w:line="480" w:lineRule="auto"/>
        <w:ind w:left="1440" w:firstLine="720"/>
        <w:jc w:val="both"/>
        <w:rPr>
          <w:rFonts w:ascii="Times New Roman" w:hAnsi="Times New Roman"/>
          <w:b w:val="0"/>
          <w:i w:val="0"/>
          <w:sz w:val="24"/>
          <w:szCs w:val="24"/>
        </w:rPr>
      </w:pPr>
      <w:r w:rsidRPr="00FA547F">
        <w:rPr>
          <w:rFonts w:ascii="Times New Roman" w:hAnsi="Times New Roman"/>
          <w:b w:val="0"/>
          <w:i w:val="0"/>
          <w:sz w:val="24"/>
          <w:szCs w:val="24"/>
        </w:rPr>
        <w:t>Angket atau kuesioner merupakan teknik pengumpulan data yang di lakukan dengan cara memberi seperangkat, pertanyaan atau pernyataan tertulis kepada responden untuk dijawab.</w:t>
      </w:r>
    </w:p>
    <w:p w14:paraId="3825C313" w14:textId="77777777" w:rsidR="00FA547F" w:rsidRPr="00FA547F" w:rsidRDefault="00FA547F" w:rsidP="00586430">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Instrument Penelitian</w:t>
      </w:r>
    </w:p>
    <w:p w14:paraId="1BB97B0F" w14:textId="77777777" w:rsidR="00FA547F" w:rsidRPr="00A01213" w:rsidRDefault="00FA547F"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ab/>
        <w:t>Instrumen merupakan alat yang digunakan untuk mengumpulkan data-data yang diperlukan dalam penelitian, (Amaliyah dkk, 2019: 90).</w:t>
      </w:r>
      <w:r w:rsidR="00586430" w:rsidRPr="00A01213">
        <w:rPr>
          <w:rFonts w:ascii="Times New Roman" w:hAnsi="Times New Roman"/>
          <w:b w:val="0"/>
          <w:i w:val="0"/>
          <w:sz w:val="24"/>
          <w:szCs w:val="24"/>
        </w:rPr>
        <w:t xml:space="preserve"> </w:t>
      </w:r>
      <w:r w:rsidRPr="00A01213">
        <w:rPr>
          <w:rFonts w:ascii="Times New Roman" w:hAnsi="Times New Roman"/>
          <w:b w:val="0"/>
          <w:i w:val="0"/>
          <w:sz w:val="24"/>
          <w:szCs w:val="24"/>
        </w:rPr>
        <w:t>Instrumen penelitian adalah alat bantu yang dipilih dan digunakan oleh peneliti sistematis, dan dipermudah dalam mengolah data, Ridwan (2015: 51).</w:t>
      </w:r>
    </w:p>
    <w:p w14:paraId="35B2A90B" w14:textId="77777777" w:rsidR="00FA547F" w:rsidRDefault="00FA547F" w:rsidP="00586430">
      <w:pPr>
        <w:pStyle w:val="BodyText"/>
        <w:widowControl w:val="0"/>
        <w:numPr>
          <w:ilvl w:val="3"/>
          <w:numId w:val="13"/>
        </w:numPr>
        <w:suppressAutoHyphens w:val="0"/>
        <w:autoSpaceDE w:val="0"/>
        <w:autoSpaceDN w:val="0"/>
        <w:spacing w:after="0" w:line="480" w:lineRule="auto"/>
        <w:jc w:val="both"/>
      </w:pPr>
      <w:r w:rsidRPr="00686791">
        <w:t>Angket</w:t>
      </w:r>
      <w:r>
        <w:t>/Kue</w:t>
      </w:r>
      <w:r w:rsidRPr="00686791">
        <w:t>sioner</w:t>
      </w:r>
    </w:p>
    <w:p w14:paraId="220BE67C" w14:textId="77777777" w:rsidR="00FA547F" w:rsidRPr="00686791" w:rsidRDefault="00FA547F" w:rsidP="00586430">
      <w:pPr>
        <w:pStyle w:val="BodyText"/>
        <w:spacing w:line="480" w:lineRule="auto"/>
        <w:ind w:left="873" w:firstLine="588"/>
        <w:jc w:val="both"/>
      </w:pPr>
      <w:r w:rsidRPr="00686791">
        <w:t>Angket ini diperlukan unt</w:t>
      </w:r>
      <w:r w:rsidR="00254D75">
        <w:t xml:space="preserve">uk mengukur variabel program literasi dasar </w:t>
      </w:r>
      <w:r w:rsidRPr="00686791">
        <w:t>dan minat membaca. Adapun indikator kemampuan membaca yaitu minat membaca siswa, kebiasaan membaca siswa, motivasi membaca siswa, pemusatan perhatian, emosi dalam membaca, usaha untuk membaca, dan waktu membaca. Pertanyaan dalam angket berisi butir-butir pertanyaan positif (</w:t>
      </w:r>
      <w:r w:rsidRPr="00686791">
        <w:rPr>
          <w:i/>
        </w:rPr>
        <w:t>favorable</w:t>
      </w:r>
      <w:r w:rsidRPr="00686791">
        <w:t>) dan negatif (</w:t>
      </w:r>
      <w:r w:rsidRPr="00686791">
        <w:rPr>
          <w:i/>
        </w:rPr>
        <w:t>unfavorable</w:t>
      </w:r>
      <w:r w:rsidRPr="00686791">
        <w:t>).</w:t>
      </w:r>
      <w:r w:rsidR="00586430">
        <w:t xml:space="preserve"> </w:t>
      </w:r>
      <w:r w:rsidRPr="00686791">
        <w:t xml:space="preserve"> Jawaban pada setiap item dalam angket menggunakan skala </w:t>
      </w:r>
      <w:r w:rsidRPr="00686791">
        <w:rPr>
          <w:i/>
        </w:rPr>
        <w:t xml:space="preserve">Likert. </w:t>
      </w:r>
      <w:r w:rsidRPr="00686791">
        <w:t xml:space="preserve">Skala dengan skala </w:t>
      </w:r>
      <w:r w:rsidRPr="00686791">
        <w:rPr>
          <w:i/>
        </w:rPr>
        <w:t xml:space="preserve">Likert </w:t>
      </w:r>
      <w:r w:rsidRPr="00686791">
        <w:t>yaitu skala pengukuran yang mempunyai gradasi dari sangat positif sampai sangat negatif, yang dapat berupa kata-kata antara</w:t>
      </w:r>
      <w:r w:rsidRPr="00686791">
        <w:rPr>
          <w:spacing w:val="-2"/>
        </w:rPr>
        <w:t xml:space="preserve"> </w:t>
      </w:r>
      <w:r w:rsidRPr="00686791">
        <w:t>lain:</w:t>
      </w:r>
    </w:p>
    <w:p w14:paraId="3D95F492"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3CD4507E"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Setuju</w:t>
      </w:r>
    </w:p>
    <w:p w14:paraId="3820C83E"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Kurang</w:t>
      </w:r>
      <w:r w:rsidRPr="00686791">
        <w:rPr>
          <w:rFonts w:ascii="Times New Roman" w:hAnsi="Times New Roman"/>
          <w:spacing w:val="-6"/>
          <w:sz w:val="24"/>
          <w:szCs w:val="24"/>
        </w:rPr>
        <w:t xml:space="preserve"> </w:t>
      </w:r>
      <w:r w:rsidRPr="00686791">
        <w:rPr>
          <w:rFonts w:ascii="Times New Roman" w:hAnsi="Times New Roman"/>
          <w:sz w:val="24"/>
          <w:szCs w:val="24"/>
        </w:rPr>
        <w:t>setuju</w:t>
      </w:r>
    </w:p>
    <w:p w14:paraId="5CAEBD86"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36A9B710"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 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27E0C48B" w14:textId="77777777" w:rsidR="00FA547F" w:rsidRPr="00686791" w:rsidRDefault="00FA547F" w:rsidP="00FA547F">
      <w:pPr>
        <w:pStyle w:val="BodyText"/>
        <w:spacing w:before="4"/>
        <w:ind w:left="567"/>
      </w:pPr>
    </w:p>
    <w:p w14:paraId="74E0D944" w14:textId="77777777" w:rsidR="00FA547F" w:rsidRPr="00686791" w:rsidRDefault="00FA547F" w:rsidP="00FA547F">
      <w:pPr>
        <w:pStyle w:val="BodyText"/>
        <w:jc w:val="center"/>
        <w:rPr>
          <w:b/>
        </w:rPr>
      </w:pPr>
      <w:proofErr w:type="gramStart"/>
      <w:r w:rsidRPr="00686791">
        <w:rPr>
          <w:b/>
        </w:rPr>
        <w:t xml:space="preserve">Tabel  </w:t>
      </w:r>
      <w:r>
        <w:rPr>
          <w:b/>
        </w:rPr>
        <w:t>3.3</w:t>
      </w:r>
      <w:proofErr w:type="gramEnd"/>
      <w:r>
        <w:rPr>
          <w:b/>
        </w:rPr>
        <w:t xml:space="preserve"> </w:t>
      </w:r>
      <w:r w:rsidRPr="00686791">
        <w:rPr>
          <w:b/>
        </w:rPr>
        <w:t>Kriteria Standar Penilaian Angket</w:t>
      </w:r>
    </w:p>
    <w:p w14:paraId="70FBFE8F" w14:textId="77777777" w:rsidR="00A01213" w:rsidRPr="00FA547F" w:rsidRDefault="00A01213" w:rsidP="00FA547F">
      <w:pPr>
        <w:pStyle w:val="Heading2"/>
        <w:tabs>
          <w:tab w:val="left" w:pos="3274"/>
        </w:tabs>
        <w:spacing w:before="0" w:line="456" w:lineRule="auto"/>
        <w:rPr>
          <w:rFonts w:ascii="Times New Roman" w:hAnsi="Times New Roman"/>
          <w:b w:val="0"/>
          <w:i w:val="0"/>
          <w:sz w:val="24"/>
          <w:szCs w:val="24"/>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2126"/>
        <w:gridCol w:w="2835"/>
      </w:tblGrid>
      <w:tr w:rsidR="00A01213" w:rsidRPr="00686791" w14:paraId="1D75C10A" w14:textId="77777777" w:rsidTr="002A1AC3">
        <w:trPr>
          <w:trHeight w:val="553"/>
        </w:trPr>
        <w:tc>
          <w:tcPr>
            <w:tcW w:w="1701" w:type="dxa"/>
          </w:tcPr>
          <w:p w14:paraId="0E61B3B5" w14:textId="77777777" w:rsidR="00A01213" w:rsidRPr="00686791" w:rsidRDefault="00A01213" w:rsidP="002A1AC3">
            <w:pPr>
              <w:pStyle w:val="TableParagraph"/>
              <w:spacing w:before="120" w:after="120" w:line="275" w:lineRule="exact"/>
              <w:ind w:right="887"/>
              <w:jc w:val="center"/>
              <w:rPr>
                <w:b/>
                <w:sz w:val="24"/>
                <w:szCs w:val="24"/>
              </w:rPr>
            </w:pPr>
            <w:r w:rsidRPr="00686791">
              <w:rPr>
                <w:b/>
                <w:sz w:val="24"/>
                <w:szCs w:val="24"/>
              </w:rPr>
              <w:t>Nilai</w:t>
            </w:r>
          </w:p>
        </w:tc>
        <w:tc>
          <w:tcPr>
            <w:tcW w:w="2126" w:type="dxa"/>
          </w:tcPr>
          <w:p w14:paraId="5537CEB1" w14:textId="77777777" w:rsidR="00A01213" w:rsidRPr="00686791" w:rsidRDefault="00A01213" w:rsidP="002A1AC3">
            <w:pPr>
              <w:pStyle w:val="TableParagraph"/>
              <w:spacing w:before="120" w:after="120" w:line="275" w:lineRule="exact"/>
              <w:ind w:right="706"/>
              <w:jc w:val="center"/>
              <w:rPr>
                <w:b/>
                <w:sz w:val="24"/>
                <w:szCs w:val="24"/>
              </w:rPr>
            </w:pPr>
            <w:r w:rsidRPr="00686791">
              <w:rPr>
                <w:b/>
                <w:sz w:val="24"/>
                <w:szCs w:val="24"/>
              </w:rPr>
              <w:t>Indikator</w:t>
            </w:r>
          </w:p>
        </w:tc>
        <w:tc>
          <w:tcPr>
            <w:tcW w:w="2835" w:type="dxa"/>
          </w:tcPr>
          <w:p w14:paraId="59012F05" w14:textId="77777777" w:rsidR="00A01213" w:rsidRPr="00686791" w:rsidRDefault="00A01213" w:rsidP="002A1AC3">
            <w:pPr>
              <w:pStyle w:val="TableParagraph"/>
              <w:spacing w:before="120" w:after="120" w:line="275" w:lineRule="exact"/>
              <w:ind w:left="106"/>
              <w:jc w:val="center"/>
              <w:rPr>
                <w:b/>
                <w:sz w:val="24"/>
                <w:szCs w:val="24"/>
              </w:rPr>
            </w:pPr>
            <w:r w:rsidRPr="00686791">
              <w:rPr>
                <w:b/>
                <w:sz w:val="24"/>
                <w:szCs w:val="24"/>
              </w:rPr>
              <w:t>Kategori</w:t>
            </w:r>
          </w:p>
        </w:tc>
      </w:tr>
      <w:tr w:rsidR="00A01213" w:rsidRPr="00686791" w14:paraId="39C2B039" w14:textId="77777777" w:rsidTr="002A1AC3">
        <w:trPr>
          <w:trHeight w:val="550"/>
        </w:trPr>
        <w:tc>
          <w:tcPr>
            <w:tcW w:w="1701" w:type="dxa"/>
          </w:tcPr>
          <w:p w14:paraId="497B5787" w14:textId="77777777" w:rsidR="00A01213" w:rsidRPr="00686791" w:rsidRDefault="00A01213" w:rsidP="002A1AC3">
            <w:pPr>
              <w:pStyle w:val="TableParagraph"/>
              <w:spacing w:before="120" w:after="120" w:line="267" w:lineRule="exact"/>
              <w:ind w:right="801"/>
              <w:jc w:val="center"/>
              <w:rPr>
                <w:sz w:val="24"/>
                <w:szCs w:val="24"/>
              </w:rPr>
            </w:pPr>
            <w:r w:rsidRPr="00686791">
              <w:rPr>
                <w:sz w:val="24"/>
                <w:szCs w:val="24"/>
              </w:rPr>
              <w:t>86-100</w:t>
            </w:r>
          </w:p>
        </w:tc>
        <w:tc>
          <w:tcPr>
            <w:tcW w:w="2126" w:type="dxa"/>
          </w:tcPr>
          <w:p w14:paraId="1BD9A70B"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5</w:t>
            </w:r>
          </w:p>
        </w:tc>
        <w:tc>
          <w:tcPr>
            <w:tcW w:w="2835" w:type="dxa"/>
          </w:tcPr>
          <w:p w14:paraId="07EA120A"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Sangat setuju (A)</w:t>
            </w:r>
          </w:p>
        </w:tc>
      </w:tr>
      <w:tr w:rsidR="00A01213" w:rsidRPr="00686791" w14:paraId="7FD922F6" w14:textId="77777777" w:rsidTr="002A1AC3">
        <w:trPr>
          <w:trHeight w:val="554"/>
        </w:trPr>
        <w:tc>
          <w:tcPr>
            <w:tcW w:w="1701" w:type="dxa"/>
          </w:tcPr>
          <w:p w14:paraId="7CEF4316" w14:textId="77777777" w:rsidR="00A01213" w:rsidRPr="00686791" w:rsidRDefault="00A01213" w:rsidP="002A1AC3">
            <w:pPr>
              <w:pStyle w:val="TableParagraph"/>
              <w:spacing w:before="120" w:after="120"/>
              <w:ind w:right="861"/>
              <w:jc w:val="right"/>
              <w:rPr>
                <w:sz w:val="24"/>
                <w:szCs w:val="24"/>
              </w:rPr>
            </w:pPr>
            <w:r w:rsidRPr="00686791">
              <w:rPr>
                <w:sz w:val="24"/>
                <w:szCs w:val="24"/>
              </w:rPr>
              <w:t>76-85</w:t>
            </w:r>
          </w:p>
        </w:tc>
        <w:tc>
          <w:tcPr>
            <w:tcW w:w="2126" w:type="dxa"/>
          </w:tcPr>
          <w:p w14:paraId="01ED8EAB" w14:textId="77777777" w:rsidR="00A01213" w:rsidRPr="00686791" w:rsidRDefault="00A01213" w:rsidP="002A1AC3">
            <w:pPr>
              <w:pStyle w:val="TableParagraph"/>
              <w:spacing w:before="120" w:after="120"/>
              <w:jc w:val="center"/>
              <w:rPr>
                <w:sz w:val="24"/>
                <w:szCs w:val="24"/>
              </w:rPr>
            </w:pPr>
            <w:r w:rsidRPr="00686791">
              <w:rPr>
                <w:sz w:val="24"/>
                <w:szCs w:val="24"/>
              </w:rPr>
              <w:t>4</w:t>
            </w:r>
          </w:p>
        </w:tc>
        <w:tc>
          <w:tcPr>
            <w:tcW w:w="2835" w:type="dxa"/>
          </w:tcPr>
          <w:p w14:paraId="1186EA59" w14:textId="77777777" w:rsidR="00A01213" w:rsidRPr="00686791" w:rsidRDefault="00A01213" w:rsidP="002A1AC3">
            <w:pPr>
              <w:pStyle w:val="TableParagraph"/>
              <w:spacing w:before="120" w:after="120"/>
              <w:ind w:left="106"/>
              <w:rPr>
                <w:sz w:val="24"/>
                <w:szCs w:val="24"/>
              </w:rPr>
            </w:pPr>
            <w:r w:rsidRPr="00686791">
              <w:rPr>
                <w:sz w:val="24"/>
                <w:szCs w:val="24"/>
              </w:rPr>
              <w:t>Setuju (B)</w:t>
            </w:r>
          </w:p>
        </w:tc>
      </w:tr>
      <w:tr w:rsidR="00A01213" w:rsidRPr="00686791" w14:paraId="6EDC32E4" w14:textId="77777777" w:rsidTr="002A1AC3">
        <w:trPr>
          <w:trHeight w:val="550"/>
        </w:trPr>
        <w:tc>
          <w:tcPr>
            <w:tcW w:w="1701" w:type="dxa"/>
          </w:tcPr>
          <w:p w14:paraId="481F24EA" w14:textId="77777777" w:rsidR="00A01213" w:rsidRPr="00686791" w:rsidRDefault="00A01213" w:rsidP="002A1AC3">
            <w:pPr>
              <w:pStyle w:val="TableParagraph"/>
              <w:spacing w:before="120" w:after="120" w:line="267" w:lineRule="exact"/>
              <w:ind w:right="861"/>
              <w:jc w:val="right"/>
              <w:rPr>
                <w:sz w:val="24"/>
                <w:szCs w:val="24"/>
              </w:rPr>
            </w:pPr>
            <w:r w:rsidRPr="00686791">
              <w:rPr>
                <w:sz w:val="24"/>
                <w:szCs w:val="24"/>
              </w:rPr>
              <w:t>66-75</w:t>
            </w:r>
          </w:p>
        </w:tc>
        <w:tc>
          <w:tcPr>
            <w:tcW w:w="2126" w:type="dxa"/>
          </w:tcPr>
          <w:p w14:paraId="6DD7EE0F"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3</w:t>
            </w:r>
          </w:p>
        </w:tc>
        <w:tc>
          <w:tcPr>
            <w:tcW w:w="2835" w:type="dxa"/>
          </w:tcPr>
          <w:p w14:paraId="0FD4B97A"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Kurang setuju (C)</w:t>
            </w:r>
          </w:p>
        </w:tc>
      </w:tr>
      <w:tr w:rsidR="00A01213" w:rsidRPr="00686791" w14:paraId="6F5E9B5B" w14:textId="77777777" w:rsidTr="002A1AC3">
        <w:trPr>
          <w:trHeight w:val="553"/>
        </w:trPr>
        <w:tc>
          <w:tcPr>
            <w:tcW w:w="1701" w:type="dxa"/>
          </w:tcPr>
          <w:p w14:paraId="1099502A" w14:textId="77777777" w:rsidR="00A01213" w:rsidRPr="00686791" w:rsidRDefault="00A01213" w:rsidP="002A1AC3">
            <w:pPr>
              <w:pStyle w:val="TableParagraph"/>
              <w:spacing w:before="120" w:after="120"/>
              <w:ind w:right="861"/>
              <w:jc w:val="right"/>
              <w:rPr>
                <w:sz w:val="24"/>
                <w:szCs w:val="24"/>
              </w:rPr>
            </w:pPr>
            <w:r w:rsidRPr="00686791">
              <w:rPr>
                <w:sz w:val="24"/>
                <w:szCs w:val="24"/>
              </w:rPr>
              <w:t>56-65</w:t>
            </w:r>
          </w:p>
        </w:tc>
        <w:tc>
          <w:tcPr>
            <w:tcW w:w="2126" w:type="dxa"/>
          </w:tcPr>
          <w:p w14:paraId="64A50E22" w14:textId="77777777" w:rsidR="00A01213" w:rsidRPr="00686791" w:rsidRDefault="00A01213" w:rsidP="002A1AC3">
            <w:pPr>
              <w:pStyle w:val="TableParagraph"/>
              <w:spacing w:before="120" w:after="120"/>
              <w:jc w:val="center"/>
              <w:rPr>
                <w:sz w:val="24"/>
                <w:szCs w:val="24"/>
              </w:rPr>
            </w:pPr>
            <w:r w:rsidRPr="00686791">
              <w:rPr>
                <w:sz w:val="24"/>
                <w:szCs w:val="24"/>
              </w:rPr>
              <w:t>2</w:t>
            </w:r>
          </w:p>
        </w:tc>
        <w:tc>
          <w:tcPr>
            <w:tcW w:w="2835" w:type="dxa"/>
          </w:tcPr>
          <w:p w14:paraId="2B1C1501" w14:textId="77777777" w:rsidR="00A01213" w:rsidRPr="00686791" w:rsidRDefault="00A01213" w:rsidP="002A1AC3">
            <w:pPr>
              <w:pStyle w:val="TableParagraph"/>
              <w:spacing w:before="120" w:after="120"/>
              <w:ind w:left="106"/>
              <w:rPr>
                <w:sz w:val="24"/>
                <w:szCs w:val="24"/>
              </w:rPr>
            </w:pPr>
            <w:r w:rsidRPr="00686791">
              <w:rPr>
                <w:sz w:val="24"/>
                <w:szCs w:val="24"/>
              </w:rPr>
              <w:t>Tidak setuju (D)</w:t>
            </w:r>
          </w:p>
        </w:tc>
      </w:tr>
      <w:tr w:rsidR="00A01213" w:rsidRPr="00686791" w14:paraId="3AF0375F" w14:textId="77777777" w:rsidTr="002A1AC3">
        <w:trPr>
          <w:trHeight w:val="746"/>
        </w:trPr>
        <w:tc>
          <w:tcPr>
            <w:tcW w:w="1701" w:type="dxa"/>
          </w:tcPr>
          <w:p w14:paraId="1B7AE3A7" w14:textId="77777777" w:rsidR="00A01213" w:rsidRPr="00686791" w:rsidRDefault="00A01213" w:rsidP="002A1AC3">
            <w:pPr>
              <w:pStyle w:val="TableParagraph"/>
              <w:spacing w:before="120" w:after="120" w:line="267" w:lineRule="exact"/>
              <w:ind w:right="931"/>
              <w:jc w:val="center"/>
              <w:rPr>
                <w:sz w:val="24"/>
                <w:szCs w:val="24"/>
              </w:rPr>
            </w:pPr>
            <w:r w:rsidRPr="00686791">
              <w:rPr>
                <w:sz w:val="24"/>
                <w:szCs w:val="24"/>
              </w:rPr>
              <w:t>&lt;55</w:t>
            </w:r>
          </w:p>
        </w:tc>
        <w:tc>
          <w:tcPr>
            <w:tcW w:w="2126" w:type="dxa"/>
          </w:tcPr>
          <w:p w14:paraId="547C3F3B"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1</w:t>
            </w:r>
          </w:p>
        </w:tc>
        <w:tc>
          <w:tcPr>
            <w:tcW w:w="2835" w:type="dxa"/>
          </w:tcPr>
          <w:p w14:paraId="3D9291CD"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Sangat Tidak Setuju (E)</w:t>
            </w:r>
          </w:p>
        </w:tc>
      </w:tr>
    </w:tbl>
    <w:p w14:paraId="2C88FF72" w14:textId="77777777" w:rsidR="00A01213" w:rsidRPr="00586430" w:rsidRDefault="00586430" w:rsidP="00A01213">
      <w:pPr>
        <w:pStyle w:val="Heading2"/>
        <w:spacing w:before="0" w:line="480" w:lineRule="auto"/>
        <w:rPr>
          <w:rFonts w:ascii="Times New Roman" w:hAnsi="Times New Roman"/>
          <w:b w:val="0"/>
          <w:sz w:val="24"/>
          <w:szCs w:val="24"/>
        </w:rPr>
      </w:pPr>
      <w:r>
        <w:rPr>
          <w:b w:val="0"/>
        </w:rPr>
        <w:tab/>
      </w:r>
      <w:r w:rsidR="00A01213" w:rsidRPr="00586430">
        <w:rPr>
          <w:rFonts w:ascii="Times New Roman" w:hAnsi="Times New Roman"/>
          <w:b w:val="0"/>
          <w:sz w:val="24"/>
          <w:szCs w:val="24"/>
        </w:rPr>
        <w:t>Sumber: Sugiono</w:t>
      </w:r>
    </w:p>
    <w:p w14:paraId="1EBC7A47" w14:textId="77777777" w:rsidR="00A01213" w:rsidRDefault="00A01213" w:rsidP="00A01213">
      <w:pPr>
        <w:pStyle w:val="BodyText"/>
        <w:widowControl w:val="0"/>
        <w:numPr>
          <w:ilvl w:val="0"/>
          <w:numId w:val="15"/>
        </w:numPr>
        <w:suppressAutoHyphens w:val="0"/>
        <w:autoSpaceDE w:val="0"/>
        <w:autoSpaceDN w:val="0"/>
        <w:spacing w:after="0" w:line="480" w:lineRule="auto"/>
      </w:pPr>
      <w:r w:rsidRPr="003D54C5">
        <w:t>Dokumentasi</w:t>
      </w:r>
    </w:p>
    <w:p w14:paraId="4EB2A6AF" w14:textId="1E17F041" w:rsidR="00A01213" w:rsidRPr="003D54C5" w:rsidRDefault="00A01213" w:rsidP="00967D0B">
      <w:pPr>
        <w:pStyle w:val="BodyText"/>
        <w:spacing w:line="480" w:lineRule="auto"/>
        <w:ind w:left="873" w:firstLine="720"/>
        <w:jc w:val="both"/>
      </w:pPr>
      <w:r w:rsidRPr="003D54C5">
        <w:t>Dokumentasi adalah salah</w:t>
      </w:r>
      <w:r>
        <w:t xml:space="preserve"> satu</w:t>
      </w:r>
      <w:r w:rsidRPr="003D54C5">
        <w:t xml:space="preserve"> pengumpulan metode pengumpulan data kualitatif dengan melihat atau menganalisis data-data penelitian berupa foto-foto dan lain sebagainya.</w:t>
      </w:r>
    </w:p>
    <w:p w14:paraId="36B1751F" w14:textId="77777777" w:rsidR="00A01213" w:rsidRPr="00A01213" w:rsidRDefault="00A01213" w:rsidP="00A01213">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F. Validitas dan Reliabilitas</w:t>
      </w:r>
    </w:p>
    <w:p w14:paraId="2208F8D4" w14:textId="5B8B3BD7" w:rsidR="00C61C9D" w:rsidRDefault="00A01213" w:rsidP="00632DF9">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 xml:space="preserve">     1. Validasi</w:t>
      </w:r>
    </w:p>
    <w:p w14:paraId="305AD37D" w14:textId="65F92980" w:rsidR="000B3E63" w:rsidRPr="000B3E63" w:rsidRDefault="000B3E63" w:rsidP="000B3E63">
      <w:pPr>
        <w:pStyle w:val="Caption"/>
        <w:spacing w:after="0" w:line="360" w:lineRule="auto"/>
        <w:jc w:val="both"/>
        <w:rPr>
          <w:i w:val="0"/>
        </w:rPr>
      </w:pPr>
      <w:r>
        <w:tab/>
      </w:r>
      <w:r w:rsidR="00967D0B" w:rsidRPr="00967D0B">
        <w:rPr>
          <w:i w:val="0"/>
        </w:rPr>
        <w:t>Menurut Rianto (2020: 63) uji validasi Adalah suatu ukuran yang menunjukan tingkat-tingkat kevalidan atau kesahihan suatu instrument. Sebuah instrument di katakana valid apabila mampu mengukur apa yang diinginkan.</w:t>
      </w:r>
    </w:p>
    <w:p w14:paraId="513F0466" w14:textId="4EBBA292" w:rsidR="000B3E63" w:rsidRPr="000B3E63" w:rsidRDefault="000B3E63" w:rsidP="000B3E63"/>
    <w:p w14:paraId="21835800" w14:textId="77777777" w:rsidR="00A01213" w:rsidRPr="00A01213" w:rsidRDefault="00A01213" w:rsidP="00586430">
      <w:pPr>
        <w:pStyle w:val="Heading2"/>
        <w:spacing w:before="0" w:line="480" w:lineRule="auto"/>
        <w:jc w:val="both"/>
        <w:rPr>
          <w:rFonts w:ascii="Times New Roman" w:hAnsi="Times New Roman"/>
          <w:i w:val="0"/>
          <w:sz w:val="24"/>
          <w:szCs w:val="24"/>
        </w:rPr>
      </w:pPr>
      <w:r w:rsidRPr="00A01213">
        <w:rPr>
          <w:rFonts w:ascii="Times New Roman" w:hAnsi="Times New Roman"/>
          <w:i w:val="0"/>
          <w:sz w:val="24"/>
          <w:szCs w:val="24"/>
        </w:rPr>
        <w:t xml:space="preserve">     2. Reliabilitas</w:t>
      </w:r>
    </w:p>
    <w:p w14:paraId="46D3BE48" w14:textId="77777777" w:rsidR="00A01213" w:rsidRPr="00A01213" w:rsidRDefault="00A01213"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Syarat suatu instrument penelitian di katakan reliabel jika koefisien korelasinya &gt; 0,05. Bila koefisien korelasi positif dan signifikan maka</w:t>
      </w:r>
      <w:r>
        <w:rPr>
          <w:rFonts w:ascii="Times New Roman" w:hAnsi="Times New Roman"/>
          <w:b w:val="0"/>
          <w:i w:val="0"/>
          <w:sz w:val="24"/>
          <w:szCs w:val="24"/>
        </w:rPr>
        <w:t xml:space="preserve"> </w:t>
      </w:r>
      <w:r w:rsidRPr="00A01213">
        <w:rPr>
          <w:rFonts w:ascii="Times New Roman" w:hAnsi="Times New Roman"/>
          <w:b w:val="0"/>
          <w:i w:val="0"/>
          <w:sz w:val="24"/>
          <w:szCs w:val="24"/>
        </w:rPr>
        <w:t>instrument tersebut sudah reliabel atau makin tinggi koefisien korelasi maka makin reliabel instrument tersebut dan sebaliknya apabila makin rendah koefisien korelasi maka instrument tersebut tidak reliabel.</w:t>
      </w:r>
    </w:p>
    <w:p w14:paraId="4437B888" w14:textId="150A1830" w:rsidR="00A01213" w:rsidRPr="00A01213" w:rsidRDefault="00A01213" w:rsidP="00586430">
      <w:pPr>
        <w:pStyle w:val="Heading2"/>
        <w:spacing w:before="0" w:line="480" w:lineRule="auto"/>
        <w:jc w:val="both"/>
        <w:rPr>
          <w:rFonts w:ascii="Times New Roman" w:hAnsi="Times New Roman"/>
          <w:i w:val="0"/>
          <w:sz w:val="24"/>
          <w:szCs w:val="24"/>
        </w:rPr>
      </w:pPr>
      <w:bookmarkStart w:id="3" w:name="_TOC_250012"/>
      <w:r w:rsidRPr="00A01213">
        <w:rPr>
          <w:rFonts w:ascii="Times New Roman" w:hAnsi="Times New Roman"/>
          <w:i w:val="0"/>
          <w:sz w:val="24"/>
          <w:szCs w:val="24"/>
        </w:rPr>
        <w:t>G. Teknik Analisis</w:t>
      </w:r>
      <w:r w:rsidRPr="00A01213">
        <w:rPr>
          <w:rFonts w:ascii="Times New Roman" w:hAnsi="Times New Roman"/>
          <w:i w:val="0"/>
          <w:spacing w:val="-9"/>
          <w:sz w:val="24"/>
          <w:szCs w:val="24"/>
        </w:rPr>
        <w:t xml:space="preserve"> </w:t>
      </w:r>
      <w:bookmarkEnd w:id="3"/>
      <w:r w:rsidRPr="00A01213">
        <w:rPr>
          <w:rFonts w:ascii="Times New Roman" w:hAnsi="Times New Roman"/>
          <w:i w:val="0"/>
          <w:sz w:val="24"/>
          <w:szCs w:val="24"/>
        </w:rPr>
        <w:t>Dat</w:t>
      </w:r>
      <w:r w:rsidR="00A5068B">
        <w:rPr>
          <w:rFonts w:ascii="Times New Roman" w:hAnsi="Times New Roman"/>
          <w:i w:val="0"/>
          <w:sz w:val="24"/>
          <w:szCs w:val="24"/>
        </w:rPr>
        <w:t>a</w:t>
      </w:r>
    </w:p>
    <w:p w14:paraId="28AF1439" w14:textId="284145B1" w:rsidR="00A01213" w:rsidRPr="00A01213" w:rsidRDefault="00A01213" w:rsidP="00586430">
      <w:pPr>
        <w:pStyle w:val="Heading2"/>
        <w:spacing w:before="0" w:line="480" w:lineRule="auto"/>
        <w:ind w:left="36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Dalam penelitian kuantitatif, </w:t>
      </w:r>
      <w:r w:rsidR="007A65EF">
        <w:rPr>
          <w:rFonts w:ascii="Times New Roman" w:hAnsi="Times New Roman"/>
          <w:b w:val="0"/>
          <w:i w:val="0"/>
          <w:sz w:val="24"/>
          <w:szCs w:val="24"/>
        </w:rPr>
        <w:t>pengolaha</w:t>
      </w:r>
      <w:r w:rsidR="00A5068B">
        <w:rPr>
          <w:rFonts w:ascii="Times New Roman" w:hAnsi="Times New Roman"/>
          <w:b w:val="0"/>
          <w:i w:val="0"/>
          <w:sz w:val="24"/>
          <w:szCs w:val="24"/>
        </w:rPr>
        <w:t xml:space="preserve">n data menggunakan aplikasi </w:t>
      </w:r>
      <w:r w:rsidR="00A5068B" w:rsidRPr="00A5068B">
        <w:rPr>
          <w:rFonts w:ascii="Times New Roman" w:hAnsi="Times New Roman"/>
          <w:b w:val="0"/>
          <w:sz w:val="24"/>
          <w:szCs w:val="24"/>
        </w:rPr>
        <w:t xml:space="preserve">SPSS versi </w:t>
      </w:r>
      <w:proofErr w:type="gramStart"/>
      <w:r w:rsidR="00A5068B" w:rsidRPr="00A5068B">
        <w:rPr>
          <w:rFonts w:ascii="Times New Roman" w:hAnsi="Times New Roman"/>
          <w:b w:val="0"/>
          <w:sz w:val="24"/>
          <w:szCs w:val="24"/>
        </w:rPr>
        <w:t>28  for</w:t>
      </w:r>
      <w:proofErr w:type="gramEnd"/>
      <w:r w:rsidR="00A5068B" w:rsidRPr="00A5068B">
        <w:rPr>
          <w:rFonts w:ascii="Times New Roman" w:hAnsi="Times New Roman"/>
          <w:b w:val="0"/>
          <w:sz w:val="24"/>
          <w:szCs w:val="24"/>
        </w:rPr>
        <w:t xml:space="preserve"> windows</w:t>
      </w:r>
      <w:r w:rsidR="00AB396B">
        <w:rPr>
          <w:rFonts w:ascii="Times New Roman" w:hAnsi="Times New Roman"/>
          <w:b w:val="0"/>
          <w:i w:val="0"/>
          <w:sz w:val="24"/>
          <w:szCs w:val="24"/>
        </w:rPr>
        <w:t>.</w:t>
      </w:r>
      <w:r w:rsidR="007A65EF">
        <w:rPr>
          <w:rFonts w:ascii="Times New Roman" w:hAnsi="Times New Roman"/>
          <w:b w:val="0"/>
          <w:i w:val="0"/>
          <w:sz w:val="24"/>
          <w:szCs w:val="24"/>
        </w:rPr>
        <w:t xml:space="preserve"> </w:t>
      </w:r>
      <w:r w:rsidRPr="00A01213">
        <w:rPr>
          <w:rFonts w:ascii="Times New Roman" w:hAnsi="Times New Roman"/>
          <w:b w:val="0"/>
          <w:i w:val="0"/>
          <w:sz w:val="24"/>
          <w:szCs w:val="24"/>
        </w:rPr>
        <w:t>analisis data merupakan kegiatan setelah data dari seluruh responden atau sumber data lain terkumpul. Data yang diperoleh dianalisis dengan menggunakan teknik analisis statistik, yaitu analisis statistik deskripsi dan analisis statistik</w:t>
      </w:r>
      <w:r w:rsidRPr="00A01213">
        <w:rPr>
          <w:rFonts w:ascii="Times New Roman" w:hAnsi="Times New Roman"/>
          <w:b w:val="0"/>
          <w:i w:val="0"/>
          <w:spacing w:val="-4"/>
          <w:sz w:val="24"/>
          <w:szCs w:val="24"/>
        </w:rPr>
        <w:t xml:space="preserve"> </w:t>
      </w:r>
      <w:r w:rsidRPr="00A01213">
        <w:rPr>
          <w:rFonts w:ascii="Times New Roman" w:hAnsi="Times New Roman"/>
          <w:b w:val="0"/>
          <w:i w:val="0"/>
          <w:sz w:val="24"/>
          <w:szCs w:val="24"/>
        </w:rPr>
        <w:t>inferensial.</w:t>
      </w:r>
    </w:p>
    <w:p w14:paraId="5FA787E0" w14:textId="77777777" w:rsidR="00A01213" w:rsidRPr="00A01213" w:rsidRDefault="00A01213" w:rsidP="00586430">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Deskriptif</w:t>
      </w:r>
    </w:p>
    <w:p w14:paraId="39148CEB"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Analisis statistik deskriptif digunakan untuk mendeskripsikan setiap variabel penelitian yaitu literasi dan minat membaca. Hasil analisis statistik deskriptif akan disajikan dalam bentuk tabel distribusi frekuensi.</w:t>
      </w:r>
    </w:p>
    <w:p w14:paraId="646EE677" w14:textId="77777777" w:rsidR="00A01213" w:rsidRPr="00A01213" w:rsidRDefault="00A01213" w:rsidP="00586430">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Inferensial</w:t>
      </w:r>
    </w:p>
    <w:p w14:paraId="0D8C4DEF"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Analisis statistik inferensial menggunakan teknik regresi sederhana untuk mengetahui ada tidaknya pengaruh program literasi dasar sekolah dalam </w:t>
      </w:r>
      <w:proofErr w:type="gramStart"/>
      <w:r w:rsidRPr="00A01213">
        <w:rPr>
          <w:rFonts w:ascii="Times New Roman" w:hAnsi="Times New Roman"/>
          <w:b w:val="0"/>
          <w:i w:val="0"/>
          <w:sz w:val="24"/>
          <w:szCs w:val="24"/>
        </w:rPr>
        <w:t>bentuk  terhadap</w:t>
      </w:r>
      <w:proofErr w:type="gramEnd"/>
      <w:r w:rsidRPr="00A01213">
        <w:rPr>
          <w:rFonts w:ascii="Times New Roman" w:hAnsi="Times New Roman"/>
          <w:b w:val="0"/>
          <w:i w:val="0"/>
          <w:sz w:val="24"/>
          <w:szCs w:val="24"/>
        </w:rPr>
        <w:t xml:space="preserve"> minat membaca siswa UPT SPF SD Inpres Layang Tua II Kota Makassar. Analisis tersebut menggunakan software SPSS versi </w:t>
      </w:r>
      <w:proofErr w:type="gramStart"/>
      <w:r w:rsidRPr="00A01213">
        <w:rPr>
          <w:rFonts w:ascii="Times New Roman" w:hAnsi="Times New Roman"/>
          <w:b w:val="0"/>
          <w:i w:val="0"/>
          <w:sz w:val="24"/>
          <w:szCs w:val="24"/>
        </w:rPr>
        <w:t>28  for</w:t>
      </w:r>
      <w:proofErr w:type="gramEnd"/>
      <w:r w:rsidRPr="00A01213">
        <w:rPr>
          <w:rFonts w:ascii="Times New Roman" w:hAnsi="Times New Roman"/>
          <w:b w:val="0"/>
          <w:i w:val="0"/>
          <w:sz w:val="24"/>
          <w:szCs w:val="24"/>
        </w:rPr>
        <w:t xml:space="preserve"> windows. Kriteria pengujian yang digunakan adalah sig &lt; ɑ dengan taraf ɑ = 0,05. Pengujian hipotesis secara inferensial sebelum dilakukan maka terlebih dahulu akan dilakukan uji normalitas dan uji linearitas. Sebelum melakukan analisis tersebut, terlebih dahulu melakukan uji</w:t>
      </w:r>
      <w:r>
        <w:rPr>
          <w:rFonts w:ascii="Times New Roman" w:hAnsi="Times New Roman"/>
          <w:b w:val="0"/>
          <w:i w:val="0"/>
          <w:sz w:val="24"/>
          <w:szCs w:val="24"/>
        </w:rPr>
        <w:t xml:space="preserve"> </w:t>
      </w:r>
      <w:r w:rsidRPr="00A01213">
        <w:rPr>
          <w:rFonts w:ascii="Times New Roman" w:hAnsi="Times New Roman"/>
          <w:b w:val="0"/>
          <w:i w:val="0"/>
          <w:sz w:val="24"/>
          <w:szCs w:val="24"/>
        </w:rPr>
        <w:t>prasyarat statistik parametrik, yang meliputi:</w:t>
      </w:r>
    </w:p>
    <w:p w14:paraId="5A96701C"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normalitas dilakukan untuk mengetahui tentang keadaan sampel yang diambil apakah berasal dari populasi yang berdistribusi normal. Uji normalitas merupakan langkah awal dalam menganalisis data secara spesifik. Pengujian data menggunakan </w:t>
      </w:r>
      <w:r w:rsidRPr="00686791">
        <w:rPr>
          <w:rFonts w:ascii="Times New Roman" w:hAnsi="Times New Roman"/>
          <w:i/>
          <w:sz w:val="24"/>
          <w:szCs w:val="24"/>
        </w:rPr>
        <w:t xml:space="preserve">One-Sample Kolmogorov-Smirnov Test </w:t>
      </w:r>
      <w:r w:rsidRPr="00686791">
        <w:rPr>
          <w:rFonts w:ascii="Times New Roman" w:hAnsi="Times New Roman"/>
          <w:sz w:val="24"/>
          <w:szCs w:val="24"/>
        </w:rPr>
        <w:t xml:space="preserve">dibantu dengan </w:t>
      </w:r>
      <w:r w:rsidRPr="00686791">
        <w:rPr>
          <w:rFonts w:ascii="Times New Roman" w:hAnsi="Times New Roman"/>
          <w:i/>
          <w:sz w:val="24"/>
          <w:szCs w:val="24"/>
        </w:rPr>
        <w:t>Software SPSS</w:t>
      </w:r>
      <w:r w:rsidRPr="00686791">
        <w:rPr>
          <w:rFonts w:ascii="Times New Roman" w:hAnsi="Times New Roman"/>
          <w:sz w:val="24"/>
          <w:szCs w:val="24"/>
        </w:rPr>
        <w:t xml:space="preserve"> versi</w:t>
      </w:r>
      <w:r w:rsidRPr="00686791">
        <w:rPr>
          <w:rFonts w:ascii="Times New Roman" w:hAnsi="Times New Roman"/>
          <w:i/>
          <w:sz w:val="24"/>
          <w:szCs w:val="24"/>
        </w:rPr>
        <w:t xml:space="preserve">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dan data hasil dari sampel akan berdistribusi normal dengan kriteria sig &gt; ɑ dengan taraf ɑ =</w:t>
      </w:r>
      <w:r w:rsidRPr="00686791">
        <w:rPr>
          <w:rFonts w:ascii="Times New Roman" w:hAnsi="Times New Roman"/>
          <w:spacing w:val="-7"/>
          <w:sz w:val="24"/>
          <w:szCs w:val="24"/>
        </w:rPr>
        <w:t xml:space="preserve"> </w:t>
      </w:r>
      <w:r w:rsidRPr="00686791">
        <w:rPr>
          <w:rFonts w:ascii="Times New Roman" w:hAnsi="Times New Roman"/>
          <w:sz w:val="24"/>
          <w:szCs w:val="24"/>
        </w:rPr>
        <w:t>0,05.</w:t>
      </w:r>
    </w:p>
    <w:p w14:paraId="5857DB68"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homogenitas data menggunakan </w:t>
      </w:r>
      <w:r w:rsidRPr="00686791">
        <w:rPr>
          <w:rFonts w:ascii="Times New Roman" w:hAnsi="Times New Roman"/>
          <w:i/>
          <w:sz w:val="24"/>
          <w:szCs w:val="24"/>
        </w:rPr>
        <w:t xml:space="preserve">levene’s test for equality </w:t>
      </w:r>
      <w:r w:rsidRPr="00686791">
        <w:rPr>
          <w:rFonts w:ascii="Times New Roman" w:hAnsi="Times New Roman"/>
          <w:i/>
          <w:spacing w:val="-3"/>
          <w:sz w:val="24"/>
          <w:szCs w:val="24"/>
        </w:rPr>
        <w:t xml:space="preserve">of </w:t>
      </w:r>
      <w:r w:rsidRPr="00686791">
        <w:rPr>
          <w:rFonts w:ascii="Times New Roman" w:hAnsi="Times New Roman"/>
          <w:i/>
          <w:sz w:val="24"/>
          <w:szCs w:val="24"/>
        </w:rPr>
        <w:t xml:space="preserve">variance </w:t>
      </w:r>
      <w:r w:rsidRPr="00686791">
        <w:rPr>
          <w:rFonts w:ascii="Times New Roman" w:hAnsi="Times New Roman"/>
          <w:sz w:val="24"/>
          <w:szCs w:val="24"/>
        </w:rPr>
        <w:t xml:space="preserve">dibantu dengan </w:t>
      </w:r>
      <w:r w:rsidRPr="00686791">
        <w:rPr>
          <w:rFonts w:ascii="Times New Roman" w:hAnsi="Times New Roman"/>
          <w:i/>
          <w:sz w:val="24"/>
          <w:szCs w:val="24"/>
        </w:rPr>
        <w:t xml:space="preserve">software SPSS </w:t>
      </w:r>
      <w:r w:rsidRPr="00686791">
        <w:rPr>
          <w:rFonts w:ascii="Times New Roman" w:hAnsi="Times New Roman"/>
          <w:sz w:val="24"/>
          <w:szCs w:val="24"/>
        </w:rPr>
        <w:t>versi</w:t>
      </w:r>
      <w:r w:rsidRPr="00686791">
        <w:rPr>
          <w:rFonts w:ascii="Times New Roman" w:hAnsi="Times New Roman"/>
          <w:i/>
          <w:sz w:val="24"/>
          <w:szCs w:val="24"/>
        </w:rPr>
        <w:t xml:space="preserve"> 28 for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2"/>
          <w:sz w:val="24"/>
          <w:szCs w:val="24"/>
        </w:rPr>
        <w:t xml:space="preserve"> </w:t>
      </w:r>
      <w:r w:rsidRPr="00686791">
        <w:rPr>
          <w:rFonts w:ascii="Times New Roman" w:hAnsi="Times New Roman"/>
          <w:sz w:val="24"/>
          <w:szCs w:val="24"/>
        </w:rPr>
        <w:t>0,05.</w:t>
      </w:r>
    </w:p>
    <w:p w14:paraId="3D88FA93"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linieritas digunakan dengan tujuan untuk mengetahui apakah dua variabel yang akan dianalisis menunjukkan hubungan linear atau tidak secara signifikan dengan bantuan </w:t>
      </w:r>
      <w:r w:rsidRPr="00686791">
        <w:rPr>
          <w:rFonts w:ascii="Times New Roman" w:hAnsi="Times New Roman"/>
          <w:i/>
          <w:sz w:val="24"/>
          <w:szCs w:val="24"/>
        </w:rPr>
        <w:t xml:space="preserve">software SPSS versi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1"/>
          <w:sz w:val="24"/>
          <w:szCs w:val="24"/>
        </w:rPr>
        <w:t xml:space="preserve"> </w:t>
      </w:r>
      <w:r w:rsidRPr="00686791">
        <w:rPr>
          <w:rFonts w:ascii="Times New Roman" w:hAnsi="Times New Roman"/>
          <w:sz w:val="24"/>
          <w:szCs w:val="24"/>
        </w:rPr>
        <w:t>0,05.</w:t>
      </w:r>
    </w:p>
    <w:p w14:paraId="4B01B26B" w14:textId="77777777" w:rsidR="00A01213" w:rsidRPr="00686791" w:rsidRDefault="00A01213" w:rsidP="00586430">
      <w:pPr>
        <w:pStyle w:val="BodyText"/>
        <w:spacing w:line="480" w:lineRule="auto"/>
        <w:ind w:left="720"/>
        <w:jc w:val="both"/>
      </w:pPr>
      <w:r w:rsidRPr="00686791">
        <w:t>Adapun rumusan regresi linear sederhana yaitu sebagai berikut:</w:t>
      </w:r>
    </w:p>
    <w:p w14:paraId="1B26849F" w14:textId="77777777" w:rsidR="00A01213" w:rsidRPr="00686791" w:rsidRDefault="00A01213" w:rsidP="00A01213">
      <w:pPr>
        <w:pStyle w:val="BodyText"/>
        <w:tabs>
          <w:tab w:val="left" w:pos="5153"/>
        </w:tabs>
        <w:spacing w:line="480" w:lineRule="auto"/>
        <w:jc w:val="both"/>
      </w:pPr>
      <w:r w:rsidRPr="00686791">
        <w:rPr>
          <w:noProof/>
          <w:lang w:eastAsia="en-US"/>
        </w:rPr>
        <mc:AlternateContent>
          <mc:Choice Requires="wps">
            <w:drawing>
              <wp:anchor distT="0" distB="0" distL="114300" distR="114300" simplePos="0" relativeHeight="251663360" behindDoc="0" locked="0" layoutInCell="1" allowOverlap="1" wp14:anchorId="616AC275" wp14:editId="57B2E40F">
                <wp:simplePos x="0" y="0"/>
                <wp:positionH relativeFrom="column">
                  <wp:posOffset>1356416</wp:posOffset>
                </wp:positionH>
                <wp:positionV relativeFrom="paragraph">
                  <wp:posOffset>53308</wp:posOffset>
                </wp:positionV>
                <wp:extent cx="1855497" cy="318052"/>
                <wp:effectExtent l="0" t="0" r="11430" b="25400"/>
                <wp:wrapNone/>
                <wp:docPr id="20" name="Rectangle 20"/>
                <wp:cNvGraphicFramePr/>
                <a:graphic xmlns:a="http://schemas.openxmlformats.org/drawingml/2006/main">
                  <a:graphicData uri="http://schemas.microsoft.com/office/word/2010/wordprocessingShape">
                    <wps:wsp>
                      <wps:cNvSpPr/>
                      <wps:spPr>
                        <a:xfrm>
                          <a:off x="0" y="0"/>
                          <a:ext cx="1855497" cy="318052"/>
                        </a:xfrm>
                        <a:prstGeom prst="rect">
                          <a:avLst/>
                        </a:prstGeom>
                        <a:ln/>
                      </wps:spPr>
                      <wps:style>
                        <a:lnRef idx="2">
                          <a:schemeClr val="dk1"/>
                        </a:lnRef>
                        <a:fillRef idx="1">
                          <a:schemeClr val="lt1"/>
                        </a:fillRef>
                        <a:effectRef idx="0">
                          <a:schemeClr val="dk1"/>
                        </a:effectRef>
                        <a:fontRef idx="minor">
                          <a:schemeClr val="dk1"/>
                        </a:fontRef>
                      </wps:style>
                      <wps:txbx>
                        <w:txbxContent>
                          <w:p w14:paraId="05A2FC7C" w14:textId="77777777" w:rsidR="00C85B2A" w:rsidRPr="00B96347" w:rsidRDefault="00C85B2A" w:rsidP="00A01213">
                            <w:pPr>
                              <w:jc w:val="center"/>
                            </w:pPr>
                            <w:r w:rsidRPr="00B96347">
                              <w:t>Y’ = a + bX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8" style="position:absolute;left:0;text-align:left;margin-left:106.8pt;margin-top:4.2pt;width:146.1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" fillcolor="white [3201]" strokecolor="black [3200]" strokeweight="1pt">
                <v:textbox>
                  <w:txbxContent>
                    <w:p w14:paraId="05A2FC7C" w14:textId="77777777" w:rsidR="00C85B2A" w:rsidRPr="00B96347" w:rsidRDefault="00C85B2A" w:rsidP="00A01213">
                      <w:pPr>
                        <w:jc w:val="center"/>
                      </w:pPr>
                      <w:r w:rsidRPr="00B96347">
                        <w:t>Y’ = a + bX</w:t>
                      </w:r>
                    </w:p>
                  </w:txbxContent>
                </v:textbox>
              </v:rect>
            </w:pict>
          </mc:Fallback>
        </mc:AlternateContent>
      </w:r>
      <w:r>
        <w:tab/>
      </w:r>
    </w:p>
    <w:p w14:paraId="2FBA81C2" w14:textId="77777777" w:rsidR="00A01213" w:rsidRPr="00686791" w:rsidRDefault="00A01213" w:rsidP="00A01213">
      <w:pPr>
        <w:pStyle w:val="BodyText"/>
        <w:spacing w:line="456" w:lineRule="auto"/>
        <w:ind w:left="720"/>
      </w:pPr>
    </w:p>
    <w:p w14:paraId="2110B995" w14:textId="77777777" w:rsidR="00A01213" w:rsidRPr="00686791" w:rsidRDefault="00A01213" w:rsidP="00A01213">
      <w:pPr>
        <w:pStyle w:val="BodyText"/>
        <w:spacing w:line="432" w:lineRule="auto"/>
        <w:ind w:left="720"/>
      </w:pPr>
      <w:r w:rsidRPr="00686791">
        <w:t>Keterangan:</w:t>
      </w:r>
    </w:p>
    <w:p w14:paraId="19AC5542" w14:textId="77777777" w:rsidR="00A01213" w:rsidRPr="00686791" w:rsidRDefault="00A01213" w:rsidP="00A01213">
      <w:pPr>
        <w:pStyle w:val="BodyText"/>
        <w:spacing w:line="432" w:lineRule="auto"/>
        <w:ind w:left="720"/>
      </w:pPr>
      <w:proofErr w:type="gramStart"/>
      <w:r>
        <w:t>Y :</w:t>
      </w:r>
      <w:proofErr w:type="gramEnd"/>
      <w:r>
        <w:t xml:space="preserve"> Variabel akibat (d</w:t>
      </w:r>
      <w:r w:rsidRPr="00686791">
        <w:t>ependen)</w:t>
      </w:r>
    </w:p>
    <w:p w14:paraId="034F8D70" w14:textId="77777777" w:rsidR="00A01213" w:rsidRPr="00686791" w:rsidRDefault="00A01213" w:rsidP="00A01213">
      <w:pPr>
        <w:pStyle w:val="BodyText"/>
        <w:spacing w:line="432" w:lineRule="auto"/>
        <w:ind w:left="720"/>
      </w:pPr>
      <w:proofErr w:type="gramStart"/>
      <w:r w:rsidRPr="00686791">
        <w:t>X :</w:t>
      </w:r>
      <w:proofErr w:type="gramEnd"/>
      <w:r w:rsidRPr="00686791">
        <w:t xml:space="preserve"> Variabel p</w:t>
      </w:r>
      <w:r>
        <w:t>enyebab (i</w:t>
      </w:r>
      <w:r w:rsidRPr="00686791">
        <w:t>ndependent)</w:t>
      </w:r>
    </w:p>
    <w:p w14:paraId="1DF1A79B" w14:textId="77777777" w:rsidR="00A01213" w:rsidRPr="00686791" w:rsidRDefault="00A01213" w:rsidP="00A01213">
      <w:pPr>
        <w:pStyle w:val="BodyText"/>
        <w:spacing w:line="432" w:lineRule="auto"/>
        <w:ind w:left="720"/>
      </w:pPr>
      <w:r>
        <w:t xml:space="preserve"> </w:t>
      </w:r>
      <w:proofErr w:type="gramStart"/>
      <w:r>
        <w:t>a :</w:t>
      </w:r>
      <w:proofErr w:type="gramEnd"/>
      <w:r>
        <w:t xml:space="preserve"> Konstanta (n</w:t>
      </w:r>
      <w:r w:rsidRPr="00686791">
        <w:t>ilai tetap)</w:t>
      </w:r>
    </w:p>
    <w:p w14:paraId="5AB79557" w14:textId="77777777" w:rsidR="00A01213" w:rsidRPr="00686791" w:rsidRDefault="00A01213" w:rsidP="00A01213">
      <w:pPr>
        <w:pStyle w:val="BodyText"/>
        <w:spacing w:line="432" w:lineRule="auto"/>
        <w:ind w:left="720"/>
      </w:pPr>
      <w:proofErr w:type="gramStart"/>
      <w:r w:rsidRPr="00686791">
        <w:t>b :</w:t>
      </w:r>
      <w:proofErr w:type="gramEnd"/>
      <w:r w:rsidRPr="00686791">
        <w:t xml:space="preserve"> Koefisien regresi</w:t>
      </w:r>
    </w:p>
    <w:p w14:paraId="4FE905A5" w14:textId="77777777" w:rsidR="00A01213" w:rsidRPr="00A01213" w:rsidRDefault="00A01213" w:rsidP="00A01213">
      <w:pPr>
        <w:pStyle w:val="Heading2"/>
        <w:keepNext w:val="0"/>
        <w:widowControl w:val="0"/>
        <w:numPr>
          <w:ilvl w:val="0"/>
          <w:numId w:val="20"/>
        </w:numPr>
        <w:suppressAutoHyphens w:val="0"/>
        <w:autoSpaceDE w:val="0"/>
        <w:autoSpaceDN w:val="0"/>
        <w:spacing w:before="0" w:after="0" w:line="480" w:lineRule="auto"/>
        <w:ind w:left="360"/>
        <w:jc w:val="both"/>
        <w:rPr>
          <w:rFonts w:ascii="Times New Roman" w:hAnsi="Times New Roman"/>
          <w:b w:val="0"/>
          <w:i w:val="0"/>
          <w:sz w:val="24"/>
          <w:szCs w:val="24"/>
        </w:rPr>
      </w:pPr>
      <w:r w:rsidRPr="00A01213">
        <w:rPr>
          <w:rFonts w:ascii="Times New Roman" w:hAnsi="Times New Roman"/>
          <w:i w:val="0"/>
          <w:sz w:val="24"/>
          <w:szCs w:val="24"/>
        </w:rPr>
        <w:t>Hipotesis Statistik</w:t>
      </w:r>
    </w:p>
    <w:p w14:paraId="398A5904" w14:textId="77777777" w:rsidR="00A01213" w:rsidRPr="00A01213" w:rsidRDefault="00A01213" w:rsidP="00A01213">
      <w:pPr>
        <w:pStyle w:val="Heading2"/>
        <w:keepNext w:val="0"/>
        <w:widowControl w:val="0"/>
        <w:numPr>
          <w:ilvl w:val="0"/>
          <w:numId w:val="19"/>
        </w:numPr>
        <w:suppressAutoHyphens w:val="0"/>
        <w:autoSpaceDE w:val="0"/>
        <w:autoSpaceDN w:val="0"/>
        <w:spacing w:before="0" w:after="0" w:line="480" w:lineRule="auto"/>
        <w:jc w:val="both"/>
        <w:rPr>
          <w:rFonts w:ascii="Times New Roman" w:hAnsi="Times New Roman"/>
          <w:b w:val="0"/>
          <w:i w:val="0"/>
          <w:sz w:val="24"/>
          <w:szCs w:val="24"/>
        </w:rPr>
      </w:pPr>
      <w:r w:rsidRPr="00A01213">
        <w:rPr>
          <w:rFonts w:ascii="Times New Roman" w:hAnsi="Times New Roman"/>
          <w:i w:val="0"/>
          <w:sz w:val="24"/>
          <w:szCs w:val="24"/>
        </w:rPr>
        <w:t>Uji Hipotesis</w:t>
      </w:r>
    </w:p>
    <w:p w14:paraId="0B85D2A3"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Analisis regresi sederhana digunakan untuk menguji hipotesis. Langkah- langkah yang di tempuh dalam analisis regresi linier sederhana dan memuji kilinieran regresi. Dengan prosedur uji statistiknya adalah sebagai berikut:</w:t>
      </w:r>
    </w:p>
    <w:p w14:paraId="27EE6513"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Menentukan formulasi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14:paraId="7FA843AB" w14:textId="77777777" w:rsidR="00A01213" w:rsidRPr="00686791" w:rsidRDefault="00A01213" w:rsidP="00586430">
      <w:pPr>
        <w:pStyle w:val="BodyText"/>
        <w:spacing w:line="456" w:lineRule="auto"/>
        <w:ind w:left="855"/>
        <w:jc w:val="both"/>
      </w:pPr>
      <w:r w:rsidRPr="00686791">
        <w:rPr>
          <w:spacing w:val="-3"/>
        </w:rPr>
        <w:t>H</w:t>
      </w:r>
      <w:r w:rsidRPr="00686791">
        <w:rPr>
          <w:spacing w:val="-3"/>
          <w:vertAlign w:val="subscript"/>
        </w:rPr>
        <w:t>O</w:t>
      </w:r>
      <w:r w:rsidRPr="00686791">
        <w:rPr>
          <w:spacing w:val="-20"/>
        </w:rPr>
        <w:t xml:space="preserve"> </w:t>
      </w:r>
      <w:r w:rsidRPr="00686791">
        <w:rPr>
          <w:vertAlign w:val="subscript"/>
        </w:rPr>
        <w:t>=</w:t>
      </w:r>
      <w:r w:rsidRPr="00686791">
        <w:rPr>
          <w:spacing w:val="-19"/>
        </w:rPr>
        <w:t xml:space="preserve"> </w:t>
      </w:r>
      <w:r w:rsidRPr="00686791">
        <w:t>Tidak ada</w:t>
      </w:r>
      <w:r w:rsidRPr="00686791">
        <w:rPr>
          <w:spacing w:val="1"/>
        </w:rPr>
        <w:t xml:space="preserve"> </w:t>
      </w:r>
      <w:r w:rsidRPr="00686791">
        <w:t>pengaruh antara</w:t>
      </w:r>
      <w:r w:rsidRPr="00686791">
        <w:rPr>
          <w:spacing w:val="1"/>
        </w:rPr>
        <w:t xml:space="preserve"> </w:t>
      </w:r>
      <w:r w:rsidRPr="00686791">
        <w:t>X</w:t>
      </w:r>
      <w:r w:rsidRPr="00686791">
        <w:rPr>
          <w:spacing w:val="-18"/>
        </w:rPr>
        <w:t xml:space="preserve"> </w:t>
      </w:r>
      <w:r w:rsidRPr="00686791">
        <w:t xml:space="preserve">dan </w:t>
      </w:r>
      <w:r w:rsidRPr="00686791">
        <w:rPr>
          <w:spacing w:val="-13"/>
        </w:rPr>
        <w:t xml:space="preserve">Y </w:t>
      </w:r>
      <w:r w:rsidRPr="00686791">
        <w:rPr>
          <w:spacing w:val="-3"/>
        </w:rPr>
        <w:t>H</w:t>
      </w:r>
      <w:r w:rsidRPr="00686791">
        <w:rPr>
          <w:spacing w:val="-3"/>
          <w:vertAlign w:val="subscript"/>
        </w:rPr>
        <w:t>1</w:t>
      </w:r>
      <w:r w:rsidRPr="00686791">
        <w:rPr>
          <w:spacing w:val="-21"/>
        </w:rPr>
        <w:t xml:space="preserve"> </w:t>
      </w:r>
      <w:r w:rsidRPr="00686791">
        <w:rPr>
          <w:vertAlign w:val="subscript"/>
        </w:rPr>
        <w:t>=</w:t>
      </w:r>
      <w:r w:rsidRPr="00686791">
        <w:rPr>
          <w:spacing w:val="-15"/>
        </w:rPr>
        <w:t xml:space="preserve"> </w:t>
      </w:r>
      <w:r w:rsidRPr="00686791">
        <w:t>Ada</w:t>
      </w:r>
      <w:r w:rsidRPr="00686791">
        <w:rPr>
          <w:spacing w:val="1"/>
        </w:rPr>
        <w:t xml:space="preserve"> </w:t>
      </w:r>
      <w:r w:rsidRPr="00686791">
        <w:t>pengaruh</w:t>
      </w:r>
      <w:r w:rsidRPr="00686791">
        <w:rPr>
          <w:spacing w:val="-1"/>
        </w:rPr>
        <w:t xml:space="preserve"> </w:t>
      </w:r>
      <w:r w:rsidRPr="00686791">
        <w:t>antara</w:t>
      </w:r>
      <w:r w:rsidRPr="00686791">
        <w:rPr>
          <w:spacing w:val="1"/>
        </w:rPr>
        <w:t xml:space="preserve"> </w:t>
      </w:r>
      <w:r w:rsidRPr="00686791">
        <w:t>X</w:t>
      </w:r>
      <w:r w:rsidRPr="00686791">
        <w:rPr>
          <w:spacing w:val="-19"/>
        </w:rPr>
        <w:t xml:space="preserve"> </w:t>
      </w:r>
      <w:r w:rsidRPr="00686791">
        <w:t>dan</w:t>
      </w:r>
      <w:r w:rsidRPr="00686791">
        <w:rPr>
          <w:spacing w:val="-1"/>
        </w:rPr>
        <w:t xml:space="preserve"> </w:t>
      </w:r>
      <w:r w:rsidRPr="00686791">
        <w:t>Y</w:t>
      </w:r>
    </w:p>
    <w:p w14:paraId="7538F90B"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Menentukan taraf F</w:t>
      </w:r>
      <w:r w:rsidRPr="00686791">
        <w:rPr>
          <w:rFonts w:ascii="Times New Roman" w:hAnsi="Times New Roman"/>
          <w:spacing w:val="-9"/>
          <w:sz w:val="24"/>
          <w:szCs w:val="24"/>
        </w:rPr>
        <w:t xml:space="preserve"> </w:t>
      </w:r>
      <w:r w:rsidRPr="00686791">
        <w:rPr>
          <w:rFonts w:ascii="Times New Roman" w:hAnsi="Times New Roman"/>
          <w:sz w:val="24"/>
          <w:szCs w:val="24"/>
        </w:rPr>
        <w:t>tabel</w:t>
      </w:r>
    </w:p>
    <w:p w14:paraId="25B71A00"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 xml:space="preserve">Menentukan kriteria pengujian </w:t>
      </w:r>
      <w:r w:rsidRPr="00686791">
        <w:rPr>
          <w:rFonts w:ascii="Times New Roman" w:hAnsi="Times New Roman"/>
          <w:spacing w:val="-3"/>
          <w:sz w:val="24"/>
          <w:szCs w:val="24"/>
        </w:rPr>
        <w:t xml:space="preserve">Ho </w:t>
      </w:r>
      <w:r w:rsidRPr="00686791">
        <w:rPr>
          <w:rFonts w:ascii="Times New Roman" w:hAnsi="Times New Roman"/>
          <w:sz w:val="24"/>
          <w:szCs w:val="24"/>
        </w:rPr>
        <w:t xml:space="preserve">ditolak apabila t0 ≤ ttabel </w:t>
      </w:r>
      <w:r w:rsidRPr="00686791">
        <w:rPr>
          <w:rFonts w:ascii="Times New Roman" w:hAnsi="Times New Roman"/>
          <w:spacing w:val="-3"/>
          <w:sz w:val="24"/>
          <w:szCs w:val="24"/>
        </w:rPr>
        <w:t xml:space="preserve">H1 </w:t>
      </w:r>
      <w:r w:rsidRPr="00686791">
        <w:rPr>
          <w:rFonts w:ascii="Times New Roman" w:hAnsi="Times New Roman"/>
          <w:sz w:val="24"/>
          <w:szCs w:val="24"/>
        </w:rPr>
        <w:t>diterima apabila t0 &gt;</w:t>
      </w:r>
      <w:r w:rsidRPr="00686791">
        <w:rPr>
          <w:rFonts w:ascii="Times New Roman" w:hAnsi="Times New Roman"/>
          <w:spacing w:val="-4"/>
          <w:sz w:val="24"/>
          <w:szCs w:val="24"/>
        </w:rPr>
        <w:t xml:space="preserve"> </w:t>
      </w:r>
      <w:r w:rsidRPr="00686791">
        <w:rPr>
          <w:rFonts w:ascii="Times New Roman" w:hAnsi="Times New Roman"/>
          <w:sz w:val="24"/>
          <w:szCs w:val="24"/>
        </w:rPr>
        <w:t>ttabel</w:t>
      </w:r>
    </w:p>
    <w:p w14:paraId="7C6D4757" w14:textId="77777777" w:rsidR="00A01213" w:rsidRDefault="00A01213" w:rsidP="00586430">
      <w:pPr>
        <w:pStyle w:val="ListParagraph"/>
        <w:widowControl w:val="0"/>
        <w:numPr>
          <w:ilvl w:val="0"/>
          <w:numId w:val="18"/>
        </w:numPr>
        <w:tabs>
          <w:tab w:val="left" w:pos="873"/>
        </w:tabs>
        <w:autoSpaceDE w:val="0"/>
        <w:autoSpaceDN w:val="0"/>
        <w:spacing w:after="0" w:line="456" w:lineRule="auto"/>
        <w:ind w:left="856"/>
        <w:contextualSpacing w:val="0"/>
        <w:jc w:val="both"/>
        <w:rPr>
          <w:rFonts w:ascii="Times New Roman" w:hAnsi="Times New Roman"/>
          <w:sz w:val="24"/>
          <w:szCs w:val="24"/>
        </w:rPr>
      </w:pPr>
      <w:r w:rsidRPr="00686791">
        <w:rPr>
          <w:rFonts w:ascii="Times New Roman" w:hAnsi="Times New Roman"/>
          <w:sz w:val="24"/>
          <w:szCs w:val="24"/>
        </w:rPr>
        <w:t xml:space="preserve">Membuat kesimpulan </w:t>
      </w:r>
      <w:r w:rsidRPr="00686791">
        <w:rPr>
          <w:rFonts w:ascii="Times New Roman" w:hAnsi="Times New Roman"/>
          <w:spacing w:val="-3"/>
          <w:sz w:val="24"/>
          <w:szCs w:val="24"/>
        </w:rPr>
        <w:t xml:space="preserve">Ho </w:t>
      </w:r>
      <w:r w:rsidRPr="00686791">
        <w:rPr>
          <w:rFonts w:ascii="Times New Roman" w:hAnsi="Times New Roman"/>
          <w:sz w:val="24"/>
          <w:szCs w:val="24"/>
        </w:rPr>
        <w:t>ditolak atau</w:t>
      </w:r>
      <w:r w:rsidRPr="00686791">
        <w:rPr>
          <w:rFonts w:ascii="Times New Roman" w:hAnsi="Times New Roman"/>
          <w:spacing w:val="-3"/>
          <w:sz w:val="24"/>
          <w:szCs w:val="24"/>
        </w:rPr>
        <w:t xml:space="preserve"> </w:t>
      </w:r>
      <w:r w:rsidRPr="00686791">
        <w:rPr>
          <w:rFonts w:ascii="Times New Roman" w:hAnsi="Times New Roman"/>
          <w:sz w:val="24"/>
          <w:szCs w:val="24"/>
        </w:rPr>
        <w:t>diterima</w:t>
      </w:r>
    </w:p>
    <w:p w14:paraId="0756D08A" w14:textId="77777777" w:rsidR="00A01213" w:rsidRPr="00686791" w:rsidRDefault="00A01213" w:rsidP="00586430">
      <w:pPr>
        <w:pStyle w:val="ListParagraph"/>
        <w:widowControl w:val="0"/>
        <w:tabs>
          <w:tab w:val="left" w:pos="873"/>
        </w:tabs>
        <w:autoSpaceDE w:val="0"/>
        <w:autoSpaceDN w:val="0"/>
        <w:spacing w:after="0" w:line="456" w:lineRule="auto"/>
        <w:ind w:left="856"/>
        <w:contextualSpacing w:val="0"/>
        <w:jc w:val="both"/>
        <w:rPr>
          <w:rFonts w:ascii="Times New Roman" w:hAnsi="Times New Roman"/>
          <w:sz w:val="24"/>
          <w:szCs w:val="24"/>
        </w:rPr>
      </w:pPr>
    </w:p>
    <w:p w14:paraId="288B0265" w14:textId="27A1223E" w:rsidR="00A01213" w:rsidRPr="00686791" w:rsidRDefault="00A01213" w:rsidP="00586430">
      <w:pPr>
        <w:pStyle w:val="BodyText"/>
        <w:spacing w:line="456" w:lineRule="auto"/>
        <w:ind w:left="856" w:firstLine="568"/>
        <w:jc w:val="both"/>
      </w:pPr>
      <w:r w:rsidRPr="00686791">
        <w:t>Semua tahap analisis data kuantitatif yang dilakukan oleh peneliti akan dilakukan dengan mengguna</w:t>
      </w:r>
      <w:r w:rsidR="00A07E20">
        <w:t xml:space="preserve">kan teknik statistik uji dengan statistik deskriptif mengolah data menggunakan aplikasi </w:t>
      </w:r>
      <w:r w:rsidRPr="00686791">
        <w:t>SPSS</w:t>
      </w:r>
      <w:r w:rsidR="00A07E20">
        <w:rPr>
          <w:rStyle w:val="CommentReference"/>
        </w:rPr>
        <w:t xml:space="preserve"> V</w:t>
      </w:r>
      <w:r w:rsidRPr="00686791">
        <w:t>ersi 28 untuk mengetahui ada tidaknya pengaruh antara 2 variabel yang telah dijelaskan di atas. Hal ini untuk memperkuat analisis yang dilakukan oleh peneliti.</w:t>
      </w:r>
    </w:p>
    <w:p w14:paraId="77E7A25F" w14:textId="77777777" w:rsidR="00A01213" w:rsidRPr="00686791" w:rsidRDefault="00A01213" w:rsidP="00586430">
      <w:pPr>
        <w:pStyle w:val="BodyText"/>
        <w:spacing w:line="456" w:lineRule="auto"/>
        <w:ind w:left="856" w:firstLine="568"/>
        <w:jc w:val="both"/>
      </w:pPr>
      <w:r w:rsidRPr="00686791">
        <w:t xml:space="preserve">Hipotesis dalam penelitian ini adalah terdapat pengaruh program literasi dasar terhadap minat membaca siswa UPT SPF SD Inpres Layang Tua </w:t>
      </w:r>
      <w:proofErr w:type="gramStart"/>
      <w:r w:rsidRPr="00686791">
        <w:t>II  Kota</w:t>
      </w:r>
      <w:proofErr w:type="gramEnd"/>
      <w:r w:rsidRPr="00686791">
        <w:t xml:space="preserve"> Makassar.</w:t>
      </w:r>
    </w:p>
    <w:p w14:paraId="0B35275D" w14:textId="0B6EE89D" w:rsidR="002A2BB5" w:rsidRDefault="00141ED5" w:rsidP="006D008D">
      <w:pPr>
        <w:tabs>
          <w:tab w:val="left" w:pos="2067"/>
        </w:tabs>
        <w:jc w:val="both"/>
        <w:rPr>
          <w:b/>
          <w:caps/>
        </w:rPr>
      </w:pPr>
      <w:r>
        <w:rPr>
          <w:b/>
          <w:caps/>
        </w:rPr>
        <w:t>HASIL DAN PEMBAHASA</w:t>
      </w:r>
      <w:r w:rsidR="006D008D">
        <w:rPr>
          <w:b/>
          <w:caps/>
        </w:rPr>
        <w:t>N</w:t>
      </w:r>
    </w:p>
    <w:p w14:paraId="38DE93F8" w14:textId="77777777" w:rsidR="006D008D" w:rsidRPr="006D008D" w:rsidRDefault="006D008D" w:rsidP="006D008D">
      <w:pPr>
        <w:tabs>
          <w:tab w:val="left" w:pos="2067"/>
        </w:tabs>
        <w:jc w:val="both"/>
        <w:rPr>
          <w:b/>
          <w:caps/>
        </w:rPr>
      </w:pPr>
    </w:p>
    <w:p w14:paraId="1133D349" w14:textId="77777777" w:rsidR="002A2BB5" w:rsidRPr="00686791" w:rsidRDefault="002A2BB5" w:rsidP="00586430">
      <w:pPr>
        <w:jc w:val="both"/>
        <w:rPr>
          <w:b/>
        </w:rPr>
      </w:pPr>
      <w:r w:rsidRPr="00686791">
        <w:rPr>
          <w:b/>
        </w:rPr>
        <w:t>B.</w:t>
      </w:r>
      <w:r>
        <w:rPr>
          <w:b/>
        </w:rPr>
        <w:t xml:space="preserve">  Va</w:t>
      </w:r>
      <w:r w:rsidRPr="00686791">
        <w:rPr>
          <w:b/>
        </w:rPr>
        <w:t>li</w:t>
      </w:r>
      <w:r>
        <w:rPr>
          <w:b/>
        </w:rPr>
        <w:t>di</w:t>
      </w:r>
      <w:r w:rsidRPr="00686791">
        <w:rPr>
          <w:b/>
        </w:rPr>
        <w:t>tas dan Re</w:t>
      </w:r>
      <w:r>
        <w:rPr>
          <w:b/>
        </w:rPr>
        <w:t>li</w:t>
      </w:r>
      <w:r w:rsidRPr="00686791">
        <w:rPr>
          <w:b/>
        </w:rPr>
        <w:t>abilitas</w:t>
      </w:r>
    </w:p>
    <w:p w14:paraId="0C3D495A" w14:textId="77777777" w:rsidR="002A2BB5" w:rsidRPr="00686791" w:rsidRDefault="002A2BB5" w:rsidP="002A2BB5">
      <w:pPr>
        <w:jc w:val="center"/>
        <w:rPr>
          <w:b/>
        </w:rPr>
      </w:pPr>
      <w:r w:rsidRPr="00686791">
        <w:rPr>
          <w:b/>
        </w:rPr>
        <w:t xml:space="preserve">Tabel. </w:t>
      </w:r>
      <w:r>
        <w:rPr>
          <w:b/>
        </w:rPr>
        <w:t>4.1 Va</w:t>
      </w:r>
      <w:r w:rsidRPr="00686791">
        <w:rPr>
          <w:b/>
        </w:rPr>
        <w:t>li</w:t>
      </w:r>
      <w:r>
        <w:rPr>
          <w:b/>
        </w:rPr>
        <w:t>di</w:t>
      </w:r>
      <w:r w:rsidRPr="00686791">
        <w:rPr>
          <w:b/>
        </w:rPr>
        <w:t>tas</w:t>
      </w:r>
    </w:p>
    <w:p w14:paraId="2633AD28" w14:textId="77777777" w:rsidR="002A2BB5" w:rsidRPr="00184C74"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184C74">
        <w:rPr>
          <w:rFonts w:ascii="Times New Roman" w:hAnsi="Times New Roman"/>
          <w:b/>
          <w:bCs/>
          <w:color w:val="000000"/>
          <w:sz w:val="24"/>
          <w:szCs w:val="24"/>
        </w:rPr>
        <w:t>Correlations Program Literasi Dasar</w:t>
      </w:r>
    </w:p>
    <w:p w14:paraId="2786987F" w14:textId="77777777" w:rsidR="002A2BB5" w:rsidRPr="00686791" w:rsidRDefault="002A2BB5" w:rsidP="002A2BB5">
      <w:pPr>
        <w:autoSpaceDE w:val="0"/>
        <w:autoSpaceDN w:val="0"/>
        <w:adjustRightInd w:val="0"/>
        <w:ind w:left="360"/>
      </w:pPr>
    </w:p>
    <w:tbl>
      <w:tblPr>
        <w:tblStyle w:val="TableGrid"/>
        <w:tblW w:w="0" w:type="auto"/>
        <w:jc w:val="center"/>
        <w:tblLook w:val="04A0" w:firstRow="1" w:lastRow="0" w:firstColumn="1" w:lastColumn="0" w:noHBand="0" w:noVBand="1"/>
      </w:tblPr>
      <w:tblGrid>
        <w:gridCol w:w="1449"/>
        <w:gridCol w:w="1701"/>
        <w:gridCol w:w="1276"/>
      </w:tblGrid>
      <w:tr w:rsidR="002A2BB5" w:rsidRPr="00686791" w14:paraId="4173E7B2" w14:textId="77777777" w:rsidTr="002A1AC3">
        <w:trPr>
          <w:trHeight w:val="591"/>
          <w:jc w:val="center"/>
        </w:trPr>
        <w:tc>
          <w:tcPr>
            <w:tcW w:w="1449" w:type="dxa"/>
          </w:tcPr>
          <w:p w14:paraId="7195061E" w14:textId="77777777" w:rsidR="002A2BB5" w:rsidRPr="00686791" w:rsidRDefault="002A2BB5" w:rsidP="002A1AC3">
            <w:pPr>
              <w:pStyle w:val="BodyText"/>
              <w:jc w:val="center"/>
              <w:rPr>
                <w:b/>
              </w:rPr>
            </w:pPr>
            <w:r w:rsidRPr="00686791">
              <w:rPr>
                <w:b/>
              </w:rPr>
              <w:t>Item  Pernyataan</w:t>
            </w:r>
          </w:p>
        </w:tc>
        <w:tc>
          <w:tcPr>
            <w:tcW w:w="1701" w:type="dxa"/>
          </w:tcPr>
          <w:p w14:paraId="7D189FC3" w14:textId="77777777" w:rsidR="002A2BB5" w:rsidRPr="00686791" w:rsidRDefault="002A2BB5" w:rsidP="002A1AC3">
            <w:pPr>
              <w:pStyle w:val="BodyText"/>
              <w:jc w:val="center"/>
              <w:rPr>
                <w:b/>
              </w:rPr>
            </w:pPr>
            <w:r w:rsidRPr="00686791">
              <w:rPr>
                <w:b/>
              </w:rPr>
              <w:t>Total Pearson Correlation</w:t>
            </w:r>
          </w:p>
        </w:tc>
        <w:tc>
          <w:tcPr>
            <w:tcW w:w="1276" w:type="dxa"/>
          </w:tcPr>
          <w:p w14:paraId="34B5E737" w14:textId="77777777" w:rsidR="002A2BB5" w:rsidRPr="00686791" w:rsidRDefault="002A2BB5" w:rsidP="002A1AC3">
            <w:pPr>
              <w:pStyle w:val="BodyText"/>
              <w:jc w:val="center"/>
              <w:rPr>
                <w:b/>
              </w:rPr>
            </w:pPr>
            <w:r w:rsidRPr="00686791">
              <w:rPr>
                <w:b/>
              </w:rPr>
              <w:t>Valid</w:t>
            </w:r>
          </w:p>
        </w:tc>
      </w:tr>
      <w:tr w:rsidR="002A2BB5" w:rsidRPr="00686791" w14:paraId="50FC8E91" w14:textId="77777777" w:rsidTr="002A1AC3">
        <w:trPr>
          <w:jc w:val="center"/>
        </w:trPr>
        <w:tc>
          <w:tcPr>
            <w:tcW w:w="1449" w:type="dxa"/>
          </w:tcPr>
          <w:p w14:paraId="168C72C8" w14:textId="77777777" w:rsidR="002A2BB5" w:rsidRPr="00686791" w:rsidRDefault="002A2BB5" w:rsidP="002A1AC3">
            <w:pPr>
              <w:autoSpaceDE w:val="0"/>
              <w:autoSpaceDN w:val="0"/>
              <w:adjustRightInd w:val="0"/>
              <w:jc w:val="center"/>
            </w:pPr>
            <w:r w:rsidRPr="00686791">
              <w:t>1.</w:t>
            </w:r>
          </w:p>
        </w:tc>
        <w:tc>
          <w:tcPr>
            <w:tcW w:w="1701" w:type="dxa"/>
          </w:tcPr>
          <w:p w14:paraId="251C1157" w14:textId="77777777" w:rsidR="002A2BB5" w:rsidRPr="00686791" w:rsidRDefault="002A2BB5" w:rsidP="002A1AC3">
            <w:pPr>
              <w:autoSpaceDE w:val="0"/>
              <w:autoSpaceDN w:val="0"/>
              <w:adjustRightInd w:val="0"/>
              <w:jc w:val="center"/>
            </w:pPr>
            <w:r w:rsidRPr="00686791">
              <w:t>0.856</w:t>
            </w:r>
          </w:p>
        </w:tc>
        <w:tc>
          <w:tcPr>
            <w:tcW w:w="1276" w:type="dxa"/>
          </w:tcPr>
          <w:p w14:paraId="40D1F04D" w14:textId="77777777" w:rsidR="002A2BB5" w:rsidRPr="00686791" w:rsidRDefault="002A2BB5" w:rsidP="002A1AC3">
            <w:pPr>
              <w:autoSpaceDE w:val="0"/>
              <w:autoSpaceDN w:val="0"/>
              <w:adjustRightInd w:val="0"/>
              <w:jc w:val="center"/>
            </w:pPr>
            <w:r w:rsidRPr="00686791">
              <w:t>Valid</w:t>
            </w:r>
          </w:p>
        </w:tc>
      </w:tr>
      <w:tr w:rsidR="002A2BB5" w:rsidRPr="00686791" w14:paraId="7006C7AE" w14:textId="77777777" w:rsidTr="002A1AC3">
        <w:trPr>
          <w:jc w:val="center"/>
        </w:trPr>
        <w:tc>
          <w:tcPr>
            <w:tcW w:w="1449" w:type="dxa"/>
          </w:tcPr>
          <w:p w14:paraId="03F62D4B" w14:textId="77777777" w:rsidR="002A2BB5" w:rsidRPr="00686791" w:rsidRDefault="002A2BB5" w:rsidP="002A1AC3">
            <w:pPr>
              <w:autoSpaceDE w:val="0"/>
              <w:autoSpaceDN w:val="0"/>
              <w:adjustRightInd w:val="0"/>
              <w:jc w:val="center"/>
            </w:pPr>
            <w:r w:rsidRPr="00686791">
              <w:t>2.</w:t>
            </w:r>
          </w:p>
        </w:tc>
        <w:tc>
          <w:tcPr>
            <w:tcW w:w="1701" w:type="dxa"/>
          </w:tcPr>
          <w:p w14:paraId="163436D8" w14:textId="77777777" w:rsidR="002A2BB5" w:rsidRPr="00686791" w:rsidRDefault="002A2BB5" w:rsidP="002A1AC3">
            <w:pPr>
              <w:autoSpaceDE w:val="0"/>
              <w:autoSpaceDN w:val="0"/>
              <w:adjustRightInd w:val="0"/>
              <w:jc w:val="center"/>
            </w:pPr>
            <w:r w:rsidRPr="00686791">
              <w:t>0.854</w:t>
            </w:r>
          </w:p>
        </w:tc>
        <w:tc>
          <w:tcPr>
            <w:tcW w:w="1276" w:type="dxa"/>
          </w:tcPr>
          <w:p w14:paraId="6C28B077" w14:textId="77777777" w:rsidR="002A2BB5" w:rsidRPr="00686791" w:rsidRDefault="002A2BB5" w:rsidP="002A1AC3">
            <w:pPr>
              <w:autoSpaceDE w:val="0"/>
              <w:autoSpaceDN w:val="0"/>
              <w:adjustRightInd w:val="0"/>
              <w:jc w:val="center"/>
            </w:pPr>
            <w:r w:rsidRPr="00686791">
              <w:t>Valid</w:t>
            </w:r>
          </w:p>
        </w:tc>
      </w:tr>
      <w:tr w:rsidR="002A2BB5" w:rsidRPr="00686791" w14:paraId="55171E7B" w14:textId="77777777" w:rsidTr="002A1AC3">
        <w:trPr>
          <w:jc w:val="center"/>
        </w:trPr>
        <w:tc>
          <w:tcPr>
            <w:tcW w:w="1449" w:type="dxa"/>
          </w:tcPr>
          <w:p w14:paraId="4F274131" w14:textId="77777777" w:rsidR="002A2BB5" w:rsidRPr="00686791" w:rsidRDefault="002A2BB5" w:rsidP="002A1AC3">
            <w:pPr>
              <w:autoSpaceDE w:val="0"/>
              <w:autoSpaceDN w:val="0"/>
              <w:adjustRightInd w:val="0"/>
              <w:jc w:val="center"/>
            </w:pPr>
            <w:r w:rsidRPr="00686791">
              <w:t>3.</w:t>
            </w:r>
          </w:p>
        </w:tc>
        <w:tc>
          <w:tcPr>
            <w:tcW w:w="1701" w:type="dxa"/>
          </w:tcPr>
          <w:p w14:paraId="2FFCCCB1" w14:textId="77777777" w:rsidR="002A2BB5" w:rsidRPr="00686791" w:rsidRDefault="002A2BB5" w:rsidP="002A1AC3">
            <w:pPr>
              <w:autoSpaceDE w:val="0"/>
              <w:autoSpaceDN w:val="0"/>
              <w:adjustRightInd w:val="0"/>
              <w:jc w:val="center"/>
            </w:pPr>
            <w:r w:rsidRPr="00686791">
              <w:t>0.761</w:t>
            </w:r>
          </w:p>
        </w:tc>
        <w:tc>
          <w:tcPr>
            <w:tcW w:w="1276" w:type="dxa"/>
          </w:tcPr>
          <w:p w14:paraId="10457E9E" w14:textId="77777777" w:rsidR="002A2BB5" w:rsidRPr="00686791" w:rsidRDefault="002A2BB5" w:rsidP="002A1AC3">
            <w:pPr>
              <w:autoSpaceDE w:val="0"/>
              <w:autoSpaceDN w:val="0"/>
              <w:adjustRightInd w:val="0"/>
              <w:jc w:val="center"/>
            </w:pPr>
            <w:r w:rsidRPr="00686791">
              <w:t>Valid</w:t>
            </w:r>
          </w:p>
        </w:tc>
      </w:tr>
      <w:tr w:rsidR="002A2BB5" w:rsidRPr="00686791" w14:paraId="4E83D21E" w14:textId="77777777" w:rsidTr="002A1AC3">
        <w:trPr>
          <w:jc w:val="center"/>
        </w:trPr>
        <w:tc>
          <w:tcPr>
            <w:tcW w:w="1449" w:type="dxa"/>
          </w:tcPr>
          <w:p w14:paraId="72F93F87" w14:textId="77777777" w:rsidR="002A2BB5" w:rsidRPr="00686791" w:rsidRDefault="002A2BB5" w:rsidP="002A1AC3">
            <w:pPr>
              <w:autoSpaceDE w:val="0"/>
              <w:autoSpaceDN w:val="0"/>
              <w:adjustRightInd w:val="0"/>
              <w:jc w:val="center"/>
            </w:pPr>
            <w:r w:rsidRPr="00686791">
              <w:t>4.</w:t>
            </w:r>
          </w:p>
        </w:tc>
        <w:tc>
          <w:tcPr>
            <w:tcW w:w="1701" w:type="dxa"/>
          </w:tcPr>
          <w:p w14:paraId="5F071EFE" w14:textId="77777777" w:rsidR="002A2BB5" w:rsidRPr="00686791" w:rsidRDefault="002A2BB5" w:rsidP="002A1AC3">
            <w:pPr>
              <w:autoSpaceDE w:val="0"/>
              <w:autoSpaceDN w:val="0"/>
              <w:adjustRightInd w:val="0"/>
              <w:jc w:val="center"/>
            </w:pPr>
            <w:r w:rsidRPr="00686791">
              <w:t>0.624</w:t>
            </w:r>
          </w:p>
        </w:tc>
        <w:tc>
          <w:tcPr>
            <w:tcW w:w="1276" w:type="dxa"/>
          </w:tcPr>
          <w:p w14:paraId="2F3CE757" w14:textId="77777777" w:rsidR="002A2BB5" w:rsidRPr="00686791" w:rsidRDefault="002A2BB5" w:rsidP="002A1AC3">
            <w:pPr>
              <w:autoSpaceDE w:val="0"/>
              <w:autoSpaceDN w:val="0"/>
              <w:adjustRightInd w:val="0"/>
              <w:jc w:val="center"/>
            </w:pPr>
            <w:r w:rsidRPr="00686791">
              <w:t>Valid</w:t>
            </w:r>
          </w:p>
        </w:tc>
      </w:tr>
      <w:tr w:rsidR="002A2BB5" w:rsidRPr="00686791" w14:paraId="3E08F0D9" w14:textId="77777777" w:rsidTr="002A1AC3">
        <w:trPr>
          <w:jc w:val="center"/>
        </w:trPr>
        <w:tc>
          <w:tcPr>
            <w:tcW w:w="1449" w:type="dxa"/>
          </w:tcPr>
          <w:p w14:paraId="322096C0" w14:textId="77777777" w:rsidR="002A2BB5" w:rsidRPr="00686791" w:rsidRDefault="002A2BB5" w:rsidP="002A1AC3">
            <w:pPr>
              <w:autoSpaceDE w:val="0"/>
              <w:autoSpaceDN w:val="0"/>
              <w:adjustRightInd w:val="0"/>
              <w:jc w:val="center"/>
            </w:pPr>
            <w:r w:rsidRPr="00686791">
              <w:t>5.</w:t>
            </w:r>
          </w:p>
        </w:tc>
        <w:tc>
          <w:tcPr>
            <w:tcW w:w="1701" w:type="dxa"/>
          </w:tcPr>
          <w:p w14:paraId="27441307" w14:textId="77777777" w:rsidR="002A2BB5" w:rsidRPr="00686791" w:rsidRDefault="002A2BB5" w:rsidP="002A1AC3">
            <w:pPr>
              <w:autoSpaceDE w:val="0"/>
              <w:autoSpaceDN w:val="0"/>
              <w:adjustRightInd w:val="0"/>
              <w:jc w:val="center"/>
            </w:pPr>
            <w:r w:rsidRPr="00686791">
              <w:t>0.701</w:t>
            </w:r>
          </w:p>
        </w:tc>
        <w:tc>
          <w:tcPr>
            <w:tcW w:w="1276" w:type="dxa"/>
          </w:tcPr>
          <w:p w14:paraId="799AADC2" w14:textId="77777777" w:rsidR="002A2BB5" w:rsidRPr="00686791" w:rsidRDefault="002A2BB5" w:rsidP="002A1AC3">
            <w:pPr>
              <w:autoSpaceDE w:val="0"/>
              <w:autoSpaceDN w:val="0"/>
              <w:adjustRightInd w:val="0"/>
              <w:jc w:val="center"/>
            </w:pPr>
            <w:r w:rsidRPr="00686791">
              <w:t>Valid</w:t>
            </w:r>
          </w:p>
        </w:tc>
      </w:tr>
      <w:tr w:rsidR="002A2BB5" w:rsidRPr="00686791" w14:paraId="428F85F4" w14:textId="77777777" w:rsidTr="002A1AC3">
        <w:trPr>
          <w:jc w:val="center"/>
        </w:trPr>
        <w:tc>
          <w:tcPr>
            <w:tcW w:w="1449" w:type="dxa"/>
          </w:tcPr>
          <w:p w14:paraId="780C9AF5" w14:textId="77777777" w:rsidR="002A2BB5" w:rsidRPr="00686791" w:rsidRDefault="002A2BB5" w:rsidP="002A1AC3">
            <w:pPr>
              <w:autoSpaceDE w:val="0"/>
              <w:autoSpaceDN w:val="0"/>
              <w:adjustRightInd w:val="0"/>
              <w:jc w:val="center"/>
            </w:pPr>
            <w:r w:rsidRPr="00686791">
              <w:t>6.</w:t>
            </w:r>
          </w:p>
        </w:tc>
        <w:tc>
          <w:tcPr>
            <w:tcW w:w="1701" w:type="dxa"/>
          </w:tcPr>
          <w:p w14:paraId="16A198F3" w14:textId="77777777" w:rsidR="002A2BB5" w:rsidRPr="00686791" w:rsidRDefault="002A2BB5" w:rsidP="002A1AC3">
            <w:pPr>
              <w:autoSpaceDE w:val="0"/>
              <w:autoSpaceDN w:val="0"/>
              <w:adjustRightInd w:val="0"/>
              <w:jc w:val="center"/>
            </w:pPr>
            <w:r w:rsidRPr="00686791">
              <w:t>0.679</w:t>
            </w:r>
          </w:p>
        </w:tc>
        <w:tc>
          <w:tcPr>
            <w:tcW w:w="1276" w:type="dxa"/>
          </w:tcPr>
          <w:p w14:paraId="50756423" w14:textId="77777777" w:rsidR="002A2BB5" w:rsidRPr="00686791" w:rsidRDefault="002A2BB5" w:rsidP="002A1AC3">
            <w:pPr>
              <w:autoSpaceDE w:val="0"/>
              <w:autoSpaceDN w:val="0"/>
              <w:adjustRightInd w:val="0"/>
              <w:jc w:val="center"/>
            </w:pPr>
            <w:r w:rsidRPr="00686791">
              <w:t>Valid</w:t>
            </w:r>
          </w:p>
        </w:tc>
      </w:tr>
      <w:tr w:rsidR="002A2BB5" w:rsidRPr="00686791" w14:paraId="1BD642B8" w14:textId="77777777" w:rsidTr="002A1AC3">
        <w:trPr>
          <w:jc w:val="center"/>
        </w:trPr>
        <w:tc>
          <w:tcPr>
            <w:tcW w:w="1449" w:type="dxa"/>
          </w:tcPr>
          <w:p w14:paraId="1712C96B" w14:textId="77777777" w:rsidR="002A2BB5" w:rsidRPr="00686791" w:rsidRDefault="002A2BB5" w:rsidP="002A1AC3">
            <w:pPr>
              <w:autoSpaceDE w:val="0"/>
              <w:autoSpaceDN w:val="0"/>
              <w:adjustRightInd w:val="0"/>
              <w:jc w:val="center"/>
            </w:pPr>
            <w:r w:rsidRPr="00686791">
              <w:t>7.</w:t>
            </w:r>
          </w:p>
        </w:tc>
        <w:tc>
          <w:tcPr>
            <w:tcW w:w="1701" w:type="dxa"/>
          </w:tcPr>
          <w:p w14:paraId="46C5D74D" w14:textId="77777777" w:rsidR="002A2BB5" w:rsidRPr="00686791" w:rsidRDefault="002A2BB5" w:rsidP="002A1AC3">
            <w:pPr>
              <w:autoSpaceDE w:val="0"/>
              <w:autoSpaceDN w:val="0"/>
              <w:adjustRightInd w:val="0"/>
              <w:jc w:val="center"/>
            </w:pPr>
            <w:r w:rsidRPr="00686791">
              <w:t>0.549</w:t>
            </w:r>
          </w:p>
        </w:tc>
        <w:tc>
          <w:tcPr>
            <w:tcW w:w="1276" w:type="dxa"/>
          </w:tcPr>
          <w:p w14:paraId="2EE17F1D" w14:textId="77777777" w:rsidR="002A2BB5" w:rsidRPr="00686791" w:rsidRDefault="002A2BB5" w:rsidP="002A1AC3">
            <w:pPr>
              <w:autoSpaceDE w:val="0"/>
              <w:autoSpaceDN w:val="0"/>
              <w:adjustRightInd w:val="0"/>
              <w:jc w:val="center"/>
            </w:pPr>
            <w:r w:rsidRPr="00686791">
              <w:t>Valid</w:t>
            </w:r>
          </w:p>
        </w:tc>
      </w:tr>
      <w:tr w:rsidR="002A2BB5" w:rsidRPr="00686791" w14:paraId="00382732" w14:textId="77777777" w:rsidTr="002A1AC3">
        <w:trPr>
          <w:jc w:val="center"/>
        </w:trPr>
        <w:tc>
          <w:tcPr>
            <w:tcW w:w="1449" w:type="dxa"/>
          </w:tcPr>
          <w:p w14:paraId="05CA55C1" w14:textId="77777777" w:rsidR="002A2BB5" w:rsidRPr="00686791" w:rsidRDefault="002A2BB5" w:rsidP="002A1AC3">
            <w:pPr>
              <w:autoSpaceDE w:val="0"/>
              <w:autoSpaceDN w:val="0"/>
              <w:adjustRightInd w:val="0"/>
              <w:jc w:val="center"/>
            </w:pPr>
            <w:r w:rsidRPr="00686791">
              <w:t>8.</w:t>
            </w:r>
          </w:p>
        </w:tc>
        <w:tc>
          <w:tcPr>
            <w:tcW w:w="1701" w:type="dxa"/>
          </w:tcPr>
          <w:p w14:paraId="3E487679" w14:textId="77777777" w:rsidR="002A2BB5" w:rsidRPr="00686791" w:rsidRDefault="002A2BB5" w:rsidP="002A1AC3">
            <w:pPr>
              <w:autoSpaceDE w:val="0"/>
              <w:autoSpaceDN w:val="0"/>
              <w:adjustRightInd w:val="0"/>
              <w:jc w:val="center"/>
            </w:pPr>
            <w:r w:rsidRPr="00686791">
              <w:t>0.671</w:t>
            </w:r>
          </w:p>
        </w:tc>
        <w:tc>
          <w:tcPr>
            <w:tcW w:w="1276" w:type="dxa"/>
          </w:tcPr>
          <w:p w14:paraId="7CF5E3FC" w14:textId="77777777" w:rsidR="002A2BB5" w:rsidRPr="00686791" w:rsidRDefault="002A2BB5" w:rsidP="002A1AC3">
            <w:pPr>
              <w:autoSpaceDE w:val="0"/>
              <w:autoSpaceDN w:val="0"/>
              <w:adjustRightInd w:val="0"/>
              <w:jc w:val="center"/>
            </w:pPr>
            <w:r w:rsidRPr="00686791">
              <w:t>Valid</w:t>
            </w:r>
          </w:p>
        </w:tc>
      </w:tr>
      <w:tr w:rsidR="002A2BB5" w:rsidRPr="00686791" w14:paraId="6CA3EFBB" w14:textId="77777777" w:rsidTr="002A1AC3">
        <w:trPr>
          <w:jc w:val="center"/>
        </w:trPr>
        <w:tc>
          <w:tcPr>
            <w:tcW w:w="1449" w:type="dxa"/>
          </w:tcPr>
          <w:p w14:paraId="05446B54" w14:textId="77777777" w:rsidR="002A2BB5" w:rsidRPr="00686791" w:rsidRDefault="002A2BB5" w:rsidP="002A1AC3">
            <w:pPr>
              <w:autoSpaceDE w:val="0"/>
              <w:autoSpaceDN w:val="0"/>
              <w:adjustRightInd w:val="0"/>
              <w:jc w:val="center"/>
            </w:pPr>
            <w:r w:rsidRPr="00686791">
              <w:t>9.</w:t>
            </w:r>
          </w:p>
        </w:tc>
        <w:tc>
          <w:tcPr>
            <w:tcW w:w="1701" w:type="dxa"/>
          </w:tcPr>
          <w:p w14:paraId="2CD637E8" w14:textId="77777777" w:rsidR="002A2BB5" w:rsidRPr="00686791" w:rsidRDefault="002A2BB5" w:rsidP="002A1AC3">
            <w:pPr>
              <w:autoSpaceDE w:val="0"/>
              <w:autoSpaceDN w:val="0"/>
              <w:adjustRightInd w:val="0"/>
              <w:jc w:val="center"/>
            </w:pPr>
            <w:r w:rsidRPr="00686791">
              <w:t>0.814</w:t>
            </w:r>
          </w:p>
        </w:tc>
        <w:tc>
          <w:tcPr>
            <w:tcW w:w="1276" w:type="dxa"/>
          </w:tcPr>
          <w:p w14:paraId="312B7E95" w14:textId="77777777" w:rsidR="002A2BB5" w:rsidRPr="00686791" w:rsidRDefault="002A2BB5" w:rsidP="002A1AC3">
            <w:pPr>
              <w:autoSpaceDE w:val="0"/>
              <w:autoSpaceDN w:val="0"/>
              <w:adjustRightInd w:val="0"/>
              <w:jc w:val="center"/>
            </w:pPr>
            <w:r w:rsidRPr="00686791">
              <w:t>Valid</w:t>
            </w:r>
          </w:p>
        </w:tc>
      </w:tr>
      <w:tr w:rsidR="002A2BB5" w:rsidRPr="00686791" w14:paraId="44FAF0C3" w14:textId="77777777" w:rsidTr="002A1AC3">
        <w:trPr>
          <w:jc w:val="center"/>
        </w:trPr>
        <w:tc>
          <w:tcPr>
            <w:tcW w:w="1449" w:type="dxa"/>
          </w:tcPr>
          <w:p w14:paraId="6830DA12" w14:textId="77777777" w:rsidR="002A2BB5" w:rsidRPr="00686791" w:rsidRDefault="002A2BB5" w:rsidP="002A1AC3">
            <w:pPr>
              <w:autoSpaceDE w:val="0"/>
              <w:autoSpaceDN w:val="0"/>
              <w:adjustRightInd w:val="0"/>
              <w:jc w:val="center"/>
            </w:pPr>
            <w:r w:rsidRPr="00686791">
              <w:t>10.</w:t>
            </w:r>
          </w:p>
        </w:tc>
        <w:tc>
          <w:tcPr>
            <w:tcW w:w="1701" w:type="dxa"/>
          </w:tcPr>
          <w:p w14:paraId="352AD3CF" w14:textId="77777777" w:rsidR="002A2BB5" w:rsidRPr="00686791" w:rsidRDefault="002A2BB5" w:rsidP="002A1AC3">
            <w:pPr>
              <w:autoSpaceDE w:val="0"/>
              <w:autoSpaceDN w:val="0"/>
              <w:adjustRightInd w:val="0"/>
              <w:jc w:val="center"/>
            </w:pPr>
            <w:r w:rsidRPr="00686791">
              <w:t>0.748</w:t>
            </w:r>
          </w:p>
        </w:tc>
        <w:tc>
          <w:tcPr>
            <w:tcW w:w="1276" w:type="dxa"/>
          </w:tcPr>
          <w:p w14:paraId="470C7BEC" w14:textId="77777777" w:rsidR="002A2BB5" w:rsidRPr="00686791" w:rsidRDefault="002A2BB5" w:rsidP="002A1AC3">
            <w:pPr>
              <w:autoSpaceDE w:val="0"/>
              <w:autoSpaceDN w:val="0"/>
              <w:adjustRightInd w:val="0"/>
              <w:jc w:val="center"/>
            </w:pPr>
            <w:r w:rsidRPr="00686791">
              <w:t>Valid</w:t>
            </w:r>
          </w:p>
        </w:tc>
      </w:tr>
      <w:tr w:rsidR="002A2BB5" w:rsidRPr="00686791" w14:paraId="4D421BE4" w14:textId="77777777" w:rsidTr="002A1AC3">
        <w:trPr>
          <w:jc w:val="center"/>
        </w:trPr>
        <w:tc>
          <w:tcPr>
            <w:tcW w:w="1449" w:type="dxa"/>
          </w:tcPr>
          <w:p w14:paraId="69F3557C" w14:textId="77777777" w:rsidR="002A2BB5" w:rsidRPr="00686791" w:rsidRDefault="002A2BB5" w:rsidP="002A1AC3">
            <w:pPr>
              <w:autoSpaceDE w:val="0"/>
              <w:autoSpaceDN w:val="0"/>
              <w:adjustRightInd w:val="0"/>
              <w:jc w:val="center"/>
            </w:pPr>
            <w:r w:rsidRPr="00686791">
              <w:t>11.</w:t>
            </w:r>
          </w:p>
        </w:tc>
        <w:tc>
          <w:tcPr>
            <w:tcW w:w="1701" w:type="dxa"/>
          </w:tcPr>
          <w:p w14:paraId="37235E6C" w14:textId="77777777" w:rsidR="002A2BB5" w:rsidRPr="00686791" w:rsidRDefault="002A2BB5" w:rsidP="002A1AC3">
            <w:pPr>
              <w:autoSpaceDE w:val="0"/>
              <w:autoSpaceDN w:val="0"/>
              <w:adjustRightInd w:val="0"/>
              <w:jc w:val="center"/>
            </w:pPr>
            <w:r w:rsidRPr="00686791">
              <w:t>0.732</w:t>
            </w:r>
          </w:p>
        </w:tc>
        <w:tc>
          <w:tcPr>
            <w:tcW w:w="1276" w:type="dxa"/>
          </w:tcPr>
          <w:p w14:paraId="62EA300C" w14:textId="77777777" w:rsidR="002A2BB5" w:rsidRPr="00686791" w:rsidRDefault="002A2BB5" w:rsidP="002A1AC3">
            <w:pPr>
              <w:autoSpaceDE w:val="0"/>
              <w:autoSpaceDN w:val="0"/>
              <w:adjustRightInd w:val="0"/>
              <w:jc w:val="center"/>
            </w:pPr>
            <w:r w:rsidRPr="00686791">
              <w:t>Valid</w:t>
            </w:r>
          </w:p>
        </w:tc>
      </w:tr>
      <w:tr w:rsidR="002A2BB5" w:rsidRPr="00686791" w14:paraId="69D9C33F" w14:textId="77777777" w:rsidTr="002A1AC3">
        <w:trPr>
          <w:jc w:val="center"/>
        </w:trPr>
        <w:tc>
          <w:tcPr>
            <w:tcW w:w="1449" w:type="dxa"/>
          </w:tcPr>
          <w:p w14:paraId="7C34EA5E" w14:textId="77777777" w:rsidR="002A2BB5" w:rsidRPr="00686791" w:rsidRDefault="002A2BB5" w:rsidP="002A1AC3">
            <w:pPr>
              <w:autoSpaceDE w:val="0"/>
              <w:autoSpaceDN w:val="0"/>
              <w:adjustRightInd w:val="0"/>
              <w:jc w:val="center"/>
            </w:pPr>
            <w:r w:rsidRPr="00686791">
              <w:t>12.</w:t>
            </w:r>
          </w:p>
        </w:tc>
        <w:tc>
          <w:tcPr>
            <w:tcW w:w="1701" w:type="dxa"/>
          </w:tcPr>
          <w:p w14:paraId="1510119C" w14:textId="77777777" w:rsidR="002A2BB5" w:rsidRPr="00686791" w:rsidRDefault="002A2BB5" w:rsidP="002A1AC3">
            <w:pPr>
              <w:autoSpaceDE w:val="0"/>
              <w:autoSpaceDN w:val="0"/>
              <w:adjustRightInd w:val="0"/>
              <w:jc w:val="center"/>
            </w:pPr>
            <w:r w:rsidRPr="00686791">
              <w:t>0.748</w:t>
            </w:r>
          </w:p>
        </w:tc>
        <w:tc>
          <w:tcPr>
            <w:tcW w:w="1276" w:type="dxa"/>
          </w:tcPr>
          <w:p w14:paraId="24805215" w14:textId="77777777" w:rsidR="002A2BB5" w:rsidRPr="00686791" w:rsidRDefault="002A2BB5" w:rsidP="002A1AC3">
            <w:pPr>
              <w:autoSpaceDE w:val="0"/>
              <w:autoSpaceDN w:val="0"/>
              <w:adjustRightInd w:val="0"/>
              <w:jc w:val="center"/>
            </w:pPr>
            <w:r w:rsidRPr="00686791">
              <w:t>Valid</w:t>
            </w:r>
          </w:p>
        </w:tc>
      </w:tr>
      <w:tr w:rsidR="002A2BB5" w:rsidRPr="00686791" w14:paraId="300B3E0B" w14:textId="77777777" w:rsidTr="002A1AC3">
        <w:trPr>
          <w:jc w:val="center"/>
        </w:trPr>
        <w:tc>
          <w:tcPr>
            <w:tcW w:w="1449" w:type="dxa"/>
          </w:tcPr>
          <w:p w14:paraId="62243CFF" w14:textId="77777777" w:rsidR="002A2BB5" w:rsidRPr="00686791" w:rsidRDefault="002A2BB5" w:rsidP="002A1AC3">
            <w:pPr>
              <w:autoSpaceDE w:val="0"/>
              <w:autoSpaceDN w:val="0"/>
              <w:adjustRightInd w:val="0"/>
              <w:jc w:val="center"/>
            </w:pPr>
            <w:r w:rsidRPr="00686791">
              <w:t>13.</w:t>
            </w:r>
          </w:p>
        </w:tc>
        <w:tc>
          <w:tcPr>
            <w:tcW w:w="1701" w:type="dxa"/>
          </w:tcPr>
          <w:p w14:paraId="2344FF2B" w14:textId="77777777" w:rsidR="002A2BB5" w:rsidRPr="00686791" w:rsidRDefault="002A2BB5" w:rsidP="002A1AC3">
            <w:pPr>
              <w:autoSpaceDE w:val="0"/>
              <w:autoSpaceDN w:val="0"/>
              <w:adjustRightInd w:val="0"/>
              <w:jc w:val="center"/>
            </w:pPr>
            <w:r w:rsidRPr="00686791">
              <w:t>0.661</w:t>
            </w:r>
          </w:p>
        </w:tc>
        <w:tc>
          <w:tcPr>
            <w:tcW w:w="1276" w:type="dxa"/>
          </w:tcPr>
          <w:p w14:paraId="28FDEA1E" w14:textId="77777777" w:rsidR="002A2BB5" w:rsidRPr="00686791" w:rsidRDefault="002A2BB5" w:rsidP="002A1AC3">
            <w:pPr>
              <w:autoSpaceDE w:val="0"/>
              <w:autoSpaceDN w:val="0"/>
              <w:adjustRightInd w:val="0"/>
              <w:jc w:val="center"/>
            </w:pPr>
            <w:r w:rsidRPr="00686791">
              <w:t>Valid</w:t>
            </w:r>
          </w:p>
        </w:tc>
      </w:tr>
      <w:tr w:rsidR="002A2BB5" w:rsidRPr="00686791" w14:paraId="6E9937AC" w14:textId="77777777" w:rsidTr="002A1AC3">
        <w:trPr>
          <w:jc w:val="center"/>
        </w:trPr>
        <w:tc>
          <w:tcPr>
            <w:tcW w:w="1449" w:type="dxa"/>
          </w:tcPr>
          <w:p w14:paraId="3A57E7DD" w14:textId="77777777" w:rsidR="002A2BB5" w:rsidRPr="00686791" w:rsidRDefault="002A2BB5" w:rsidP="002A1AC3">
            <w:pPr>
              <w:autoSpaceDE w:val="0"/>
              <w:autoSpaceDN w:val="0"/>
              <w:adjustRightInd w:val="0"/>
              <w:jc w:val="center"/>
            </w:pPr>
            <w:r w:rsidRPr="00686791">
              <w:t>14.</w:t>
            </w:r>
          </w:p>
        </w:tc>
        <w:tc>
          <w:tcPr>
            <w:tcW w:w="1701" w:type="dxa"/>
          </w:tcPr>
          <w:p w14:paraId="5966E825" w14:textId="77777777" w:rsidR="002A2BB5" w:rsidRPr="00686791" w:rsidRDefault="002A2BB5" w:rsidP="002A1AC3">
            <w:pPr>
              <w:autoSpaceDE w:val="0"/>
              <w:autoSpaceDN w:val="0"/>
              <w:adjustRightInd w:val="0"/>
              <w:jc w:val="center"/>
            </w:pPr>
            <w:r w:rsidRPr="00686791">
              <w:t>0.486</w:t>
            </w:r>
          </w:p>
        </w:tc>
        <w:tc>
          <w:tcPr>
            <w:tcW w:w="1276" w:type="dxa"/>
          </w:tcPr>
          <w:p w14:paraId="5BE4ABA1" w14:textId="77777777" w:rsidR="002A2BB5" w:rsidRPr="00686791" w:rsidRDefault="002A2BB5" w:rsidP="002A1AC3">
            <w:pPr>
              <w:autoSpaceDE w:val="0"/>
              <w:autoSpaceDN w:val="0"/>
              <w:adjustRightInd w:val="0"/>
              <w:jc w:val="center"/>
            </w:pPr>
            <w:r w:rsidRPr="00686791">
              <w:t>Valid</w:t>
            </w:r>
          </w:p>
        </w:tc>
      </w:tr>
      <w:tr w:rsidR="002A2BB5" w:rsidRPr="00686791" w14:paraId="23BDEA9D" w14:textId="77777777" w:rsidTr="002A1AC3">
        <w:trPr>
          <w:jc w:val="center"/>
        </w:trPr>
        <w:tc>
          <w:tcPr>
            <w:tcW w:w="1449" w:type="dxa"/>
          </w:tcPr>
          <w:p w14:paraId="06F9A8D0" w14:textId="77777777" w:rsidR="002A2BB5" w:rsidRPr="00686791" w:rsidRDefault="002A2BB5" w:rsidP="002A1AC3">
            <w:pPr>
              <w:autoSpaceDE w:val="0"/>
              <w:autoSpaceDN w:val="0"/>
              <w:adjustRightInd w:val="0"/>
              <w:jc w:val="center"/>
            </w:pPr>
            <w:r w:rsidRPr="00686791">
              <w:t>15.</w:t>
            </w:r>
          </w:p>
        </w:tc>
        <w:tc>
          <w:tcPr>
            <w:tcW w:w="1701" w:type="dxa"/>
          </w:tcPr>
          <w:p w14:paraId="32CDF99F" w14:textId="77777777" w:rsidR="002A2BB5" w:rsidRPr="00686791" w:rsidRDefault="002A2BB5" w:rsidP="002A1AC3">
            <w:pPr>
              <w:autoSpaceDE w:val="0"/>
              <w:autoSpaceDN w:val="0"/>
              <w:adjustRightInd w:val="0"/>
              <w:jc w:val="center"/>
            </w:pPr>
            <w:r w:rsidRPr="00686791">
              <w:t>0.285</w:t>
            </w:r>
          </w:p>
        </w:tc>
        <w:tc>
          <w:tcPr>
            <w:tcW w:w="1276" w:type="dxa"/>
          </w:tcPr>
          <w:p w14:paraId="22EE1C3C" w14:textId="77777777" w:rsidR="002A2BB5" w:rsidRPr="00686791" w:rsidRDefault="002A2BB5" w:rsidP="002A1AC3">
            <w:pPr>
              <w:autoSpaceDE w:val="0"/>
              <w:autoSpaceDN w:val="0"/>
              <w:adjustRightInd w:val="0"/>
              <w:jc w:val="center"/>
            </w:pPr>
            <w:r w:rsidRPr="00686791">
              <w:t>Tidak Valid</w:t>
            </w:r>
          </w:p>
        </w:tc>
      </w:tr>
    </w:tbl>
    <w:p w14:paraId="47DE4115" w14:textId="4D6AC2FF" w:rsidR="002A2BB5" w:rsidRPr="00127898" w:rsidRDefault="002A2BB5" w:rsidP="002A2BB5">
      <w:pPr>
        <w:autoSpaceDE w:val="0"/>
        <w:autoSpaceDN w:val="0"/>
        <w:adjustRightInd w:val="0"/>
      </w:pPr>
      <w:r>
        <w:tab/>
      </w:r>
      <w:r>
        <w:tab/>
        <w:t xml:space="preserve">     </w:t>
      </w:r>
      <w:r w:rsidR="006D008D">
        <w:tab/>
      </w:r>
      <w:r w:rsidR="006D008D">
        <w:tab/>
      </w:r>
      <w:r>
        <w:t>Sumber: Data hasil penelitian</w:t>
      </w:r>
      <w:r>
        <w:tab/>
      </w:r>
      <w:r>
        <w:tab/>
      </w:r>
      <w:r>
        <w:tab/>
      </w:r>
      <w:r>
        <w:tab/>
      </w:r>
    </w:p>
    <w:p w14:paraId="34739760" w14:textId="77777777" w:rsidR="002A2BB5" w:rsidRPr="00266279" w:rsidRDefault="002A2BB5" w:rsidP="002A2BB5">
      <w:pPr>
        <w:autoSpaceDE w:val="0"/>
        <w:autoSpaceDN w:val="0"/>
        <w:adjustRightInd w:val="0"/>
        <w:ind w:left="360"/>
        <w:rPr>
          <w:i/>
        </w:rPr>
      </w:pPr>
    </w:p>
    <w:p w14:paraId="5183020F" w14:textId="3233D26F" w:rsidR="002A2BB5" w:rsidRPr="00184C74" w:rsidRDefault="002A2BB5" w:rsidP="00586430">
      <w:pPr>
        <w:pStyle w:val="ListParagraph"/>
        <w:spacing w:after="0" w:line="480" w:lineRule="auto"/>
        <w:ind w:left="360" w:firstLine="720"/>
        <w:jc w:val="both"/>
        <w:rPr>
          <w:rFonts w:ascii="Times New Roman" w:hAnsi="Times New Roman"/>
          <w:sz w:val="24"/>
        </w:rPr>
      </w:pPr>
      <w:r w:rsidRPr="00686791">
        <w:tab/>
      </w:r>
      <w:r w:rsidR="00F75C9A">
        <w:rPr>
          <w:rFonts w:ascii="Times New Roman" w:hAnsi="Times New Roman"/>
          <w:sz w:val="24"/>
        </w:rPr>
        <w:t>Berdasarkan tabel 4.1</w:t>
      </w:r>
      <w:r>
        <w:rPr>
          <w:rFonts w:ascii="Times New Roman" w:hAnsi="Times New Roman"/>
          <w:sz w:val="24"/>
        </w:rPr>
        <w:t xml:space="preserve"> dapat dijelaskan bahwa uji va</w:t>
      </w:r>
      <w:r w:rsidRPr="00184C74">
        <w:rPr>
          <w:rFonts w:ascii="Times New Roman" w:hAnsi="Times New Roman"/>
          <w:sz w:val="24"/>
        </w:rPr>
        <w:t>li</w:t>
      </w:r>
      <w:r>
        <w:rPr>
          <w:rFonts w:ascii="Times New Roman" w:hAnsi="Times New Roman"/>
          <w:sz w:val="24"/>
        </w:rPr>
        <w:t>di</w:t>
      </w:r>
      <w:r w:rsidRPr="00184C74">
        <w:rPr>
          <w:rFonts w:ascii="Times New Roman" w:hAnsi="Times New Roman"/>
          <w:sz w:val="24"/>
        </w:rPr>
        <w:t>tas yang dilakukan pada variabel program literasi dasar yang pengujianya menggunakan alat bantu SPSS versi 28, di peroleh hasil bahwa dari seluruh item pernyataan, yakni 15 pernyataan menunjukan hasil terdapat 14 pernyataan yang valid dan terdapat 1 pernyataan yang tidak valid atau tidak dipakai.</w:t>
      </w:r>
    </w:p>
    <w:p w14:paraId="29F2DE87" w14:textId="77777777" w:rsidR="002A2BB5" w:rsidRPr="00686791" w:rsidRDefault="002A2BB5" w:rsidP="002A2BB5">
      <w:pPr>
        <w:pStyle w:val="BodyText"/>
        <w:jc w:val="center"/>
        <w:rPr>
          <w:b/>
        </w:rPr>
      </w:pPr>
      <w:r w:rsidRPr="00686791">
        <w:rPr>
          <w:b/>
        </w:rPr>
        <w:t>Tabel. 4.</w:t>
      </w:r>
      <w:r>
        <w:rPr>
          <w:b/>
        </w:rPr>
        <w:t>2</w:t>
      </w:r>
      <w:r w:rsidRPr="00686791">
        <w:rPr>
          <w:b/>
        </w:rPr>
        <w:t xml:space="preserve"> Reliabilitas</w:t>
      </w:r>
    </w:p>
    <w:p w14:paraId="654FBC27" w14:textId="77777777" w:rsidR="002A2BB5" w:rsidRPr="00686791" w:rsidRDefault="002A2BB5" w:rsidP="002A2BB5">
      <w:pPr>
        <w:pStyle w:val="BodyText"/>
        <w:jc w:val="both"/>
        <w:rPr>
          <w:b/>
        </w:rPr>
      </w:pPr>
    </w:p>
    <w:tbl>
      <w:tblPr>
        <w:tblpPr w:leftFromText="180" w:rightFromText="180" w:vertAnchor="text" w:tblpXSpec="center" w:tblpY="1"/>
        <w:tblOverlap w:val="never"/>
        <w:tblW w:w="4711" w:type="dxa"/>
        <w:tblLayout w:type="fixed"/>
        <w:tblCellMar>
          <w:left w:w="0" w:type="dxa"/>
          <w:right w:w="0" w:type="dxa"/>
        </w:tblCellMar>
        <w:tblLook w:val="0000" w:firstRow="0" w:lastRow="0" w:firstColumn="0" w:lastColumn="0" w:noHBand="0" w:noVBand="0"/>
      </w:tblPr>
      <w:tblGrid>
        <w:gridCol w:w="2443"/>
        <w:gridCol w:w="2268"/>
      </w:tblGrid>
      <w:tr w:rsidR="002A2BB5" w:rsidRPr="00686791" w14:paraId="69B22A75" w14:textId="77777777" w:rsidTr="002A1AC3">
        <w:trPr>
          <w:cantSplit/>
        </w:trPr>
        <w:tc>
          <w:tcPr>
            <w:tcW w:w="4711" w:type="dxa"/>
            <w:gridSpan w:val="2"/>
            <w:tcBorders>
              <w:top w:val="nil"/>
              <w:left w:val="nil"/>
              <w:bottom w:val="single" w:sz="4" w:space="0" w:color="auto"/>
              <w:right w:val="nil"/>
            </w:tcBorders>
            <w:shd w:val="clear" w:color="auto" w:fill="FFFFFF"/>
            <w:vAlign w:val="center"/>
          </w:tcPr>
          <w:p w14:paraId="3EF21F93" w14:textId="77777777" w:rsidR="002A2BB5" w:rsidRPr="00686791" w:rsidRDefault="002A2BB5" w:rsidP="002A1AC3">
            <w:pPr>
              <w:autoSpaceDE w:val="0"/>
              <w:autoSpaceDN w:val="0"/>
              <w:adjustRightInd w:val="0"/>
              <w:spacing w:line="320" w:lineRule="atLeast"/>
              <w:ind w:right="60"/>
              <w:jc w:val="both"/>
              <w:rPr>
                <w:color w:val="010205"/>
              </w:rPr>
            </w:pPr>
            <w:r w:rsidRPr="00686791">
              <w:rPr>
                <w:b/>
                <w:bCs/>
                <w:color w:val="010205"/>
              </w:rPr>
              <w:t>Reliability Statistics</w:t>
            </w:r>
          </w:p>
        </w:tc>
      </w:tr>
      <w:tr w:rsidR="002A2BB5" w:rsidRPr="00686791" w14:paraId="6BD061A3" w14:textId="77777777"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FFFFF"/>
            <w:vAlign w:val="bottom"/>
          </w:tcPr>
          <w:p w14:paraId="7313C575" w14:textId="77777777"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588B1C7A" w14:textId="77777777"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N of Items</w:t>
            </w:r>
          </w:p>
        </w:tc>
      </w:tr>
      <w:tr w:rsidR="002A2BB5" w:rsidRPr="00686791" w14:paraId="5FA0FEDC" w14:textId="77777777"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9F9FB"/>
          </w:tcPr>
          <w:p w14:paraId="343EAAF1" w14:textId="77777777"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.914</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14:paraId="6330BBC9" w14:textId="77777777"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15</w:t>
            </w:r>
          </w:p>
        </w:tc>
      </w:tr>
    </w:tbl>
    <w:p w14:paraId="3E5E2CE4" w14:textId="77777777" w:rsidR="002A2BB5" w:rsidRDefault="002A2BB5" w:rsidP="002A2BB5">
      <w:pPr>
        <w:pStyle w:val="BodyText"/>
        <w:ind w:left="720" w:firstLine="720"/>
      </w:pPr>
      <w:r>
        <w:t xml:space="preserve"> </w:t>
      </w:r>
    </w:p>
    <w:p w14:paraId="753866C4" w14:textId="2024450A" w:rsidR="006D008D" w:rsidRDefault="006D008D" w:rsidP="002A2BB5">
      <w:pPr>
        <w:pStyle w:val="BodyText"/>
      </w:pPr>
    </w:p>
    <w:p w14:paraId="2A7957E4" w14:textId="77777777" w:rsidR="006D008D" w:rsidRDefault="002A2BB5" w:rsidP="002A2BB5">
      <w:pPr>
        <w:pStyle w:val="BodyText"/>
        <w:rPr>
          <w:i/>
        </w:rPr>
      </w:pPr>
      <w:r>
        <w:rPr>
          <w:i/>
        </w:rPr>
        <w:tab/>
      </w:r>
      <w:r>
        <w:rPr>
          <w:i/>
        </w:rPr>
        <w:tab/>
        <w:t xml:space="preserve">    </w:t>
      </w:r>
    </w:p>
    <w:p w14:paraId="55C267F4" w14:textId="0C2D95B5" w:rsidR="002A2BB5" w:rsidRPr="00AB4129" w:rsidRDefault="002A2BB5" w:rsidP="006D008D">
      <w:pPr>
        <w:pStyle w:val="BodyText"/>
        <w:ind w:left="2160"/>
        <w:rPr>
          <w:i/>
        </w:rPr>
      </w:pPr>
      <w:r>
        <w:rPr>
          <w:i/>
        </w:rPr>
        <w:t>Sumber: Data diolah menggunakan SPSS</w:t>
      </w:r>
      <w:r>
        <w:rPr>
          <w:i/>
        </w:rPr>
        <w:tab/>
      </w:r>
      <w:r>
        <w:rPr>
          <w:i/>
        </w:rPr>
        <w:tab/>
      </w:r>
      <w:r>
        <w:rPr>
          <w:i/>
        </w:rPr>
        <w:tab/>
      </w:r>
      <w:r>
        <w:rPr>
          <w:i/>
        </w:rPr>
        <w:tab/>
      </w:r>
    </w:p>
    <w:p w14:paraId="1E1ADC3A" w14:textId="77777777" w:rsidR="002A2BB5" w:rsidRPr="00686791" w:rsidRDefault="002A2BB5" w:rsidP="002A2BB5">
      <w:pPr>
        <w:pStyle w:val="BodyText"/>
        <w:jc w:val="both"/>
      </w:pPr>
    </w:p>
    <w:p w14:paraId="077F55B8" w14:textId="77777777" w:rsidR="002A2BB5" w:rsidRPr="00184C74" w:rsidRDefault="002A2BB5" w:rsidP="002A2BB5">
      <w:pPr>
        <w:pStyle w:val="ListParagraph"/>
        <w:spacing w:after="0" w:line="480" w:lineRule="auto"/>
        <w:ind w:left="360" w:firstLine="720"/>
        <w:jc w:val="both"/>
        <w:rPr>
          <w:rFonts w:ascii="Times New Roman" w:hAnsi="Times New Roman"/>
          <w:sz w:val="24"/>
          <w:szCs w:val="24"/>
        </w:rPr>
      </w:pPr>
      <w:r w:rsidRPr="00184C74">
        <w:rPr>
          <w:rFonts w:ascii="Times New Roman" w:hAnsi="Times New Roman"/>
          <w:sz w:val="24"/>
          <w:szCs w:val="24"/>
        </w:rPr>
        <w:t xml:space="preserve">Data dari tabel di atas merupakan hasil uji reliabilitas dimana nilai </w:t>
      </w:r>
      <w:r w:rsidRPr="00184C74">
        <w:rPr>
          <w:rFonts w:ascii="Times New Roman" w:hAnsi="Times New Roman"/>
          <w:color w:val="264A60"/>
          <w:sz w:val="24"/>
          <w:szCs w:val="24"/>
        </w:rPr>
        <w:t>C</w:t>
      </w:r>
      <w:r w:rsidRPr="00184C74">
        <w:rPr>
          <w:rFonts w:ascii="Times New Roman" w:hAnsi="Times New Roman"/>
          <w:sz w:val="24"/>
          <w:szCs w:val="24"/>
        </w:rPr>
        <w:t xml:space="preserve">ronbach’s Alpha pada variable ini lebih tinggi dari pada nilai dasar yaitu 0,914 </w:t>
      </w:r>
      <w:r w:rsidRPr="00184C74">
        <w:rPr>
          <w:rFonts w:ascii="Times New Roman" w:hAnsi="Times New Roman"/>
          <w:b/>
          <w:sz w:val="24"/>
          <w:szCs w:val="24"/>
        </w:rPr>
        <w:t xml:space="preserve">&gt; </w:t>
      </w:r>
      <w:r w:rsidRPr="00184C74">
        <w:rPr>
          <w:rFonts w:ascii="Times New Roman" w:hAnsi="Times New Roman"/>
          <w:sz w:val="24"/>
          <w:szCs w:val="24"/>
        </w:rPr>
        <w:t>0,05 hasil tersebut membuktikan bahwa semua pernyataan dalam kuesioner variabel (X) dinyatakan reliabel.</w:t>
      </w:r>
    </w:p>
    <w:p w14:paraId="3B08339C" w14:textId="77777777" w:rsidR="002A2BB5" w:rsidRPr="00184C74" w:rsidRDefault="002A2BB5" w:rsidP="002A2BB5">
      <w:pPr>
        <w:pStyle w:val="ListParagraph"/>
        <w:numPr>
          <w:ilvl w:val="0"/>
          <w:numId w:val="23"/>
        </w:numPr>
        <w:spacing w:after="0" w:line="480" w:lineRule="auto"/>
        <w:jc w:val="both"/>
        <w:rPr>
          <w:rFonts w:ascii="Times New Roman" w:hAnsi="Times New Roman"/>
          <w:sz w:val="24"/>
          <w:szCs w:val="24"/>
        </w:rPr>
      </w:pPr>
      <w:r w:rsidRPr="00184C74">
        <w:rPr>
          <w:rFonts w:ascii="Times New Roman" w:hAnsi="Times New Roman"/>
          <w:sz w:val="24"/>
          <w:szCs w:val="24"/>
        </w:rPr>
        <w:t>Minat Membaca</w:t>
      </w:r>
    </w:p>
    <w:p w14:paraId="44B0B140" w14:textId="77777777" w:rsidR="002A2BB5" w:rsidRPr="00184C74" w:rsidRDefault="002A2BB5" w:rsidP="002A2BB5">
      <w:pPr>
        <w:pStyle w:val="ListParagraph"/>
        <w:spacing w:after="0" w:line="480" w:lineRule="auto"/>
        <w:jc w:val="both"/>
        <w:rPr>
          <w:rFonts w:ascii="Times New Roman" w:hAnsi="Times New Roman"/>
          <w:sz w:val="24"/>
          <w:szCs w:val="24"/>
        </w:rPr>
      </w:pPr>
      <w:r w:rsidRPr="00184C74">
        <w:rPr>
          <w:rFonts w:ascii="Times New Roman" w:hAnsi="Times New Roman"/>
          <w:sz w:val="24"/>
          <w:szCs w:val="24"/>
        </w:rPr>
        <w:t>Minat membaca siswa diamati dengan menggunkan lembar aktivitas siswa ketika pendidikan berbasis karakter berlangsung di kelas. Hasil observasi mengenai minat membaca adalah seperti yang ada dalam tabal sebagai berikut:</w:t>
      </w:r>
    </w:p>
    <w:p w14:paraId="498CCC53" w14:textId="77777777" w:rsidR="002A2BB5" w:rsidRPr="00686791" w:rsidRDefault="002A2BB5" w:rsidP="002A2BB5">
      <w:pPr>
        <w:pStyle w:val="BodyText"/>
        <w:spacing w:line="480" w:lineRule="auto"/>
        <w:jc w:val="center"/>
        <w:rPr>
          <w:b/>
        </w:rPr>
      </w:pPr>
      <w:r w:rsidRPr="00686791">
        <w:rPr>
          <w:b/>
        </w:rPr>
        <w:t xml:space="preserve">Tabel. </w:t>
      </w:r>
      <w:r>
        <w:rPr>
          <w:b/>
        </w:rPr>
        <w:t>4.3</w:t>
      </w:r>
      <w:r w:rsidRPr="00686791">
        <w:t xml:space="preserve"> </w:t>
      </w:r>
      <w:r w:rsidRPr="00686791">
        <w:rPr>
          <w:b/>
        </w:rPr>
        <w:t>Vadilitas</w:t>
      </w:r>
    </w:p>
    <w:p w14:paraId="39877175" w14:textId="77777777" w:rsidR="002A2BB5" w:rsidRPr="00686791"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686791">
        <w:rPr>
          <w:rFonts w:ascii="Times New Roman" w:hAnsi="Times New Roman"/>
          <w:b/>
          <w:bCs/>
          <w:color w:val="000000"/>
          <w:sz w:val="24"/>
          <w:szCs w:val="24"/>
        </w:rPr>
        <w:t>Correlations Minat Baca Siswa</w:t>
      </w:r>
    </w:p>
    <w:tbl>
      <w:tblPr>
        <w:tblStyle w:val="TableGrid"/>
        <w:tblW w:w="0" w:type="auto"/>
        <w:jc w:val="center"/>
        <w:tblLook w:val="04A0" w:firstRow="1" w:lastRow="0" w:firstColumn="1" w:lastColumn="0" w:noHBand="0" w:noVBand="1"/>
      </w:tblPr>
      <w:tblGrid>
        <w:gridCol w:w="1526"/>
        <w:gridCol w:w="1701"/>
        <w:gridCol w:w="1559"/>
      </w:tblGrid>
      <w:tr w:rsidR="002A2BB5" w:rsidRPr="00686791" w14:paraId="16C87C99" w14:textId="77777777" w:rsidTr="002A1AC3">
        <w:trPr>
          <w:trHeight w:val="870"/>
          <w:jc w:val="center"/>
        </w:trPr>
        <w:tc>
          <w:tcPr>
            <w:tcW w:w="1526" w:type="dxa"/>
          </w:tcPr>
          <w:p w14:paraId="1C185F29" w14:textId="77777777" w:rsidR="002A2BB5" w:rsidRPr="00686791" w:rsidRDefault="002A2BB5" w:rsidP="002A1AC3">
            <w:pPr>
              <w:pStyle w:val="BodyText"/>
              <w:spacing w:before="120"/>
              <w:jc w:val="center"/>
              <w:rPr>
                <w:b/>
              </w:rPr>
            </w:pPr>
            <w:r w:rsidRPr="00686791">
              <w:rPr>
                <w:b/>
              </w:rPr>
              <w:t>Item Pernyataan</w:t>
            </w:r>
          </w:p>
        </w:tc>
        <w:tc>
          <w:tcPr>
            <w:tcW w:w="1701" w:type="dxa"/>
          </w:tcPr>
          <w:p w14:paraId="6E077093" w14:textId="77777777" w:rsidR="002A2BB5" w:rsidRPr="00686791" w:rsidRDefault="002A2BB5" w:rsidP="002A1AC3">
            <w:pPr>
              <w:pStyle w:val="BodyText"/>
              <w:spacing w:before="120"/>
              <w:jc w:val="center"/>
              <w:rPr>
                <w:b/>
              </w:rPr>
            </w:pPr>
            <w:r w:rsidRPr="00686791">
              <w:rPr>
                <w:b/>
              </w:rPr>
              <w:t>Total Pearson Correlation</w:t>
            </w:r>
          </w:p>
        </w:tc>
        <w:tc>
          <w:tcPr>
            <w:tcW w:w="1559" w:type="dxa"/>
          </w:tcPr>
          <w:p w14:paraId="2E769896" w14:textId="77777777" w:rsidR="002A2BB5" w:rsidRPr="00686791" w:rsidRDefault="002A2BB5" w:rsidP="002A1AC3">
            <w:pPr>
              <w:pStyle w:val="BodyText"/>
              <w:spacing w:before="120"/>
              <w:jc w:val="center"/>
              <w:rPr>
                <w:b/>
              </w:rPr>
            </w:pPr>
            <w:r w:rsidRPr="00686791">
              <w:rPr>
                <w:b/>
              </w:rPr>
              <w:t>Valid</w:t>
            </w:r>
          </w:p>
        </w:tc>
      </w:tr>
      <w:tr w:rsidR="002A2BB5" w:rsidRPr="00686791" w14:paraId="27B4679B" w14:textId="77777777" w:rsidTr="002A1AC3">
        <w:trPr>
          <w:jc w:val="center"/>
        </w:trPr>
        <w:tc>
          <w:tcPr>
            <w:tcW w:w="1526" w:type="dxa"/>
          </w:tcPr>
          <w:p w14:paraId="2460C5B6" w14:textId="77777777" w:rsidR="002A2BB5" w:rsidRPr="00686791" w:rsidRDefault="002A2BB5" w:rsidP="002A1AC3">
            <w:pPr>
              <w:pStyle w:val="BodyText"/>
              <w:spacing w:before="120"/>
              <w:jc w:val="center"/>
            </w:pPr>
            <w:r w:rsidRPr="00686791">
              <w:t>1.</w:t>
            </w:r>
          </w:p>
        </w:tc>
        <w:tc>
          <w:tcPr>
            <w:tcW w:w="1701" w:type="dxa"/>
          </w:tcPr>
          <w:p w14:paraId="2F8D9F93" w14:textId="77777777" w:rsidR="002A2BB5" w:rsidRPr="00686791" w:rsidRDefault="002A2BB5" w:rsidP="002A1AC3">
            <w:pPr>
              <w:pStyle w:val="BodyText"/>
              <w:spacing w:before="120"/>
              <w:jc w:val="center"/>
            </w:pPr>
            <w:r w:rsidRPr="00686791">
              <w:t>0,105</w:t>
            </w:r>
          </w:p>
        </w:tc>
        <w:tc>
          <w:tcPr>
            <w:tcW w:w="1559" w:type="dxa"/>
          </w:tcPr>
          <w:p w14:paraId="672F96AD" w14:textId="77777777" w:rsidR="002A2BB5" w:rsidRPr="00686791" w:rsidRDefault="002A2BB5" w:rsidP="002A1AC3">
            <w:pPr>
              <w:pStyle w:val="BodyText"/>
              <w:spacing w:before="120"/>
              <w:jc w:val="center"/>
            </w:pPr>
            <w:r w:rsidRPr="00686791">
              <w:t>Tidak Valid</w:t>
            </w:r>
          </w:p>
        </w:tc>
      </w:tr>
      <w:tr w:rsidR="002A2BB5" w:rsidRPr="00686791" w14:paraId="10EB3C57" w14:textId="77777777" w:rsidTr="002A1AC3">
        <w:trPr>
          <w:jc w:val="center"/>
        </w:trPr>
        <w:tc>
          <w:tcPr>
            <w:tcW w:w="1526" w:type="dxa"/>
          </w:tcPr>
          <w:p w14:paraId="4EF76958" w14:textId="77777777" w:rsidR="002A2BB5" w:rsidRPr="00686791" w:rsidRDefault="002A2BB5" w:rsidP="002A1AC3">
            <w:pPr>
              <w:pStyle w:val="BodyText"/>
              <w:spacing w:before="120"/>
              <w:jc w:val="center"/>
            </w:pPr>
            <w:r w:rsidRPr="00686791">
              <w:t>2.</w:t>
            </w:r>
          </w:p>
        </w:tc>
        <w:tc>
          <w:tcPr>
            <w:tcW w:w="1701" w:type="dxa"/>
          </w:tcPr>
          <w:p w14:paraId="04912C1D" w14:textId="77777777" w:rsidR="002A2BB5" w:rsidRPr="00686791" w:rsidRDefault="002A2BB5" w:rsidP="002A1AC3">
            <w:pPr>
              <w:pStyle w:val="BodyText"/>
              <w:spacing w:before="120"/>
              <w:jc w:val="center"/>
            </w:pPr>
            <w:r w:rsidRPr="00686791">
              <w:t>0.713</w:t>
            </w:r>
          </w:p>
        </w:tc>
        <w:tc>
          <w:tcPr>
            <w:tcW w:w="1559" w:type="dxa"/>
          </w:tcPr>
          <w:p w14:paraId="50561187" w14:textId="77777777" w:rsidR="002A2BB5" w:rsidRPr="00686791" w:rsidRDefault="002A2BB5" w:rsidP="002A1AC3">
            <w:pPr>
              <w:pStyle w:val="BodyText"/>
              <w:spacing w:before="120"/>
              <w:jc w:val="center"/>
            </w:pPr>
            <w:r w:rsidRPr="00686791">
              <w:t>Valid</w:t>
            </w:r>
          </w:p>
        </w:tc>
      </w:tr>
      <w:tr w:rsidR="002A2BB5" w:rsidRPr="00686791" w14:paraId="0AA8C50E" w14:textId="77777777" w:rsidTr="002A1AC3">
        <w:trPr>
          <w:jc w:val="center"/>
        </w:trPr>
        <w:tc>
          <w:tcPr>
            <w:tcW w:w="1526" w:type="dxa"/>
          </w:tcPr>
          <w:p w14:paraId="2B769658" w14:textId="77777777" w:rsidR="002A2BB5" w:rsidRPr="00686791" w:rsidRDefault="002A2BB5" w:rsidP="002A1AC3">
            <w:pPr>
              <w:pStyle w:val="BodyText"/>
              <w:spacing w:before="120"/>
              <w:jc w:val="center"/>
            </w:pPr>
            <w:r w:rsidRPr="00686791">
              <w:t>3.</w:t>
            </w:r>
          </w:p>
        </w:tc>
        <w:tc>
          <w:tcPr>
            <w:tcW w:w="1701" w:type="dxa"/>
          </w:tcPr>
          <w:p w14:paraId="7F728568" w14:textId="77777777" w:rsidR="002A2BB5" w:rsidRPr="00686791" w:rsidRDefault="002A2BB5" w:rsidP="002A1AC3">
            <w:pPr>
              <w:pStyle w:val="BodyText"/>
              <w:spacing w:before="120"/>
              <w:jc w:val="center"/>
            </w:pPr>
            <w:r w:rsidRPr="00686791">
              <w:t>0.441</w:t>
            </w:r>
          </w:p>
        </w:tc>
        <w:tc>
          <w:tcPr>
            <w:tcW w:w="1559" w:type="dxa"/>
          </w:tcPr>
          <w:p w14:paraId="6774E602" w14:textId="77777777" w:rsidR="002A2BB5" w:rsidRPr="00686791" w:rsidRDefault="002A2BB5" w:rsidP="002A1AC3">
            <w:pPr>
              <w:pStyle w:val="BodyText"/>
              <w:spacing w:before="120"/>
              <w:jc w:val="center"/>
            </w:pPr>
            <w:r w:rsidRPr="00686791">
              <w:t>Valid</w:t>
            </w:r>
          </w:p>
        </w:tc>
      </w:tr>
      <w:tr w:rsidR="002A2BB5" w:rsidRPr="00686791" w14:paraId="598F2541" w14:textId="77777777" w:rsidTr="002A1AC3">
        <w:trPr>
          <w:jc w:val="center"/>
        </w:trPr>
        <w:tc>
          <w:tcPr>
            <w:tcW w:w="1526" w:type="dxa"/>
          </w:tcPr>
          <w:p w14:paraId="079C53E6" w14:textId="77777777" w:rsidR="002A2BB5" w:rsidRPr="00686791" w:rsidRDefault="002A2BB5" w:rsidP="002A1AC3">
            <w:pPr>
              <w:pStyle w:val="BodyText"/>
              <w:spacing w:before="120"/>
              <w:jc w:val="center"/>
            </w:pPr>
            <w:r w:rsidRPr="00686791">
              <w:t>4.</w:t>
            </w:r>
          </w:p>
        </w:tc>
        <w:tc>
          <w:tcPr>
            <w:tcW w:w="1701" w:type="dxa"/>
          </w:tcPr>
          <w:p w14:paraId="134B5FAC" w14:textId="77777777" w:rsidR="002A2BB5" w:rsidRPr="00686791" w:rsidRDefault="002A2BB5" w:rsidP="002A1AC3">
            <w:pPr>
              <w:pStyle w:val="BodyText"/>
              <w:spacing w:before="120"/>
              <w:jc w:val="center"/>
            </w:pPr>
            <w:r w:rsidRPr="00686791">
              <w:t>0.731</w:t>
            </w:r>
          </w:p>
        </w:tc>
        <w:tc>
          <w:tcPr>
            <w:tcW w:w="1559" w:type="dxa"/>
          </w:tcPr>
          <w:p w14:paraId="4DA1F70A" w14:textId="77777777" w:rsidR="002A2BB5" w:rsidRPr="00686791" w:rsidRDefault="002A2BB5" w:rsidP="002A1AC3">
            <w:pPr>
              <w:pStyle w:val="BodyText"/>
              <w:spacing w:before="120"/>
              <w:jc w:val="center"/>
            </w:pPr>
            <w:r w:rsidRPr="00686791">
              <w:t>Valid</w:t>
            </w:r>
          </w:p>
        </w:tc>
      </w:tr>
      <w:tr w:rsidR="002A2BB5" w:rsidRPr="00686791" w14:paraId="3FBD2723" w14:textId="77777777" w:rsidTr="002A1AC3">
        <w:trPr>
          <w:jc w:val="center"/>
        </w:trPr>
        <w:tc>
          <w:tcPr>
            <w:tcW w:w="1526" w:type="dxa"/>
          </w:tcPr>
          <w:p w14:paraId="63951AA8" w14:textId="77777777" w:rsidR="002A2BB5" w:rsidRPr="00686791" w:rsidRDefault="002A2BB5" w:rsidP="002A1AC3">
            <w:pPr>
              <w:pStyle w:val="BodyText"/>
              <w:spacing w:before="120"/>
              <w:jc w:val="center"/>
            </w:pPr>
            <w:r w:rsidRPr="00686791">
              <w:t>5.</w:t>
            </w:r>
          </w:p>
        </w:tc>
        <w:tc>
          <w:tcPr>
            <w:tcW w:w="1701" w:type="dxa"/>
          </w:tcPr>
          <w:p w14:paraId="6A2C9C62" w14:textId="77777777" w:rsidR="002A2BB5" w:rsidRPr="00686791" w:rsidRDefault="002A2BB5" w:rsidP="002A1AC3">
            <w:pPr>
              <w:pStyle w:val="BodyText"/>
              <w:spacing w:before="120"/>
              <w:jc w:val="center"/>
            </w:pPr>
            <w:r w:rsidRPr="00686791">
              <w:t>0.760</w:t>
            </w:r>
          </w:p>
        </w:tc>
        <w:tc>
          <w:tcPr>
            <w:tcW w:w="1559" w:type="dxa"/>
          </w:tcPr>
          <w:p w14:paraId="4C785762" w14:textId="77777777" w:rsidR="002A2BB5" w:rsidRPr="00686791" w:rsidRDefault="002A2BB5" w:rsidP="002A1AC3">
            <w:pPr>
              <w:pStyle w:val="BodyText"/>
              <w:spacing w:before="120"/>
              <w:jc w:val="center"/>
            </w:pPr>
            <w:r w:rsidRPr="00686791">
              <w:t>Valid</w:t>
            </w:r>
          </w:p>
        </w:tc>
      </w:tr>
      <w:tr w:rsidR="002A2BB5" w:rsidRPr="00686791" w14:paraId="10A6CF3D" w14:textId="77777777" w:rsidTr="002A1AC3">
        <w:trPr>
          <w:jc w:val="center"/>
        </w:trPr>
        <w:tc>
          <w:tcPr>
            <w:tcW w:w="1526" w:type="dxa"/>
          </w:tcPr>
          <w:p w14:paraId="56935011" w14:textId="77777777" w:rsidR="002A2BB5" w:rsidRPr="00686791" w:rsidRDefault="002A2BB5" w:rsidP="002A1AC3">
            <w:pPr>
              <w:pStyle w:val="BodyText"/>
              <w:spacing w:before="120"/>
              <w:jc w:val="center"/>
            </w:pPr>
            <w:r w:rsidRPr="00686791">
              <w:t>6.</w:t>
            </w:r>
          </w:p>
        </w:tc>
        <w:tc>
          <w:tcPr>
            <w:tcW w:w="1701" w:type="dxa"/>
          </w:tcPr>
          <w:p w14:paraId="6C737AA8" w14:textId="77777777" w:rsidR="002A2BB5" w:rsidRPr="00686791" w:rsidRDefault="002A2BB5" w:rsidP="002A1AC3">
            <w:pPr>
              <w:pStyle w:val="BodyText"/>
              <w:spacing w:before="120"/>
              <w:jc w:val="center"/>
            </w:pPr>
            <w:r w:rsidRPr="00686791">
              <w:t>0.544</w:t>
            </w:r>
          </w:p>
        </w:tc>
        <w:tc>
          <w:tcPr>
            <w:tcW w:w="1559" w:type="dxa"/>
          </w:tcPr>
          <w:p w14:paraId="2535811C" w14:textId="77777777" w:rsidR="002A2BB5" w:rsidRPr="00686791" w:rsidRDefault="002A2BB5" w:rsidP="002A1AC3">
            <w:pPr>
              <w:pStyle w:val="BodyText"/>
              <w:spacing w:before="120"/>
              <w:jc w:val="center"/>
            </w:pPr>
            <w:r w:rsidRPr="00686791">
              <w:t>Valid</w:t>
            </w:r>
          </w:p>
        </w:tc>
      </w:tr>
      <w:tr w:rsidR="002A2BB5" w:rsidRPr="00686791" w14:paraId="62175836" w14:textId="77777777" w:rsidTr="002A1AC3">
        <w:trPr>
          <w:jc w:val="center"/>
        </w:trPr>
        <w:tc>
          <w:tcPr>
            <w:tcW w:w="1526" w:type="dxa"/>
          </w:tcPr>
          <w:p w14:paraId="6A69163F" w14:textId="77777777" w:rsidR="002A2BB5" w:rsidRPr="00686791" w:rsidRDefault="002A2BB5" w:rsidP="002A1AC3">
            <w:pPr>
              <w:pStyle w:val="BodyText"/>
              <w:spacing w:before="120"/>
              <w:jc w:val="center"/>
            </w:pPr>
            <w:r w:rsidRPr="00686791">
              <w:t>7.</w:t>
            </w:r>
          </w:p>
        </w:tc>
        <w:tc>
          <w:tcPr>
            <w:tcW w:w="1701" w:type="dxa"/>
          </w:tcPr>
          <w:p w14:paraId="5C876CD7" w14:textId="77777777" w:rsidR="002A2BB5" w:rsidRPr="00686791" w:rsidRDefault="002A2BB5" w:rsidP="002A1AC3">
            <w:pPr>
              <w:pStyle w:val="BodyText"/>
              <w:spacing w:before="120"/>
              <w:jc w:val="center"/>
            </w:pPr>
            <w:r w:rsidRPr="00686791">
              <w:t>0.722</w:t>
            </w:r>
          </w:p>
        </w:tc>
        <w:tc>
          <w:tcPr>
            <w:tcW w:w="1559" w:type="dxa"/>
          </w:tcPr>
          <w:p w14:paraId="52675AE8" w14:textId="77777777" w:rsidR="002A2BB5" w:rsidRPr="00686791" w:rsidRDefault="002A2BB5" w:rsidP="002A1AC3">
            <w:pPr>
              <w:pStyle w:val="BodyText"/>
              <w:spacing w:before="120"/>
              <w:jc w:val="center"/>
            </w:pPr>
            <w:r w:rsidRPr="00686791">
              <w:t>Valid</w:t>
            </w:r>
          </w:p>
        </w:tc>
      </w:tr>
      <w:tr w:rsidR="002A2BB5" w:rsidRPr="00686791" w14:paraId="5DD40CDB" w14:textId="77777777" w:rsidTr="002A1AC3">
        <w:trPr>
          <w:jc w:val="center"/>
        </w:trPr>
        <w:tc>
          <w:tcPr>
            <w:tcW w:w="1526" w:type="dxa"/>
          </w:tcPr>
          <w:p w14:paraId="349FF8F8" w14:textId="77777777" w:rsidR="002A2BB5" w:rsidRPr="00686791" w:rsidRDefault="002A2BB5" w:rsidP="002A1AC3">
            <w:pPr>
              <w:pStyle w:val="BodyText"/>
              <w:spacing w:before="120"/>
              <w:jc w:val="center"/>
            </w:pPr>
            <w:r w:rsidRPr="00686791">
              <w:t>8.</w:t>
            </w:r>
          </w:p>
        </w:tc>
        <w:tc>
          <w:tcPr>
            <w:tcW w:w="1701" w:type="dxa"/>
          </w:tcPr>
          <w:p w14:paraId="781F0467" w14:textId="77777777" w:rsidR="002A2BB5" w:rsidRPr="00686791" w:rsidRDefault="002A2BB5" w:rsidP="002A1AC3">
            <w:pPr>
              <w:pStyle w:val="BodyText"/>
              <w:spacing w:before="120"/>
              <w:jc w:val="center"/>
            </w:pPr>
            <w:r w:rsidRPr="00686791">
              <w:t>0.713</w:t>
            </w:r>
          </w:p>
        </w:tc>
        <w:tc>
          <w:tcPr>
            <w:tcW w:w="1559" w:type="dxa"/>
          </w:tcPr>
          <w:p w14:paraId="58F8DA1A" w14:textId="77777777" w:rsidR="002A2BB5" w:rsidRPr="00686791" w:rsidRDefault="002A2BB5" w:rsidP="002A1AC3">
            <w:pPr>
              <w:pStyle w:val="BodyText"/>
              <w:spacing w:before="120"/>
              <w:jc w:val="center"/>
            </w:pPr>
            <w:r w:rsidRPr="00686791">
              <w:t>Valid</w:t>
            </w:r>
          </w:p>
        </w:tc>
      </w:tr>
      <w:tr w:rsidR="002A2BB5" w:rsidRPr="00686791" w14:paraId="2D464216" w14:textId="77777777" w:rsidTr="002A1AC3">
        <w:trPr>
          <w:jc w:val="center"/>
        </w:trPr>
        <w:tc>
          <w:tcPr>
            <w:tcW w:w="1526" w:type="dxa"/>
          </w:tcPr>
          <w:p w14:paraId="2AFE1F9A" w14:textId="77777777" w:rsidR="002A2BB5" w:rsidRPr="00686791" w:rsidRDefault="002A2BB5" w:rsidP="002A1AC3">
            <w:pPr>
              <w:pStyle w:val="BodyText"/>
              <w:spacing w:before="120"/>
              <w:jc w:val="center"/>
            </w:pPr>
            <w:r w:rsidRPr="00686791">
              <w:t>9.</w:t>
            </w:r>
          </w:p>
        </w:tc>
        <w:tc>
          <w:tcPr>
            <w:tcW w:w="1701" w:type="dxa"/>
          </w:tcPr>
          <w:p w14:paraId="720F1BF4" w14:textId="77777777" w:rsidR="002A2BB5" w:rsidRPr="00686791" w:rsidRDefault="002A2BB5" w:rsidP="002A1AC3">
            <w:pPr>
              <w:pStyle w:val="BodyText"/>
              <w:spacing w:before="120"/>
              <w:jc w:val="center"/>
            </w:pPr>
            <w:r w:rsidRPr="00686791">
              <w:t>0.605</w:t>
            </w:r>
          </w:p>
        </w:tc>
        <w:tc>
          <w:tcPr>
            <w:tcW w:w="1559" w:type="dxa"/>
          </w:tcPr>
          <w:p w14:paraId="48B044A5" w14:textId="77777777" w:rsidR="002A2BB5" w:rsidRPr="00686791" w:rsidRDefault="002A2BB5" w:rsidP="002A1AC3">
            <w:pPr>
              <w:pStyle w:val="BodyText"/>
              <w:spacing w:before="120"/>
              <w:jc w:val="center"/>
            </w:pPr>
            <w:r w:rsidRPr="00686791">
              <w:t>Valid</w:t>
            </w:r>
          </w:p>
        </w:tc>
      </w:tr>
      <w:tr w:rsidR="002A2BB5" w:rsidRPr="00686791" w14:paraId="02D950E3" w14:textId="77777777" w:rsidTr="002A1AC3">
        <w:trPr>
          <w:jc w:val="center"/>
        </w:trPr>
        <w:tc>
          <w:tcPr>
            <w:tcW w:w="1526" w:type="dxa"/>
          </w:tcPr>
          <w:p w14:paraId="7B621F27" w14:textId="77777777" w:rsidR="002A2BB5" w:rsidRPr="00686791" w:rsidRDefault="002A2BB5" w:rsidP="002A1AC3">
            <w:pPr>
              <w:pStyle w:val="BodyText"/>
              <w:spacing w:before="120"/>
              <w:jc w:val="center"/>
            </w:pPr>
            <w:r w:rsidRPr="00686791">
              <w:t>10.</w:t>
            </w:r>
          </w:p>
        </w:tc>
        <w:tc>
          <w:tcPr>
            <w:tcW w:w="1701" w:type="dxa"/>
          </w:tcPr>
          <w:p w14:paraId="7E522136" w14:textId="77777777" w:rsidR="002A2BB5" w:rsidRPr="00686791" w:rsidRDefault="002A2BB5" w:rsidP="002A1AC3">
            <w:pPr>
              <w:pStyle w:val="BodyText"/>
              <w:spacing w:before="120"/>
              <w:jc w:val="center"/>
            </w:pPr>
            <w:r w:rsidRPr="00686791">
              <w:t>0.644</w:t>
            </w:r>
          </w:p>
        </w:tc>
        <w:tc>
          <w:tcPr>
            <w:tcW w:w="1559" w:type="dxa"/>
          </w:tcPr>
          <w:p w14:paraId="2FD1132C" w14:textId="77777777" w:rsidR="002A2BB5" w:rsidRPr="00686791" w:rsidRDefault="002A2BB5" w:rsidP="002A1AC3">
            <w:pPr>
              <w:pStyle w:val="BodyText"/>
              <w:spacing w:before="120"/>
              <w:jc w:val="center"/>
            </w:pPr>
            <w:r w:rsidRPr="00686791">
              <w:t>Valid</w:t>
            </w:r>
          </w:p>
        </w:tc>
      </w:tr>
      <w:tr w:rsidR="002A2BB5" w:rsidRPr="00686791" w14:paraId="773C0324" w14:textId="77777777" w:rsidTr="002A1AC3">
        <w:trPr>
          <w:jc w:val="center"/>
        </w:trPr>
        <w:tc>
          <w:tcPr>
            <w:tcW w:w="1526" w:type="dxa"/>
          </w:tcPr>
          <w:p w14:paraId="6600B608" w14:textId="77777777" w:rsidR="002A2BB5" w:rsidRPr="00686791" w:rsidRDefault="002A2BB5" w:rsidP="002A1AC3">
            <w:pPr>
              <w:pStyle w:val="BodyText"/>
              <w:spacing w:before="120"/>
              <w:jc w:val="center"/>
            </w:pPr>
            <w:r w:rsidRPr="00686791">
              <w:t>11.</w:t>
            </w:r>
          </w:p>
        </w:tc>
        <w:tc>
          <w:tcPr>
            <w:tcW w:w="1701" w:type="dxa"/>
          </w:tcPr>
          <w:p w14:paraId="44543922" w14:textId="77777777" w:rsidR="002A2BB5" w:rsidRPr="00686791" w:rsidRDefault="002A2BB5" w:rsidP="002A1AC3">
            <w:pPr>
              <w:pStyle w:val="BodyText"/>
              <w:spacing w:before="120"/>
              <w:jc w:val="center"/>
            </w:pPr>
            <w:r w:rsidRPr="00686791">
              <w:t>0.595</w:t>
            </w:r>
          </w:p>
        </w:tc>
        <w:tc>
          <w:tcPr>
            <w:tcW w:w="1559" w:type="dxa"/>
          </w:tcPr>
          <w:p w14:paraId="6E20B13A" w14:textId="77777777" w:rsidR="002A2BB5" w:rsidRPr="00686791" w:rsidRDefault="002A2BB5" w:rsidP="002A1AC3">
            <w:pPr>
              <w:pStyle w:val="BodyText"/>
              <w:spacing w:before="120"/>
              <w:jc w:val="center"/>
            </w:pPr>
            <w:r w:rsidRPr="00686791">
              <w:t>Valid</w:t>
            </w:r>
          </w:p>
        </w:tc>
      </w:tr>
      <w:tr w:rsidR="002A2BB5" w:rsidRPr="00686791" w14:paraId="347A28B9" w14:textId="77777777" w:rsidTr="002A1AC3">
        <w:trPr>
          <w:jc w:val="center"/>
        </w:trPr>
        <w:tc>
          <w:tcPr>
            <w:tcW w:w="1526" w:type="dxa"/>
          </w:tcPr>
          <w:p w14:paraId="54516CB2" w14:textId="77777777" w:rsidR="002A2BB5" w:rsidRPr="00686791" w:rsidRDefault="002A2BB5" w:rsidP="002A1AC3">
            <w:pPr>
              <w:pStyle w:val="BodyText"/>
              <w:spacing w:before="120"/>
              <w:jc w:val="center"/>
            </w:pPr>
            <w:r w:rsidRPr="00686791">
              <w:t>12.</w:t>
            </w:r>
          </w:p>
        </w:tc>
        <w:tc>
          <w:tcPr>
            <w:tcW w:w="1701" w:type="dxa"/>
          </w:tcPr>
          <w:p w14:paraId="52C3C2CD" w14:textId="77777777" w:rsidR="002A2BB5" w:rsidRPr="00686791" w:rsidRDefault="002A2BB5" w:rsidP="002A1AC3">
            <w:pPr>
              <w:pStyle w:val="BodyText"/>
              <w:spacing w:before="120"/>
              <w:jc w:val="center"/>
            </w:pPr>
            <w:r w:rsidRPr="00686791">
              <w:t>0.364</w:t>
            </w:r>
          </w:p>
        </w:tc>
        <w:tc>
          <w:tcPr>
            <w:tcW w:w="1559" w:type="dxa"/>
          </w:tcPr>
          <w:p w14:paraId="3B152005" w14:textId="77777777" w:rsidR="002A2BB5" w:rsidRPr="00686791" w:rsidRDefault="002A2BB5" w:rsidP="002A1AC3">
            <w:pPr>
              <w:pStyle w:val="BodyText"/>
              <w:spacing w:before="120"/>
              <w:jc w:val="center"/>
            </w:pPr>
            <w:r w:rsidRPr="00686791">
              <w:t>Valid</w:t>
            </w:r>
          </w:p>
        </w:tc>
      </w:tr>
      <w:tr w:rsidR="002A2BB5" w:rsidRPr="00686791" w14:paraId="1451D777" w14:textId="77777777" w:rsidTr="002A1AC3">
        <w:trPr>
          <w:jc w:val="center"/>
        </w:trPr>
        <w:tc>
          <w:tcPr>
            <w:tcW w:w="1526" w:type="dxa"/>
          </w:tcPr>
          <w:p w14:paraId="4D7910EE" w14:textId="77777777" w:rsidR="002A2BB5" w:rsidRPr="00686791" w:rsidRDefault="002A2BB5" w:rsidP="002A1AC3">
            <w:pPr>
              <w:pStyle w:val="BodyText"/>
              <w:spacing w:before="120"/>
              <w:jc w:val="center"/>
            </w:pPr>
            <w:r w:rsidRPr="00686791">
              <w:t>13.</w:t>
            </w:r>
          </w:p>
        </w:tc>
        <w:tc>
          <w:tcPr>
            <w:tcW w:w="1701" w:type="dxa"/>
          </w:tcPr>
          <w:p w14:paraId="388B5E7E" w14:textId="77777777" w:rsidR="002A2BB5" w:rsidRPr="00686791" w:rsidRDefault="002A2BB5" w:rsidP="002A1AC3">
            <w:pPr>
              <w:pStyle w:val="BodyText"/>
              <w:spacing w:before="120"/>
              <w:jc w:val="center"/>
            </w:pPr>
            <w:r w:rsidRPr="00686791">
              <w:t>0.495</w:t>
            </w:r>
          </w:p>
        </w:tc>
        <w:tc>
          <w:tcPr>
            <w:tcW w:w="1559" w:type="dxa"/>
          </w:tcPr>
          <w:p w14:paraId="55B4CE0E" w14:textId="77777777" w:rsidR="002A2BB5" w:rsidRPr="00686791" w:rsidRDefault="002A2BB5" w:rsidP="002A1AC3">
            <w:pPr>
              <w:pStyle w:val="BodyText"/>
              <w:spacing w:before="120"/>
              <w:jc w:val="center"/>
            </w:pPr>
            <w:r w:rsidRPr="00686791">
              <w:t>Valid</w:t>
            </w:r>
          </w:p>
        </w:tc>
      </w:tr>
      <w:tr w:rsidR="002A2BB5" w:rsidRPr="00686791" w14:paraId="70F3E8C5" w14:textId="77777777" w:rsidTr="002A1AC3">
        <w:trPr>
          <w:jc w:val="center"/>
        </w:trPr>
        <w:tc>
          <w:tcPr>
            <w:tcW w:w="1526" w:type="dxa"/>
          </w:tcPr>
          <w:p w14:paraId="22C3A4AF" w14:textId="77777777" w:rsidR="002A2BB5" w:rsidRPr="00686791" w:rsidRDefault="002A2BB5" w:rsidP="002A1AC3">
            <w:pPr>
              <w:pStyle w:val="BodyText"/>
              <w:spacing w:before="120"/>
              <w:jc w:val="center"/>
            </w:pPr>
            <w:r w:rsidRPr="00686791">
              <w:t>14.</w:t>
            </w:r>
          </w:p>
        </w:tc>
        <w:tc>
          <w:tcPr>
            <w:tcW w:w="1701" w:type="dxa"/>
          </w:tcPr>
          <w:p w14:paraId="469186BF" w14:textId="77777777" w:rsidR="002A2BB5" w:rsidRPr="00686791" w:rsidRDefault="002A2BB5" w:rsidP="002A1AC3">
            <w:pPr>
              <w:pStyle w:val="BodyText"/>
              <w:spacing w:before="120"/>
              <w:jc w:val="center"/>
            </w:pPr>
            <w:r w:rsidRPr="00686791">
              <w:t>0.150</w:t>
            </w:r>
          </w:p>
        </w:tc>
        <w:tc>
          <w:tcPr>
            <w:tcW w:w="1559" w:type="dxa"/>
          </w:tcPr>
          <w:p w14:paraId="57EB1791" w14:textId="77777777" w:rsidR="002A2BB5" w:rsidRPr="00686791" w:rsidRDefault="002A2BB5" w:rsidP="002A1AC3">
            <w:pPr>
              <w:pStyle w:val="BodyText"/>
              <w:spacing w:before="120"/>
              <w:jc w:val="center"/>
            </w:pPr>
            <w:r w:rsidRPr="00686791">
              <w:t>Tidak Valid</w:t>
            </w:r>
          </w:p>
        </w:tc>
      </w:tr>
      <w:tr w:rsidR="002A2BB5" w:rsidRPr="00686791" w14:paraId="3ACD3E41" w14:textId="77777777" w:rsidTr="002A1AC3">
        <w:trPr>
          <w:jc w:val="center"/>
        </w:trPr>
        <w:tc>
          <w:tcPr>
            <w:tcW w:w="1526" w:type="dxa"/>
          </w:tcPr>
          <w:p w14:paraId="5835B843" w14:textId="77777777" w:rsidR="002A2BB5" w:rsidRPr="00686791" w:rsidRDefault="002A2BB5" w:rsidP="002A1AC3">
            <w:pPr>
              <w:pStyle w:val="BodyText"/>
              <w:spacing w:before="120"/>
              <w:jc w:val="center"/>
            </w:pPr>
            <w:r w:rsidRPr="00686791">
              <w:t>15</w:t>
            </w:r>
          </w:p>
        </w:tc>
        <w:tc>
          <w:tcPr>
            <w:tcW w:w="1701" w:type="dxa"/>
          </w:tcPr>
          <w:p w14:paraId="1FEAD55B" w14:textId="77777777" w:rsidR="002A2BB5" w:rsidRPr="00686791" w:rsidRDefault="002A2BB5" w:rsidP="002A1AC3">
            <w:pPr>
              <w:pStyle w:val="BodyText"/>
              <w:spacing w:before="120"/>
              <w:jc w:val="center"/>
            </w:pPr>
            <w:r w:rsidRPr="00686791">
              <w:t>0.093</w:t>
            </w:r>
          </w:p>
        </w:tc>
        <w:tc>
          <w:tcPr>
            <w:tcW w:w="1559" w:type="dxa"/>
          </w:tcPr>
          <w:p w14:paraId="0F07D6EF" w14:textId="77777777" w:rsidR="002A2BB5" w:rsidRPr="00686791" w:rsidRDefault="002A2BB5" w:rsidP="002A1AC3">
            <w:pPr>
              <w:pStyle w:val="BodyText"/>
              <w:spacing w:before="120"/>
              <w:jc w:val="center"/>
            </w:pPr>
            <w:r w:rsidRPr="00686791">
              <w:t>Tidak Valid</w:t>
            </w:r>
          </w:p>
        </w:tc>
      </w:tr>
    </w:tbl>
    <w:p w14:paraId="6EDA1CA0" w14:textId="77777777" w:rsidR="002A2BB5" w:rsidRPr="00127898" w:rsidRDefault="002A2BB5" w:rsidP="002A2BB5">
      <w:pPr>
        <w:pStyle w:val="BodyText"/>
        <w:spacing w:line="480" w:lineRule="auto"/>
        <w:jc w:val="both"/>
        <w:rPr>
          <w:i/>
        </w:rPr>
      </w:pPr>
      <w:r>
        <w:rPr>
          <w:b/>
        </w:rPr>
        <w:tab/>
      </w:r>
      <w:r>
        <w:rPr>
          <w:b/>
        </w:rPr>
        <w:tab/>
        <w:t xml:space="preserve">  </w:t>
      </w:r>
      <w:r w:rsidRPr="00127898">
        <w:rPr>
          <w:i/>
        </w:rPr>
        <w:t>S</w:t>
      </w:r>
      <w:r>
        <w:rPr>
          <w:i/>
        </w:rPr>
        <w:t>umber: Data hasil penelitian</w:t>
      </w:r>
    </w:p>
    <w:p w14:paraId="40891E3C" w14:textId="4D166AB2" w:rsidR="002A2BB5" w:rsidRPr="00184C74" w:rsidRDefault="00F75C9A" w:rsidP="002A2BB5">
      <w:pPr>
        <w:pStyle w:val="ListParagraph"/>
        <w:spacing w:after="0" w:line="480" w:lineRule="auto"/>
        <w:ind w:left="360" w:firstLine="720"/>
        <w:jc w:val="both"/>
        <w:rPr>
          <w:rFonts w:ascii="Times New Roman" w:hAnsi="Times New Roman"/>
          <w:sz w:val="24"/>
        </w:rPr>
      </w:pPr>
      <w:r>
        <w:rPr>
          <w:rFonts w:ascii="Times New Roman" w:hAnsi="Times New Roman"/>
          <w:sz w:val="24"/>
        </w:rPr>
        <w:t>Berdasarkan tabel 4.3</w:t>
      </w:r>
      <w:r w:rsidR="002A2BB5" w:rsidRPr="00184C74">
        <w:rPr>
          <w:rFonts w:ascii="Times New Roman" w:hAnsi="Times New Roman"/>
          <w:sz w:val="24"/>
        </w:rPr>
        <w:t xml:space="preserve"> dapat dijelaskan bahwa uji vadilitas yang dilakukan pada variabel minat baca yang pengujianya menggunakan alat bantu SPSS versi 28, di peroleh hasil bahwa dari seluruh item pernyataan, yakni 15 pernyataan menunjukan hasil terdapat 12 pernyataan yang valid dan terdapat 3 pernyataan yang tidak valid atau tidak dipakai.</w:t>
      </w:r>
    </w:p>
    <w:p w14:paraId="6759C43A" w14:textId="77777777" w:rsidR="002A2BB5" w:rsidRPr="00686791" w:rsidRDefault="002A2BB5" w:rsidP="002A2BB5">
      <w:pPr>
        <w:pStyle w:val="BodyText"/>
      </w:pPr>
    </w:p>
    <w:p w14:paraId="79C9DC81" w14:textId="77777777" w:rsidR="002A2BB5" w:rsidRPr="00686791" w:rsidRDefault="002A2BB5" w:rsidP="002A2BB5">
      <w:pPr>
        <w:pStyle w:val="BodyText"/>
        <w:spacing w:line="480" w:lineRule="auto"/>
        <w:jc w:val="center"/>
        <w:rPr>
          <w:b/>
        </w:rPr>
      </w:pPr>
      <w:r>
        <w:rPr>
          <w:b/>
        </w:rPr>
        <w:t>Tabel. 4. 4</w:t>
      </w:r>
      <w:r w:rsidRPr="00686791">
        <w:rPr>
          <w:b/>
        </w:rPr>
        <w:t xml:space="preserve"> Re</w:t>
      </w:r>
      <w:r>
        <w:rPr>
          <w:b/>
        </w:rPr>
        <w:t>li</w:t>
      </w:r>
      <w:r w:rsidRPr="00686791">
        <w:rPr>
          <w:b/>
        </w:rPr>
        <w:t>abilitas</w:t>
      </w:r>
    </w:p>
    <w:tbl>
      <w:tblPr>
        <w:tblW w:w="4090" w:type="dxa"/>
        <w:jc w:val="center"/>
        <w:tblLayout w:type="fixed"/>
        <w:tblCellMar>
          <w:left w:w="0" w:type="dxa"/>
          <w:right w:w="0" w:type="dxa"/>
        </w:tblCellMar>
        <w:tblLook w:val="0000" w:firstRow="0" w:lastRow="0" w:firstColumn="0" w:lastColumn="0" w:noHBand="0" w:noVBand="0"/>
      </w:tblPr>
      <w:tblGrid>
        <w:gridCol w:w="1822"/>
        <w:gridCol w:w="2268"/>
      </w:tblGrid>
      <w:tr w:rsidR="002A2BB5" w:rsidRPr="00686791" w14:paraId="0AA9D9B5" w14:textId="77777777" w:rsidTr="002A1AC3">
        <w:trPr>
          <w:cantSplit/>
          <w:jc w:val="center"/>
        </w:trPr>
        <w:tc>
          <w:tcPr>
            <w:tcW w:w="4090" w:type="dxa"/>
            <w:gridSpan w:val="2"/>
            <w:tcBorders>
              <w:top w:val="nil"/>
              <w:left w:val="nil"/>
              <w:bottom w:val="single" w:sz="4" w:space="0" w:color="auto"/>
              <w:right w:val="nil"/>
            </w:tcBorders>
            <w:shd w:val="clear" w:color="auto" w:fill="FFFFFF"/>
            <w:vAlign w:val="center"/>
          </w:tcPr>
          <w:p w14:paraId="501D2F3B" w14:textId="77777777" w:rsidR="002A2BB5" w:rsidRPr="00686791" w:rsidRDefault="002A2BB5" w:rsidP="002A1AC3">
            <w:pPr>
              <w:autoSpaceDE w:val="0"/>
              <w:autoSpaceDN w:val="0"/>
              <w:adjustRightInd w:val="0"/>
              <w:ind w:left="-446" w:right="60" w:firstLine="446"/>
              <w:rPr>
                <w:color w:val="010205"/>
              </w:rPr>
            </w:pPr>
            <w:r w:rsidRPr="00686791">
              <w:rPr>
                <w:b/>
                <w:bCs/>
                <w:color w:val="010205"/>
              </w:rPr>
              <w:t>Reliability Statistics</w:t>
            </w:r>
          </w:p>
        </w:tc>
      </w:tr>
      <w:tr w:rsidR="002A2BB5" w:rsidRPr="00686791" w14:paraId="69C85AF5" w14:textId="77777777"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FFFFF"/>
            <w:vAlign w:val="bottom"/>
          </w:tcPr>
          <w:p w14:paraId="31119E1E" w14:textId="77777777" w:rsidR="002A2BB5" w:rsidRPr="00686791" w:rsidRDefault="002A2BB5" w:rsidP="002A1AC3">
            <w:pPr>
              <w:autoSpaceDE w:val="0"/>
              <w:autoSpaceDN w:val="0"/>
              <w:adjustRightInd w:val="0"/>
              <w:ind w:left="60" w:right="60"/>
              <w:jc w:val="center"/>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0BEBA291" w14:textId="77777777" w:rsidR="002A2BB5" w:rsidRPr="00686791" w:rsidRDefault="002A2BB5" w:rsidP="002A1AC3">
            <w:pPr>
              <w:autoSpaceDE w:val="0"/>
              <w:autoSpaceDN w:val="0"/>
              <w:adjustRightInd w:val="0"/>
              <w:ind w:left="60" w:right="60"/>
              <w:jc w:val="center"/>
              <w:rPr>
                <w:color w:val="264A60"/>
              </w:rPr>
            </w:pPr>
            <w:r w:rsidRPr="00686791">
              <w:rPr>
                <w:color w:val="264A60"/>
              </w:rPr>
              <w:t>N of Items</w:t>
            </w:r>
          </w:p>
        </w:tc>
      </w:tr>
      <w:tr w:rsidR="002A2BB5" w:rsidRPr="00686791" w14:paraId="676CBF41" w14:textId="77777777"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9F9FB"/>
          </w:tcPr>
          <w:p w14:paraId="46565161" w14:textId="77777777" w:rsidR="002A2BB5" w:rsidRPr="00686791" w:rsidRDefault="002A2BB5" w:rsidP="002A1AC3">
            <w:pPr>
              <w:autoSpaceDE w:val="0"/>
              <w:autoSpaceDN w:val="0"/>
              <w:adjustRightInd w:val="0"/>
              <w:ind w:left="60" w:right="60"/>
              <w:jc w:val="right"/>
              <w:rPr>
                <w:color w:val="010205"/>
              </w:rPr>
            </w:pPr>
            <w:r w:rsidRPr="00686791">
              <w:rPr>
                <w:color w:val="010205"/>
              </w:rPr>
              <w:t>.783</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14:paraId="787CD10C" w14:textId="77777777" w:rsidR="002A2BB5" w:rsidRPr="00686791" w:rsidRDefault="002A2BB5" w:rsidP="002A1AC3">
            <w:pPr>
              <w:autoSpaceDE w:val="0"/>
              <w:autoSpaceDN w:val="0"/>
              <w:adjustRightInd w:val="0"/>
              <w:ind w:left="60" w:right="60"/>
              <w:jc w:val="right"/>
              <w:rPr>
                <w:color w:val="010205"/>
              </w:rPr>
            </w:pPr>
            <w:r w:rsidRPr="00686791">
              <w:rPr>
                <w:color w:val="010205"/>
              </w:rPr>
              <w:t>15</w:t>
            </w:r>
          </w:p>
        </w:tc>
      </w:tr>
    </w:tbl>
    <w:p w14:paraId="51F2113B" w14:textId="77777777" w:rsidR="002A2BB5" w:rsidRPr="00127898" w:rsidRDefault="002A2BB5" w:rsidP="002A2BB5">
      <w:pPr>
        <w:autoSpaceDE w:val="0"/>
        <w:autoSpaceDN w:val="0"/>
        <w:adjustRightInd w:val="0"/>
        <w:spacing w:line="480" w:lineRule="auto"/>
        <w:rPr>
          <w:bCs/>
          <w:i/>
          <w:color w:val="000000"/>
        </w:rPr>
      </w:pPr>
      <w:r>
        <w:rPr>
          <w:b/>
          <w:bCs/>
          <w:color w:val="000000"/>
        </w:rPr>
        <w:tab/>
      </w:r>
      <w:r>
        <w:rPr>
          <w:b/>
          <w:bCs/>
          <w:color w:val="000000"/>
        </w:rPr>
        <w:tab/>
        <w:t xml:space="preserve">        </w:t>
      </w:r>
      <w:r>
        <w:rPr>
          <w:bCs/>
          <w:i/>
          <w:color w:val="000000"/>
        </w:rPr>
        <w:t>Sumber: Data diolah menggunakan SPSS</w:t>
      </w:r>
    </w:p>
    <w:p w14:paraId="43CCFD82" w14:textId="6A17539C" w:rsidR="002A2BB5" w:rsidRPr="006D008D" w:rsidRDefault="002A2BB5" w:rsidP="006D008D">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 xml:space="preserve">Data dari tabel di atas merupakan hasil uji reliabilitas dimana nilai </w:t>
      </w:r>
      <w:r w:rsidRPr="00184C74">
        <w:rPr>
          <w:rFonts w:ascii="Times New Roman" w:hAnsi="Times New Roman"/>
          <w:color w:val="264A60"/>
          <w:sz w:val="24"/>
        </w:rPr>
        <w:t>C</w:t>
      </w:r>
      <w:r w:rsidRPr="00184C74">
        <w:rPr>
          <w:rFonts w:ascii="Times New Roman" w:hAnsi="Times New Roman"/>
          <w:sz w:val="24"/>
        </w:rPr>
        <w:t xml:space="preserve">ronbach’s Alpha pada variable ini lebih tinggi dari pada nilai dasar yaitu 0,783 </w:t>
      </w:r>
      <w:r w:rsidRPr="00184C74">
        <w:rPr>
          <w:rFonts w:ascii="Times New Roman" w:hAnsi="Times New Roman"/>
          <w:b/>
          <w:sz w:val="24"/>
        </w:rPr>
        <w:t xml:space="preserve">&gt; </w:t>
      </w:r>
      <w:r w:rsidRPr="00184C74">
        <w:rPr>
          <w:rFonts w:ascii="Times New Roman" w:hAnsi="Times New Roman"/>
          <w:sz w:val="24"/>
        </w:rPr>
        <w:t>0,05 dan N ofitems 15, \hasil tersebut membuktikan bahwa semua pernyataan dalam kuesioner variabel (Y) di</w:t>
      </w:r>
      <w:r>
        <w:rPr>
          <w:rFonts w:ascii="Times New Roman" w:hAnsi="Times New Roman"/>
          <w:sz w:val="24"/>
        </w:rPr>
        <w:t xml:space="preserve"> </w:t>
      </w:r>
      <w:r w:rsidRPr="00184C74">
        <w:rPr>
          <w:rFonts w:ascii="Times New Roman" w:hAnsi="Times New Roman"/>
          <w:sz w:val="24"/>
        </w:rPr>
        <w:t>nyatakan reliabel.</w:t>
      </w:r>
    </w:p>
    <w:p w14:paraId="2A263394" w14:textId="77777777" w:rsidR="002A2BB5" w:rsidRPr="006D008D" w:rsidRDefault="002A2BB5" w:rsidP="002A2BB5">
      <w:pPr>
        <w:pStyle w:val="Heading2"/>
        <w:spacing w:before="0" w:line="480" w:lineRule="auto"/>
        <w:rPr>
          <w:rFonts w:ascii="Times New Roman" w:hAnsi="Times New Roman"/>
          <w:b w:val="0"/>
          <w:i w:val="0"/>
          <w:sz w:val="24"/>
          <w:szCs w:val="24"/>
        </w:rPr>
      </w:pPr>
      <w:r w:rsidRPr="006D008D">
        <w:rPr>
          <w:rFonts w:ascii="Times New Roman" w:hAnsi="Times New Roman"/>
          <w:b w:val="0"/>
          <w:i w:val="0"/>
          <w:sz w:val="24"/>
          <w:szCs w:val="24"/>
        </w:rPr>
        <w:t>C. Statistik Deskriptif</w:t>
      </w:r>
    </w:p>
    <w:p w14:paraId="169575F5" w14:textId="77777777" w:rsidR="002A2BB5" w:rsidRPr="00686791" w:rsidRDefault="002A2BB5" w:rsidP="002A2BB5">
      <w:pPr>
        <w:pStyle w:val="BodyText"/>
        <w:jc w:val="center"/>
        <w:rPr>
          <w:b/>
        </w:rPr>
      </w:pPr>
      <w:r w:rsidRPr="00686791">
        <w:rPr>
          <w:b/>
        </w:rPr>
        <w:t xml:space="preserve">Tabel. 4. </w:t>
      </w:r>
      <w:r>
        <w:rPr>
          <w:b/>
        </w:rPr>
        <w:t xml:space="preserve">5 </w:t>
      </w:r>
      <w:r w:rsidRPr="00686791">
        <w:rPr>
          <w:b/>
        </w:rPr>
        <w:t>Statistik</w:t>
      </w:r>
    </w:p>
    <w:tbl>
      <w:tblPr>
        <w:tblW w:w="7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2"/>
        <w:gridCol w:w="1095"/>
        <w:gridCol w:w="1786"/>
        <w:gridCol w:w="1882"/>
        <w:gridCol w:w="1882"/>
      </w:tblGrid>
      <w:tr w:rsidR="002A2BB5" w:rsidRPr="00686791" w14:paraId="2FB0DD8C" w14:textId="77777777" w:rsidTr="002A1AC3">
        <w:trPr>
          <w:cantSplit/>
        </w:trPr>
        <w:tc>
          <w:tcPr>
            <w:tcW w:w="7585" w:type="dxa"/>
            <w:gridSpan w:val="5"/>
            <w:shd w:val="clear" w:color="auto" w:fill="FFFFFF"/>
            <w:vAlign w:val="center"/>
          </w:tcPr>
          <w:p w14:paraId="7EDAEC86"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Statistics</w:t>
            </w:r>
          </w:p>
        </w:tc>
      </w:tr>
      <w:tr w:rsidR="002A2BB5" w:rsidRPr="00686791" w14:paraId="0491796C" w14:textId="77777777" w:rsidTr="002A1AC3">
        <w:trPr>
          <w:cantSplit/>
        </w:trPr>
        <w:tc>
          <w:tcPr>
            <w:tcW w:w="2035" w:type="dxa"/>
            <w:gridSpan w:val="2"/>
            <w:shd w:val="clear" w:color="auto" w:fill="FFFFFF"/>
            <w:vAlign w:val="bottom"/>
          </w:tcPr>
          <w:p w14:paraId="2F3009EB" w14:textId="77777777" w:rsidR="002A2BB5" w:rsidRPr="00686791" w:rsidRDefault="002A2BB5" w:rsidP="002A1AC3">
            <w:pPr>
              <w:autoSpaceDE w:val="0"/>
              <w:autoSpaceDN w:val="0"/>
              <w:adjustRightInd w:val="0"/>
            </w:pPr>
          </w:p>
        </w:tc>
        <w:tc>
          <w:tcPr>
            <w:tcW w:w="1786" w:type="dxa"/>
            <w:shd w:val="clear" w:color="auto" w:fill="FFFFFF"/>
            <w:vAlign w:val="bottom"/>
          </w:tcPr>
          <w:p w14:paraId="60F94FD7"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Jenis Kelamin</w:t>
            </w:r>
          </w:p>
        </w:tc>
        <w:tc>
          <w:tcPr>
            <w:tcW w:w="1882" w:type="dxa"/>
            <w:shd w:val="clear" w:color="auto" w:fill="FFFFFF"/>
            <w:vAlign w:val="bottom"/>
          </w:tcPr>
          <w:p w14:paraId="5778D248"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Program Literasi Dasar</w:t>
            </w:r>
          </w:p>
        </w:tc>
        <w:tc>
          <w:tcPr>
            <w:tcW w:w="1882" w:type="dxa"/>
            <w:shd w:val="clear" w:color="auto" w:fill="FFFFFF"/>
            <w:vAlign w:val="bottom"/>
          </w:tcPr>
          <w:p w14:paraId="5127F291"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Minat Baca Siswa</w:t>
            </w:r>
          </w:p>
        </w:tc>
      </w:tr>
      <w:tr w:rsidR="002A2BB5" w:rsidRPr="00686791" w14:paraId="0DE498A3" w14:textId="77777777" w:rsidTr="002A1AC3">
        <w:trPr>
          <w:cantSplit/>
        </w:trPr>
        <w:tc>
          <w:tcPr>
            <w:tcW w:w="941" w:type="dxa"/>
            <w:vMerge w:val="restart"/>
            <w:shd w:val="clear" w:color="auto" w:fill="E0E0E0"/>
          </w:tcPr>
          <w:p w14:paraId="5BEBE86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N</w:t>
            </w:r>
          </w:p>
        </w:tc>
        <w:tc>
          <w:tcPr>
            <w:tcW w:w="1094" w:type="dxa"/>
            <w:shd w:val="clear" w:color="auto" w:fill="E0E0E0"/>
          </w:tcPr>
          <w:p w14:paraId="044035F4"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786" w:type="dxa"/>
            <w:shd w:val="clear" w:color="auto" w:fill="F9F9FB"/>
          </w:tcPr>
          <w:p w14:paraId="2E62866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14:paraId="14CA7F60"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14:paraId="37853F92"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r>
      <w:tr w:rsidR="002A2BB5" w:rsidRPr="00686791" w14:paraId="71A89846" w14:textId="77777777" w:rsidTr="002A1AC3">
        <w:trPr>
          <w:cantSplit/>
        </w:trPr>
        <w:tc>
          <w:tcPr>
            <w:tcW w:w="941" w:type="dxa"/>
            <w:vMerge/>
            <w:shd w:val="clear" w:color="auto" w:fill="E0E0E0"/>
          </w:tcPr>
          <w:p w14:paraId="15C05B77" w14:textId="77777777" w:rsidR="002A2BB5" w:rsidRPr="00686791" w:rsidRDefault="002A2BB5" w:rsidP="002A1AC3">
            <w:pPr>
              <w:autoSpaceDE w:val="0"/>
              <w:autoSpaceDN w:val="0"/>
              <w:adjustRightInd w:val="0"/>
              <w:rPr>
                <w:color w:val="010205"/>
              </w:rPr>
            </w:pPr>
          </w:p>
        </w:tc>
        <w:tc>
          <w:tcPr>
            <w:tcW w:w="1094" w:type="dxa"/>
            <w:shd w:val="clear" w:color="auto" w:fill="E0E0E0"/>
          </w:tcPr>
          <w:p w14:paraId="0F81AB31"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Missing</w:t>
            </w:r>
          </w:p>
        </w:tc>
        <w:tc>
          <w:tcPr>
            <w:tcW w:w="1786" w:type="dxa"/>
            <w:shd w:val="clear" w:color="auto" w:fill="F9F9FB"/>
          </w:tcPr>
          <w:p w14:paraId="7C912ACC"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14:paraId="6823D6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14:paraId="41EB0EE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r>
    </w:tbl>
    <w:p w14:paraId="6BE6B122" w14:textId="77777777" w:rsidR="002A2BB5" w:rsidRPr="00AB4129" w:rsidRDefault="002A2BB5" w:rsidP="002A2BB5">
      <w:pPr>
        <w:pStyle w:val="BodyText"/>
        <w:spacing w:line="480" w:lineRule="auto"/>
        <w:rPr>
          <w:i/>
        </w:rPr>
      </w:pPr>
      <w:r w:rsidRPr="00AB4129">
        <w:rPr>
          <w:i/>
        </w:rPr>
        <w:t>Sumber:</w:t>
      </w:r>
      <w:r>
        <w:rPr>
          <w:i/>
        </w:rPr>
        <w:t xml:space="preserve"> Data hasil penelitian</w:t>
      </w:r>
    </w:p>
    <w:p w14:paraId="0C26615D" w14:textId="77777777"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4.5 dapat dijelaskan bahwa jenis kelamin yang valid 5 orang missing 0, program literasi dasar valid 25 missing 0 dan minat baca siswa yang valid 25 orang namun missing 0.</w:t>
      </w:r>
    </w:p>
    <w:p w14:paraId="3771D193" w14:textId="77777777" w:rsidR="002A2BB5" w:rsidRPr="00686791" w:rsidRDefault="002A2BB5" w:rsidP="002A2BB5">
      <w:pPr>
        <w:pStyle w:val="BodyText"/>
        <w:jc w:val="center"/>
        <w:rPr>
          <w:b/>
        </w:rPr>
      </w:pPr>
      <w:r w:rsidRPr="00686791">
        <w:rPr>
          <w:b/>
        </w:rPr>
        <w:t xml:space="preserve">Tabel. 4. </w:t>
      </w:r>
      <w:r>
        <w:rPr>
          <w:b/>
        </w:rPr>
        <w:t xml:space="preserve">6 </w:t>
      </w:r>
      <w:r w:rsidRPr="00686791">
        <w:rPr>
          <w:b/>
        </w:rPr>
        <w:t>Jenis Kelamin</w:t>
      </w:r>
    </w:p>
    <w:p w14:paraId="2481D55D" w14:textId="77777777" w:rsidR="002A2BB5" w:rsidRPr="00686791" w:rsidRDefault="002A2BB5" w:rsidP="002A2BB5">
      <w:pPr>
        <w:autoSpaceDE w:val="0"/>
        <w:autoSpaceDN w:val="0"/>
        <w:adjustRightInd w:val="0"/>
        <w:rPr>
          <w:b/>
          <w:bCs/>
          <w:color w:val="000000"/>
        </w:rPr>
      </w:pPr>
      <w:r w:rsidRPr="00686791">
        <w:rPr>
          <w:b/>
          <w:bCs/>
          <w:color w:val="000000"/>
        </w:rPr>
        <w:t>Frequency Table</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18"/>
        <w:gridCol w:w="1363"/>
        <w:gridCol w:w="1306"/>
        <w:gridCol w:w="1256"/>
        <w:gridCol w:w="1559"/>
      </w:tblGrid>
      <w:tr w:rsidR="002A2BB5" w:rsidRPr="00686791" w14:paraId="57668D2A" w14:textId="77777777" w:rsidTr="002A1AC3">
        <w:trPr>
          <w:cantSplit/>
        </w:trPr>
        <w:tc>
          <w:tcPr>
            <w:tcW w:w="7943" w:type="dxa"/>
            <w:gridSpan w:val="6"/>
            <w:shd w:val="clear" w:color="auto" w:fill="FFFFFF"/>
            <w:vAlign w:val="center"/>
          </w:tcPr>
          <w:p w14:paraId="23E305E9"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Jenis Kelamin</w:t>
            </w:r>
          </w:p>
        </w:tc>
      </w:tr>
      <w:tr w:rsidR="002A2BB5" w:rsidRPr="00686791" w14:paraId="29B91049" w14:textId="77777777" w:rsidTr="002A1AC3">
        <w:trPr>
          <w:cantSplit/>
        </w:trPr>
        <w:tc>
          <w:tcPr>
            <w:tcW w:w="2459" w:type="dxa"/>
            <w:gridSpan w:val="2"/>
            <w:shd w:val="clear" w:color="auto" w:fill="FFFFFF"/>
            <w:vAlign w:val="bottom"/>
          </w:tcPr>
          <w:p w14:paraId="14427614" w14:textId="77777777" w:rsidR="002A2BB5" w:rsidRPr="00686791" w:rsidRDefault="002A2BB5" w:rsidP="002A1AC3">
            <w:pPr>
              <w:autoSpaceDE w:val="0"/>
              <w:autoSpaceDN w:val="0"/>
              <w:adjustRightInd w:val="0"/>
            </w:pPr>
          </w:p>
        </w:tc>
        <w:tc>
          <w:tcPr>
            <w:tcW w:w="1363" w:type="dxa"/>
            <w:shd w:val="clear" w:color="auto" w:fill="FFFFFF"/>
            <w:vAlign w:val="bottom"/>
          </w:tcPr>
          <w:p w14:paraId="54B88D5E"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4714408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56" w:type="dxa"/>
            <w:shd w:val="clear" w:color="auto" w:fill="FFFFFF"/>
            <w:vAlign w:val="bottom"/>
          </w:tcPr>
          <w:p w14:paraId="6EFBDAF9"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4F0C6630"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38133176" w14:textId="77777777" w:rsidTr="002A1AC3">
        <w:trPr>
          <w:cantSplit/>
        </w:trPr>
        <w:tc>
          <w:tcPr>
            <w:tcW w:w="941" w:type="dxa"/>
            <w:vMerge w:val="restart"/>
            <w:shd w:val="clear" w:color="auto" w:fill="E0E0E0"/>
          </w:tcPr>
          <w:p w14:paraId="3BB299FC"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18" w:type="dxa"/>
            <w:shd w:val="clear" w:color="auto" w:fill="E0E0E0"/>
          </w:tcPr>
          <w:p w14:paraId="4DCA2DBD"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Perempuan</w:t>
            </w:r>
          </w:p>
        </w:tc>
        <w:tc>
          <w:tcPr>
            <w:tcW w:w="1363" w:type="dxa"/>
            <w:shd w:val="clear" w:color="auto" w:fill="F9F9FB"/>
          </w:tcPr>
          <w:p w14:paraId="604999A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16</w:t>
            </w:r>
          </w:p>
        </w:tc>
        <w:tc>
          <w:tcPr>
            <w:tcW w:w="1306" w:type="dxa"/>
            <w:shd w:val="clear" w:color="auto" w:fill="F9F9FB"/>
          </w:tcPr>
          <w:p w14:paraId="02988E6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256" w:type="dxa"/>
            <w:shd w:val="clear" w:color="auto" w:fill="F9F9FB"/>
          </w:tcPr>
          <w:p w14:paraId="319B22F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559" w:type="dxa"/>
            <w:shd w:val="clear" w:color="auto" w:fill="F9F9FB"/>
          </w:tcPr>
          <w:p w14:paraId="27991DA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r>
      <w:tr w:rsidR="002A2BB5" w:rsidRPr="00686791" w14:paraId="324F7055" w14:textId="77777777" w:rsidTr="002A1AC3">
        <w:trPr>
          <w:cantSplit/>
        </w:trPr>
        <w:tc>
          <w:tcPr>
            <w:tcW w:w="941" w:type="dxa"/>
            <w:vMerge/>
            <w:shd w:val="clear" w:color="auto" w:fill="E0E0E0"/>
          </w:tcPr>
          <w:p w14:paraId="535D52A2" w14:textId="77777777" w:rsidR="002A2BB5" w:rsidRPr="00686791" w:rsidRDefault="002A2BB5" w:rsidP="002A1AC3">
            <w:pPr>
              <w:autoSpaceDE w:val="0"/>
              <w:autoSpaceDN w:val="0"/>
              <w:adjustRightInd w:val="0"/>
              <w:rPr>
                <w:color w:val="010205"/>
              </w:rPr>
            </w:pPr>
          </w:p>
        </w:tc>
        <w:tc>
          <w:tcPr>
            <w:tcW w:w="1518" w:type="dxa"/>
            <w:shd w:val="clear" w:color="auto" w:fill="E0E0E0"/>
          </w:tcPr>
          <w:p w14:paraId="3E37F7B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Laki-laki</w:t>
            </w:r>
          </w:p>
        </w:tc>
        <w:tc>
          <w:tcPr>
            <w:tcW w:w="1363" w:type="dxa"/>
            <w:shd w:val="clear" w:color="auto" w:fill="F9F9FB"/>
          </w:tcPr>
          <w:p w14:paraId="04278379"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w:t>
            </w:r>
          </w:p>
        </w:tc>
        <w:tc>
          <w:tcPr>
            <w:tcW w:w="1306" w:type="dxa"/>
            <w:shd w:val="clear" w:color="auto" w:fill="F9F9FB"/>
          </w:tcPr>
          <w:p w14:paraId="7AEB77D2"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256" w:type="dxa"/>
            <w:shd w:val="clear" w:color="auto" w:fill="F9F9FB"/>
          </w:tcPr>
          <w:p w14:paraId="36609C5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559" w:type="dxa"/>
            <w:shd w:val="clear" w:color="auto" w:fill="F9F9FB"/>
          </w:tcPr>
          <w:p w14:paraId="335A82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748B162B" w14:textId="77777777" w:rsidTr="002A1AC3">
        <w:trPr>
          <w:cantSplit/>
        </w:trPr>
        <w:tc>
          <w:tcPr>
            <w:tcW w:w="941" w:type="dxa"/>
            <w:vMerge/>
            <w:shd w:val="clear" w:color="auto" w:fill="E0E0E0"/>
          </w:tcPr>
          <w:p w14:paraId="2C953230" w14:textId="77777777" w:rsidR="002A2BB5" w:rsidRPr="00686791" w:rsidRDefault="002A2BB5" w:rsidP="002A1AC3">
            <w:pPr>
              <w:autoSpaceDE w:val="0"/>
              <w:autoSpaceDN w:val="0"/>
              <w:adjustRightInd w:val="0"/>
              <w:rPr>
                <w:color w:val="010205"/>
              </w:rPr>
            </w:pPr>
          </w:p>
        </w:tc>
        <w:tc>
          <w:tcPr>
            <w:tcW w:w="1518" w:type="dxa"/>
            <w:shd w:val="clear" w:color="auto" w:fill="E0E0E0"/>
          </w:tcPr>
          <w:p w14:paraId="72B335F3"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6029954D"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365185B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56" w:type="dxa"/>
            <w:shd w:val="clear" w:color="auto" w:fill="F9F9FB"/>
          </w:tcPr>
          <w:p w14:paraId="70836FA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7D605ADF" w14:textId="77777777" w:rsidR="002A2BB5" w:rsidRPr="00686791" w:rsidRDefault="002A2BB5" w:rsidP="002A1AC3">
            <w:pPr>
              <w:autoSpaceDE w:val="0"/>
              <w:autoSpaceDN w:val="0"/>
              <w:adjustRightInd w:val="0"/>
            </w:pPr>
          </w:p>
        </w:tc>
      </w:tr>
    </w:tbl>
    <w:p w14:paraId="16DE64E3" w14:textId="77777777" w:rsidR="002A2BB5" w:rsidRPr="00127898" w:rsidRDefault="002A2BB5" w:rsidP="002A2BB5">
      <w:pPr>
        <w:spacing w:line="480" w:lineRule="auto"/>
        <w:jc w:val="both"/>
        <w:rPr>
          <w:i/>
        </w:rPr>
      </w:pPr>
      <w:r w:rsidRPr="00127898">
        <w:rPr>
          <w:i/>
        </w:rPr>
        <w:t>Sumber: Data hasil penelitian</w:t>
      </w:r>
    </w:p>
    <w:p w14:paraId="6CD11647"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Pr>
          <w:rFonts w:ascii="Times New Roman" w:hAnsi="Times New Roman"/>
          <w:sz w:val="24"/>
          <w:szCs w:val="24"/>
        </w:rPr>
        <w:t>Berdasarkan t</w:t>
      </w:r>
      <w:r w:rsidRPr="00686791">
        <w:rPr>
          <w:rFonts w:ascii="Times New Roman" w:hAnsi="Times New Roman"/>
          <w:sz w:val="24"/>
          <w:szCs w:val="24"/>
        </w:rPr>
        <w:t xml:space="preserve">abel 4.6 dapat diketahui dari 25 responden bahwa 16 responden berjenis kelamin perempuan dan 9 responden berjenis </w:t>
      </w:r>
      <w:r>
        <w:rPr>
          <w:rFonts w:ascii="Times New Roman" w:hAnsi="Times New Roman"/>
          <w:sz w:val="24"/>
          <w:szCs w:val="24"/>
        </w:rPr>
        <w:t>kelamin laki-laki. S</w:t>
      </w:r>
      <w:r w:rsidRPr="00686791">
        <w:rPr>
          <w:rFonts w:ascii="Times New Roman" w:hAnsi="Times New Roman"/>
          <w:sz w:val="24"/>
          <w:szCs w:val="24"/>
        </w:rPr>
        <w:t>ehingga propersi terbanyak berdasarkan jenis kelamin adalah perempuan.</w:t>
      </w:r>
    </w:p>
    <w:p w14:paraId="2C509C61" w14:textId="77777777" w:rsidR="002A2BB5" w:rsidRPr="00686791" w:rsidRDefault="002A2BB5" w:rsidP="002A2BB5">
      <w:pPr>
        <w:autoSpaceDE w:val="0"/>
        <w:autoSpaceDN w:val="0"/>
        <w:adjustRightInd w:val="0"/>
        <w:spacing w:line="400" w:lineRule="atLeast"/>
        <w:jc w:val="center"/>
        <w:rPr>
          <w:b/>
        </w:rPr>
      </w:pPr>
      <w:r w:rsidRPr="00686791">
        <w:rPr>
          <w:b/>
        </w:rPr>
        <w:t xml:space="preserve">Tabel. 4. </w:t>
      </w:r>
      <w:r>
        <w:rPr>
          <w:b/>
        </w:rPr>
        <w:t xml:space="preserve">7 </w:t>
      </w:r>
      <w:r w:rsidRPr="00686791">
        <w:rPr>
          <w:b/>
        </w:rPr>
        <w:t>Program Literasi Dasar</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14:paraId="325CFB4A" w14:textId="77777777" w:rsidTr="002A1AC3">
        <w:trPr>
          <w:cantSplit/>
        </w:trPr>
        <w:tc>
          <w:tcPr>
            <w:tcW w:w="7943" w:type="dxa"/>
            <w:gridSpan w:val="6"/>
            <w:shd w:val="clear" w:color="auto" w:fill="FFFFFF"/>
            <w:vAlign w:val="center"/>
          </w:tcPr>
          <w:p w14:paraId="2B8BEF02" w14:textId="77777777" w:rsidR="002A2BB5" w:rsidRPr="00686791" w:rsidRDefault="002A2BB5" w:rsidP="002A1AC3">
            <w:pPr>
              <w:autoSpaceDE w:val="0"/>
              <w:autoSpaceDN w:val="0"/>
              <w:adjustRightInd w:val="0"/>
              <w:spacing w:line="320" w:lineRule="atLeast"/>
              <w:ind w:right="60"/>
              <w:jc w:val="center"/>
              <w:rPr>
                <w:color w:val="010205"/>
              </w:rPr>
            </w:pPr>
            <w:r w:rsidRPr="00686791">
              <w:rPr>
                <w:b/>
                <w:bCs/>
                <w:color w:val="010205"/>
              </w:rPr>
              <w:t>Program Literasi Dasar</w:t>
            </w:r>
          </w:p>
        </w:tc>
      </w:tr>
      <w:tr w:rsidR="002A2BB5" w:rsidRPr="00686791" w14:paraId="5325E4D9" w14:textId="77777777" w:rsidTr="002A1AC3">
        <w:trPr>
          <w:cantSplit/>
        </w:trPr>
        <w:tc>
          <w:tcPr>
            <w:tcW w:w="2497" w:type="dxa"/>
            <w:gridSpan w:val="2"/>
            <w:shd w:val="clear" w:color="auto" w:fill="FFFFFF"/>
            <w:vAlign w:val="bottom"/>
          </w:tcPr>
          <w:p w14:paraId="34211E60" w14:textId="77777777" w:rsidR="002A2BB5" w:rsidRPr="00686791" w:rsidRDefault="002A2BB5" w:rsidP="002A1AC3">
            <w:pPr>
              <w:autoSpaceDE w:val="0"/>
              <w:autoSpaceDN w:val="0"/>
              <w:adjustRightInd w:val="0"/>
            </w:pPr>
          </w:p>
        </w:tc>
        <w:tc>
          <w:tcPr>
            <w:tcW w:w="1363" w:type="dxa"/>
            <w:shd w:val="clear" w:color="auto" w:fill="FFFFFF"/>
            <w:vAlign w:val="bottom"/>
          </w:tcPr>
          <w:p w14:paraId="7597103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3F559819"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14:paraId="51B8BEA3"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37765EF6"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61AE6B47" w14:textId="77777777" w:rsidTr="002A1AC3">
        <w:trPr>
          <w:cantSplit/>
        </w:trPr>
        <w:tc>
          <w:tcPr>
            <w:tcW w:w="941" w:type="dxa"/>
            <w:vMerge w:val="restart"/>
            <w:shd w:val="clear" w:color="auto" w:fill="E0E0E0"/>
          </w:tcPr>
          <w:p w14:paraId="6FC93EB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14:paraId="16788D5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14:paraId="29D2EA6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18</w:t>
            </w:r>
          </w:p>
        </w:tc>
        <w:tc>
          <w:tcPr>
            <w:tcW w:w="1306" w:type="dxa"/>
            <w:shd w:val="clear" w:color="auto" w:fill="F9F9FB"/>
          </w:tcPr>
          <w:p w14:paraId="1B76E97A"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218" w:type="dxa"/>
            <w:shd w:val="clear" w:color="auto" w:fill="F9F9FB"/>
          </w:tcPr>
          <w:p w14:paraId="3BE7BD6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559" w:type="dxa"/>
            <w:shd w:val="clear" w:color="auto" w:fill="F9F9FB"/>
          </w:tcPr>
          <w:p w14:paraId="445A9261"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r>
      <w:tr w:rsidR="002A2BB5" w:rsidRPr="00686791" w14:paraId="6C13CD21" w14:textId="77777777" w:rsidTr="002A1AC3">
        <w:trPr>
          <w:cantSplit/>
        </w:trPr>
        <w:tc>
          <w:tcPr>
            <w:tcW w:w="941" w:type="dxa"/>
            <w:vMerge/>
            <w:shd w:val="clear" w:color="auto" w:fill="E0E0E0"/>
          </w:tcPr>
          <w:p w14:paraId="7B566D0A"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3DA20834"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14:paraId="0C21783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306" w:type="dxa"/>
            <w:shd w:val="clear" w:color="auto" w:fill="F9F9FB"/>
          </w:tcPr>
          <w:p w14:paraId="7B0D170A"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218" w:type="dxa"/>
            <w:shd w:val="clear" w:color="auto" w:fill="F9F9FB"/>
          </w:tcPr>
          <w:p w14:paraId="4039C4A8"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559" w:type="dxa"/>
            <w:shd w:val="clear" w:color="auto" w:fill="F9F9FB"/>
          </w:tcPr>
          <w:p w14:paraId="033A3BC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06D9F487" w14:textId="77777777" w:rsidTr="002A1AC3">
        <w:trPr>
          <w:cantSplit/>
        </w:trPr>
        <w:tc>
          <w:tcPr>
            <w:tcW w:w="941" w:type="dxa"/>
            <w:vMerge/>
            <w:shd w:val="clear" w:color="auto" w:fill="E0E0E0"/>
          </w:tcPr>
          <w:p w14:paraId="4EB15FA7"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05AF7365"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36EAA87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634E58C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14:paraId="4FB02820"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3400340F" w14:textId="77777777" w:rsidR="002A2BB5" w:rsidRPr="00686791" w:rsidRDefault="002A2BB5" w:rsidP="002A1AC3">
            <w:pPr>
              <w:autoSpaceDE w:val="0"/>
              <w:autoSpaceDN w:val="0"/>
              <w:adjustRightInd w:val="0"/>
            </w:pPr>
          </w:p>
        </w:tc>
      </w:tr>
    </w:tbl>
    <w:p w14:paraId="728680AF" w14:textId="77777777" w:rsidR="002A2BB5" w:rsidRPr="000A706C" w:rsidRDefault="002A2BB5" w:rsidP="002A2BB5">
      <w:pPr>
        <w:spacing w:line="480" w:lineRule="auto"/>
        <w:jc w:val="both"/>
        <w:rPr>
          <w:i/>
        </w:rPr>
      </w:pPr>
      <w:r>
        <w:rPr>
          <w:i/>
        </w:rPr>
        <w:t>Sumber: Data hasil penelitian</w:t>
      </w:r>
    </w:p>
    <w:p w14:paraId="2D03A8C5" w14:textId="77777777" w:rsidR="002A2BB5"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Berdasarkan tabel 4.7 di</w:t>
      </w:r>
      <w:r>
        <w:rPr>
          <w:rFonts w:ascii="Times New Roman" w:hAnsi="Times New Roman"/>
          <w:sz w:val="24"/>
          <w:szCs w:val="24"/>
        </w:rPr>
        <w:t xml:space="preserve"> </w:t>
      </w:r>
      <w:r w:rsidRPr="00686791">
        <w:rPr>
          <w:rFonts w:ascii="Times New Roman" w:hAnsi="Times New Roman"/>
          <w:sz w:val="24"/>
          <w:szCs w:val="24"/>
        </w:rPr>
        <w:t>atas, jumlah responden yang menyatakan baik sebanyak 18 orang dan jumlah responden yang menyatkan kurang baik sebanyak 7 orang dan jumlah total responden sebanyak 25 orang.</w:t>
      </w:r>
    </w:p>
    <w:p w14:paraId="006E5653" w14:textId="77777777" w:rsidR="002A2BB5" w:rsidRDefault="002A2BB5" w:rsidP="002A2BB5">
      <w:pPr>
        <w:pStyle w:val="ListParagraph"/>
        <w:spacing w:after="0" w:line="480" w:lineRule="auto"/>
        <w:ind w:left="360" w:firstLine="720"/>
        <w:jc w:val="both"/>
        <w:rPr>
          <w:rFonts w:ascii="Times New Roman" w:hAnsi="Times New Roman"/>
          <w:sz w:val="24"/>
          <w:szCs w:val="24"/>
        </w:rPr>
      </w:pPr>
    </w:p>
    <w:p w14:paraId="23F26FF1"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p>
    <w:p w14:paraId="26BD3676" w14:textId="77777777" w:rsidR="002A2BB5" w:rsidRPr="00686791" w:rsidRDefault="002A2BB5" w:rsidP="002A2BB5">
      <w:pPr>
        <w:autoSpaceDE w:val="0"/>
        <w:autoSpaceDN w:val="0"/>
        <w:adjustRightInd w:val="0"/>
        <w:spacing w:line="400" w:lineRule="atLeast"/>
        <w:jc w:val="center"/>
        <w:rPr>
          <w:b/>
        </w:rPr>
      </w:pPr>
      <w:r w:rsidRPr="00686791">
        <w:rPr>
          <w:b/>
        </w:rPr>
        <w:t xml:space="preserve">Tabel. 4. </w:t>
      </w:r>
      <w:r>
        <w:rPr>
          <w:b/>
        </w:rPr>
        <w:t>8</w:t>
      </w:r>
      <w:r w:rsidRPr="00686791">
        <w:rPr>
          <w:b/>
        </w:rPr>
        <w:t xml:space="preserve"> Minat Baca Siswa</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14:paraId="618AFE9F" w14:textId="77777777" w:rsidTr="002A1AC3">
        <w:trPr>
          <w:cantSplit/>
        </w:trPr>
        <w:tc>
          <w:tcPr>
            <w:tcW w:w="7943" w:type="dxa"/>
            <w:gridSpan w:val="6"/>
            <w:shd w:val="clear" w:color="auto" w:fill="FFFFFF"/>
            <w:vAlign w:val="center"/>
          </w:tcPr>
          <w:p w14:paraId="43DF1DE7"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Minat Baca Siswa</w:t>
            </w:r>
          </w:p>
        </w:tc>
      </w:tr>
      <w:tr w:rsidR="002A2BB5" w:rsidRPr="00686791" w14:paraId="1031783F" w14:textId="77777777" w:rsidTr="002A1AC3">
        <w:trPr>
          <w:cantSplit/>
        </w:trPr>
        <w:tc>
          <w:tcPr>
            <w:tcW w:w="2497" w:type="dxa"/>
            <w:gridSpan w:val="2"/>
            <w:shd w:val="clear" w:color="auto" w:fill="FFFFFF"/>
            <w:vAlign w:val="bottom"/>
          </w:tcPr>
          <w:p w14:paraId="2C56F7E0" w14:textId="77777777" w:rsidR="002A2BB5" w:rsidRPr="00686791" w:rsidRDefault="002A2BB5" w:rsidP="002A1AC3">
            <w:pPr>
              <w:autoSpaceDE w:val="0"/>
              <w:autoSpaceDN w:val="0"/>
              <w:adjustRightInd w:val="0"/>
            </w:pPr>
          </w:p>
        </w:tc>
        <w:tc>
          <w:tcPr>
            <w:tcW w:w="1363" w:type="dxa"/>
            <w:shd w:val="clear" w:color="auto" w:fill="FFFFFF"/>
            <w:vAlign w:val="bottom"/>
          </w:tcPr>
          <w:p w14:paraId="1F70053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2786168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14:paraId="5E1C292A"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7964197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38F04B0F" w14:textId="77777777" w:rsidTr="002A1AC3">
        <w:trPr>
          <w:cantSplit/>
        </w:trPr>
        <w:tc>
          <w:tcPr>
            <w:tcW w:w="941" w:type="dxa"/>
            <w:vMerge w:val="restart"/>
            <w:shd w:val="clear" w:color="auto" w:fill="E0E0E0"/>
          </w:tcPr>
          <w:p w14:paraId="54DEBB2A"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14:paraId="7FBF0F8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14:paraId="5FC37CA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w:t>
            </w:r>
          </w:p>
        </w:tc>
        <w:tc>
          <w:tcPr>
            <w:tcW w:w="1306" w:type="dxa"/>
            <w:shd w:val="clear" w:color="auto" w:fill="F9F9FB"/>
          </w:tcPr>
          <w:p w14:paraId="69918E3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218" w:type="dxa"/>
            <w:shd w:val="clear" w:color="auto" w:fill="F9F9FB"/>
          </w:tcPr>
          <w:p w14:paraId="100AEB98"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559" w:type="dxa"/>
            <w:shd w:val="clear" w:color="auto" w:fill="F9F9FB"/>
          </w:tcPr>
          <w:p w14:paraId="0DFCDE7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r>
      <w:tr w:rsidR="002A2BB5" w:rsidRPr="00686791" w14:paraId="65D9506E" w14:textId="77777777" w:rsidTr="002A1AC3">
        <w:trPr>
          <w:cantSplit/>
        </w:trPr>
        <w:tc>
          <w:tcPr>
            <w:tcW w:w="941" w:type="dxa"/>
            <w:vMerge/>
            <w:shd w:val="clear" w:color="auto" w:fill="E0E0E0"/>
          </w:tcPr>
          <w:p w14:paraId="757C5CA2"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3EFA990E"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14:paraId="2ECE7EA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5</w:t>
            </w:r>
          </w:p>
        </w:tc>
        <w:tc>
          <w:tcPr>
            <w:tcW w:w="1306" w:type="dxa"/>
            <w:shd w:val="clear" w:color="auto" w:fill="F9F9FB"/>
          </w:tcPr>
          <w:p w14:paraId="42DCF0C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218" w:type="dxa"/>
            <w:shd w:val="clear" w:color="auto" w:fill="F9F9FB"/>
          </w:tcPr>
          <w:p w14:paraId="310EF48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559" w:type="dxa"/>
            <w:shd w:val="clear" w:color="auto" w:fill="F9F9FB"/>
          </w:tcPr>
          <w:p w14:paraId="25C7321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12AA4628" w14:textId="77777777" w:rsidTr="002A1AC3">
        <w:trPr>
          <w:cantSplit/>
        </w:trPr>
        <w:tc>
          <w:tcPr>
            <w:tcW w:w="941" w:type="dxa"/>
            <w:vMerge/>
            <w:shd w:val="clear" w:color="auto" w:fill="E0E0E0"/>
          </w:tcPr>
          <w:p w14:paraId="5CEF6F04"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6882CB3C"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7CBBB461"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4803E98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14:paraId="5923608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3D3AC527" w14:textId="77777777" w:rsidR="002A2BB5" w:rsidRPr="00686791" w:rsidRDefault="002A2BB5" w:rsidP="002A1AC3">
            <w:pPr>
              <w:autoSpaceDE w:val="0"/>
              <w:autoSpaceDN w:val="0"/>
              <w:adjustRightInd w:val="0"/>
            </w:pPr>
          </w:p>
        </w:tc>
      </w:tr>
    </w:tbl>
    <w:p w14:paraId="29522FF8" w14:textId="77777777" w:rsidR="002A2BB5" w:rsidRPr="000A706C" w:rsidRDefault="002A2BB5" w:rsidP="002A2BB5">
      <w:pPr>
        <w:rPr>
          <w:i/>
        </w:rPr>
      </w:pPr>
      <w:r>
        <w:rPr>
          <w:i/>
        </w:rPr>
        <w:t>Sumber: Data hasil penelitian</w:t>
      </w:r>
    </w:p>
    <w:p w14:paraId="510702DA" w14:textId="77777777" w:rsidR="002A2BB5" w:rsidRPr="00686791" w:rsidRDefault="002A2BB5" w:rsidP="002A2BB5"/>
    <w:p w14:paraId="15054329"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Berdasarkan tabel 4. 8 diatas, jumlah responden yang menyatakan baik sebanyak 20 orang dan jumlah responden yang menyatkan kurang baik sebanyak 5 orang dan total responden yang mengisi angket sebanyak 23 orang.</w:t>
      </w:r>
    </w:p>
    <w:p w14:paraId="05EE26D5" w14:textId="77777777" w:rsidR="002A2BB5" w:rsidRPr="00686791" w:rsidRDefault="002A2BB5" w:rsidP="002A2BB5">
      <w:pPr>
        <w:pStyle w:val="BodyText"/>
        <w:spacing w:line="456" w:lineRule="auto"/>
        <w:rPr>
          <w:b/>
        </w:rPr>
      </w:pPr>
      <w:bookmarkStart w:id="4" w:name="_TOC_250008"/>
      <w:r w:rsidRPr="00686791">
        <w:rPr>
          <w:b/>
        </w:rPr>
        <w:t>2. Analisis Statistik</w:t>
      </w:r>
      <w:r w:rsidRPr="00686791">
        <w:rPr>
          <w:b/>
          <w:spacing w:val="-9"/>
        </w:rPr>
        <w:t xml:space="preserve"> </w:t>
      </w:r>
      <w:bookmarkEnd w:id="4"/>
      <w:r w:rsidRPr="00686791">
        <w:rPr>
          <w:b/>
        </w:rPr>
        <w:t>Inferensial</w:t>
      </w:r>
    </w:p>
    <w:p w14:paraId="1C546FEE" w14:textId="77777777" w:rsidR="002A2BB5" w:rsidRPr="00184C74" w:rsidRDefault="002A2BB5" w:rsidP="002A2BB5">
      <w:pPr>
        <w:pStyle w:val="ListParagraph"/>
        <w:spacing w:after="0" w:line="480" w:lineRule="auto"/>
        <w:ind w:left="360" w:firstLine="720"/>
        <w:jc w:val="both"/>
        <w:rPr>
          <w:rFonts w:ascii="Times New Roman" w:hAnsi="Times New Roman"/>
          <w:b/>
          <w:sz w:val="24"/>
        </w:rPr>
      </w:pPr>
      <w:r w:rsidRPr="00184C74">
        <w:rPr>
          <w:rFonts w:ascii="Times New Roman" w:hAnsi="Times New Roman"/>
          <w:sz w:val="24"/>
        </w:rPr>
        <w:t>Pada analisis statistik inferensial dimaksudkan untuk menguji hipotesis penelitian, sebelum pengujian hipotesis terlebih dahulu dilakukan uji prasyarat data. Pada uji prasyarat data dilakukan uji normalitas data, uji homogenitas, uji linieritas. Berikut hasil analisis data yang sudah dilakukan.</w:t>
      </w:r>
    </w:p>
    <w:p w14:paraId="6E56B9ED" w14:textId="77777777" w:rsidR="002A2BB5" w:rsidRDefault="002A2BB5" w:rsidP="002A2BB5">
      <w:pPr>
        <w:pStyle w:val="BodyText"/>
        <w:spacing w:line="456" w:lineRule="auto"/>
        <w:ind w:right="720"/>
        <w:jc w:val="both"/>
      </w:pPr>
      <w:r>
        <w:t xml:space="preserve">a. </w:t>
      </w:r>
      <w:r w:rsidRPr="00686791">
        <w:t>Uji Himogenitas</w:t>
      </w:r>
    </w:p>
    <w:p w14:paraId="1027A958" w14:textId="77777777" w:rsidR="002A2BB5" w:rsidRPr="00686791" w:rsidRDefault="002A2BB5" w:rsidP="002A2BB5">
      <w:pPr>
        <w:jc w:val="center"/>
        <w:rPr>
          <w:b/>
        </w:rPr>
      </w:pPr>
      <w:r w:rsidRPr="00686791">
        <w:rPr>
          <w:b/>
        </w:rPr>
        <w:t>Tabel 4</w:t>
      </w:r>
      <w:r>
        <w:rPr>
          <w:b/>
        </w:rPr>
        <w:t xml:space="preserve">. 9 </w:t>
      </w:r>
      <w:r w:rsidRPr="00686791">
        <w:rPr>
          <w:b/>
        </w:rPr>
        <w:t>Uji Himogenitas</w:t>
      </w:r>
    </w:p>
    <w:tbl>
      <w:tblPr>
        <w:tblW w:w="8674" w:type="dxa"/>
        <w:tblLayout w:type="fixed"/>
        <w:tblCellMar>
          <w:left w:w="0" w:type="dxa"/>
          <w:right w:w="0" w:type="dxa"/>
        </w:tblCellMar>
        <w:tblLook w:val="0000" w:firstRow="0" w:lastRow="0" w:firstColumn="0" w:lastColumn="0" w:noHBand="0" w:noVBand="0"/>
      </w:tblPr>
      <w:tblGrid>
        <w:gridCol w:w="1858"/>
        <w:gridCol w:w="1718"/>
        <w:gridCol w:w="1191"/>
        <w:gridCol w:w="1525"/>
        <w:gridCol w:w="1191"/>
        <w:gridCol w:w="1191"/>
      </w:tblGrid>
      <w:tr w:rsidR="002A2BB5" w:rsidRPr="00686791" w14:paraId="59B5885C" w14:textId="77777777" w:rsidTr="002A1AC3">
        <w:trPr>
          <w:cantSplit/>
        </w:trPr>
        <w:tc>
          <w:tcPr>
            <w:tcW w:w="8674" w:type="dxa"/>
            <w:gridSpan w:val="6"/>
            <w:tcBorders>
              <w:top w:val="single" w:sz="4" w:space="0" w:color="auto"/>
              <w:left w:val="single" w:sz="4" w:space="0" w:color="auto"/>
              <w:bottom w:val="nil"/>
              <w:right w:val="single" w:sz="4" w:space="0" w:color="auto"/>
            </w:tcBorders>
            <w:shd w:val="clear" w:color="auto" w:fill="FFFFFF"/>
            <w:vAlign w:val="center"/>
          </w:tcPr>
          <w:p w14:paraId="5C984C57"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ANOVA</w:t>
            </w:r>
          </w:p>
        </w:tc>
      </w:tr>
      <w:tr w:rsidR="002A2BB5" w:rsidRPr="00686791" w14:paraId="5736005F" w14:textId="77777777" w:rsidTr="002A1AC3">
        <w:trPr>
          <w:cantSplit/>
        </w:trPr>
        <w:tc>
          <w:tcPr>
            <w:tcW w:w="8674" w:type="dxa"/>
            <w:gridSpan w:val="6"/>
            <w:tcBorders>
              <w:top w:val="nil"/>
              <w:left w:val="single" w:sz="4" w:space="0" w:color="auto"/>
              <w:bottom w:val="nil"/>
              <w:right w:val="single" w:sz="4" w:space="0" w:color="auto"/>
            </w:tcBorders>
            <w:shd w:val="clear" w:color="auto" w:fill="FFFFFF"/>
            <w:vAlign w:val="bottom"/>
          </w:tcPr>
          <w:p w14:paraId="243D1AB3" w14:textId="77777777" w:rsidR="002A2BB5" w:rsidRPr="00686791" w:rsidRDefault="002A2BB5" w:rsidP="002A1AC3">
            <w:pPr>
              <w:autoSpaceDE w:val="0"/>
              <w:autoSpaceDN w:val="0"/>
              <w:adjustRightInd w:val="0"/>
              <w:spacing w:line="320" w:lineRule="atLeast"/>
            </w:pPr>
            <w:r w:rsidRPr="00686791">
              <w:rPr>
                <w:color w:val="010205"/>
                <w:shd w:val="clear" w:color="auto" w:fill="FFFFFF"/>
              </w:rPr>
              <w:t xml:space="preserve">Minat Baca Siswa  </w:t>
            </w:r>
          </w:p>
        </w:tc>
      </w:tr>
      <w:tr w:rsidR="002A2BB5" w:rsidRPr="00686791" w14:paraId="5BFB4BEA" w14:textId="77777777" w:rsidTr="002A1AC3">
        <w:trPr>
          <w:cantSplit/>
        </w:trPr>
        <w:tc>
          <w:tcPr>
            <w:tcW w:w="1858" w:type="dxa"/>
            <w:tcBorders>
              <w:top w:val="nil"/>
              <w:left w:val="single" w:sz="4" w:space="0" w:color="auto"/>
              <w:bottom w:val="single" w:sz="8" w:space="0" w:color="152935"/>
              <w:right w:val="nil"/>
            </w:tcBorders>
            <w:shd w:val="clear" w:color="auto" w:fill="FFFFFF"/>
            <w:vAlign w:val="bottom"/>
          </w:tcPr>
          <w:p w14:paraId="4DB910F5" w14:textId="77777777" w:rsidR="002A2BB5" w:rsidRPr="00686791" w:rsidRDefault="002A2BB5" w:rsidP="002A1AC3">
            <w:pPr>
              <w:autoSpaceDE w:val="0"/>
              <w:autoSpaceDN w:val="0"/>
              <w:adjustRightInd w:val="0"/>
            </w:pPr>
          </w:p>
        </w:tc>
        <w:tc>
          <w:tcPr>
            <w:tcW w:w="1718" w:type="dxa"/>
            <w:tcBorders>
              <w:top w:val="nil"/>
              <w:left w:val="nil"/>
              <w:bottom w:val="single" w:sz="8" w:space="0" w:color="152935"/>
              <w:right w:val="single" w:sz="8" w:space="0" w:color="E0E0E0"/>
            </w:tcBorders>
            <w:shd w:val="clear" w:color="auto" w:fill="FFFFFF"/>
            <w:vAlign w:val="bottom"/>
          </w:tcPr>
          <w:p w14:paraId="4FCC55AE"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Sum of Squares</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6CFFC368"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Df</w:t>
            </w:r>
          </w:p>
        </w:tc>
        <w:tc>
          <w:tcPr>
            <w:tcW w:w="1525" w:type="dxa"/>
            <w:tcBorders>
              <w:top w:val="nil"/>
              <w:left w:val="single" w:sz="8" w:space="0" w:color="E0E0E0"/>
              <w:bottom w:val="single" w:sz="8" w:space="0" w:color="152935"/>
              <w:right w:val="single" w:sz="8" w:space="0" w:color="E0E0E0"/>
            </w:tcBorders>
            <w:shd w:val="clear" w:color="auto" w:fill="FFFFFF"/>
            <w:vAlign w:val="bottom"/>
          </w:tcPr>
          <w:p w14:paraId="2AF86CC3"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Mean Square</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1771319C"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w:t>
            </w:r>
          </w:p>
        </w:tc>
        <w:tc>
          <w:tcPr>
            <w:tcW w:w="1191" w:type="dxa"/>
            <w:tcBorders>
              <w:top w:val="nil"/>
              <w:left w:val="single" w:sz="8" w:space="0" w:color="E0E0E0"/>
              <w:bottom w:val="single" w:sz="8" w:space="0" w:color="152935"/>
              <w:right w:val="single" w:sz="4" w:space="0" w:color="auto"/>
            </w:tcBorders>
            <w:shd w:val="clear" w:color="auto" w:fill="FFFFFF"/>
            <w:vAlign w:val="bottom"/>
          </w:tcPr>
          <w:p w14:paraId="6C88ED0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Sig.</w:t>
            </w:r>
          </w:p>
        </w:tc>
      </w:tr>
      <w:tr w:rsidR="002A2BB5" w:rsidRPr="00686791" w14:paraId="2B15E755" w14:textId="77777777" w:rsidTr="002A1AC3">
        <w:trPr>
          <w:cantSplit/>
        </w:trPr>
        <w:tc>
          <w:tcPr>
            <w:tcW w:w="1858" w:type="dxa"/>
            <w:tcBorders>
              <w:top w:val="single" w:sz="8" w:space="0" w:color="152935"/>
              <w:left w:val="single" w:sz="4" w:space="0" w:color="auto"/>
              <w:bottom w:val="single" w:sz="8" w:space="0" w:color="AEAEAE"/>
              <w:right w:val="nil"/>
            </w:tcBorders>
            <w:shd w:val="clear" w:color="auto" w:fill="E0E0E0"/>
          </w:tcPr>
          <w:p w14:paraId="529C266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Between Groups</w:t>
            </w:r>
          </w:p>
        </w:tc>
        <w:tc>
          <w:tcPr>
            <w:tcW w:w="1718" w:type="dxa"/>
            <w:tcBorders>
              <w:top w:val="single" w:sz="8" w:space="0" w:color="152935"/>
              <w:left w:val="nil"/>
              <w:bottom w:val="single" w:sz="8" w:space="0" w:color="AEAEAE"/>
              <w:right w:val="single" w:sz="8" w:space="0" w:color="E0E0E0"/>
            </w:tcBorders>
            <w:shd w:val="clear" w:color="auto" w:fill="F9F9FB"/>
          </w:tcPr>
          <w:p w14:paraId="4B7A017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757.527</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22969649"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17</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14:paraId="06102B8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44.560</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356214E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1.561</w:t>
            </w:r>
          </w:p>
        </w:tc>
        <w:tc>
          <w:tcPr>
            <w:tcW w:w="1191" w:type="dxa"/>
            <w:tcBorders>
              <w:top w:val="single" w:sz="8" w:space="0" w:color="152935"/>
              <w:left w:val="single" w:sz="8" w:space="0" w:color="E0E0E0"/>
              <w:bottom w:val="single" w:sz="8" w:space="0" w:color="AEAEAE"/>
              <w:right w:val="single" w:sz="4" w:space="0" w:color="auto"/>
            </w:tcBorders>
            <w:shd w:val="clear" w:color="auto" w:fill="F9F9FB"/>
          </w:tcPr>
          <w:p w14:paraId="0EC8093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.283</w:t>
            </w:r>
          </w:p>
        </w:tc>
      </w:tr>
      <w:tr w:rsidR="002A2BB5" w:rsidRPr="00686791" w14:paraId="08EB9F76" w14:textId="77777777" w:rsidTr="002A1AC3">
        <w:trPr>
          <w:cantSplit/>
        </w:trPr>
        <w:tc>
          <w:tcPr>
            <w:tcW w:w="1858" w:type="dxa"/>
            <w:tcBorders>
              <w:top w:val="single" w:sz="8" w:space="0" w:color="AEAEAE"/>
              <w:left w:val="single" w:sz="4" w:space="0" w:color="auto"/>
              <w:bottom w:val="single" w:sz="8" w:space="0" w:color="AEAEAE"/>
              <w:right w:val="nil"/>
            </w:tcBorders>
            <w:shd w:val="clear" w:color="auto" w:fill="E0E0E0"/>
          </w:tcPr>
          <w:p w14:paraId="025880BF"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Within Groups</w:t>
            </w:r>
          </w:p>
        </w:tc>
        <w:tc>
          <w:tcPr>
            <w:tcW w:w="1718" w:type="dxa"/>
            <w:tcBorders>
              <w:top w:val="single" w:sz="8" w:space="0" w:color="AEAEAE"/>
              <w:left w:val="nil"/>
              <w:bottom w:val="single" w:sz="8" w:space="0" w:color="AEAEAE"/>
              <w:right w:val="single" w:sz="8" w:space="0" w:color="E0E0E0"/>
            </w:tcBorders>
            <w:shd w:val="clear" w:color="auto" w:fill="F9F9FB"/>
          </w:tcPr>
          <w:p w14:paraId="184FE33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199.833</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4BCBDDC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14:paraId="670788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28.548</w:t>
            </w:r>
          </w:p>
        </w:tc>
        <w:tc>
          <w:tcPr>
            <w:tcW w:w="119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70EC66B"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8" w:space="0" w:color="AEAEAE"/>
              <w:right w:val="single" w:sz="4" w:space="0" w:color="auto"/>
            </w:tcBorders>
            <w:shd w:val="clear" w:color="auto" w:fill="F9F9FB"/>
            <w:vAlign w:val="center"/>
          </w:tcPr>
          <w:p w14:paraId="7CDEC2FF" w14:textId="77777777" w:rsidR="002A2BB5" w:rsidRPr="00686791" w:rsidRDefault="002A2BB5" w:rsidP="002A1AC3">
            <w:pPr>
              <w:autoSpaceDE w:val="0"/>
              <w:autoSpaceDN w:val="0"/>
              <w:adjustRightInd w:val="0"/>
            </w:pPr>
          </w:p>
        </w:tc>
      </w:tr>
      <w:tr w:rsidR="002A2BB5" w:rsidRPr="00686791" w14:paraId="203AF1E9" w14:textId="77777777" w:rsidTr="002A1AC3">
        <w:trPr>
          <w:cantSplit/>
        </w:trPr>
        <w:tc>
          <w:tcPr>
            <w:tcW w:w="1858" w:type="dxa"/>
            <w:tcBorders>
              <w:top w:val="single" w:sz="8" w:space="0" w:color="AEAEAE"/>
              <w:left w:val="single" w:sz="4" w:space="0" w:color="auto"/>
              <w:bottom w:val="single" w:sz="4" w:space="0" w:color="auto"/>
              <w:right w:val="nil"/>
            </w:tcBorders>
            <w:shd w:val="clear" w:color="auto" w:fill="E0E0E0"/>
          </w:tcPr>
          <w:p w14:paraId="525117D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14:paraId="0C0D09EC"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957.360</w:t>
            </w:r>
          </w:p>
        </w:tc>
        <w:tc>
          <w:tcPr>
            <w:tcW w:w="1191" w:type="dxa"/>
            <w:tcBorders>
              <w:top w:val="single" w:sz="8" w:space="0" w:color="AEAEAE"/>
              <w:left w:val="single" w:sz="8" w:space="0" w:color="E0E0E0"/>
              <w:bottom w:val="single" w:sz="4" w:space="0" w:color="auto"/>
              <w:right w:val="single" w:sz="8" w:space="0" w:color="E0E0E0"/>
            </w:tcBorders>
            <w:shd w:val="clear" w:color="auto" w:fill="F9F9FB"/>
          </w:tcPr>
          <w:p w14:paraId="6B4262A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14:paraId="6CCF51D2"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8" w:space="0" w:color="E0E0E0"/>
            </w:tcBorders>
            <w:shd w:val="clear" w:color="auto" w:fill="F9F9FB"/>
            <w:vAlign w:val="center"/>
          </w:tcPr>
          <w:p w14:paraId="6882C51F"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4" w:space="0" w:color="auto"/>
            </w:tcBorders>
            <w:shd w:val="clear" w:color="auto" w:fill="F9F9FB"/>
            <w:vAlign w:val="center"/>
          </w:tcPr>
          <w:p w14:paraId="7BD11C63" w14:textId="77777777" w:rsidR="002A2BB5" w:rsidRPr="00686791" w:rsidRDefault="002A2BB5" w:rsidP="002A1AC3">
            <w:pPr>
              <w:autoSpaceDE w:val="0"/>
              <w:autoSpaceDN w:val="0"/>
              <w:adjustRightInd w:val="0"/>
            </w:pPr>
          </w:p>
        </w:tc>
      </w:tr>
    </w:tbl>
    <w:p w14:paraId="105F3982" w14:textId="77777777" w:rsidR="002A2BB5" w:rsidRPr="00686791" w:rsidRDefault="002A2BB5" w:rsidP="002A2BB5">
      <w:pPr>
        <w:pStyle w:val="BodyText"/>
        <w:rPr>
          <w:i/>
        </w:rPr>
      </w:pPr>
      <w:r>
        <w:rPr>
          <w:i/>
        </w:rPr>
        <w:t>Sumber: Data hasil p</w:t>
      </w:r>
      <w:r w:rsidRPr="00686791">
        <w:rPr>
          <w:i/>
        </w:rPr>
        <w:t>enelitian</w:t>
      </w:r>
    </w:p>
    <w:p w14:paraId="302DFD1B" w14:textId="77777777" w:rsidR="002A2BB5" w:rsidRPr="00686791" w:rsidRDefault="002A2BB5" w:rsidP="002A2BB5">
      <w:pPr>
        <w:pStyle w:val="BodyText"/>
        <w:ind w:firstLine="720"/>
        <w:rPr>
          <w:i/>
        </w:rPr>
      </w:pPr>
    </w:p>
    <w:p w14:paraId="6F53B638"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output SPSS tersebut, diketahui bahwa nilai regression signifikasi adalah 0,283 lebih besar dari 0,05. Maka dapat disimpulkan bahwa ada hubungan linear secara signifikan antara variabel program literasi dasar dengan variabel minat membaca.</w:t>
      </w:r>
    </w:p>
    <w:p w14:paraId="79827222" w14:textId="77777777" w:rsidR="002A2BB5" w:rsidRPr="000A706C" w:rsidRDefault="002A2BB5" w:rsidP="002A2BB5">
      <w:pPr>
        <w:spacing w:line="480" w:lineRule="auto"/>
        <w:jc w:val="both"/>
      </w:pPr>
    </w:p>
    <w:p w14:paraId="1C6182DB" w14:textId="77777777" w:rsidR="002A2BB5" w:rsidRPr="00686791" w:rsidRDefault="002A2BB5" w:rsidP="002A2BB5">
      <w:pPr>
        <w:pStyle w:val="BodyText"/>
        <w:widowControl w:val="0"/>
        <w:numPr>
          <w:ilvl w:val="0"/>
          <w:numId w:val="23"/>
        </w:numPr>
        <w:suppressAutoHyphens w:val="0"/>
        <w:autoSpaceDE w:val="0"/>
        <w:autoSpaceDN w:val="0"/>
        <w:spacing w:after="0" w:line="456" w:lineRule="auto"/>
        <w:ind w:right="720"/>
        <w:jc w:val="both"/>
      </w:pPr>
      <w:r w:rsidRPr="00686791">
        <w:rPr>
          <w:rStyle w:val="BodyTextChar"/>
        </w:rPr>
        <w:t>Uji Linieritas</w:t>
      </w:r>
    </w:p>
    <w:p w14:paraId="63E5D2D0" w14:textId="77777777" w:rsidR="002A2BB5" w:rsidRPr="00686791" w:rsidRDefault="002A2BB5" w:rsidP="002A2BB5">
      <w:pPr>
        <w:pStyle w:val="BodyText"/>
        <w:spacing w:line="480" w:lineRule="auto"/>
        <w:jc w:val="center"/>
        <w:rPr>
          <w:b/>
        </w:rPr>
      </w:pPr>
      <w:r w:rsidRPr="00686791">
        <w:rPr>
          <w:b/>
        </w:rPr>
        <w:t xml:space="preserve">Tabel 4. </w:t>
      </w:r>
      <w:r>
        <w:rPr>
          <w:b/>
        </w:rPr>
        <w:t>10</w:t>
      </w:r>
      <w:r w:rsidRPr="00686791">
        <w:rPr>
          <w:b/>
        </w:rPr>
        <w:t xml:space="preserve"> Uji Liniertas</w:t>
      </w:r>
    </w:p>
    <w:tbl>
      <w:tblPr>
        <w:tblW w:w="5619" w:type="dxa"/>
        <w:jc w:val="center"/>
        <w:tblLayout w:type="fixed"/>
        <w:tblCellMar>
          <w:left w:w="0" w:type="dxa"/>
          <w:right w:w="0" w:type="dxa"/>
        </w:tblCellMar>
        <w:tblLook w:val="0000" w:firstRow="0" w:lastRow="0" w:firstColumn="0" w:lastColumn="0" w:noHBand="0" w:noVBand="0"/>
      </w:tblPr>
      <w:tblGrid>
        <w:gridCol w:w="992"/>
        <w:gridCol w:w="1718"/>
        <w:gridCol w:w="1718"/>
        <w:gridCol w:w="1191"/>
      </w:tblGrid>
      <w:tr w:rsidR="002A2BB5" w:rsidRPr="00686791" w14:paraId="50956313" w14:textId="77777777" w:rsidTr="002A1AC3">
        <w:trPr>
          <w:cantSplit/>
          <w:jc w:val="center"/>
        </w:trPr>
        <w:tc>
          <w:tcPr>
            <w:tcW w:w="5619" w:type="dxa"/>
            <w:gridSpan w:val="4"/>
            <w:tcBorders>
              <w:bottom w:val="single" w:sz="4" w:space="0" w:color="auto"/>
            </w:tcBorders>
            <w:shd w:val="clear" w:color="auto" w:fill="FFFFFF"/>
            <w:vAlign w:val="center"/>
          </w:tcPr>
          <w:p w14:paraId="02D56BCE"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Variables Entered/Removed</w:t>
            </w:r>
            <w:r w:rsidRPr="00686791">
              <w:rPr>
                <w:b/>
                <w:bCs/>
                <w:color w:val="010205"/>
                <w:vertAlign w:val="superscript"/>
              </w:rPr>
              <w:t>a</w:t>
            </w:r>
          </w:p>
        </w:tc>
      </w:tr>
      <w:tr w:rsidR="002A2BB5" w:rsidRPr="00686791" w14:paraId="43EB2218" w14:textId="77777777" w:rsidTr="002A1AC3">
        <w:trPr>
          <w:cantSplit/>
          <w:jc w:val="center"/>
        </w:trPr>
        <w:tc>
          <w:tcPr>
            <w:tcW w:w="992" w:type="dxa"/>
            <w:tcBorders>
              <w:top w:val="single" w:sz="4" w:space="0" w:color="auto"/>
              <w:left w:val="single" w:sz="4" w:space="0" w:color="auto"/>
              <w:bottom w:val="single" w:sz="8" w:space="0" w:color="152935"/>
              <w:right w:val="nil"/>
            </w:tcBorders>
            <w:shd w:val="clear" w:color="auto" w:fill="FFFFFF"/>
            <w:vAlign w:val="bottom"/>
          </w:tcPr>
          <w:p w14:paraId="0E06B450"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1718" w:type="dxa"/>
            <w:tcBorders>
              <w:top w:val="single" w:sz="4" w:space="0" w:color="auto"/>
              <w:left w:val="nil"/>
              <w:bottom w:val="single" w:sz="8" w:space="0" w:color="152935"/>
              <w:right w:val="single" w:sz="8" w:space="0" w:color="E0E0E0"/>
            </w:tcBorders>
            <w:shd w:val="clear" w:color="auto" w:fill="FFFFFF"/>
            <w:vAlign w:val="bottom"/>
          </w:tcPr>
          <w:p w14:paraId="32401477" w14:textId="77777777" w:rsidR="002A2BB5" w:rsidRPr="00686791" w:rsidRDefault="002A2BB5" w:rsidP="002A1AC3">
            <w:pPr>
              <w:autoSpaceDE w:val="0"/>
              <w:autoSpaceDN w:val="0"/>
              <w:adjustRightInd w:val="0"/>
              <w:ind w:left="60" w:right="60"/>
              <w:jc w:val="center"/>
              <w:rPr>
                <w:color w:val="264A60"/>
              </w:rPr>
            </w:pPr>
            <w:r w:rsidRPr="00686791">
              <w:rPr>
                <w:color w:val="264A60"/>
              </w:rPr>
              <w:t>Variables Entered</w:t>
            </w:r>
          </w:p>
        </w:tc>
        <w:tc>
          <w:tcPr>
            <w:tcW w:w="1718" w:type="dxa"/>
            <w:tcBorders>
              <w:top w:val="single" w:sz="4" w:space="0" w:color="auto"/>
              <w:left w:val="single" w:sz="8" w:space="0" w:color="E0E0E0"/>
              <w:bottom w:val="single" w:sz="8" w:space="0" w:color="152935"/>
              <w:right w:val="single" w:sz="8" w:space="0" w:color="E0E0E0"/>
            </w:tcBorders>
            <w:shd w:val="clear" w:color="auto" w:fill="FFFFFF"/>
            <w:vAlign w:val="bottom"/>
          </w:tcPr>
          <w:p w14:paraId="5F5DE3EF" w14:textId="77777777" w:rsidR="002A2BB5" w:rsidRPr="00686791" w:rsidRDefault="002A2BB5" w:rsidP="002A1AC3">
            <w:pPr>
              <w:autoSpaceDE w:val="0"/>
              <w:autoSpaceDN w:val="0"/>
              <w:adjustRightInd w:val="0"/>
              <w:ind w:left="60" w:right="60"/>
              <w:jc w:val="center"/>
              <w:rPr>
                <w:color w:val="264A60"/>
              </w:rPr>
            </w:pPr>
            <w:r w:rsidRPr="00686791">
              <w:rPr>
                <w:color w:val="264A60"/>
              </w:rPr>
              <w:t>Variables Removed</w:t>
            </w:r>
          </w:p>
        </w:tc>
        <w:tc>
          <w:tcPr>
            <w:tcW w:w="1191" w:type="dxa"/>
            <w:tcBorders>
              <w:top w:val="single" w:sz="4" w:space="0" w:color="auto"/>
              <w:left w:val="single" w:sz="8" w:space="0" w:color="E0E0E0"/>
              <w:bottom w:val="single" w:sz="8" w:space="0" w:color="152935"/>
              <w:right w:val="single" w:sz="4" w:space="0" w:color="auto"/>
            </w:tcBorders>
            <w:shd w:val="clear" w:color="auto" w:fill="FFFFFF"/>
            <w:vAlign w:val="bottom"/>
          </w:tcPr>
          <w:p w14:paraId="2FFE2556" w14:textId="77777777" w:rsidR="002A2BB5" w:rsidRPr="00686791" w:rsidRDefault="002A2BB5" w:rsidP="002A1AC3">
            <w:pPr>
              <w:autoSpaceDE w:val="0"/>
              <w:autoSpaceDN w:val="0"/>
              <w:adjustRightInd w:val="0"/>
              <w:ind w:left="60" w:right="60"/>
              <w:jc w:val="center"/>
              <w:rPr>
                <w:color w:val="264A60"/>
              </w:rPr>
            </w:pPr>
            <w:r w:rsidRPr="00686791">
              <w:rPr>
                <w:color w:val="264A60"/>
              </w:rPr>
              <w:t>Method</w:t>
            </w:r>
          </w:p>
        </w:tc>
      </w:tr>
      <w:tr w:rsidR="002A2BB5" w:rsidRPr="00686791" w14:paraId="5B49396A" w14:textId="77777777" w:rsidTr="002A1AC3">
        <w:trPr>
          <w:cantSplit/>
          <w:jc w:val="center"/>
        </w:trPr>
        <w:tc>
          <w:tcPr>
            <w:tcW w:w="992" w:type="dxa"/>
            <w:tcBorders>
              <w:top w:val="single" w:sz="8" w:space="0" w:color="152935"/>
              <w:left w:val="single" w:sz="4" w:space="0" w:color="auto"/>
              <w:bottom w:val="single" w:sz="4" w:space="0" w:color="auto"/>
              <w:right w:val="nil"/>
            </w:tcBorders>
            <w:shd w:val="clear" w:color="auto" w:fill="E0E0E0"/>
          </w:tcPr>
          <w:p w14:paraId="2E87C1FF"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1718" w:type="dxa"/>
            <w:tcBorders>
              <w:top w:val="single" w:sz="8" w:space="0" w:color="152935"/>
              <w:left w:val="nil"/>
              <w:bottom w:val="single" w:sz="4" w:space="0" w:color="auto"/>
              <w:right w:val="single" w:sz="8" w:space="0" w:color="E0E0E0"/>
            </w:tcBorders>
            <w:shd w:val="clear" w:color="auto" w:fill="F9F9FB"/>
          </w:tcPr>
          <w:p w14:paraId="292A0DDC" w14:textId="77777777" w:rsidR="002A2BB5" w:rsidRPr="00686791" w:rsidRDefault="002A2BB5" w:rsidP="002A1AC3">
            <w:pPr>
              <w:autoSpaceDE w:val="0"/>
              <w:autoSpaceDN w:val="0"/>
              <w:adjustRightInd w:val="0"/>
              <w:ind w:left="60" w:right="60"/>
              <w:rPr>
                <w:color w:val="010205"/>
              </w:rPr>
            </w:pPr>
            <w:r w:rsidRPr="00686791">
              <w:rPr>
                <w:color w:val="010205"/>
              </w:rPr>
              <w:t>Program Literasi Dasar</w:t>
            </w:r>
            <w:r w:rsidRPr="00686791">
              <w:rPr>
                <w:color w:val="010205"/>
                <w:vertAlign w:val="superscript"/>
              </w:rPr>
              <w:t>b</w:t>
            </w:r>
          </w:p>
        </w:tc>
        <w:tc>
          <w:tcPr>
            <w:tcW w:w="1718" w:type="dxa"/>
            <w:tcBorders>
              <w:top w:val="single" w:sz="8" w:space="0" w:color="152935"/>
              <w:left w:val="single" w:sz="8" w:space="0" w:color="E0E0E0"/>
              <w:bottom w:val="single" w:sz="4" w:space="0" w:color="auto"/>
              <w:right w:val="single" w:sz="8" w:space="0" w:color="E0E0E0"/>
            </w:tcBorders>
            <w:shd w:val="clear" w:color="auto" w:fill="F9F9FB"/>
          </w:tcPr>
          <w:p w14:paraId="4D626991" w14:textId="77777777" w:rsidR="002A2BB5" w:rsidRPr="00686791" w:rsidRDefault="002A2BB5" w:rsidP="002A1AC3">
            <w:pPr>
              <w:autoSpaceDE w:val="0"/>
              <w:autoSpaceDN w:val="0"/>
              <w:adjustRightInd w:val="0"/>
              <w:ind w:left="60" w:right="60"/>
              <w:jc w:val="right"/>
              <w:rPr>
                <w:color w:val="010205"/>
              </w:rPr>
            </w:pPr>
            <w:r w:rsidRPr="00686791">
              <w:rPr>
                <w:color w:val="010205"/>
              </w:rPr>
              <w:t>.</w:t>
            </w:r>
          </w:p>
        </w:tc>
        <w:tc>
          <w:tcPr>
            <w:tcW w:w="1191" w:type="dxa"/>
            <w:tcBorders>
              <w:top w:val="single" w:sz="8" w:space="0" w:color="152935"/>
              <w:left w:val="single" w:sz="8" w:space="0" w:color="E0E0E0"/>
              <w:bottom w:val="single" w:sz="4" w:space="0" w:color="auto"/>
              <w:right w:val="single" w:sz="4" w:space="0" w:color="auto"/>
            </w:tcBorders>
            <w:shd w:val="clear" w:color="auto" w:fill="F9F9FB"/>
          </w:tcPr>
          <w:p w14:paraId="5378C5CD" w14:textId="77777777" w:rsidR="002A2BB5" w:rsidRPr="00686791" w:rsidRDefault="002A2BB5" w:rsidP="002A1AC3">
            <w:pPr>
              <w:autoSpaceDE w:val="0"/>
              <w:autoSpaceDN w:val="0"/>
              <w:adjustRightInd w:val="0"/>
              <w:ind w:left="60" w:right="60"/>
              <w:rPr>
                <w:color w:val="010205"/>
              </w:rPr>
            </w:pPr>
            <w:r w:rsidRPr="00686791">
              <w:rPr>
                <w:color w:val="010205"/>
              </w:rPr>
              <w:t>Enter</w:t>
            </w:r>
          </w:p>
        </w:tc>
      </w:tr>
      <w:tr w:rsidR="002A2BB5" w:rsidRPr="00686791" w14:paraId="6A11D7FA" w14:textId="77777777" w:rsidTr="002A1AC3">
        <w:trPr>
          <w:cantSplit/>
          <w:jc w:val="center"/>
        </w:trPr>
        <w:tc>
          <w:tcPr>
            <w:tcW w:w="5619" w:type="dxa"/>
            <w:gridSpan w:val="4"/>
            <w:tcBorders>
              <w:top w:val="single" w:sz="4" w:space="0" w:color="auto"/>
              <w:bottom w:val="nil"/>
            </w:tcBorders>
            <w:shd w:val="clear" w:color="auto" w:fill="FFFFFF"/>
          </w:tcPr>
          <w:p w14:paraId="232C7F96" w14:textId="77777777" w:rsidR="002A2BB5" w:rsidRPr="000A706C" w:rsidRDefault="002A2BB5" w:rsidP="002A1AC3">
            <w:pPr>
              <w:autoSpaceDE w:val="0"/>
              <w:autoSpaceDN w:val="0"/>
              <w:adjustRightInd w:val="0"/>
              <w:ind w:left="60" w:right="60"/>
              <w:rPr>
                <w:i/>
                <w:color w:val="010205"/>
              </w:rPr>
            </w:pPr>
            <w:r w:rsidRPr="000A706C">
              <w:rPr>
                <w:i/>
                <w:color w:val="010205"/>
              </w:rPr>
              <w:t>Sumber: Data hasil penelitian</w:t>
            </w:r>
          </w:p>
          <w:p w14:paraId="7D275C6E" w14:textId="77777777"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r w:rsidR="002A2BB5" w:rsidRPr="00686791" w14:paraId="543A5F56" w14:textId="77777777" w:rsidTr="002A1AC3">
        <w:trPr>
          <w:cantSplit/>
          <w:jc w:val="center"/>
        </w:trPr>
        <w:tc>
          <w:tcPr>
            <w:tcW w:w="5619" w:type="dxa"/>
            <w:gridSpan w:val="4"/>
            <w:tcBorders>
              <w:top w:val="nil"/>
            </w:tcBorders>
            <w:shd w:val="clear" w:color="auto" w:fill="FFFFFF"/>
          </w:tcPr>
          <w:p w14:paraId="499780F0" w14:textId="77777777" w:rsidR="002A2BB5" w:rsidRPr="00686791" w:rsidRDefault="002A2BB5" w:rsidP="002A1AC3">
            <w:pPr>
              <w:autoSpaceDE w:val="0"/>
              <w:autoSpaceDN w:val="0"/>
              <w:adjustRightInd w:val="0"/>
              <w:ind w:left="60" w:right="60"/>
              <w:rPr>
                <w:color w:val="010205"/>
              </w:rPr>
            </w:pPr>
            <w:r w:rsidRPr="00686791">
              <w:rPr>
                <w:color w:val="010205"/>
              </w:rPr>
              <w:t>b. All requested variables entered.</w:t>
            </w:r>
          </w:p>
        </w:tc>
      </w:tr>
    </w:tbl>
    <w:p w14:paraId="5E685283" w14:textId="77777777" w:rsidR="002A2BB5" w:rsidRPr="00686791" w:rsidRDefault="002A2BB5" w:rsidP="002A2BB5">
      <w:pPr>
        <w:autoSpaceDE w:val="0"/>
        <w:autoSpaceDN w:val="0"/>
        <w:adjustRightInd w:val="0"/>
        <w:spacing w:line="480" w:lineRule="auto"/>
        <w:jc w:val="both"/>
      </w:pPr>
    </w:p>
    <w:p w14:paraId="6332577C"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Tabel di</w:t>
      </w:r>
      <w:r>
        <w:rPr>
          <w:rFonts w:ascii="Times New Roman" w:hAnsi="Times New Roman"/>
          <w:sz w:val="24"/>
          <w:szCs w:val="24"/>
        </w:rPr>
        <w:t xml:space="preserve"> </w:t>
      </w:r>
      <w:r w:rsidRPr="00686791">
        <w:rPr>
          <w:rFonts w:ascii="Times New Roman" w:hAnsi="Times New Roman"/>
          <w:sz w:val="24"/>
          <w:szCs w:val="24"/>
        </w:rPr>
        <w:t>atas menjelaskan tentang variabel yang di masuka</w:t>
      </w:r>
      <w:r>
        <w:rPr>
          <w:rFonts w:ascii="Times New Roman" w:hAnsi="Times New Roman"/>
          <w:sz w:val="24"/>
          <w:szCs w:val="24"/>
        </w:rPr>
        <w:t>n serta metode yang digunakan. D</w:t>
      </w:r>
      <w:r w:rsidRPr="00686791">
        <w:rPr>
          <w:rFonts w:ascii="Times New Roman" w:hAnsi="Times New Roman"/>
          <w:sz w:val="24"/>
          <w:szCs w:val="24"/>
        </w:rPr>
        <w:t xml:space="preserve">alam penelitian ini variabel yang di masukkan adalah variabel program sebagai variabel independen dan literasi dasar sebagai variabel dependen dan metode yang </w:t>
      </w:r>
      <w:r>
        <w:rPr>
          <w:rFonts w:ascii="Times New Roman" w:hAnsi="Times New Roman"/>
          <w:sz w:val="24"/>
          <w:szCs w:val="24"/>
        </w:rPr>
        <w:t>di gunakan adalah metode enter. I</w:t>
      </w:r>
      <w:r w:rsidRPr="00686791">
        <w:rPr>
          <w:rFonts w:ascii="Times New Roman" w:hAnsi="Times New Roman"/>
          <w:sz w:val="24"/>
          <w:szCs w:val="24"/>
        </w:rPr>
        <w:t>ni menunjukkan bahwa tidak ada variabel yang di keluarakan.</w:t>
      </w:r>
    </w:p>
    <w:p w14:paraId="1D531F78" w14:textId="77777777" w:rsidR="002A2BB5" w:rsidRPr="00686791" w:rsidRDefault="002A2BB5" w:rsidP="002A2BB5">
      <w:pPr>
        <w:autoSpaceDE w:val="0"/>
        <w:autoSpaceDN w:val="0"/>
        <w:adjustRightInd w:val="0"/>
        <w:spacing w:line="480" w:lineRule="auto"/>
        <w:jc w:val="center"/>
        <w:rPr>
          <w:b/>
        </w:rPr>
      </w:pPr>
      <w:r w:rsidRPr="00686791">
        <w:rPr>
          <w:b/>
        </w:rPr>
        <w:t>Tabel. 4. 1</w:t>
      </w:r>
      <w:r>
        <w:rPr>
          <w:b/>
        </w:rPr>
        <w:t xml:space="preserve">1 </w:t>
      </w:r>
      <w:r w:rsidRPr="00686791">
        <w:rPr>
          <w:b/>
        </w:rPr>
        <w:t>Model Summy</w:t>
      </w:r>
    </w:p>
    <w:tbl>
      <w:tblPr>
        <w:tblW w:w="6947" w:type="dxa"/>
        <w:tblInd w:w="426" w:type="dxa"/>
        <w:tblLayout w:type="fixed"/>
        <w:tblCellMar>
          <w:left w:w="0" w:type="dxa"/>
          <w:right w:w="0" w:type="dxa"/>
        </w:tblCellMar>
        <w:tblLook w:val="0000" w:firstRow="0" w:lastRow="0" w:firstColumn="0" w:lastColumn="0" w:noHBand="0" w:noVBand="0"/>
      </w:tblPr>
      <w:tblGrid>
        <w:gridCol w:w="1134"/>
        <w:gridCol w:w="1189"/>
        <w:gridCol w:w="1190"/>
        <w:gridCol w:w="1717"/>
        <w:gridCol w:w="1717"/>
      </w:tblGrid>
      <w:tr w:rsidR="002A2BB5" w:rsidRPr="00686791" w14:paraId="08E8079E" w14:textId="77777777" w:rsidTr="002A1AC3">
        <w:trPr>
          <w:cantSplit/>
        </w:trPr>
        <w:tc>
          <w:tcPr>
            <w:tcW w:w="6947" w:type="dxa"/>
            <w:gridSpan w:val="5"/>
            <w:tcBorders>
              <w:bottom w:val="single" w:sz="4" w:space="0" w:color="auto"/>
            </w:tcBorders>
            <w:shd w:val="clear" w:color="auto" w:fill="FFFFFF"/>
            <w:vAlign w:val="center"/>
          </w:tcPr>
          <w:p w14:paraId="18EAF5E5"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Model Summary</w:t>
            </w:r>
          </w:p>
        </w:tc>
      </w:tr>
      <w:tr w:rsidR="002A2BB5" w:rsidRPr="00686791" w14:paraId="450909F6" w14:textId="77777777" w:rsidTr="002A1AC3">
        <w:trPr>
          <w:cantSplit/>
        </w:trPr>
        <w:tc>
          <w:tcPr>
            <w:tcW w:w="1134" w:type="dxa"/>
            <w:tcBorders>
              <w:top w:val="single" w:sz="4" w:space="0" w:color="auto"/>
              <w:left w:val="single" w:sz="4" w:space="0" w:color="auto"/>
              <w:bottom w:val="single" w:sz="8" w:space="0" w:color="152935"/>
              <w:right w:val="nil"/>
            </w:tcBorders>
            <w:shd w:val="clear" w:color="auto" w:fill="FFFFFF"/>
            <w:vAlign w:val="bottom"/>
          </w:tcPr>
          <w:p w14:paraId="4878FF6E"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1189" w:type="dxa"/>
            <w:tcBorders>
              <w:top w:val="single" w:sz="4" w:space="0" w:color="auto"/>
              <w:left w:val="nil"/>
              <w:bottom w:val="single" w:sz="8" w:space="0" w:color="152935"/>
              <w:right w:val="single" w:sz="8" w:space="0" w:color="E0E0E0"/>
            </w:tcBorders>
            <w:shd w:val="clear" w:color="auto" w:fill="FFFFFF"/>
            <w:vAlign w:val="bottom"/>
          </w:tcPr>
          <w:p w14:paraId="64EC004A" w14:textId="77777777" w:rsidR="002A2BB5" w:rsidRPr="00686791" w:rsidRDefault="002A2BB5" w:rsidP="002A1AC3">
            <w:pPr>
              <w:autoSpaceDE w:val="0"/>
              <w:autoSpaceDN w:val="0"/>
              <w:adjustRightInd w:val="0"/>
              <w:ind w:left="60" w:right="60"/>
              <w:jc w:val="center"/>
              <w:rPr>
                <w:color w:val="264A60"/>
              </w:rPr>
            </w:pPr>
            <w:r w:rsidRPr="00686791">
              <w:rPr>
                <w:color w:val="264A60"/>
              </w:rPr>
              <w:t>R</w:t>
            </w:r>
          </w:p>
        </w:tc>
        <w:tc>
          <w:tcPr>
            <w:tcW w:w="1190" w:type="dxa"/>
            <w:tcBorders>
              <w:top w:val="single" w:sz="4" w:space="0" w:color="auto"/>
              <w:left w:val="single" w:sz="8" w:space="0" w:color="E0E0E0"/>
              <w:bottom w:val="single" w:sz="8" w:space="0" w:color="152935"/>
              <w:right w:val="single" w:sz="8" w:space="0" w:color="E0E0E0"/>
            </w:tcBorders>
            <w:shd w:val="clear" w:color="auto" w:fill="FFFFFF"/>
            <w:vAlign w:val="bottom"/>
          </w:tcPr>
          <w:p w14:paraId="4CD41536" w14:textId="77777777" w:rsidR="002A2BB5" w:rsidRPr="00686791" w:rsidRDefault="002A2BB5" w:rsidP="002A1AC3">
            <w:pPr>
              <w:autoSpaceDE w:val="0"/>
              <w:autoSpaceDN w:val="0"/>
              <w:adjustRightInd w:val="0"/>
              <w:ind w:left="60" w:right="60"/>
              <w:jc w:val="center"/>
              <w:rPr>
                <w:color w:val="264A60"/>
              </w:rPr>
            </w:pPr>
            <w:r w:rsidRPr="00686791">
              <w:rPr>
                <w:color w:val="264A60"/>
              </w:rPr>
              <w:t>R Square</w:t>
            </w:r>
          </w:p>
        </w:tc>
        <w:tc>
          <w:tcPr>
            <w:tcW w:w="1717"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F3E9BE5" w14:textId="77777777" w:rsidR="002A2BB5" w:rsidRPr="00686791" w:rsidRDefault="002A2BB5" w:rsidP="002A1AC3">
            <w:pPr>
              <w:autoSpaceDE w:val="0"/>
              <w:autoSpaceDN w:val="0"/>
              <w:adjustRightInd w:val="0"/>
              <w:ind w:left="60" w:right="60"/>
              <w:jc w:val="center"/>
              <w:rPr>
                <w:color w:val="264A60"/>
              </w:rPr>
            </w:pPr>
            <w:r w:rsidRPr="00686791">
              <w:rPr>
                <w:color w:val="264A60"/>
              </w:rPr>
              <w:t>Adjusted R Square</w:t>
            </w:r>
          </w:p>
        </w:tc>
        <w:tc>
          <w:tcPr>
            <w:tcW w:w="1717" w:type="dxa"/>
            <w:tcBorders>
              <w:top w:val="single" w:sz="4" w:space="0" w:color="auto"/>
              <w:left w:val="single" w:sz="8" w:space="0" w:color="E0E0E0"/>
              <w:bottom w:val="single" w:sz="8" w:space="0" w:color="152935"/>
              <w:right w:val="single" w:sz="4" w:space="0" w:color="auto"/>
            </w:tcBorders>
            <w:shd w:val="clear" w:color="auto" w:fill="FFFFFF"/>
            <w:vAlign w:val="bottom"/>
          </w:tcPr>
          <w:p w14:paraId="1FEF93E2" w14:textId="77777777" w:rsidR="002A2BB5" w:rsidRPr="00686791" w:rsidRDefault="002A2BB5" w:rsidP="002A1AC3">
            <w:pPr>
              <w:autoSpaceDE w:val="0"/>
              <w:autoSpaceDN w:val="0"/>
              <w:adjustRightInd w:val="0"/>
              <w:ind w:left="60" w:right="60"/>
              <w:jc w:val="center"/>
              <w:rPr>
                <w:color w:val="264A60"/>
              </w:rPr>
            </w:pPr>
            <w:r w:rsidRPr="00686791">
              <w:rPr>
                <w:color w:val="264A60"/>
              </w:rPr>
              <w:t>Std. Error of the Estimate</w:t>
            </w:r>
          </w:p>
        </w:tc>
      </w:tr>
      <w:tr w:rsidR="002A2BB5" w:rsidRPr="00686791" w14:paraId="535DBDFF" w14:textId="77777777" w:rsidTr="002A1AC3">
        <w:trPr>
          <w:cantSplit/>
        </w:trPr>
        <w:tc>
          <w:tcPr>
            <w:tcW w:w="1134" w:type="dxa"/>
            <w:tcBorders>
              <w:top w:val="single" w:sz="8" w:space="0" w:color="152935"/>
              <w:left w:val="single" w:sz="4" w:space="0" w:color="auto"/>
              <w:bottom w:val="single" w:sz="4" w:space="0" w:color="auto"/>
              <w:right w:val="nil"/>
            </w:tcBorders>
            <w:shd w:val="clear" w:color="auto" w:fill="E0E0E0"/>
          </w:tcPr>
          <w:p w14:paraId="06CFF970"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1189" w:type="dxa"/>
            <w:tcBorders>
              <w:top w:val="single" w:sz="8" w:space="0" w:color="152935"/>
              <w:left w:val="nil"/>
              <w:bottom w:val="single" w:sz="4" w:space="0" w:color="auto"/>
              <w:right w:val="single" w:sz="8" w:space="0" w:color="E0E0E0"/>
            </w:tcBorders>
            <w:shd w:val="clear" w:color="auto" w:fill="F9F9FB"/>
          </w:tcPr>
          <w:p w14:paraId="73A0F3B5" w14:textId="77777777" w:rsidR="002A2BB5" w:rsidRPr="00686791" w:rsidRDefault="002A2BB5" w:rsidP="002A1AC3">
            <w:pPr>
              <w:autoSpaceDE w:val="0"/>
              <w:autoSpaceDN w:val="0"/>
              <w:adjustRightInd w:val="0"/>
              <w:ind w:left="60" w:right="60"/>
              <w:jc w:val="right"/>
              <w:rPr>
                <w:color w:val="010205"/>
              </w:rPr>
            </w:pPr>
            <w:r w:rsidRPr="00686791">
              <w:rPr>
                <w:color w:val="010205"/>
              </w:rPr>
              <w:t>.519</w:t>
            </w:r>
            <w:r w:rsidRPr="00686791">
              <w:rPr>
                <w:color w:val="010205"/>
                <w:vertAlign w:val="superscript"/>
              </w:rPr>
              <w:t>a</w:t>
            </w:r>
          </w:p>
        </w:tc>
        <w:tc>
          <w:tcPr>
            <w:tcW w:w="1190" w:type="dxa"/>
            <w:tcBorders>
              <w:top w:val="single" w:sz="8" w:space="0" w:color="152935"/>
              <w:left w:val="single" w:sz="8" w:space="0" w:color="E0E0E0"/>
              <w:bottom w:val="single" w:sz="4" w:space="0" w:color="auto"/>
              <w:right w:val="single" w:sz="8" w:space="0" w:color="E0E0E0"/>
            </w:tcBorders>
            <w:shd w:val="clear" w:color="auto" w:fill="F9F9FB"/>
          </w:tcPr>
          <w:p w14:paraId="00B26589" w14:textId="77777777" w:rsidR="002A2BB5" w:rsidRPr="00686791" w:rsidRDefault="002A2BB5" w:rsidP="002A1AC3">
            <w:pPr>
              <w:autoSpaceDE w:val="0"/>
              <w:autoSpaceDN w:val="0"/>
              <w:adjustRightInd w:val="0"/>
              <w:ind w:left="60" w:right="60"/>
              <w:jc w:val="right"/>
              <w:rPr>
                <w:color w:val="010205"/>
              </w:rPr>
            </w:pPr>
            <w:r w:rsidRPr="00686791">
              <w:rPr>
                <w:color w:val="010205"/>
              </w:rPr>
              <w:t>.269</w:t>
            </w:r>
          </w:p>
        </w:tc>
        <w:tc>
          <w:tcPr>
            <w:tcW w:w="1717" w:type="dxa"/>
            <w:tcBorders>
              <w:top w:val="single" w:sz="8" w:space="0" w:color="152935"/>
              <w:left w:val="single" w:sz="8" w:space="0" w:color="E0E0E0"/>
              <w:bottom w:val="single" w:sz="4" w:space="0" w:color="auto"/>
              <w:right w:val="single" w:sz="8" w:space="0" w:color="E0E0E0"/>
            </w:tcBorders>
            <w:shd w:val="clear" w:color="auto" w:fill="F9F9FB"/>
          </w:tcPr>
          <w:p w14:paraId="56EDF922" w14:textId="77777777" w:rsidR="002A2BB5" w:rsidRPr="00686791" w:rsidRDefault="002A2BB5" w:rsidP="002A1AC3">
            <w:pPr>
              <w:autoSpaceDE w:val="0"/>
              <w:autoSpaceDN w:val="0"/>
              <w:adjustRightInd w:val="0"/>
              <w:ind w:left="60" w:right="60"/>
              <w:jc w:val="right"/>
              <w:rPr>
                <w:color w:val="010205"/>
              </w:rPr>
            </w:pPr>
            <w:r w:rsidRPr="00686791">
              <w:rPr>
                <w:color w:val="010205"/>
              </w:rPr>
              <w:t>.237</w:t>
            </w:r>
          </w:p>
        </w:tc>
        <w:tc>
          <w:tcPr>
            <w:tcW w:w="1717" w:type="dxa"/>
            <w:tcBorders>
              <w:top w:val="single" w:sz="8" w:space="0" w:color="152935"/>
              <w:left w:val="single" w:sz="8" w:space="0" w:color="E0E0E0"/>
              <w:bottom w:val="single" w:sz="4" w:space="0" w:color="auto"/>
              <w:right w:val="single" w:sz="4" w:space="0" w:color="auto"/>
            </w:tcBorders>
            <w:shd w:val="clear" w:color="auto" w:fill="F9F9FB"/>
          </w:tcPr>
          <w:p w14:paraId="027B6852" w14:textId="77777777" w:rsidR="002A2BB5" w:rsidRPr="00686791" w:rsidRDefault="002A2BB5" w:rsidP="002A1AC3">
            <w:pPr>
              <w:autoSpaceDE w:val="0"/>
              <w:autoSpaceDN w:val="0"/>
              <w:adjustRightInd w:val="0"/>
              <w:ind w:left="60" w:right="60"/>
              <w:jc w:val="right"/>
              <w:rPr>
                <w:color w:val="010205"/>
              </w:rPr>
            </w:pPr>
            <w:r w:rsidRPr="00686791">
              <w:rPr>
                <w:color w:val="010205"/>
              </w:rPr>
              <w:t>5.51575</w:t>
            </w:r>
          </w:p>
        </w:tc>
      </w:tr>
      <w:tr w:rsidR="002A2BB5" w:rsidRPr="00686791" w14:paraId="43B34A8F" w14:textId="77777777" w:rsidTr="002A1AC3">
        <w:trPr>
          <w:cantSplit/>
        </w:trPr>
        <w:tc>
          <w:tcPr>
            <w:tcW w:w="6947" w:type="dxa"/>
            <w:gridSpan w:val="5"/>
            <w:tcBorders>
              <w:top w:val="single" w:sz="4" w:space="0" w:color="auto"/>
            </w:tcBorders>
            <w:shd w:val="clear" w:color="auto" w:fill="FFFFFF"/>
          </w:tcPr>
          <w:p w14:paraId="4E4EBFEC" w14:textId="77777777" w:rsidR="002A2BB5" w:rsidRPr="000A706C" w:rsidRDefault="002A2BB5" w:rsidP="002A1AC3">
            <w:pPr>
              <w:autoSpaceDE w:val="0"/>
              <w:autoSpaceDN w:val="0"/>
              <w:adjustRightInd w:val="0"/>
              <w:ind w:left="60" w:right="60"/>
              <w:rPr>
                <w:i/>
                <w:color w:val="010205"/>
              </w:rPr>
            </w:pPr>
            <w:r>
              <w:rPr>
                <w:i/>
                <w:color w:val="010205"/>
              </w:rPr>
              <w:t>Sumber: Data hasil penelitian</w:t>
            </w:r>
          </w:p>
          <w:p w14:paraId="3E259AE0" w14:textId="77777777" w:rsidR="002A2BB5" w:rsidRPr="00686791" w:rsidRDefault="002A2BB5" w:rsidP="002A1AC3">
            <w:pPr>
              <w:autoSpaceDE w:val="0"/>
              <w:autoSpaceDN w:val="0"/>
              <w:adjustRightInd w:val="0"/>
              <w:ind w:left="60" w:right="60"/>
              <w:rPr>
                <w:color w:val="010205"/>
              </w:rPr>
            </w:pPr>
            <w:r w:rsidRPr="00686791">
              <w:rPr>
                <w:color w:val="010205"/>
              </w:rPr>
              <w:t>a. Predictors: (Constant), Program Literasi Dasar</w:t>
            </w:r>
          </w:p>
        </w:tc>
      </w:tr>
    </w:tbl>
    <w:p w14:paraId="504018DB" w14:textId="77777777" w:rsidR="002A2BB5" w:rsidRPr="00686791" w:rsidRDefault="002A2BB5" w:rsidP="002A2BB5">
      <w:pPr>
        <w:pStyle w:val="BodyText"/>
        <w:spacing w:line="480" w:lineRule="auto"/>
        <w:ind w:left="567"/>
        <w:rPr>
          <w:b/>
        </w:rPr>
      </w:pPr>
    </w:p>
    <w:p w14:paraId="46065948"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hasil dari tabel di</w:t>
      </w:r>
      <w:r>
        <w:rPr>
          <w:rFonts w:ascii="Times New Roman" w:hAnsi="Times New Roman"/>
          <w:sz w:val="24"/>
        </w:rPr>
        <w:t xml:space="preserve"> </w:t>
      </w:r>
      <w:r w:rsidRPr="00184C74">
        <w:rPr>
          <w:rFonts w:ascii="Times New Roman" w:hAnsi="Times New Roman"/>
          <w:sz w:val="24"/>
        </w:rPr>
        <w:t>atas nilai R koefisien kolerasi adalah 0, 519 sedangkan di R square sebagai koefisien di</w:t>
      </w:r>
      <w:r>
        <w:rPr>
          <w:rFonts w:ascii="Times New Roman" w:hAnsi="Times New Roman"/>
          <w:sz w:val="24"/>
        </w:rPr>
        <w:t xml:space="preserve"> </w:t>
      </w:r>
      <w:r w:rsidRPr="00184C74">
        <w:rPr>
          <w:rFonts w:ascii="Times New Roman" w:hAnsi="Times New Roman"/>
          <w:sz w:val="24"/>
        </w:rPr>
        <w:t>terminasi ialah 0, 507. Hasil tersebut dapat menunjukkan beberapa besarnya pengaruh variabel independent secarah menyeluruh terhadap naik turunya variabel dependent.</w:t>
      </w:r>
    </w:p>
    <w:p w14:paraId="7C9C032F"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Dapat dijelaskan bahwa variabel independent (tayangan segment) mempunyai kemampuan sebesar 2, 69%.</w:t>
      </w:r>
    </w:p>
    <w:p w14:paraId="08330EB9" w14:textId="77777777" w:rsidR="002A2BB5" w:rsidRDefault="002A2BB5" w:rsidP="002A2BB5">
      <w:pPr>
        <w:pStyle w:val="ListParagraph"/>
        <w:spacing w:after="0" w:line="480" w:lineRule="auto"/>
        <w:ind w:left="360" w:firstLine="720"/>
        <w:jc w:val="both"/>
        <w:rPr>
          <w:rFonts w:ascii="Times New Roman" w:hAnsi="Times New Roman"/>
          <w:sz w:val="24"/>
        </w:rPr>
      </w:pPr>
    </w:p>
    <w:tbl>
      <w:tblPr>
        <w:tblW w:w="8422" w:type="dxa"/>
        <w:tblLayout w:type="fixed"/>
        <w:tblCellMar>
          <w:left w:w="0" w:type="dxa"/>
          <w:right w:w="0" w:type="dxa"/>
        </w:tblCellMar>
        <w:tblLook w:val="0000" w:firstRow="0" w:lastRow="0" w:firstColumn="0" w:lastColumn="0" w:noHBand="0" w:noVBand="0"/>
      </w:tblPr>
      <w:tblGrid>
        <w:gridCol w:w="567"/>
        <w:gridCol w:w="1384"/>
        <w:gridCol w:w="1718"/>
        <w:gridCol w:w="1009"/>
        <w:gridCol w:w="1525"/>
        <w:gridCol w:w="1027"/>
        <w:gridCol w:w="1192"/>
      </w:tblGrid>
      <w:tr w:rsidR="002A2BB5" w:rsidRPr="00686791" w14:paraId="0E7DABE7" w14:textId="77777777" w:rsidTr="002A1AC3">
        <w:trPr>
          <w:cantSplit/>
        </w:trPr>
        <w:tc>
          <w:tcPr>
            <w:tcW w:w="8422" w:type="dxa"/>
            <w:gridSpan w:val="7"/>
            <w:tcBorders>
              <w:bottom w:val="single" w:sz="4" w:space="0" w:color="auto"/>
            </w:tcBorders>
            <w:shd w:val="clear" w:color="auto" w:fill="FFFFFF"/>
            <w:vAlign w:val="center"/>
          </w:tcPr>
          <w:p w14:paraId="29C8915F" w14:textId="77777777" w:rsidR="002A2BB5" w:rsidRPr="00686791" w:rsidRDefault="002A2BB5" w:rsidP="002A1AC3">
            <w:pPr>
              <w:autoSpaceDE w:val="0"/>
              <w:autoSpaceDN w:val="0"/>
              <w:adjustRightInd w:val="0"/>
              <w:spacing w:line="480" w:lineRule="auto"/>
              <w:jc w:val="center"/>
              <w:rPr>
                <w:b/>
              </w:rPr>
            </w:pPr>
            <w:r w:rsidRPr="00686791">
              <w:rPr>
                <w:b/>
              </w:rPr>
              <w:t>Ta</w:t>
            </w:r>
            <w:r>
              <w:rPr>
                <w:b/>
              </w:rPr>
              <w:t xml:space="preserve">bel 4. 12 </w:t>
            </w:r>
            <w:r w:rsidRPr="00686791">
              <w:rPr>
                <w:b/>
              </w:rPr>
              <w:t>Uji Regresi Linear Sederhana</w:t>
            </w:r>
          </w:p>
        </w:tc>
      </w:tr>
      <w:tr w:rsidR="002A2BB5" w:rsidRPr="00686791" w14:paraId="2A626CBB" w14:textId="77777777" w:rsidTr="002A1AC3">
        <w:trPr>
          <w:cantSplit/>
        </w:trPr>
        <w:tc>
          <w:tcPr>
            <w:tcW w:w="1951" w:type="dxa"/>
            <w:gridSpan w:val="2"/>
            <w:tcBorders>
              <w:top w:val="single" w:sz="4" w:space="0" w:color="auto"/>
              <w:left w:val="single" w:sz="4" w:space="0" w:color="auto"/>
              <w:bottom w:val="single" w:sz="8" w:space="0" w:color="152935"/>
              <w:right w:val="nil"/>
            </w:tcBorders>
            <w:shd w:val="clear" w:color="auto" w:fill="FFFFFF"/>
            <w:vAlign w:val="bottom"/>
          </w:tcPr>
          <w:p w14:paraId="06386DDA"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D</w:t>
            </w:r>
          </w:p>
        </w:tc>
        <w:tc>
          <w:tcPr>
            <w:tcW w:w="1718" w:type="dxa"/>
            <w:tcBorders>
              <w:top w:val="single" w:sz="4" w:space="0" w:color="auto"/>
              <w:left w:val="nil"/>
              <w:bottom w:val="single" w:sz="8" w:space="0" w:color="152935"/>
              <w:right w:val="single" w:sz="8" w:space="0" w:color="E0E0E0"/>
            </w:tcBorders>
            <w:shd w:val="clear" w:color="auto" w:fill="FFFFFF"/>
            <w:vAlign w:val="bottom"/>
          </w:tcPr>
          <w:p w14:paraId="3DDAE8C3"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 xml:space="preserve"> Sum of Squares</w:t>
            </w:r>
          </w:p>
        </w:tc>
        <w:tc>
          <w:tcPr>
            <w:tcW w:w="1009" w:type="dxa"/>
            <w:tcBorders>
              <w:top w:val="single" w:sz="4" w:space="0" w:color="auto"/>
              <w:left w:val="single" w:sz="8" w:space="0" w:color="E0E0E0"/>
              <w:bottom w:val="single" w:sz="8" w:space="0" w:color="152935"/>
              <w:right w:val="single" w:sz="8" w:space="0" w:color="E0E0E0"/>
            </w:tcBorders>
            <w:shd w:val="clear" w:color="auto" w:fill="FFFFFF"/>
            <w:vAlign w:val="bottom"/>
          </w:tcPr>
          <w:p w14:paraId="12204CE5"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Df</w:t>
            </w:r>
          </w:p>
        </w:tc>
        <w:tc>
          <w:tcPr>
            <w:tcW w:w="1525"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C32AEAD"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Mean Square</w:t>
            </w:r>
          </w:p>
        </w:tc>
        <w:tc>
          <w:tcPr>
            <w:tcW w:w="1027" w:type="dxa"/>
            <w:tcBorders>
              <w:top w:val="single" w:sz="4" w:space="0" w:color="auto"/>
              <w:left w:val="single" w:sz="8" w:space="0" w:color="E0E0E0"/>
              <w:bottom w:val="single" w:sz="8" w:space="0" w:color="152935"/>
              <w:right w:val="single" w:sz="8" w:space="0" w:color="E0E0E0"/>
            </w:tcBorders>
            <w:shd w:val="clear" w:color="auto" w:fill="FFFFFF"/>
            <w:vAlign w:val="bottom"/>
          </w:tcPr>
          <w:p w14:paraId="3F64199C"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F</w:t>
            </w:r>
          </w:p>
        </w:tc>
        <w:tc>
          <w:tcPr>
            <w:tcW w:w="1192" w:type="dxa"/>
            <w:tcBorders>
              <w:top w:val="single" w:sz="4" w:space="0" w:color="auto"/>
              <w:left w:val="single" w:sz="8" w:space="0" w:color="E0E0E0"/>
              <w:bottom w:val="single" w:sz="8" w:space="0" w:color="152935"/>
              <w:right w:val="single" w:sz="4" w:space="0" w:color="auto"/>
            </w:tcBorders>
            <w:shd w:val="clear" w:color="auto" w:fill="FFFFFF"/>
            <w:vAlign w:val="bottom"/>
          </w:tcPr>
          <w:p w14:paraId="7E374BC3"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Sig.</w:t>
            </w:r>
          </w:p>
        </w:tc>
      </w:tr>
      <w:tr w:rsidR="002A2BB5" w:rsidRPr="00686791" w14:paraId="4B8F69C3" w14:textId="77777777" w:rsidTr="002A1AC3">
        <w:trPr>
          <w:cantSplit/>
        </w:trPr>
        <w:tc>
          <w:tcPr>
            <w:tcW w:w="567" w:type="dxa"/>
            <w:vMerge w:val="restart"/>
            <w:tcBorders>
              <w:top w:val="single" w:sz="8" w:space="0" w:color="152935"/>
              <w:left w:val="single" w:sz="4" w:space="0" w:color="auto"/>
              <w:bottom w:val="single" w:sz="8" w:space="0" w:color="152935"/>
              <w:right w:val="nil"/>
            </w:tcBorders>
            <w:shd w:val="clear" w:color="auto" w:fill="E0E0E0"/>
          </w:tcPr>
          <w:p w14:paraId="1CF20333"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1</w:t>
            </w:r>
          </w:p>
        </w:tc>
        <w:tc>
          <w:tcPr>
            <w:tcW w:w="1384" w:type="dxa"/>
            <w:tcBorders>
              <w:top w:val="single" w:sz="8" w:space="0" w:color="152935"/>
              <w:left w:val="nil"/>
              <w:bottom w:val="single" w:sz="8" w:space="0" w:color="AEAEAE"/>
              <w:right w:val="nil"/>
            </w:tcBorders>
            <w:shd w:val="clear" w:color="auto" w:fill="E0E0E0"/>
          </w:tcPr>
          <w:p w14:paraId="0B717706"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Regression</w:t>
            </w:r>
          </w:p>
        </w:tc>
        <w:tc>
          <w:tcPr>
            <w:tcW w:w="1718" w:type="dxa"/>
            <w:tcBorders>
              <w:top w:val="single" w:sz="8" w:space="0" w:color="152935"/>
              <w:left w:val="nil"/>
              <w:bottom w:val="single" w:sz="8" w:space="0" w:color="AEAEAE"/>
              <w:right w:val="single" w:sz="8" w:space="0" w:color="E0E0E0"/>
            </w:tcBorders>
            <w:shd w:val="clear" w:color="auto" w:fill="F9F9FB"/>
          </w:tcPr>
          <w:p w14:paraId="1AEFDD33"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09" w:type="dxa"/>
            <w:tcBorders>
              <w:top w:val="single" w:sz="8" w:space="0" w:color="152935"/>
              <w:left w:val="single" w:sz="8" w:space="0" w:color="E0E0E0"/>
              <w:bottom w:val="single" w:sz="8" w:space="0" w:color="AEAEAE"/>
              <w:right w:val="single" w:sz="8" w:space="0" w:color="E0E0E0"/>
            </w:tcBorders>
            <w:shd w:val="clear" w:color="auto" w:fill="F9F9FB"/>
          </w:tcPr>
          <w:p w14:paraId="7F05B3F5"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1</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14:paraId="18D5B452"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27" w:type="dxa"/>
            <w:tcBorders>
              <w:top w:val="single" w:sz="8" w:space="0" w:color="152935"/>
              <w:left w:val="single" w:sz="8" w:space="0" w:color="E0E0E0"/>
              <w:bottom w:val="single" w:sz="8" w:space="0" w:color="AEAEAE"/>
              <w:right w:val="single" w:sz="8" w:space="0" w:color="E0E0E0"/>
            </w:tcBorders>
            <w:shd w:val="clear" w:color="auto" w:fill="F9F9FB"/>
          </w:tcPr>
          <w:p w14:paraId="59735A12"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8.468</w:t>
            </w:r>
          </w:p>
        </w:tc>
        <w:tc>
          <w:tcPr>
            <w:tcW w:w="1192" w:type="dxa"/>
            <w:tcBorders>
              <w:top w:val="single" w:sz="8" w:space="0" w:color="152935"/>
              <w:left w:val="single" w:sz="8" w:space="0" w:color="E0E0E0"/>
              <w:bottom w:val="single" w:sz="8" w:space="0" w:color="AEAEAE"/>
              <w:right w:val="single" w:sz="4" w:space="0" w:color="auto"/>
            </w:tcBorders>
            <w:shd w:val="clear" w:color="auto" w:fill="F9F9FB"/>
          </w:tcPr>
          <w:p w14:paraId="39534BCA"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.008</w:t>
            </w:r>
            <w:r w:rsidRPr="00686791">
              <w:rPr>
                <w:color w:val="010205"/>
                <w:vertAlign w:val="superscript"/>
              </w:rPr>
              <w:t>b</w:t>
            </w:r>
          </w:p>
        </w:tc>
      </w:tr>
      <w:tr w:rsidR="002A2BB5" w:rsidRPr="00686791" w14:paraId="3B685B4A" w14:textId="77777777" w:rsidTr="002A1AC3">
        <w:trPr>
          <w:cantSplit/>
        </w:trPr>
        <w:tc>
          <w:tcPr>
            <w:tcW w:w="567" w:type="dxa"/>
            <w:vMerge/>
            <w:tcBorders>
              <w:top w:val="single" w:sz="8" w:space="0" w:color="152935"/>
              <w:left w:val="single" w:sz="4" w:space="0" w:color="auto"/>
              <w:bottom w:val="single" w:sz="8" w:space="0" w:color="152935"/>
              <w:right w:val="nil"/>
            </w:tcBorders>
            <w:shd w:val="clear" w:color="auto" w:fill="E0E0E0"/>
          </w:tcPr>
          <w:p w14:paraId="57D92E76" w14:textId="77777777" w:rsidR="002A2BB5" w:rsidRPr="00686791" w:rsidRDefault="002A2BB5" w:rsidP="002A1AC3">
            <w:pPr>
              <w:autoSpaceDE w:val="0"/>
              <w:autoSpaceDN w:val="0"/>
              <w:adjustRightInd w:val="0"/>
              <w:spacing w:line="480" w:lineRule="auto"/>
              <w:rPr>
                <w:color w:val="010205"/>
              </w:rPr>
            </w:pPr>
          </w:p>
        </w:tc>
        <w:tc>
          <w:tcPr>
            <w:tcW w:w="1384" w:type="dxa"/>
            <w:tcBorders>
              <w:top w:val="single" w:sz="8" w:space="0" w:color="AEAEAE"/>
              <w:left w:val="nil"/>
              <w:bottom w:val="single" w:sz="8" w:space="0" w:color="AEAEAE"/>
              <w:right w:val="nil"/>
            </w:tcBorders>
            <w:shd w:val="clear" w:color="auto" w:fill="E0E0E0"/>
          </w:tcPr>
          <w:p w14:paraId="41D84FCA"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Residual</w:t>
            </w:r>
          </w:p>
        </w:tc>
        <w:tc>
          <w:tcPr>
            <w:tcW w:w="1718" w:type="dxa"/>
            <w:tcBorders>
              <w:top w:val="single" w:sz="8" w:space="0" w:color="AEAEAE"/>
              <w:left w:val="nil"/>
              <w:bottom w:val="single" w:sz="8" w:space="0" w:color="AEAEAE"/>
              <w:right w:val="single" w:sz="8" w:space="0" w:color="E0E0E0"/>
            </w:tcBorders>
            <w:shd w:val="clear" w:color="auto" w:fill="F9F9FB"/>
          </w:tcPr>
          <w:p w14:paraId="2279D9F1"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699.739</w:t>
            </w:r>
          </w:p>
        </w:tc>
        <w:tc>
          <w:tcPr>
            <w:tcW w:w="1009" w:type="dxa"/>
            <w:tcBorders>
              <w:top w:val="single" w:sz="8" w:space="0" w:color="AEAEAE"/>
              <w:left w:val="single" w:sz="8" w:space="0" w:color="E0E0E0"/>
              <w:bottom w:val="single" w:sz="8" w:space="0" w:color="AEAEAE"/>
              <w:right w:val="single" w:sz="8" w:space="0" w:color="E0E0E0"/>
            </w:tcBorders>
            <w:shd w:val="clear" w:color="auto" w:fill="F9F9FB"/>
          </w:tcPr>
          <w:p w14:paraId="37AAB90F"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23</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14:paraId="2B8A4B5E"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30.423</w:t>
            </w:r>
          </w:p>
        </w:tc>
        <w:tc>
          <w:tcPr>
            <w:tcW w:w="102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37A2398" w14:textId="77777777"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8" w:space="0" w:color="AEAEAE"/>
              <w:right w:val="single" w:sz="4" w:space="0" w:color="auto"/>
            </w:tcBorders>
            <w:shd w:val="clear" w:color="auto" w:fill="F9F9FB"/>
            <w:vAlign w:val="center"/>
          </w:tcPr>
          <w:p w14:paraId="2FB4853E" w14:textId="77777777" w:rsidR="002A2BB5" w:rsidRPr="00686791" w:rsidRDefault="002A2BB5" w:rsidP="002A1AC3">
            <w:pPr>
              <w:autoSpaceDE w:val="0"/>
              <w:autoSpaceDN w:val="0"/>
              <w:adjustRightInd w:val="0"/>
              <w:spacing w:line="480" w:lineRule="auto"/>
            </w:pPr>
          </w:p>
        </w:tc>
      </w:tr>
      <w:tr w:rsidR="002A2BB5" w:rsidRPr="00686791" w14:paraId="5FCFAA44" w14:textId="77777777" w:rsidTr="002A1AC3">
        <w:trPr>
          <w:cantSplit/>
        </w:trPr>
        <w:tc>
          <w:tcPr>
            <w:tcW w:w="567" w:type="dxa"/>
            <w:vMerge/>
            <w:tcBorders>
              <w:top w:val="single" w:sz="8" w:space="0" w:color="152935"/>
              <w:left w:val="single" w:sz="4" w:space="0" w:color="auto"/>
              <w:bottom w:val="single" w:sz="4" w:space="0" w:color="auto"/>
              <w:right w:val="nil"/>
            </w:tcBorders>
            <w:shd w:val="clear" w:color="auto" w:fill="E0E0E0"/>
          </w:tcPr>
          <w:p w14:paraId="2D82EF77" w14:textId="77777777" w:rsidR="002A2BB5" w:rsidRPr="00686791" w:rsidRDefault="002A2BB5" w:rsidP="002A1AC3">
            <w:pPr>
              <w:autoSpaceDE w:val="0"/>
              <w:autoSpaceDN w:val="0"/>
              <w:adjustRightInd w:val="0"/>
              <w:spacing w:line="480" w:lineRule="auto"/>
            </w:pPr>
          </w:p>
        </w:tc>
        <w:tc>
          <w:tcPr>
            <w:tcW w:w="1384" w:type="dxa"/>
            <w:tcBorders>
              <w:top w:val="single" w:sz="8" w:space="0" w:color="AEAEAE"/>
              <w:left w:val="nil"/>
              <w:bottom w:val="single" w:sz="4" w:space="0" w:color="auto"/>
              <w:right w:val="nil"/>
            </w:tcBorders>
            <w:shd w:val="clear" w:color="auto" w:fill="E0E0E0"/>
          </w:tcPr>
          <w:p w14:paraId="132969F2"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14:paraId="36D227DB"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957.360</w:t>
            </w:r>
          </w:p>
        </w:tc>
        <w:tc>
          <w:tcPr>
            <w:tcW w:w="1009" w:type="dxa"/>
            <w:tcBorders>
              <w:top w:val="single" w:sz="8" w:space="0" w:color="AEAEAE"/>
              <w:left w:val="single" w:sz="8" w:space="0" w:color="E0E0E0"/>
              <w:bottom w:val="single" w:sz="4" w:space="0" w:color="auto"/>
              <w:right w:val="single" w:sz="8" w:space="0" w:color="E0E0E0"/>
            </w:tcBorders>
            <w:shd w:val="clear" w:color="auto" w:fill="F9F9FB"/>
          </w:tcPr>
          <w:p w14:paraId="374FC637"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14:paraId="0A73F4AA" w14:textId="77777777" w:rsidR="002A2BB5" w:rsidRPr="00686791" w:rsidRDefault="002A2BB5" w:rsidP="002A1AC3">
            <w:pPr>
              <w:autoSpaceDE w:val="0"/>
              <w:autoSpaceDN w:val="0"/>
              <w:adjustRightInd w:val="0"/>
              <w:spacing w:line="480" w:lineRule="auto"/>
            </w:pPr>
          </w:p>
        </w:tc>
        <w:tc>
          <w:tcPr>
            <w:tcW w:w="1027" w:type="dxa"/>
            <w:tcBorders>
              <w:top w:val="single" w:sz="8" w:space="0" w:color="AEAEAE"/>
              <w:left w:val="single" w:sz="8" w:space="0" w:color="E0E0E0"/>
              <w:bottom w:val="single" w:sz="4" w:space="0" w:color="auto"/>
              <w:right w:val="single" w:sz="8" w:space="0" w:color="E0E0E0"/>
            </w:tcBorders>
            <w:shd w:val="clear" w:color="auto" w:fill="F9F9FB"/>
            <w:vAlign w:val="center"/>
          </w:tcPr>
          <w:p w14:paraId="1D7DD894" w14:textId="77777777"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4" w:space="0" w:color="auto"/>
              <w:right w:val="single" w:sz="4" w:space="0" w:color="auto"/>
            </w:tcBorders>
            <w:shd w:val="clear" w:color="auto" w:fill="F9F9FB"/>
            <w:vAlign w:val="center"/>
          </w:tcPr>
          <w:p w14:paraId="7FEA6FCB" w14:textId="77777777" w:rsidR="002A2BB5" w:rsidRPr="00686791" w:rsidRDefault="002A2BB5" w:rsidP="002A1AC3">
            <w:pPr>
              <w:autoSpaceDE w:val="0"/>
              <w:autoSpaceDN w:val="0"/>
              <w:adjustRightInd w:val="0"/>
              <w:spacing w:line="480" w:lineRule="auto"/>
            </w:pPr>
          </w:p>
        </w:tc>
      </w:tr>
      <w:tr w:rsidR="002A2BB5" w:rsidRPr="00686791" w14:paraId="28B2C046" w14:textId="77777777" w:rsidTr="002A1AC3">
        <w:trPr>
          <w:cantSplit/>
        </w:trPr>
        <w:tc>
          <w:tcPr>
            <w:tcW w:w="8422" w:type="dxa"/>
            <w:gridSpan w:val="7"/>
            <w:tcBorders>
              <w:top w:val="single" w:sz="4" w:space="0" w:color="auto"/>
              <w:bottom w:val="nil"/>
            </w:tcBorders>
            <w:shd w:val="clear" w:color="auto" w:fill="FFFFFF"/>
          </w:tcPr>
          <w:p w14:paraId="3CC3E5B8" w14:textId="77777777" w:rsidR="002A2BB5" w:rsidRPr="005870EA" w:rsidRDefault="002A2BB5" w:rsidP="002A1AC3">
            <w:pPr>
              <w:autoSpaceDE w:val="0"/>
              <w:autoSpaceDN w:val="0"/>
              <w:adjustRightInd w:val="0"/>
              <w:spacing w:line="480" w:lineRule="auto"/>
              <w:ind w:right="60"/>
              <w:rPr>
                <w:i/>
                <w:color w:val="010205"/>
              </w:rPr>
            </w:pPr>
            <w:r>
              <w:rPr>
                <w:i/>
                <w:color w:val="010205"/>
              </w:rPr>
              <w:t>Sumber: Data hasil penelitian</w:t>
            </w:r>
          </w:p>
          <w:p w14:paraId="425096B7" w14:textId="77777777" w:rsidR="002A2BB5" w:rsidRPr="00686791" w:rsidRDefault="002A2BB5" w:rsidP="002A1AC3">
            <w:pPr>
              <w:autoSpaceDE w:val="0"/>
              <w:autoSpaceDN w:val="0"/>
              <w:adjustRightInd w:val="0"/>
              <w:spacing w:line="480" w:lineRule="auto"/>
              <w:ind w:left="60" w:right="60"/>
              <w:rPr>
                <w:color w:val="010205"/>
              </w:rPr>
            </w:pPr>
            <w:r w:rsidRPr="00686791">
              <w:rPr>
                <w:color w:val="010205"/>
              </w:rPr>
              <w:t>a. Dependent Variable: Minat Baca Siswa</w:t>
            </w:r>
          </w:p>
        </w:tc>
      </w:tr>
      <w:tr w:rsidR="002A2BB5" w:rsidRPr="00686791" w14:paraId="1574E52A" w14:textId="77777777" w:rsidTr="002A1AC3">
        <w:trPr>
          <w:cantSplit/>
        </w:trPr>
        <w:tc>
          <w:tcPr>
            <w:tcW w:w="8422" w:type="dxa"/>
            <w:gridSpan w:val="7"/>
            <w:tcBorders>
              <w:top w:val="nil"/>
            </w:tcBorders>
            <w:shd w:val="clear" w:color="auto" w:fill="FFFFFF"/>
          </w:tcPr>
          <w:p w14:paraId="6C871671" w14:textId="77777777" w:rsidR="002A2BB5" w:rsidRPr="00686791" w:rsidRDefault="002A2BB5" w:rsidP="002A1AC3">
            <w:pPr>
              <w:autoSpaceDE w:val="0"/>
              <w:autoSpaceDN w:val="0"/>
              <w:adjustRightInd w:val="0"/>
              <w:spacing w:line="480" w:lineRule="auto"/>
              <w:ind w:left="60" w:right="60"/>
              <w:rPr>
                <w:color w:val="010205"/>
              </w:rPr>
            </w:pPr>
            <w:r w:rsidRPr="00686791">
              <w:rPr>
                <w:color w:val="010205"/>
              </w:rPr>
              <w:t>b. Predictors: (Constant), Program Literasi Dasar</w:t>
            </w:r>
          </w:p>
        </w:tc>
      </w:tr>
    </w:tbl>
    <w:p w14:paraId="40883654"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output SPSS tersebut, diketahui bahwa nilai regression signifikasi adalah 0,008 lebih besar dari 0,05. Maka dapat disimpulkan bahwa ada hubungan linear secara signifikan antara variabel program literasi dasar dengan variabel minat membaca.</w:t>
      </w:r>
    </w:p>
    <w:p w14:paraId="5926DE81" w14:textId="77777777" w:rsidR="001D31CC" w:rsidRPr="001D31CC" w:rsidRDefault="001D31CC" w:rsidP="001D31CC">
      <w:pPr>
        <w:spacing w:line="480" w:lineRule="auto"/>
        <w:jc w:val="both"/>
      </w:pPr>
    </w:p>
    <w:p w14:paraId="44990597" w14:textId="77777777" w:rsidR="002A2BB5" w:rsidRPr="00686791" w:rsidRDefault="002A2BB5" w:rsidP="002A2BB5">
      <w:pPr>
        <w:pStyle w:val="BodyText"/>
        <w:spacing w:line="480" w:lineRule="auto"/>
        <w:rPr>
          <w:b/>
        </w:rPr>
      </w:pPr>
      <w:bookmarkStart w:id="5" w:name="_TOC_250007"/>
      <w:r w:rsidRPr="00686791">
        <w:rPr>
          <w:b/>
        </w:rPr>
        <w:t>3. Hipotesis</w:t>
      </w:r>
      <w:r w:rsidRPr="00686791">
        <w:rPr>
          <w:b/>
          <w:spacing w:val="-3"/>
        </w:rPr>
        <w:t xml:space="preserve"> </w:t>
      </w:r>
      <w:bookmarkEnd w:id="5"/>
      <w:r w:rsidRPr="00686791">
        <w:rPr>
          <w:b/>
        </w:rPr>
        <w:t>Statistik</w:t>
      </w:r>
    </w:p>
    <w:p w14:paraId="3D7839DD" w14:textId="77777777" w:rsidR="002A2BB5" w:rsidRPr="00686791" w:rsidRDefault="002A2BB5" w:rsidP="002A2BB5">
      <w:pPr>
        <w:pStyle w:val="ListParagraph"/>
        <w:widowControl w:val="0"/>
        <w:numPr>
          <w:ilvl w:val="3"/>
          <w:numId w:val="18"/>
        </w:numPr>
        <w:tabs>
          <w:tab w:val="left" w:pos="873"/>
        </w:tabs>
        <w:autoSpaceDE w:val="0"/>
        <w:autoSpaceDN w:val="0"/>
        <w:spacing w:after="0" w:line="480" w:lineRule="auto"/>
        <w:ind w:left="567"/>
        <w:contextualSpacing w:val="0"/>
        <w:rPr>
          <w:rFonts w:ascii="Times New Roman" w:hAnsi="Times New Roman"/>
          <w:sz w:val="24"/>
          <w:szCs w:val="24"/>
        </w:rPr>
      </w:pPr>
      <w:r w:rsidRPr="00686791">
        <w:rPr>
          <w:rFonts w:ascii="Times New Roman" w:hAnsi="Times New Roman"/>
          <w:sz w:val="24"/>
          <w:szCs w:val="24"/>
        </w:rPr>
        <w:t>Uji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14:paraId="48509C1E" w14:textId="77777777"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r w:rsidRPr="00686791">
        <w:rPr>
          <w:rFonts w:ascii="Times New Roman" w:hAnsi="Times New Roman"/>
          <w:sz w:val="24"/>
          <w:szCs w:val="24"/>
        </w:rPr>
        <w:t>Uji hipotesis atau uji pengaruh berfungsi untuk mengetahui apakah koefisien regresi tersebut signifikasi atau tidak. Adapun hipotesis dalam analisis regresi sederhana ini</w:t>
      </w:r>
      <w:r w:rsidRPr="00686791">
        <w:rPr>
          <w:rFonts w:ascii="Times New Roman" w:hAnsi="Times New Roman"/>
          <w:spacing w:val="-2"/>
          <w:sz w:val="24"/>
          <w:szCs w:val="24"/>
        </w:rPr>
        <w:t xml:space="preserve"> </w:t>
      </w:r>
      <w:r w:rsidRPr="00686791">
        <w:rPr>
          <w:rFonts w:ascii="Times New Roman" w:hAnsi="Times New Roman"/>
          <w:sz w:val="24"/>
          <w:szCs w:val="24"/>
        </w:rPr>
        <w:t>adalah:</w:t>
      </w:r>
    </w:p>
    <w:p w14:paraId="5781F3A7" w14:textId="77777777" w:rsidR="002A2BB5" w:rsidRPr="00686791"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0</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Tidak terdapat pengaruh program literasi dasar terhadap minat baca Siswa Kelas IV UPT SPF SD Inpres Layang Tua II Kota</w:t>
      </w:r>
      <w:r w:rsidRPr="00686791">
        <w:rPr>
          <w:rFonts w:ascii="Times New Roman" w:hAnsi="Times New Roman"/>
          <w:spacing w:val="-3"/>
          <w:sz w:val="24"/>
          <w:szCs w:val="24"/>
        </w:rPr>
        <w:t xml:space="preserve"> </w:t>
      </w:r>
      <w:r w:rsidRPr="00686791">
        <w:rPr>
          <w:rFonts w:ascii="Times New Roman" w:hAnsi="Times New Roman"/>
          <w:sz w:val="24"/>
          <w:szCs w:val="24"/>
        </w:rPr>
        <w:t>Makassar.</w:t>
      </w:r>
    </w:p>
    <w:p w14:paraId="7873F39D" w14:textId="77777777" w:rsidR="007D1ABB"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1</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 xml:space="preserve">Terdapat pengaruh program literasi dasar terhadap minat baca Siswa Kelas IV UPT </w:t>
      </w:r>
    </w:p>
    <w:p w14:paraId="5D2F1368" w14:textId="77777777" w:rsidR="007D1ABB" w:rsidRDefault="007D1ABB">
      <w:pPr>
        <w:suppressAutoHyphens w:val="0"/>
        <w:rPr>
          <w:rFonts w:eastAsia="Calibri"/>
          <w:lang w:eastAsia="en-US"/>
        </w:rPr>
      </w:pPr>
      <w:r>
        <w:br w:type="page"/>
      </w:r>
    </w:p>
    <w:p w14:paraId="473D28EC" w14:textId="5FDE64CE" w:rsidR="007D1ABB" w:rsidRDefault="007D1ABB"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p>
    <w:p w14:paraId="2F6D35D2" w14:textId="7327B02C" w:rsidR="002A2BB5" w:rsidRPr="001D31CC" w:rsidRDefault="002A2BB5" w:rsidP="001D31CC">
      <w:pPr>
        <w:suppressAutoHyphens w:val="0"/>
        <w:ind w:firstLine="720"/>
        <w:rPr>
          <w:rFonts w:eastAsia="Calibri"/>
          <w:lang w:eastAsia="en-US"/>
        </w:rPr>
      </w:pPr>
      <w:r w:rsidRPr="001D31CC">
        <w:t>SPF SD Inpres Layang Tua II Kota</w:t>
      </w:r>
      <w:r w:rsidRPr="001D31CC">
        <w:rPr>
          <w:spacing w:val="-1"/>
        </w:rPr>
        <w:t xml:space="preserve"> </w:t>
      </w:r>
      <w:r w:rsidRPr="001D31CC">
        <w:t>Makassar.</w:t>
      </w:r>
    </w:p>
    <w:p w14:paraId="0BB67F33" w14:textId="77777777"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r w:rsidRPr="00686791">
        <w:rPr>
          <w:rFonts w:ascii="Times New Roman" w:hAnsi="Times New Roman"/>
          <w:sz w:val="24"/>
          <w:szCs w:val="24"/>
        </w:rPr>
        <w:t xml:space="preserve">Uji hipotesis membandingkan nilai signifikasi dengan 0,05. </w:t>
      </w:r>
      <w:r>
        <w:rPr>
          <w:rFonts w:ascii="Times New Roman" w:hAnsi="Times New Roman"/>
          <w:sz w:val="24"/>
          <w:szCs w:val="24"/>
        </w:rPr>
        <w:t xml:space="preserve"> </w:t>
      </w:r>
      <w:r w:rsidRPr="00686791">
        <w:rPr>
          <w:rFonts w:ascii="Times New Roman" w:hAnsi="Times New Roman"/>
          <w:sz w:val="24"/>
          <w:szCs w:val="24"/>
        </w:rPr>
        <w:t>Adapun yang menjadi dasar pengambilan keputusan dalam analisis regresi dengan melihat nilai signifikasi hasil output SPSS 28 adalah:</w:t>
      </w:r>
    </w:p>
    <w:p w14:paraId="733A8D0F" w14:textId="77777777" w:rsidR="002A2BB5" w:rsidRPr="00686791" w:rsidRDefault="002A2BB5" w:rsidP="002A2BB5">
      <w:pPr>
        <w:pStyle w:val="ListParagraph"/>
        <w:widowControl w:val="0"/>
        <w:numPr>
          <w:ilvl w:val="0"/>
          <w:numId w:val="21"/>
        </w:numPr>
        <w:tabs>
          <w:tab w:val="left" w:pos="1309"/>
        </w:tabs>
        <w:autoSpaceDE w:val="0"/>
        <w:autoSpaceDN w:val="0"/>
        <w:spacing w:after="0" w:line="480" w:lineRule="auto"/>
        <w:ind w:left="927" w:right="3"/>
        <w:contextualSpacing w:val="0"/>
        <w:jc w:val="both"/>
        <w:rPr>
          <w:rFonts w:ascii="Times New Roman" w:hAnsi="Times New Roman"/>
          <w:sz w:val="24"/>
          <w:szCs w:val="24"/>
        </w:rPr>
      </w:pPr>
      <w:r w:rsidRPr="00686791">
        <w:rPr>
          <w:rFonts w:ascii="Times New Roman" w:hAnsi="Times New Roman"/>
          <w:sz w:val="24"/>
          <w:szCs w:val="24"/>
        </w:rPr>
        <w:t>Jika nilai signifikasi lebih kecil (&lt;) dari probabilitas 0,05 atau F hitung lebih besar (&gt;) dari F tabel 4,04 maka terdapat pengaruh Program literasi dasar (X) terhadap minat baca siswa</w:t>
      </w:r>
      <w:r w:rsidRPr="00686791">
        <w:rPr>
          <w:rFonts w:ascii="Times New Roman" w:hAnsi="Times New Roman"/>
          <w:spacing w:val="-5"/>
          <w:sz w:val="24"/>
          <w:szCs w:val="24"/>
        </w:rPr>
        <w:t xml:space="preserve"> </w:t>
      </w:r>
      <w:r w:rsidRPr="00686791">
        <w:rPr>
          <w:rFonts w:ascii="Times New Roman" w:hAnsi="Times New Roman"/>
          <w:sz w:val="24"/>
          <w:szCs w:val="24"/>
        </w:rPr>
        <w:t>(Y).</w:t>
      </w:r>
    </w:p>
    <w:p w14:paraId="284267DF" w14:textId="77777777" w:rsidR="002A2BB5" w:rsidRPr="00686791" w:rsidRDefault="002A2BB5" w:rsidP="002A2BB5">
      <w:pPr>
        <w:pStyle w:val="BodyText"/>
        <w:widowControl w:val="0"/>
        <w:numPr>
          <w:ilvl w:val="0"/>
          <w:numId w:val="21"/>
        </w:numPr>
        <w:suppressAutoHyphens w:val="0"/>
        <w:autoSpaceDE w:val="0"/>
        <w:autoSpaceDN w:val="0"/>
        <w:spacing w:after="0" w:line="480" w:lineRule="auto"/>
        <w:ind w:left="928" w:right="3"/>
        <w:jc w:val="both"/>
      </w:pPr>
      <w:r w:rsidRPr="00686791">
        <w:t>Jika nilai signifikasi lebih besar (&gt;) dari probabilitas 0,05 atau F hitung lebih</w:t>
      </w:r>
      <w:r w:rsidRPr="00686791">
        <w:rPr>
          <w:spacing w:val="15"/>
        </w:rPr>
        <w:t xml:space="preserve"> </w:t>
      </w:r>
      <w:r w:rsidRPr="00686791">
        <w:t>kecil</w:t>
      </w:r>
      <w:r w:rsidRPr="00686791">
        <w:rPr>
          <w:spacing w:val="16"/>
        </w:rPr>
        <w:t xml:space="preserve"> </w:t>
      </w:r>
      <w:r w:rsidRPr="00686791">
        <w:t>(&lt;)</w:t>
      </w:r>
      <w:r w:rsidRPr="00686791">
        <w:rPr>
          <w:spacing w:val="15"/>
        </w:rPr>
        <w:t xml:space="preserve"> </w:t>
      </w:r>
      <w:r w:rsidRPr="00686791">
        <w:t>dari</w:t>
      </w:r>
      <w:r w:rsidRPr="00686791">
        <w:rPr>
          <w:spacing w:val="20"/>
        </w:rPr>
        <w:t xml:space="preserve"> </w:t>
      </w:r>
      <w:r w:rsidRPr="00686791">
        <w:t>F</w:t>
      </w:r>
      <w:r w:rsidRPr="00686791">
        <w:rPr>
          <w:spacing w:val="7"/>
        </w:rPr>
        <w:t xml:space="preserve"> </w:t>
      </w:r>
      <w:r w:rsidRPr="00686791">
        <w:t>tabel</w:t>
      </w:r>
      <w:r w:rsidRPr="00686791">
        <w:rPr>
          <w:spacing w:val="22"/>
        </w:rPr>
        <w:t xml:space="preserve"> </w:t>
      </w:r>
      <w:r w:rsidRPr="00686791">
        <w:t>4,04</w:t>
      </w:r>
      <w:r w:rsidRPr="00686791">
        <w:rPr>
          <w:spacing w:val="16"/>
        </w:rPr>
        <w:t xml:space="preserve"> </w:t>
      </w:r>
      <w:r w:rsidRPr="00686791">
        <w:t>maka</w:t>
      </w:r>
      <w:r w:rsidRPr="00686791">
        <w:rPr>
          <w:spacing w:val="17"/>
        </w:rPr>
        <w:t xml:space="preserve"> </w:t>
      </w:r>
      <w:r w:rsidRPr="00686791">
        <w:t>tidak</w:t>
      </w:r>
      <w:r w:rsidRPr="00686791">
        <w:rPr>
          <w:spacing w:val="16"/>
        </w:rPr>
        <w:t xml:space="preserve"> </w:t>
      </w:r>
      <w:r w:rsidRPr="00686791">
        <w:t>terdapat</w:t>
      </w:r>
      <w:r w:rsidRPr="00686791">
        <w:rPr>
          <w:spacing w:val="16"/>
        </w:rPr>
        <w:t xml:space="preserve"> </w:t>
      </w:r>
      <w:r w:rsidRPr="00686791">
        <w:t>pengaruh</w:t>
      </w:r>
      <w:r w:rsidRPr="00686791">
        <w:rPr>
          <w:spacing w:val="15"/>
        </w:rPr>
        <w:t xml:space="preserve"> program literasi dasar </w:t>
      </w:r>
      <w:r w:rsidRPr="00686791">
        <w:t>(X) terhadap minat baca siswa(Y).</w:t>
      </w:r>
    </w:p>
    <w:p w14:paraId="16978D63" w14:textId="77777777" w:rsidR="002A2BB5" w:rsidRPr="00686791" w:rsidRDefault="002A2BB5" w:rsidP="002A2BB5">
      <w:pPr>
        <w:spacing w:line="480" w:lineRule="auto"/>
        <w:jc w:val="center"/>
        <w:rPr>
          <w:b/>
        </w:rPr>
      </w:pPr>
      <w:r w:rsidRPr="00686791">
        <w:rPr>
          <w:b/>
        </w:rPr>
        <w:t xml:space="preserve">Tabel 4. </w:t>
      </w:r>
      <w:r>
        <w:rPr>
          <w:b/>
        </w:rPr>
        <w:t>13</w:t>
      </w:r>
      <w:r w:rsidRPr="00686791">
        <w:rPr>
          <w:b/>
        </w:rPr>
        <w:t xml:space="preserve"> Uji Hipotesis</w:t>
      </w:r>
    </w:p>
    <w:tbl>
      <w:tblPr>
        <w:tblW w:w="9408" w:type="dxa"/>
        <w:jc w:val="center"/>
        <w:tblLayout w:type="fixed"/>
        <w:tblCellMar>
          <w:left w:w="0" w:type="dxa"/>
          <w:right w:w="0" w:type="dxa"/>
        </w:tblCellMar>
        <w:tblLook w:val="0000" w:firstRow="0" w:lastRow="0" w:firstColumn="0" w:lastColumn="0" w:noHBand="0" w:noVBand="0"/>
      </w:tblPr>
      <w:tblGrid>
        <w:gridCol w:w="773"/>
        <w:gridCol w:w="2258"/>
        <w:gridCol w:w="1342"/>
        <w:gridCol w:w="1342"/>
        <w:gridCol w:w="1547"/>
        <w:gridCol w:w="1073"/>
        <w:gridCol w:w="1073"/>
      </w:tblGrid>
      <w:tr w:rsidR="002A2BB5" w:rsidRPr="00686791" w14:paraId="5EE14B55" w14:textId="77777777" w:rsidTr="002A1AC3">
        <w:trPr>
          <w:cantSplit/>
          <w:jc w:val="center"/>
        </w:trPr>
        <w:tc>
          <w:tcPr>
            <w:tcW w:w="9408" w:type="dxa"/>
            <w:gridSpan w:val="7"/>
            <w:tcBorders>
              <w:bottom w:val="single" w:sz="4" w:space="0" w:color="auto"/>
            </w:tcBorders>
            <w:shd w:val="clear" w:color="auto" w:fill="FFFFFF"/>
            <w:vAlign w:val="center"/>
          </w:tcPr>
          <w:p w14:paraId="4F17CB5B"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Coefficients</w:t>
            </w:r>
            <w:r w:rsidRPr="00686791">
              <w:rPr>
                <w:b/>
                <w:bCs/>
                <w:color w:val="010205"/>
                <w:vertAlign w:val="superscript"/>
              </w:rPr>
              <w:t>a</w:t>
            </w:r>
          </w:p>
        </w:tc>
      </w:tr>
      <w:tr w:rsidR="002A2BB5" w:rsidRPr="00686791" w14:paraId="61B04165" w14:textId="77777777" w:rsidTr="002A1AC3">
        <w:trPr>
          <w:cantSplit/>
          <w:jc w:val="center"/>
        </w:trPr>
        <w:tc>
          <w:tcPr>
            <w:tcW w:w="3031" w:type="dxa"/>
            <w:gridSpan w:val="2"/>
            <w:vMerge w:val="restart"/>
            <w:tcBorders>
              <w:top w:val="single" w:sz="4" w:space="0" w:color="auto"/>
              <w:left w:val="single" w:sz="4" w:space="0" w:color="auto"/>
              <w:bottom w:val="nil"/>
              <w:right w:val="nil"/>
            </w:tcBorders>
            <w:shd w:val="clear" w:color="auto" w:fill="FFFFFF"/>
            <w:vAlign w:val="bottom"/>
          </w:tcPr>
          <w:p w14:paraId="0413DD97"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2684" w:type="dxa"/>
            <w:gridSpan w:val="2"/>
            <w:tcBorders>
              <w:top w:val="single" w:sz="4" w:space="0" w:color="auto"/>
              <w:left w:val="nil"/>
              <w:bottom w:val="nil"/>
              <w:right w:val="single" w:sz="8" w:space="0" w:color="E0E0E0"/>
            </w:tcBorders>
            <w:shd w:val="clear" w:color="auto" w:fill="FFFFFF"/>
            <w:vAlign w:val="bottom"/>
          </w:tcPr>
          <w:p w14:paraId="092897F1" w14:textId="77777777" w:rsidR="002A2BB5" w:rsidRPr="00686791" w:rsidRDefault="002A2BB5" w:rsidP="002A1AC3">
            <w:pPr>
              <w:autoSpaceDE w:val="0"/>
              <w:autoSpaceDN w:val="0"/>
              <w:adjustRightInd w:val="0"/>
              <w:ind w:left="60" w:right="60"/>
              <w:jc w:val="center"/>
              <w:rPr>
                <w:color w:val="264A60"/>
              </w:rPr>
            </w:pPr>
            <w:r w:rsidRPr="00686791">
              <w:rPr>
                <w:color w:val="264A60"/>
              </w:rPr>
              <w:t>Unstandardized Coefficients</w:t>
            </w:r>
          </w:p>
        </w:tc>
        <w:tc>
          <w:tcPr>
            <w:tcW w:w="1547" w:type="dxa"/>
            <w:tcBorders>
              <w:top w:val="single" w:sz="4" w:space="0" w:color="auto"/>
              <w:left w:val="single" w:sz="8" w:space="0" w:color="E0E0E0"/>
              <w:bottom w:val="nil"/>
              <w:right w:val="single" w:sz="8" w:space="0" w:color="E0E0E0"/>
            </w:tcBorders>
            <w:shd w:val="clear" w:color="auto" w:fill="FFFFFF"/>
            <w:vAlign w:val="bottom"/>
          </w:tcPr>
          <w:p w14:paraId="7559A0DC" w14:textId="77777777" w:rsidR="002A2BB5" w:rsidRPr="00686791" w:rsidRDefault="002A2BB5" w:rsidP="002A1AC3">
            <w:pPr>
              <w:autoSpaceDE w:val="0"/>
              <w:autoSpaceDN w:val="0"/>
              <w:adjustRightInd w:val="0"/>
              <w:ind w:left="60" w:right="60"/>
              <w:jc w:val="center"/>
              <w:rPr>
                <w:color w:val="264A60"/>
              </w:rPr>
            </w:pPr>
            <w:r w:rsidRPr="00686791">
              <w:rPr>
                <w:color w:val="264A60"/>
              </w:rPr>
              <w:t>Standardized Coefficients</w:t>
            </w:r>
          </w:p>
        </w:tc>
        <w:tc>
          <w:tcPr>
            <w:tcW w:w="1073" w:type="dxa"/>
            <w:vMerge w:val="restart"/>
            <w:tcBorders>
              <w:top w:val="single" w:sz="4" w:space="0" w:color="auto"/>
              <w:left w:val="single" w:sz="8" w:space="0" w:color="E0E0E0"/>
              <w:bottom w:val="nil"/>
              <w:right w:val="single" w:sz="8" w:space="0" w:color="E0E0E0"/>
            </w:tcBorders>
            <w:shd w:val="clear" w:color="auto" w:fill="FFFFFF"/>
            <w:vAlign w:val="bottom"/>
          </w:tcPr>
          <w:p w14:paraId="0A7D0D7D" w14:textId="77777777" w:rsidR="002A2BB5" w:rsidRPr="00686791" w:rsidRDefault="002A2BB5" w:rsidP="002A1AC3">
            <w:pPr>
              <w:autoSpaceDE w:val="0"/>
              <w:autoSpaceDN w:val="0"/>
              <w:adjustRightInd w:val="0"/>
              <w:ind w:left="60" w:right="60"/>
              <w:jc w:val="center"/>
              <w:rPr>
                <w:color w:val="264A60"/>
              </w:rPr>
            </w:pPr>
            <w:r w:rsidRPr="00686791">
              <w:rPr>
                <w:color w:val="264A60"/>
              </w:rPr>
              <w:t>F</w:t>
            </w:r>
          </w:p>
        </w:tc>
        <w:tc>
          <w:tcPr>
            <w:tcW w:w="1073" w:type="dxa"/>
            <w:vMerge w:val="restart"/>
            <w:tcBorders>
              <w:top w:val="single" w:sz="4" w:space="0" w:color="auto"/>
              <w:left w:val="single" w:sz="8" w:space="0" w:color="E0E0E0"/>
              <w:bottom w:val="nil"/>
              <w:right w:val="single" w:sz="4" w:space="0" w:color="auto"/>
            </w:tcBorders>
            <w:shd w:val="clear" w:color="auto" w:fill="FFFFFF"/>
            <w:vAlign w:val="bottom"/>
          </w:tcPr>
          <w:p w14:paraId="7A7B27BC" w14:textId="77777777" w:rsidR="002A2BB5" w:rsidRPr="00686791" w:rsidRDefault="002A2BB5" w:rsidP="002A1AC3">
            <w:pPr>
              <w:autoSpaceDE w:val="0"/>
              <w:autoSpaceDN w:val="0"/>
              <w:adjustRightInd w:val="0"/>
              <w:ind w:left="60" w:right="60"/>
              <w:jc w:val="center"/>
              <w:rPr>
                <w:color w:val="264A60"/>
              </w:rPr>
            </w:pPr>
            <w:r w:rsidRPr="00686791">
              <w:rPr>
                <w:color w:val="264A60"/>
              </w:rPr>
              <w:t>Sig.</w:t>
            </w:r>
          </w:p>
        </w:tc>
      </w:tr>
      <w:tr w:rsidR="002A2BB5" w:rsidRPr="00686791" w14:paraId="0CA3E6CC" w14:textId="77777777" w:rsidTr="002A1AC3">
        <w:trPr>
          <w:cantSplit/>
          <w:jc w:val="center"/>
        </w:trPr>
        <w:tc>
          <w:tcPr>
            <w:tcW w:w="3031" w:type="dxa"/>
            <w:gridSpan w:val="2"/>
            <w:vMerge/>
            <w:tcBorders>
              <w:top w:val="nil"/>
              <w:left w:val="single" w:sz="4" w:space="0" w:color="auto"/>
              <w:bottom w:val="nil"/>
              <w:right w:val="nil"/>
            </w:tcBorders>
            <w:shd w:val="clear" w:color="auto" w:fill="FFFFFF"/>
            <w:vAlign w:val="bottom"/>
          </w:tcPr>
          <w:p w14:paraId="41C9A153" w14:textId="77777777" w:rsidR="002A2BB5" w:rsidRPr="00686791" w:rsidRDefault="002A2BB5" w:rsidP="002A1AC3">
            <w:pPr>
              <w:autoSpaceDE w:val="0"/>
              <w:autoSpaceDN w:val="0"/>
              <w:adjustRightInd w:val="0"/>
              <w:rPr>
                <w:color w:val="264A60"/>
              </w:rPr>
            </w:pPr>
          </w:p>
        </w:tc>
        <w:tc>
          <w:tcPr>
            <w:tcW w:w="1342" w:type="dxa"/>
            <w:tcBorders>
              <w:top w:val="nil"/>
              <w:left w:val="nil"/>
              <w:bottom w:val="single" w:sz="8" w:space="0" w:color="152935"/>
              <w:right w:val="single" w:sz="8" w:space="0" w:color="E0E0E0"/>
            </w:tcBorders>
            <w:shd w:val="clear" w:color="auto" w:fill="FFFFFF"/>
            <w:vAlign w:val="bottom"/>
          </w:tcPr>
          <w:p w14:paraId="6F3EBAA0" w14:textId="77777777" w:rsidR="002A2BB5" w:rsidRPr="00686791" w:rsidRDefault="002A2BB5" w:rsidP="002A1AC3">
            <w:pPr>
              <w:autoSpaceDE w:val="0"/>
              <w:autoSpaceDN w:val="0"/>
              <w:adjustRightInd w:val="0"/>
              <w:ind w:left="60" w:right="60"/>
              <w:jc w:val="center"/>
              <w:rPr>
                <w:color w:val="264A60"/>
              </w:rPr>
            </w:pPr>
            <w:r w:rsidRPr="00686791">
              <w:rPr>
                <w:color w:val="264A60"/>
              </w:rPr>
              <w:t>B</w:t>
            </w:r>
          </w:p>
        </w:tc>
        <w:tc>
          <w:tcPr>
            <w:tcW w:w="1342" w:type="dxa"/>
            <w:tcBorders>
              <w:top w:val="nil"/>
              <w:left w:val="single" w:sz="8" w:space="0" w:color="E0E0E0"/>
              <w:bottom w:val="single" w:sz="8" w:space="0" w:color="152935"/>
              <w:right w:val="single" w:sz="8" w:space="0" w:color="E0E0E0"/>
            </w:tcBorders>
            <w:shd w:val="clear" w:color="auto" w:fill="FFFFFF"/>
            <w:vAlign w:val="bottom"/>
          </w:tcPr>
          <w:p w14:paraId="548A8548" w14:textId="77777777" w:rsidR="002A2BB5" w:rsidRPr="00686791" w:rsidRDefault="002A2BB5" w:rsidP="002A1AC3">
            <w:pPr>
              <w:autoSpaceDE w:val="0"/>
              <w:autoSpaceDN w:val="0"/>
              <w:adjustRightInd w:val="0"/>
              <w:ind w:left="60" w:right="60"/>
              <w:jc w:val="center"/>
              <w:rPr>
                <w:color w:val="264A60"/>
              </w:rPr>
            </w:pPr>
            <w:r w:rsidRPr="00686791">
              <w:rPr>
                <w:color w:val="264A60"/>
              </w:rPr>
              <w:t>Std. Error</w:t>
            </w:r>
          </w:p>
        </w:tc>
        <w:tc>
          <w:tcPr>
            <w:tcW w:w="1547" w:type="dxa"/>
            <w:tcBorders>
              <w:top w:val="nil"/>
              <w:left w:val="single" w:sz="8" w:space="0" w:color="E0E0E0"/>
              <w:bottom w:val="single" w:sz="8" w:space="0" w:color="152935"/>
              <w:right w:val="single" w:sz="8" w:space="0" w:color="E0E0E0"/>
            </w:tcBorders>
            <w:shd w:val="clear" w:color="auto" w:fill="FFFFFF"/>
            <w:vAlign w:val="bottom"/>
          </w:tcPr>
          <w:p w14:paraId="6128106B" w14:textId="77777777" w:rsidR="002A2BB5" w:rsidRPr="00686791" w:rsidRDefault="002A2BB5" w:rsidP="002A1AC3">
            <w:pPr>
              <w:autoSpaceDE w:val="0"/>
              <w:autoSpaceDN w:val="0"/>
              <w:adjustRightInd w:val="0"/>
              <w:ind w:left="60" w:right="60"/>
              <w:jc w:val="center"/>
              <w:rPr>
                <w:color w:val="264A60"/>
              </w:rPr>
            </w:pPr>
            <w:r w:rsidRPr="00686791">
              <w:rPr>
                <w:color w:val="264A60"/>
              </w:rPr>
              <w:t>Beta</w:t>
            </w:r>
          </w:p>
        </w:tc>
        <w:tc>
          <w:tcPr>
            <w:tcW w:w="1073" w:type="dxa"/>
            <w:vMerge/>
            <w:tcBorders>
              <w:top w:val="nil"/>
              <w:left w:val="single" w:sz="8" w:space="0" w:color="E0E0E0"/>
              <w:bottom w:val="nil"/>
              <w:right w:val="single" w:sz="8" w:space="0" w:color="E0E0E0"/>
            </w:tcBorders>
            <w:shd w:val="clear" w:color="auto" w:fill="FFFFFF"/>
            <w:vAlign w:val="bottom"/>
          </w:tcPr>
          <w:p w14:paraId="590ABCF9" w14:textId="77777777" w:rsidR="002A2BB5" w:rsidRPr="00686791" w:rsidRDefault="002A2BB5" w:rsidP="002A1AC3">
            <w:pPr>
              <w:autoSpaceDE w:val="0"/>
              <w:autoSpaceDN w:val="0"/>
              <w:adjustRightInd w:val="0"/>
              <w:rPr>
                <w:color w:val="264A60"/>
              </w:rPr>
            </w:pPr>
          </w:p>
        </w:tc>
        <w:tc>
          <w:tcPr>
            <w:tcW w:w="1073" w:type="dxa"/>
            <w:vMerge/>
            <w:tcBorders>
              <w:top w:val="nil"/>
              <w:left w:val="single" w:sz="8" w:space="0" w:color="E0E0E0"/>
              <w:bottom w:val="nil"/>
              <w:right w:val="single" w:sz="4" w:space="0" w:color="auto"/>
            </w:tcBorders>
            <w:shd w:val="clear" w:color="auto" w:fill="FFFFFF"/>
            <w:vAlign w:val="bottom"/>
          </w:tcPr>
          <w:p w14:paraId="0C009013" w14:textId="77777777" w:rsidR="002A2BB5" w:rsidRPr="00686791" w:rsidRDefault="002A2BB5" w:rsidP="002A1AC3">
            <w:pPr>
              <w:autoSpaceDE w:val="0"/>
              <w:autoSpaceDN w:val="0"/>
              <w:adjustRightInd w:val="0"/>
              <w:rPr>
                <w:color w:val="264A60"/>
              </w:rPr>
            </w:pPr>
          </w:p>
        </w:tc>
      </w:tr>
      <w:tr w:rsidR="002A2BB5" w:rsidRPr="00686791" w14:paraId="40D4D2B2" w14:textId="77777777" w:rsidTr="002A1AC3">
        <w:trPr>
          <w:cantSplit/>
          <w:jc w:val="center"/>
        </w:trPr>
        <w:tc>
          <w:tcPr>
            <w:tcW w:w="773" w:type="dxa"/>
            <w:vMerge w:val="restart"/>
            <w:tcBorders>
              <w:top w:val="single" w:sz="8" w:space="0" w:color="152935"/>
              <w:left w:val="single" w:sz="4" w:space="0" w:color="auto"/>
              <w:bottom w:val="single" w:sz="8" w:space="0" w:color="152935"/>
              <w:right w:val="nil"/>
            </w:tcBorders>
            <w:shd w:val="clear" w:color="auto" w:fill="E0E0E0"/>
          </w:tcPr>
          <w:p w14:paraId="06D9D4F0"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2258" w:type="dxa"/>
            <w:tcBorders>
              <w:top w:val="single" w:sz="8" w:space="0" w:color="152935"/>
              <w:left w:val="nil"/>
              <w:bottom w:val="single" w:sz="8" w:space="0" w:color="AEAEAE"/>
              <w:right w:val="nil"/>
            </w:tcBorders>
            <w:shd w:val="clear" w:color="auto" w:fill="E0E0E0"/>
          </w:tcPr>
          <w:p w14:paraId="6DCAB0D5" w14:textId="77777777" w:rsidR="002A2BB5" w:rsidRPr="00686791" w:rsidRDefault="002A2BB5" w:rsidP="002A1AC3">
            <w:pPr>
              <w:autoSpaceDE w:val="0"/>
              <w:autoSpaceDN w:val="0"/>
              <w:adjustRightInd w:val="0"/>
              <w:ind w:left="60" w:right="60"/>
              <w:rPr>
                <w:color w:val="264A60"/>
              </w:rPr>
            </w:pPr>
            <w:r w:rsidRPr="00686791">
              <w:rPr>
                <w:color w:val="264A60"/>
              </w:rPr>
              <w:t>(Constant)</w:t>
            </w:r>
          </w:p>
        </w:tc>
        <w:tc>
          <w:tcPr>
            <w:tcW w:w="1342" w:type="dxa"/>
            <w:tcBorders>
              <w:top w:val="single" w:sz="8" w:space="0" w:color="152935"/>
              <w:left w:val="nil"/>
              <w:bottom w:val="single" w:sz="8" w:space="0" w:color="AEAEAE"/>
              <w:right w:val="single" w:sz="8" w:space="0" w:color="E0E0E0"/>
            </w:tcBorders>
            <w:shd w:val="clear" w:color="auto" w:fill="F9F9FB"/>
          </w:tcPr>
          <w:p w14:paraId="13EEDDAF" w14:textId="77777777" w:rsidR="002A2BB5" w:rsidRPr="00686791" w:rsidRDefault="002A2BB5" w:rsidP="002A1AC3">
            <w:pPr>
              <w:autoSpaceDE w:val="0"/>
              <w:autoSpaceDN w:val="0"/>
              <w:adjustRightInd w:val="0"/>
              <w:ind w:left="60" w:right="60"/>
              <w:jc w:val="right"/>
              <w:rPr>
                <w:color w:val="010205"/>
              </w:rPr>
            </w:pPr>
            <w:r w:rsidRPr="00686791">
              <w:rPr>
                <w:color w:val="010205"/>
              </w:rPr>
              <w:t>24.124</w:t>
            </w:r>
          </w:p>
        </w:tc>
        <w:tc>
          <w:tcPr>
            <w:tcW w:w="1342" w:type="dxa"/>
            <w:tcBorders>
              <w:top w:val="single" w:sz="8" w:space="0" w:color="152935"/>
              <w:left w:val="single" w:sz="8" w:space="0" w:color="E0E0E0"/>
              <w:bottom w:val="single" w:sz="8" w:space="0" w:color="AEAEAE"/>
              <w:right w:val="single" w:sz="8" w:space="0" w:color="E0E0E0"/>
            </w:tcBorders>
            <w:shd w:val="clear" w:color="auto" w:fill="F9F9FB"/>
          </w:tcPr>
          <w:p w14:paraId="4DBB3141" w14:textId="77777777" w:rsidR="002A2BB5" w:rsidRPr="00686791" w:rsidRDefault="002A2BB5" w:rsidP="002A1AC3">
            <w:pPr>
              <w:autoSpaceDE w:val="0"/>
              <w:autoSpaceDN w:val="0"/>
              <w:adjustRightInd w:val="0"/>
              <w:ind w:left="60" w:right="60"/>
              <w:jc w:val="right"/>
              <w:rPr>
                <w:color w:val="010205"/>
              </w:rPr>
            </w:pPr>
            <w:r w:rsidRPr="00686791">
              <w:rPr>
                <w:color w:val="010205"/>
              </w:rPr>
              <w:t>5.284</w:t>
            </w:r>
          </w:p>
        </w:tc>
        <w:tc>
          <w:tcPr>
            <w:tcW w:w="1547"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215D6AAC" w14:textId="77777777" w:rsidR="002A2BB5" w:rsidRPr="00686791" w:rsidRDefault="002A2BB5" w:rsidP="002A1AC3">
            <w:pPr>
              <w:autoSpaceDE w:val="0"/>
              <w:autoSpaceDN w:val="0"/>
              <w:adjustRightInd w:val="0"/>
            </w:pPr>
          </w:p>
        </w:tc>
        <w:tc>
          <w:tcPr>
            <w:tcW w:w="1073" w:type="dxa"/>
            <w:tcBorders>
              <w:top w:val="single" w:sz="8" w:space="0" w:color="152935"/>
              <w:left w:val="single" w:sz="8" w:space="0" w:color="E0E0E0"/>
              <w:bottom w:val="single" w:sz="8" w:space="0" w:color="AEAEAE"/>
              <w:right w:val="single" w:sz="8" w:space="0" w:color="E0E0E0"/>
            </w:tcBorders>
            <w:shd w:val="clear" w:color="auto" w:fill="F9F9FB"/>
          </w:tcPr>
          <w:p w14:paraId="17D21D15" w14:textId="77777777" w:rsidR="002A2BB5" w:rsidRPr="00686791" w:rsidRDefault="002A2BB5" w:rsidP="002A1AC3">
            <w:pPr>
              <w:autoSpaceDE w:val="0"/>
              <w:autoSpaceDN w:val="0"/>
              <w:adjustRightInd w:val="0"/>
              <w:ind w:left="60" w:right="60"/>
              <w:jc w:val="right"/>
              <w:rPr>
                <w:color w:val="010205"/>
              </w:rPr>
            </w:pPr>
            <w:r w:rsidRPr="00686791">
              <w:rPr>
                <w:color w:val="010205"/>
              </w:rPr>
              <w:t>4.566</w:t>
            </w:r>
          </w:p>
        </w:tc>
        <w:tc>
          <w:tcPr>
            <w:tcW w:w="1073" w:type="dxa"/>
            <w:tcBorders>
              <w:top w:val="single" w:sz="8" w:space="0" w:color="152935"/>
              <w:left w:val="single" w:sz="8" w:space="0" w:color="E0E0E0"/>
              <w:bottom w:val="single" w:sz="8" w:space="0" w:color="AEAEAE"/>
              <w:right w:val="single" w:sz="4" w:space="0" w:color="auto"/>
            </w:tcBorders>
            <w:shd w:val="clear" w:color="auto" w:fill="F9F9FB"/>
          </w:tcPr>
          <w:p w14:paraId="72B264E0" w14:textId="77777777" w:rsidR="002A2BB5" w:rsidRPr="00686791" w:rsidRDefault="002A2BB5" w:rsidP="002A1AC3">
            <w:pPr>
              <w:autoSpaceDE w:val="0"/>
              <w:autoSpaceDN w:val="0"/>
              <w:adjustRightInd w:val="0"/>
              <w:ind w:left="60" w:right="60"/>
              <w:jc w:val="right"/>
              <w:rPr>
                <w:color w:val="010205"/>
              </w:rPr>
            </w:pPr>
            <w:r w:rsidRPr="00686791">
              <w:rPr>
                <w:color w:val="010205"/>
              </w:rPr>
              <w:t>&lt;,001</w:t>
            </w:r>
          </w:p>
        </w:tc>
      </w:tr>
      <w:tr w:rsidR="002A2BB5" w:rsidRPr="00686791" w14:paraId="61B57E5F" w14:textId="77777777" w:rsidTr="002A1AC3">
        <w:trPr>
          <w:cantSplit/>
          <w:jc w:val="center"/>
        </w:trPr>
        <w:tc>
          <w:tcPr>
            <w:tcW w:w="773" w:type="dxa"/>
            <w:vMerge/>
            <w:tcBorders>
              <w:top w:val="single" w:sz="8" w:space="0" w:color="152935"/>
              <w:left w:val="single" w:sz="4" w:space="0" w:color="auto"/>
              <w:bottom w:val="single" w:sz="4" w:space="0" w:color="auto"/>
              <w:right w:val="nil"/>
            </w:tcBorders>
            <w:shd w:val="clear" w:color="auto" w:fill="E0E0E0"/>
          </w:tcPr>
          <w:p w14:paraId="3FA3D11A" w14:textId="77777777" w:rsidR="002A2BB5" w:rsidRPr="00686791" w:rsidRDefault="002A2BB5" w:rsidP="002A1AC3">
            <w:pPr>
              <w:autoSpaceDE w:val="0"/>
              <w:autoSpaceDN w:val="0"/>
              <w:adjustRightInd w:val="0"/>
              <w:rPr>
                <w:color w:val="010205"/>
              </w:rPr>
            </w:pPr>
          </w:p>
        </w:tc>
        <w:tc>
          <w:tcPr>
            <w:tcW w:w="2258" w:type="dxa"/>
            <w:tcBorders>
              <w:top w:val="single" w:sz="8" w:space="0" w:color="AEAEAE"/>
              <w:left w:val="nil"/>
              <w:bottom w:val="single" w:sz="4" w:space="0" w:color="auto"/>
              <w:right w:val="nil"/>
            </w:tcBorders>
            <w:shd w:val="clear" w:color="auto" w:fill="E0E0E0"/>
          </w:tcPr>
          <w:p w14:paraId="0A99B581" w14:textId="77777777" w:rsidR="002A2BB5" w:rsidRPr="00686791" w:rsidRDefault="002A2BB5" w:rsidP="002A1AC3">
            <w:pPr>
              <w:autoSpaceDE w:val="0"/>
              <w:autoSpaceDN w:val="0"/>
              <w:adjustRightInd w:val="0"/>
              <w:ind w:left="60" w:right="60"/>
              <w:rPr>
                <w:color w:val="264A60"/>
              </w:rPr>
            </w:pPr>
            <w:r w:rsidRPr="00686791">
              <w:rPr>
                <w:color w:val="264A60"/>
              </w:rPr>
              <w:t>Program Literasi Dasar</w:t>
            </w:r>
          </w:p>
        </w:tc>
        <w:tc>
          <w:tcPr>
            <w:tcW w:w="1342" w:type="dxa"/>
            <w:tcBorders>
              <w:top w:val="single" w:sz="8" w:space="0" w:color="AEAEAE"/>
              <w:left w:val="nil"/>
              <w:bottom w:val="single" w:sz="4" w:space="0" w:color="auto"/>
              <w:right w:val="single" w:sz="8" w:space="0" w:color="E0E0E0"/>
            </w:tcBorders>
            <w:shd w:val="clear" w:color="auto" w:fill="F9F9FB"/>
          </w:tcPr>
          <w:p w14:paraId="45D4CE49" w14:textId="77777777" w:rsidR="002A2BB5" w:rsidRPr="00686791" w:rsidRDefault="002A2BB5" w:rsidP="002A1AC3">
            <w:pPr>
              <w:autoSpaceDE w:val="0"/>
              <w:autoSpaceDN w:val="0"/>
              <w:adjustRightInd w:val="0"/>
              <w:ind w:left="60" w:right="60"/>
              <w:jc w:val="right"/>
              <w:rPr>
                <w:color w:val="010205"/>
              </w:rPr>
            </w:pPr>
            <w:r w:rsidRPr="00686791">
              <w:rPr>
                <w:color w:val="010205"/>
              </w:rPr>
              <w:t>.361</w:t>
            </w:r>
          </w:p>
        </w:tc>
        <w:tc>
          <w:tcPr>
            <w:tcW w:w="1342" w:type="dxa"/>
            <w:tcBorders>
              <w:top w:val="single" w:sz="8" w:space="0" w:color="AEAEAE"/>
              <w:left w:val="single" w:sz="8" w:space="0" w:color="E0E0E0"/>
              <w:bottom w:val="single" w:sz="4" w:space="0" w:color="auto"/>
              <w:right w:val="single" w:sz="8" w:space="0" w:color="E0E0E0"/>
            </w:tcBorders>
            <w:shd w:val="clear" w:color="auto" w:fill="F9F9FB"/>
          </w:tcPr>
          <w:p w14:paraId="0FFA97BF" w14:textId="77777777" w:rsidR="002A2BB5" w:rsidRPr="00686791" w:rsidRDefault="002A2BB5" w:rsidP="002A1AC3">
            <w:pPr>
              <w:autoSpaceDE w:val="0"/>
              <w:autoSpaceDN w:val="0"/>
              <w:adjustRightInd w:val="0"/>
              <w:ind w:left="60" w:right="60"/>
              <w:jc w:val="right"/>
              <w:rPr>
                <w:color w:val="010205"/>
              </w:rPr>
            </w:pPr>
            <w:r w:rsidRPr="00686791">
              <w:rPr>
                <w:color w:val="010205"/>
              </w:rPr>
              <w:t>.124</w:t>
            </w:r>
          </w:p>
        </w:tc>
        <w:tc>
          <w:tcPr>
            <w:tcW w:w="1547" w:type="dxa"/>
            <w:tcBorders>
              <w:top w:val="single" w:sz="8" w:space="0" w:color="AEAEAE"/>
              <w:left w:val="single" w:sz="8" w:space="0" w:color="E0E0E0"/>
              <w:bottom w:val="single" w:sz="4" w:space="0" w:color="auto"/>
              <w:right w:val="single" w:sz="8" w:space="0" w:color="E0E0E0"/>
            </w:tcBorders>
            <w:shd w:val="clear" w:color="auto" w:fill="F9F9FB"/>
          </w:tcPr>
          <w:p w14:paraId="1B9C29F8" w14:textId="77777777" w:rsidR="002A2BB5" w:rsidRPr="00686791" w:rsidRDefault="002A2BB5" w:rsidP="002A1AC3">
            <w:pPr>
              <w:autoSpaceDE w:val="0"/>
              <w:autoSpaceDN w:val="0"/>
              <w:adjustRightInd w:val="0"/>
              <w:ind w:left="60" w:right="60"/>
              <w:jc w:val="right"/>
              <w:rPr>
                <w:color w:val="010205"/>
              </w:rPr>
            </w:pPr>
            <w:r w:rsidRPr="00686791">
              <w:rPr>
                <w:color w:val="010205"/>
              </w:rPr>
              <w:t>.519</w:t>
            </w:r>
          </w:p>
        </w:tc>
        <w:tc>
          <w:tcPr>
            <w:tcW w:w="1073" w:type="dxa"/>
            <w:tcBorders>
              <w:top w:val="single" w:sz="8" w:space="0" w:color="AEAEAE"/>
              <w:left w:val="single" w:sz="8" w:space="0" w:color="E0E0E0"/>
              <w:bottom w:val="single" w:sz="4" w:space="0" w:color="auto"/>
              <w:right w:val="single" w:sz="8" w:space="0" w:color="E0E0E0"/>
            </w:tcBorders>
            <w:shd w:val="clear" w:color="auto" w:fill="F9F9FB"/>
          </w:tcPr>
          <w:p w14:paraId="5102CFAE" w14:textId="77777777" w:rsidR="002A2BB5" w:rsidRPr="00686791" w:rsidRDefault="002A2BB5" w:rsidP="002A1AC3">
            <w:pPr>
              <w:autoSpaceDE w:val="0"/>
              <w:autoSpaceDN w:val="0"/>
              <w:adjustRightInd w:val="0"/>
              <w:ind w:left="60" w:right="60"/>
              <w:jc w:val="right"/>
              <w:rPr>
                <w:color w:val="010205"/>
              </w:rPr>
            </w:pPr>
            <w:r w:rsidRPr="00686791">
              <w:rPr>
                <w:color w:val="010205"/>
              </w:rPr>
              <w:t>2.910</w:t>
            </w:r>
          </w:p>
        </w:tc>
        <w:tc>
          <w:tcPr>
            <w:tcW w:w="1073" w:type="dxa"/>
            <w:tcBorders>
              <w:top w:val="single" w:sz="8" w:space="0" w:color="AEAEAE"/>
              <w:left w:val="single" w:sz="8" w:space="0" w:color="E0E0E0"/>
              <w:bottom w:val="single" w:sz="4" w:space="0" w:color="auto"/>
              <w:right w:val="single" w:sz="4" w:space="0" w:color="auto"/>
            </w:tcBorders>
            <w:shd w:val="clear" w:color="auto" w:fill="F9F9FB"/>
          </w:tcPr>
          <w:p w14:paraId="73E63613" w14:textId="77777777" w:rsidR="002A2BB5" w:rsidRPr="00686791" w:rsidRDefault="002A2BB5" w:rsidP="002A1AC3">
            <w:pPr>
              <w:autoSpaceDE w:val="0"/>
              <w:autoSpaceDN w:val="0"/>
              <w:adjustRightInd w:val="0"/>
              <w:ind w:left="60" w:right="60"/>
              <w:jc w:val="right"/>
              <w:rPr>
                <w:color w:val="010205"/>
              </w:rPr>
            </w:pPr>
            <w:r w:rsidRPr="00686791">
              <w:rPr>
                <w:color w:val="010205"/>
              </w:rPr>
              <w:t>.008</w:t>
            </w:r>
          </w:p>
        </w:tc>
      </w:tr>
      <w:tr w:rsidR="002A2BB5" w:rsidRPr="00686791" w14:paraId="32F10ACC" w14:textId="77777777" w:rsidTr="002A1AC3">
        <w:trPr>
          <w:cantSplit/>
          <w:jc w:val="center"/>
        </w:trPr>
        <w:tc>
          <w:tcPr>
            <w:tcW w:w="9408" w:type="dxa"/>
            <w:gridSpan w:val="7"/>
            <w:tcBorders>
              <w:top w:val="single" w:sz="4" w:space="0" w:color="auto"/>
            </w:tcBorders>
            <w:shd w:val="clear" w:color="auto" w:fill="FFFFFF"/>
          </w:tcPr>
          <w:p w14:paraId="0ABDEBF0" w14:textId="77777777" w:rsidR="002A2BB5" w:rsidRPr="00686791" w:rsidRDefault="002A2BB5" w:rsidP="002A1AC3">
            <w:pPr>
              <w:autoSpaceDE w:val="0"/>
              <w:autoSpaceDN w:val="0"/>
              <w:adjustRightInd w:val="0"/>
              <w:ind w:left="60" w:right="60"/>
              <w:rPr>
                <w:i/>
                <w:color w:val="010205"/>
              </w:rPr>
            </w:pPr>
            <w:r w:rsidRPr="00686791">
              <w:rPr>
                <w:i/>
                <w:color w:val="010205"/>
              </w:rPr>
              <w:t>Sumber: Data Hasil Penelitian</w:t>
            </w:r>
          </w:p>
          <w:p w14:paraId="33111F78" w14:textId="77777777"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bl>
    <w:p w14:paraId="64380388" w14:textId="77777777" w:rsidR="002A2BB5" w:rsidRPr="00686791" w:rsidRDefault="002A2BB5" w:rsidP="002A2BB5">
      <w:pPr>
        <w:spacing w:line="480" w:lineRule="auto"/>
        <w:ind w:left="-142"/>
        <w:rPr>
          <w:b/>
        </w:rPr>
      </w:pPr>
    </w:p>
    <w:p w14:paraId="53EC66ED" w14:textId="091E33EB" w:rsidR="002A2BB5" w:rsidRPr="00184C74" w:rsidRDefault="002A2BB5" w:rsidP="002A2BB5">
      <w:pPr>
        <w:pStyle w:val="ListParagraph"/>
        <w:spacing w:after="0" w:line="480" w:lineRule="auto"/>
        <w:ind w:left="360" w:firstLine="720"/>
        <w:jc w:val="both"/>
        <w:rPr>
          <w:rFonts w:ascii="Times New Roman" w:hAnsi="Times New Roman"/>
          <w:b/>
          <w:sz w:val="24"/>
        </w:rPr>
      </w:pPr>
      <w:r w:rsidRPr="00184C74">
        <w:rPr>
          <w:rFonts w:ascii="Times New Roman" w:hAnsi="Times New Roman"/>
          <w:sz w:val="24"/>
        </w:rPr>
        <w:t>Berdasarkan output dari tabel di atas, didapatkan nilai signifikasi sebesar 0,001 &lt; 0,05 dan F hitung 4. 566 &gt; 4,04. Maka dapat disimpulkan bahwa terdapat pengaruh program literasi dasar terhadap</w:t>
      </w:r>
      <w:r w:rsidRPr="00184C74">
        <w:rPr>
          <w:rFonts w:ascii="Times New Roman" w:hAnsi="Times New Roman"/>
          <w:spacing w:val="-5"/>
          <w:sz w:val="24"/>
        </w:rPr>
        <w:t xml:space="preserve"> </w:t>
      </w:r>
      <w:r w:rsidRPr="00184C74">
        <w:rPr>
          <w:rFonts w:ascii="Times New Roman" w:hAnsi="Times New Roman"/>
          <w:sz w:val="24"/>
        </w:rPr>
        <w:t>minat baca siswa.</w:t>
      </w:r>
      <w:r w:rsidRPr="00184C74">
        <w:rPr>
          <w:rFonts w:ascii="Times New Roman" w:hAnsi="Times New Roman"/>
          <w:spacing w:val="-5"/>
          <w:sz w:val="24"/>
        </w:rPr>
        <w:t xml:space="preserve"> </w:t>
      </w:r>
      <w:r w:rsidRPr="00184C74">
        <w:rPr>
          <w:rFonts w:ascii="Times New Roman" w:hAnsi="Times New Roman"/>
          <w:sz w:val="24"/>
        </w:rPr>
        <w:t>Jadi, H</w:t>
      </w:r>
      <w:r w:rsidRPr="00184C74">
        <w:rPr>
          <w:rFonts w:ascii="Times New Roman" w:hAnsi="Times New Roman"/>
          <w:sz w:val="24"/>
          <w:vertAlign w:val="subscript"/>
        </w:rPr>
        <w:t>0</w:t>
      </w:r>
      <w:r w:rsidRPr="00184C74">
        <w:rPr>
          <w:rFonts w:ascii="Times New Roman" w:hAnsi="Times New Roman"/>
          <w:spacing w:val="-20"/>
          <w:sz w:val="24"/>
        </w:rPr>
        <w:t xml:space="preserve"> </w:t>
      </w:r>
      <w:r w:rsidRPr="00184C74">
        <w:rPr>
          <w:rFonts w:ascii="Times New Roman" w:hAnsi="Times New Roman"/>
          <w:sz w:val="24"/>
        </w:rPr>
        <w:t>ditolak,</w:t>
      </w:r>
      <w:r w:rsidRPr="00184C74">
        <w:rPr>
          <w:rFonts w:ascii="Times New Roman" w:hAnsi="Times New Roman"/>
          <w:spacing w:val="-5"/>
          <w:sz w:val="24"/>
        </w:rPr>
        <w:t xml:space="preserve"> </w:t>
      </w:r>
      <w:r w:rsidRPr="00184C74">
        <w:rPr>
          <w:rFonts w:ascii="Times New Roman" w:hAnsi="Times New Roman"/>
          <w:sz w:val="24"/>
        </w:rPr>
        <w:t>sedangkan</w:t>
      </w:r>
      <w:r w:rsidRPr="00184C74">
        <w:rPr>
          <w:rFonts w:ascii="Times New Roman" w:hAnsi="Times New Roman"/>
          <w:spacing w:val="3"/>
          <w:sz w:val="24"/>
        </w:rPr>
        <w:t xml:space="preserve"> </w:t>
      </w:r>
      <w:r w:rsidRPr="00184C74">
        <w:rPr>
          <w:rFonts w:ascii="Times New Roman" w:hAnsi="Times New Roman"/>
          <w:spacing w:val="-3"/>
          <w:sz w:val="24"/>
        </w:rPr>
        <w:t>H</w:t>
      </w:r>
      <w:r w:rsidRPr="00184C74">
        <w:rPr>
          <w:rFonts w:ascii="Times New Roman" w:hAnsi="Times New Roman"/>
          <w:spacing w:val="-3"/>
          <w:sz w:val="24"/>
          <w:vertAlign w:val="subscript"/>
        </w:rPr>
        <w:t>1</w:t>
      </w:r>
      <w:r w:rsidRPr="00184C74">
        <w:rPr>
          <w:rFonts w:ascii="Times New Roman" w:hAnsi="Times New Roman"/>
          <w:spacing w:val="-20"/>
          <w:sz w:val="24"/>
        </w:rPr>
        <w:t xml:space="preserve"> </w:t>
      </w:r>
      <w:r w:rsidRPr="00184C74">
        <w:rPr>
          <w:rFonts w:ascii="Times New Roman" w:hAnsi="Times New Roman"/>
          <w:sz w:val="24"/>
        </w:rPr>
        <w:t>diterima.</w:t>
      </w:r>
    </w:p>
    <w:p w14:paraId="2BBC6569" w14:textId="5D4C3F81" w:rsidR="00C35A4C" w:rsidRDefault="00C35A4C" w:rsidP="00C35A4C">
      <w:pPr>
        <w:pStyle w:val="BodyText"/>
        <w:widowControl w:val="0"/>
        <w:suppressAutoHyphens w:val="0"/>
        <w:autoSpaceDE w:val="0"/>
        <w:autoSpaceDN w:val="0"/>
        <w:spacing w:after="0" w:line="480" w:lineRule="auto"/>
        <w:rPr>
          <w:b/>
        </w:rPr>
      </w:pPr>
      <w:r>
        <w:rPr>
          <w:b/>
        </w:rPr>
        <w:t xml:space="preserve">B. </w:t>
      </w:r>
      <w:r w:rsidR="002A2BB5" w:rsidRPr="00C35A4C">
        <w:rPr>
          <w:b/>
        </w:rPr>
        <w:t>Pembahas</w:t>
      </w:r>
      <w:r w:rsidR="007D1ABB">
        <w:rPr>
          <w:b/>
        </w:rPr>
        <w:t>a</w:t>
      </w:r>
      <w:r w:rsidR="00852E51">
        <w:rPr>
          <w:b/>
        </w:rPr>
        <w:t>n</w:t>
      </w:r>
    </w:p>
    <w:p w14:paraId="6768821A" w14:textId="55DB1599" w:rsidR="00C85B2A" w:rsidRPr="007D1ABB" w:rsidRDefault="007D1ABB" w:rsidP="00C85B2A">
      <w:pPr>
        <w:spacing w:before="120" w:line="360" w:lineRule="auto"/>
        <w:jc w:val="both"/>
      </w:pPr>
      <w:r w:rsidRPr="007D1ABB">
        <w:tab/>
      </w:r>
    </w:p>
    <w:p w14:paraId="50D87B87" w14:textId="74D31044" w:rsidR="00C85B2A" w:rsidRDefault="00C85B2A" w:rsidP="000E34DF">
      <w:pPr>
        <w:pStyle w:val="BodyText"/>
        <w:spacing w:before="22" w:line="360" w:lineRule="auto"/>
        <w:ind w:left="132" w:right="43" w:firstLine="588"/>
        <w:jc w:val="both"/>
        <w:rPr>
          <w:w w:val="110"/>
        </w:rPr>
      </w:pPr>
      <w:r>
        <w:rPr>
          <w:w w:val="110"/>
        </w:rPr>
        <w:t>Hasil penelitian yang menunjukkan pengaruh gerakan literasi</w:t>
      </w:r>
      <w:r>
        <w:rPr>
          <w:spacing w:val="-4"/>
          <w:w w:val="110"/>
        </w:rPr>
        <w:t xml:space="preserve"> </w:t>
      </w:r>
      <w:r>
        <w:rPr>
          <w:w w:val="110"/>
        </w:rPr>
        <w:t>sekolah</w:t>
      </w:r>
      <w:r>
        <w:rPr>
          <w:spacing w:val="-6"/>
          <w:w w:val="110"/>
        </w:rPr>
        <w:t xml:space="preserve"> </w:t>
      </w:r>
      <w:r>
        <w:rPr>
          <w:w w:val="110"/>
        </w:rPr>
        <w:t>terhadap</w:t>
      </w:r>
      <w:r>
        <w:rPr>
          <w:spacing w:val="-5"/>
          <w:w w:val="110"/>
        </w:rPr>
        <w:t xml:space="preserve"> </w:t>
      </w:r>
      <w:r>
        <w:rPr>
          <w:w w:val="110"/>
        </w:rPr>
        <w:t>minat</w:t>
      </w:r>
      <w:r>
        <w:rPr>
          <w:spacing w:val="-5"/>
          <w:w w:val="110"/>
        </w:rPr>
        <w:t xml:space="preserve"> </w:t>
      </w:r>
      <w:r>
        <w:rPr>
          <w:w w:val="110"/>
        </w:rPr>
        <w:t>baca</w:t>
      </w:r>
      <w:r>
        <w:rPr>
          <w:spacing w:val="-6"/>
          <w:w w:val="110"/>
        </w:rPr>
        <w:t xml:space="preserve"> </w:t>
      </w:r>
      <w:r>
        <w:rPr>
          <w:w w:val="110"/>
        </w:rPr>
        <w:t>siswa</w:t>
      </w:r>
      <w:r>
        <w:rPr>
          <w:spacing w:val="-6"/>
          <w:w w:val="110"/>
        </w:rPr>
        <w:t xml:space="preserve"> </w:t>
      </w:r>
      <w:r>
        <w:rPr>
          <w:w w:val="110"/>
        </w:rPr>
        <w:t>di</w:t>
      </w:r>
      <w:r>
        <w:rPr>
          <w:spacing w:val="-3"/>
          <w:w w:val="110"/>
        </w:rPr>
        <w:t xml:space="preserve"> </w:t>
      </w:r>
      <w:r>
        <w:rPr>
          <w:w w:val="110"/>
        </w:rPr>
        <w:t>UPT</w:t>
      </w:r>
      <w:r>
        <w:rPr>
          <w:spacing w:val="-5"/>
          <w:w w:val="110"/>
        </w:rPr>
        <w:t xml:space="preserve"> </w:t>
      </w:r>
      <w:r>
        <w:rPr>
          <w:w w:val="110"/>
        </w:rPr>
        <w:t>SPF SD</w:t>
      </w:r>
      <w:r w:rsidR="00852E51">
        <w:rPr>
          <w:w w:val="110"/>
        </w:rPr>
        <w:t xml:space="preserve"> Inpres Layang Tua </w:t>
      </w:r>
      <w:proofErr w:type="gramStart"/>
      <w:r w:rsidR="00852E51">
        <w:rPr>
          <w:w w:val="110"/>
        </w:rPr>
        <w:t xml:space="preserve">II </w:t>
      </w:r>
      <w:r>
        <w:rPr>
          <w:w w:val="110"/>
        </w:rPr>
        <w:t xml:space="preserve"> kota</w:t>
      </w:r>
      <w:proofErr w:type="gramEnd"/>
      <w:r>
        <w:rPr>
          <w:w w:val="110"/>
        </w:rPr>
        <w:t xml:space="preserve"> Makassar. Pada proses penelitian, langkah awal yang </w:t>
      </w:r>
      <w:proofErr w:type="gramStart"/>
      <w:r>
        <w:rPr>
          <w:w w:val="110"/>
        </w:rPr>
        <w:t>aka</w:t>
      </w:r>
      <w:r w:rsidR="00852E51">
        <w:rPr>
          <w:w w:val="110"/>
        </w:rPr>
        <w:t>n</w:t>
      </w:r>
      <w:proofErr w:type="gramEnd"/>
      <w:r w:rsidR="00852E51">
        <w:rPr>
          <w:w w:val="110"/>
        </w:rPr>
        <w:t xml:space="preserve"> digunakan yaitu angket program literasi dasar </w:t>
      </w:r>
      <w:r>
        <w:rPr>
          <w:w w:val="110"/>
        </w:rPr>
        <w:t>dan angket minat baca siswa. Angket tersebut divalidasi oleh ahli, kemudian setelah instrumen tersebut dinyatakan valid, maka selanjutnya dilaksanakan</w:t>
      </w:r>
      <w:r w:rsidR="00852E51">
        <w:rPr>
          <w:w w:val="110"/>
        </w:rPr>
        <w:t xml:space="preserve"> penelitian pada kelas IV</w:t>
      </w:r>
      <w:r>
        <w:rPr>
          <w:spacing w:val="-11"/>
          <w:w w:val="110"/>
        </w:rPr>
        <w:t xml:space="preserve"> </w:t>
      </w:r>
      <w:r>
        <w:rPr>
          <w:w w:val="110"/>
        </w:rPr>
        <w:t>di</w:t>
      </w:r>
      <w:r>
        <w:rPr>
          <w:spacing w:val="-10"/>
          <w:w w:val="110"/>
        </w:rPr>
        <w:t xml:space="preserve"> </w:t>
      </w:r>
      <w:r>
        <w:rPr>
          <w:w w:val="110"/>
        </w:rPr>
        <w:t>UPT</w:t>
      </w:r>
      <w:r>
        <w:rPr>
          <w:spacing w:val="-12"/>
          <w:w w:val="110"/>
        </w:rPr>
        <w:t xml:space="preserve"> </w:t>
      </w:r>
      <w:r>
        <w:rPr>
          <w:w w:val="110"/>
        </w:rPr>
        <w:t>SPF</w:t>
      </w:r>
      <w:r>
        <w:rPr>
          <w:spacing w:val="-12"/>
          <w:w w:val="110"/>
        </w:rPr>
        <w:t xml:space="preserve"> </w:t>
      </w:r>
      <w:r>
        <w:rPr>
          <w:w w:val="110"/>
        </w:rPr>
        <w:t>SD</w:t>
      </w:r>
      <w:r>
        <w:rPr>
          <w:spacing w:val="-12"/>
          <w:w w:val="110"/>
        </w:rPr>
        <w:t xml:space="preserve"> </w:t>
      </w:r>
      <w:r>
        <w:rPr>
          <w:w w:val="110"/>
        </w:rPr>
        <w:t>Inpres</w:t>
      </w:r>
      <w:r>
        <w:rPr>
          <w:spacing w:val="-11"/>
          <w:w w:val="110"/>
        </w:rPr>
        <w:t xml:space="preserve"> </w:t>
      </w:r>
      <w:r w:rsidR="00852E51">
        <w:rPr>
          <w:w w:val="110"/>
        </w:rPr>
        <w:t>layang tua II</w:t>
      </w:r>
      <w:r>
        <w:rPr>
          <w:spacing w:val="-10"/>
          <w:w w:val="110"/>
        </w:rPr>
        <w:t xml:space="preserve"> </w:t>
      </w:r>
      <w:proofErr w:type="gramStart"/>
      <w:r>
        <w:rPr>
          <w:w w:val="110"/>
        </w:rPr>
        <w:t>kota</w:t>
      </w:r>
      <w:proofErr w:type="gramEnd"/>
      <w:r>
        <w:rPr>
          <w:spacing w:val="-12"/>
          <w:w w:val="110"/>
        </w:rPr>
        <w:t xml:space="preserve"> </w:t>
      </w:r>
      <w:r>
        <w:rPr>
          <w:w w:val="110"/>
        </w:rPr>
        <w:t>Makassar.</w:t>
      </w:r>
    </w:p>
    <w:p w14:paraId="5EEB662B" w14:textId="611BFB6F" w:rsidR="00C85B2A" w:rsidRDefault="00852E51" w:rsidP="000E34DF">
      <w:pPr>
        <w:pStyle w:val="BodyText"/>
        <w:spacing w:before="23" w:line="360" w:lineRule="auto"/>
        <w:ind w:left="132" w:right="151"/>
        <w:jc w:val="both"/>
      </w:pPr>
      <w:proofErr w:type="gramStart"/>
      <w:r>
        <w:rPr>
          <w:w w:val="110"/>
        </w:rPr>
        <w:t>Gambaran program literasi dasar di UPT SPF SD Inpres layang tua II</w:t>
      </w:r>
      <w:r w:rsidR="00C85B2A">
        <w:rPr>
          <w:w w:val="110"/>
        </w:rPr>
        <w:t xml:space="preserve"> Kota Makassar berjalan dengan baik.</w:t>
      </w:r>
      <w:proofErr w:type="gramEnd"/>
      <w:r w:rsidR="00C85B2A">
        <w:rPr>
          <w:w w:val="110"/>
        </w:rPr>
        <w:t xml:space="preserve"> </w:t>
      </w:r>
      <w:proofErr w:type="gramStart"/>
      <w:r w:rsidR="00C85B2A">
        <w:rPr>
          <w:w w:val="110"/>
        </w:rPr>
        <w:t>gerakan</w:t>
      </w:r>
      <w:proofErr w:type="gramEnd"/>
      <w:r w:rsidR="00C85B2A">
        <w:rPr>
          <w:w w:val="110"/>
        </w:rPr>
        <w:t xml:space="preserve"> sosial dengan dukungan kolaboratif berbagai elemen. </w:t>
      </w:r>
      <w:proofErr w:type="gramStart"/>
      <w:r w:rsidR="00C85B2A">
        <w:rPr>
          <w:w w:val="110"/>
        </w:rPr>
        <w:t>Upaya yang ditempuh untuk mewujudkannya berupa pembiasaan membaca siswa.</w:t>
      </w:r>
      <w:proofErr w:type="gramEnd"/>
      <w:r w:rsidR="00C85B2A">
        <w:rPr>
          <w:w w:val="110"/>
        </w:rPr>
        <w:t xml:space="preserve"> </w:t>
      </w:r>
      <w:proofErr w:type="gramStart"/>
      <w:r w:rsidR="00C85B2A">
        <w:rPr>
          <w:w w:val="110"/>
        </w:rPr>
        <w:t>Pembiasaan ini dilakukan dengan kegiatan 15 menit membaca (guru membacakan buku dan warga sekolah membaca</w:t>
      </w:r>
      <w:r w:rsidR="00C85B2A">
        <w:rPr>
          <w:spacing w:val="40"/>
          <w:w w:val="110"/>
        </w:rPr>
        <w:t xml:space="preserve"> </w:t>
      </w:r>
      <w:r w:rsidR="00C85B2A">
        <w:rPr>
          <w:w w:val="110"/>
        </w:rPr>
        <w:t>dalam hati, yang disesuaikan dengan konteks atau target sekolah).</w:t>
      </w:r>
      <w:proofErr w:type="gramEnd"/>
      <w:r w:rsidR="00C85B2A">
        <w:rPr>
          <w:w w:val="110"/>
        </w:rPr>
        <w:t xml:space="preserve"> Ketika pembiasaan membaca terbentuk, selanjutnya </w:t>
      </w:r>
      <w:proofErr w:type="gramStart"/>
      <w:r w:rsidR="00C85B2A">
        <w:rPr>
          <w:w w:val="110"/>
        </w:rPr>
        <w:t>akan</w:t>
      </w:r>
      <w:proofErr w:type="gramEnd"/>
      <w:r w:rsidR="00C85B2A">
        <w:rPr>
          <w:w w:val="110"/>
        </w:rPr>
        <w:t xml:space="preserve"> diarahkan ke tahap pengembangan, dan pembelajaran, (Teguh, 2017).</w:t>
      </w:r>
    </w:p>
    <w:p w14:paraId="07BB7842" w14:textId="53AD514A" w:rsidR="00C85B2A" w:rsidRDefault="00852E51" w:rsidP="000E34DF">
      <w:pPr>
        <w:pStyle w:val="BodyText"/>
        <w:spacing w:line="360" w:lineRule="auto"/>
        <w:ind w:left="132" w:right="150" w:firstLine="588"/>
        <w:jc w:val="both"/>
      </w:pPr>
      <w:r>
        <w:rPr>
          <w:w w:val="110"/>
        </w:rPr>
        <w:t xml:space="preserve">Program </w:t>
      </w:r>
      <w:r w:rsidR="00F46D76">
        <w:rPr>
          <w:w w:val="110"/>
        </w:rPr>
        <w:t>literasi dasar</w:t>
      </w:r>
      <w:r w:rsidR="00C85B2A">
        <w:rPr>
          <w:w w:val="110"/>
        </w:rPr>
        <w:t xml:space="preserve"> harus mendapatkan perhatian dan apresiasi tersendiri </w:t>
      </w:r>
      <w:r w:rsidR="00F46D76">
        <w:rPr>
          <w:w w:val="110"/>
        </w:rPr>
        <w:t>oleh semua pihak, karena program</w:t>
      </w:r>
      <w:r w:rsidR="00C85B2A">
        <w:rPr>
          <w:w w:val="110"/>
        </w:rPr>
        <w:t xml:space="preserve"> tersebut senantiasa mendorong partisipasi masyarakat dalam beragam aktivitas pengembangan ilmu pengetahuan dan teknologi melalui kebiasaan membaca dan menulis, yang pada akhirnya </w:t>
      </w:r>
      <w:proofErr w:type="gramStart"/>
      <w:r w:rsidR="00C85B2A">
        <w:rPr>
          <w:w w:val="110"/>
        </w:rPr>
        <w:t>akan</w:t>
      </w:r>
      <w:proofErr w:type="gramEnd"/>
      <w:r w:rsidR="00C85B2A">
        <w:rPr>
          <w:w w:val="110"/>
        </w:rPr>
        <w:t xml:space="preserve"> memberikan dampak pada masyarakat dan bangsa</w:t>
      </w:r>
      <w:r w:rsidR="00C85B2A">
        <w:rPr>
          <w:spacing w:val="40"/>
          <w:w w:val="110"/>
        </w:rPr>
        <w:t xml:space="preserve"> </w:t>
      </w:r>
      <w:r w:rsidR="00C85B2A">
        <w:rPr>
          <w:w w:val="110"/>
        </w:rPr>
        <w:t xml:space="preserve">kita. </w:t>
      </w:r>
      <w:proofErr w:type="gramStart"/>
      <w:r w:rsidR="00C85B2A">
        <w:rPr>
          <w:w w:val="110"/>
        </w:rPr>
        <w:t>Selain itu, Kegiatan literasi</w:t>
      </w:r>
      <w:r w:rsidR="00F46D76">
        <w:rPr>
          <w:w w:val="110"/>
        </w:rPr>
        <w:t xml:space="preserve"> dasar</w:t>
      </w:r>
      <w:r w:rsidR="00C85B2A">
        <w:rPr>
          <w:w w:val="110"/>
        </w:rPr>
        <w:t xml:space="preserve"> dilaksanakan untuk meningkatkan keterampilan membaca agar pengetahuan dapat dikuasai secara lebih baik.</w:t>
      </w:r>
      <w:proofErr w:type="gramEnd"/>
      <w:r w:rsidR="00C85B2A">
        <w:rPr>
          <w:w w:val="110"/>
        </w:rPr>
        <w:t xml:space="preserve"> </w:t>
      </w:r>
      <w:proofErr w:type="gramStart"/>
      <w:r w:rsidR="00C85B2A">
        <w:rPr>
          <w:w w:val="110"/>
        </w:rPr>
        <w:t>Materi baca berisi nilai-nilai budi pekerti, berupa kearifan lokal, nasional, dan global yang disampaikan sesuai tahap perkembangan siswa.</w:t>
      </w:r>
      <w:proofErr w:type="gramEnd"/>
      <w:r w:rsidR="00C85B2A">
        <w:rPr>
          <w:w w:val="110"/>
        </w:rPr>
        <w:t xml:space="preserve"> </w:t>
      </w:r>
      <w:proofErr w:type="gramStart"/>
      <w:r w:rsidR="00C85B2A">
        <w:rPr>
          <w:w w:val="110"/>
        </w:rPr>
        <w:t>Terobosan penting ini hendaknya melibatkan semua pemangku kepentingan di bidang pendidikan, mulai dari tingkat pusat, provinsi, kabupaten, hingga satuan pendidikan.</w:t>
      </w:r>
      <w:proofErr w:type="gramEnd"/>
      <w:r w:rsidR="00C85B2A">
        <w:rPr>
          <w:w w:val="110"/>
        </w:rPr>
        <w:t xml:space="preserve"> </w:t>
      </w:r>
      <w:proofErr w:type="gramStart"/>
      <w:r w:rsidR="00C85B2A">
        <w:rPr>
          <w:w w:val="110"/>
        </w:rPr>
        <w:t>Pelibatan orang tua siswa dan masyarakat juga me</w:t>
      </w:r>
      <w:r w:rsidR="00F46D76">
        <w:rPr>
          <w:w w:val="110"/>
        </w:rPr>
        <w:t>njadi komponen penting dalam program literasi dasar</w:t>
      </w:r>
      <w:r w:rsidR="00C85B2A">
        <w:rPr>
          <w:w w:val="110"/>
        </w:rPr>
        <w:t>, (Sari, 2018).</w:t>
      </w:r>
      <w:proofErr w:type="gramEnd"/>
    </w:p>
    <w:p w14:paraId="3E014063" w14:textId="77777777" w:rsidR="00C85B2A" w:rsidRDefault="00C85B2A" w:rsidP="000E34DF">
      <w:pPr>
        <w:pStyle w:val="BodyText"/>
        <w:spacing w:before="54" w:line="360" w:lineRule="auto"/>
        <w:jc w:val="both"/>
      </w:pPr>
    </w:p>
    <w:p w14:paraId="26D69BDD" w14:textId="5FCE41FC" w:rsidR="00C85B2A" w:rsidRDefault="00C85B2A" w:rsidP="000E34DF">
      <w:pPr>
        <w:pStyle w:val="BodyText"/>
        <w:spacing w:before="22" w:line="360" w:lineRule="auto"/>
        <w:ind w:left="132" w:right="43"/>
        <w:jc w:val="both"/>
        <w:rPr>
          <w:w w:val="110"/>
        </w:rPr>
      </w:pPr>
      <w:r>
        <w:rPr>
          <w:w w:val="110"/>
        </w:rPr>
        <w:t>Berdasarkan</w:t>
      </w:r>
      <w:r>
        <w:rPr>
          <w:spacing w:val="-9"/>
          <w:w w:val="110"/>
        </w:rPr>
        <w:t xml:space="preserve"> </w:t>
      </w:r>
      <w:r>
        <w:rPr>
          <w:w w:val="110"/>
        </w:rPr>
        <w:t>hasil</w:t>
      </w:r>
      <w:r>
        <w:rPr>
          <w:spacing w:val="-6"/>
          <w:w w:val="110"/>
        </w:rPr>
        <w:t xml:space="preserve"> </w:t>
      </w:r>
      <w:r>
        <w:rPr>
          <w:w w:val="110"/>
        </w:rPr>
        <w:t>deskriptif</w:t>
      </w:r>
      <w:r>
        <w:rPr>
          <w:spacing w:val="-8"/>
          <w:w w:val="110"/>
        </w:rPr>
        <w:t xml:space="preserve"> </w:t>
      </w:r>
      <w:r w:rsidR="00F46D76">
        <w:rPr>
          <w:w w:val="110"/>
        </w:rPr>
        <w:t>program</w:t>
      </w:r>
      <w:r>
        <w:rPr>
          <w:spacing w:val="-9"/>
          <w:w w:val="110"/>
        </w:rPr>
        <w:t xml:space="preserve"> </w:t>
      </w:r>
      <w:r>
        <w:rPr>
          <w:w w:val="110"/>
        </w:rPr>
        <w:t>literasi</w:t>
      </w:r>
      <w:r>
        <w:rPr>
          <w:spacing w:val="-7"/>
          <w:w w:val="110"/>
        </w:rPr>
        <w:t xml:space="preserve"> </w:t>
      </w:r>
      <w:r w:rsidR="00F46D76">
        <w:rPr>
          <w:w w:val="110"/>
        </w:rPr>
        <w:t xml:space="preserve">dasar di UPT SPF SD Inpres layang tua II </w:t>
      </w:r>
      <w:r w:rsidR="000B3C46">
        <w:rPr>
          <w:w w:val="110"/>
        </w:rPr>
        <w:t>kota Makassar dengan responden 25</w:t>
      </w:r>
      <w:r w:rsidR="00F46D76">
        <w:rPr>
          <w:w w:val="110"/>
        </w:rPr>
        <w:t xml:space="preserve"> siswa menunjukkan bahwa program</w:t>
      </w:r>
      <w:r>
        <w:rPr>
          <w:w w:val="110"/>
        </w:rPr>
        <w:t xml:space="preserve"> literasi</w:t>
      </w:r>
      <w:r>
        <w:rPr>
          <w:spacing w:val="-8"/>
          <w:w w:val="110"/>
        </w:rPr>
        <w:t xml:space="preserve"> </w:t>
      </w:r>
      <w:r w:rsidR="00F46D76">
        <w:rPr>
          <w:w w:val="110"/>
        </w:rPr>
        <w:t>dasar</w:t>
      </w:r>
      <w:r>
        <w:rPr>
          <w:spacing w:val="-11"/>
          <w:w w:val="110"/>
        </w:rPr>
        <w:t xml:space="preserve"> </w:t>
      </w:r>
      <w:r>
        <w:rPr>
          <w:w w:val="110"/>
        </w:rPr>
        <w:t>dalam</w:t>
      </w:r>
      <w:r>
        <w:rPr>
          <w:spacing w:val="-11"/>
          <w:w w:val="110"/>
        </w:rPr>
        <w:t xml:space="preserve"> </w:t>
      </w:r>
      <w:r>
        <w:rPr>
          <w:w w:val="110"/>
        </w:rPr>
        <w:t>kategori</w:t>
      </w:r>
      <w:r>
        <w:rPr>
          <w:spacing w:val="39"/>
          <w:w w:val="110"/>
        </w:rPr>
        <w:t xml:space="preserve"> </w:t>
      </w:r>
      <w:r w:rsidR="000B3C46">
        <w:rPr>
          <w:w w:val="110"/>
        </w:rPr>
        <w:t xml:space="preserve">baik </w:t>
      </w:r>
      <w:r>
        <w:rPr>
          <w:w w:val="110"/>
        </w:rPr>
        <w:t>yaitu</w:t>
      </w:r>
      <w:r>
        <w:rPr>
          <w:spacing w:val="-10"/>
          <w:w w:val="110"/>
        </w:rPr>
        <w:t xml:space="preserve"> </w:t>
      </w:r>
      <w:r>
        <w:rPr>
          <w:w w:val="110"/>
        </w:rPr>
        <w:t>sebanyak</w:t>
      </w:r>
      <w:r>
        <w:rPr>
          <w:spacing w:val="-11"/>
          <w:w w:val="110"/>
        </w:rPr>
        <w:t xml:space="preserve"> </w:t>
      </w:r>
      <w:r w:rsidR="000B3C46">
        <w:rPr>
          <w:w w:val="110"/>
        </w:rPr>
        <w:t>18 siswa dan</w:t>
      </w:r>
      <w:r>
        <w:rPr>
          <w:w w:val="110"/>
        </w:rPr>
        <w:t xml:space="preserve"> dalam kategori</w:t>
      </w:r>
      <w:r>
        <w:rPr>
          <w:spacing w:val="40"/>
          <w:w w:val="110"/>
        </w:rPr>
        <w:t xml:space="preserve"> </w:t>
      </w:r>
      <w:r w:rsidR="000B3C46">
        <w:rPr>
          <w:w w:val="110"/>
        </w:rPr>
        <w:t xml:space="preserve">kurang baik yaitu 7 siswa , </w:t>
      </w:r>
      <w:r>
        <w:rPr>
          <w:w w:val="110"/>
        </w:rPr>
        <w:t>Dari hasil data tersebut dapat disimpulkan</w:t>
      </w:r>
      <w:r w:rsidR="000B3C46">
        <w:rPr>
          <w:w w:val="110"/>
        </w:rPr>
        <w:t xml:space="preserve"> bahwa siswa kelas IV di UPT SPF SD Inpres layang tua II </w:t>
      </w:r>
      <w:r>
        <w:rPr>
          <w:w w:val="110"/>
        </w:rPr>
        <w:t>Kota Ma</w:t>
      </w:r>
      <w:r w:rsidR="000B3C46">
        <w:rPr>
          <w:w w:val="110"/>
        </w:rPr>
        <w:t>kassar terhadap variabel program  literasi dasar</w:t>
      </w:r>
      <w:r w:rsidR="00FA471C">
        <w:rPr>
          <w:w w:val="110"/>
        </w:rPr>
        <w:t xml:space="preserve"> berada pada kategori baik</w:t>
      </w:r>
      <w:r>
        <w:rPr>
          <w:w w:val="110"/>
        </w:rPr>
        <w:t xml:space="preserve"> yang dapat diartikan bahwa</w:t>
      </w:r>
      <w:r w:rsidR="00FA471C">
        <w:rPr>
          <w:w w:val="110"/>
        </w:rPr>
        <w:t xml:space="preserve"> Sebagian siswa menyukai program literasi dasar</w:t>
      </w:r>
      <w:r>
        <w:rPr>
          <w:w w:val="110"/>
        </w:rPr>
        <w:t xml:space="preserve"> dan Sebagian siswa tidak m</w:t>
      </w:r>
      <w:r w:rsidR="00FA471C">
        <w:rPr>
          <w:w w:val="110"/>
        </w:rPr>
        <w:t>enyukai proram literasi dasar</w:t>
      </w:r>
    </w:p>
    <w:p w14:paraId="61D27414" w14:textId="69EE3057" w:rsidR="00C85B2A" w:rsidRDefault="00C85B2A" w:rsidP="000E34DF">
      <w:pPr>
        <w:pStyle w:val="BodyText"/>
        <w:spacing w:before="60" w:line="360" w:lineRule="auto"/>
        <w:ind w:left="132" w:right="38"/>
        <w:jc w:val="both"/>
      </w:pPr>
      <w:proofErr w:type="gramStart"/>
      <w:r>
        <w:rPr>
          <w:w w:val="110"/>
        </w:rPr>
        <w:t>Gambaran minat baca siswa</w:t>
      </w:r>
      <w:r w:rsidR="00FA471C">
        <w:rPr>
          <w:w w:val="110"/>
        </w:rPr>
        <w:t xml:space="preserve"> di UPT SPF SD Inpres layang tua II </w:t>
      </w:r>
      <w:r>
        <w:rPr>
          <w:w w:val="110"/>
        </w:rPr>
        <w:t>Kota Makassar memiliki hasil analisis menggunakan statistik deskriptif menunjukkan bahwa persen</w:t>
      </w:r>
      <w:r w:rsidR="00FA471C">
        <w:rPr>
          <w:w w:val="110"/>
        </w:rPr>
        <w:t>tase berada pada kategori baik dengan responden sebanyak 25</w:t>
      </w:r>
      <w:r>
        <w:rPr>
          <w:w w:val="110"/>
        </w:rPr>
        <w:t xml:space="preserve"> siswa</w:t>
      </w:r>
      <w:r w:rsidR="00FA471C">
        <w:rPr>
          <w:w w:val="110"/>
        </w:rPr>
        <w:t>.</w:t>
      </w:r>
      <w:proofErr w:type="gramEnd"/>
    </w:p>
    <w:p w14:paraId="61BC1E12" w14:textId="77777777" w:rsidR="00C85B2A" w:rsidRDefault="00C85B2A" w:rsidP="000E34DF">
      <w:pPr>
        <w:pStyle w:val="BodyText"/>
        <w:spacing w:line="360" w:lineRule="auto"/>
        <w:ind w:left="132" w:right="38"/>
        <w:jc w:val="both"/>
      </w:pPr>
      <w:r>
        <w:rPr>
          <w:w w:val="110"/>
        </w:rPr>
        <w:t>Menurut (Dalman, 2014) menyatakan bahwa,</w:t>
      </w:r>
      <w:r>
        <w:rPr>
          <w:spacing w:val="40"/>
          <w:w w:val="110"/>
        </w:rPr>
        <w:t xml:space="preserve"> </w:t>
      </w:r>
      <w:r>
        <w:rPr>
          <w:w w:val="110"/>
        </w:rPr>
        <w:t>indikator</w:t>
      </w:r>
      <w:r>
        <w:rPr>
          <w:spacing w:val="-2"/>
          <w:w w:val="110"/>
        </w:rPr>
        <w:t xml:space="preserve"> </w:t>
      </w:r>
      <w:r>
        <w:rPr>
          <w:w w:val="110"/>
        </w:rPr>
        <w:t>minat</w:t>
      </w:r>
      <w:r>
        <w:rPr>
          <w:spacing w:val="-2"/>
          <w:w w:val="110"/>
        </w:rPr>
        <w:t xml:space="preserve"> </w:t>
      </w:r>
      <w:r>
        <w:rPr>
          <w:w w:val="110"/>
        </w:rPr>
        <w:t>baca</w:t>
      </w:r>
      <w:r>
        <w:rPr>
          <w:spacing w:val="-1"/>
          <w:w w:val="110"/>
        </w:rPr>
        <w:t xml:space="preserve"> </w:t>
      </w:r>
      <w:r>
        <w:rPr>
          <w:w w:val="110"/>
        </w:rPr>
        <w:t>baik</w:t>
      </w:r>
      <w:r>
        <w:rPr>
          <w:spacing w:val="-3"/>
          <w:w w:val="110"/>
        </w:rPr>
        <w:t xml:space="preserve"> </w:t>
      </w:r>
      <w:r>
        <w:rPr>
          <w:w w:val="110"/>
        </w:rPr>
        <w:t>instrinsik</w:t>
      </w:r>
      <w:r>
        <w:rPr>
          <w:spacing w:val="-3"/>
          <w:w w:val="110"/>
        </w:rPr>
        <w:t xml:space="preserve"> </w:t>
      </w:r>
      <w:r>
        <w:rPr>
          <w:w w:val="110"/>
        </w:rPr>
        <w:t>maupun</w:t>
      </w:r>
      <w:r>
        <w:rPr>
          <w:spacing w:val="-3"/>
          <w:w w:val="110"/>
        </w:rPr>
        <w:t xml:space="preserve"> </w:t>
      </w:r>
      <w:r>
        <w:rPr>
          <w:w w:val="110"/>
        </w:rPr>
        <w:t xml:space="preserve">ekstrinsik dapat diklasifiksi menjadi </w:t>
      </w:r>
      <w:proofErr w:type="gramStart"/>
      <w:r>
        <w:rPr>
          <w:w w:val="110"/>
        </w:rPr>
        <w:t>lima</w:t>
      </w:r>
      <w:proofErr w:type="gramEnd"/>
      <w:r>
        <w:rPr>
          <w:w w:val="110"/>
        </w:rPr>
        <w:t>, yaitu (1) kesenangan membaca;</w:t>
      </w:r>
      <w:r>
        <w:rPr>
          <w:spacing w:val="77"/>
          <w:w w:val="150"/>
        </w:rPr>
        <w:t xml:space="preserve"> </w:t>
      </w:r>
      <w:r>
        <w:rPr>
          <w:w w:val="110"/>
        </w:rPr>
        <w:t>(2)</w:t>
      </w:r>
      <w:r>
        <w:rPr>
          <w:spacing w:val="78"/>
          <w:w w:val="150"/>
        </w:rPr>
        <w:t xml:space="preserve"> </w:t>
      </w:r>
      <w:r>
        <w:rPr>
          <w:w w:val="110"/>
        </w:rPr>
        <w:t>kesadaran</w:t>
      </w:r>
      <w:r>
        <w:rPr>
          <w:spacing w:val="79"/>
          <w:w w:val="150"/>
        </w:rPr>
        <w:t xml:space="preserve"> </w:t>
      </w:r>
      <w:r>
        <w:rPr>
          <w:w w:val="110"/>
        </w:rPr>
        <w:t>membaca;</w:t>
      </w:r>
      <w:r>
        <w:rPr>
          <w:spacing w:val="78"/>
          <w:w w:val="150"/>
        </w:rPr>
        <w:t xml:space="preserve"> </w:t>
      </w:r>
      <w:r>
        <w:rPr>
          <w:w w:val="110"/>
        </w:rPr>
        <w:t>(3)</w:t>
      </w:r>
      <w:r>
        <w:rPr>
          <w:spacing w:val="78"/>
          <w:w w:val="150"/>
        </w:rPr>
        <w:t xml:space="preserve"> </w:t>
      </w:r>
      <w:r>
        <w:rPr>
          <w:spacing w:val="-2"/>
          <w:w w:val="110"/>
        </w:rPr>
        <w:t>frekuensi</w:t>
      </w:r>
    </w:p>
    <w:p w14:paraId="08DA8D95" w14:textId="64C697AB" w:rsidR="00C85B2A" w:rsidRDefault="00FA471C" w:rsidP="000E34DF">
      <w:pPr>
        <w:pStyle w:val="BodyText"/>
        <w:spacing w:before="4" w:line="360" w:lineRule="auto"/>
        <w:ind w:left="132" w:right="40"/>
        <w:jc w:val="both"/>
      </w:pPr>
      <w:proofErr w:type="gramStart"/>
      <w:r>
        <w:rPr>
          <w:w w:val="110"/>
        </w:rPr>
        <w:t>membaca</w:t>
      </w:r>
      <w:proofErr w:type="gramEnd"/>
      <w:r>
        <w:rPr>
          <w:w w:val="110"/>
        </w:rPr>
        <w:t xml:space="preserve">; (4) </w:t>
      </w:r>
      <w:r w:rsidR="00C85B2A">
        <w:rPr>
          <w:w w:val="110"/>
        </w:rPr>
        <w:t xml:space="preserve"> ketertarikan membaca; sehingga memungkinkan siswa dapat belajar dengan baik. </w:t>
      </w:r>
      <w:proofErr w:type="gramStart"/>
      <w:r w:rsidR="00C85B2A">
        <w:rPr>
          <w:w w:val="110"/>
        </w:rPr>
        <w:t>(Dalman, 2017) menjelaskan bahwa minat baca adalah kemauan atau keinginan seseorang untuk mengenali huruf dan menangkap makna dari tulisan tersebut.</w:t>
      </w:r>
      <w:proofErr w:type="gramEnd"/>
    </w:p>
    <w:p w14:paraId="437635F7" w14:textId="77777777" w:rsidR="00C85B2A" w:rsidRDefault="00C85B2A" w:rsidP="000E34DF">
      <w:pPr>
        <w:pStyle w:val="BodyText"/>
        <w:spacing w:before="45" w:line="360" w:lineRule="auto"/>
        <w:jc w:val="both"/>
      </w:pPr>
    </w:p>
    <w:p w14:paraId="2AF5F91A" w14:textId="19FB5452" w:rsidR="00C85B2A" w:rsidRDefault="00C85B2A" w:rsidP="000E34DF">
      <w:pPr>
        <w:pStyle w:val="BodyText"/>
        <w:spacing w:line="360" w:lineRule="auto"/>
        <w:ind w:left="132" w:right="38"/>
        <w:jc w:val="both"/>
      </w:pPr>
      <w:proofErr w:type="gramStart"/>
      <w:r>
        <w:rPr>
          <w:w w:val="110"/>
        </w:rPr>
        <w:t>Senada dengan pendapat sebelumnya, (Sudarsana, 2014) Minat merupakan salah satu aspek psikis manusia yang dapat mendorong untuk mencapai tujuan.</w:t>
      </w:r>
      <w:proofErr w:type="gramEnd"/>
      <w:r>
        <w:rPr>
          <w:spacing w:val="-3"/>
          <w:w w:val="110"/>
        </w:rPr>
        <w:t xml:space="preserve"> </w:t>
      </w:r>
      <w:proofErr w:type="gramStart"/>
      <w:r>
        <w:rPr>
          <w:w w:val="110"/>
        </w:rPr>
        <w:t>Seseorang</w:t>
      </w:r>
      <w:r>
        <w:rPr>
          <w:spacing w:val="-2"/>
          <w:w w:val="110"/>
        </w:rPr>
        <w:t xml:space="preserve"> </w:t>
      </w:r>
      <w:r>
        <w:rPr>
          <w:w w:val="110"/>
        </w:rPr>
        <w:t>yang</w:t>
      </w:r>
      <w:r>
        <w:rPr>
          <w:spacing w:val="-2"/>
          <w:w w:val="110"/>
        </w:rPr>
        <w:t xml:space="preserve"> </w:t>
      </w:r>
      <w:r>
        <w:rPr>
          <w:w w:val="110"/>
        </w:rPr>
        <w:t>memiliki</w:t>
      </w:r>
      <w:r>
        <w:rPr>
          <w:spacing w:val="-2"/>
          <w:w w:val="110"/>
        </w:rPr>
        <w:t xml:space="preserve"> </w:t>
      </w:r>
      <w:r>
        <w:rPr>
          <w:w w:val="110"/>
        </w:rPr>
        <w:t>minat</w:t>
      </w:r>
      <w:r>
        <w:rPr>
          <w:spacing w:val="-3"/>
          <w:w w:val="110"/>
        </w:rPr>
        <w:t xml:space="preserve"> </w:t>
      </w:r>
      <w:r>
        <w:rPr>
          <w:w w:val="110"/>
        </w:rPr>
        <w:t>terhadap suatu obyek, cenderung untuk memberikan perhatian atau merasa senang yang lebih besar kepada obyek tersebut.</w:t>
      </w:r>
      <w:proofErr w:type="gramEnd"/>
      <w:r>
        <w:rPr>
          <w:w w:val="110"/>
        </w:rPr>
        <w:t xml:space="preserve"> Namun, </w:t>
      </w:r>
      <w:proofErr w:type="gramStart"/>
      <w:r>
        <w:rPr>
          <w:w w:val="110"/>
        </w:rPr>
        <w:t>apa</w:t>
      </w:r>
      <w:proofErr w:type="gramEnd"/>
      <w:r w:rsidR="00FA471C">
        <w:rPr>
          <w:w w:val="110"/>
        </w:rPr>
        <w:t xml:space="preserve"> </w:t>
      </w:r>
      <w:r>
        <w:rPr>
          <w:w w:val="110"/>
        </w:rPr>
        <w:t>bila obyek tersebut tidak menimbulkan</w:t>
      </w:r>
      <w:r>
        <w:rPr>
          <w:spacing w:val="-11"/>
          <w:w w:val="110"/>
        </w:rPr>
        <w:t xml:space="preserve"> </w:t>
      </w:r>
      <w:r>
        <w:rPr>
          <w:w w:val="110"/>
        </w:rPr>
        <w:t>rasa</w:t>
      </w:r>
      <w:r>
        <w:rPr>
          <w:spacing w:val="-12"/>
          <w:w w:val="110"/>
        </w:rPr>
        <w:t xml:space="preserve"> </w:t>
      </w:r>
      <w:r>
        <w:rPr>
          <w:w w:val="110"/>
        </w:rPr>
        <w:t>senang</w:t>
      </w:r>
      <w:r>
        <w:rPr>
          <w:spacing w:val="-7"/>
          <w:w w:val="110"/>
        </w:rPr>
        <w:t xml:space="preserve"> </w:t>
      </w:r>
      <w:r>
        <w:rPr>
          <w:w w:val="110"/>
        </w:rPr>
        <w:t>maka</w:t>
      </w:r>
      <w:r>
        <w:rPr>
          <w:spacing w:val="-12"/>
          <w:w w:val="110"/>
        </w:rPr>
        <w:t xml:space="preserve"> </w:t>
      </w:r>
      <w:r>
        <w:rPr>
          <w:w w:val="110"/>
        </w:rPr>
        <w:t>ia</w:t>
      </w:r>
      <w:r>
        <w:rPr>
          <w:spacing w:val="-11"/>
          <w:w w:val="110"/>
        </w:rPr>
        <w:t xml:space="preserve"> </w:t>
      </w:r>
      <w:r>
        <w:rPr>
          <w:w w:val="110"/>
        </w:rPr>
        <w:t>tidak</w:t>
      </w:r>
      <w:r>
        <w:rPr>
          <w:spacing w:val="-7"/>
          <w:w w:val="110"/>
        </w:rPr>
        <w:t xml:space="preserve"> </w:t>
      </w:r>
      <w:r>
        <w:rPr>
          <w:w w:val="110"/>
        </w:rPr>
        <w:t>akan</w:t>
      </w:r>
      <w:r>
        <w:rPr>
          <w:spacing w:val="-7"/>
          <w:w w:val="110"/>
        </w:rPr>
        <w:t xml:space="preserve"> </w:t>
      </w:r>
      <w:r>
        <w:rPr>
          <w:w w:val="110"/>
        </w:rPr>
        <w:t xml:space="preserve">memiliki minat pada obyek tersebut. </w:t>
      </w:r>
      <w:proofErr w:type="gramStart"/>
      <w:r>
        <w:rPr>
          <w:w w:val="110"/>
        </w:rPr>
        <w:t>Minat adalah kecenderungan yang tetap untuk memperhatikan dan mengenang beberapa kegiatan.</w:t>
      </w:r>
      <w:proofErr w:type="gramEnd"/>
      <w:r>
        <w:rPr>
          <w:w w:val="110"/>
        </w:rPr>
        <w:t xml:space="preserve"> </w:t>
      </w:r>
      <w:proofErr w:type="gramStart"/>
      <w:r>
        <w:rPr>
          <w:w w:val="110"/>
        </w:rPr>
        <w:t>Kegiatan yang</w:t>
      </w:r>
      <w:r>
        <w:rPr>
          <w:spacing w:val="40"/>
          <w:w w:val="110"/>
        </w:rPr>
        <w:t xml:space="preserve"> </w:t>
      </w:r>
      <w:r>
        <w:rPr>
          <w:w w:val="110"/>
        </w:rPr>
        <w:t>diminati seseorang, diperhatikan terus menerus yang disertai dengan rasa senang.</w:t>
      </w:r>
      <w:proofErr w:type="gramEnd"/>
      <w:r>
        <w:rPr>
          <w:w w:val="110"/>
        </w:rPr>
        <w:t xml:space="preserve"> </w:t>
      </w:r>
      <w:proofErr w:type="gramStart"/>
      <w:r>
        <w:rPr>
          <w:w w:val="110"/>
        </w:rPr>
        <w:t>Jadi, dalam hal ini minat sangat berbeda dengan perhatian, karena perhatian sifatnya</w:t>
      </w:r>
      <w:r>
        <w:rPr>
          <w:spacing w:val="-6"/>
          <w:w w:val="110"/>
        </w:rPr>
        <w:t xml:space="preserve"> </w:t>
      </w:r>
      <w:r>
        <w:rPr>
          <w:w w:val="110"/>
        </w:rPr>
        <w:t>sementara</w:t>
      </w:r>
      <w:r>
        <w:rPr>
          <w:spacing w:val="-6"/>
          <w:w w:val="110"/>
        </w:rPr>
        <w:t xml:space="preserve"> </w:t>
      </w:r>
      <w:r>
        <w:rPr>
          <w:w w:val="110"/>
        </w:rPr>
        <w:t>(tidak</w:t>
      </w:r>
      <w:r>
        <w:rPr>
          <w:spacing w:val="-2"/>
          <w:w w:val="110"/>
        </w:rPr>
        <w:t xml:space="preserve"> </w:t>
      </w:r>
      <w:r>
        <w:rPr>
          <w:w w:val="110"/>
        </w:rPr>
        <w:t>dalam</w:t>
      </w:r>
      <w:r>
        <w:rPr>
          <w:spacing w:val="-5"/>
          <w:w w:val="110"/>
        </w:rPr>
        <w:t xml:space="preserve"> </w:t>
      </w:r>
      <w:r>
        <w:rPr>
          <w:w w:val="110"/>
        </w:rPr>
        <w:t>waktu</w:t>
      </w:r>
      <w:r>
        <w:rPr>
          <w:spacing w:val="-5"/>
          <w:w w:val="110"/>
        </w:rPr>
        <w:t xml:space="preserve"> </w:t>
      </w:r>
      <w:r>
        <w:rPr>
          <w:w w:val="110"/>
        </w:rPr>
        <w:t>yang</w:t>
      </w:r>
      <w:r>
        <w:rPr>
          <w:spacing w:val="-5"/>
          <w:w w:val="110"/>
        </w:rPr>
        <w:t xml:space="preserve"> </w:t>
      </w:r>
      <w:r>
        <w:rPr>
          <w:w w:val="110"/>
        </w:rPr>
        <w:t>lama)</w:t>
      </w:r>
      <w:r>
        <w:rPr>
          <w:spacing w:val="-3"/>
          <w:w w:val="110"/>
        </w:rPr>
        <w:t xml:space="preserve"> </w:t>
      </w:r>
      <w:r>
        <w:rPr>
          <w:w w:val="110"/>
        </w:rPr>
        <w:t>dan belum diikuti dengan perasaan senang, sedangkan minat selalu diikuti dengan perasaan senang dan dari situ pula diperoleh kepuasan.</w:t>
      </w:r>
      <w:proofErr w:type="gramEnd"/>
    </w:p>
    <w:p w14:paraId="0385F3D9" w14:textId="0B285535" w:rsidR="00C85B2A" w:rsidRDefault="00C85B2A" w:rsidP="00220BF6">
      <w:pPr>
        <w:pStyle w:val="BodyText"/>
        <w:spacing w:line="360" w:lineRule="auto"/>
        <w:ind w:left="132" w:right="39"/>
        <w:jc w:val="both"/>
      </w:pPr>
      <w:proofErr w:type="gramStart"/>
      <w:r>
        <w:rPr>
          <w:w w:val="110"/>
        </w:rPr>
        <w:t>Maka</w:t>
      </w:r>
      <w:r>
        <w:rPr>
          <w:spacing w:val="-3"/>
          <w:w w:val="110"/>
        </w:rPr>
        <w:t xml:space="preserve"> </w:t>
      </w:r>
      <w:r>
        <w:rPr>
          <w:w w:val="110"/>
        </w:rPr>
        <w:t>dari</w:t>
      </w:r>
      <w:r>
        <w:rPr>
          <w:spacing w:val="-1"/>
          <w:w w:val="110"/>
        </w:rPr>
        <w:t xml:space="preserve"> </w:t>
      </w:r>
      <w:r>
        <w:rPr>
          <w:w w:val="110"/>
        </w:rPr>
        <w:t>itu</w:t>
      </w:r>
      <w:r>
        <w:rPr>
          <w:spacing w:val="-5"/>
          <w:w w:val="110"/>
        </w:rPr>
        <w:t xml:space="preserve"> </w:t>
      </w:r>
      <w:r>
        <w:rPr>
          <w:w w:val="110"/>
        </w:rPr>
        <w:t>minat</w:t>
      </w:r>
      <w:r>
        <w:rPr>
          <w:spacing w:val="-3"/>
          <w:w w:val="110"/>
        </w:rPr>
        <w:t xml:space="preserve"> </w:t>
      </w:r>
      <w:r>
        <w:rPr>
          <w:w w:val="110"/>
        </w:rPr>
        <w:t>baca</w:t>
      </w:r>
      <w:r>
        <w:rPr>
          <w:spacing w:val="-3"/>
          <w:w w:val="110"/>
        </w:rPr>
        <w:t xml:space="preserve"> </w:t>
      </w:r>
      <w:r>
        <w:rPr>
          <w:w w:val="110"/>
        </w:rPr>
        <w:t>siswa</w:t>
      </w:r>
      <w:r>
        <w:rPr>
          <w:spacing w:val="-3"/>
          <w:w w:val="110"/>
        </w:rPr>
        <w:t xml:space="preserve"> </w:t>
      </w:r>
      <w:r>
        <w:rPr>
          <w:w w:val="110"/>
        </w:rPr>
        <w:t>di</w:t>
      </w:r>
      <w:r>
        <w:rPr>
          <w:spacing w:val="-1"/>
          <w:w w:val="110"/>
        </w:rPr>
        <w:t xml:space="preserve"> </w:t>
      </w:r>
      <w:r>
        <w:rPr>
          <w:w w:val="110"/>
        </w:rPr>
        <w:t>UPT</w:t>
      </w:r>
      <w:r>
        <w:rPr>
          <w:spacing w:val="-3"/>
          <w:w w:val="110"/>
        </w:rPr>
        <w:t xml:space="preserve"> </w:t>
      </w:r>
      <w:r>
        <w:rPr>
          <w:w w:val="110"/>
        </w:rPr>
        <w:t>SPF</w:t>
      </w:r>
      <w:r>
        <w:rPr>
          <w:spacing w:val="-3"/>
          <w:w w:val="110"/>
        </w:rPr>
        <w:t xml:space="preserve"> </w:t>
      </w:r>
      <w:r>
        <w:rPr>
          <w:w w:val="110"/>
        </w:rPr>
        <w:t>SD</w:t>
      </w:r>
      <w:r>
        <w:rPr>
          <w:spacing w:val="-3"/>
          <w:w w:val="110"/>
        </w:rPr>
        <w:t xml:space="preserve"> </w:t>
      </w:r>
      <w:r w:rsidR="00FA471C">
        <w:rPr>
          <w:w w:val="110"/>
        </w:rPr>
        <w:t xml:space="preserve">Inpres layang tua II </w:t>
      </w:r>
      <w:r>
        <w:rPr>
          <w:w w:val="110"/>
        </w:rPr>
        <w:t>Kota</w:t>
      </w:r>
      <w:r w:rsidR="00FA471C">
        <w:rPr>
          <w:w w:val="110"/>
        </w:rPr>
        <w:t xml:space="preserve"> Makassar dalam kategori baik </w:t>
      </w:r>
      <w:r>
        <w:rPr>
          <w:w w:val="110"/>
        </w:rPr>
        <w:t>dikar</w:t>
      </w:r>
      <w:r w:rsidR="00FA471C">
        <w:rPr>
          <w:w w:val="110"/>
        </w:rPr>
        <w:t xml:space="preserve">enakan tidak semua siswa sebsgisn bsnysk siswa </w:t>
      </w:r>
      <w:r>
        <w:rPr>
          <w:w w:val="110"/>
        </w:rPr>
        <w:t>dalam kemampuan minat baca.</w:t>
      </w:r>
      <w:proofErr w:type="gramEnd"/>
    </w:p>
    <w:p w14:paraId="46EB4080" w14:textId="44567365" w:rsidR="00C85B2A" w:rsidRPr="000E34DF" w:rsidRDefault="00C85B2A" w:rsidP="000E34DF">
      <w:pPr>
        <w:pStyle w:val="BodyText"/>
        <w:spacing w:before="22" w:line="360" w:lineRule="auto"/>
        <w:ind w:left="132" w:right="43"/>
        <w:jc w:val="both"/>
        <w:rPr>
          <w:spacing w:val="-2"/>
          <w:w w:val="110"/>
        </w:rPr>
      </w:pPr>
      <w:r>
        <w:rPr>
          <w:w w:val="110"/>
        </w:rPr>
        <w:t>Berdasarkan hasil uji korelasi yang dihitung mengg</w:t>
      </w:r>
      <w:r w:rsidR="00FA471C">
        <w:rPr>
          <w:w w:val="110"/>
        </w:rPr>
        <w:t xml:space="preserve">unakan bantuan program SPSS </w:t>
      </w:r>
      <w:r>
        <w:rPr>
          <w:w w:val="110"/>
        </w:rPr>
        <w:t>menunjukkan</w:t>
      </w:r>
      <w:r>
        <w:rPr>
          <w:spacing w:val="-5"/>
          <w:w w:val="110"/>
        </w:rPr>
        <w:t xml:space="preserve"> </w:t>
      </w:r>
      <w:r>
        <w:rPr>
          <w:w w:val="110"/>
        </w:rPr>
        <w:t>bahwa</w:t>
      </w:r>
      <w:r>
        <w:rPr>
          <w:spacing w:val="-8"/>
          <w:w w:val="110"/>
        </w:rPr>
        <w:t xml:space="preserve"> </w:t>
      </w:r>
      <w:r w:rsidR="00FA471C">
        <w:rPr>
          <w:w w:val="110"/>
        </w:rPr>
        <w:t>program</w:t>
      </w:r>
      <w:r>
        <w:rPr>
          <w:spacing w:val="-7"/>
          <w:w w:val="110"/>
        </w:rPr>
        <w:t xml:space="preserve"> </w:t>
      </w:r>
      <w:r>
        <w:rPr>
          <w:w w:val="110"/>
        </w:rPr>
        <w:t>literasi</w:t>
      </w:r>
      <w:r>
        <w:rPr>
          <w:spacing w:val="-5"/>
          <w:w w:val="110"/>
        </w:rPr>
        <w:t xml:space="preserve"> </w:t>
      </w:r>
      <w:r w:rsidR="00FA471C">
        <w:rPr>
          <w:w w:val="110"/>
        </w:rPr>
        <w:t>dasar</w:t>
      </w:r>
      <w:r>
        <w:rPr>
          <w:spacing w:val="-7"/>
          <w:w w:val="110"/>
        </w:rPr>
        <w:t xml:space="preserve"> </w:t>
      </w:r>
      <w:r>
        <w:rPr>
          <w:w w:val="110"/>
        </w:rPr>
        <w:t>memiliki pengaruh yang signifikan terhadap minat baca siswa, hal ini dapat dilihat dari nilai signifikansi yang diperoleh</w:t>
      </w:r>
      <w:r>
        <w:rPr>
          <w:spacing w:val="-14"/>
          <w:w w:val="110"/>
        </w:rPr>
        <w:t xml:space="preserve"> </w:t>
      </w:r>
      <w:r>
        <w:rPr>
          <w:w w:val="110"/>
        </w:rPr>
        <w:t>dari</w:t>
      </w:r>
      <w:r>
        <w:rPr>
          <w:spacing w:val="-13"/>
          <w:w w:val="110"/>
        </w:rPr>
        <w:t xml:space="preserve"> </w:t>
      </w:r>
      <w:r>
        <w:rPr>
          <w:w w:val="110"/>
        </w:rPr>
        <w:t>hasil</w:t>
      </w:r>
      <w:r>
        <w:rPr>
          <w:spacing w:val="-14"/>
          <w:w w:val="110"/>
        </w:rPr>
        <w:t xml:space="preserve"> </w:t>
      </w:r>
      <w:r>
        <w:rPr>
          <w:w w:val="110"/>
        </w:rPr>
        <w:t>uji</w:t>
      </w:r>
      <w:r>
        <w:rPr>
          <w:spacing w:val="-12"/>
          <w:w w:val="110"/>
        </w:rPr>
        <w:t xml:space="preserve"> </w:t>
      </w:r>
      <w:r>
        <w:rPr>
          <w:w w:val="110"/>
        </w:rPr>
        <w:t>korelasi</w:t>
      </w:r>
      <w:r>
        <w:rPr>
          <w:spacing w:val="-12"/>
          <w:w w:val="110"/>
        </w:rPr>
        <w:t xml:space="preserve"> </w:t>
      </w:r>
      <w:r w:rsidR="00FA471C">
        <w:rPr>
          <w:w w:val="110"/>
        </w:rPr>
        <w:t>program literasi dasar</w:t>
      </w:r>
      <w:r w:rsidR="000E34DF">
        <w:rPr>
          <w:w w:val="110"/>
        </w:rPr>
        <w:t xml:space="preserve"> yaitu sebesar 0,001 dimana 0,001</w:t>
      </w:r>
      <w:r>
        <w:rPr>
          <w:w w:val="110"/>
        </w:rPr>
        <w:t>&lt; 0</w:t>
      </w:r>
      <w:proofErr w:type="gramStart"/>
      <w:r>
        <w:rPr>
          <w:w w:val="110"/>
        </w:rPr>
        <w:t>,05</w:t>
      </w:r>
      <w:proofErr w:type="gramEnd"/>
      <w:r>
        <w:rPr>
          <w:w w:val="110"/>
        </w:rPr>
        <w:t xml:space="preserve"> dan nilai sebesar</w:t>
      </w:r>
      <w:r>
        <w:rPr>
          <w:spacing w:val="-10"/>
          <w:w w:val="110"/>
        </w:rPr>
        <w:t xml:space="preserve"> </w:t>
      </w:r>
      <w:r w:rsidR="000E34DF">
        <w:rPr>
          <w:w w:val="110"/>
        </w:rPr>
        <w:t>4,566&gt;</w:t>
      </w:r>
      <w:r>
        <w:rPr>
          <w:spacing w:val="-9"/>
          <w:w w:val="110"/>
        </w:rPr>
        <w:t xml:space="preserve"> </w:t>
      </w:r>
      <w:r>
        <w:rPr>
          <w:w w:val="110"/>
        </w:rPr>
        <w:t>lebih</w:t>
      </w:r>
      <w:r>
        <w:rPr>
          <w:spacing w:val="-11"/>
          <w:w w:val="110"/>
        </w:rPr>
        <w:t xml:space="preserve"> </w:t>
      </w:r>
      <w:r>
        <w:rPr>
          <w:w w:val="110"/>
        </w:rPr>
        <w:t>besar</w:t>
      </w:r>
      <w:r>
        <w:rPr>
          <w:spacing w:val="-10"/>
          <w:w w:val="110"/>
        </w:rPr>
        <w:t xml:space="preserve"> </w:t>
      </w:r>
      <w:r>
        <w:rPr>
          <w:w w:val="110"/>
        </w:rPr>
        <w:t>dari</w:t>
      </w:r>
      <w:r>
        <w:rPr>
          <w:spacing w:val="-8"/>
          <w:w w:val="110"/>
        </w:rPr>
        <w:t xml:space="preserve"> </w:t>
      </w:r>
      <w:r>
        <w:rPr>
          <w:w w:val="110"/>
        </w:rPr>
        <w:t>yaitu</w:t>
      </w:r>
      <w:r>
        <w:rPr>
          <w:spacing w:val="-11"/>
          <w:w w:val="110"/>
        </w:rPr>
        <w:t xml:space="preserve"> </w:t>
      </w:r>
      <w:r w:rsidR="000E34DF">
        <w:rPr>
          <w:w w:val="110"/>
        </w:rPr>
        <w:t>4,04</w:t>
      </w:r>
      <w:r>
        <w:rPr>
          <w:w w:val="110"/>
        </w:rPr>
        <w:t>,</w:t>
      </w:r>
      <w:r>
        <w:rPr>
          <w:spacing w:val="-10"/>
          <w:w w:val="110"/>
        </w:rPr>
        <w:t xml:space="preserve"> </w:t>
      </w:r>
      <w:r>
        <w:rPr>
          <w:w w:val="110"/>
        </w:rPr>
        <w:t>dapat</w:t>
      </w:r>
      <w:r>
        <w:rPr>
          <w:spacing w:val="-11"/>
          <w:w w:val="110"/>
        </w:rPr>
        <w:t xml:space="preserve"> </w:t>
      </w:r>
      <w:r>
        <w:rPr>
          <w:w w:val="110"/>
        </w:rPr>
        <w:t>dilihat pada</w:t>
      </w:r>
      <w:r>
        <w:rPr>
          <w:spacing w:val="28"/>
          <w:w w:val="110"/>
        </w:rPr>
        <w:t xml:space="preserve"> </w:t>
      </w:r>
      <w:r>
        <w:rPr>
          <w:w w:val="110"/>
        </w:rPr>
        <w:t>table</w:t>
      </w:r>
      <w:r>
        <w:rPr>
          <w:spacing w:val="31"/>
          <w:w w:val="110"/>
        </w:rPr>
        <w:t xml:space="preserve">  </w:t>
      </w:r>
      <w:r>
        <w:rPr>
          <w:w w:val="110"/>
        </w:rPr>
        <w:t>korelasi</w:t>
      </w:r>
      <w:r>
        <w:rPr>
          <w:spacing w:val="32"/>
          <w:w w:val="110"/>
        </w:rPr>
        <w:t xml:space="preserve"> </w:t>
      </w:r>
      <w:r>
        <w:rPr>
          <w:w w:val="110"/>
        </w:rPr>
        <w:t>regresi</w:t>
      </w:r>
      <w:r>
        <w:rPr>
          <w:spacing w:val="31"/>
          <w:w w:val="110"/>
        </w:rPr>
        <w:t xml:space="preserve"> </w:t>
      </w:r>
      <w:r>
        <w:rPr>
          <w:w w:val="110"/>
        </w:rPr>
        <w:t>sederhana</w:t>
      </w:r>
      <w:r w:rsidR="000E34DF">
        <w:rPr>
          <w:spacing w:val="31"/>
          <w:w w:val="110"/>
        </w:rPr>
        <w:t>.</w:t>
      </w:r>
      <w:r w:rsidR="000E34DF">
        <w:rPr>
          <w:w w:val="110"/>
        </w:rPr>
        <w:t xml:space="preserve"> O</w:t>
      </w:r>
      <w:r>
        <w:rPr>
          <w:w w:val="110"/>
        </w:rPr>
        <w:t>leh karena nilai signifikan lebih kecil dari 0,05 dan nilai thitung lebih besar dari nilai ttabel maka dari hasil uji korelasi terdapat pengaruh yang sign</w:t>
      </w:r>
      <w:r w:rsidR="000E34DF">
        <w:rPr>
          <w:w w:val="110"/>
        </w:rPr>
        <w:t>ifikansi antara variabel program literasi dasar</w:t>
      </w:r>
      <w:r>
        <w:rPr>
          <w:spacing w:val="-14"/>
          <w:w w:val="110"/>
        </w:rPr>
        <w:t xml:space="preserve"> </w:t>
      </w:r>
      <w:r>
        <w:rPr>
          <w:w w:val="110"/>
        </w:rPr>
        <w:t>(X)</w:t>
      </w:r>
      <w:r>
        <w:rPr>
          <w:spacing w:val="-14"/>
          <w:w w:val="110"/>
        </w:rPr>
        <w:t xml:space="preserve"> </w:t>
      </w:r>
      <w:r>
        <w:rPr>
          <w:w w:val="110"/>
        </w:rPr>
        <w:t>terhadap</w:t>
      </w:r>
      <w:r>
        <w:rPr>
          <w:spacing w:val="-14"/>
          <w:w w:val="110"/>
        </w:rPr>
        <w:t xml:space="preserve"> </w:t>
      </w:r>
      <w:r>
        <w:rPr>
          <w:w w:val="110"/>
        </w:rPr>
        <w:t>minat</w:t>
      </w:r>
      <w:r>
        <w:rPr>
          <w:spacing w:val="-13"/>
          <w:w w:val="110"/>
        </w:rPr>
        <w:t xml:space="preserve"> </w:t>
      </w:r>
      <w:r>
        <w:rPr>
          <w:w w:val="110"/>
        </w:rPr>
        <w:t>baca</w:t>
      </w:r>
      <w:r>
        <w:rPr>
          <w:spacing w:val="-14"/>
          <w:w w:val="110"/>
        </w:rPr>
        <w:t xml:space="preserve"> </w:t>
      </w:r>
      <w:r>
        <w:rPr>
          <w:w w:val="110"/>
        </w:rPr>
        <w:t>siswa</w:t>
      </w:r>
      <w:r>
        <w:rPr>
          <w:spacing w:val="-14"/>
          <w:w w:val="110"/>
        </w:rPr>
        <w:t xml:space="preserve"> </w:t>
      </w:r>
      <w:r>
        <w:rPr>
          <w:w w:val="110"/>
        </w:rPr>
        <w:t>(Y)</w:t>
      </w:r>
      <w:r>
        <w:rPr>
          <w:spacing w:val="10"/>
          <w:w w:val="110"/>
        </w:rPr>
        <w:t xml:space="preserve"> </w:t>
      </w:r>
      <w:r>
        <w:rPr>
          <w:w w:val="110"/>
        </w:rPr>
        <w:t>di</w:t>
      </w:r>
      <w:r>
        <w:rPr>
          <w:spacing w:val="-14"/>
          <w:w w:val="110"/>
        </w:rPr>
        <w:t xml:space="preserve"> </w:t>
      </w:r>
      <w:r>
        <w:rPr>
          <w:w w:val="110"/>
        </w:rPr>
        <w:t>UPT</w:t>
      </w:r>
      <w:r>
        <w:rPr>
          <w:spacing w:val="-13"/>
          <w:w w:val="110"/>
        </w:rPr>
        <w:t xml:space="preserve"> </w:t>
      </w:r>
      <w:r w:rsidR="000E34DF">
        <w:rPr>
          <w:w w:val="110"/>
        </w:rPr>
        <w:t xml:space="preserve">SPF SD Inpres Layang Tua II </w:t>
      </w:r>
      <w:r>
        <w:rPr>
          <w:w w:val="110"/>
        </w:rPr>
        <w:t>Kota Makassar. Dari hasil pengujian hipotesis menggunakan uji korelasi regre</w:t>
      </w:r>
      <w:r w:rsidR="000E34DF">
        <w:rPr>
          <w:w w:val="110"/>
        </w:rPr>
        <w:t>si sederhana menyatakan bahwa H</w:t>
      </w:r>
      <w:r w:rsidR="000E34DF">
        <w:rPr>
          <w:w w:val="110"/>
          <w:vertAlign w:val="subscript"/>
        </w:rPr>
        <w:t>1</w:t>
      </w:r>
      <w:r>
        <w:rPr>
          <w:w w:val="110"/>
        </w:rPr>
        <w:t xml:space="preserve"> di</w:t>
      </w:r>
      <w:r w:rsidR="000E34DF">
        <w:rPr>
          <w:w w:val="110"/>
        </w:rPr>
        <w:t>terima dan H0 ditolak, dimana H</w:t>
      </w:r>
      <w:r w:rsidR="000E34DF">
        <w:rPr>
          <w:w w:val="110"/>
          <w:vertAlign w:val="subscript"/>
        </w:rPr>
        <w:t>1</w:t>
      </w:r>
      <w:r>
        <w:rPr>
          <w:w w:val="110"/>
        </w:rPr>
        <w:t xml:space="preserve"> diterima karna menunjukkan nilai signifikansi yang diperoleh antara variabel gerakan literasi</w:t>
      </w:r>
      <w:r>
        <w:rPr>
          <w:spacing w:val="-16"/>
          <w:w w:val="110"/>
        </w:rPr>
        <w:t xml:space="preserve"> </w:t>
      </w:r>
      <w:r>
        <w:rPr>
          <w:w w:val="110"/>
        </w:rPr>
        <w:t>sekolah</w:t>
      </w:r>
      <w:r>
        <w:rPr>
          <w:spacing w:val="-14"/>
          <w:w w:val="110"/>
        </w:rPr>
        <w:t xml:space="preserve"> </w:t>
      </w:r>
      <w:r>
        <w:rPr>
          <w:w w:val="110"/>
        </w:rPr>
        <w:t>(X)</w:t>
      </w:r>
      <w:r>
        <w:rPr>
          <w:spacing w:val="-14"/>
          <w:w w:val="110"/>
        </w:rPr>
        <w:t xml:space="preserve"> </w:t>
      </w:r>
      <w:r>
        <w:rPr>
          <w:w w:val="110"/>
        </w:rPr>
        <w:t>terhadap</w:t>
      </w:r>
      <w:r>
        <w:rPr>
          <w:spacing w:val="-13"/>
          <w:w w:val="110"/>
        </w:rPr>
        <w:t xml:space="preserve"> </w:t>
      </w:r>
      <w:r>
        <w:rPr>
          <w:w w:val="110"/>
        </w:rPr>
        <w:t>minat</w:t>
      </w:r>
      <w:r>
        <w:rPr>
          <w:spacing w:val="-14"/>
          <w:w w:val="110"/>
        </w:rPr>
        <w:t xml:space="preserve"> </w:t>
      </w:r>
      <w:r>
        <w:rPr>
          <w:w w:val="110"/>
        </w:rPr>
        <w:t>baca</w:t>
      </w:r>
      <w:r>
        <w:rPr>
          <w:spacing w:val="-14"/>
          <w:w w:val="110"/>
        </w:rPr>
        <w:t xml:space="preserve"> </w:t>
      </w:r>
      <w:r>
        <w:rPr>
          <w:w w:val="110"/>
        </w:rPr>
        <w:t>siswa</w:t>
      </w:r>
      <w:r>
        <w:rPr>
          <w:spacing w:val="-14"/>
          <w:w w:val="110"/>
        </w:rPr>
        <w:t xml:space="preserve"> </w:t>
      </w:r>
      <w:r>
        <w:rPr>
          <w:w w:val="110"/>
        </w:rPr>
        <w:t>(Y)</w:t>
      </w:r>
      <w:r>
        <w:rPr>
          <w:spacing w:val="-13"/>
          <w:w w:val="110"/>
        </w:rPr>
        <w:t xml:space="preserve"> </w:t>
      </w:r>
      <w:r>
        <w:rPr>
          <w:w w:val="110"/>
        </w:rPr>
        <w:t>lebih kecil dari nilai alpha 0,05 dan nilai thi</w:t>
      </w:r>
      <w:r w:rsidR="000E34DF">
        <w:rPr>
          <w:w w:val="110"/>
        </w:rPr>
        <w:t>tung lebih besar dari ttabel. H</w:t>
      </w:r>
      <w:r w:rsidR="000E34DF">
        <w:rPr>
          <w:w w:val="110"/>
          <w:vertAlign w:val="subscript"/>
        </w:rPr>
        <w:t>1</w:t>
      </w:r>
      <w:r>
        <w:rPr>
          <w:w w:val="110"/>
        </w:rPr>
        <w:t xml:space="preserve"> yang diterima dalam penelitian ini yaitu: Terdapat pengaru</w:t>
      </w:r>
      <w:r w:rsidR="000E34DF">
        <w:rPr>
          <w:w w:val="110"/>
        </w:rPr>
        <w:t xml:space="preserve">h yang signifikan antara Program Literasi Dasar </w:t>
      </w:r>
      <w:r>
        <w:rPr>
          <w:w w:val="110"/>
        </w:rPr>
        <w:t>terhadap</w:t>
      </w:r>
      <w:r>
        <w:rPr>
          <w:spacing w:val="-13"/>
          <w:w w:val="110"/>
        </w:rPr>
        <w:t xml:space="preserve"> </w:t>
      </w:r>
      <w:r>
        <w:rPr>
          <w:w w:val="110"/>
        </w:rPr>
        <w:t>Minat</w:t>
      </w:r>
      <w:r>
        <w:rPr>
          <w:spacing w:val="-14"/>
          <w:w w:val="110"/>
        </w:rPr>
        <w:t xml:space="preserve"> </w:t>
      </w:r>
      <w:r>
        <w:rPr>
          <w:w w:val="110"/>
        </w:rPr>
        <w:t>baca</w:t>
      </w:r>
      <w:r>
        <w:rPr>
          <w:spacing w:val="-14"/>
          <w:w w:val="110"/>
        </w:rPr>
        <w:t xml:space="preserve"> </w:t>
      </w:r>
      <w:r>
        <w:rPr>
          <w:w w:val="110"/>
        </w:rPr>
        <w:t>Siswa</w:t>
      </w:r>
      <w:r>
        <w:rPr>
          <w:spacing w:val="-14"/>
          <w:w w:val="110"/>
        </w:rPr>
        <w:t xml:space="preserve"> </w:t>
      </w:r>
      <w:r w:rsidR="000E34DF">
        <w:rPr>
          <w:w w:val="110"/>
        </w:rPr>
        <w:t xml:space="preserve">di UPT SPF SD Inpres Layang Tua II Kota </w:t>
      </w:r>
      <w:r>
        <w:rPr>
          <w:w w:val="110"/>
        </w:rPr>
        <w:t>Makassar.</w:t>
      </w:r>
    </w:p>
    <w:p w14:paraId="4A164C9C" w14:textId="77777777" w:rsidR="00C85B2A" w:rsidRDefault="00C85B2A" w:rsidP="00C85B2A">
      <w:pPr>
        <w:pStyle w:val="BodyText"/>
        <w:jc w:val="both"/>
      </w:pPr>
    </w:p>
    <w:p w14:paraId="4D335FB3" w14:textId="77777777" w:rsidR="00C85B2A" w:rsidRDefault="00C85B2A" w:rsidP="00C85B2A">
      <w:pPr>
        <w:pStyle w:val="BodyText"/>
        <w:spacing w:before="22" w:line="280" w:lineRule="auto"/>
        <w:ind w:left="132" w:right="43"/>
        <w:jc w:val="both"/>
      </w:pPr>
    </w:p>
    <w:p w14:paraId="49F7FBEA" w14:textId="1C07C7EE" w:rsidR="007D1ABB" w:rsidRPr="007D1ABB" w:rsidRDefault="00C85B2A" w:rsidP="00C85B2A">
      <w:pPr>
        <w:spacing w:before="120" w:line="360" w:lineRule="auto"/>
        <w:ind w:left="426" w:right="726" w:firstLine="1219"/>
        <w:jc w:val="both"/>
        <w:sectPr w:rsidR="007D1ABB" w:rsidRPr="007D1ABB" w:rsidSect="001D31CC">
          <w:type w:val="continuous"/>
          <w:pgSz w:w="11907" w:h="16839" w:code="9"/>
          <w:pgMar w:top="1440" w:right="1440" w:bottom="1440" w:left="1440" w:header="0" w:footer="0" w:gutter="0"/>
          <w:cols w:space="720"/>
          <w:docGrid w:linePitch="326"/>
        </w:sectPr>
      </w:pPr>
      <w:r>
        <w:br w:type="column"/>
      </w:r>
    </w:p>
    <w:p w14:paraId="6D8E2A03" w14:textId="77777777" w:rsidR="00C050EA" w:rsidRDefault="00C050EA" w:rsidP="002F5626">
      <w:pPr>
        <w:tabs>
          <w:tab w:val="left" w:pos="340"/>
        </w:tabs>
        <w:spacing w:line="276" w:lineRule="auto"/>
        <w:ind w:left="851" w:right="-1155" w:hanging="1985"/>
        <w:jc w:val="both"/>
        <w:rPr>
          <w:b/>
          <w:caps/>
        </w:rPr>
      </w:pPr>
    </w:p>
    <w:p w14:paraId="01EE9E38" w14:textId="77777777" w:rsidR="00C050EA" w:rsidRDefault="00C050EA" w:rsidP="00C050EA">
      <w:pPr>
        <w:tabs>
          <w:tab w:val="left" w:pos="340"/>
        </w:tabs>
        <w:spacing w:line="276" w:lineRule="auto"/>
        <w:ind w:firstLine="720"/>
        <w:jc w:val="both"/>
        <w:rPr>
          <w:b/>
          <w:caps/>
        </w:rPr>
      </w:pPr>
    </w:p>
    <w:p w14:paraId="3A3877D3" w14:textId="77777777" w:rsidR="00C050EA" w:rsidRDefault="00C050EA" w:rsidP="00C050EA">
      <w:pPr>
        <w:tabs>
          <w:tab w:val="left" w:pos="340"/>
        </w:tabs>
        <w:spacing w:line="276" w:lineRule="auto"/>
        <w:jc w:val="both"/>
        <w:rPr>
          <w:b/>
          <w:caps/>
        </w:rPr>
      </w:pPr>
      <w:r>
        <w:rPr>
          <w:b/>
          <w:caps/>
        </w:rPr>
        <w:t>A. SIMPULAN</w:t>
      </w:r>
    </w:p>
    <w:p w14:paraId="19609E29" w14:textId="2AA05899" w:rsidR="00706DDD" w:rsidRDefault="00706DDD" w:rsidP="00C050EA">
      <w:pPr>
        <w:tabs>
          <w:tab w:val="left" w:pos="340"/>
        </w:tabs>
        <w:spacing w:line="276" w:lineRule="auto"/>
        <w:jc w:val="both"/>
        <w:rPr>
          <w:b/>
          <w:caps/>
        </w:rPr>
      </w:pPr>
      <w:r>
        <w:rPr>
          <w:b/>
          <w:caps/>
        </w:rPr>
        <w:tab/>
      </w:r>
    </w:p>
    <w:p w14:paraId="47F38BAB" w14:textId="30F87005" w:rsidR="00706DDD" w:rsidRDefault="00706DDD" w:rsidP="002F5626">
      <w:pPr>
        <w:tabs>
          <w:tab w:val="left" w:pos="8931"/>
        </w:tabs>
        <w:spacing w:before="120" w:line="360" w:lineRule="auto"/>
        <w:ind w:right="425" w:firstLine="567"/>
        <w:jc w:val="both"/>
      </w:pPr>
      <w:r>
        <w:t>Berdasarkan hasil penelitian yang sudah dilakukan dan pembahasan yang sudah diuraikan pada bab sebelumya, maka dapat peneliti simpulkam bahwa hasil perhitugan dengan bantuan program spss versi 28.0 di dapatkan nilai signifikasi sebesar 0, 001 &lt; 0</w:t>
      </w:r>
      <w:proofErr w:type="gramStart"/>
      <w:r>
        <w:t>,05</w:t>
      </w:r>
      <w:proofErr w:type="gramEnd"/>
      <w:r>
        <w:t xml:space="preserve"> dan F tabel 4,566 . 4,04 maka dapat disimpulkan bahwa terdapat pengaruh literasi dasar terdahap minat baca siswa jadi, H</w:t>
      </w:r>
      <w:r>
        <w:rPr>
          <w:vertAlign w:val="subscript"/>
        </w:rPr>
        <w:t xml:space="preserve">0 </w:t>
      </w:r>
      <w:r>
        <w:t>ditolak, sedangkan H</w:t>
      </w:r>
      <w:r>
        <w:rPr>
          <w:vertAlign w:val="subscript"/>
        </w:rPr>
        <w:t xml:space="preserve">1 </w:t>
      </w:r>
      <w:r>
        <w:t>diterima.</w:t>
      </w:r>
    </w:p>
    <w:p w14:paraId="6542064C" w14:textId="77777777" w:rsidR="00706DDD" w:rsidRDefault="00706DDD" w:rsidP="00706DDD">
      <w:pPr>
        <w:tabs>
          <w:tab w:val="left" w:pos="567"/>
        </w:tabs>
        <w:spacing w:before="120" w:line="360" w:lineRule="auto"/>
        <w:jc w:val="both"/>
      </w:pPr>
      <w:r>
        <w:tab/>
        <w:t>Hasil analisis data diatas dengan adanya program literasi dasar, maka tentunya akan meningkatkan minat baca siswa. sosialisasi dan pemahaman terdapat manfaat program literasi dasar di sekolah mampu meningkatkan minatdan antusiasme siswa untuk datang dan membaca di perpustakaan.</w:t>
      </w:r>
    </w:p>
    <w:p w14:paraId="6473A6EB" w14:textId="43D76E32" w:rsidR="00706DDD" w:rsidRDefault="00706DDD" w:rsidP="00706DDD">
      <w:pPr>
        <w:tabs>
          <w:tab w:val="left" w:pos="340"/>
        </w:tabs>
        <w:spacing w:before="120" w:line="360" w:lineRule="auto"/>
        <w:jc w:val="both"/>
        <w:rPr>
          <w:b/>
          <w:caps/>
        </w:rPr>
      </w:pPr>
    </w:p>
    <w:p w14:paraId="2D1B2959" w14:textId="6B0D216A" w:rsidR="00DD5E60" w:rsidRPr="00706DDD" w:rsidRDefault="00DD5E60" w:rsidP="00C050EA">
      <w:pPr>
        <w:tabs>
          <w:tab w:val="left" w:pos="340"/>
        </w:tabs>
        <w:spacing w:line="276" w:lineRule="auto"/>
        <w:jc w:val="both"/>
        <w:rPr>
          <w:b/>
          <w:caps/>
        </w:rPr>
      </w:pPr>
      <w:r>
        <w:rPr>
          <w:b/>
          <w:caps/>
        </w:rPr>
        <w:tab/>
      </w:r>
      <w:r>
        <w:rPr>
          <w:b/>
          <w:caps/>
        </w:rPr>
        <w:tab/>
      </w:r>
    </w:p>
    <w:p w14:paraId="6280340E" w14:textId="55DC1F7C" w:rsidR="00C050EA" w:rsidRPr="0032485A" w:rsidRDefault="00C050EA" w:rsidP="00DD5E60">
      <w:pPr>
        <w:tabs>
          <w:tab w:val="left" w:pos="5535"/>
          <w:tab w:val="left" w:pos="5940"/>
        </w:tabs>
        <w:spacing w:line="480" w:lineRule="auto"/>
        <w:jc w:val="both"/>
        <w:rPr>
          <w:b/>
        </w:rPr>
      </w:pPr>
      <w:r w:rsidRPr="0032485A">
        <w:rPr>
          <w:b/>
        </w:rPr>
        <w:t>B. SARAN</w:t>
      </w:r>
      <w:r w:rsidRPr="0032485A">
        <w:rPr>
          <w:b/>
        </w:rPr>
        <w:tab/>
      </w:r>
      <w:r w:rsidR="00DD5E60">
        <w:rPr>
          <w:b/>
        </w:rPr>
        <w:tab/>
      </w:r>
    </w:p>
    <w:p w14:paraId="6B59EE27" w14:textId="0C9FB6D5" w:rsidR="00C050EA" w:rsidRPr="00686791" w:rsidRDefault="00C050EA" w:rsidP="00C050EA">
      <w:pPr>
        <w:pStyle w:val="BodyText"/>
        <w:widowControl w:val="0"/>
        <w:numPr>
          <w:ilvl w:val="3"/>
          <w:numId w:val="32"/>
        </w:numPr>
        <w:suppressAutoHyphens w:val="0"/>
        <w:autoSpaceDE w:val="0"/>
        <w:autoSpaceDN w:val="0"/>
        <w:spacing w:after="0" w:line="480" w:lineRule="auto"/>
        <w:ind w:left="720"/>
        <w:jc w:val="both"/>
      </w:pPr>
      <w:r w:rsidRPr="00686791">
        <w:t>Program literasi dasar berpengaruh terhadap minat baca siswa dan ketr</w:t>
      </w:r>
      <w:r>
        <w:t>ampilan membaca siswa. O</w:t>
      </w:r>
      <w:r w:rsidRPr="00686791">
        <w:t xml:space="preserve">leh karena itu, hendaknya pemerinta bersama pihak sekolah, alumni dan orang tua saling bekerja sama berupaya memfasilitasi dan mendukung upaya peningkatan program literasi dasar dari segi kuantitas maupun kualitas, sehingga minat membaca dan ketrampilan membaca </w:t>
      </w:r>
      <w:r>
        <w:t>siswa</w:t>
      </w:r>
      <w:r w:rsidRPr="00686791">
        <w:t xml:space="preserve"> lebih meningkat.</w:t>
      </w:r>
    </w:p>
    <w:p w14:paraId="74122BAD" w14:textId="77777777" w:rsidR="00C050EA" w:rsidRPr="00686791" w:rsidRDefault="00C050EA" w:rsidP="00C050EA">
      <w:pPr>
        <w:pStyle w:val="BodyText"/>
        <w:widowControl w:val="0"/>
        <w:numPr>
          <w:ilvl w:val="3"/>
          <w:numId w:val="32"/>
        </w:numPr>
        <w:suppressAutoHyphens w:val="0"/>
        <w:autoSpaceDE w:val="0"/>
        <w:autoSpaceDN w:val="0"/>
        <w:spacing w:after="0" w:line="480" w:lineRule="auto"/>
        <w:ind w:left="720"/>
        <w:jc w:val="both"/>
      </w:pPr>
      <w:r w:rsidRPr="00686791">
        <w:t>Fakta dilapangan yang di temukan peneliti menunjukan bahwa masih ada faktor lain yang dapat mempengaruhi minat membaca siswa dan ketrampilan membaca siswa</w:t>
      </w:r>
      <w:r>
        <w:t>. O</w:t>
      </w:r>
      <w:r w:rsidRPr="00686791">
        <w:t xml:space="preserve">leh karena itu, dalam penelitian selanjutnya diharapkan peneliti lain dapat meneliti faktor-faktor lain yang dapat mempengaruhi minat baca dan ketrampilan membaca, sehingga dapat diketahui berbagai fator yang terpengaruh terhadap minat baca dan ketrampilan membaca </w:t>
      </w:r>
      <w:r>
        <w:t>siswa</w:t>
      </w:r>
      <w:r w:rsidRPr="00686791">
        <w:t>.</w:t>
      </w:r>
    </w:p>
    <w:p w14:paraId="7822800F" w14:textId="77777777" w:rsidR="00C050EA" w:rsidRDefault="00C050EA" w:rsidP="00C050EA">
      <w:pPr>
        <w:pStyle w:val="BodyText"/>
        <w:widowControl w:val="0"/>
        <w:numPr>
          <w:ilvl w:val="3"/>
          <w:numId w:val="32"/>
        </w:numPr>
        <w:suppressAutoHyphens w:val="0"/>
        <w:autoSpaceDE w:val="0"/>
        <w:autoSpaceDN w:val="0"/>
        <w:spacing w:after="0" w:line="480" w:lineRule="auto"/>
        <w:ind w:left="720"/>
        <w:jc w:val="both"/>
      </w:pPr>
      <w:r w:rsidRPr="00686791">
        <w:t>Penelitian ini diharapkan dapat menjadi acu</w:t>
      </w:r>
      <w:r>
        <w:t xml:space="preserve">an penelitian selanjutnya yang </w:t>
      </w:r>
      <w:r w:rsidRPr="00686791">
        <w:t>akan meneliti topik yang sama atau hampir sama sehingga melengkapi penelitia-penelitian yang sebelumya.</w:t>
      </w:r>
    </w:p>
    <w:p w14:paraId="143F80DB" w14:textId="788B5AF5" w:rsidR="001D31CC" w:rsidRDefault="00C050EA" w:rsidP="002F5626">
      <w:pPr>
        <w:pStyle w:val="BodyText"/>
        <w:widowControl w:val="0"/>
        <w:numPr>
          <w:ilvl w:val="3"/>
          <w:numId w:val="32"/>
        </w:numPr>
        <w:suppressAutoHyphens w:val="0"/>
        <w:autoSpaceDE w:val="0"/>
        <w:autoSpaceDN w:val="0"/>
        <w:spacing w:after="0" w:line="480" w:lineRule="auto"/>
        <w:ind w:left="720"/>
        <w:jc w:val="both"/>
      </w:pPr>
      <w:r>
        <w:t xml:space="preserve">Bagi peneliti selanjutnya agar meningkatkan kualitas penelitian yang lebih baik lagi dengan cara menambah subjek penelitian dan melakukan penelitian di tempat penelitian yang berbeda dari penelitian </w:t>
      </w:r>
      <w:proofErr w:type="gramStart"/>
      <w:r>
        <w:t>sebelumnya  dengan</w:t>
      </w:r>
      <w:proofErr w:type="gramEnd"/>
      <w:r>
        <w:t xml:space="preserve"> populasi penelitian yang lebih banyak. Selain itu bisa melaksanakan penelitian di sekolah yang berada di daerah untuk dapat milihat perbandingan efektifitas program berjalan di </w:t>
      </w:r>
      <w:proofErr w:type="gramStart"/>
      <w:r>
        <w:t>kota</w:t>
      </w:r>
      <w:proofErr w:type="gramEnd"/>
      <w:r>
        <w:t xml:space="preserve"> dengan daerah agar hasil yang diperoleh dapat lebih variatif dan beragam dari penelitian-penelitian sebelumnya sehingga diperoleh kesimpulan yang menyeluruh. </w:t>
      </w:r>
    </w:p>
    <w:p w14:paraId="7D0DCD84" w14:textId="77777777" w:rsidR="00C050EA" w:rsidRDefault="00C050EA" w:rsidP="00C050EA">
      <w:pPr>
        <w:spacing w:line="276" w:lineRule="auto"/>
        <w:jc w:val="both"/>
      </w:pPr>
    </w:p>
    <w:p w14:paraId="1592492D" w14:textId="77777777" w:rsidR="00C050EA" w:rsidRDefault="00C050EA" w:rsidP="00C050EA">
      <w:pPr>
        <w:tabs>
          <w:tab w:val="left" w:pos="3285"/>
        </w:tabs>
        <w:spacing w:line="276" w:lineRule="auto"/>
        <w:ind w:left="900" w:firstLine="720"/>
        <w:jc w:val="both"/>
        <w:rPr>
          <w:lang w:val="en-ID"/>
        </w:rPr>
      </w:pPr>
      <w:r>
        <w:rPr>
          <w:lang w:val="en-ID"/>
        </w:rPr>
        <w:tab/>
      </w:r>
    </w:p>
    <w:p w14:paraId="152D5A00" w14:textId="77777777" w:rsidR="002F5626" w:rsidRDefault="002F5626" w:rsidP="00C050EA">
      <w:pPr>
        <w:tabs>
          <w:tab w:val="left" w:pos="3285"/>
        </w:tabs>
        <w:spacing w:line="276" w:lineRule="auto"/>
        <w:ind w:left="900" w:firstLine="720"/>
        <w:jc w:val="both"/>
        <w:rPr>
          <w:lang w:val="en-ID"/>
        </w:rPr>
      </w:pPr>
    </w:p>
    <w:p w14:paraId="07E2622F" w14:textId="77777777" w:rsidR="002F5626" w:rsidRDefault="002F5626" w:rsidP="00C050EA">
      <w:pPr>
        <w:tabs>
          <w:tab w:val="left" w:pos="3285"/>
        </w:tabs>
        <w:spacing w:line="276" w:lineRule="auto"/>
        <w:ind w:left="900" w:firstLine="720"/>
        <w:jc w:val="both"/>
        <w:rPr>
          <w:lang w:val="en-ID"/>
        </w:rPr>
      </w:pPr>
    </w:p>
    <w:p w14:paraId="12DD50B0" w14:textId="77777777" w:rsidR="002F5626" w:rsidRDefault="002F5626" w:rsidP="00C050EA">
      <w:pPr>
        <w:tabs>
          <w:tab w:val="left" w:pos="3285"/>
        </w:tabs>
        <w:spacing w:line="276" w:lineRule="auto"/>
        <w:ind w:left="900" w:firstLine="720"/>
        <w:jc w:val="both"/>
        <w:rPr>
          <w:lang w:val="en-ID"/>
        </w:rPr>
      </w:pPr>
    </w:p>
    <w:p w14:paraId="4F6D1879" w14:textId="77777777" w:rsidR="002F5626" w:rsidRDefault="002F5626" w:rsidP="00C050EA">
      <w:pPr>
        <w:tabs>
          <w:tab w:val="left" w:pos="3285"/>
        </w:tabs>
        <w:spacing w:line="276" w:lineRule="auto"/>
        <w:ind w:left="900" w:firstLine="720"/>
        <w:jc w:val="both"/>
        <w:rPr>
          <w:lang w:val="en-ID"/>
        </w:rPr>
      </w:pPr>
    </w:p>
    <w:p w14:paraId="2750BE10" w14:textId="77777777" w:rsidR="002F5626" w:rsidRDefault="002F5626" w:rsidP="00C050EA">
      <w:pPr>
        <w:tabs>
          <w:tab w:val="left" w:pos="3285"/>
        </w:tabs>
        <w:spacing w:line="276" w:lineRule="auto"/>
        <w:ind w:left="900" w:firstLine="720"/>
        <w:jc w:val="both"/>
        <w:rPr>
          <w:lang w:val="en-ID"/>
        </w:rPr>
      </w:pPr>
    </w:p>
    <w:p w14:paraId="5F983910" w14:textId="77777777" w:rsidR="002F5626" w:rsidRDefault="002F5626" w:rsidP="00C050EA">
      <w:pPr>
        <w:tabs>
          <w:tab w:val="left" w:pos="3285"/>
        </w:tabs>
        <w:spacing w:line="276" w:lineRule="auto"/>
        <w:ind w:left="900" w:firstLine="720"/>
        <w:jc w:val="both"/>
        <w:rPr>
          <w:lang w:val="en-ID"/>
        </w:rPr>
      </w:pPr>
    </w:p>
    <w:p w14:paraId="6DD1FF10" w14:textId="77777777" w:rsidR="002F5626" w:rsidRDefault="002F5626" w:rsidP="00C050EA">
      <w:pPr>
        <w:tabs>
          <w:tab w:val="left" w:pos="3285"/>
        </w:tabs>
        <w:spacing w:line="276" w:lineRule="auto"/>
        <w:ind w:left="900" w:firstLine="720"/>
        <w:jc w:val="both"/>
        <w:rPr>
          <w:lang w:val="en-ID"/>
        </w:rPr>
      </w:pPr>
    </w:p>
    <w:p w14:paraId="2C330A5D" w14:textId="77777777" w:rsidR="002F5626" w:rsidRDefault="002F5626" w:rsidP="00C050EA">
      <w:pPr>
        <w:tabs>
          <w:tab w:val="left" w:pos="3285"/>
        </w:tabs>
        <w:spacing w:line="276" w:lineRule="auto"/>
        <w:ind w:left="900" w:firstLine="720"/>
        <w:jc w:val="both"/>
        <w:rPr>
          <w:lang w:val="en-ID"/>
        </w:rPr>
      </w:pPr>
    </w:p>
    <w:p w14:paraId="3D216DDF" w14:textId="77777777" w:rsidR="002F5626" w:rsidRDefault="002F5626" w:rsidP="00C050EA">
      <w:pPr>
        <w:tabs>
          <w:tab w:val="left" w:pos="3285"/>
        </w:tabs>
        <w:spacing w:line="276" w:lineRule="auto"/>
        <w:ind w:left="900" w:firstLine="720"/>
        <w:jc w:val="both"/>
        <w:rPr>
          <w:lang w:val="en-ID"/>
        </w:rPr>
      </w:pPr>
    </w:p>
    <w:p w14:paraId="4680E6EB" w14:textId="77777777" w:rsidR="002F5626" w:rsidRDefault="002F5626" w:rsidP="00C050EA">
      <w:pPr>
        <w:tabs>
          <w:tab w:val="left" w:pos="3285"/>
        </w:tabs>
        <w:spacing w:line="276" w:lineRule="auto"/>
        <w:ind w:left="900" w:firstLine="720"/>
        <w:jc w:val="both"/>
        <w:rPr>
          <w:lang w:val="en-ID"/>
        </w:rPr>
      </w:pPr>
    </w:p>
    <w:p w14:paraId="5A279638" w14:textId="77777777" w:rsidR="002F5626" w:rsidRDefault="002F5626" w:rsidP="00C050EA">
      <w:pPr>
        <w:tabs>
          <w:tab w:val="left" w:pos="3285"/>
        </w:tabs>
        <w:spacing w:line="276" w:lineRule="auto"/>
        <w:ind w:left="900" w:firstLine="720"/>
        <w:jc w:val="both"/>
        <w:rPr>
          <w:lang w:val="en-ID"/>
        </w:rPr>
      </w:pPr>
    </w:p>
    <w:p w14:paraId="3BBABBCF" w14:textId="77777777" w:rsidR="002F5626" w:rsidRDefault="002F5626" w:rsidP="00C050EA">
      <w:pPr>
        <w:tabs>
          <w:tab w:val="left" w:pos="3285"/>
        </w:tabs>
        <w:spacing w:line="276" w:lineRule="auto"/>
        <w:ind w:left="900" w:firstLine="720"/>
        <w:jc w:val="both"/>
        <w:rPr>
          <w:lang w:val="en-ID"/>
        </w:rPr>
      </w:pPr>
    </w:p>
    <w:p w14:paraId="05C3C966" w14:textId="77777777" w:rsidR="002F5626" w:rsidRDefault="002F5626" w:rsidP="00C050EA">
      <w:pPr>
        <w:tabs>
          <w:tab w:val="left" w:pos="3285"/>
        </w:tabs>
        <w:spacing w:line="276" w:lineRule="auto"/>
        <w:ind w:left="900" w:firstLine="720"/>
        <w:jc w:val="both"/>
        <w:rPr>
          <w:lang w:val="en-ID"/>
        </w:rPr>
      </w:pPr>
    </w:p>
    <w:p w14:paraId="4311EF53" w14:textId="77777777" w:rsidR="002F5626" w:rsidRDefault="002F5626" w:rsidP="00C050EA">
      <w:pPr>
        <w:tabs>
          <w:tab w:val="left" w:pos="3285"/>
        </w:tabs>
        <w:spacing w:line="276" w:lineRule="auto"/>
        <w:ind w:left="900" w:firstLine="720"/>
        <w:jc w:val="both"/>
        <w:rPr>
          <w:lang w:val="en-ID"/>
        </w:rPr>
      </w:pPr>
    </w:p>
    <w:p w14:paraId="22170F82" w14:textId="77777777" w:rsidR="002F5626" w:rsidRDefault="002F5626" w:rsidP="00C050EA">
      <w:pPr>
        <w:tabs>
          <w:tab w:val="left" w:pos="3285"/>
        </w:tabs>
        <w:spacing w:line="276" w:lineRule="auto"/>
        <w:ind w:left="900" w:firstLine="720"/>
        <w:jc w:val="both"/>
        <w:rPr>
          <w:lang w:val="en-ID"/>
        </w:rPr>
      </w:pPr>
    </w:p>
    <w:p w14:paraId="69BAA539" w14:textId="77777777" w:rsidR="002F5626" w:rsidRDefault="002F5626" w:rsidP="00C050EA">
      <w:pPr>
        <w:tabs>
          <w:tab w:val="left" w:pos="3285"/>
        </w:tabs>
        <w:spacing w:line="276" w:lineRule="auto"/>
        <w:ind w:left="900" w:firstLine="720"/>
        <w:jc w:val="both"/>
        <w:rPr>
          <w:lang w:val="en-ID"/>
        </w:rPr>
      </w:pPr>
    </w:p>
    <w:p w14:paraId="386161FC" w14:textId="77777777" w:rsidR="002F5626" w:rsidRDefault="002F5626" w:rsidP="00C050EA">
      <w:pPr>
        <w:tabs>
          <w:tab w:val="left" w:pos="3285"/>
        </w:tabs>
        <w:spacing w:line="276" w:lineRule="auto"/>
        <w:ind w:left="900" w:firstLine="720"/>
        <w:jc w:val="both"/>
        <w:rPr>
          <w:lang w:val="en-ID"/>
        </w:rPr>
      </w:pPr>
    </w:p>
    <w:p w14:paraId="0AF8D811" w14:textId="77777777" w:rsidR="002F5626" w:rsidRDefault="002F5626" w:rsidP="00C050EA">
      <w:pPr>
        <w:tabs>
          <w:tab w:val="left" w:pos="3285"/>
        </w:tabs>
        <w:spacing w:line="276" w:lineRule="auto"/>
        <w:ind w:left="900" w:firstLine="720"/>
        <w:jc w:val="both"/>
        <w:rPr>
          <w:lang w:val="en-ID"/>
        </w:rPr>
      </w:pPr>
    </w:p>
    <w:p w14:paraId="0785BDA6" w14:textId="77777777" w:rsidR="002F5626" w:rsidRDefault="002F5626" w:rsidP="00C050EA">
      <w:pPr>
        <w:tabs>
          <w:tab w:val="left" w:pos="3285"/>
        </w:tabs>
        <w:spacing w:line="276" w:lineRule="auto"/>
        <w:ind w:left="900" w:firstLine="720"/>
        <w:jc w:val="both"/>
        <w:rPr>
          <w:lang w:val="en-ID"/>
        </w:rPr>
      </w:pPr>
    </w:p>
    <w:p w14:paraId="30C948FF" w14:textId="77777777" w:rsidR="002F5626" w:rsidRDefault="002F5626" w:rsidP="00C050EA">
      <w:pPr>
        <w:tabs>
          <w:tab w:val="left" w:pos="3285"/>
        </w:tabs>
        <w:spacing w:line="276" w:lineRule="auto"/>
        <w:ind w:left="900" w:firstLine="720"/>
        <w:jc w:val="both"/>
        <w:rPr>
          <w:lang w:val="en-ID"/>
        </w:rPr>
      </w:pPr>
    </w:p>
    <w:p w14:paraId="35022140" w14:textId="77777777" w:rsidR="002F5626" w:rsidRDefault="002F5626" w:rsidP="00C050EA">
      <w:pPr>
        <w:tabs>
          <w:tab w:val="left" w:pos="3285"/>
        </w:tabs>
        <w:spacing w:line="276" w:lineRule="auto"/>
        <w:ind w:left="900" w:firstLine="720"/>
        <w:jc w:val="both"/>
        <w:rPr>
          <w:lang w:val="en-ID"/>
        </w:rPr>
      </w:pPr>
    </w:p>
    <w:p w14:paraId="2DC25A16" w14:textId="77777777" w:rsidR="002F5626" w:rsidRDefault="002F5626" w:rsidP="00C050EA">
      <w:pPr>
        <w:tabs>
          <w:tab w:val="left" w:pos="3285"/>
        </w:tabs>
        <w:spacing w:line="276" w:lineRule="auto"/>
        <w:ind w:left="900" w:firstLine="720"/>
        <w:jc w:val="both"/>
        <w:rPr>
          <w:lang w:val="en-ID"/>
        </w:rPr>
      </w:pPr>
    </w:p>
    <w:p w14:paraId="1406BC8F" w14:textId="77777777" w:rsidR="002F5626" w:rsidRDefault="002F5626" w:rsidP="00C050EA">
      <w:pPr>
        <w:tabs>
          <w:tab w:val="left" w:pos="3285"/>
        </w:tabs>
        <w:spacing w:line="276" w:lineRule="auto"/>
        <w:ind w:left="900" w:firstLine="720"/>
        <w:jc w:val="both"/>
        <w:rPr>
          <w:lang w:val="en-ID"/>
        </w:rPr>
      </w:pPr>
    </w:p>
    <w:p w14:paraId="617C8720" w14:textId="77777777" w:rsidR="002F5626" w:rsidRDefault="002F5626" w:rsidP="00C050EA">
      <w:pPr>
        <w:tabs>
          <w:tab w:val="left" w:pos="3285"/>
        </w:tabs>
        <w:spacing w:line="276" w:lineRule="auto"/>
        <w:ind w:left="900" w:firstLine="720"/>
        <w:jc w:val="both"/>
        <w:rPr>
          <w:lang w:val="en-ID"/>
        </w:rPr>
      </w:pPr>
    </w:p>
    <w:p w14:paraId="0158B3EA" w14:textId="77777777" w:rsidR="002F5626" w:rsidRDefault="002F5626" w:rsidP="00C050EA">
      <w:pPr>
        <w:tabs>
          <w:tab w:val="left" w:pos="3285"/>
        </w:tabs>
        <w:spacing w:line="276" w:lineRule="auto"/>
        <w:ind w:left="900" w:firstLine="720"/>
        <w:jc w:val="both"/>
        <w:rPr>
          <w:lang w:val="en-ID"/>
        </w:rPr>
      </w:pPr>
    </w:p>
    <w:p w14:paraId="42FAD0F4" w14:textId="77777777" w:rsidR="002F5626" w:rsidRDefault="002F5626" w:rsidP="00C050EA">
      <w:pPr>
        <w:tabs>
          <w:tab w:val="left" w:pos="3285"/>
        </w:tabs>
        <w:spacing w:line="276" w:lineRule="auto"/>
        <w:ind w:left="900" w:firstLine="720"/>
        <w:jc w:val="both"/>
        <w:rPr>
          <w:lang w:val="en-ID"/>
        </w:rPr>
      </w:pPr>
    </w:p>
    <w:p w14:paraId="2B2EFC48" w14:textId="77777777" w:rsidR="002F5626" w:rsidRDefault="002F5626" w:rsidP="00C050EA">
      <w:pPr>
        <w:tabs>
          <w:tab w:val="left" w:pos="3285"/>
        </w:tabs>
        <w:spacing w:line="276" w:lineRule="auto"/>
        <w:ind w:left="900" w:firstLine="720"/>
        <w:jc w:val="both"/>
        <w:rPr>
          <w:lang w:val="en-ID"/>
        </w:rPr>
      </w:pPr>
    </w:p>
    <w:p w14:paraId="44911AB7" w14:textId="77777777" w:rsidR="002F5626" w:rsidRDefault="002F5626" w:rsidP="00C050EA">
      <w:pPr>
        <w:tabs>
          <w:tab w:val="left" w:pos="3285"/>
        </w:tabs>
        <w:spacing w:line="276" w:lineRule="auto"/>
        <w:ind w:left="900" w:firstLine="720"/>
        <w:jc w:val="both"/>
        <w:rPr>
          <w:lang w:val="en-ID"/>
        </w:rPr>
      </w:pPr>
    </w:p>
    <w:p w14:paraId="0DBAC00A" w14:textId="77777777" w:rsidR="002F5626" w:rsidRDefault="002F5626" w:rsidP="00C050EA">
      <w:pPr>
        <w:tabs>
          <w:tab w:val="left" w:pos="3285"/>
        </w:tabs>
        <w:spacing w:line="276" w:lineRule="auto"/>
        <w:ind w:left="900" w:firstLine="720"/>
        <w:jc w:val="both"/>
        <w:rPr>
          <w:lang w:val="en-ID"/>
        </w:rPr>
      </w:pPr>
    </w:p>
    <w:p w14:paraId="50660624" w14:textId="77777777" w:rsidR="002F5626" w:rsidRDefault="002F5626" w:rsidP="00C050EA">
      <w:pPr>
        <w:tabs>
          <w:tab w:val="left" w:pos="3285"/>
        </w:tabs>
        <w:spacing w:line="276" w:lineRule="auto"/>
        <w:ind w:left="900" w:firstLine="720"/>
        <w:jc w:val="both"/>
        <w:rPr>
          <w:lang w:val="en-ID"/>
        </w:rPr>
      </w:pPr>
    </w:p>
    <w:p w14:paraId="750669FE" w14:textId="77777777" w:rsidR="002F5626" w:rsidRDefault="002F5626" w:rsidP="00C050EA">
      <w:pPr>
        <w:tabs>
          <w:tab w:val="left" w:pos="3285"/>
        </w:tabs>
        <w:spacing w:line="276" w:lineRule="auto"/>
        <w:ind w:left="900" w:firstLine="720"/>
        <w:jc w:val="both"/>
        <w:rPr>
          <w:lang w:val="en-ID"/>
        </w:rPr>
      </w:pPr>
    </w:p>
    <w:p w14:paraId="121D2A17" w14:textId="77777777" w:rsidR="002F5626" w:rsidRDefault="002F5626" w:rsidP="00C050EA">
      <w:pPr>
        <w:tabs>
          <w:tab w:val="left" w:pos="3285"/>
        </w:tabs>
        <w:spacing w:line="276" w:lineRule="auto"/>
        <w:ind w:left="900" w:firstLine="720"/>
        <w:jc w:val="both"/>
        <w:rPr>
          <w:lang w:val="en-ID"/>
        </w:rPr>
      </w:pPr>
    </w:p>
    <w:p w14:paraId="03E46EBB" w14:textId="77777777" w:rsidR="002F5626" w:rsidRDefault="002F5626" w:rsidP="00C050EA">
      <w:pPr>
        <w:tabs>
          <w:tab w:val="left" w:pos="3285"/>
        </w:tabs>
        <w:spacing w:line="276" w:lineRule="auto"/>
        <w:ind w:left="900" w:firstLine="720"/>
        <w:jc w:val="both"/>
        <w:rPr>
          <w:lang w:val="en-ID"/>
        </w:rPr>
      </w:pPr>
    </w:p>
    <w:p w14:paraId="6D789C26" w14:textId="77777777" w:rsidR="002F5626" w:rsidRPr="002A17EA" w:rsidRDefault="002F5626" w:rsidP="00C050EA">
      <w:pPr>
        <w:tabs>
          <w:tab w:val="left" w:pos="3285"/>
        </w:tabs>
        <w:spacing w:line="276" w:lineRule="auto"/>
        <w:ind w:left="900" w:firstLine="720"/>
        <w:jc w:val="both"/>
        <w:rPr>
          <w:lang w:val="en-ID"/>
        </w:rPr>
      </w:pPr>
    </w:p>
    <w:p w14:paraId="280DFF5E" w14:textId="77777777" w:rsidR="00C050EA" w:rsidRDefault="00C050EA" w:rsidP="001D31CC">
      <w:pPr>
        <w:tabs>
          <w:tab w:val="left" w:pos="340"/>
        </w:tabs>
        <w:spacing w:line="276" w:lineRule="auto"/>
        <w:jc w:val="center"/>
        <w:rPr>
          <w:b/>
          <w:caps/>
        </w:rPr>
      </w:pPr>
      <w:r>
        <w:rPr>
          <w:b/>
          <w:caps/>
        </w:rPr>
        <w:t>DAFTAR RUJUKa</w:t>
      </w:r>
    </w:p>
    <w:p w14:paraId="3C0A7F95" w14:textId="77777777" w:rsidR="00C050EA" w:rsidRDefault="00C050EA" w:rsidP="00C050EA">
      <w:pPr>
        <w:tabs>
          <w:tab w:val="left" w:pos="340"/>
        </w:tabs>
        <w:spacing w:line="276" w:lineRule="auto"/>
        <w:rPr>
          <w:b/>
          <w:caps/>
        </w:rPr>
      </w:pPr>
    </w:p>
    <w:p w14:paraId="79CD4713" w14:textId="77777777" w:rsidR="00C050EA" w:rsidRPr="00E27C07" w:rsidRDefault="00C050EA" w:rsidP="00C050EA">
      <w:pPr>
        <w:tabs>
          <w:tab w:val="left" w:pos="340"/>
        </w:tabs>
        <w:spacing w:line="276" w:lineRule="auto"/>
        <w:ind w:left="540" w:hanging="540"/>
        <w:rPr>
          <w:b/>
          <w:color w:val="000000"/>
          <w:lang w:val="fi-FI"/>
        </w:rPr>
      </w:pPr>
      <w:r>
        <w:rPr>
          <w:b/>
        </w:rPr>
        <w:fldChar w:fldCharType="begin" w:fldLock="1"/>
      </w:r>
      <w:r>
        <w:rPr>
          <w:b/>
        </w:rPr>
        <w:instrText xml:space="preserve">ADDIN Mendeley Bibliography CSL_BIBLIOGRAPHY </w:instrText>
      </w:r>
      <w:r>
        <w:rPr>
          <w:b/>
        </w:rPr>
        <w:fldChar w:fldCharType="separate"/>
      </w:r>
      <w:r w:rsidRPr="007A16E3">
        <w:rPr>
          <w:noProof/>
        </w:rPr>
        <w:t>Amaliyah, Nurhadifah, Waddi Fatimah, an</w:t>
      </w:r>
      <w:r>
        <w:rPr>
          <w:noProof/>
        </w:rPr>
        <w:t xml:space="preserve">d Perawati Bte Abustang. 2019. </w:t>
      </w:r>
      <w:r w:rsidRPr="007A16E3">
        <w:rPr>
          <w:i/>
          <w:noProof/>
        </w:rPr>
        <w:t>Kontribusi Model</w:t>
      </w:r>
      <w:r>
        <w:rPr>
          <w:i/>
          <w:noProof/>
        </w:rPr>
        <w:t xml:space="preserve"> </w:t>
      </w:r>
      <w:r w:rsidRPr="007A16E3">
        <w:rPr>
          <w:i/>
          <w:noProof/>
        </w:rPr>
        <w:t>Pembelajaran Kooperat</w:t>
      </w:r>
      <w:r>
        <w:rPr>
          <w:i/>
          <w:noProof/>
        </w:rPr>
        <w:t>if Tipe Think Pair Share (Tps) t</w:t>
      </w:r>
      <w:r w:rsidRPr="007A16E3">
        <w:rPr>
          <w:i/>
          <w:noProof/>
        </w:rPr>
        <w:t>erhadap Hasil Belajar Ips</w:t>
      </w:r>
      <w:r w:rsidRPr="007A16E3">
        <w:rPr>
          <w:noProof/>
        </w:rPr>
        <w:t xml:space="preserve">.” </w:t>
      </w:r>
      <w:r w:rsidRPr="007A16E3">
        <w:rPr>
          <w:i/>
          <w:iCs/>
          <w:noProof/>
        </w:rPr>
        <w:t>Satya Widya</w:t>
      </w:r>
      <w:r w:rsidRPr="007A16E3">
        <w:rPr>
          <w:noProof/>
        </w:rPr>
        <w:t xml:space="preserve"> 35(2):126–39. doi: 10.24246/j.sw.2019.v35.i2.p126-139.</w:t>
      </w:r>
    </w:p>
    <w:p w14:paraId="532C9CD6" w14:textId="77777777" w:rsidR="00C050EA" w:rsidRDefault="00C050EA" w:rsidP="00C050EA">
      <w:pPr>
        <w:widowControl w:val="0"/>
        <w:autoSpaceDE w:val="0"/>
        <w:autoSpaceDN w:val="0"/>
        <w:adjustRightInd w:val="0"/>
        <w:spacing w:after="200"/>
        <w:ind w:left="480" w:hanging="480"/>
        <w:jc w:val="both"/>
        <w:rPr>
          <w:noProof/>
        </w:rPr>
      </w:pPr>
      <w:r w:rsidRPr="007C1C06">
        <w:rPr>
          <w:noProof/>
        </w:rPr>
        <w:t>Aprilia, Fitria, Ninuk Lustyantie, and Zainal Rafli. 202</w:t>
      </w:r>
      <w:r>
        <w:rPr>
          <w:noProof/>
        </w:rPr>
        <w:t xml:space="preserve">0. </w:t>
      </w:r>
      <w:r>
        <w:rPr>
          <w:i/>
          <w:noProof/>
        </w:rPr>
        <w:t>Pengaruh Minat Baca d</w:t>
      </w:r>
      <w:r w:rsidRPr="007C1C06">
        <w:rPr>
          <w:i/>
          <w:noProof/>
        </w:rPr>
        <w:t>an Motivasi Berprestasi Terhadap Kompetensi Analisis Wacana Siswa Isi.</w:t>
      </w:r>
      <w:r w:rsidRPr="007C1C06">
        <w:rPr>
          <w:noProof/>
        </w:rPr>
        <w:t xml:space="preserve"> 368–72. doi: 10.20448/jurnal.509.2020.74.368.372.</w:t>
      </w:r>
    </w:p>
    <w:p w14:paraId="71899E06" w14:textId="77777777" w:rsidR="00C050EA" w:rsidRDefault="00C050EA" w:rsidP="00C050EA">
      <w:pPr>
        <w:widowControl w:val="0"/>
        <w:autoSpaceDE w:val="0"/>
        <w:autoSpaceDN w:val="0"/>
        <w:adjustRightInd w:val="0"/>
        <w:spacing w:after="200"/>
        <w:ind w:left="480" w:hanging="480"/>
        <w:jc w:val="both"/>
        <w:rPr>
          <w:noProof/>
        </w:rPr>
      </w:pPr>
      <w:r w:rsidRPr="007A16E3">
        <w:rPr>
          <w:noProof/>
        </w:rPr>
        <w:t>Arwansyah, Y</w:t>
      </w:r>
      <w:r>
        <w:rPr>
          <w:noProof/>
        </w:rPr>
        <w:t xml:space="preserve">. B., &amp; Wahyud, U. M. W. 2017. </w:t>
      </w:r>
      <w:r w:rsidRPr="007A16E3">
        <w:rPr>
          <w:i/>
          <w:noProof/>
        </w:rPr>
        <w:t>Peningkatkan Kompetensi Leterasi Antiradikalisme Melalui Penulisan Cerita Rakyat dengan Baboo.</w:t>
      </w:r>
      <w:r w:rsidRPr="007A16E3">
        <w:rPr>
          <w:noProof/>
        </w:rPr>
        <w:t>” 7–4(2):82.https://journal.trunojoyo.ac.id/metalingua/arti.</w:t>
      </w:r>
    </w:p>
    <w:p w14:paraId="478035AE" w14:textId="77777777" w:rsidR="00C050EA" w:rsidRPr="007A16E3" w:rsidRDefault="00C050EA" w:rsidP="00C050EA">
      <w:pPr>
        <w:widowControl w:val="0"/>
        <w:autoSpaceDE w:val="0"/>
        <w:autoSpaceDN w:val="0"/>
        <w:adjustRightInd w:val="0"/>
        <w:spacing w:after="200"/>
        <w:ind w:left="480" w:hanging="480"/>
        <w:jc w:val="both"/>
        <w:rPr>
          <w:noProof/>
        </w:rPr>
      </w:pPr>
      <w:r>
        <w:rPr>
          <w:b/>
        </w:rPr>
        <w:fldChar w:fldCharType="begin" w:fldLock="1"/>
      </w:r>
      <w:r>
        <w:rPr>
          <w:b/>
        </w:rPr>
        <w:instrText xml:space="preserve">ADDIN Mendeley Bibliography CSL_BIBLIOGRAPHY </w:instrText>
      </w:r>
      <w:r>
        <w:rPr>
          <w:b/>
        </w:rPr>
        <w:fldChar w:fldCharType="separate"/>
      </w:r>
      <w:r w:rsidRPr="007A16E3">
        <w:rPr>
          <w:noProof/>
        </w:rPr>
        <w:t>Cahyani, R., Ardhya</w:t>
      </w:r>
      <w:r>
        <w:rPr>
          <w:noProof/>
        </w:rPr>
        <w:t xml:space="preserve">ntama, V., &amp; Aristya, F. 2022. </w:t>
      </w:r>
      <w:r w:rsidRPr="007A16E3">
        <w:rPr>
          <w:noProof/>
        </w:rPr>
        <w:t xml:space="preserve">Implementasi </w:t>
      </w:r>
      <w:r>
        <w:rPr>
          <w:noProof/>
        </w:rPr>
        <w:t>Gerakan Literasi Sekolah (GLS) p</w:t>
      </w:r>
      <w:r w:rsidRPr="007A16E3">
        <w:rPr>
          <w:noProof/>
        </w:rPr>
        <w:t>ada Keterampilan Membaca Si</w:t>
      </w:r>
      <w:r>
        <w:rPr>
          <w:noProof/>
        </w:rPr>
        <w:t>swa Kelas III SDN 1 Jatigunung.</w:t>
      </w:r>
      <w:r w:rsidRPr="007A16E3">
        <w:rPr>
          <w:noProof/>
        </w:rPr>
        <w:t xml:space="preserve"> </w:t>
      </w:r>
      <w:r w:rsidRPr="00A5068B">
        <w:rPr>
          <w:i/>
          <w:iCs/>
          <w:noProof/>
        </w:rPr>
        <w:t>Scholarly Journal of Elementary School</w:t>
      </w:r>
      <w:r w:rsidRPr="00A5068B">
        <w:rPr>
          <w:i/>
          <w:noProof/>
        </w:rPr>
        <w:t xml:space="preserve"> 29–33(. Retrieved from </w:t>
      </w:r>
      <w:r w:rsidRPr="007A16E3">
        <w:rPr>
          <w:noProof/>
        </w:rPr>
        <w:t>https://ejournal.stkippacitan.ac.id/ojs3/index.php/sjes/article/view/522):2(01).</w:t>
      </w:r>
    </w:p>
    <w:p w14:paraId="484C000B" w14:textId="77777777" w:rsidR="007322E9" w:rsidRDefault="00C050EA" w:rsidP="007322E9">
      <w:pPr>
        <w:widowControl w:val="0"/>
        <w:autoSpaceDE w:val="0"/>
        <w:autoSpaceDN w:val="0"/>
        <w:adjustRightInd w:val="0"/>
        <w:spacing w:after="200"/>
        <w:ind w:left="480" w:hanging="480"/>
        <w:rPr>
          <w:noProof/>
        </w:rPr>
      </w:pPr>
      <w:r>
        <w:rPr>
          <w:b/>
        </w:rPr>
        <w:fldChar w:fldCharType="end"/>
      </w:r>
      <w:r w:rsidR="007322E9" w:rsidRPr="000133FE">
        <w:fldChar w:fldCharType="begin" w:fldLock="1"/>
      </w:r>
      <w:r w:rsidR="007322E9" w:rsidRPr="000133FE">
        <w:instrText xml:space="preserve">ADDIN Mendeley Bibliography CSL_BIBLIOGRAPHY </w:instrText>
      </w:r>
      <w:r w:rsidR="007322E9" w:rsidRPr="000133FE">
        <w:fldChar w:fldCharType="separate"/>
      </w:r>
      <w:r w:rsidR="007322E9" w:rsidRPr="000133FE">
        <w:rPr>
          <w:noProof/>
        </w:rPr>
        <w:t xml:space="preserve">Elendiana, Magdalena. 2020. “Upaya Meningkatkan Minat Baca Siswa Sekolah Dasar.” </w:t>
      </w:r>
      <w:r w:rsidR="007322E9" w:rsidRPr="000133FE">
        <w:rPr>
          <w:i/>
          <w:iCs/>
          <w:noProof/>
        </w:rPr>
        <w:t>Jurnal Pendidikan Dan Konseling (JPDK)</w:t>
      </w:r>
      <w:r w:rsidR="007322E9" w:rsidRPr="000133FE">
        <w:rPr>
          <w:noProof/>
        </w:rPr>
        <w:t xml:space="preserve"> 2(1):54–60. doi: 10.31004/jpdk.v1i2.572.</w:t>
      </w:r>
    </w:p>
    <w:p w14:paraId="36BB5347" w14:textId="711A837D" w:rsidR="007322E9" w:rsidRPr="000133FE" w:rsidRDefault="007322E9" w:rsidP="007322E9">
      <w:pPr>
        <w:widowControl w:val="0"/>
        <w:autoSpaceDE w:val="0"/>
        <w:autoSpaceDN w:val="0"/>
        <w:adjustRightInd w:val="0"/>
        <w:spacing w:after="200"/>
        <w:ind w:left="567" w:hanging="567"/>
        <w:jc w:val="both"/>
        <w:rPr>
          <w:noProof/>
        </w:rPr>
      </w:pPr>
      <w:r w:rsidRPr="0004647C">
        <w:rPr>
          <w:noProof/>
        </w:rPr>
        <w:t>Febliza, Asyti, Oktariani O</w:t>
      </w:r>
      <w:r>
        <w:rPr>
          <w:noProof/>
        </w:rPr>
        <w:t xml:space="preserve">ktariani, and Zul Afdal. 2021. </w:t>
      </w:r>
      <w:r w:rsidRPr="0004647C">
        <w:rPr>
          <w:i/>
          <w:noProof/>
        </w:rPr>
        <w:t>Kebutuhan Mahasiswa Terhadap Video Kontekstual Sebagai Media Pembelajaran Pada Masa Pandemi COVID-19</w:t>
      </w:r>
      <w:r>
        <w:rPr>
          <w:noProof/>
        </w:rPr>
        <w:t xml:space="preserve">. </w:t>
      </w:r>
      <w:r w:rsidRPr="0004647C">
        <w:rPr>
          <w:i/>
          <w:iCs/>
          <w:noProof/>
        </w:rPr>
        <w:t>Urnal Basicedu</w:t>
      </w:r>
      <w:r w:rsidRPr="0004647C">
        <w:rPr>
          <w:noProof/>
        </w:rPr>
        <w:t xml:space="preserve"> (doi: 10.31004/basicedu.v5i3.883):3.</w:t>
      </w:r>
    </w:p>
    <w:p w14:paraId="33AF2FE7" w14:textId="5067AE69" w:rsidR="00C050EA" w:rsidRDefault="007322E9" w:rsidP="007322E9">
      <w:pPr>
        <w:widowControl w:val="0"/>
        <w:autoSpaceDE w:val="0"/>
        <w:autoSpaceDN w:val="0"/>
        <w:adjustRightInd w:val="0"/>
        <w:spacing w:after="200"/>
        <w:ind w:left="567" w:hanging="567"/>
        <w:jc w:val="both"/>
      </w:pPr>
      <w:r w:rsidRPr="000133FE">
        <w:fldChar w:fldCharType="end"/>
      </w:r>
      <w:r w:rsidR="00C050EA">
        <w:rPr>
          <w:b/>
        </w:rPr>
        <w:fldChar w:fldCharType="begin" w:fldLock="1"/>
      </w:r>
      <w:r w:rsidR="00C050EA">
        <w:rPr>
          <w:b/>
        </w:rPr>
        <w:instrText xml:space="preserve">ADDIN Mendeley Bibliography CSL_BIBLIOGRAPHY </w:instrText>
      </w:r>
      <w:r w:rsidR="00C050EA">
        <w:rPr>
          <w:b/>
        </w:rPr>
        <w:fldChar w:fldCharType="separate"/>
      </w:r>
      <w:r w:rsidR="00C050EA">
        <w:rPr>
          <w:noProof/>
        </w:rPr>
        <w:t xml:space="preserve">Gewati. 2016. </w:t>
      </w:r>
      <w:r w:rsidR="00C050EA" w:rsidRPr="0004647C">
        <w:rPr>
          <w:noProof/>
        </w:rPr>
        <w:t>Minat Baca Indonesia Ada Di Urutan Ke-60 Dunia.</w:t>
      </w:r>
      <w:r w:rsidR="00C050EA" w:rsidRPr="0004647C">
        <w:rPr>
          <w:i/>
        </w:rPr>
        <w:t xml:space="preserve"> </w:t>
      </w:r>
      <w:r w:rsidR="00C050EA" w:rsidRPr="008E35A2">
        <w:rPr>
          <w:i/>
        </w:rPr>
        <w:t xml:space="preserve">Artikel. </w:t>
      </w:r>
      <w:r w:rsidR="00C050EA">
        <w:t xml:space="preserve">tersedia 1April2016.httpp://edukasi.kompas.com./read/2014/08/29/07175/31minat.baca.indonesia.ada.di.urutan.ke-60.dunia. </w:t>
      </w:r>
    </w:p>
    <w:p w14:paraId="62CD7314" w14:textId="77777777" w:rsidR="00C050EA" w:rsidRDefault="00C050EA" w:rsidP="00C050EA">
      <w:pPr>
        <w:pStyle w:val="BodyText"/>
        <w:ind w:left="567" w:hanging="567"/>
        <w:jc w:val="both"/>
      </w:pPr>
      <w:r w:rsidRPr="004A2507">
        <w:rPr>
          <w:noProof/>
        </w:rPr>
        <w:t xml:space="preserve">Hamzah, Rahma Ashari. 2. 2020. </w:t>
      </w:r>
      <w:r w:rsidRPr="004A2507">
        <w:rPr>
          <w:i/>
          <w:noProof/>
        </w:rPr>
        <w:t>Meningkatkan Ketrampilan Membaca Pemahaman melalui  Penggunaan Pembelajaran Metode Sq3r</w:t>
      </w:r>
      <w:r w:rsidRPr="004A2507">
        <w:rPr>
          <w:noProof/>
        </w:rPr>
        <w:t xml:space="preserve">. </w:t>
      </w:r>
      <w:r w:rsidRPr="004A2507">
        <w:rPr>
          <w:i/>
          <w:iCs/>
          <w:noProof/>
        </w:rPr>
        <w:t>2020</w:t>
      </w:r>
      <w:r w:rsidRPr="004A2507">
        <w:rPr>
          <w:noProof/>
        </w:rPr>
        <w:t xml:space="preserve"> 3(1):1–8.</w:t>
      </w:r>
    </w:p>
    <w:p w14:paraId="7EC4AF03" w14:textId="77777777" w:rsidR="00C050EA" w:rsidRDefault="00C050EA" w:rsidP="00C050EA">
      <w:pPr>
        <w:widowControl w:val="0"/>
        <w:autoSpaceDE w:val="0"/>
        <w:autoSpaceDN w:val="0"/>
        <w:adjustRightInd w:val="0"/>
        <w:spacing w:before="240" w:after="240"/>
        <w:ind w:left="567" w:hanging="567"/>
        <w:jc w:val="both"/>
        <w:rPr>
          <w:noProof/>
        </w:rPr>
      </w:pPr>
      <w:r>
        <w:rPr>
          <w:b/>
        </w:rPr>
        <w:fldChar w:fldCharType="begin" w:fldLock="1"/>
      </w:r>
      <w:r>
        <w:rPr>
          <w:b/>
        </w:rPr>
        <w:instrText xml:space="preserve">ADDIN Mendeley Bibliography CSL_BIBLIOGRAPHY </w:instrText>
      </w:r>
      <w:r>
        <w:rPr>
          <w:b/>
        </w:rPr>
        <w:fldChar w:fldCharType="separate"/>
      </w:r>
      <w:r>
        <w:rPr>
          <w:noProof/>
        </w:rPr>
        <w:t xml:space="preserve">Haniva, U. 2020. </w:t>
      </w:r>
      <w:r w:rsidRPr="00764CEE">
        <w:rPr>
          <w:i/>
          <w:noProof/>
        </w:rPr>
        <w:t>Pengaruh Pembelajaran Daring Terhadap Minat Belajar Siswa Pada Masa Covid 19</w:t>
      </w:r>
      <w:r>
        <w:rPr>
          <w:noProof/>
        </w:rPr>
        <w:t>.</w:t>
      </w:r>
      <w:r w:rsidRPr="00764CEE">
        <w:rPr>
          <w:noProof/>
        </w:rPr>
        <w:t xml:space="preserve"> </w:t>
      </w:r>
      <w:r w:rsidRPr="00764CEE">
        <w:rPr>
          <w:i/>
          <w:iCs/>
          <w:noProof/>
        </w:rPr>
        <w:t>Edukatif: Jurnal Ilmu Pendidikan</w:t>
      </w:r>
      <w:r w:rsidRPr="00764CEE">
        <w:rPr>
          <w:noProof/>
        </w:rPr>
        <w:t xml:space="preserve"> 232–243(https://doi.org/10.31004/edukatif.v2i3.142Yuriza, P.E):3.</w:t>
      </w:r>
    </w:p>
    <w:p w14:paraId="5A7B03BE" w14:textId="77777777" w:rsidR="00C050EA" w:rsidRDefault="00C050EA" w:rsidP="00C050EA">
      <w:pPr>
        <w:widowControl w:val="0"/>
        <w:autoSpaceDE w:val="0"/>
        <w:autoSpaceDN w:val="0"/>
        <w:adjustRightInd w:val="0"/>
        <w:spacing w:before="240" w:after="240"/>
        <w:ind w:left="567" w:hanging="567"/>
        <w:jc w:val="both"/>
      </w:pPr>
      <w:r>
        <w:t>Huda, K.W., &amp; Rohmiyati, Y. 2019. A</w:t>
      </w:r>
      <w:r w:rsidRPr="00EC7140">
        <w:rPr>
          <w:i/>
        </w:rPr>
        <w:t xml:space="preserve">nalisis Gerakan Literasi Sekolah (GLS) dengan Media Buku Cerita Bergambar di SD Negeri Wotan 02 Kecamatan Sukolilo Kabupaten Pati. </w:t>
      </w:r>
      <w:r w:rsidRPr="00EC7140">
        <w:t>Jurnal Ilmu Perpustakaan</w:t>
      </w:r>
      <w:r w:rsidRPr="00EC7140">
        <w:rPr>
          <w:i/>
        </w:rPr>
        <w:t>,</w:t>
      </w:r>
      <w:r>
        <w:t xml:space="preserve"> 8(4), 117-126. https://ejournal3.undip.ac.id/index. php/jip/article/download/2</w:t>
      </w:r>
      <w:bookmarkStart w:id="6" w:name="_GoBack"/>
      <w:bookmarkEnd w:id="6"/>
      <w:r>
        <w:t>6864/2 3704.</w:t>
      </w:r>
    </w:p>
    <w:p w14:paraId="3C4B8164" w14:textId="77777777" w:rsidR="00C050EA" w:rsidRDefault="00C050EA" w:rsidP="00C050EA">
      <w:pPr>
        <w:pStyle w:val="BodyText"/>
        <w:ind w:left="567" w:right="6" w:hanging="567"/>
        <w:jc w:val="both"/>
      </w:pPr>
      <w:r>
        <w:t xml:space="preserve">Hasni, L., Witono, A. H., &amp; Khair, B. N. 2022. </w:t>
      </w:r>
      <w:r w:rsidRPr="00EC7140">
        <w:rPr>
          <w:i/>
        </w:rPr>
        <w:t xml:space="preserve">Peran Guru Dalam Menciptakan Budaya Literasi Melalui </w:t>
      </w:r>
      <w:r>
        <w:rPr>
          <w:i/>
        </w:rPr>
        <w:t>Gerakan Literasi Sekolah (GLS) d</w:t>
      </w:r>
      <w:r w:rsidRPr="00EC7140">
        <w:rPr>
          <w:i/>
        </w:rPr>
        <w:t>i Kelas IV MI Darul Hikmah Darek</w:t>
      </w:r>
      <w:r>
        <w:t>. Journal of Classroom Action Research, 4(3), 60-66.</w:t>
      </w:r>
    </w:p>
    <w:p w14:paraId="37AFAC59" w14:textId="77777777" w:rsidR="00C050EA" w:rsidRDefault="00C050EA" w:rsidP="00C050EA">
      <w:pPr>
        <w:widowControl w:val="0"/>
        <w:autoSpaceDE w:val="0"/>
        <w:autoSpaceDN w:val="0"/>
        <w:adjustRightInd w:val="0"/>
        <w:spacing w:after="200"/>
        <w:ind w:left="567" w:hanging="567"/>
        <w:jc w:val="both"/>
        <w:rPr>
          <w:noProof/>
        </w:rPr>
      </w:pPr>
      <w:r>
        <w:rPr>
          <w:b/>
        </w:rPr>
        <w:fldChar w:fldCharType="begin" w:fldLock="1"/>
      </w:r>
      <w:r>
        <w:rPr>
          <w:b/>
        </w:rPr>
        <w:instrText xml:space="preserve">ADDIN Mendeley Bibliography CSL_BIBLIOGRAPHY </w:instrText>
      </w:r>
      <w:r>
        <w:rPr>
          <w:b/>
        </w:rPr>
        <w:fldChar w:fldCharType="separate"/>
      </w:r>
      <w:r w:rsidRPr="007E7CCE">
        <w:rPr>
          <w:noProof/>
        </w:rPr>
        <w:t>Inzani, Nur, Ardila Sari, Amir Pada, and Minat Baca. 2022.</w:t>
      </w:r>
      <w:r>
        <w:rPr>
          <w:i/>
          <w:noProof/>
        </w:rPr>
        <w:t xml:space="preserve"> </w:t>
      </w:r>
      <w:r w:rsidRPr="007E7CCE">
        <w:rPr>
          <w:i/>
          <w:noProof/>
        </w:rPr>
        <w:t>Pengaruh Gerakan Literasi Sekolah Terhadap Minat Baca Siswa </w:t>
      </w:r>
      <w:r w:rsidRPr="007A33F3">
        <w:rPr>
          <w:noProof/>
        </w:rPr>
        <w:t>: Studi Kasus Pada Sekolah Da</w:t>
      </w:r>
      <w:r>
        <w:rPr>
          <w:noProof/>
        </w:rPr>
        <w:t>sar Lanraki 2 Di Kota Makassar.</w:t>
      </w:r>
      <w:r w:rsidRPr="007A33F3">
        <w:rPr>
          <w:noProof/>
        </w:rPr>
        <w:t xml:space="preserve"> 2(5):144–53.</w:t>
      </w:r>
    </w:p>
    <w:p w14:paraId="3E2A8A42" w14:textId="5CA934C0" w:rsidR="0044510D" w:rsidRDefault="0044510D" w:rsidP="0044510D">
      <w:pPr>
        <w:pStyle w:val="BodyText"/>
        <w:ind w:left="567" w:right="6" w:hanging="567"/>
        <w:jc w:val="both"/>
      </w:pPr>
      <w:r>
        <w:t xml:space="preserve">Kurniawan, A. R., Chan, F., Abdurrohim, M., Wanimbo, O., Putri, N. H., Intan, F. M., &amp; Samosir, W. L. S. 2019. </w:t>
      </w:r>
      <w:r w:rsidRPr="00606FB8">
        <w:rPr>
          <w:i/>
        </w:rPr>
        <w:t>Problematika Guru dalam Melaksanakan Program Literasi di Kelas IV Sekolah Dasar</w:t>
      </w:r>
      <w:r>
        <w:t>. EduStrea: Jurnal Pendidikan Dasar, 3 (2), 31-37.</w:t>
      </w:r>
    </w:p>
    <w:p w14:paraId="1DB33C4F" w14:textId="77777777" w:rsidR="00CC5DBE" w:rsidRPr="000F2827" w:rsidRDefault="00CC5DBE" w:rsidP="00CC5DBE">
      <w:pPr>
        <w:widowControl w:val="0"/>
        <w:autoSpaceDE w:val="0"/>
        <w:autoSpaceDN w:val="0"/>
        <w:adjustRightInd w:val="0"/>
        <w:spacing w:after="200"/>
        <w:ind w:left="480" w:hanging="480"/>
        <w:jc w:val="both"/>
        <w:rPr>
          <w:noProof/>
        </w:rPr>
      </w:pPr>
      <w:r w:rsidRPr="000F2827">
        <w:fldChar w:fldCharType="begin" w:fldLock="1"/>
      </w:r>
      <w:r w:rsidRPr="000F2827">
        <w:instrText xml:space="preserve">ADDIN Mendeley Bibliography CSL_BIBLIOGRAPHY </w:instrText>
      </w:r>
      <w:r w:rsidRPr="000F2827">
        <w:fldChar w:fldCharType="separate"/>
      </w:r>
      <w:r w:rsidRPr="000F2827">
        <w:rPr>
          <w:noProof/>
        </w:rPr>
        <w:t xml:space="preserve">Kamila, Inneke Nurul, and Asri Wibawa Sakti. 2021. “Learning Literature Using 4M Methods as an Effort to Increase Reading Interest of Elementary School.” </w:t>
      </w:r>
      <w:r w:rsidRPr="000F2827">
        <w:rPr>
          <w:i/>
          <w:iCs/>
          <w:noProof/>
        </w:rPr>
        <w:t>Indonesian Journal of Multidiciplinary Research</w:t>
      </w:r>
      <w:r w:rsidRPr="000F2827">
        <w:rPr>
          <w:noProof/>
        </w:rPr>
        <w:t xml:space="preserve"> 2(1):69–76. doi: 10.17509/ijomr.v2i1.38627.</w:t>
      </w:r>
    </w:p>
    <w:p w14:paraId="171C5497" w14:textId="05149942" w:rsidR="00C050EA" w:rsidRDefault="00CC5DBE" w:rsidP="00CC5DBE">
      <w:pPr>
        <w:widowControl w:val="0"/>
        <w:autoSpaceDE w:val="0"/>
        <w:autoSpaceDN w:val="0"/>
        <w:adjustRightInd w:val="0"/>
        <w:spacing w:after="200"/>
        <w:ind w:left="567" w:hanging="567"/>
        <w:jc w:val="both"/>
      </w:pPr>
      <w:r w:rsidRPr="000F2827">
        <w:fldChar w:fldCharType="end"/>
      </w:r>
      <w:r w:rsidR="00C050EA">
        <w:t xml:space="preserve">Kharizmi, Muhammad. </w:t>
      </w:r>
      <w:r w:rsidR="00C050EA">
        <w:rPr>
          <w:i/>
        </w:rPr>
        <w:t>Kesulitan Siswa Sekolah Dasar d</w:t>
      </w:r>
      <w:r w:rsidR="00C050EA" w:rsidRPr="00CA01A6">
        <w:rPr>
          <w:i/>
        </w:rPr>
        <w:t>alam Meningkatkan Kemampuan Literasi</w:t>
      </w:r>
      <w:r w:rsidR="00C050EA">
        <w:t>. Jurnal Pendidikan Almuslim 7, no. 2, 2019.</w:t>
      </w:r>
    </w:p>
    <w:p w14:paraId="224784EE" w14:textId="5F8C6EEE" w:rsidR="0044510D" w:rsidRDefault="0044510D" w:rsidP="0044510D">
      <w:pPr>
        <w:tabs>
          <w:tab w:val="left" w:pos="142"/>
          <w:tab w:val="left" w:pos="1560"/>
        </w:tabs>
        <w:ind w:left="567" w:hanging="567"/>
        <w:jc w:val="both"/>
        <w:rPr>
          <w:rStyle w:val="Hyperlink"/>
        </w:rPr>
      </w:pPr>
      <w:r>
        <w:t xml:space="preserve">Mardika, T. 2019. </w:t>
      </w:r>
      <w:r w:rsidRPr="00596C58">
        <w:rPr>
          <w:i/>
        </w:rPr>
        <w:t>Analisis Faktor-Faktor Kesulitan Membaca Menulis Dan Berhitung Siswa Kelas 1 Sd</w:t>
      </w:r>
      <w:r>
        <w:t xml:space="preserve">. Dinamika Jurnal Ilmiah Pendidikan Dasar,10(1), 28–33. </w:t>
      </w:r>
      <w:hyperlink r:id="rId11" w:history="1">
        <w:r w:rsidRPr="00C23E54">
          <w:rPr>
            <w:rStyle w:val="Hyperlink"/>
          </w:rPr>
          <w:t>https://doi.org/10.30595/dinamika.v10i1.4049</w:t>
        </w:r>
      </w:hyperlink>
      <w:r>
        <w:rPr>
          <w:rStyle w:val="Hyperlink"/>
        </w:rPr>
        <w:t>.</w:t>
      </w:r>
    </w:p>
    <w:p w14:paraId="29889367" w14:textId="77777777" w:rsidR="0044510D" w:rsidRPr="0044510D" w:rsidRDefault="0044510D" w:rsidP="0044510D">
      <w:pPr>
        <w:tabs>
          <w:tab w:val="left" w:pos="142"/>
          <w:tab w:val="left" w:pos="1560"/>
        </w:tabs>
        <w:ind w:left="567" w:hanging="567"/>
        <w:jc w:val="both"/>
        <w:rPr>
          <w:color w:val="0000FF"/>
          <w:u w:val="single"/>
        </w:rPr>
      </w:pPr>
    </w:p>
    <w:p w14:paraId="6D948CCD" w14:textId="336285C2" w:rsidR="00C050EA" w:rsidRPr="002406F1" w:rsidRDefault="00C050EA" w:rsidP="002406F1">
      <w:pPr>
        <w:pStyle w:val="BodyText"/>
        <w:ind w:left="567" w:right="6" w:hanging="567"/>
        <w:jc w:val="both"/>
        <w:rPr>
          <w:rStyle w:val="Hyperlink"/>
          <w:color w:val="auto"/>
          <w:u w:val="none"/>
        </w:rPr>
      </w:pPr>
      <w:r>
        <w:t xml:space="preserve">McKeever, C., Bates, J., &amp; Reilly, J. 2017. </w:t>
      </w:r>
      <w:r w:rsidRPr="00606FB8">
        <w:rPr>
          <w:i/>
        </w:rPr>
        <w:t>Perspektif staf perpustakaan sekolah tentang literasi dan kolaborasi informasi guru</w:t>
      </w:r>
      <w:r>
        <w:t>. Jurnal Literasi Informasi,11(2), 51–68.http</w:t>
      </w:r>
      <w:r w:rsidR="002406F1">
        <w:t>s://doi.org/10.11645/11.2.2187.</w:t>
      </w:r>
    </w:p>
    <w:p w14:paraId="76EA74C1" w14:textId="77777777" w:rsidR="00C050EA" w:rsidRDefault="00C050EA" w:rsidP="00C050EA">
      <w:pPr>
        <w:widowControl w:val="0"/>
        <w:autoSpaceDE w:val="0"/>
        <w:autoSpaceDN w:val="0"/>
        <w:adjustRightInd w:val="0"/>
        <w:spacing w:after="200"/>
        <w:ind w:left="567" w:hanging="567"/>
        <w:jc w:val="both"/>
        <w:rPr>
          <w:noProof/>
        </w:rPr>
      </w:pPr>
      <w:r w:rsidRPr="007C1C06">
        <w:rPr>
          <w:noProof/>
        </w:rPr>
        <w:t>Mokodenseho, Rahmat, Muh. Idris, Merdi F. Mamonto, Radiologi Awumbas</w:t>
      </w:r>
      <w:r w:rsidRPr="007C1C06">
        <w:rPr>
          <w:i/>
          <w:noProof/>
        </w:rPr>
        <w:t xml:space="preserve">. n.d. “No Title.” </w:t>
      </w:r>
      <w:r w:rsidRPr="007C1C06">
        <w:rPr>
          <w:i/>
          <w:iCs/>
          <w:noProof/>
        </w:rPr>
        <w:t>Meningkatkan, Baca Siswa, and D. I. Min. n.d. “Strategi Pengelola Perpustakaan Dalam Meningkatkan Minat Baca Siswa Di Min 1 Manado</w:t>
      </w:r>
      <w:r w:rsidRPr="007C1C06">
        <w:rPr>
          <w:noProof/>
        </w:rPr>
        <w:t>.</w:t>
      </w:r>
    </w:p>
    <w:p w14:paraId="1B8DF9B1" w14:textId="77777777" w:rsidR="00C050EA" w:rsidRDefault="00C050EA" w:rsidP="00C050EA">
      <w:pPr>
        <w:widowControl w:val="0"/>
        <w:autoSpaceDE w:val="0"/>
        <w:autoSpaceDN w:val="0"/>
        <w:adjustRightInd w:val="0"/>
        <w:spacing w:after="200"/>
        <w:ind w:left="567" w:hanging="567"/>
        <w:jc w:val="both"/>
        <w:rPr>
          <w:noProof/>
        </w:rPr>
      </w:pPr>
      <w:r w:rsidRPr="007A33F3">
        <w:rPr>
          <w:noProof/>
        </w:rPr>
        <w:t>Pepayosa, Amelia L., and Katerina Bataha. 2</w:t>
      </w:r>
      <w:r>
        <w:rPr>
          <w:noProof/>
        </w:rPr>
        <w:t xml:space="preserve">022. </w:t>
      </w:r>
      <w:r w:rsidRPr="007A33F3">
        <w:rPr>
          <w:i/>
          <w:noProof/>
        </w:rPr>
        <w:t>Efektivitas Program Kampus Mengajar dalam Peningkatan Literasi Numerasi di SD Negeri Pertibi Tembe.</w:t>
      </w:r>
      <w:r w:rsidRPr="007A33F3">
        <w:rPr>
          <w:noProof/>
        </w:rPr>
        <w:t xml:space="preserve"> 1(2):184–92</w:t>
      </w:r>
      <w:r>
        <w:rPr>
          <w:noProof/>
        </w:rPr>
        <w:t>.</w:t>
      </w:r>
    </w:p>
    <w:p w14:paraId="30B0AC3B" w14:textId="77777777" w:rsidR="00C050EA" w:rsidRDefault="00C050EA" w:rsidP="00C050EA">
      <w:pPr>
        <w:pStyle w:val="BodyText"/>
        <w:ind w:left="567" w:right="6" w:hanging="567"/>
        <w:jc w:val="both"/>
      </w:pPr>
      <w:r>
        <w:t xml:space="preserve">Pomerantz, F., &amp; Condie, C. 2017. </w:t>
      </w:r>
      <w:r w:rsidRPr="000968EA">
        <w:rPr>
          <w:i/>
        </w:rPr>
        <w:t>Membangun jembatan dari pengalaman pra-layanan ke pengajaran literasi kelas dasar: Tantangan dan peluang</w:t>
      </w:r>
      <w:r>
        <w:t>. Mengajar dan Pendidikan Guru,64, 211–221.https://doi.org/10.1016/j.tate.2017.02.011.</w:t>
      </w:r>
    </w:p>
    <w:p w14:paraId="04CC1E5E" w14:textId="77777777" w:rsidR="00C050EA" w:rsidRDefault="00C050EA" w:rsidP="00C050EA">
      <w:pPr>
        <w:pStyle w:val="BodyText"/>
        <w:ind w:left="567" w:right="6" w:hanging="567"/>
        <w:jc w:val="both"/>
      </w:pPr>
      <w:r>
        <w:t xml:space="preserve">Pradana, F. A. P. 2020. </w:t>
      </w:r>
      <w:r w:rsidRPr="000968EA">
        <w:rPr>
          <w:i/>
        </w:rPr>
        <w:t>Pengaruh Budaya Literasi Sekolah Melalui Pemanfaatan Sudut Baca Terhadap Minat Membaca Siswa di Sekolah Dasar</w:t>
      </w:r>
      <w:r>
        <w:t>. JURNAL PENDIDIKAN DAN KONSELING, 1(2).</w:t>
      </w:r>
    </w:p>
    <w:p w14:paraId="25B5A1D7" w14:textId="77777777" w:rsidR="00C050EA" w:rsidRDefault="00C050EA" w:rsidP="00C050EA">
      <w:pPr>
        <w:ind w:left="1308" w:right="679" w:hanging="1308"/>
        <w:jc w:val="both"/>
      </w:pPr>
      <w:r>
        <w:t>Purwo,</w:t>
      </w:r>
      <w:r>
        <w:rPr>
          <w:spacing w:val="1"/>
        </w:rPr>
        <w:t xml:space="preserve"> </w:t>
      </w:r>
      <w:r>
        <w:t>Suciato.</w:t>
      </w:r>
      <w:r>
        <w:rPr>
          <w:spacing w:val="1"/>
        </w:rPr>
        <w:t xml:space="preserve"> </w:t>
      </w:r>
      <w:r>
        <w:t>2017.</w:t>
      </w:r>
      <w:r>
        <w:rPr>
          <w:spacing w:val="1"/>
        </w:rPr>
        <w:t xml:space="preserve"> </w:t>
      </w:r>
      <w:r>
        <w:rPr>
          <w:i/>
        </w:rPr>
        <w:t>Peran</w:t>
      </w:r>
      <w:r>
        <w:rPr>
          <w:i/>
          <w:spacing w:val="1"/>
        </w:rPr>
        <w:t xml:space="preserve"> </w:t>
      </w:r>
      <w:r>
        <w:rPr>
          <w:i/>
        </w:rPr>
        <w:t>Gerakan</w:t>
      </w:r>
      <w:r>
        <w:rPr>
          <w:i/>
          <w:spacing w:val="1"/>
        </w:rPr>
        <w:t xml:space="preserve"> </w:t>
      </w:r>
      <w:r>
        <w:rPr>
          <w:i/>
        </w:rPr>
        <w:t>Literasi</w:t>
      </w:r>
      <w:r>
        <w:rPr>
          <w:i/>
          <w:spacing w:val="1"/>
        </w:rPr>
        <w:t xml:space="preserve"> </w:t>
      </w:r>
      <w:r>
        <w:rPr>
          <w:i/>
        </w:rPr>
        <w:t>Sekolah</w:t>
      </w:r>
      <w:r>
        <w:rPr>
          <w:i/>
          <w:spacing w:val="1"/>
        </w:rPr>
        <w:t xml:space="preserve"> </w:t>
      </w:r>
      <w:r>
        <w:rPr>
          <w:i/>
        </w:rPr>
        <w:t>dalam</w:t>
      </w:r>
      <w:r>
        <w:rPr>
          <w:i/>
          <w:spacing w:val="1"/>
        </w:rPr>
        <w:t xml:space="preserve"> </w:t>
      </w:r>
      <w:r>
        <w:rPr>
          <w:i/>
        </w:rPr>
        <w:t>Pembelajaran</w:t>
      </w:r>
      <w:r>
        <w:rPr>
          <w:i/>
          <w:spacing w:val="1"/>
        </w:rPr>
        <w:t xml:space="preserve"> </w:t>
      </w:r>
      <w:r>
        <w:rPr>
          <w:i/>
        </w:rPr>
        <w:t>Kreatif-Produktif</w:t>
      </w:r>
      <w:r>
        <w:rPr>
          <w:i/>
          <w:spacing w:val="-1"/>
        </w:rPr>
        <w:t xml:space="preserve"> </w:t>
      </w:r>
      <w:r>
        <w:rPr>
          <w:i/>
        </w:rPr>
        <w:t>di</w:t>
      </w:r>
      <w:r>
        <w:rPr>
          <w:i/>
          <w:spacing w:val="-1"/>
        </w:rPr>
        <w:t xml:space="preserve"> </w:t>
      </w:r>
      <w:r>
        <w:rPr>
          <w:i/>
        </w:rPr>
        <w:t>Sekolah Dasar</w:t>
      </w:r>
      <w:r>
        <w:t>.</w:t>
      </w:r>
      <w:r>
        <w:rPr>
          <w:spacing w:val="-1"/>
        </w:rPr>
        <w:t xml:space="preserve"> </w:t>
      </w:r>
      <w:r>
        <w:t>Karya Ilmiah Dosen. 3(1):</w:t>
      </w:r>
      <w:r>
        <w:rPr>
          <w:spacing w:val="-1"/>
        </w:rPr>
        <w:t xml:space="preserve"> </w:t>
      </w:r>
      <w:r>
        <w:t>92.</w:t>
      </w:r>
    </w:p>
    <w:p w14:paraId="440E7698" w14:textId="77777777" w:rsidR="00C050EA" w:rsidRDefault="00C050EA" w:rsidP="00C050EA">
      <w:pPr>
        <w:ind w:left="1308" w:right="679" w:hanging="1308"/>
        <w:jc w:val="both"/>
      </w:pPr>
    </w:p>
    <w:p w14:paraId="79E8759D" w14:textId="77777777" w:rsidR="00C050EA" w:rsidRDefault="00C050EA" w:rsidP="00C050EA">
      <w:pPr>
        <w:widowControl w:val="0"/>
        <w:autoSpaceDE w:val="0"/>
        <w:autoSpaceDN w:val="0"/>
        <w:adjustRightInd w:val="0"/>
        <w:ind w:left="480" w:hanging="480"/>
        <w:jc w:val="both"/>
        <w:rPr>
          <w:noProof/>
        </w:rPr>
      </w:pPr>
      <w:r>
        <w:fldChar w:fldCharType="begin" w:fldLock="1"/>
      </w:r>
      <w:r>
        <w:instrText xml:space="preserve">ADDIN Mendeley Bibliography CSL_BIBLIOGRAPHY </w:instrText>
      </w:r>
      <w:r>
        <w:fldChar w:fldCharType="separate"/>
      </w:r>
      <w:r>
        <w:rPr>
          <w:noProof/>
        </w:rPr>
        <w:t>Rahmawati, Amalia. 2023. “Amalia Rahmawati (3).Pdf.” 1(1):77–88.</w:t>
      </w:r>
    </w:p>
    <w:p w14:paraId="65F5046A" w14:textId="77777777" w:rsidR="00C050EA" w:rsidRDefault="00C050EA" w:rsidP="00C050EA">
      <w:pPr>
        <w:tabs>
          <w:tab w:val="left" w:pos="1283"/>
        </w:tabs>
        <w:ind w:right="679"/>
        <w:jc w:val="both"/>
      </w:pPr>
      <w:r>
        <w:fldChar w:fldCharType="end"/>
      </w:r>
      <w:r>
        <w:tab/>
      </w:r>
    </w:p>
    <w:p w14:paraId="03B7446E" w14:textId="77777777" w:rsidR="00C050EA" w:rsidRDefault="00C050EA" w:rsidP="00C050EA">
      <w:pPr>
        <w:ind w:left="1308" w:right="679" w:hanging="1308"/>
        <w:jc w:val="both"/>
      </w:pPr>
    </w:p>
    <w:p w14:paraId="28C8F559" w14:textId="77777777" w:rsidR="00C050EA" w:rsidRDefault="00C050EA" w:rsidP="00C050EA">
      <w:pPr>
        <w:pStyle w:val="BodyText"/>
        <w:ind w:left="567" w:right="6" w:hanging="567"/>
        <w:jc w:val="both"/>
        <w:rPr>
          <w:color w:val="000000" w:themeColor="text1"/>
        </w:rPr>
      </w:pPr>
      <w:r>
        <w:rPr>
          <w:color w:val="000000" w:themeColor="text1"/>
        </w:rPr>
        <w:t>Restu</w:t>
      </w:r>
      <w:r>
        <w:rPr>
          <w:color w:val="000000" w:themeColor="text1"/>
          <w:spacing w:val="-8"/>
        </w:rPr>
        <w:t xml:space="preserve"> </w:t>
      </w:r>
      <w:r>
        <w:rPr>
          <w:color w:val="000000" w:themeColor="text1"/>
        </w:rPr>
        <w:t>Kartiko, Widi.</w:t>
      </w:r>
      <w:r>
        <w:rPr>
          <w:color w:val="000000" w:themeColor="text1"/>
          <w:spacing w:val="-8"/>
        </w:rPr>
        <w:t xml:space="preserve"> </w:t>
      </w:r>
      <w:r>
        <w:rPr>
          <w:color w:val="000000" w:themeColor="text1"/>
        </w:rPr>
        <w:t>2018.</w:t>
      </w:r>
      <w:r>
        <w:rPr>
          <w:color w:val="000000" w:themeColor="text1"/>
          <w:spacing w:val="-7"/>
        </w:rPr>
        <w:t xml:space="preserve"> </w:t>
      </w:r>
      <w:r>
        <w:rPr>
          <w:i/>
          <w:color w:val="000000" w:themeColor="text1"/>
        </w:rPr>
        <w:t>Menggelorakan</w:t>
      </w:r>
      <w:r>
        <w:rPr>
          <w:i/>
          <w:color w:val="000000" w:themeColor="text1"/>
          <w:spacing w:val="-7"/>
        </w:rPr>
        <w:t xml:space="preserve"> </w:t>
      </w:r>
      <w:r>
        <w:rPr>
          <w:i/>
          <w:color w:val="000000" w:themeColor="text1"/>
        </w:rPr>
        <w:t>Penelitian;</w:t>
      </w:r>
      <w:r>
        <w:rPr>
          <w:i/>
          <w:color w:val="000000" w:themeColor="text1"/>
          <w:spacing w:val="-9"/>
        </w:rPr>
        <w:t xml:space="preserve"> </w:t>
      </w:r>
      <w:r>
        <w:rPr>
          <w:i/>
          <w:color w:val="000000" w:themeColor="text1"/>
        </w:rPr>
        <w:t>Komunikasi</w:t>
      </w:r>
      <w:r>
        <w:rPr>
          <w:i/>
          <w:color w:val="000000" w:themeColor="text1"/>
          <w:spacing w:val="-8"/>
        </w:rPr>
        <w:t xml:space="preserve"> </w:t>
      </w:r>
      <w:r>
        <w:rPr>
          <w:i/>
          <w:color w:val="000000" w:themeColor="text1"/>
        </w:rPr>
        <w:t>dan</w:t>
      </w:r>
      <w:r>
        <w:rPr>
          <w:i/>
          <w:color w:val="000000" w:themeColor="text1"/>
          <w:spacing w:val="-6"/>
        </w:rPr>
        <w:t xml:space="preserve"> </w:t>
      </w:r>
      <w:r>
        <w:rPr>
          <w:i/>
          <w:color w:val="000000" w:themeColor="text1"/>
        </w:rPr>
        <w:t>Penyiaran</w:t>
      </w:r>
      <w:r>
        <w:rPr>
          <w:i/>
          <w:color w:val="000000" w:themeColor="text1"/>
          <w:spacing w:val="-57"/>
        </w:rPr>
        <w:t xml:space="preserve"> </w:t>
      </w:r>
      <w:r>
        <w:rPr>
          <w:i/>
          <w:color w:val="000000" w:themeColor="text1"/>
        </w:rPr>
        <w:t>Islam</w:t>
      </w:r>
      <w:r>
        <w:rPr>
          <w:color w:val="000000" w:themeColor="text1"/>
        </w:rPr>
        <w:t>.</w:t>
      </w:r>
      <w:r>
        <w:rPr>
          <w:color w:val="000000" w:themeColor="text1"/>
          <w:spacing w:val="-1"/>
        </w:rPr>
        <w:t xml:space="preserve">  </w:t>
      </w:r>
      <w:r>
        <w:rPr>
          <w:color w:val="000000" w:themeColor="text1"/>
        </w:rPr>
        <w:t>Jawa</w:t>
      </w:r>
      <w:r>
        <w:rPr>
          <w:color w:val="000000" w:themeColor="text1"/>
          <w:spacing w:val="-2"/>
        </w:rPr>
        <w:t xml:space="preserve"> </w:t>
      </w:r>
      <w:r>
        <w:rPr>
          <w:color w:val="000000" w:themeColor="text1"/>
        </w:rPr>
        <w:t>Barat: Edu Publisher.</w:t>
      </w:r>
    </w:p>
    <w:p w14:paraId="40791273" w14:textId="77777777" w:rsidR="00C050EA" w:rsidRDefault="00C050EA" w:rsidP="00C050EA">
      <w:pPr>
        <w:widowControl w:val="0"/>
        <w:autoSpaceDE w:val="0"/>
        <w:autoSpaceDN w:val="0"/>
        <w:adjustRightInd w:val="0"/>
        <w:spacing w:after="200"/>
        <w:ind w:left="480" w:hanging="480"/>
        <w:rPr>
          <w:noProof/>
        </w:rPr>
      </w:pPr>
      <w:r>
        <w:rPr>
          <w:b/>
        </w:rPr>
        <w:fldChar w:fldCharType="begin" w:fldLock="1"/>
      </w:r>
      <w:r>
        <w:rPr>
          <w:b/>
        </w:rPr>
        <w:instrText xml:space="preserve">ADDIN Mendeley Bibliography CSL_BIBLIOGRAPHY </w:instrText>
      </w:r>
      <w:r>
        <w:rPr>
          <w:b/>
        </w:rPr>
        <w:fldChar w:fldCharType="separate"/>
      </w:r>
      <w:r>
        <w:rPr>
          <w:noProof/>
        </w:rPr>
        <w:t xml:space="preserve">Rohimah, Siti. 2021. </w:t>
      </w:r>
      <w:r w:rsidRPr="007A16E3">
        <w:rPr>
          <w:i/>
          <w:noProof/>
        </w:rPr>
        <w:t>Reading Difficulties and Factors Affecting Reading Difficulties of Students of Grade 1 Elementary School.</w:t>
      </w:r>
      <w:r>
        <w:rPr>
          <w:noProof/>
        </w:rPr>
        <w:t xml:space="preserve"> </w:t>
      </w:r>
      <w:r w:rsidRPr="007A16E3">
        <w:rPr>
          <w:i/>
          <w:iCs/>
          <w:noProof/>
        </w:rPr>
        <w:t>LADU: Journal of Languages and Education</w:t>
      </w:r>
      <w:r w:rsidRPr="007A16E3">
        <w:rPr>
          <w:noProof/>
        </w:rPr>
        <w:t xml:space="preserve"> 1(5):189–95. doi: 10.56724/ladu.v1i5.85.</w:t>
      </w:r>
    </w:p>
    <w:p w14:paraId="7FC5ABAD" w14:textId="77777777" w:rsidR="00C050EA" w:rsidRDefault="00C050EA" w:rsidP="00C050EA">
      <w:pPr>
        <w:pStyle w:val="BodyText"/>
        <w:ind w:left="567" w:right="6" w:hanging="567"/>
        <w:jc w:val="both"/>
      </w:pPr>
      <w:r>
        <w:t xml:space="preserve">Shabrina, L. M. 2022. </w:t>
      </w:r>
      <w:r w:rsidRPr="00846467">
        <w:rPr>
          <w:i/>
        </w:rPr>
        <w:t>Kegiatan Kampus Mengajar dalam Meningkatkan Keterampilan Literasi dan Numerasi Siswa Sekolah Dasar</w:t>
      </w:r>
      <w:r>
        <w:t>. Jurnal Basicedu, 6(1), 916–924. https://doi.org/10.31004/basicedu.v6i1.2041.</w:t>
      </w:r>
    </w:p>
    <w:p w14:paraId="5D580D3F" w14:textId="77777777" w:rsidR="00C050EA" w:rsidRDefault="00C050EA" w:rsidP="00C050EA">
      <w:pPr>
        <w:pStyle w:val="BodyText"/>
        <w:ind w:left="567" w:right="6" w:hanging="567"/>
        <w:jc w:val="both"/>
        <w:rPr>
          <w:noProof/>
        </w:rPr>
      </w:pPr>
      <w:r>
        <w:rPr>
          <w:noProof/>
        </w:rPr>
        <w:t>Supriadi,  &amp; Sampara, J. 2018</w:t>
      </w:r>
      <w:r w:rsidRPr="004A2507">
        <w:rPr>
          <w:noProof/>
        </w:rPr>
        <w:t xml:space="preserve">. Efektivitas Strategi Examples Nonexamples dalam Meningkatkan Kemampuan Menulis Surat Dinas Siswa Kelas Viii Smp Negeri 11 Kota Makassar. </w:t>
      </w:r>
      <w:r w:rsidRPr="004A2507">
        <w:rPr>
          <w:i/>
          <w:noProof/>
        </w:rPr>
        <w:t>Algazali International Journal Educational Research</w:t>
      </w:r>
      <w:r w:rsidRPr="004A2507">
        <w:rPr>
          <w:noProof/>
        </w:rPr>
        <w:t>, 1(1), 15-20. Https://Doi.Org/10.24567/Aijer, Vlil.46.</w:t>
      </w:r>
    </w:p>
    <w:p w14:paraId="16011E67" w14:textId="77777777" w:rsidR="00C050EA" w:rsidRDefault="00C050EA" w:rsidP="00C050EA">
      <w:pPr>
        <w:spacing w:before="240" w:after="240"/>
        <w:ind w:left="567" w:hanging="567"/>
        <w:jc w:val="both"/>
      </w:pPr>
      <w:r>
        <w:t xml:space="preserve">Sri, Mhita. 2019. </w:t>
      </w:r>
      <w:r w:rsidRPr="00AB6054">
        <w:rPr>
          <w:i/>
        </w:rPr>
        <w:t>Analisis Tingkat Literasin Keuangan pada Umkm Perempuang Bidan Fesion di Unit Pasar Kencong Baru</w:t>
      </w:r>
      <w:r>
        <w:t>.</w:t>
      </w:r>
    </w:p>
    <w:p w14:paraId="43F81A34" w14:textId="77777777" w:rsidR="00C050EA" w:rsidRDefault="00C050EA" w:rsidP="00C050EA">
      <w:pPr>
        <w:tabs>
          <w:tab w:val="left" w:pos="142"/>
          <w:tab w:val="left" w:pos="1560"/>
        </w:tabs>
        <w:ind w:left="567" w:hanging="567"/>
        <w:jc w:val="both"/>
      </w:pPr>
      <w:r>
        <w:t>Salma, A., &amp; ., M. 2019</w:t>
      </w:r>
      <w:r w:rsidRPr="004C4AD7">
        <w:t xml:space="preserve">. </w:t>
      </w:r>
      <w:r w:rsidRPr="004C4AD7">
        <w:rPr>
          <w:i/>
        </w:rPr>
        <w:t>Analisis Gerakan Literasi Sekolah terhadap Minat Baca Siswa     Siswa Sekolah Dasar</w:t>
      </w:r>
      <w:r w:rsidRPr="004C4AD7">
        <w:t xml:space="preserve">. </w:t>
      </w:r>
      <w:r w:rsidRPr="004C4AD7">
        <w:rPr>
          <w:i/>
        </w:rPr>
        <w:t>MIMBAR PGSD Undiksha,</w:t>
      </w:r>
      <w:r w:rsidRPr="004C4AD7">
        <w:t xml:space="preserve"> 7(2). </w:t>
      </w:r>
      <w:hyperlink r:id="rId12" w:history="1">
        <w:r w:rsidRPr="00C15AD2">
          <w:rPr>
            <w:rStyle w:val="Hyperlink"/>
          </w:rPr>
          <w:t>https://doi.org/10.23887/jjpgsd.v7i2.17555</w:t>
        </w:r>
      </w:hyperlink>
      <w:r w:rsidRPr="004C4AD7">
        <w:t>.</w:t>
      </w:r>
    </w:p>
    <w:p w14:paraId="20120CFE" w14:textId="77777777" w:rsidR="00C050EA" w:rsidRDefault="00C050EA" w:rsidP="00C050EA">
      <w:pPr>
        <w:pStyle w:val="BodyText"/>
        <w:spacing w:before="201"/>
        <w:ind w:left="567" w:right="720" w:hanging="567"/>
        <w:jc w:val="both"/>
      </w:pPr>
      <w:r>
        <w:t xml:space="preserve">Santoso, R., Pitoewas, B., &amp; Nurmalisa, Y. 2018. Pengaruh program literasi sekolah terhadap minat baca peserta didik SMAN 2 Gadingrejo. </w:t>
      </w:r>
      <w:r>
        <w:rPr>
          <w:i/>
        </w:rPr>
        <w:t xml:space="preserve">Jurnal Kultur Demokrasi, </w:t>
      </w:r>
      <w:r>
        <w:t>5(9). (Diakses pada tanggal 1 Februari 2022).</w:t>
      </w:r>
    </w:p>
    <w:p w14:paraId="6F89266A" w14:textId="77777777" w:rsidR="00C050EA" w:rsidRPr="00DA3A98" w:rsidRDefault="00C050EA" w:rsidP="00C050EA">
      <w:pPr>
        <w:widowControl w:val="0"/>
        <w:autoSpaceDE w:val="0"/>
        <w:autoSpaceDN w:val="0"/>
        <w:adjustRightInd w:val="0"/>
        <w:spacing w:after="200"/>
        <w:ind w:left="567" w:hanging="567"/>
        <w:jc w:val="both"/>
        <w:rPr>
          <w:noProof/>
        </w:rPr>
      </w:pPr>
      <w:r w:rsidRPr="00DA3A98">
        <w:fldChar w:fldCharType="begin" w:fldLock="1"/>
      </w:r>
      <w:r w:rsidRPr="00DA3A98">
        <w:instrText xml:space="preserve">ADDIN Mendeley Bibliography CSL_BIBLIOGRAPHY </w:instrText>
      </w:r>
      <w:r w:rsidRPr="00DA3A98">
        <w:fldChar w:fldCharType="separate"/>
      </w:r>
      <w:r w:rsidRPr="00DA3A98">
        <w:rPr>
          <w:noProof/>
        </w:rPr>
        <w:t>Srihartati, Yuli, and Khairun Nisa. 2023. “H</w:t>
      </w:r>
      <w:r>
        <w:rPr>
          <w:noProof/>
        </w:rPr>
        <w:t>ubungan Program Literasi Dasar d</w:t>
      </w:r>
      <w:r w:rsidRPr="00DA3A98">
        <w:rPr>
          <w:noProof/>
        </w:rPr>
        <w:t xml:space="preserve">engan Minat Baca Siswa.” </w:t>
      </w:r>
      <w:r w:rsidRPr="00DA3A98">
        <w:rPr>
          <w:i/>
          <w:iCs/>
          <w:noProof/>
        </w:rPr>
        <w:t>Journal of Classroom Action Research</w:t>
      </w:r>
      <w:r w:rsidRPr="00DA3A98">
        <w:rPr>
          <w:noProof/>
        </w:rPr>
        <w:t xml:space="preserve"> 5(2):168–78.</w:t>
      </w:r>
    </w:p>
    <w:p w14:paraId="7B93AEE9" w14:textId="77777777" w:rsidR="00C050EA" w:rsidRDefault="00C050EA" w:rsidP="00C050EA">
      <w:pPr>
        <w:jc w:val="both"/>
      </w:pPr>
      <w:r w:rsidRPr="00DA3A98">
        <w:fldChar w:fldCharType="end"/>
      </w:r>
    </w:p>
    <w:p w14:paraId="6BAA0AF7" w14:textId="77777777" w:rsidR="00C050EA" w:rsidRDefault="00C050EA" w:rsidP="00C050EA">
      <w:pPr>
        <w:tabs>
          <w:tab w:val="left" w:pos="142"/>
          <w:tab w:val="left" w:pos="1560"/>
        </w:tabs>
        <w:ind w:left="567" w:hanging="567"/>
        <w:jc w:val="both"/>
      </w:pPr>
      <w:r>
        <w:t xml:space="preserve">Soleha, Z. 2019. </w:t>
      </w:r>
      <w:r w:rsidRPr="00AB6054">
        <w:rPr>
          <w:i/>
        </w:rPr>
        <w:t>Pengaruh Tunjangan Sertifikasi terhadap Kompetensi Kepribadian Guru Pendidikan Agama Islam di MAN 2 Lebong</w:t>
      </w:r>
      <w:r>
        <w:t>.</w:t>
      </w:r>
      <w:r w:rsidRPr="00744838">
        <w:t xml:space="preserve"> IAIN Curup.</w:t>
      </w:r>
    </w:p>
    <w:p w14:paraId="75739C57" w14:textId="77777777" w:rsidR="00C050EA" w:rsidRDefault="00C050EA" w:rsidP="00C050EA">
      <w:pPr>
        <w:tabs>
          <w:tab w:val="left" w:pos="142"/>
          <w:tab w:val="left" w:pos="1560"/>
        </w:tabs>
        <w:jc w:val="both"/>
      </w:pPr>
    </w:p>
    <w:p w14:paraId="6F41A41F" w14:textId="77777777" w:rsidR="00C050EA" w:rsidRDefault="00C050EA" w:rsidP="00C050EA">
      <w:pPr>
        <w:pStyle w:val="BodyText"/>
        <w:ind w:left="567" w:right="6" w:hanging="567"/>
        <w:jc w:val="both"/>
        <w:rPr>
          <w:color w:val="000000" w:themeColor="text1"/>
        </w:rPr>
      </w:pPr>
      <w:r>
        <w:rPr>
          <w:color w:val="000000" w:themeColor="text1"/>
        </w:rPr>
        <w:t xml:space="preserve">Sugiyono. 2019.  </w:t>
      </w:r>
      <w:r>
        <w:rPr>
          <w:i/>
          <w:color w:val="000000" w:themeColor="text1"/>
        </w:rPr>
        <w:t>Metode Penelitian Kuantitatif Kualitatif dan R &amp; D</w:t>
      </w:r>
      <w:r>
        <w:rPr>
          <w:color w:val="000000" w:themeColor="text1"/>
        </w:rPr>
        <w:t>. Edisi 2; Cetakan 1. Bandung: Alfabeta.</w:t>
      </w:r>
    </w:p>
    <w:p w14:paraId="44423678" w14:textId="77777777" w:rsidR="00C050EA" w:rsidRDefault="00C050EA" w:rsidP="00C050EA">
      <w:pPr>
        <w:widowControl w:val="0"/>
        <w:autoSpaceDE w:val="0"/>
        <w:autoSpaceDN w:val="0"/>
        <w:adjustRightInd w:val="0"/>
        <w:spacing w:after="60" w:line="276" w:lineRule="auto"/>
        <w:ind w:left="567" w:hanging="567"/>
        <w:jc w:val="both"/>
      </w:pPr>
      <w:r>
        <w:t>Sugiyono. 2018. Metode Penelitian Kombinasi (Mixed Menthods). Bandung: Penerbit Alfabeta.</w:t>
      </w:r>
    </w:p>
    <w:p w14:paraId="1768C2F6" w14:textId="4D83B94E" w:rsidR="00967D0B" w:rsidRPr="003A616E" w:rsidRDefault="00967D0B" w:rsidP="00C050EA">
      <w:pPr>
        <w:widowControl w:val="0"/>
        <w:autoSpaceDE w:val="0"/>
        <w:autoSpaceDN w:val="0"/>
        <w:adjustRightInd w:val="0"/>
        <w:spacing w:after="60" w:line="276" w:lineRule="auto"/>
        <w:ind w:left="567" w:hanging="567"/>
        <w:jc w:val="both"/>
        <w:rPr>
          <w:noProof/>
        </w:rPr>
      </w:pPr>
      <w:r>
        <w:t>Slamet, Riyanto, and Hatmawan Aglis Andhita. 2020. Metode Riset Penelitian Kuantitatif Penelitian Di Bidang Manajemen, Teknik, Pendidikan Dan Eksperimen. Yogyakarta: Deepublish.</w:t>
      </w:r>
    </w:p>
    <w:p w14:paraId="4A0BDA8D" w14:textId="77777777" w:rsidR="00C050EA" w:rsidRPr="00CB7910" w:rsidRDefault="00C050EA" w:rsidP="00C050EA">
      <w:pPr>
        <w:spacing w:before="240" w:after="240"/>
        <w:ind w:left="567" w:hanging="567"/>
        <w:jc w:val="both"/>
      </w:pPr>
      <w:r w:rsidRPr="00744838">
        <w:t>Usma</w:t>
      </w:r>
      <w:r>
        <w:t xml:space="preserve">n, M. R. &amp;. Kristiawati. 2022. </w:t>
      </w:r>
      <w:r w:rsidRPr="00744838">
        <w:t>Analisis Kemampuan Literasi Matematis Ditinjau dar</w:t>
      </w:r>
      <w:r>
        <w:t xml:space="preserve">i Penguasaan Materi Prasyarat. </w:t>
      </w:r>
      <w:r w:rsidRPr="00744838">
        <w:t>JURNAL Edukasi Dan Sains Matematika (JES-MAT).</w:t>
      </w:r>
    </w:p>
    <w:p w14:paraId="43CC34B4" w14:textId="77777777" w:rsidR="00C050EA" w:rsidRDefault="00C050EA" w:rsidP="00C050EA">
      <w:pPr>
        <w:spacing w:before="240" w:after="240"/>
        <w:ind w:left="567" w:hanging="567"/>
        <w:jc w:val="both"/>
      </w:pPr>
      <w:r w:rsidRPr="00744838">
        <w:t xml:space="preserve">Utama, B., Atamadiredja, G., &amp; Pratiwi, I., Solihin, L., Risalah kebijakan., and K. Wardono, </w:t>
      </w:r>
      <w:r>
        <w:t xml:space="preserve">W. &amp; Astuti, D., Kartono. n.d. </w:t>
      </w:r>
      <w:r w:rsidRPr="00EE5902">
        <w:rPr>
          <w:i/>
        </w:rPr>
        <w:t>Analisis Kemampuan Literasi Matematika Model Pembelajaran JUCAMA Berpendekatan PMRI Dengan google form sebagai Self Assessment</w:t>
      </w:r>
      <w:r>
        <w:t>.</w:t>
      </w:r>
      <w:r w:rsidRPr="00744838">
        <w:t xml:space="preserve"> Prosiding Sem</w:t>
      </w:r>
      <w:r>
        <w:t>inar Nasional Matematika 1(69)</w:t>
      </w:r>
    </w:p>
    <w:p w14:paraId="42DEFDB4" w14:textId="7FB7BB07" w:rsidR="0044510D" w:rsidRDefault="0044510D" w:rsidP="00C050EA">
      <w:pPr>
        <w:spacing w:before="240" w:after="240"/>
        <w:ind w:left="567" w:hanging="567"/>
        <w:jc w:val="both"/>
      </w:pPr>
      <w:r>
        <w:t>Wulanjani, A. N., and Anggraeni, C. W. 2019. Meningkatkan minat membaca melalui gerakan literasi membaca bagi siswa sekolah dasar. Prosiding Pendidikan Biologi, 3(1), 26-31</w:t>
      </w:r>
    </w:p>
    <w:p w14:paraId="0C0EC34C" w14:textId="77777777" w:rsidR="00C050EA" w:rsidRDefault="00C050EA" w:rsidP="00C050EA">
      <w:pPr>
        <w:spacing w:before="240" w:after="240"/>
        <w:ind w:left="567" w:hanging="567"/>
        <w:jc w:val="both"/>
      </w:pPr>
      <w:r>
        <w:t>Wanelly, W. 2019. Implementasi Kebijakan Gerakan Literasi Sekolah (GLS) dalamRangkaMenumbuhkan Minat Baca Siswa di Sekolah Dasar. 3(2), 8.</w:t>
      </w:r>
    </w:p>
    <w:p w14:paraId="2D66EF49" w14:textId="77777777" w:rsidR="00C050EA" w:rsidRPr="00156AC0" w:rsidRDefault="00C050EA" w:rsidP="00C050EA">
      <w:pPr>
        <w:spacing w:before="240" w:after="240"/>
        <w:ind w:left="567" w:hanging="567"/>
        <w:jc w:val="both"/>
      </w:pPr>
      <w:r w:rsidRPr="00156AC0">
        <w:rPr>
          <w:shd w:val="clear" w:color="auto" w:fill="FFFFFF"/>
        </w:rPr>
        <w:t>Yustiqvar,  M.,  Hadis</w:t>
      </w:r>
      <w:r>
        <w:rPr>
          <w:shd w:val="clear" w:color="auto" w:fill="FFFFFF"/>
        </w:rPr>
        <w:t>aputra,  S.,  &amp;  Gunawan,  G.  2019</w:t>
      </w:r>
      <w:r w:rsidRPr="00156AC0">
        <w:rPr>
          <w:shd w:val="clear" w:color="auto" w:fill="FFFFFF"/>
        </w:rPr>
        <w:t>. Analisis penguasaan konsep siswa yang belajar kimia    menggunakan    multimedia    interaktif berbasis green chemistry.Jurnal Pijar Mipa,14(3), 135-140.</w:t>
      </w:r>
    </w:p>
    <w:p w14:paraId="60F69198" w14:textId="77777777" w:rsidR="00C050EA" w:rsidRDefault="00C050EA" w:rsidP="00C050EA">
      <w:pPr>
        <w:pStyle w:val="BodyText"/>
        <w:ind w:left="567" w:right="6" w:hanging="567"/>
        <w:jc w:val="both"/>
        <w:rPr>
          <w:color w:val="000000" w:themeColor="text1"/>
        </w:rPr>
      </w:pPr>
      <w:r>
        <w:t xml:space="preserve">Zul Afdal, Asyti Febliza,  2015, </w:t>
      </w:r>
      <w:r>
        <w:rPr>
          <w:i/>
        </w:rPr>
        <w:t>Statistik Dasar Penelitian Pendidikan,</w:t>
      </w:r>
      <w:r>
        <w:t xml:space="preserve"> Pekanbaru: Adefa Grafika.</w:t>
      </w:r>
    </w:p>
    <w:p w14:paraId="6E3C5865" w14:textId="77777777" w:rsidR="00C050EA" w:rsidRDefault="00C050EA" w:rsidP="00C050EA">
      <w:pPr>
        <w:pStyle w:val="BodyText"/>
        <w:spacing w:before="201"/>
        <w:ind w:left="567" w:right="720" w:hanging="567"/>
        <w:jc w:val="both"/>
      </w:pPr>
    </w:p>
    <w:p w14:paraId="1C181547" w14:textId="77777777" w:rsidR="00C050EA" w:rsidRDefault="00C050EA" w:rsidP="00C050EA">
      <w:pPr>
        <w:tabs>
          <w:tab w:val="left" w:pos="142"/>
          <w:tab w:val="left" w:pos="1560"/>
        </w:tabs>
        <w:ind w:left="567" w:hanging="567"/>
        <w:jc w:val="both"/>
      </w:pPr>
    </w:p>
    <w:p w14:paraId="62F4FE90" w14:textId="77777777" w:rsidR="00C050EA" w:rsidRDefault="00C050EA" w:rsidP="00C050EA">
      <w:pPr>
        <w:pStyle w:val="BodyText"/>
        <w:ind w:left="567" w:right="6" w:hanging="567"/>
        <w:jc w:val="both"/>
        <w:rPr>
          <w:noProof/>
        </w:rPr>
      </w:pPr>
    </w:p>
    <w:p w14:paraId="6BD6B5DF" w14:textId="77777777" w:rsidR="00C050EA" w:rsidRPr="007E60FE" w:rsidRDefault="00C050EA" w:rsidP="00C050EA">
      <w:pPr>
        <w:pStyle w:val="BodyText"/>
        <w:ind w:left="1134" w:right="6" w:hanging="1134"/>
        <w:jc w:val="both"/>
        <w:rPr>
          <w:color w:val="000000" w:themeColor="text1"/>
        </w:rPr>
      </w:pPr>
    </w:p>
    <w:p w14:paraId="270C2ADE" w14:textId="77777777" w:rsidR="00C050EA" w:rsidRPr="007A16E3" w:rsidRDefault="00C050EA" w:rsidP="00C050EA">
      <w:pPr>
        <w:widowControl w:val="0"/>
        <w:autoSpaceDE w:val="0"/>
        <w:autoSpaceDN w:val="0"/>
        <w:adjustRightInd w:val="0"/>
        <w:spacing w:after="200"/>
        <w:ind w:left="480" w:hanging="480"/>
        <w:rPr>
          <w:noProof/>
        </w:rPr>
      </w:pPr>
    </w:p>
    <w:p w14:paraId="18D54E0F" w14:textId="77777777" w:rsidR="00C050EA" w:rsidRDefault="00C050EA" w:rsidP="00C050EA">
      <w:pPr>
        <w:pStyle w:val="BodyText"/>
        <w:ind w:left="1134" w:right="6" w:hanging="1134"/>
        <w:jc w:val="both"/>
        <w:rPr>
          <w:color w:val="000000" w:themeColor="text1"/>
        </w:rPr>
      </w:pPr>
      <w:r>
        <w:rPr>
          <w:b/>
        </w:rPr>
        <w:fldChar w:fldCharType="end"/>
      </w:r>
    </w:p>
    <w:p w14:paraId="4A204CE5" w14:textId="77777777" w:rsidR="00C050EA" w:rsidRDefault="00C050EA" w:rsidP="00C050EA">
      <w:pPr>
        <w:ind w:left="1308" w:right="679" w:hanging="1308"/>
        <w:jc w:val="both"/>
      </w:pPr>
    </w:p>
    <w:p w14:paraId="5432D6EA" w14:textId="77777777" w:rsidR="00C050EA" w:rsidRDefault="00C050EA" w:rsidP="00C050EA">
      <w:pPr>
        <w:pStyle w:val="BodyText"/>
        <w:jc w:val="both"/>
      </w:pPr>
    </w:p>
    <w:p w14:paraId="3D6BB429" w14:textId="77777777" w:rsidR="00C050EA" w:rsidRDefault="00C050EA" w:rsidP="00C050EA">
      <w:pPr>
        <w:pStyle w:val="BodyText"/>
        <w:ind w:left="567" w:right="6" w:hanging="567"/>
        <w:jc w:val="both"/>
      </w:pPr>
    </w:p>
    <w:p w14:paraId="67EB6AF9" w14:textId="77777777" w:rsidR="00C050EA" w:rsidRDefault="00C050EA" w:rsidP="00C050EA">
      <w:pPr>
        <w:pStyle w:val="BodyText"/>
        <w:ind w:left="567" w:right="6" w:hanging="567"/>
        <w:jc w:val="both"/>
      </w:pPr>
    </w:p>
    <w:p w14:paraId="4D73C9BE" w14:textId="77777777" w:rsidR="00C050EA" w:rsidRPr="007C1C06" w:rsidRDefault="00C050EA" w:rsidP="00C050EA">
      <w:pPr>
        <w:widowControl w:val="0"/>
        <w:autoSpaceDE w:val="0"/>
        <w:autoSpaceDN w:val="0"/>
        <w:adjustRightInd w:val="0"/>
        <w:spacing w:after="200"/>
        <w:ind w:left="567" w:hanging="567"/>
        <w:jc w:val="both"/>
        <w:rPr>
          <w:noProof/>
        </w:rPr>
      </w:pPr>
    </w:p>
    <w:p w14:paraId="6E0F5E74" w14:textId="77777777" w:rsidR="00C050EA" w:rsidRDefault="00C050EA" w:rsidP="00C050EA">
      <w:pPr>
        <w:tabs>
          <w:tab w:val="left" w:pos="142"/>
          <w:tab w:val="left" w:pos="1560"/>
        </w:tabs>
        <w:ind w:left="567" w:hanging="567"/>
        <w:jc w:val="both"/>
        <w:rPr>
          <w:rStyle w:val="Hyperlink"/>
        </w:rPr>
      </w:pPr>
    </w:p>
    <w:p w14:paraId="5EA77F93" w14:textId="77777777" w:rsidR="00C050EA" w:rsidRDefault="00C050EA" w:rsidP="00C050EA">
      <w:pPr>
        <w:tabs>
          <w:tab w:val="left" w:pos="142"/>
          <w:tab w:val="left" w:pos="1560"/>
        </w:tabs>
        <w:ind w:left="1134" w:hanging="1134"/>
        <w:jc w:val="both"/>
      </w:pPr>
    </w:p>
    <w:p w14:paraId="5AD618C5" w14:textId="77777777" w:rsidR="00C050EA" w:rsidRDefault="00C050EA" w:rsidP="00C050EA">
      <w:pPr>
        <w:tabs>
          <w:tab w:val="left" w:pos="142"/>
          <w:tab w:val="left" w:pos="1560"/>
        </w:tabs>
        <w:ind w:left="567" w:hanging="567"/>
        <w:jc w:val="both"/>
      </w:pPr>
    </w:p>
    <w:p w14:paraId="62812CC2" w14:textId="77777777" w:rsidR="00C050EA" w:rsidRDefault="00C050EA" w:rsidP="00C050EA">
      <w:pPr>
        <w:tabs>
          <w:tab w:val="left" w:pos="142"/>
          <w:tab w:val="left" w:pos="1560"/>
        </w:tabs>
        <w:ind w:left="1134" w:hanging="1134"/>
        <w:jc w:val="both"/>
      </w:pPr>
    </w:p>
    <w:p w14:paraId="109EFD99" w14:textId="77777777" w:rsidR="00C050EA" w:rsidRDefault="00C050EA" w:rsidP="00C050EA">
      <w:pPr>
        <w:pStyle w:val="BodyText"/>
        <w:ind w:left="567" w:right="6" w:hanging="567"/>
        <w:jc w:val="both"/>
      </w:pPr>
    </w:p>
    <w:p w14:paraId="3E73985F" w14:textId="77777777" w:rsidR="00C050EA" w:rsidRPr="003A616E" w:rsidRDefault="00C050EA" w:rsidP="00C050EA">
      <w:pPr>
        <w:pStyle w:val="BodyText"/>
        <w:ind w:left="567" w:right="6" w:hanging="567"/>
        <w:jc w:val="both"/>
        <w:rPr>
          <w:color w:val="000000" w:themeColor="text1"/>
        </w:rPr>
      </w:pPr>
    </w:p>
    <w:p w14:paraId="73A93A6B" w14:textId="77777777" w:rsidR="00C050EA" w:rsidRPr="007A33F3" w:rsidRDefault="00C050EA" w:rsidP="00C050EA">
      <w:pPr>
        <w:widowControl w:val="0"/>
        <w:autoSpaceDE w:val="0"/>
        <w:autoSpaceDN w:val="0"/>
        <w:adjustRightInd w:val="0"/>
        <w:spacing w:after="200"/>
        <w:ind w:left="480" w:hanging="480"/>
        <w:jc w:val="both"/>
        <w:rPr>
          <w:noProof/>
        </w:rPr>
      </w:pPr>
    </w:p>
    <w:p w14:paraId="3E3306C5" w14:textId="77777777" w:rsidR="00C050EA" w:rsidRPr="00764CEE" w:rsidRDefault="00C050EA" w:rsidP="00C050EA">
      <w:pPr>
        <w:pStyle w:val="BodyText"/>
        <w:ind w:left="567" w:right="6" w:hanging="567"/>
        <w:jc w:val="both"/>
      </w:pPr>
      <w:r>
        <w:rPr>
          <w:b/>
        </w:rPr>
        <w:fldChar w:fldCharType="end"/>
      </w:r>
    </w:p>
    <w:p w14:paraId="46977C9F" w14:textId="77777777" w:rsidR="00C050EA" w:rsidRDefault="00C050EA" w:rsidP="00C050EA">
      <w:pPr>
        <w:spacing w:before="240" w:after="240"/>
        <w:ind w:left="1134" w:hanging="1134"/>
        <w:jc w:val="both"/>
      </w:pPr>
      <w:r>
        <w:rPr>
          <w:b/>
        </w:rPr>
        <w:fldChar w:fldCharType="end"/>
      </w:r>
    </w:p>
    <w:p w14:paraId="3C94BD6C" w14:textId="77777777" w:rsidR="00C050EA" w:rsidRPr="0004647C" w:rsidRDefault="00C050EA" w:rsidP="00C050EA">
      <w:pPr>
        <w:widowControl w:val="0"/>
        <w:autoSpaceDE w:val="0"/>
        <w:autoSpaceDN w:val="0"/>
        <w:adjustRightInd w:val="0"/>
        <w:spacing w:after="200"/>
        <w:ind w:left="480" w:hanging="480"/>
        <w:jc w:val="both"/>
        <w:rPr>
          <w:noProof/>
        </w:rPr>
      </w:pPr>
    </w:p>
    <w:p w14:paraId="3133B406" w14:textId="77777777" w:rsidR="00C050EA" w:rsidRPr="007A16E3" w:rsidRDefault="00C050EA" w:rsidP="00C050EA">
      <w:pPr>
        <w:widowControl w:val="0"/>
        <w:autoSpaceDE w:val="0"/>
        <w:autoSpaceDN w:val="0"/>
        <w:adjustRightInd w:val="0"/>
        <w:spacing w:after="200"/>
        <w:jc w:val="both"/>
        <w:rPr>
          <w:noProof/>
        </w:rPr>
      </w:pPr>
      <w:r>
        <w:rPr>
          <w:b/>
        </w:rPr>
        <w:fldChar w:fldCharType="end"/>
      </w:r>
    </w:p>
    <w:p w14:paraId="1B1B1D28" w14:textId="278E1137" w:rsidR="007D1ABB" w:rsidRDefault="00C050EA" w:rsidP="00C050EA">
      <w:pPr>
        <w:tabs>
          <w:tab w:val="left" w:pos="10261"/>
        </w:tabs>
        <w:ind w:left="284" w:right="668" w:hanging="426"/>
        <w:sectPr w:rsidR="007D1ABB" w:rsidSect="002F5626">
          <w:pgSz w:w="11907" w:h="16839" w:code="9"/>
          <w:pgMar w:top="720" w:right="1559" w:bottom="1440" w:left="1134" w:header="0" w:footer="0" w:gutter="0"/>
          <w:cols w:space="720"/>
          <w:docGrid w:linePitch="326"/>
        </w:sectPr>
      </w:pPr>
      <w:r>
        <w:rPr>
          <w:b/>
        </w:rPr>
        <w:fldChar w:fldCharType="end"/>
      </w:r>
    </w:p>
    <w:p w14:paraId="6C7D336A" w14:textId="202DCAFB" w:rsidR="002A2BB5" w:rsidRPr="00686791" w:rsidRDefault="002A2BB5" w:rsidP="007D1ABB">
      <w:pPr>
        <w:pStyle w:val="BodyText"/>
        <w:spacing w:line="480" w:lineRule="auto"/>
        <w:jc w:val="both"/>
        <w:rPr>
          <w:b/>
        </w:rPr>
        <w:sectPr w:rsidR="002A2BB5" w:rsidRPr="00686791" w:rsidSect="001D31CC">
          <w:pgSz w:w="11910" w:h="16840" w:code="9"/>
          <w:pgMar w:top="2268" w:right="1701" w:bottom="1701" w:left="2268" w:header="720" w:footer="720" w:gutter="0"/>
          <w:cols w:space="720"/>
          <w:titlePg/>
          <w:docGrid w:linePitch="360"/>
        </w:sectPr>
      </w:pPr>
    </w:p>
    <w:p w14:paraId="6E6C1517" w14:textId="103725F4" w:rsidR="00814B71" w:rsidRPr="004C4AD7" w:rsidRDefault="00814B71" w:rsidP="00C050EA">
      <w:pPr>
        <w:pStyle w:val="BodyText"/>
        <w:tabs>
          <w:tab w:val="left" w:pos="2070"/>
        </w:tabs>
        <w:ind w:right="6"/>
      </w:pPr>
    </w:p>
    <w:sectPr w:rsidR="00814B71" w:rsidRPr="004C4AD7" w:rsidSect="00451067">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701" w:right="1418" w:bottom="1701" w:left="1418" w:header="851" w:footer="851" w:gutter="0"/>
      <w:cols w:space="454"/>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DA4F0F" w15:done="0"/>
  <w15:commentEx w15:paraId="2F0B8F5A" w15:done="0"/>
  <w15:commentEx w15:paraId="4E52F40B" w15:done="0"/>
  <w15:commentEx w15:paraId="6C963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F5D81" w16cex:dateUtc="2023-07-29T01:42:00Z"/>
  <w16cex:commentExtensible w16cex:durableId="286F5CE7" w16cex:dateUtc="2023-07-29T01:39:00Z"/>
  <w16cex:commentExtensible w16cex:durableId="286F5CCC" w16cex:dateUtc="2023-07-29T01:39:00Z"/>
  <w16cex:commentExtensible w16cex:durableId="286F5D44" w16cex:dateUtc="2023-07-29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DA4F0F" w16cid:durableId="286F5D81"/>
  <w16cid:commentId w16cid:paraId="2F0B8F5A" w16cid:durableId="286F5CE7"/>
  <w16cid:commentId w16cid:paraId="4E52F40B" w16cid:durableId="286F5CCC"/>
  <w16cid:commentId w16cid:paraId="6C963E61" w16cid:durableId="286F5D4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C6BB8" w14:textId="77777777" w:rsidR="00A93BD4" w:rsidRDefault="00A93BD4" w:rsidP="004E422B">
      <w:r>
        <w:separator/>
      </w:r>
    </w:p>
  </w:endnote>
  <w:endnote w:type="continuationSeparator" w:id="0">
    <w:p w14:paraId="18B5EE1D" w14:textId="77777777" w:rsidR="00A93BD4" w:rsidRDefault="00A93BD4"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70932" w14:textId="77777777" w:rsidR="00C85B2A" w:rsidRDefault="00C85B2A"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38</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07489A62" w14:textId="77777777" w:rsidR="00C85B2A" w:rsidRPr="000C3BAA" w:rsidRDefault="00C85B2A" w:rsidP="002E7FC5">
    <w:pPr>
      <w:pStyle w:val="Footer"/>
      <w:rPr>
        <w:rFonts w:ascii="Lucida Bright" w:hAnsi="Lucida Brigh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0157C" w14:textId="77777777" w:rsidR="00C85B2A" w:rsidRDefault="00C85B2A">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Pr>
        <w:noProof/>
      </w:rPr>
      <w:t>37</w:t>
    </w:r>
    <w:r>
      <w:rPr>
        <w:noProof/>
      </w:rPr>
      <w:fldChar w:fldCharType="end"/>
    </w:r>
    <w:r>
      <w:t xml:space="preserve"> </w:t>
    </w:r>
  </w:p>
  <w:p w14:paraId="35A51D86" w14:textId="77777777" w:rsidR="00C85B2A" w:rsidRPr="002E7FC5" w:rsidRDefault="00C85B2A" w:rsidP="002E7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89516" w14:textId="77777777" w:rsidR="00C85B2A" w:rsidRPr="00D66181" w:rsidRDefault="00C85B2A" w:rsidP="00F47BE9">
    <w:pPr>
      <w:spacing w:line="0" w:lineRule="atLeast"/>
      <w:ind w:left="20"/>
      <w:rPr>
        <w:rFonts w:cs="Arial"/>
        <w:sz w:val="20"/>
        <w:szCs w:val="20"/>
      </w:rPr>
    </w:pPr>
    <w:r>
      <w:rPr>
        <w:rFonts w:cs="Arial"/>
        <w:sz w:val="20"/>
        <w:szCs w:val="20"/>
      </w:rPr>
      <w:t>________________________________</w:t>
    </w:r>
  </w:p>
  <w:p w14:paraId="446C38D2" w14:textId="77777777" w:rsidR="00C85B2A" w:rsidRPr="002306C6" w:rsidRDefault="00C85B2A"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06CCA33D" w14:textId="77777777" w:rsidR="00C85B2A" w:rsidRPr="00C600DD" w:rsidRDefault="00C85B2A" w:rsidP="00F47BE9">
    <w:pPr>
      <w:spacing w:line="13" w:lineRule="exact"/>
      <w:rPr>
        <w:rFonts w:cs="Arial"/>
        <w:szCs w:val="20"/>
      </w:rPr>
    </w:pPr>
  </w:p>
  <w:p w14:paraId="739F118E" w14:textId="77777777" w:rsidR="00C85B2A" w:rsidRPr="002E7FC5" w:rsidRDefault="00C85B2A"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38716FD8" w14:textId="77777777" w:rsidR="00C85B2A" w:rsidRPr="004017BF" w:rsidRDefault="00C85B2A" w:rsidP="00F47BE9">
    <w:pPr>
      <w:spacing w:line="0" w:lineRule="atLeast"/>
      <w:ind w:left="20"/>
      <w:rPr>
        <w:rFonts w:cs="Arial"/>
        <w:sz w:val="14"/>
        <w:szCs w:val="14"/>
      </w:rPr>
    </w:pPr>
  </w:p>
  <w:p w14:paraId="72DC83AA" w14:textId="77777777" w:rsidR="00C85B2A" w:rsidRDefault="00C85B2A"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0E34DF">
      <w:rPr>
        <w:noProof/>
      </w:rPr>
      <w:t>36</w:t>
    </w:r>
    <w:r w:rsidRPr="00BE5C06">
      <w:rPr>
        <w:noProof/>
      </w:rPr>
      <w:fldChar w:fldCharType="end"/>
    </w:r>
  </w:p>
  <w:p w14:paraId="10B3F491" w14:textId="77777777" w:rsidR="00C85B2A" w:rsidRPr="000836AA" w:rsidRDefault="00C85B2A" w:rsidP="000836AA">
    <w:pPr>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A6818" w14:textId="77777777" w:rsidR="00A93BD4" w:rsidRDefault="00A93BD4" w:rsidP="004E422B">
      <w:r>
        <w:separator/>
      </w:r>
    </w:p>
  </w:footnote>
  <w:footnote w:type="continuationSeparator" w:id="0">
    <w:p w14:paraId="2BC20E73" w14:textId="77777777" w:rsidR="00A93BD4" w:rsidRDefault="00A93BD4" w:rsidP="004E4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F709C" w14:textId="77777777" w:rsidR="00C85B2A" w:rsidRPr="00D6482F" w:rsidRDefault="00C85B2A" w:rsidP="00D6482F">
    <w:pPr>
      <w:jc w:val="center"/>
      <w:rPr>
        <w:iCs/>
        <w:color w:val="000000"/>
        <w:sz w:val="22"/>
        <w:szCs w:val="22"/>
      </w:rPr>
    </w:pPr>
    <w:r>
      <w:rPr>
        <w:rFonts w:ascii="Lucida Bright" w:hAnsi="Lucida Bright"/>
        <w:sz w:val="20"/>
        <w:szCs w:val="20"/>
      </w:rPr>
      <w:t>Pengaruh Program Literasi</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r>
      <w:rPr>
        <w:iCs/>
        <w:color w:val="000000"/>
        <w:sz w:val="22"/>
        <w:szCs w:val="22"/>
      </w:rPr>
      <w:t>Umiaiman Elwahan(1), Supriadi (2),Rahma Ashari Hamzah(3)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F2BBF" w14:textId="77777777" w:rsidR="00C85B2A" w:rsidRPr="000C3BAA" w:rsidRDefault="00C85B2A"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Implementasi Program Literasi</w:t>
    </w:r>
    <w:r w:rsidRPr="000C3BAA">
      <w:rPr>
        <w:rFonts w:ascii="Lucida Bright" w:hAnsi="Lucida Bright"/>
        <w:sz w:val="20"/>
        <w:szCs w:val="20"/>
      </w:rPr>
      <w:t xml:space="preserve"> …</w:t>
    </w:r>
    <w:r w:rsidRPr="000C3BAA">
      <w:rPr>
        <w:rFonts w:ascii="Lucida Bright" w:hAnsi="Lucida Bright"/>
      </w:rPr>
      <w:t xml:space="preserve"> | </w:t>
    </w:r>
    <w:r>
      <w:rPr>
        <w:iCs/>
        <w:color w:val="000000"/>
        <w:sz w:val="22"/>
        <w:szCs w:val="22"/>
      </w:rPr>
      <w:t>Umiaiman Elwahan</w:t>
    </w:r>
    <w:r w:rsidRPr="00D6482F">
      <w:rPr>
        <w:iCs/>
        <w:color w:val="000000"/>
        <w:sz w:val="22"/>
        <w:szCs w:val="22"/>
      </w:rPr>
      <w:t>(1),</w:t>
    </w:r>
    <w:r>
      <w:rPr>
        <w:iCs/>
        <w:color w:val="000000"/>
        <w:sz w:val="22"/>
        <w:szCs w:val="22"/>
      </w:rPr>
      <w:t xml:space="preserve"> Supriadi(2), Rahma Ashari Hamzah(3)</w:t>
    </w:r>
  </w:p>
  <w:p w14:paraId="7D7E2BA1" w14:textId="77777777" w:rsidR="00C85B2A" w:rsidRDefault="00C85B2A" w:rsidP="00E749D2">
    <w:pPr>
      <w:pStyle w:val="Header"/>
    </w:pPr>
  </w:p>
  <w:p w14:paraId="6C5CB93F" w14:textId="77777777" w:rsidR="00C85B2A" w:rsidRDefault="00C85B2A" w:rsidP="00DD2A53">
    <w:pPr>
      <w:pStyle w:val="Header"/>
      <w:tabs>
        <w:tab w:val="clear" w:pos="4680"/>
        <w:tab w:val="clear" w:pos="9360"/>
        <w:tab w:val="left" w:pos="80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4E536" w14:textId="77777777" w:rsidR="00C85B2A" w:rsidRPr="001519D6" w:rsidRDefault="00C85B2A"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6B29E7EF" w14:textId="77777777" w:rsidR="00C85B2A" w:rsidRPr="001519D6" w:rsidRDefault="00C85B2A"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41B3B92E" w14:textId="77777777" w:rsidR="00C85B2A" w:rsidRDefault="00C85B2A" w:rsidP="000836AA">
    <w:pPr>
      <w:jc w:val="center"/>
      <w:rPr>
        <w:b/>
        <w:bCs/>
      </w:rPr>
    </w:pPr>
  </w:p>
  <w:p w14:paraId="26D3FABF" w14:textId="77777777" w:rsidR="00C85B2A" w:rsidRPr="000836AA" w:rsidRDefault="00C85B2A" w:rsidP="000836A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C6B"/>
    <w:multiLevelType w:val="hybridMultilevel"/>
    <w:tmpl w:val="C9BE2B12"/>
    <w:lvl w:ilvl="0" w:tplc="5734E446">
      <w:start w:val="1"/>
      <w:numFmt w:val="upperLetter"/>
      <w:lvlText w:val="%1."/>
      <w:lvlJc w:val="left"/>
      <w:pPr>
        <w:ind w:left="1015" w:hanging="428"/>
      </w:pPr>
      <w:rPr>
        <w:rFonts w:ascii="Times New Roman" w:eastAsia="Times New Roman" w:hAnsi="Times New Roman" w:cs="Times New Roman" w:hint="default"/>
        <w:b/>
        <w:bCs/>
        <w:spacing w:val="-1"/>
        <w:w w:val="100"/>
        <w:sz w:val="24"/>
        <w:szCs w:val="24"/>
        <w:lang w:eastAsia="en-US" w:bidi="ar-SA"/>
      </w:rPr>
    </w:lvl>
    <w:lvl w:ilvl="1" w:tplc="F0CEAB6C">
      <w:start w:val="1"/>
      <w:numFmt w:val="decimal"/>
      <w:lvlText w:val="%2."/>
      <w:lvlJc w:val="left"/>
      <w:pPr>
        <w:ind w:left="1579" w:hanging="272"/>
      </w:pPr>
      <w:rPr>
        <w:w w:val="100"/>
        <w:lang w:eastAsia="en-US" w:bidi="ar-SA"/>
      </w:rPr>
    </w:lvl>
    <w:lvl w:ilvl="2" w:tplc="DA42BA94">
      <w:start w:val="1"/>
      <w:numFmt w:val="lowerLetter"/>
      <w:lvlText w:val="%3."/>
      <w:lvlJc w:val="left"/>
      <w:pPr>
        <w:ind w:left="1865" w:hanging="272"/>
      </w:pPr>
      <w:rPr>
        <w:rFonts w:ascii="Times New Roman" w:eastAsia="Times New Roman" w:hAnsi="Times New Roman" w:cs="Times New Roman"/>
        <w:spacing w:val="-1"/>
        <w:w w:val="100"/>
        <w:lang w:eastAsia="en-US" w:bidi="ar-SA"/>
      </w:rPr>
    </w:lvl>
    <w:lvl w:ilvl="3" w:tplc="8D44D0FC">
      <w:start w:val="1"/>
      <w:numFmt w:val="decimal"/>
      <w:lvlText w:val="%4)"/>
      <w:lvlJc w:val="left"/>
      <w:pPr>
        <w:ind w:left="1848" w:hanging="272"/>
      </w:pPr>
      <w:rPr>
        <w:rFonts w:ascii="Times New Roman" w:eastAsia="Times New Roman" w:hAnsi="Times New Roman" w:cs="Times New Roman" w:hint="default"/>
        <w:w w:val="100"/>
        <w:sz w:val="24"/>
        <w:szCs w:val="24"/>
        <w:lang w:eastAsia="en-US" w:bidi="ar-SA"/>
      </w:rPr>
    </w:lvl>
    <w:lvl w:ilvl="4" w:tplc="FD36A99C">
      <w:numFmt w:val="bullet"/>
      <w:lvlText w:val="•"/>
      <w:lvlJc w:val="left"/>
      <w:pPr>
        <w:ind w:left="1840" w:hanging="272"/>
      </w:pPr>
      <w:rPr>
        <w:lang w:eastAsia="en-US" w:bidi="ar-SA"/>
      </w:rPr>
    </w:lvl>
    <w:lvl w:ilvl="5" w:tplc="3D684374">
      <w:numFmt w:val="bullet"/>
      <w:lvlText w:val="•"/>
      <w:lvlJc w:val="left"/>
      <w:pPr>
        <w:ind w:left="1860" w:hanging="272"/>
      </w:pPr>
      <w:rPr>
        <w:lang w:eastAsia="en-US" w:bidi="ar-SA"/>
      </w:rPr>
    </w:lvl>
    <w:lvl w:ilvl="6" w:tplc="4FCCD9A2">
      <w:numFmt w:val="bullet"/>
      <w:lvlText w:val="•"/>
      <w:lvlJc w:val="left"/>
      <w:pPr>
        <w:ind w:left="3393" w:hanging="272"/>
      </w:pPr>
      <w:rPr>
        <w:lang w:eastAsia="en-US" w:bidi="ar-SA"/>
      </w:rPr>
    </w:lvl>
    <w:lvl w:ilvl="7" w:tplc="AB240EBA">
      <w:numFmt w:val="bullet"/>
      <w:lvlText w:val="•"/>
      <w:lvlJc w:val="left"/>
      <w:pPr>
        <w:ind w:left="4926" w:hanging="272"/>
      </w:pPr>
      <w:rPr>
        <w:lang w:eastAsia="en-US" w:bidi="ar-SA"/>
      </w:rPr>
    </w:lvl>
    <w:lvl w:ilvl="8" w:tplc="651A20E6">
      <w:numFmt w:val="bullet"/>
      <w:lvlText w:val="•"/>
      <w:lvlJc w:val="left"/>
      <w:pPr>
        <w:ind w:left="6459" w:hanging="272"/>
      </w:pPr>
      <w:rPr>
        <w:lang w:eastAsia="en-US" w:bidi="ar-SA"/>
      </w:rPr>
    </w:lvl>
  </w:abstractNum>
  <w:abstractNum w:abstractNumId="1">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EB20630"/>
    <w:multiLevelType w:val="hybridMultilevel"/>
    <w:tmpl w:val="7776629E"/>
    <w:lvl w:ilvl="0" w:tplc="8C7A9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D11EE6"/>
    <w:multiLevelType w:val="hybridMultilevel"/>
    <w:tmpl w:val="9F46CF60"/>
    <w:lvl w:ilvl="0" w:tplc="8F541F22">
      <w:start w:val="1"/>
      <w:numFmt w:val="decimal"/>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abstractNum w:abstractNumId="4">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F755E"/>
    <w:multiLevelType w:val="hybridMultilevel"/>
    <w:tmpl w:val="5EBE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5139E"/>
    <w:multiLevelType w:val="hybridMultilevel"/>
    <w:tmpl w:val="69FA027C"/>
    <w:lvl w:ilvl="0" w:tplc="CDD4E2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E16C43"/>
    <w:multiLevelType w:val="hybridMultilevel"/>
    <w:tmpl w:val="63B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465B95"/>
    <w:multiLevelType w:val="hybridMultilevel"/>
    <w:tmpl w:val="F8FEE2C4"/>
    <w:lvl w:ilvl="0" w:tplc="B7EA07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292123E0"/>
    <w:multiLevelType w:val="hybridMultilevel"/>
    <w:tmpl w:val="DCDC7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7807C6"/>
    <w:multiLevelType w:val="hybridMultilevel"/>
    <w:tmpl w:val="89006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7696B"/>
    <w:multiLevelType w:val="hybridMultilevel"/>
    <w:tmpl w:val="CF3E3BBE"/>
    <w:lvl w:ilvl="0" w:tplc="C9F4431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511E4478">
      <w:start w:val="1"/>
      <w:numFmt w:val="upperLetter"/>
      <w:lvlText w:val="%2."/>
      <w:lvlJc w:val="left"/>
      <w:pPr>
        <w:ind w:left="880" w:hanging="293"/>
        <w:jc w:val="left"/>
      </w:pPr>
      <w:rPr>
        <w:rFonts w:ascii="Times New Roman" w:eastAsia="Times New Roman" w:hAnsi="Times New Roman" w:cs="Times New Roman" w:hint="default"/>
        <w:b/>
        <w:bCs/>
        <w:spacing w:val="0"/>
        <w:w w:val="100"/>
        <w:sz w:val="24"/>
        <w:szCs w:val="24"/>
        <w:lang w:eastAsia="en-US" w:bidi="ar-SA"/>
      </w:rPr>
    </w:lvl>
    <w:lvl w:ilvl="2" w:tplc="04D4932C">
      <w:start w:val="1"/>
      <w:numFmt w:val="decimal"/>
      <w:lvlText w:val="%3."/>
      <w:lvlJc w:val="left"/>
      <w:pPr>
        <w:ind w:left="240" w:hanging="240"/>
        <w:jc w:val="left"/>
      </w:pPr>
      <w:rPr>
        <w:rFonts w:ascii="Times New Roman" w:eastAsia="Times New Roman" w:hAnsi="Times New Roman" w:cs="Times New Roman" w:hint="default"/>
        <w:b/>
        <w:bCs/>
        <w:w w:val="100"/>
        <w:sz w:val="24"/>
        <w:szCs w:val="24"/>
        <w:lang w:eastAsia="en-US" w:bidi="ar-SA"/>
      </w:rPr>
    </w:lvl>
    <w:lvl w:ilvl="3" w:tplc="98EC23F2">
      <w:start w:val="1"/>
      <w:numFmt w:val="lowerLetter"/>
      <w:lvlText w:val="%4."/>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4" w:tplc="85847A26">
      <w:start w:val="1"/>
      <w:numFmt w:val="lowerLetter"/>
      <w:lvlText w:val="%5."/>
      <w:lvlJc w:val="left"/>
      <w:pPr>
        <w:ind w:left="1124" w:hanging="228"/>
        <w:jc w:val="left"/>
      </w:pPr>
      <w:rPr>
        <w:rFonts w:ascii="Times New Roman" w:eastAsia="Times New Roman" w:hAnsi="Times New Roman" w:cs="Times New Roman" w:hint="default"/>
        <w:color w:val="000104"/>
        <w:spacing w:val="0"/>
        <w:w w:val="100"/>
        <w:sz w:val="24"/>
        <w:szCs w:val="24"/>
        <w:lang w:eastAsia="en-US" w:bidi="ar-SA"/>
      </w:rPr>
    </w:lvl>
    <w:lvl w:ilvl="5" w:tplc="88C679DC">
      <w:numFmt w:val="bullet"/>
      <w:lvlText w:val="•"/>
      <w:lvlJc w:val="left"/>
      <w:pPr>
        <w:ind w:left="4168" w:hanging="228"/>
      </w:pPr>
      <w:rPr>
        <w:rFonts w:hint="default"/>
        <w:lang w:eastAsia="en-US" w:bidi="ar-SA"/>
      </w:rPr>
    </w:lvl>
    <w:lvl w:ilvl="6" w:tplc="787E1172">
      <w:numFmt w:val="bullet"/>
      <w:lvlText w:val="•"/>
      <w:lvlJc w:val="left"/>
      <w:pPr>
        <w:ind w:left="5184" w:hanging="228"/>
      </w:pPr>
      <w:rPr>
        <w:rFonts w:hint="default"/>
        <w:lang w:eastAsia="en-US" w:bidi="ar-SA"/>
      </w:rPr>
    </w:lvl>
    <w:lvl w:ilvl="7" w:tplc="8DEE6A28">
      <w:numFmt w:val="bullet"/>
      <w:lvlText w:val="•"/>
      <w:lvlJc w:val="left"/>
      <w:pPr>
        <w:ind w:left="6200" w:hanging="228"/>
      </w:pPr>
      <w:rPr>
        <w:rFonts w:hint="default"/>
        <w:lang w:eastAsia="en-US" w:bidi="ar-SA"/>
      </w:rPr>
    </w:lvl>
    <w:lvl w:ilvl="8" w:tplc="F7948AF8">
      <w:numFmt w:val="bullet"/>
      <w:lvlText w:val="•"/>
      <w:lvlJc w:val="left"/>
      <w:pPr>
        <w:ind w:left="7216" w:hanging="228"/>
      </w:pPr>
      <w:rPr>
        <w:rFonts w:hint="default"/>
        <w:lang w:eastAsia="en-US" w:bidi="ar-SA"/>
      </w:rPr>
    </w:lvl>
  </w:abstractNum>
  <w:abstractNum w:abstractNumId="13">
    <w:nsid w:val="33586AF9"/>
    <w:multiLevelType w:val="hybridMultilevel"/>
    <w:tmpl w:val="506EF6DE"/>
    <w:lvl w:ilvl="0" w:tplc="1E2C0386">
      <w:start w:val="1"/>
      <w:numFmt w:val="decimal"/>
      <w:lvlText w:val="%1."/>
      <w:lvlJc w:val="left"/>
      <w:pPr>
        <w:ind w:left="873" w:hanging="285"/>
        <w:jc w:val="left"/>
      </w:pPr>
      <w:rPr>
        <w:rFonts w:hint="default"/>
        <w:b w:val="0"/>
        <w:w w:val="100"/>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CC00AB"/>
    <w:multiLevelType w:val="hybridMultilevel"/>
    <w:tmpl w:val="0E3C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73F74"/>
    <w:multiLevelType w:val="hybridMultilevel"/>
    <w:tmpl w:val="1DD247B8"/>
    <w:lvl w:ilvl="0" w:tplc="769E259C">
      <w:start w:val="8"/>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E60F7"/>
    <w:multiLevelType w:val="hybridMultilevel"/>
    <w:tmpl w:val="7F8CB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D580A45"/>
    <w:multiLevelType w:val="hybridMultilevel"/>
    <w:tmpl w:val="90185F14"/>
    <w:lvl w:ilvl="0" w:tplc="04090011">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9">
    <w:nsid w:val="3D830B23"/>
    <w:multiLevelType w:val="hybridMultilevel"/>
    <w:tmpl w:val="C3C6184E"/>
    <w:lvl w:ilvl="0" w:tplc="D786C120">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47787BBC"/>
    <w:multiLevelType w:val="hybridMultilevel"/>
    <w:tmpl w:val="C030A266"/>
    <w:lvl w:ilvl="0" w:tplc="7CDA2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652D9E"/>
    <w:multiLevelType w:val="hybridMultilevel"/>
    <w:tmpl w:val="A31E65F4"/>
    <w:lvl w:ilvl="0" w:tplc="B220162C">
      <w:numFmt w:val="bullet"/>
      <w:lvlText w:val="-"/>
      <w:lvlJc w:val="left"/>
      <w:pPr>
        <w:ind w:left="1309" w:hanging="360"/>
      </w:pPr>
      <w:rPr>
        <w:rFonts w:ascii="Times New Roman" w:eastAsia="Times New Roman" w:hAnsi="Times New Roman" w:cs="Times New Roman" w:hint="default"/>
        <w:w w:val="99"/>
        <w:sz w:val="24"/>
        <w:szCs w:val="24"/>
        <w:lang w:eastAsia="en-US" w:bidi="ar-SA"/>
      </w:rPr>
    </w:lvl>
    <w:lvl w:ilvl="1" w:tplc="0DB4EE48">
      <w:numFmt w:val="bullet"/>
      <w:lvlText w:val="•"/>
      <w:lvlJc w:val="left"/>
      <w:pPr>
        <w:ind w:left="2094" w:hanging="360"/>
      </w:pPr>
      <w:rPr>
        <w:rFonts w:hint="default"/>
        <w:lang w:eastAsia="en-US" w:bidi="ar-SA"/>
      </w:rPr>
    </w:lvl>
    <w:lvl w:ilvl="2" w:tplc="F0D6D91A">
      <w:numFmt w:val="bullet"/>
      <w:lvlText w:val="•"/>
      <w:lvlJc w:val="left"/>
      <w:pPr>
        <w:ind w:left="2889" w:hanging="360"/>
      </w:pPr>
      <w:rPr>
        <w:rFonts w:hint="default"/>
        <w:lang w:eastAsia="en-US" w:bidi="ar-SA"/>
      </w:rPr>
    </w:lvl>
    <w:lvl w:ilvl="3" w:tplc="41C47512">
      <w:numFmt w:val="bullet"/>
      <w:lvlText w:val="•"/>
      <w:lvlJc w:val="left"/>
      <w:pPr>
        <w:ind w:left="3684" w:hanging="360"/>
      </w:pPr>
      <w:rPr>
        <w:rFonts w:hint="default"/>
        <w:lang w:eastAsia="en-US" w:bidi="ar-SA"/>
      </w:rPr>
    </w:lvl>
    <w:lvl w:ilvl="4" w:tplc="C2EC6D9A">
      <w:numFmt w:val="bullet"/>
      <w:lvlText w:val="•"/>
      <w:lvlJc w:val="left"/>
      <w:pPr>
        <w:ind w:left="4479" w:hanging="360"/>
      </w:pPr>
      <w:rPr>
        <w:rFonts w:hint="default"/>
        <w:lang w:eastAsia="en-US" w:bidi="ar-SA"/>
      </w:rPr>
    </w:lvl>
    <w:lvl w:ilvl="5" w:tplc="4F248264">
      <w:numFmt w:val="bullet"/>
      <w:lvlText w:val="•"/>
      <w:lvlJc w:val="left"/>
      <w:pPr>
        <w:ind w:left="5274" w:hanging="360"/>
      </w:pPr>
      <w:rPr>
        <w:rFonts w:hint="default"/>
        <w:lang w:eastAsia="en-US" w:bidi="ar-SA"/>
      </w:rPr>
    </w:lvl>
    <w:lvl w:ilvl="6" w:tplc="B4B2C624">
      <w:numFmt w:val="bullet"/>
      <w:lvlText w:val="•"/>
      <w:lvlJc w:val="left"/>
      <w:pPr>
        <w:ind w:left="6068" w:hanging="360"/>
      </w:pPr>
      <w:rPr>
        <w:rFonts w:hint="default"/>
        <w:lang w:eastAsia="en-US" w:bidi="ar-SA"/>
      </w:rPr>
    </w:lvl>
    <w:lvl w:ilvl="7" w:tplc="F5C8B93C">
      <w:numFmt w:val="bullet"/>
      <w:lvlText w:val="•"/>
      <w:lvlJc w:val="left"/>
      <w:pPr>
        <w:ind w:left="6863" w:hanging="360"/>
      </w:pPr>
      <w:rPr>
        <w:rFonts w:hint="default"/>
        <w:lang w:eastAsia="en-US" w:bidi="ar-SA"/>
      </w:rPr>
    </w:lvl>
    <w:lvl w:ilvl="8" w:tplc="CF42978E">
      <w:numFmt w:val="bullet"/>
      <w:lvlText w:val="•"/>
      <w:lvlJc w:val="left"/>
      <w:pPr>
        <w:ind w:left="7658" w:hanging="360"/>
      </w:pPr>
      <w:rPr>
        <w:rFonts w:hint="default"/>
        <w:lang w:eastAsia="en-US" w:bidi="ar-SA"/>
      </w:rPr>
    </w:lvl>
  </w:abstractNum>
  <w:abstractNum w:abstractNumId="22">
    <w:nsid w:val="4C2621AF"/>
    <w:multiLevelType w:val="hybridMultilevel"/>
    <w:tmpl w:val="9CC0D8BC"/>
    <w:lvl w:ilvl="0" w:tplc="78AA9952">
      <w:start w:val="1"/>
      <w:numFmt w:val="decimal"/>
      <w:lvlText w:val="%1."/>
      <w:lvlJc w:val="left"/>
      <w:pPr>
        <w:ind w:left="829" w:hanging="241"/>
        <w:jc w:val="left"/>
      </w:pPr>
      <w:rPr>
        <w:rFonts w:ascii="Times New Roman" w:eastAsia="Times New Roman" w:hAnsi="Times New Roman" w:cs="Times New Roman"/>
        <w:b/>
        <w:w w:val="100"/>
        <w:lang w:eastAsia="en-US" w:bidi="ar-SA"/>
      </w:rPr>
    </w:lvl>
    <w:lvl w:ilvl="1" w:tplc="925E9246">
      <w:start w:val="1"/>
      <w:numFmt w:val="lowerLetter"/>
      <w:lvlText w:val="%2."/>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2" w:tplc="A1F82E40">
      <w:start w:val="1"/>
      <w:numFmt w:val="upperLetter"/>
      <w:lvlText w:val="%3."/>
      <w:lvlJc w:val="left"/>
      <w:pPr>
        <w:ind w:left="880" w:hanging="293"/>
        <w:jc w:val="left"/>
      </w:pPr>
      <w:rPr>
        <w:rFonts w:ascii="Times New Roman" w:eastAsia="Times New Roman" w:hAnsi="Times New Roman" w:cs="Times New Roman"/>
        <w:b/>
        <w:bCs/>
        <w:spacing w:val="0"/>
        <w:w w:val="100"/>
        <w:sz w:val="24"/>
        <w:szCs w:val="24"/>
        <w:lang w:eastAsia="en-US" w:bidi="ar-SA"/>
      </w:rPr>
    </w:lvl>
    <w:lvl w:ilvl="3" w:tplc="1E2C0386">
      <w:start w:val="1"/>
      <w:numFmt w:val="decimal"/>
      <w:lvlText w:val="%4."/>
      <w:lvlJc w:val="left"/>
      <w:pPr>
        <w:ind w:left="873" w:hanging="285"/>
        <w:jc w:val="left"/>
      </w:pPr>
      <w:rPr>
        <w:rFonts w:hint="default"/>
        <w:b w:val="0"/>
        <w:w w:val="100"/>
        <w:lang w:eastAsia="en-US" w:bidi="ar-SA"/>
      </w:rPr>
    </w:lvl>
    <w:lvl w:ilvl="4" w:tplc="3CFA8F12">
      <w:start w:val="1"/>
      <w:numFmt w:val="lowerLetter"/>
      <w:lvlText w:val="%5."/>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5" w:tplc="51860F2E">
      <w:numFmt w:val="bullet"/>
      <w:lvlText w:val="•"/>
      <w:lvlJc w:val="left"/>
      <w:pPr>
        <w:ind w:left="4599" w:hanging="285"/>
      </w:pPr>
      <w:rPr>
        <w:rFonts w:hint="default"/>
        <w:lang w:eastAsia="en-US" w:bidi="ar-SA"/>
      </w:rPr>
    </w:lvl>
    <w:lvl w:ilvl="6" w:tplc="BC1AB340">
      <w:numFmt w:val="bullet"/>
      <w:lvlText w:val="•"/>
      <w:lvlJc w:val="left"/>
      <w:pPr>
        <w:ind w:left="5528" w:hanging="285"/>
      </w:pPr>
      <w:rPr>
        <w:rFonts w:hint="default"/>
        <w:lang w:eastAsia="en-US" w:bidi="ar-SA"/>
      </w:rPr>
    </w:lvl>
    <w:lvl w:ilvl="7" w:tplc="51FA54C6">
      <w:numFmt w:val="bullet"/>
      <w:lvlText w:val="•"/>
      <w:lvlJc w:val="left"/>
      <w:pPr>
        <w:ind w:left="6458" w:hanging="285"/>
      </w:pPr>
      <w:rPr>
        <w:rFonts w:hint="default"/>
        <w:lang w:eastAsia="en-US" w:bidi="ar-SA"/>
      </w:rPr>
    </w:lvl>
    <w:lvl w:ilvl="8" w:tplc="C88C2D44">
      <w:numFmt w:val="bullet"/>
      <w:lvlText w:val="•"/>
      <w:lvlJc w:val="left"/>
      <w:pPr>
        <w:ind w:left="7388" w:hanging="285"/>
      </w:pPr>
      <w:rPr>
        <w:rFonts w:hint="default"/>
        <w:lang w:eastAsia="en-US" w:bidi="ar-SA"/>
      </w:rPr>
    </w:lvl>
  </w:abstractNum>
  <w:abstractNum w:abstractNumId="23">
    <w:nsid w:val="4D976F29"/>
    <w:multiLevelType w:val="hybridMultilevel"/>
    <w:tmpl w:val="FCEA48FC"/>
    <w:lvl w:ilvl="0" w:tplc="DDCED264">
      <w:start w:val="1"/>
      <w:numFmt w:val="lowerLetter"/>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24">
    <w:nsid w:val="5833771A"/>
    <w:multiLevelType w:val="hybridMultilevel"/>
    <w:tmpl w:val="1EB8B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2C2749"/>
    <w:multiLevelType w:val="hybridMultilevel"/>
    <w:tmpl w:val="8ECA4BD8"/>
    <w:lvl w:ilvl="0" w:tplc="085E3D14">
      <w:start w:val="1"/>
      <w:numFmt w:val="lowerLetter"/>
      <w:lvlText w:val="%1."/>
      <w:lvlJc w:val="left"/>
      <w:pPr>
        <w:ind w:left="995" w:hanging="285"/>
        <w:jc w:val="left"/>
      </w:pPr>
      <w:rPr>
        <w:rFonts w:ascii="Times New Roman" w:eastAsia="Times New Roman" w:hAnsi="Times New Roman" w:cs="Times New Roman" w:hint="default"/>
        <w:spacing w:val="0"/>
        <w:w w:val="100"/>
        <w:sz w:val="24"/>
        <w:szCs w:val="24"/>
        <w:lang w:eastAsia="en-US" w:bidi="ar-SA"/>
      </w:rPr>
    </w:lvl>
    <w:lvl w:ilvl="1" w:tplc="B5A86922">
      <w:numFmt w:val="bullet"/>
      <w:lvlText w:val="•"/>
      <w:lvlJc w:val="left"/>
      <w:pPr>
        <w:ind w:left="2720" w:hanging="285"/>
      </w:pPr>
      <w:rPr>
        <w:rFonts w:hint="default"/>
        <w:lang w:eastAsia="en-US" w:bidi="ar-SA"/>
      </w:rPr>
    </w:lvl>
    <w:lvl w:ilvl="2" w:tplc="D47C5A56">
      <w:numFmt w:val="bullet"/>
      <w:lvlText w:val="•"/>
      <w:lvlJc w:val="left"/>
      <w:pPr>
        <w:ind w:left="3445" w:hanging="285"/>
      </w:pPr>
      <w:rPr>
        <w:rFonts w:hint="default"/>
        <w:lang w:eastAsia="en-US" w:bidi="ar-SA"/>
      </w:rPr>
    </w:lvl>
    <w:lvl w:ilvl="3" w:tplc="21423B56">
      <w:numFmt w:val="bullet"/>
      <w:lvlText w:val="•"/>
      <w:lvlJc w:val="left"/>
      <w:pPr>
        <w:ind w:left="4170" w:hanging="285"/>
      </w:pPr>
      <w:rPr>
        <w:rFonts w:hint="default"/>
        <w:lang w:eastAsia="en-US" w:bidi="ar-SA"/>
      </w:rPr>
    </w:lvl>
    <w:lvl w:ilvl="4" w:tplc="9D92533C">
      <w:numFmt w:val="bullet"/>
      <w:lvlText w:val="•"/>
      <w:lvlJc w:val="left"/>
      <w:pPr>
        <w:ind w:left="4896" w:hanging="285"/>
      </w:pPr>
      <w:rPr>
        <w:rFonts w:hint="default"/>
        <w:lang w:eastAsia="en-US" w:bidi="ar-SA"/>
      </w:rPr>
    </w:lvl>
    <w:lvl w:ilvl="5" w:tplc="A28ED3B0">
      <w:numFmt w:val="bullet"/>
      <w:lvlText w:val="•"/>
      <w:lvlJc w:val="left"/>
      <w:pPr>
        <w:ind w:left="5621" w:hanging="285"/>
      </w:pPr>
      <w:rPr>
        <w:rFonts w:hint="default"/>
        <w:lang w:eastAsia="en-US" w:bidi="ar-SA"/>
      </w:rPr>
    </w:lvl>
    <w:lvl w:ilvl="6" w:tplc="C2DAA678">
      <w:numFmt w:val="bullet"/>
      <w:lvlText w:val="•"/>
      <w:lvlJc w:val="left"/>
      <w:pPr>
        <w:ind w:left="6346" w:hanging="285"/>
      </w:pPr>
      <w:rPr>
        <w:rFonts w:hint="default"/>
        <w:lang w:eastAsia="en-US" w:bidi="ar-SA"/>
      </w:rPr>
    </w:lvl>
    <w:lvl w:ilvl="7" w:tplc="F8708974">
      <w:numFmt w:val="bullet"/>
      <w:lvlText w:val="•"/>
      <w:lvlJc w:val="left"/>
      <w:pPr>
        <w:ind w:left="7072" w:hanging="285"/>
      </w:pPr>
      <w:rPr>
        <w:rFonts w:hint="default"/>
        <w:lang w:eastAsia="en-US" w:bidi="ar-SA"/>
      </w:rPr>
    </w:lvl>
    <w:lvl w:ilvl="8" w:tplc="ABEE6218">
      <w:numFmt w:val="bullet"/>
      <w:lvlText w:val="•"/>
      <w:lvlJc w:val="left"/>
      <w:pPr>
        <w:ind w:left="7797" w:hanging="285"/>
      </w:pPr>
      <w:rPr>
        <w:rFonts w:hint="default"/>
        <w:lang w:eastAsia="en-US" w:bidi="ar-SA"/>
      </w:rPr>
    </w:lvl>
  </w:abstractNum>
  <w:abstractNum w:abstractNumId="26">
    <w:nsid w:val="5FBC72F2"/>
    <w:multiLevelType w:val="hybridMultilevel"/>
    <w:tmpl w:val="352AF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582CF8"/>
    <w:multiLevelType w:val="hybridMultilevel"/>
    <w:tmpl w:val="AE80D83E"/>
    <w:lvl w:ilvl="0" w:tplc="5DC8600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6254AE3E">
      <w:numFmt w:val="bullet"/>
      <w:lvlText w:val="•"/>
      <w:lvlJc w:val="left"/>
      <w:pPr>
        <w:ind w:left="1716" w:hanging="285"/>
      </w:pPr>
      <w:rPr>
        <w:rFonts w:hint="default"/>
        <w:lang w:eastAsia="en-US" w:bidi="ar-SA"/>
      </w:rPr>
    </w:lvl>
    <w:lvl w:ilvl="2" w:tplc="240081E6">
      <w:numFmt w:val="bullet"/>
      <w:lvlText w:val="•"/>
      <w:lvlJc w:val="left"/>
      <w:pPr>
        <w:ind w:left="2553" w:hanging="285"/>
      </w:pPr>
      <w:rPr>
        <w:rFonts w:hint="default"/>
        <w:lang w:eastAsia="en-US" w:bidi="ar-SA"/>
      </w:rPr>
    </w:lvl>
    <w:lvl w:ilvl="3" w:tplc="B4B6220E">
      <w:numFmt w:val="bullet"/>
      <w:lvlText w:val="•"/>
      <w:lvlJc w:val="left"/>
      <w:pPr>
        <w:ind w:left="3390" w:hanging="285"/>
      </w:pPr>
      <w:rPr>
        <w:rFonts w:hint="default"/>
        <w:lang w:eastAsia="en-US" w:bidi="ar-SA"/>
      </w:rPr>
    </w:lvl>
    <w:lvl w:ilvl="4" w:tplc="F3E88BC0">
      <w:numFmt w:val="bullet"/>
      <w:lvlText w:val="•"/>
      <w:lvlJc w:val="left"/>
      <w:pPr>
        <w:ind w:left="4227" w:hanging="285"/>
      </w:pPr>
      <w:rPr>
        <w:rFonts w:hint="default"/>
        <w:lang w:eastAsia="en-US" w:bidi="ar-SA"/>
      </w:rPr>
    </w:lvl>
    <w:lvl w:ilvl="5" w:tplc="D2BC29F6">
      <w:numFmt w:val="bullet"/>
      <w:lvlText w:val="•"/>
      <w:lvlJc w:val="left"/>
      <w:pPr>
        <w:ind w:left="5064" w:hanging="285"/>
      </w:pPr>
      <w:rPr>
        <w:rFonts w:hint="default"/>
        <w:lang w:eastAsia="en-US" w:bidi="ar-SA"/>
      </w:rPr>
    </w:lvl>
    <w:lvl w:ilvl="6" w:tplc="10C837D8">
      <w:numFmt w:val="bullet"/>
      <w:lvlText w:val="•"/>
      <w:lvlJc w:val="left"/>
      <w:pPr>
        <w:ind w:left="5900" w:hanging="285"/>
      </w:pPr>
      <w:rPr>
        <w:rFonts w:hint="default"/>
        <w:lang w:eastAsia="en-US" w:bidi="ar-SA"/>
      </w:rPr>
    </w:lvl>
    <w:lvl w:ilvl="7" w:tplc="DEAC1E24">
      <w:numFmt w:val="bullet"/>
      <w:lvlText w:val="•"/>
      <w:lvlJc w:val="left"/>
      <w:pPr>
        <w:ind w:left="6737" w:hanging="285"/>
      </w:pPr>
      <w:rPr>
        <w:rFonts w:hint="default"/>
        <w:lang w:eastAsia="en-US" w:bidi="ar-SA"/>
      </w:rPr>
    </w:lvl>
    <w:lvl w:ilvl="8" w:tplc="C4C07134">
      <w:numFmt w:val="bullet"/>
      <w:lvlText w:val="•"/>
      <w:lvlJc w:val="left"/>
      <w:pPr>
        <w:ind w:left="7574" w:hanging="285"/>
      </w:pPr>
      <w:rPr>
        <w:rFonts w:hint="default"/>
        <w:lang w:eastAsia="en-US" w:bidi="ar-SA"/>
      </w:rPr>
    </w:lvl>
  </w:abstractNum>
  <w:abstractNum w:abstractNumId="28">
    <w:nsid w:val="61BF2C8F"/>
    <w:multiLevelType w:val="hybridMultilevel"/>
    <w:tmpl w:val="879E3190"/>
    <w:lvl w:ilvl="0" w:tplc="E3F26A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9D3DF9"/>
    <w:multiLevelType w:val="hybridMultilevel"/>
    <w:tmpl w:val="90185F14"/>
    <w:lvl w:ilvl="0" w:tplc="04090011">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30">
    <w:nsid w:val="68456B9A"/>
    <w:multiLevelType w:val="hybridMultilevel"/>
    <w:tmpl w:val="BF20A7C6"/>
    <w:lvl w:ilvl="0" w:tplc="FCB666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D04D9"/>
    <w:multiLevelType w:val="hybridMultilevel"/>
    <w:tmpl w:val="A5BA77E2"/>
    <w:lvl w:ilvl="0" w:tplc="E5CE9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803885"/>
    <w:multiLevelType w:val="hybridMultilevel"/>
    <w:tmpl w:val="35F0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484792"/>
    <w:multiLevelType w:val="hybridMultilevel"/>
    <w:tmpl w:val="0D54D420"/>
    <w:lvl w:ilvl="0" w:tplc="827C541E">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E55873"/>
    <w:multiLevelType w:val="hybridMultilevel"/>
    <w:tmpl w:val="05528100"/>
    <w:lvl w:ilvl="0" w:tplc="9618C466">
      <w:start w:val="1"/>
      <w:numFmt w:val="upperLetter"/>
      <w:lvlText w:val="%1."/>
      <w:lvlJc w:val="left"/>
      <w:pPr>
        <w:ind w:left="588" w:hanging="284"/>
      </w:pPr>
      <w:rPr>
        <w:rFonts w:ascii="Times New Roman" w:eastAsia="Times New Roman" w:hAnsi="Times New Roman" w:cs="Times New Roman" w:hint="default"/>
        <w:b/>
        <w:bCs/>
        <w:spacing w:val="-1"/>
        <w:w w:val="99"/>
        <w:sz w:val="24"/>
        <w:szCs w:val="24"/>
        <w:lang w:eastAsia="en-US" w:bidi="ar-SA"/>
      </w:rPr>
    </w:lvl>
    <w:lvl w:ilvl="1" w:tplc="95C0812C">
      <w:start w:val="1"/>
      <w:numFmt w:val="decimal"/>
      <w:lvlText w:val="%2."/>
      <w:lvlJc w:val="left"/>
      <w:pPr>
        <w:ind w:left="1308" w:hanging="360"/>
      </w:pPr>
      <w:rPr>
        <w:rFonts w:ascii="Times New Roman" w:eastAsia="Times New Roman" w:hAnsi="Times New Roman" w:cs="Times New Roman"/>
        <w:w w:val="100"/>
        <w:lang w:eastAsia="en-US" w:bidi="ar-SA"/>
      </w:rPr>
    </w:lvl>
    <w:lvl w:ilvl="2" w:tplc="43F470F4">
      <w:start w:val="1"/>
      <w:numFmt w:val="lowerLetter"/>
      <w:lvlText w:val="%3."/>
      <w:lvlJc w:val="left"/>
      <w:pPr>
        <w:ind w:left="1015" w:hanging="360"/>
      </w:pPr>
      <w:rPr>
        <w:rFonts w:ascii="Times New Roman" w:eastAsia="Times New Roman" w:hAnsi="Times New Roman" w:cs="Times New Roman" w:hint="default"/>
        <w:b w:val="0"/>
        <w:bCs/>
        <w:w w:val="100"/>
        <w:sz w:val="24"/>
        <w:szCs w:val="24"/>
        <w:lang w:eastAsia="en-US" w:bidi="ar-SA"/>
      </w:rPr>
    </w:lvl>
    <w:lvl w:ilvl="3" w:tplc="212AAF02">
      <w:start w:val="1"/>
      <w:numFmt w:val="decimal"/>
      <w:lvlText w:val="%4)"/>
      <w:lvlJc w:val="left"/>
      <w:pPr>
        <w:ind w:left="1308" w:hanging="360"/>
      </w:pPr>
      <w:rPr>
        <w:rFonts w:ascii="Times New Roman" w:eastAsia="Times New Roman" w:hAnsi="Times New Roman" w:cs="Times New Roman" w:hint="default"/>
        <w:w w:val="99"/>
        <w:sz w:val="24"/>
        <w:szCs w:val="24"/>
        <w:lang w:eastAsia="en-US" w:bidi="ar-SA"/>
      </w:rPr>
    </w:lvl>
    <w:lvl w:ilvl="4" w:tplc="4ACE3242">
      <w:start w:val="1"/>
      <w:numFmt w:val="lowerLetter"/>
      <w:lvlText w:val="%5)"/>
      <w:lvlJc w:val="left"/>
      <w:pPr>
        <w:ind w:left="1440" w:hanging="360"/>
      </w:pPr>
      <w:rPr>
        <w:rFonts w:ascii="Times New Roman" w:eastAsia="Times New Roman" w:hAnsi="Times New Roman" w:cs="Times New Roman" w:hint="default"/>
        <w:spacing w:val="-1"/>
        <w:w w:val="99"/>
        <w:sz w:val="24"/>
        <w:szCs w:val="24"/>
        <w:lang w:eastAsia="en-US" w:bidi="ar-SA"/>
      </w:rPr>
    </w:lvl>
    <w:lvl w:ilvl="5" w:tplc="6E96F712">
      <w:start w:val="1"/>
      <w:numFmt w:val="decimal"/>
      <w:lvlText w:val="(%6)"/>
      <w:lvlJc w:val="left"/>
      <w:pPr>
        <w:ind w:left="1154" w:hanging="360"/>
      </w:pPr>
      <w:rPr>
        <w:rFonts w:ascii="Times New Roman" w:eastAsia="Times New Roman" w:hAnsi="Times New Roman" w:cs="Times New Roman" w:hint="default"/>
        <w:w w:val="99"/>
        <w:sz w:val="24"/>
        <w:szCs w:val="24"/>
        <w:lang w:eastAsia="en-US" w:bidi="ar-SA"/>
      </w:rPr>
    </w:lvl>
    <w:lvl w:ilvl="6" w:tplc="232249E4">
      <w:numFmt w:val="bullet"/>
      <w:lvlText w:val="•"/>
      <w:lvlJc w:val="left"/>
      <w:pPr>
        <w:ind w:left="1440" w:hanging="360"/>
      </w:pPr>
      <w:rPr>
        <w:lang w:eastAsia="en-US" w:bidi="ar-SA"/>
      </w:rPr>
    </w:lvl>
    <w:lvl w:ilvl="7" w:tplc="FD66E41C">
      <w:numFmt w:val="bullet"/>
      <w:lvlText w:val="•"/>
      <w:lvlJc w:val="left"/>
      <w:pPr>
        <w:ind w:left="3241" w:hanging="360"/>
      </w:pPr>
      <w:rPr>
        <w:lang w:eastAsia="en-US" w:bidi="ar-SA"/>
      </w:rPr>
    </w:lvl>
    <w:lvl w:ilvl="8" w:tplc="C7160E36">
      <w:numFmt w:val="bullet"/>
      <w:lvlText w:val="•"/>
      <w:lvlJc w:val="left"/>
      <w:pPr>
        <w:ind w:left="5043" w:hanging="360"/>
      </w:pPr>
      <w:rPr>
        <w:lang w:eastAsia="en-US" w:bidi="ar-SA"/>
      </w:rPr>
    </w:lvl>
  </w:abstractNum>
  <w:num w:numId="1">
    <w:abstractNumId w:val="1"/>
  </w:num>
  <w:num w:numId="2">
    <w:abstractNumId w:val="4"/>
  </w:num>
  <w:num w:numId="3">
    <w:abstractNumId w:val="7"/>
  </w:num>
  <w:num w:numId="4">
    <w:abstractNumId w:val="14"/>
  </w:num>
  <w:num w:numId="5">
    <w:abstractNumId w:val="34"/>
  </w:num>
  <w:num w:numId="6">
    <w:abstractNumId w:val="6"/>
  </w:num>
  <w:num w:numId="7">
    <w:abstractNumId w:val="26"/>
  </w:num>
  <w:num w:numId="8">
    <w:abstractNumId w:val="33"/>
  </w:num>
  <w:num w:numId="9">
    <w:abstractNumId w:val="15"/>
  </w:num>
  <w:num w:numId="10">
    <w:abstractNumId w:val="9"/>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abstractNumId w:val="17"/>
  </w:num>
  <w:num w:numId="13">
    <w:abstractNumId w:val="22"/>
  </w:num>
  <w:num w:numId="14">
    <w:abstractNumId w:val="27"/>
  </w:num>
  <w:num w:numId="15">
    <w:abstractNumId w:val="13"/>
  </w:num>
  <w:num w:numId="16">
    <w:abstractNumId w:val="19"/>
  </w:num>
  <w:num w:numId="17">
    <w:abstractNumId w:val="25"/>
  </w:num>
  <w:num w:numId="18">
    <w:abstractNumId w:val="12"/>
  </w:num>
  <w:num w:numId="19">
    <w:abstractNumId w:val="28"/>
  </w:num>
  <w:num w:numId="20">
    <w:abstractNumId w:val="16"/>
  </w:num>
  <w:num w:numId="21">
    <w:abstractNumId w:val="21"/>
  </w:num>
  <w:num w:numId="22">
    <w:abstractNumId w:val="32"/>
  </w:num>
  <w:num w:numId="23">
    <w:abstractNumId w:val="24"/>
  </w:num>
  <w:num w:numId="24">
    <w:abstractNumId w:val="3"/>
  </w:num>
  <w:num w:numId="25">
    <w:abstractNumId w:val="23"/>
  </w:num>
  <w:num w:numId="26">
    <w:abstractNumId w:val="2"/>
  </w:num>
  <w:num w:numId="27">
    <w:abstractNumId w:val="20"/>
  </w:num>
  <w:num w:numId="28">
    <w:abstractNumId w:val="31"/>
  </w:num>
  <w:num w:numId="29">
    <w:abstractNumId w:val="5"/>
  </w:num>
  <w:num w:numId="30">
    <w:abstractNumId w:val="11"/>
  </w:num>
  <w:num w:numId="31">
    <w:abstractNumId w:val="8"/>
  </w:num>
  <w:num w:numId="32">
    <w:abstractNumId w:val="10"/>
  </w:num>
  <w:num w:numId="3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4">
    <w:abstractNumId w:val="30"/>
  </w:num>
  <w:num w:numId="35">
    <w:abstractNumId w:val="29"/>
  </w:num>
  <w:num w:numId="36">
    <w:abstractNumId w:val="1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437D"/>
    <w:rsid w:val="000057E5"/>
    <w:rsid w:val="000131F4"/>
    <w:rsid w:val="00015F18"/>
    <w:rsid w:val="00016CA0"/>
    <w:rsid w:val="00021E58"/>
    <w:rsid w:val="00023004"/>
    <w:rsid w:val="0002378E"/>
    <w:rsid w:val="00027427"/>
    <w:rsid w:val="000316BC"/>
    <w:rsid w:val="00033EEE"/>
    <w:rsid w:val="00034757"/>
    <w:rsid w:val="00034AAB"/>
    <w:rsid w:val="00040C06"/>
    <w:rsid w:val="000418A9"/>
    <w:rsid w:val="00042781"/>
    <w:rsid w:val="0005136F"/>
    <w:rsid w:val="00051FB4"/>
    <w:rsid w:val="00061C51"/>
    <w:rsid w:val="00063DDE"/>
    <w:rsid w:val="0006759F"/>
    <w:rsid w:val="000709E5"/>
    <w:rsid w:val="00071BEA"/>
    <w:rsid w:val="000725B9"/>
    <w:rsid w:val="00073287"/>
    <w:rsid w:val="000743C9"/>
    <w:rsid w:val="00075DC8"/>
    <w:rsid w:val="00081ED4"/>
    <w:rsid w:val="000824BC"/>
    <w:rsid w:val="000836AA"/>
    <w:rsid w:val="00084942"/>
    <w:rsid w:val="000867A8"/>
    <w:rsid w:val="00086DF0"/>
    <w:rsid w:val="00086EC5"/>
    <w:rsid w:val="00090D77"/>
    <w:rsid w:val="000968EA"/>
    <w:rsid w:val="000A1565"/>
    <w:rsid w:val="000A19DA"/>
    <w:rsid w:val="000A40AC"/>
    <w:rsid w:val="000A5300"/>
    <w:rsid w:val="000A7A98"/>
    <w:rsid w:val="000B3C46"/>
    <w:rsid w:val="000B3E63"/>
    <w:rsid w:val="000B6642"/>
    <w:rsid w:val="000B6B8C"/>
    <w:rsid w:val="000C3088"/>
    <w:rsid w:val="000C366C"/>
    <w:rsid w:val="000C3BAA"/>
    <w:rsid w:val="000D1972"/>
    <w:rsid w:val="000E0895"/>
    <w:rsid w:val="000E22C3"/>
    <w:rsid w:val="000E3499"/>
    <w:rsid w:val="000E34DF"/>
    <w:rsid w:val="000E383E"/>
    <w:rsid w:val="000E61FE"/>
    <w:rsid w:val="000E7DF4"/>
    <w:rsid w:val="000F058B"/>
    <w:rsid w:val="000F2A64"/>
    <w:rsid w:val="000F7832"/>
    <w:rsid w:val="00100DA3"/>
    <w:rsid w:val="00103C60"/>
    <w:rsid w:val="00105F4B"/>
    <w:rsid w:val="001068CA"/>
    <w:rsid w:val="00107DAF"/>
    <w:rsid w:val="00110C2A"/>
    <w:rsid w:val="0011151D"/>
    <w:rsid w:val="001121CE"/>
    <w:rsid w:val="00113A31"/>
    <w:rsid w:val="001169F7"/>
    <w:rsid w:val="00116EF9"/>
    <w:rsid w:val="0012141A"/>
    <w:rsid w:val="00121AF0"/>
    <w:rsid w:val="00130EE1"/>
    <w:rsid w:val="00131759"/>
    <w:rsid w:val="001324A4"/>
    <w:rsid w:val="001349B3"/>
    <w:rsid w:val="0013684E"/>
    <w:rsid w:val="00136D7A"/>
    <w:rsid w:val="00136E13"/>
    <w:rsid w:val="001417A2"/>
    <w:rsid w:val="00141CB1"/>
    <w:rsid w:val="00141ED5"/>
    <w:rsid w:val="001435F8"/>
    <w:rsid w:val="00143F40"/>
    <w:rsid w:val="00145F7B"/>
    <w:rsid w:val="0014646D"/>
    <w:rsid w:val="00146CC6"/>
    <w:rsid w:val="001519D6"/>
    <w:rsid w:val="0015585A"/>
    <w:rsid w:val="00156AC0"/>
    <w:rsid w:val="00157131"/>
    <w:rsid w:val="0016009B"/>
    <w:rsid w:val="00160D61"/>
    <w:rsid w:val="00167D3D"/>
    <w:rsid w:val="00170923"/>
    <w:rsid w:val="00173E87"/>
    <w:rsid w:val="00175D35"/>
    <w:rsid w:val="00175D69"/>
    <w:rsid w:val="00180AB7"/>
    <w:rsid w:val="00185A54"/>
    <w:rsid w:val="001872D6"/>
    <w:rsid w:val="00187F0F"/>
    <w:rsid w:val="0019099B"/>
    <w:rsid w:val="00190F67"/>
    <w:rsid w:val="001927C6"/>
    <w:rsid w:val="00193926"/>
    <w:rsid w:val="00195E4B"/>
    <w:rsid w:val="001960BD"/>
    <w:rsid w:val="001A0B9C"/>
    <w:rsid w:val="001A63BB"/>
    <w:rsid w:val="001A6425"/>
    <w:rsid w:val="001A6E7B"/>
    <w:rsid w:val="001B1E9A"/>
    <w:rsid w:val="001B660B"/>
    <w:rsid w:val="001B70F0"/>
    <w:rsid w:val="001C20A1"/>
    <w:rsid w:val="001C2D68"/>
    <w:rsid w:val="001C3AE1"/>
    <w:rsid w:val="001C4685"/>
    <w:rsid w:val="001C475A"/>
    <w:rsid w:val="001C5195"/>
    <w:rsid w:val="001D02C5"/>
    <w:rsid w:val="001D0C20"/>
    <w:rsid w:val="001D31CC"/>
    <w:rsid w:val="001E703A"/>
    <w:rsid w:val="001E760F"/>
    <w:rsid w:val="001F32C2"/>
    <w:rsid w:val="0020218D"/>
    <w:rsid w:val="0020233A"/>
    <w:rsid w:val="0020345A"/>
    <w:rsid w:val="002055BF"/>
    <w:rsid w:val="00205EA5"/>
    <w:rsid w:val="00206A94"/>
    <w:rsid w:val="00206EB8"/>
    <w:rsid w:val="00211105"/>
    <w:rsid w:val="00211356"/>
    <w:rsid w:val="00213700"/>
    <w:rsid w:val="00213C55"/>
    <w:rsid w:val="00220BF6"/>
    <w:rsid w:val="00220C89"/>
    <w:rsid w:val="002218B0"/>
    <w:rsid w:val="00226208"/>
    <w:rsid w:val="0022699D"/>
    <w:rsid w:val="00227B75"/>
    <w:rsid w:val="00232FE9"/>
    <w:rsid w:val="00233DF0"/>
    <w:rsid w:val="002406F1"/>
    <w:rsid w:val="00244697"/>
    <w:rsid w:val="00244C45"/>
    <w:rsid w:val="002522E7"/>
    <w:rsid w:val="00254D75"/>
    <w:rsid w:val="00255F44"/>
    <w:rsid w:val="00260929"/>
    <w:rsid w:val="0026258F"/>
    <w:rsid w:val="00262A28"/>
    <w:rsid w:val="00264F46"/>
    <w:rsid w:val="00265C9F"/>
    <w:rsid w:val="00266A86"/>
    <w:rsid w:val="00283366"/>
    <w:rsid w:val="00285C45"/>
    <w:rsid w:val="00285D9B"/>
    <w:rsid w:val="0028768E"/>
    <w:rsid w:val="00294860"/>
    <w:rsid w:val="00296DE1"/>
    <w:rsid w:val="00296DF9"/>
    <w:rsid w:val="002A0285"/>
    <w:rsid w:val="002A17EA"/>
    <w:rsid w:val="002A1AC3"/>
    <w:rsid w:val="002A2BB5"/>
    <w:rsid w:val="002B63DE"/>
    <w:rsid w:val="002C20B4"/>
    <w:rsid w:val="002C734D"/>
    <w:rsid w:val="002D0BDF"/>
    <w:rsid w:val="002D69ED"/>
    <w:rsid w:val="002D7057"/>
    <w:rsid w:val="002D767A"/>
    <w:rsid w:val="002E4D0C"/>
    <w:rsid w:val="002E59E6"/>
    <w:rsid w:val="002E7A6A"/>
    <w:rsid w:val="002E7FC5"/>
    <w:rsid w:val="002F25F8"/>
    <w:rsid w:val="002F2E49"/>
    <w:rsid w:val="002F3377"/>
    <w:rsid w:val="002F5626"/>
    <w:rsid w:val="002F6F08"/>
    <w:rsid w:val="00302FCE"/>
    <w:rsid w:val="003044EA"/>
    <w:rsid w:val="003070D5"/>
    <w:rsid w:val="003079C2"/>
    <w:rsid w:val="003153DA"/>
    <w:rsid w:val="0031564E"/>
    <w:rsid w:val="00316C02"/>
    <w:rsid w:val="00317E6A"/>
    <w:rsid w:val="003202F9"/>
    <w:rsid w:val="00321072"/>
    <w:rsid w:val="003211B0"/>
    <w:rsid w:val="0032485A"/>
    <w:rsid w:val="00326D80"/>
    <w:rsid w:val="00330B87"/>
    <w:rsid w:val="00340F10"/>
    <w:rsid w:val="003434EC"/>
    <w:rsid w:val="00345149"/>
    <w:rsid w:val="00346913"/>
    <w:rsid w:val="00354199"/>
    <w:rsid w:val="003563D3"/>
    <w:rsid w:val="00360A73"/>
    <w:rsid w:val="0036498F"/>
    <w:rsid w:val="00366B4E"/>
    <w:rsid w:val="003715C8"/>
    <w:rsid w:val="00372CF1"/>
    <w:rsid w:val="00374001"/>
    <w:rsid w:val="00375A5C"/>
    <w:rsid w:val="00375B24"/>
    <w:rsid w:val="00375F2D"/>
    <w:rsid w:val="0037799D"/>
    <w:rsid w:val="003814F8"/>
    <w:rsid w:val="0038176E"/>
    <w:rsid w:val="00381BBA"/>
    <w:rsid w:val="00382871"/>
    <w:rsid w:val="00383510"/>
    <w:rsid w:val="00383657"/>
    <w:rsid w:val="0038582C"/>
    <w:rsid w:val="00386AD3"/>
    <w:rsid w:val="00394DB1"/>
    <w:rsid w:val="003975C3"/>
    <w:rsid w:val="003A1F4E"/>
    <w:rsid w:val="003A5F96"/>
    <w:rsid w:val="003A616E"/>
    <w:rsid w:val="003A6349"/>
    <w:rsid w:val="003B0A14"/>
    <w:rsid w:val="003B22F3"/>
    <w:rsid w:val="003B2CEE"/>
    <w:rsid w:val="003C0D71"/>
    <w:rsid w:val="003C140E"/>
    <w:rsid w:val="003C1AD4"/>
    <w:rsid w:val="003C3745"/>
    <w:rsid w:val="003C3F9E"/>
    <w:rsid w:val="003C607C"/>
    <w:rsid w:val="003D440D"/>
    <w:rsid w:val="003E07CC"/>
    <w:rsid w:val="003E288D"/>
    <w:rsid w:val="003E34FE"/>
    <w:rsid w:val="003E5A0B"/>
    <w:rsid w:val="003F0AB8"/>
    <w:rsid w:val="003F1242"/>
    <w:rsid w:val="003F2089"/>
    <w:rsid w:val="003F3046"/>
    <w:rsid w:val="003F3F38"/>
    <w:rsid w:val="003F78B1"/>
    <w:rsid w:val="00401479"/>
    <w:rsid w:val="004017BF"/>
    <w:rsid w:val="00401DDA"/>
    <w:rsid w:val="00417494"/>
    <w:rsid w:val="00421CC2"/>
    <w:rsid w:val="00426CA0"/>
    <w:rsid w:val="00431004"/>
    <w:rsid w:val="00434F0F"/>
    <w:rsid w:val="00440FD7"/>
    <w:rsid w:val="00442B93"/>
    <w:rsid w:val="0044510D"/>
    <w:rsid w:val="004477B2"/>
    <w:rsid w:val="00451067"/>
    <w:rsid w:val="00454431"/>
    <w:rsid w:val="00454A38"/>
    <w:rsid w:val="00462652"/>
    <w:rsid w:val="00467C43"/>
    <w:rsid w:val="00470DB7"/>
    <w:rsid w:val="00471AB6"/>
    <w:rsid w:val="00472017"/>
    <w:rsid w:val="00474B4C"/>
    <w:rsid w:val="0048755D"/>
    <w:rsid w:val="00490A7C"/>
    <w:rsid w:val="00495DB5"/>
    <w:rsid w:val="004A00A9"/>
    <w:rsid w:val="004A2507"/>
    <w:rsid w:val="004A30F2"/>
    <w:rsid w:val="004A7F92"/>
    <w:rsid w:val="004B2FEF"/>
    <w:rsid w:val="004B4C0F"/>
    <w:rsid w:val="004B6CC8"/>
    <w:rsid w:val="004C3B64"/>
    <w:rsid w:val="004C49E6"/>
    <w:rsid w:val="004C4AD7"/>
    <w:rsid w:val="004C74A4"/>
    <w:rsid w:val="004D192A"/>
    <w:rsid w:val="004D46ED"/>
    <w:rsid w:val="004D4B7D"/>
    <w:rsid w:val="004E1242"/>
    <w:rsid w:val="004E422B"/>
    <w:rsid w:val="004E73CF"/>
    <w:rsid w:val="004F2D7A"/>
    <w:rsid w:val="0050176B"/>
    <w:rsid w:val="00501D20"/>
    <w:rsid w:val="005036A1"/>
    <w:rsid w:val="00504656"/>
    <w:rsid w:val="0050629F"/>
    <w:rsid w:val="005074BE"/>
    <w:rsid w:val="005130EF"/>
    <w:rsid w:val="005148EE"/>
    <w:rsid w:val="0051703E"/>
    <w:rsid w:val="00522B1A"/>
    <w:rsid w:val="005269F3"/>
    <w:rsid w:val="00527A4C"/>
    <w:rsid w:val="005315B7"/>
    <w:rsid w:val="00531B11"/>
    <w:rsid w:val="005374DA"/>
    <w:rsid w:val="005422D1"/>
    <w:rsid w:val="00546670"/>
    <w:rsid w:val="00557100"/>
    <w:rsid w:val="00557885"/>
    <w:rsid w:val="00560AD8"/>
    <w:rsid w:val="00563F44"/>
    <w:rsid w:val="00566120"/>
    <w:rsid w:val="00566640"/>
    <w:rsid w:val="00572AD1"/>
    <w:rsid w:val="0057517B"/>
    <w:rsid w:val="00577092"/>
    <w:rsid w:val="005774F2"/>
    <w:rsid w:val="00586430"/>
    <w:rsid w:val="00590BD2"/>
    <w:rsid w:val="00590EE8"/>
    <w:rsid w:val="00595DB7"/>
    <w:rsid w:val="00596C58"/>
    <w:rsid w:val="005A526D"/>
    <w:rsid w:val="005A7C7D"/>
    <w:rsid w:val="005B4083"/>
    <w:rsid w:val="005C2EA8"/>
    <w:rsid w:val="005C60F5"/>
    <w:rsid w:val="005D143D"/>
    <w:rsid w:val="005D375E"/>
    <w:rsid w:val="005E0DDC"/>
    <w:rsid w:val="005E154F"/>
    <w:rsid w:val="005E3E59"/>
    <w:rsid w:val="005E4E06"/>
    <w:rsid w:val="005E6311"/>
    <w:rsid w:val="005E6A4E"/>
    <w:rsid w:val="005E6B5F"/>
    <w:rsid w:val="005E7762"/>
    <w:rsid w:val="005F0419"/>
    <w:rsid w:val="005F29E2"/>
    <w:rsid w:val="005F31C5"/>
    <w:rsid w:val="005F7BDB"/>
    <w:rsid w:val="00601579"/>
    <w:rsid w:val="00601B13"/>
    <w:rsid w:val="00606876"/>
    <w:rsid w:val="00606FB8"/>
    <w:rsid w:val="00615E0F"/>
    <w:rsid w:val="00616EE6"/>
    <w:rsid w:val="0061725A"/>
    <w:rsid w:val="00621AB0"/>
    <w:rsid w:val="00623172"/>
    <w:rsid w:val="0062324F"/>
    <w:rsid w:val="00625C4F"/>
    <w:rsid w:val="00632DF9"/>
    <w:rsid w:val="00632E27"/>
    <w:rsid w:val="00633376"/>
    <w:rsid w:val="0063391A"/>
    <w:rsid w:val="00640D30"/>
    <w:rsid w:val="00641146"/>
    <w:rsid w:val="00641FFD"/>
    <w:rsid w:val="006517A4"/>
    <w:rsid w:val="00656C6D"/>
    <w:rsid w:val="00662DC4"/>
    <w:rsid w:val="00671052"/>
    <w:rsid w:val="00671BA0"/>
    <w:rsid w:val="0067509D"/>
    <w:rsid w:val="00677F3F"/>
    <w:rsid w:val="00680A58"/>
    <w:rsid w:val="006812FC"/>
    <w:rsid w:val="0068430C"/>
    <w:rsid w:val="00686A31"/>
    <w:rsid w:val="00696700"/>
    <w:rsid w:val="006A1503"/>
    <w:rsid w:val="006A2AE1"/>
    <w:rsid w:val="006A46C0"/>
    <w:rsid w:val="006A4B48"/>
    <w:rsid w:val="006A6D81"/>
    <w:rsid w:val="006B098A"/>
    <w:rsid w:val="006B225B"/>
    <w:rsid w:val="006B450A"/>
    <w:rsid w:val="006C1CB1"/>
    <w:rsid w:val="006C22D8"/>
    <w:rsid w:val="006C2781"/>
    <w:rsid w:val="006C36C8"/>
    <w:rsid w:val="006D008D"/>
    <w:rsid w:val="006E2531"/>
    <w:rsid w:val="006E7915"/>
    <w:rsid w:val="006F0E75"/>
    <w:rsid w:val="006F234B"/>
    <w:rsid w:val="006F5167"/>
    <w:rsid w:val="0070077A"/>
    <w:rsid w:val="00703C5A"/>
    <w:rsid w:val="00706DDD"/>
    <w:rsid w:val="00712EB2"/>
    <w:rsid w:val="007174A0"/>
    <w:rsid w:val="00720ED7"/>
    <w:rsid w:val="00721E0C"/>
    <w:rsid w:val="007223D1"/>
    <w:rsid w:val="00723147"/>
    <w:rsid w:val="00726010"/>
    <w:rsid w:val="00726539"/>
    <w:rsid w:val="00731F1F"/>
    <w:rsid w:val="0073211C"/>
    <w:rsid w:val="007322E9"/>
    <w:rsid w:val="00734CCA"/>
    <w:rsid w:val="00736728"/>
    <w:rsid w:val="007473C7"/>
    <w:rsid w:val="0075056B"/>
    <w:rsid w:val="00755448"/>
    <w:rsid w:val="007565F1"/>
    <w:rsid w:val="00756D95"/>
    <w:rsid w:val="00760E53"/>
    <w:rsid w:val="007618DB"/>
    <w:rsid w:val="00762761"/>
    <w:rsid w:val="007643AE"/>
    <w:rsid w:val="007661B6"/>
    <w:rsid w:val="007713B1"/>
    <w:rsid w:val="00773448"/>
    <w:rsid w:val="00775DCD"/>
    <w:rsid w:val="00781799"/>
    <w:rsid w:val="0078203C"/>
    <w:rsid w:val="00785262"/>
    <w:rsid w:val="00785D24"/>
    <w:rsid w:val="0079026A"/>
    <w:rsid w:val="007917D4"/>
    <w:rsid w:val="007945A5"/>
    <w:rsid w:val="007A30CB"/>
    <w:rsid w:val="007A5AF0"/>
    <w:rsid w:val="007A65EF"/>
    <w:rsid w:val="007B0028"/>
    <w:rsid w:val="007B4161"/>
    <w:rsid w:val="007B71D8"/>
    <w:rsid w:val="007C078B"/>
    <w:rsid w:val="007C0CC4"/>
    <w:rsid w:val="007C2B3A"/>
    <w:rsid w:val="007C463D"/>
    <w:rsid w:val="007C5905"/>
    <w:rsid w:val="007C68C8"/>
    <w:rsid w:val="007D1ABB"/>
    <w:rsid w:val="007D428D"/>
    <w:rsid w:val="007D582D"/>
    <w:rsid w:val="007E60FE"/>
    <w:rsid w:val="007E6315"/>
    <w:rsid w:val="007E6588"/>
    <w:rsid w:val="007F08FA"/>
    <w:rsid w:val="007F0B50"/>
    <w:rsid w:val="007F0DE4"/>
    <w:rsid w:val="007F371D"/>
    <w:rsid w:val="007F3823"/>
    <w:rsid w:val="007F4667"/>
    <w:rsid w:val="007F5074"/>
    <w:rsid w:val="007F558D"/>
    <w:rsid w:val="007F6E4F"/>
    <w:rsid w:val="00801630"/>
    <w:rsid w:val="0080679A"/>
    <w:rsid w:val="008067B8"/>
    <w:rsid w:val="0081015F"/>
    <w:rsid w:val="008124FE"/>
    <w:rsid w:val="00814B71"/>
    <w:rsid w:val="008164B2"/>
    <w:rsid w:val="00821243"/>
    <w:rsid w:val="00823B46"/>
    <w:rsid w:val="00824627"/>
    <w:rsid w:val="00825C38"/>
    <w:rsid w:val="00826BB7"/>
    <w:rsid w:val="0083138B"/>
    <w:rsid w:val="00834ECB"/>
    <w:rsid w:val="008359D0"/>
    <w:rsid w:val="008422CB"/>
    <w:rsid w:val="00842499"/>
    <w:rsid w:val="00843119"/>
    <w:rsid w:val="00845460"/>
    <w:rsid w:val="00846467"/>
    <w:rsid w:val="00850825"/>
    <w:rsid w:val="00850C56"/>
    <w:rsid w:val="00852C28"/>
    <w:rsid w:val="00852E51"/>
    <w:rsid w:val="00862011"/>
    <w:rsid w:val="00887952"/>
    <w:rsid w:val="00891327"/>
    <w:rsid w:val="00891B14"/>
    <w:rsid w:val="00891BFB"/>
    <w:rsid w:val="008936DD"/>
    <w:rsid w:val="008956C7"/>
    <w:rsid w:val="0089631D"/>
    <w:rsid w:val="008A3E4C"/>
    <w:rsid w:val="008B1715"/>
    <w:rsid w:val="008B1C1A"/>
    <w:rsid w:val="008B3E80"/>
    <w:rsid w:val="008C04B6"/>
    <w:rsid w:val="008C1C54"/>
    <w:rsid w:val="008C442D"/>
    <w:rsid w:val="008C5BBF"/>
    <w:rsid w:val="008D2162"/>
    <w:rsid w:val="008E14A1"/>
    <w:rsid w:val="008E5E38"/>
    <w:rsid w:val="008F1302"/>
    <w:rsid w:val="008F4125"/>
    <w:rsid w:val="008F43C5"/>
    <w:rsid w:val="008F6AAF"/>
    <w:rsid w:val="008F79FE"/>
    <w:rsid w:val="009004D0"/>
    <w:rsid w:val="00911047"/>
    <w:rsid w:val="00912DAE"/>
    <w:rsid w:val="00912F5F"/>
    <w:rsid w:val="00913CEE"/>
    <w:rsid w:val="009177E8"/>
    <w:rsid w:val="00924DAD"/>
    <w:rsid w:val="00927DF0"/>
    <w:rsid w:val="009306DD"/>
    <w:rsid w:val="009311DC"/>
    <w:rsid w:val="00933347"/>
    <w:rsid w:val="009418DF"/>
    <w:rsid w:val="009418EE"/>
    <w:rsid w:val="009448D9"/>
    <w:rsid w:val="00944982"/>
    <w:rsid w:val="009574FF"/>
    <w:rsid w:val="0096080E"/>
    <w:rsid w:val="0096120B"/>
    <w:rsid w:val="00967815"/>
    <w:rsid w:val="00967D0B"/>
    <w:rsid w:val="0097104D"/>
    <w:rsid w:val="00971ED6"/>
    <w:rsid w:val="00974AE2"/>
    <w:rsid w:val="009757DC"/>
    <w:rsid w:val="00975B71"/>
    <w:rsid w:val="009760C1"/>
    <w:rsid w:val="009811EB"/>
    <w:rsid w:val="00981FB4"/>
    <w:rsid w:val="00984D56"/>
    <w:rsid w:val="00985123"/>
    <w:rsid w:val="00985B02"/>
    <w:rsid w:val="009863B1"/>
    <w:rsid w:val="00986786"/>
    <w:rsid w:val="009875BB"/>
    <w:rsid w:val="0099029A"/>
    <w:rsid w:val="00995516"/>
    <w:rsid w:val="009A61B9"/>
    <w:rsid w:val="009A6B8A"/>
    <w:rsid w:val="009B2A1F"/>
    <w:rsid w:val="009B2D02"/>
    <w:rsid w:val="009B655E"/>
    <w:rsid w:val="009B7305"/>
    <w:rsid w:val="009C0472"/>
    <w:rsid w:val="009C2744"/>
    <w:rsid w:val="009C2A2C"/>
    <w:rsid w:val="009C2B75"/>
    <w:rsid w:val="009C5763"/>
    <w:rsid w:val="009C74BD"/>
    <w:rsid w:val="009D3276"/>
    <w:rsid w:val="009D32F4"/>
    <w:rsid w:val="009D3F34"/>
    <w:rsid w:val="009E1596"/>
    <w:rsid w:val="009E3F67"/>
    <w:rsid w:val="009E632E"/>
    <w:rsid w:val="009F1DBF"/>
    <w:rsid w:val="009F2E32"/>
    <w:rsid w:val="009F412D"/>
    <w:rsid w:val="009F5E5A"/>
    <w:rsid w:val="009F68FA"/>
    <w:rsid w:val="00A01213"/>
    <w:rsid w:val="00A041DC"/>
    <w:rsid w:val="00A061F2"/>
    <w:rsid w:val="00A07C3E"/>
    <w:rsid w:val="00A07E20"/>
    <w:rsid w:val="00A11F15"/>
    <w:rsid w:val="00A126C0"/>
    <w:rsid w:val="00A14D0F"/>
    <w:rsid w:val="00A1532F"/>
    <w:rsid w:val="00A1748E"/>
    <w:rsid w:val="00A209FF"/>
    <w:rsid w:val="00A21163"/>
    <w:rsid w:val="00A24E44"/>
    <w:rsid w:val="00A309E2"/>
    <w:rsid w:val="00A34A76"/>
    <w:rsid w:val="00A42A27"/>
    <w:rsid w:val="00A4388C"/>
    <w:rsid w:val="00A446E5"/>
    <w:rsid w:val="00A46890"/>
    <w:rsid w:val="00A5068B"/>
    <w:rsid w:val="00A60BA2"/>
    <w:rsid w:val="00A62A1E"/>
    <w:rsid w:val="00A63D7E"/>
    <w:rsid w:val="00A63EF5"/>
    <w:rsid w:val="00A64879"/>
    <w:rsid w:val="00A665BD"/>
    <w:rsid w:val="00A67EEC"/>
    <w:rsid w:val="00A75E22"/>
    <w:rsid w:val="00A812BB"/>
    <w:rsid w:val="00A86296"/>
    <w:rsid w:val="00A90D84"/>
    <w:rsid w:val="00A90FA1"/>
    <w:rsid w:val="00A93695"/>
    <w:rsid w:val="00A93BD4"/>
    <w:rsid w:val="00A973DE"/>
    <w:rsid w:val="00AA1F63"/>
    <w:rsid w:val="00AA4D5D"/>
    <w:rsid w:val="00AA756F"/>
    <w:rsid w:val="00AB0872"/>
    <w:rsid w:val="00AB2769"/>
    <w:rsid w:val="00AB34CA"/>
    <w:rsid w:val="00AB396B"/>
    <w:rsid w:val="00AB62F0"/>
    <w:rsid w:val="00AC3C36"/>
    <w:rsid w:val="00AC3C43"/>
    <w:rsid w:val="00AC4B6A"/>
    <w:rsid w:val="00AC5371"/>
    <w:rsid w:val="00AC596E"/>
    <w:rsid w:val="00AC66ED"/>
    <w:rsid w:val="00AD3B3E"/>
    <w:rsid w:val="00AD6B0D"/>
    <w:rsid w:val="00AD7F53"/>
    <w:rsid w:val="00AF1BF8"/>
    <w:rsid w:val="00AF31D3"/>
    <w:rsid w:val="00AF6ABA"/>
    <w:rsid w:val="00AF7F32"/>
    <w:rsid w:val="00B05046"/>
    <w:rsid w:val="00B114C7"/>
    <w:rsid w:val="00B1173B"/>
    <w:rsid w:val="00B12E42"/>
    <w:rsid w:val="00B13337"/>
    <w:rsid w:val="00B2064F"/>
    <w:rsid w:val="00B2087D"/>
    <w:rsid w:val="00B2111C"/>
    <w:rsid w:val="00B23565"/>
    <w:rsid w:val="00B23A89"/>
    <w:rsid w:val="00B24130"/>
    <w:rsid w:val="00B25DD5"/>
    <w:rsid w:val="00B30B44"/>
    <w:rsid w:val="00B405E2"/>
    <w:rsid w:val="00B4199C"/>
    <w:rsid w:val="00B4354B"/>
    <w:rsid w:val="00B45AB7"/>
    <w:rsid w:val="00B4772E"/>
    <w:rsid w:val="00B47BC6"/>
    <w:rsid w:val="00B51081"/>
    <w:rsid w:val="00B602B8"/>
    <w:rsid w:val="00B64617"/>
    <w:rsid w:val="00B66511"/>
    <w:rsid w:val="00B6662F"/>
    <w:rsid w:val="00B66A1A"/>
    <w:rsid w:val="00B66F11"/>
    <w:rsid w:val="00B738D1"/>
    <w:rsid w:val="00B76BC5"/>
    <w:rsid w:val="00B77701"/>
    <w:rsid w:val="00B77E5B"/>
    <w:rsid w:val="00B81A43"/>
    <w:rsid w:val="00B830E3"/>
    <w:rsid w:val="00B830F0"/>
    <w:rsid w:val="00B838AE"/>
    <w:rsid w:val="00B910B3"/>
    <w:rsid w:val="00B91E0D"/>
    <w:rsid w:val="00B925BF"/>
    <w:rsid w:val="00BA1426"/>
    <w:rsid w:val="00BA271B"/>
    <w:rsid w:val="00BA517D"/>
    <w:rsid w:val="00BA5387"/>
    <w:rsid w:val="00BA6ADD"/>
    <w:rsid w:val="00BA7C5D"/>
    <w:rsid w:val="00BB3B5E"/>
    <w:rsid w:val="00BB43D9"/>
    <w:rsid w:val="00BC076C"/>
    <w:rsid w:val="00BC278A"/>
    <w:rsid w:val="00BC32AE"/>
    <w:rsid w:val="00BC4A35"/>
    <w:rsid w:val="00BC67DF"/>
    <w:rsid w:val="00BC6B50"/>
    <w:rsid w:val="00BC709D"/>
    <w:rsid w:val="00BD34A2"/>
    <w:rsid w:val="00BD4D72"/>
    <w:rsid w:val="00BD5AA2"/>
    <w:rsid w:val="00BD5B6A"/>
    <w:rsid w:val="00BD7F15"/>
    <w:rsid w:val="00BE4447"/>
    <w:rsid w:val="00BE52D9"/>
    <w:rsid w:val="00BE5C06"/>
    <w:rsid w:val="00BF15D6"/>
    <w:rsid w:val="00BF2553"/>
    <w:rsid w:val="00BF3591"/>
    <w:rsid w:val="00BF4C5D"/>
    <w:rsid w:val="00BF7D9D"/>
    <w:rsid w:val="00C007C8"/>
    <w:rsid w:val="00C03C81"/>
    <w:rsid w:val="00C050EA"/>
    <w:rsid w:val="00C059AF"/>
    <w:rsid w:val="00C10A7A"/>
    <w:rsid w:val="00C167BD"/>
    <w:rsid w:val="00C16A2D"/>
    <w:rsid w:val="00C21A7A"/>
    <w:rsid w:val="00C21F73"/>
    <w:rsid w:val="00C230A2"/>
    <w:rsid w:val="00C26048"/>
    <w:rsid w:val="00C26956"/>
    <w:rsid w:val="00C3304F"/>
    <w:rsid w:val="00C33CBF"/>
    <w:rsid w:val="00C34008"/>
    <w:rsid w:val="00C3554C"/>
    <w:rsid w:val="00C35A4C"/>
    <w:rsid w:val="00C40D43"/>
    <w:rsid w:val="00C47111"/>
    <w:rsid w:val="00C477CF"/>
    <w:rsid w:val="00C477F1"/>
    <w:rsid w:val="00C47FBF"/>
    <w:rsid w:val="00C50AE1"/>
    <w:rsid w:val="00C5109E"/>
    <w:rsid w:val="00C51701"/>
    <w:rsid w:val="00C53D56"/>
    <w:rsid w:val="00C54ADF"/>
    <w:rsid w:val="00C568AA"/>
    <w:rsid w:val="00C61C9D"/>
    <w:rsid w:val="00C61F20"/>
    <w:rsid w:val="00C63201"/>
    <w:rsid w:val="00C63664"/>
    <w:rsid w:val="00C6369A"/>
    <w:rsid w:val="00C667E9"/>
    <w:rsid w:val="00C70049"/>
    <w:rsid w:val="00C74E33"/>
    <w:rsid w:val="00C76AB6"/>
    <w:rsid w:val="00C80D08"/>
    <w:rsid w:val="00C84E58"/>
    <w:rsid w:val="00C8510F"/>
    <w:rsid w:val="00C85B2A"/>
    <w:rsid w:val="00C86ED7"/>
    <w:rsid w:val="00C87C34"/>
    <w:rsid w:val="00C90AFD"/>
    <w:rsid w:val="00C9217E"/>
    <w:rsid w:val="00C921FD"/>
    <w:rsid w:val="00C97AB7"/>
    <w:rsid w:val="00CA01A6"/>
    <w:rsid w:val="00CA1A1E"/>
    <w:rsid w:val="00CA26C4"/>
    <w:rsid w:val="00CA62E2"/>
    <w:rsid w:val="00CB78BD"/>
    <w:rsid w:val="00CB7910"/>
    <w:rsid w:val="00CC00A2"/>
    <w:rsid w:val="00CC0C82"/>
    <w:rsid w:val="00CC2312"/>
    <w:rsid w:val="00CC348B"/>
    <w:rsid w:val="00CC375C"/>
    <w:rsid w:val="00CC5DBE"/>
    <w:rsid w:val="00CD1952"/>
    <w:rsid w:val="00CD2672"/>
    <w:rsid w:val="00CD397A"/>
    <w:rsid w:val="00CD5B9B"/>
    <w:rsid w:val="00CE09C5"/>
    <w:rsid w:val="00CE40C8"/>
    <w:rsid w:val="00CE4416"/>
    <w:rsid w:val="00CE672D"/>
    <w:rsid w:val="00CE687C"/>
    <w:rsid w:val="00CF1225"/>
    <w:rsid w:val="00CF1895"/>
    <w:rsid w:val="00CF3252"/>
    <w:rsid w:val="00D00460"/>
    <w:rsid w:val="00D10035"/>
    <w:rsid w:val="00D112BA"/>
    <w:rsid w:val="00D11F4C"/>
    <w:rsid w:val="00D13566"/>
    <w:rsid w:val="00D13861"/>
    <w:rsid w:val="00D173D4"/>
    <w:rsid w:val="00D17431"/>
    <w:rsid w:val="00D21CDF"/>
    <w:rsid w:val="00D2402E"/>
    <w:rsid w:val="00D254CB"/>
    <w:rsid w:val="00D273B6"/>
    <w:rsid w:val="00D3050C"/>
    <w:rsid w:val="00D30B96"/>
    <w:rsid w:val="00D3218A"/>
    <w:rsid w:val="00D35B33"/>
    <w:rsid w:val="00D36FAA"/>
    <w:rsid w:val="00D374DD"/>
    <w:rsid w:val="00D403E6"/>
    <w:rsid w:val="00D4534E"/>
    <w:rsid w:val="00D462DE"/>
    <w:rsid w:val="00D46889"/>
    <w:rsid w:val="00D47336"/>
    <w:rsid w:val="00D5240A"/>
    <w:rsid w:val="00D537ED"/>
    <w:rsid w:val="00D56460"/>
    <w:rsid w:val="00D572AE"/>
    <w:rsid w:val="00D601C9"/>
    <w:rsid w:val="00D61E2D"/>
    <w:rsid w:val="00D63FB4"/>
    <w:rsid w:val="00D6482F"/>
    <w:rsid w:val="00D67141"/>
    <w:rsid w:val="00D747AD"/>
    <w:rsid w:val="00D80E07"/>
    <w:rsid w:val="00D81D61"/>
    <w:rsid w:val="00D83E07"/>
    <w:rsid w:val="00D84E5B"/>
    <w:rsid w:val="00D901B3"/>
    <w:rsid w:val="00D91977"/>
    <w:rsid w:val="00D91D52"/>
    <w:rsid w:val="00D945ED"/>
    <w:rsid w:val="00D95D1E"/>
    <w:rsid w:val="00DA1747"/>
    <w:rsid w:val="00DA18F2"/>
    <w:rsid w:val="00DA7721"/>
    <w:rsid w:val="00DB6C22"/>
    <w:rsid w:val="00DC00DE"/>
    <w:rsid w:val="00DC2D35"/>
    <w:rsid w:val="00DC3A8A"/>
    <w:rsid w:val="00DC7B7F"/>
    <w:rsid w:val="00DD2A53"/>
    <w:rsid w:val="00DD2E0C"/>
    <w:rsid w:val="00DD4231"/>
    <w:rsid w:val="00DD5E60"/>
    <w:rsid w:val="00DD651D"/>
    <w:rsid w:val="00DE2B73"/>
    <w:rsid w:val="00DE4193"/>
    <w:rsid w:val="00DE6C46"/>
    <w:rsid w:val="00DE740A"/>
    <w:rsid w:val="00DF0330"/>
    <w:rsid w:val="00DF1FEF"/>
    <w:rsid w:val="00DF20EE"/>
    <w:rsid w:val="00DF2C69"/>
    <w:rsid w:val="00DF3D11"/>
    <w:rsid w:val="00E01471"/>
    <w:rsid w:val="00E0269D"/>
    <w:rsid w:val="00E05768"/>
    <w:rsid w:val="00E06727"/>
    <w:rsid w:val="00E10488"/>
    <w:rsid w:val="00E11460"/>
    <w:rsid w:val="00E12B42"/>
    <w:rsid w:val="00E210BD"/>
    <w:rsid w:val="00E2302C"/>
    <w:rsid w:val="00E23CE2"/>
    <w:rsid w:val="00E279E2"/>
    <w:rsid w:val="00E27C07"/>
    <w:rsid w:val="00E41128"/>
    <w:rsid w:val="00E415E4"/>
    <w:rsid w:val="00E417FB"/>
    <w:rsid w:val="00E45D80"/>
    <w:rsid w:val="00E46605"/>
    <w:rsid w:val="00E47103"/>
    <w:rsid w:val="00E516AF"/>
    <w:rsid w:val="00E51FD1"/>
    <w:rsid w:val="00E52159"/>
    <w:rsid w:val="00E550F9"/>
    <w:rsid w:val="00E55CC3"/>
    <w:rsid w:val="00E56E40"/>
    <w:rsid w:val="00E6492B"/>
    <w:rsid w:val="00E70745"/>
    <w:rsid w:val="00E716B3"/>
    <w:rsid w:val="00E730B6"/>
    <w:rsid w:val="00E735FB"/>
    <w:rsid w:val="00E749D2"/>
    <w:rsid w:val="00E75BC9"/>
    <w:rsid w:val="00E76E7E"/>
    <w:rsid w:val="00E772EF"/>
    <w:rsid w:val="00E772FD"/>
    <w:rsid w:val="00E80DA4"/>
    <w:rsid w:val="00E820BC"/>
    <w:rsid w:val="00E829A2"/>
    <w:rsid w:val="00E85360"/>
    <w:rsid w:val="00E90A62"/>
    <w:rsid w:val="00E91AE1"/>
    <w:rsid w:val="00E92990"/>
    <w:rsid w:val="00E97276"/>
    <w:rsid w:val="00E97A5F"/>
    <w:rsid w:val="00EA1E0D"/>
    <w:rsid w:val="00EA6099"/>
    <w:rsid w:val="00EB06E4"/>
    <w:rsid w:val="00EB1514"/>
    <w:rsid w:val="00EB5081"/>
    <w:rsid w:val="00EB6882"/>
    <w:rsid w:val="00EB6ACF"/>
    <w:rsid w:val="00EB7073"/>
    <w:rsid w:val="00EC7140"/>
    <w:rsid w:val="00ED4474"/>
    <w:rsid w:val="00EE3A1A"/>
    <w:rsid w:val="00F001B5"/>
    <w:rsid w:val="00F0474D"/>
    <w:rsid w:val="00F0732C"/>
    <w:rsid w:val="00F13970"/>
    <w:rsid w:val="00F15B51"/>
    <w:rsid w:val="00F15EFC"/>
    <w:rsid w:val="00F16BBF"/>
    <w:rsid w:val="00F22E22"/>
    <w:rsid w:val="00F234C6"/>
    <w:rsid w:val="00F24554"/>
    <w:rsid w:val="00F24885"/>
    <w:rsid w:val="00F24FAC"/>
    <w:rsid w:val="00F342E9"/>
    <w:rsid w:val="00F368C6"/>
    <w:rsid w:val="00F426D5"/>
    <w:rsid w:val="00F46D76"/>
    <w:rsid w:val="00F47BE9"/>
    <w:rsid w:val="00F529EF"/>
    <w:rsid w:val="00F52A25"/>
    <w:rsid w:val="00F60DA5"/>
    <w:rsid w:val="00F71DE8"/>
    <w:rsid w:val="00F7226B"/>
    <w:rsid w:val="00F7283A"/>
    <w:rsid w:val="00F749DD"/>
    <w:rsid w:val="00F75C9A"/>
    <w:rsid w:val="00F812A1"/>
    <w:rsid w:val="00F83AA8"/>
    <w:rsid w:val="00F86CED"/>
    <w:rsid w:val="00F90571"/>
    <w:rsid w:val="00F934D3"/>
    <w:rsid w:val="00FA1AE3"/>
    <w:rsid w:val="00FA471C"/>
    <w:rsid w:val="00FA4A1A"/>
    <w:rsid w:val="00FA547F"/>
    <w:rsid w:val="00FA5956"/>
    <w:rsid w:val="00FA6ED8"/>
    <w:rsid w:val="00FA6F7D"/>
    <w:rsid w:val="00FB0508"/>
    <w:rsid w:val="00FB7B63"/>
    <w:rsid w:val="00FC5CD9"/>
    <w:rsid w:val="00FC7069"/>
    <w:rsid w:val="00FD4ECE"/>
    <w:rsid w:val="00FE2E58"/>
    <w:rsid w:val="00FE5018"/>
    <w:rsid w:val="00FE66B9"/>
    <w:rsid w:val="00FE6F6D"/>
    <w:rsid w:val="00FE7B44"/>
    <w:rsid w:val="00FF4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3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customStyle="1" w:styleId="BodyTextChar">
    <w:name w:val="Body Text Char"/>
    <w:basedOn w:val="DefaultParagraphFont"/>
    <w:link w:val="BodyText"/>
    <w:uiPriority w:val="1"/>
    <w:rsid w:val="00462652"/>
    <w:rPr>
      <w:sz w:val="24"/>
      <w:szCs w:val="24"/>
      <w:lang w:eastAsia="ar-SA"/>
    </w:rPr>
  </w:style>
  <w:style w:type="paragraph" w:customStyle="1" w:styleId="TableParagraph">
    <w:name w:val="Table Paragraph"/>
    <w:basedOn w:val="Normal"/>
    <w:uiPriority w:val="1"/>
    <w:qFormat/>
    <w:rsid w:val="00A01213"/>
    <w:pPr>
      <w:widowControl w:val="0"/>
      <w:suppressAutoHyphens w:val="0"/>
      <w:autoSpaceDE w:val="0"/>
      <w:autoSpaceDN w:val="0"/>
      <w:spacing w:line="271" w:lineRule="exact"/>
      <w:ind w:left="107"/>
    </w:pPr>
    <w:rPr>
      <w:sz w:val="22"/>
      <w:szCs w:val="22"/>
      <w:lang w:eastAsia="en-US"/>
    </w:rPr>
  </w:style>
  <w:style w:type="character" w:styleId="CommentReference">
    <w:name w:val="annotation reference"/>
    <w:basedOn w:val="DefaultParagraphFont"/>
    <w:uiPriority w:val="99"/>
    <w:semiHidden/>
    <w:unhideWhenUsed/>
    <w:rsid w:val="006F5167"/>
    <w:rPr>
      <w:sz w:val="16"/>
      <w:szCs w:val="16"/>
    </w:rPr>
  </w:style>
  <w:style w:type="paragraph" w:styleId="CommentText">
    <w:name w:val="annotation text"/>
    <w:basedOn w:val="Normal"/>
    <w:link w:val="CommentTextChar"/>
    <w:uiPriority w:val="99"/>
    <w:semiHidden/>
    <w:unhideWhenUsed/>
    <w:rsid w:val="006F5167"/>
    <w:rPr>
      <w:sz w:val="20"/>
      <w:szCs w:val="20"/>
    </w:rPr>
  </w:style>
  <w:style w:type="character" w:customStyle="1" w:styleId="CommentTextChar">
    <w:name w:val="Comment Text Char"/>
    <w:basedOn w:val="DefaultParagraphFont"/>
    <w:link w:val="CommentText"/>
    <w:uiPriority w:val="99"/>
    <w:semiHidden/>
    <w:rsid w:val="006F5167"/>
    <w:rPr>
      <w:lang w:eastAsia="ar-SA"/>
    </w:rPr>
  </w:style>
  <w:style w:type="paragraph" w:styleId="CommentSubject">
    <w:name w:val="annotation subject"/>
    <w:basedOn w:val="CommentText"/>
    <w:next w:val="CommentText"/>
    <w:link w:val="CommentSubjectChar"/>
    <w:uiPriority w:val="99"/>
    <w:semiHidden/>
    <w:unhideWhenUsed/>
    <w:rsid w:val="006F5167"/>
    <w:rPr>
      <w:b/>
      <w:bCs/>
    </w:rPr>
  </w:style>
  <w:style w:type="character" w:customStyle="1" w:styleId="CommentSubjectChar">
    <w:name w:val="Comment Subject Char"/>
    <w:basedOn w:val="CommentTextChar"/>
    <w:link w:val="CommentSubject"/>
    <w:uiPriority w:val="99"/>
    <w:semiHidden/>
    <w:rsid w:val="006F5167"/>
    <w:rPr>
      <w:b/>
      <w:bCs/>
      <w:lang w:eastAsia="ar-SA"/>
    </w:rPr>
  </w:style>
  <w:style w:type="table" w:styleId="LightShading-Accent5">
    <w:name w:val="Light Shading Accent 5"/>
    <w:basedOn w:val="TableNormal"/>
    <w:uiPriority w:val="60"/>
    <w:rsid w:val="00C35A4C"/>
    <w:rPr>
      <w:rFonts w:asciiTheme="minorHAnsi" w:eastAsiaTheme="minorHAnsi" w:hAnsiTheme="minorHAnsi" w:cstheme="minorBidi"/>
      <w:color w:val="2E74B5" w:themeColor="accent5" w:themeShade="BF"/>
      <w:sz w:val="22"/>
      <w:szCs w:val="22"/>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customStyle="1" w:styleId="pf0">
    <w:name w:val="pf0"/>
    <w:basedOn w:val="Normal"/>
    <w:rsid w:val="00131759"/>
    <w:pPr>
      <w:suppressAutoHyphens w:val="0"/>
      <w:spacing w:before="100" w:beforeAutospacing="1" w:after="100" w:afterAutospacing="1"/>
    </w:pPr>
    <w:rPr>
      <w:lang w:eastAsia="en-US"/>
    </w:rPr>
  </w:style>
  <w:style w:type="character" w:customStyle="1" w:styleId="cf01">
    <w:name w:val="cf01"/>
    <w:basedOn w:val="DefaultParagraphFont"/>
    <w:rsid w:val="00131759"/>
    <w:rPr>
      <w:rFonts w:ascii="Segoe UI" w:hAnsi="Segoe UI" w:cs="Segoe UI" w:hint="defaul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customStyle="1" w:styleId="BodyTextChar">
    <w:name w:val="Body Text Char"/>
    <w:basedOn w:val="DefaultParagraphFont"/>
    <w:link w:val="BodyText"/>
    <w:uiPriority w:val="1"/>
    <w:rsid w:val="00462652"/>
    <w:rPr>
      <w:sz w:val="24"/>
      <w:szCs w:val="24"/>
      <w:lang w:eastAsia="ar-SA"/>
    </w:rPr>
  </w:style>
  <w:style w:type="paragraph" w:customStyle="1" w:styleId="TableParagraph">
    <w:name w:val="Table Paragraph"/>
    <w:basedOn w:val="Normal"/>
    <w:uiPriority w:val="1"/>
    <w:qFormat/>
    <w:rsid w:val="00A01213"/>
    <w:pPr>
      <w:widowControl w:val="0"/>
      <w:suppressAutoHyphens w:val="0"/>
      <w:autoSpaceDE w:val="0"/>
      <w:autoSpaceDN w:val="0"/>
      <w:spacing w:line="271" w:lineRule="exact"/>
      <w:ind w:left="107"/>
    </w:pPr>
    <w:rPr>
      <w:sz w:val="22"/>
      <w:szCs w:val="22"/>
      <w:lang w:eastAsia="en-US"/>
    </w:rPr>
  </w:style>
  <w:style w:type="character" w:styleId="CommentReference">
    <w:name w:val="annotation reference"/>
    <w:basedOn w:val="DefaultParagraphFont"/>
    <w:uiPriority w:val="99"/>
    <w:semiHidden/>
    <w:unhideWhenUsed/>
    <w:rsid w:val="006F5167"/>
    <w:rPr>
      <w:sz w:val="16"/>
      <w:szCs w:val="16"/>
    </w:rPr>
  </w:style>
  <w:style w:type="paragraph" w:styleId="CommentText">
    <w:name w:val="annotation text"/>
    <w:basedOn w:val="Normal"/>
    <w:link w:val="CommentTextChar"/>
    <w:uiPriority w:val="99"/>
    <w:semiHidden/>
    <w:unhideWhenUsed/>
    <w:rsid w:val="006F5167"/>
    <w:rPr>
      <w:sz w:val="20"/>
      <w:szCs w:val="20"/>
    </w:rPr>
  </w:style>
  <w:style w:type="character" w:customStyle="1" w:styleId="CommentTextChar">
    <w:name w:val="Comment Text Char"/>
    <w:basedOn w:val="DefaultParagraphFont"/>
    <w:link w:val="CommentText"/>
    <w:uiPriority w:val="99"/>
    <w:semiHidden/>
    <w:rsid w:val="006F5167"/>
    <w:rPr>
      <w:lang w:eastAsia="ar-SA"/>
    </w:rPr>
  </w:style>
  <w:style w:type="paragraph" w:styleId="CommentSubject">
    <w:name w:val="annotation subject"/>
    <w:basedOn w:val="CommentText"/>
    <w:next w:val="CommentText"/>
    <w:link w:val="CommentSubjectChar"/>
    <w:uiPriority w:val="99"/>
    <w:semiHidden/>
    <w:unhideWhenUsed/>
    <w:rsid w:val="006F5167"/>
    <w:rPr>
      <w:b/>
      <w:bCs/>
    </w:rPr>
  </w:style>
  <w:style w:type="character" w:customStyle="1" w:styleId="CommentSubjectChar">
    <w:name w:val="Comment Subject Char"/>
    <w:basedOn w:val="CommentTextChar"/>
    <w:link w:val="CommentSubject"/>
    <w:uiPriority w:val="99"/>
    <w:semiHidden/>
    <w:rsid w:val="006F5167"/>
    <w:rPr>
      <w:b/>
      <w:bCs/>
      <w:lang w:eastAsia="ar-SA"/>
    </w:rPr>
  </w:style>
  <w:style w:type="table" w:styleId="LightShading-Accent5">
    <w:name w:val="Light Shading Accent 5"/>
    <w:basedOn w:val="TableNormal"/>
    <w:uiPriority w:val="60"/>
    <w:rsid w:val="00C35A4C"/>
    <w:rPr>
      <w:rFonts w:asciiTheme="minorHAnsi" w:eastAsiaTheme="minorHAnsi" w:hAnsiTheme="minorHAnsi" w:cstheme="minorBidi"/>
      <w:color w:val="2E74B5" w:themeColor="accent5" w:themeShade="BF"/>
      <w:sz w:val="22"/>
      <w:szCs w:val="22"/>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customStyle="1" w:styleId="pf0">
    <w:name w:val="pf0"/>
    <w:basedOn w:val="Normal"/>
    <w:rsid w:val="00131759"/>
    <w:pPr>
      <w:suppressAutoHyphens w:val="0"/>
      <w:spacing w:before="100" w:beforeAutospacing="1" w:after="100" w:afterAutospacing="1"/>
    </w:pPr>
    <w:rPr>
      <w:lang w:eastAsia="en-US"/>
    </w:rPr>
  </w:style>
  <w:style w:type="character" w:customStyle="1" w:styleId="cf01">
    <w:name w:val="cf01"/>
    <w:basedOn w:val="DefaultParagraphFont"/>
    <w:rsid w:val="0013175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9312">
      <w:bodyDiv w:val="1"/>
      <w:marLeft w:val="0"/>
      <w:marRight w:val="0"/>
      <w:marTop w:val="0"/>
      <w:marBottom w:val="0"/>
      <w:divBdr>
        <w:top w:val="none" w:sz="0" w:space="0" w:color="auto"/>
        <w:left w:val="none" w:sz="0" w:space="0" w:color="auto"/>
        <w:bottom w:val="none" w:sz="0" w:space="0" w:color="auto"/>
        <w:right w:val="none" w:sz="0" w:space="0" w:color="auto"/>
      </w:divBdr>
    </w:div>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169396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55017257">
      <w:bodyDiv w:val="1"/>
      <w:marLeft w:val="0"/>
      <w:marRight w:val="0"/>
      <w:marTop w:val="0"/>
      <w:marBottom w:val="0"/>
      <w:divBdr>
        <w:top w:val="none" w:sz="0" w:space="0" w:color="auto"/>
        <w:left w:val="none" w:sz="0" w:space="0" w:color="auto"/>
        <w:bottom w:val="none" w:sz="0" w:space="0" w:color="auto"/>
        <w:right w:val="none" w:sz="0" w:space="0" w:color="auto"/>
      </w:divBdr>
    </w:div>
    <w:div w:id="258493368">
      <w:bodyDiv w:val="1"/>
      <w:marLeft w:val="0"/>
      <w:marRight w:val="0"/>
      <w:marTop w:val="0"/>
      <w:marBottom w:val="0"/>
      <w:divBdr>
        <w:top w:val="none" w:sz="0" w:space="0" w:color="auto"/>
        <w:left w:val="none" w:sz="0" w:space="0" w:color="auto"/>
        <w:bottom w:val="none" w:sz="0" w:space="0" w:color="auto"/>
        <w:right w:val="none" w:sz="0" w:space="0" w:color="auto"/>
      </w:divBdr>
    </w:div>
    <w:div w:id="264730123">
      <w:bodyDiv w:val="1"/>
      <w:marLeft w:val="0"/>
      <w:marRight w:val="0"/>
      <w:marTop w:val="0"/>
      <w:marBottom w:val="0"/>
      <w:divBdr>
        <w:top w:val="none" w:sz="0" w:space="0" w:color="auto"/>
        <w:left w:val="none" w:sz="0" w:space="0" w:color="auto"/>
        <w:bottom w:val="none" w:sz="0" w:space="0" w:color="auto"/>
        <w:right w:val="none" w:sz="0" w:space="0" w:color="auto"/>
      </w:divBdr>
      <w:divsChild>
        <w:div w:id="1836142838">
          <w:marLeft w:val="0"/>
          <w:marRight w:val="0"/>
          <w:marTop w:val="15"/>
          <w:marBottom w:val="0"/>
          <w:divBdr>
            <w:top w:val="single" w:sz="48" w:space="0" w:color="auto"/>
            <w:left w:val="single" w:sz="48" w:space="0" w:color="auto"/>
            <w:bottom w:val="single" w:sz="48" w:space="0" w:color="auto"/>
            <w:right w:val="single" w:sz="48" w:space="0" w:color="auto"/>
          </w:divBdr>
          <w:divsChild>
            <w:div w:id="15925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856504309">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155030146">
      <w:bodyDiv w:val="1"/>
      <w:marLeft w:val="0"/>
      <w:marRight w:val="0"/>
      <w:marTop w:val="0"/>
      <w:marBottom w:val="0"/>
      <w:divBdr>
        <w:top w:val="none" w:sz="0" w:space="0" w:color="auto"/>
        <w:left w:val="none" w:sz="0" w:space="0" w:color="auto"/>
        <w:bottom w:val="none" w:sz="0" w:space="0" w:color="auto"/>
        <w:right w:val="none" w:sz="0" w:space="0" w:color="auto"/>
      </w:divBdr>
    </w:div>
    <w:div w:id="1162307623">
      <w:bodyDiv w:val="1"/>
      <w:marLeft w:val="0"/>
      <w:marRight w:val="0"/>
      <w:marTop w:val="0"/>
      <w:marBottom w:val="0"/>
      <w:divBdr>
        <w:top w:val="none" w:sz="0" w:space="0" w:color="auto"/>
        <w:left w:val="none" w:sz="0" w:space="0" w:color="auto"/>
        <w:bottom w:val="none" w:sz="0" w:space="0" w:color="auto"/>
        <w:right w:val="none" w:sz="0" w:space="0" w:color="auto"/>
      </w:divBdr>
    </w:div>
    <w:div w:id="1166897913">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47437439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700355519">
      <w:bodyDiv w:val="1"/>
      <w:marLeft w:val="0"/>
      <w:marRight w:val="0"/>
      <w:marTop w:val="0"/>
      <w:marBottom w:val="0"/>
      <w:divBdr>
        <w:top w:val="none" w:sz="0" w:space="0" w:color="auto"/>
        <w:left w:val="none" w:sz="0" w:space="0" w:color="auto"/>
        <w:bottom w:val="none" w:sz="0" w:space="0" w:color="auto"/>
        <w:right w:val="none" w:sz="0" w:space="0" w:color="auto"/>
      </w:divBdr>
    </w:div>
    <w:div w:id="174098218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25530660">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i.org/10.23887/jjpgsd.v7i2.17555" TargetMode="External"/><Relationship Id="rId17" Type="http://schemas.openxmlformats.org/officeDocument/2006/relationships/header" Target="header3.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0595/dinamika.v10i1.4049"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1.xml"/><Relationship Id="rId23" Type="http://schemas.microsoft.com/office/2011/relationships/commentsExtended" Target="commentsExtended.xml"/><Relationship Id="rId10" Type="http://schemas.openxmlformats.org/officeDocument/2006/relationships/hyperlink" Target="http://www.bps.go.id"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header" Target="header2.xml"/><Relationship Id="rId22" Type="http://schemas.microsoft.com/office/2018/08/relationships/commentsExtensible" Target="commentsExtensib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F7BC7E63-35A2-456C-B994-CB55F1D6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7755</Words>
  <Characters>44209</Characters>
  <Application>Microsoft Office Word</Application>
  <DocSecurity>0</DocSecurity>
  <Lines>368</Lines>
  <Paragraphs>103</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Title</vt:lpstr>
      <vt:lpstr>    Hal ini sesuai dengan risalah kebijakan yang dilakukan oleh Pratiwi dkk 2020. ba</vt:lpstr>
      <vt:lpstr>    Hal ini sesuai dengan capaian dari Programme for Internastional Student Assessme</vt:lpstr>
      <vt:lpstr>    Ada berbagai faktor yang memiliki pengaruh terhadap kemampuan literasi siswa pad</vt:lpstr>
      <vt:lpstr>    bahwa rendahnya literasi numerasi disebabkan karena jarangnya penggunaan soal ya</vt:lpstr>
      <vt:lpstr>    Penelitian ini termasuk pada penelitian ex-post facto yang merupakan penelitian </vt:lpstr>
      <vt:lpstr>    Sumber: Berdasarkan data siswa SD Inpres Layang Tua II Kota</vt:lpstr>
      <vt:lpstr>    Makassar Tahun 2023	</vt:lpstr>
      <vt:lpstr>    </vt:lpstr>
      <vt:lpstr>    Populasi adalah seluruh data yang menjadi perhatian dalam sebuah ruang lingkup d</vt:lpstr>
      <vt:lpstr>    Sampel</vt:lpstr>
      <vt:lpstr>    Pengertian Sugiyono (2018: 120) bahwa “sampel adalah bagian dari jumlah dan kara</vt:lpstr>
      <vt:lpstr>    Sumber: Berdasarkan Siswa Kelas IV SD Inpres Layang Tua II Kota Makassar</vt:lpstr>
      <vt:lpstr>    Penarikan sampel pada penelitian ini dilakukan dengan teknik total sampling yakn</vt:lpstr>
      <vt:lpstr>    E. Teknik Pengumpulan Data dan Instrumen Penelitian 	</vt:lpstr>
      <vt:lpstr>    Teknik Pengumpulan Data</vt:lpstr>
      <vt:lpstr>    Teknik pengumpulan data yang di gunakan dalam penelitian ini adalah:</vt:lpstr>
      <vt:lpstr>    Observasi </vt:lpstr>
      <vt:lpstr>    Digunakan untuk mengamati latar kelas dan suasana berlangsunya proses pembelajar</vt:lpstr>
      <vt:lpstr>    Dokumentasi</vt:lpstr>
      <vt:lpstr>    Digunakan untuk mengumpulkan, menyusun, dan mengolah dokumen-dokumen literer yan</vt:lpstr>
      <vt:lpstr>    c.  Angket/ Kuesioner	</vt:lpstr>
      <vt:lpstr>    Angket atau kuesioner merupakan teknik pengumpulan data yang di lakukan dengan c</vt:lpstr>
      <vt:lpstr>    Instrument Penelitian</vt:lpstr>
      <vt:lpstr>    Instrumen merupakan alat yang digunakan untuk mengumpulkan data-data yang diper</vt:lpstr>
      <vt:lpstr>    </vt:lpstr>
      <vt:lpstr>    Sumber: Sugiono</vt:lpstr>
      <vt:lpstr>    F. Validitas dan Reliabilitas</vt:lpstr>
      <vt:lpstr>    1. Validasi</vt:lpstr>
      <vt:lpstr>    2. Reliabilitas</vt:lpstr>
      <vt:lpstr>    Syarat suatu instrument penelitian di katakan reliabel jika koefisien korelasiny</vt:lpstr>
      <vt:lpstr>    G. Teknik Analisis Data</vt:lpstr>
      <vt:lpstr>    Dalam penelitian kuantitatif, pengolahan data menggunakan aplikasi SPSS versi 28</vt:lpstr>
      <vt:lpstr>    Analisis Statistik Deskriptif</vt:lpstr>
      <vt:lpstr>    Analisis statistik deskriptif digunakan untuk mendeskripsikan setiap variabel pe</vt:lpstr>
      <vt:lpstr>    Analisis Statistik Inferensial</vt:lpstr>
      <vt:lpstr>    Analisis statistik inferensial menggunakan teknik regresi sederhana untuk menget</vt:lpstr>
      <vt:lpstr>    Hipotesis Statistik</vt:lpstr>
      <vt:lpstr>    Uji Hipotesis</vt:lpstr>
      <vt:lpstr>    Analisis regresi sederhana digunakan untuk menguji hipotesis. Langkah- langkah y</vt:lpstr>
      <vt:lpstr>    C. Statistik Deskriptif</vt:lpstr>
    </vt:vector>
  </TitlesOfParts>
  <Company>Fisika ITB</Company>
  <LinksUpToDate>false</LinksUpToDate>
  <CharactersWithSpaces>51861</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acer</cp:lastModifiedBy>
  <cp:revision>2</cp:revision>
  <cp:lastPrinted>2018-06-30T04:36:00Z</cp:lastPrinted>
  <dcterms:created xsi:type="dcterms:W3CDTF">2024-01-30T16:38:00Z</dcterms:created>
  <dcterms:modified xsi:type="dcterms:W3CDTF">2024-01-30T16:38:00Z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