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BE29B9" w14:paraId="6D7B63E4" w14:textId="3C29C07C" w:rsidTr="0080123B">
        <w:tc>
          <w:tcPr>
            <w:tcW w:w="7704" w:type="dxa"/>
            <w:shd w:val="clear" w:color="auto" w:fill="auto"/>
          </w:tcPr>
          <w:p w14:paraId="681F171E" w14:textId="7888CC79" w:rsidR="00BA72BD" w:rsidRPr="00BE29B9" w:rsidRDefault="00291742" w:rsidP="00BA72BD">
            <w:pPr>
              <w:spacing w:line="360" w:lineRule="auto"/>
              <w:ind w:left="-90" w:right="-107"/>
              <w:jc w:val="center"/>
              <w:rPr>
                <w:rFonts w:ascii="Imprint MT Shadow" w:hAnsi="Imprint MT Shadow" w:cs="Arial"/>
                <w:bCs/>
                <w:sz w:val="6"/>
                <w:szCs w:val="6"/>
                <w:lang w:eastAsia="id-ID"/>
              </w:rPr>
            </w:pPr>
            <w:bookmarkStart w:id="0" w:name="_Hlk119611131"/>
            <w:r w:rsidRPr="00BE29B9">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3714CF13"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316029" w:rsidRPr="00316029">
                                    <w:rPr>
                                      <w:rFonts w:ascii="Imprint MT Shadow" w:hAnsi="Imprint MT Shadow" w:cs="Arial"/>
                                      <w:bCs/>
                                      <w:color w:val="385623" w:themeColor="accent6" w:themeShade="80"/>
                                      <w:lang w:eastAsia="id-ID"/>
                                    </w:rPr>
                                    <w:t>Islamic Education</w:t>
                                  </w:r>
                                  <w:r w:rsidR="00866F9A" w:rsidRPr="00673C4E">
                                    <w:rPr>
                                      <w:rFonts w:ascii="Imprint MT Shadow" w:hAnsi="Imprint MT Shadow" w:cs="Arial"/>
                                      <w:bCs/>
                                      <w:color w:val="385623" w:themeColor="accent6" w:themeShade="80"/>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3714CF13"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316029" w:rsidRPr="00316029">
                              <w:rPr>
                                <w:rFonts w:ascii="Imprint MT Shadow" w:hAnsi="Imprint MT Shadow" w:cs="Arial"/>
                                <w:bCs/>
                                <w:color w:val="385623" w:themeColor="accent6" w:themeShade="80"/>
                                <w:lang w:eastAsia="id-ID"/>
                              </w:rPr>
                              <w:t>Islamic Education</w:t>
                            </w:r>
                            <w:r w:rsidR="00866F9A" w:rsidRPr="00673C4E">
                              <w:rPr>
                                <w:rFonts w:ascii="Imprint MT Shadow" w:hAnsi="Imprint MT Shadow" w:cs="Arial"/>
                                <w:bCs/>
                                <w:color w:val="385623" w:themeColor="accent6" w:themeShade="80"/>
                                <w:lang w:eastAsia="id-ID"/>
                              </w:rPr>
                              <w:t xml:space="preserve"> | Research Article</w:t>
                            </w:r>
                          </w:p>
                        </w:txbxContent>
                      </v:textbox>
                    </v:rect>
                  </w:pict>
                </mc:Fallback>
              </mc:AlternateContent>
            </w:r>
            <w:proofErr w:type="spellStart"/>
            <w:r w:rsidR="00BA72BD" w:rsidRPr="00BE29B9">
              <w:rPr>
                <w:rFonts w:ascii="Imprint MT Shadow" w:hAnsi="Imprint MT Shadow" w:cs="Arial"/>
                <w:bCs/>
                <w:color w:val="FFFFFF" w:themeColor="background1"/>
                <w:sz w:val="6"/>
                <w:szCs w:val="6"/>
                <w:lang w:eastAsia="id-ID"/>
              </w:rPr>
              <w:t>Gh</w:t>
            </w:r>
            <w:proofErr w:type="spellEnd"/>
          </w:p>
          <w:p w14:paraId="0339B32F" w14:textId="6A2C11A6" w:rsidR="00BA72BD" w:rsidRPr="00BE29B9"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proofErr w:type="spellStart"/>
            <w:r w:rsidRPr="00BE29B9">
              <w:rPr>
                <w:rFonts w:ascii="Imprint MT Shadow" w:hAnsi="Imprint MT Shadow" w:cs="Arial"/>
                <w:bCs/>
                <w:color w:val="FFFFFF" w:themeColor="background1"/>
                <w:sz w:val="32"/>
                <w:szCs w:val="32"/>
                <w:lang w:eastAsia="id-ID"/>
              </w:rPr>
              <w:t>D</w:t>
            </w:r>
            <w:r w:rsidR="00BA72BD" w:rsidRPr="00BE29B9">
              <w:rPr>
                <w:rFonts w:ascii="Imprint MT Shadow" w:hAnsi="Imprint MT Shadow" w:cs="Arial"/>
                <w:bCs/>
                <w:color w:val="FFFFFF" w:themeColor="background1"/>
                <w:sz w:val="32"/>
                <w:szCs w:val="32"/>
                <w:lang w:eastAsia="id-ID"/>
              </w:rPr>
              <w:t>afa</w:t>
            </w:r>
            <w:proofErr w:type="spellEnd"/>
          </w:p>
          <w:p w14:paraId="0A39FBBE" w14:textId="7156AAC9" w:rsidR="00291742" w:rsidRPr="00BE29B9"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BE29B9" w:rsidRDefault="00BA72BD">
            <w:pPr>
              <w:suppressAutoHyphens w:val="0"/>
              <w:rPr>
                <w:rFonts w:ascii="Imprint MT Shadow" w:hAnsi="Imprint MT Shadow" w:cs="Arial"/>
                <w:bCs/>
                <w:sz w:val="22"/>
                <w:szCs w:val="22"/>
                <w:lang w:eastAsia="id-ID"/>
              </w:rPr>
            </w:pPr>
          </w:p>
          <w:p w14:paraId="28CA254C" w14:textId="77777777" w:rsidR="00BA72BD" w:rsidRPr="00BE29B9"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BE29B9" w:rsidRDefault="0080123B" w:rsidP="00FF5187">
      <w:pPr>
        <w:spacing w:before="60"/>
        <w:ind w:right="1370"/>
        <w:jc w:val="right"/>
        <w:rPr>
          <w:rFonts w:ascii="Lucida Bright" w:hAnsi="Lucida Bright" w:cs="Arial"/>
          <w:bCs/>
          <w:color w:val="385623" w:themeColor="accent6" w:themeShade="80"/>
          <w:sz w:val="16"/>
          <w:szCs w:val="16"/>
          <w:lang w:eastAsia="id-ID"/>
        </w:rPr>
      </w:pPr>
      <w:r w:rsidRPr="00BE29B9">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BE29B9">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BE29B9" w:rsidRDefault="004E1242" w:rsidP="00F47BE9">
      <w:pPr>
        <w:jc w:val="center"/>
        <w:rPr>
          <w:b/>
          <w:bCs/>
          <w:sz w:val="28"/>
          <w:szCs w:val="28"/>
        </w:rPr>
      </w:pPr>
    </w:p>
    <w:p w14:paraId="20C35DA7" w14:textId="77777777" w:rsidR="005A44F2" w:rsidRDefault="00916D22" w:rsidP="000428B5">
      <w:pPr>
        <w:jc w:val="center"/>
        <w:rPr>
          <w:b/>
          <w:sz w:val="28"/>
          <w:szCs w:val="28"/>
          <w:lang w:val="id-ID"/>
        </w:rPr>
      </w:pPr>
      <w:r w:rsidRPr="00916D22">
        <w:rPr>
          <w:b/>
          <w:sz w:val="28"/>
          <w:szCs w:val="28"/>
          <w:lang w:val="id-ID"/>
        </w:rPr>
        <w:t xml:space="preserve">Perkembangan Motorik Bayi </w:t>
      </w:r>
      <w:r>
        <w:rPr>
          <w:b/>
          <w:sz w:val="28"/>
          <w:szCs w:val="28"/>
          <w:lang w:val="id-ID"/>
        </w:rPr>
        <w:t>d</w:t>
      </w:r>
      <w:r w:rsidRPr="00916D22">
        <w:rPr>
          <w:b/>
          <w:sz w:val="28"/>
          <w:szCs w:val="28"/>
          <w:lang w:val="id-ID"/>
        </w:rPr>
        <w:t xml:space="preserve">an Implikasinya </w:t>
      </w:r>
      <w:r>
        <w:rPr>
          <w:b/>
          <w:sz w:val="28"/>
          <w:szCs w:val="28"/>
          <w:lang w:val="id-ID"/>
        </w:rPr>
        <w:t>p</w:t>
      </w:r>
      <w:r w:rsidRPr="00916D22">
        <w:rPr>
          <w:b/>
          <w:sz w:val="28"/>
          <w:szCs w:val="28"/>
          <w:lang w:val="id-ID"/>
        </w:rPr>
        <w:t xml:space="preserve">ada </w:t>
      </w:r>
    </w:p>
    <w:p w14:paraId="002E4299" w14:textId="2FEC8BFE" w:rsidR="000839D0" w:rsidRPr="00916D22" w:rsidRDefault="00DA0605" w:rsidP="000428B5">
      <w:pPr>
        <w:jc w:val="center"/>
        <w:rPr>
          <w:b/>
          <w:bCs/>
          <w:color w:val="000000"/>
          <w:sz w:val="28"/>
          <w:szCs w:val="28"/>
          <w:lang w:val="id-ID"/>
        </w:rPr>
      </w:pPr>
      <w:r>
        <w:rPr>
          <w:b/>
          <w:sz w:val="28"/>
          <w:szCs w:val="28"/>
          <w:lang w:val="id-ID"/>
        </w:rPr>
        <w:t xml:space="preserve">Konsep </w:t>
      </w:r>
      <w:r w:rsidR="00916D22" w:rsidRPr="00916D22">
        <w:rPr>
          <w:b/>
          <w:sz w:val="28"/>
          <w:szCs w:val="28"/>
          <w:lang w:val="id-ID"/>
        </w:rPr>
        <w:t>Pendidikan Islam</w:t>
      </w:r>
    </w:p>
    <w:p w14:paraId="47463EE7" w14:textId="77777777" w:rsidR="000839D0" w:rsidRPr="00BE29B9" w:rsidRDefault="000839D0" w:rsidP="00E21BB5">
      <w:pPr>
        <w:jc w:val="center"/>
        <w:rPr>
          <w:b/>
          <w:bCs/>
          <w:color w:val="000000"/>
          <w:sz w:val="20"/>
          <w:szCs w:val="20"/>
        </w:rPr>
      </w:pPr>
    </w:p>
    <w:p w14:paraId="696A345F" w14:textId="77777777" w:rsidR="005A44F2" w:rsidRDefault="00863EA4" w:rsidP="000428B5">
      <w:pPr>
        <w:jc w:val="center"/>
        <w:rPr>
          <w:b/>
          <w:bCs/>
          <w:i/>
          <w:iCs/>
          <w:color w:val="000000"/>
          <w:sz w:val="28"/>
          <w:szCs w:val="28"/>
          <w:lang w:val="id-ID"/>
        </w:rPr>
      </w:pPr>
      <w:r w:rsidRPr="00863EA4">
        <w:rPr>
          <w:b/>
          <w:bCs/>
          <w:i/>
          <w:iCs/>
          <w:color w:val="000000"/>
          <w:sz w:val="28"/>
          <w:szCs w:val="28"/>
          <w:lang w:val="id-ID"/>
        </w:rPr>
        <w:t xml:space="preserve">Baby’s Motoric Development and its Implications for </w:t>
      </w:r>
    </w:p>
    <w:p w14:paraId="40CDD37D" w14:textId="01EC82FF" w:rsidR="00F47BE9" w:rsidRPr="00DA0605" w:rsidRDefault="00863EA4" w:rsidP="000428B5">
      <w:pPr>
        <w:jc w:val="center"/>
        <w:rPr>
          <w:b/>
          <w:bCs/>
          <w:i/>
          <w:iCs/>
          <w:sz w:val="26"/>
          <w:szCs w:val="26"/>
          <w:lang w:val="id-ID"/>
        </w:rPr>
      </w:pPr>
      <w:r w:rsidRPr="00863EA4">
        <w:rPr>
          <w:b/>
          <w:bCs/>
          <w:i/>
          <w:iCs/>
          <w:color w:val="000000"/>
          <w:sz w:val="28"/>
          <w:szCs w:val="28"/>
          <w:lang w:val="id-ID"/>
        </w:rPr>
        <w:t>Islamic Education Concept</w:t>
      </w:r>
    </w:p>
    <w:p w14:paraId="41E0D820" w14:textId="77777777" w:rsidR="00981B3C" w:rsidRPr="00BE29B9" w:rsidRDefault="00981B3C" w:rsidP="00E21BB5">
      <w:pPr>
        <w:jc w:val="center"/>
        <w:rPr>
          <w:b/>
          <w:bCs/>
        </w:rPr>
      </w:pPr>
    </w:p>
    <w:p w14:paraId="6ABB81A6" w14:textId="578C3956" w:rsidR="00F47BE9" w:rsidRPr="00BE29B9" w:rsidRDefault="00863EA4" w:rsidP="00A16A11">
      <w:pPr>
        <w:jc w:val="center"/>
        <w:rPr>
          <w:b/>
          <w:iCs/>
          <w:sz w:val="22"/>
          <w:szCs w:val="22"/>
        </w:rPr>
      </w:pPr>
      <w:bookmarkStart w:id="1" w:name="_Hlk522277881"/>
      <w:r w:rsidRPr="00863EA4">
        <w:rPr>
          <w:b/>
          <w:iCs/>
          <w:color w:val="000000"/>
          <w:sz w:val="22"/>
          <w:szCs w:val="22"/>
        </w:rPr>
        <w:t xml:space="preserve">Meriyanti*, Ermis </w:t>
      </w:r>
      <w:proofErr w:type="spellStart"/>
      <w:r w:rsidRPr="00863EA4">
        <w:rPr>
          <w:b/>
          <w:iCs/>
          <w:color w:val="000000"/>
          <w:sz w:val="22"/>
          <w:szCs w:val="22"/>
        </w:rPr>
        <w:t>Suryana</w:t>
      </w:r>
      <w:proofErr w:type="spellEnd"/>
      <w:r w:rsidRPr="00863EA4">
        <w:rPr>
          <w:b/>
          <w:iCs/>
          <w:color w:val="000000"/>
          <w:sz w:val="22"/>
          <w:szCs w:val="22"/>
        </w:rPr>
        <w:t xml:space="preserve">, </w:t>
      </w:r>
      <w:proofErr w:type="spellStart"/>
      <w:r w:rsidRPr="00863EA4">
        <w:rPr>
          <w:b/>
          <w:iCs/>
          <w:color w:val="000000"/>
          <w:sz w:val="22"/>
          <w:szCs w:val="22"/>
        </w:rPr>
        <w:t>Kasinyo</w:t>
      </w:r>
      <w:proofErr w:type="spellEnd"/>
      <w:r w:rsidRPr="00863EA4">
        <w:rPr>
          <w:b/>
          <w:iCs/>
          <w:color w:val="000000"/>
          <w:sz w:val="22"/>
          <w:szCs w:val="22"/>
        </w:rPr>
        <w:t xml:space="preserve"> Harto</w:t>
      </w:r>
      <w:bookmarkEnd w:id="1"/>
    </w:p>
    <w:p w14:paraId="659000C7" w14:textId="2AEA9C86" w:rsidR="00794449" w:rsidRPr="00863EA4" w:rsidRDefault="00863EA4" w:rsidP="000A1489">
      <w:pPr>
        <w:jc w:val="center"/>
        <w:rPr>
          <w:bCs/>
          <w:color w:val="000000"/>
          <w:sz w:val="20"/>
          <w:szCs w:val="20"/>
        </w:rPr>
      </w:pPr>
      <w:r w:rsidRPr="00863EA4">
        <w:rPr>
          <w:bCs/>
          <w:color w:val="000000"/>
          <w:sz w:val="20"/>
          <w:szCs w:val="20"/>
        </w:rPr>
        <w:t>Magister Pendidikan Agama Islam, Universitas Islam Negeri Raden Fatah Palembang, Indonesia</w:t>
      </w:r>
    </w:p>
    <w:p w14:paraId="2EC2AD51" w14:textId="77777777" w:rsidR="00974AE2" w:rsidRPr="00BE29B9"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BE29B9"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BE29B9" w:rsidRDefault="00A93EE3" w:rsidP="00B61EC2">
            <w:pPr>
              <w:spacing w:before="60"/>
              <w:rPr>
                <w:b/>
                <w:sz w:val="20"/>
                <w:szCs w:val="20"/>
              </w:rPr>
            </w:pPr>
            <w:r w:rsidRPr="00BE29B9">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BE29B9" w:rsidRDefault="00A93EE3" w:rsidP="009F5693">
            <w:pPr>
              <w:spacing w:before="60"/>
              <w:jc w:val="both"/>
              <w:rPr>
                <w:b/>
                <w:bCs/>
                <w:iCs/>
                <w:sz w:val="20"/>
                <w:szCs w:val="20"/>
              </w:rPr>
            </w:pPr>
            <w:r w:rsidRPr="00BE29B9">
              <w:rPr>
                <w:b/>
                <w:bCs/>
                <w:iCs/>
                <w:sz w:val="20"/>
                <w:szCs w:val="20"/>
              </w:rPr>
              <w:t>Abstract:</w:t>
            </w:r>
          </w:p>
        </w:tc>
      </w:tr>
      <w:tr w:rsidR="00A93EE3" w:rsidRPr="00BE29B9" w14:paraId="59903910" w14:textId="77777777" w:rsidTr="00A92BED">
        <w:trPr>
          <w:trHeight w:val="970"/>
        </w:trPr>
        <w:tc>
          <w:tcPr>
            <w:tcW w:w="3167" w:type="dxa"/>
            <w:tcBorders>
              <w:right w:val="single" w:sz="4" w:space="0" w:color="auto"/>
            </w:tcBorders>
            <w:shd w:val="clear" w:color="auto" w:fill="auto"/>
          </w:tcPr>
          <w:p w14:paraId="7C8922EF" w14:textId="4AC5CE97" w:rsidR="00A93EE3" w:rsidRPr="00BE29B9" w:rsidRDefault="00A93EE3" w:rsidP="00B61EC2">
            <w:pPr>
              <w:rPr>
                <w:bCs/>
                <w:sz w:val="20"/>
                <w:szCs w:val="20"/>
              </w:rPr>
            </w:pPr>
            <w:r w:rsidRPr="00BE29B9">
              <w:rPr>
                <w:bCs/>
                <w:sz w:val="20"/>
                <w:szCs w:val="20"/>
              </w:rPr>
              <w:t xml:space="preserve">Received: </w:t>
            </w:r>
            <w:r w:rsidR="002A7E49">
              <w:rPr>
                <w:bCs/>
                <w:sz w:val="20"/>
                <w:szCs w:val="20"/>
                <w:lang w:val="id-ID"/>
              </w:rPr>
              <w:t xml:space="preserve">May </w:t>
            </w:r>
            <w:r w:rsidR="00D91209" w:rsidRPr="00D91209">
              <w:rPr>
                <w:bCs/>
                <w:sz w:val="20"/>
                <w:szCs w:val="20"/>
              </w:rPr>
              <w:t>28</w:t>
            </w:r>
            <w:r w:rsidR="002A7E49">
              <w:rPr>
                <w:bCs/>
                <w:sz w:val="20"/>
                <w:szCs w:val="20"/>
                <w:lang w:val="id-ID"/>
              </w:rPr>
              <w:t xml:space="preserve">, </w:t>
            </w:r>
            <w:r w:rsidR="002A7E49" w:rsidRPr="00D91209">
              <w:rPr>
                <w:bCs/>
                <w:sz w:val="20"/>
                <w:szCs w:val="20"/>
              </w:rPr>
              <w:t>2023</w:t>
            </w:r>
            <w:r w:rsidRPr="00BE29B9">
              <w:rPr>
                <w:bCs/>
                <w:sz w:val="20"/>
                <w:szCs w:val="20"/>
              </w:rPr>
              <w:t xml:space="preserve"> </w:t>
            </w:r>
          </w:p>
          <w:p w14:paraId="0F3B3C92" w14:textId="749A7CC2" w:rsidR="00A93EE3" w:rsidRPr="00BE29B9" w:rsidRDefault="00A93EE3" w:rsidP="00B61EC2">
            <w:pPr>
              <w:rPr>
                <w:bCs/>
                <w:sz w:val="20"/>
                <w:szCs w:val="20"/>
              </w:rPr>
            </w:pPr>
            <w:r w:rsidRPr="00BE29B9">
              <w:rPr>
                <w:bCs/>
                <w:sz w:val="20"/>
                <w:szCs w:val="20"/>
              </w:rPr>
              <w:t xml:space="preserve">Revised: </w:t>
            </w:r>
            <w:r w:rsidR="002A7E49">
              <w:rPr>
                <w:bCs/>
                <w:sz w:val="20"/>
                <w:szCs w:val="20"/>
                <w:lang w:val="id-ID"/>
              </w:rPr>
              <w:t xml:space="preserve">July </w:t>
            </w:r>
            <w:r w:rsidR="00D91209" w:rsidRPr="00D91209">
              <w:rPr>
                <w:bCs/>
                <w:sz w:val="20"/>
                <w:szCs w:val="20"/>
              </w:rPr>
              <w:t>01</w:t>
            </w:r>
            <w:r w:rsidR="002A7E49">
              <w:rPr>
                <w:bCs/>
                <w:sz w:val="20"/>
                <w:szCs w:val="20"/>
                <w:lang w:val="id-ID"/>
              </w:rPr>
              <w:t xml:space="preserve">, </w:t>
            </w:r>
            <w:r w:rsidR="002A7E49" w:rsidRPr="00D91209">
              <w:rPr>
                <w:bCs/>
                <w:sz w:val="20"/>
                <w:szCs w:val="20"/>
              </w:rPr>
              <w:t>2023</w:t>
            </w:r>
            <w:r w:rsidRPr="00BE29B9">
              <w:rPr>
                <w:bCs/>
                <w:sz w:val="20"/>
                <w:szCs w:val="20"/>
              </w:rPr>
              <w:t xml:space="preserve"> </w:t>
            </w:r>
          </w:p>
          <w:p w14:paraId="6E8F65D5" w14:textId="32E77A49" w:rsidR="00A93EE3" w:rsidRPr="00BE29B9" w:rsidRDefault="00A93EE3" w:rsidP="00B61EC2">
            <w:pPr>
              <w:rPr>
                <w:bCs/>
                <w:sz w:val="20"/>
                <w:szCs w:val="20"/>
              </w:rPr>
            </w:pPr>
            <w:r w:rsidRPr="00BE29B9">
              <w:rPr>
                <w:bCs/>
                <w:sz w:val="20"/>
                <w:szCs w:val="20"/>
              </w:rPr>
              <w:t xml:space="preserve">Accepted: </w:t>
            </w:r>
            <w:r w:rsidR="002A7E49">
              <w:rPr>
                <w:bCs/>
                <w:sz w:val="20"/>
                <w:szCs w:val="20"/>
                <w:lang w:val="id-ID"/>
              </w:rPr>
              <w:t xml:space="preserve">August </w:t>
            </w:r>
            <w:r w:rsidR="002A7E49" w:rsidRPr="002A7E49">
              <w:rPr>
                <w:bCs/>
                <w:sz w:val="20"/>
                <w:szCs w:val="20"/>
              </w:rPr>
              <w:t>09</w:t>
            </w:r>
            <w:r w:rsidR="002A7E49">
              <w:rPr>
                <w:bCs/>
                <w:sz w:val="20"/>
                <w:szCs w:val="20"/>
                <w:lang w:val="id-ID"/>
              </w:rPr>
              <w:t xml:space="preserve">, </w:t>
            </w:r>
            <w:r w:rsidR="002A7E49" w:rsidRPr="002A7E49">
              <w:rPr>
                <w:bCs/>
                <w:sz w:val="20"/>
                <w:szCs w:val="20"/>
              </w:rPr>
              <w:t>2023</w:t>
            </w:r>
            <w:r w:rsidR="002A7E49">
              <w:rPr>
                <w:bCs/>
                <w:sz w:val="20"/>
                <w:szCs w:val="20"/>
                <w:lang w:val="id-ID"/>
              </w:rPr>
              <w:t xml:space="preserve"> </w:t>
            </w:r>
          </w:p>
          <w:p w14:paraId="6C97858C" w14:textId="0EA8AD32" w:rsidR="00A93EE3" w:rsidRPr="00BE29B9" w:rsidRDefault="00A93EE3" w:rsidP="00E16BB7">
            <w:pPr>
              <w:rPr>
                <w:b/>
                <w:sz w:val="20"/>
                <w:szCs w:val="20"/>
              </w:rPr>
            </w:pPr>
          </w:p>
        </w:tc>
        <w:tc>
          <w:tcPr>
            <w:tcW w:w="5810" w:type="dxa"/>
            <w:vMerge w:val="restart"/>
            <w:tcBorders>
              <w:left w:val="single" w:sz="4" w:space="0" w:color="auto"/>
            </w:tcBorders>
            <w:shd w:val="clear" w:color="auto" w:fill="E2EFD9" w:themeFill="accent6" w:themeFillTint="33"/>
          </w:tcPr>
          <w:p w14:paraId="0BEB3656" w14:textId="5D080807" w:rsidR="00841972" w:rsidRPr="00BE29B9" w:rsidRDefault="0083436C" w:rsidP="009F5693">
            <w:pPr>
              <w:spacing w:after="120"/>
              <w:ind w:right="23"/>
              <w:jc w:val="both"/>
              <w:rPr>
                <w:b/>
                <w:bCs/>
                <w:iCs/>
                <w:sz w:val="20"/>
                <w:szCs w:val="20"/>
              </w:rPr>
            </w:pPr>
            <w:r w:rsidRPr="0083436C">
              <w:rPr>
                <w:iCs/>
                <w:sz w:val="20"/>
                <w:szCs w:val="20"/>
              </w:rPr>
              <w:t xml:space="preserve">Motoric development in babies is very important; unfortunately, sometimes parents, as the closest family, do not provide enough stimulation to educate them. This study aims to analyze the infant's motoric development and its implications for Islamic education. Baby's motoric development consists of gross and fine motors; these two motors must develop normally according to their age. </w:t>
            </w:r>
            <w:proofErr w:type="gramStart"/>
            <w:r w:rsidRPr="0083436C">
              <w:rPr>
                <w:iCs/>
                <w:sz w:val="20"/>
                <w:szCs w:val="20"/>
              </w:rPr>
              <w:t>So</w:t>
            </w:r>
            <w:proofErr w:type="gramEnd"/>
            <w:r w:rsidRPr="0083436C">
              <w:rPr>
                <w:iCs/>
                <w:sz w:val="20"/>
                <w:szCs w:val="20"/>
              </w:rPr>
              <w:t xml:space="preserve"> the implications start with parental education, family roles, and the environment, which is very important for a baby's motoric development. This research uses library research with a qualitative approach, which comes from journals, articles, and books. The results of the analysis discuss that motor development is the most important thing for infants because infancy is a golden period that passes quickly and will not be repeated. In addition, this study explains the implications of infant motor development, which affect mothers, families, and the environment, in addition to the urgency of infant motor stimulation.</w:t>
            </w:r>
          </w:p>
        </w:tc>
      </w:tr>
      <w:tr w:rsidR="00A93EE3" w:rsidRPr="00BE29B9"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BE29B9" w:rsidRDefault="00BD326D" w:rsidP="00B61EC2">
            <w:pPr>
              <w:spacing w:before="60"/>
              <w:rPr>
                <w:bCs/>
                <w:sz w:val="20"/>
                <w:szCs w:val="20"/>
              </w:rPr>
            </w:pPr>
            <w:r w:rsidRPr="00BE29B9">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BE29B9" w:rsidRDefault="00A93EE3" w:rsidP="004A7F92">
            <w:pPr>
              <w:jc w:val="both"/>
              <w:rPr>
                <w:b/>
                <w:bCs/>
                <w:iCs/>
                <w:sz w:val="20"/>
                <w:szCs w:val="20"/>
              </w:rPr>
            </w:pPr>
          </w:p>
        </w:tc>
      </w:tr>
      <w:tr w:rsidR="00A93EE3" w:rsidRPr="00BE29B9"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BE29B9" w:rsidRDefault="00A93EE3" w:rsidP="00B61EC2">
            <w:pPr>
              <w:rPr>
                <w:b/>
                <w:i/>
                <w:iCs/>
                <w:sz w:val="20"/>
                <w:szCs w:val="20"/>
              </w:rPr>
            </w:pPr>
            <w:r w:rsidRPr="00BE29B9">
              <w:rPr>
                <w:b/>
                <w:i/>
                <w:iCs/>
                <w:sz w:val="20"/>
                <w:szCs w:val="20"/>
              </w:rPr>
              <w:t xml:space="preserve">Address: </w:t>
            </w:r>
          </w:p>
          <w:p w14:paraId="403D8605" w14:textId="76BC7154" w:rsidR="00A93EE3" w:rsidRPr="00AD694F" w:rsidRDefault="00AD694F" w:rsidP="00B61EC2">
            <w:pPr>
              <w:rPr>
                <w:bCs/>
                <w:color w:val="000000"/>
                <w:sz w:val="20"/>
                <w:szCs w:val="20"/>
              </w:rPr>
            </w:pPr>
            <w:r w:rsidRPr="00AD694F">
              <w:rPr>
                <w:bCs/>
                <w:color w:val="000000"/>
                <w:sz w:val="20"/>
                <w:szCs w:val="20"/>
              </w:rPr>
              <w:t>Jalan Prof. K.H. Zainal Abidin Fikri, KM 3.5, Kota Palembang, Sumatera Selatan, Indonesia</w:t>
            </w:r>
          </w:p>
          <w:p w14:paraId="134B3527" w14:textId="77777777" w:rsidR="00A93EE3" w:rsidRPr="00BE29B9" w:rsidRDefault="00A93EE3" w:rsidP="00B61EC2">
            <w:pPr>
              <w:rPr>
                <w:b/>
                <w:i/>
                <w:iCs/>
                <w:sz w:val="20"/>
                <w:szCs w:val="20"/>
              </w:rPr>
            </w:pPr>
            <w:r w:rsidRPr="00BE29B9">
              <w:rPr>
                <w:b/>
                <w:i/>
                <w:iCs/>
                <w:sz w:val="20"/>
                <w:szCs w:val="20"/>
              </w:rPr>
              <w:t>Email:</w:t>
            </w:r>
          </w:p>
          <w:p w14:paraId="4742C9A5" w14:textId="19B3E38C" w:rsidR="00A93EE3" w:rsidRPr="00BE29B9" w:rsidRDefault="004439A2" w:rsidP="00B61EC2">
            <w:pPr>
              <w:rPr>
                <w:bCs/>
                <w:sz w:val="20"/>
                <w:szCs w:val="20"/>
              </w:rPr>
            </w:pPr>
            <w:r w:rsidRPr="004439A2">
              <w:rPr>
                <w:bCs/>
                <w:color w:val="000000"/>
                <w:sz w:val="20"/>
                <w:szCs w:val="20"/>
              </w:rPr>
              <w:t>meriyantihafid@gmail.com</w:t>
            </w:r>
          </w:p>
          <w:p w14:paraId="7B20899D" w14:textId="0828B765" w:rsidR="00A93EE3" w:rsidRPr="00BE29B9" w:rsidRDefault="00A93EE3"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BE29B9" w:rsidRDefault="00A93EE3" w:rsidP="004A7F92">
            <w:pPr>
              <w:jc w:val="both"/>
              <w:rPr>
                <w:b/>
                <w:bCs/>
                <w:iCs/>
                <w:sz w:val="20"/>
                <w:szCs w:val="20"/>
              </w:rPr>
            </w:pPr>
          </w:p>
        </w:tc>
      </w:tr>
      <w:tr w:rsidR="00A93EE3" w:rsidRPr="00BE29B9"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BE29B9" w:rsidRDefault="00BD326D" w:rsidP="00B61EC2">
            <w:pPr>
              <w:spacing w:before="60"/>
              <w:rPr>
                <w:bCs/>
                <w:sz w:val="20"/>
                <w:szCs w:val="20"/>
              </w:rPr>
            </w:pPr>
            <w:r w:rsidRPr="00BE29B9">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BE29B9" w:rsidRDefault="00A93EE3" w:rsidP="004A7F92">
            <w:pPr>
              <w:jc w:val="both"/>
              <w:rPr>
                <w:b/>
                <w:bCs/>
                <w:iCs/>
                <w:sz w:val="20"/>
                <w:szCs w:val="20"/>
              </w:rPr>
            </w:pPr>
          </w:p>
        </w:tc>
      </w:tr>
      <w:tr w:rsidR="00A93EE3" w:rsidRPr="00BE29B9" w14:paraId="0CBD463B" w14:textId="77777777" w:rsidTr="0083436C">
        <w:trPr>
          <w:trHeight w:val="411"/>
        </w:trPr>
        <w:tc>
          <w:tcPr>
            <w:tcW w:w="3167" w:type="dxa"/>
            <w:tcBorders>
              <w:right w:val="single" w:sz="4" w:space="0" w:color="auto"/>
            </w:tcBorders>
            <w:shd w:val="clear" w:color="auto" w:fill="auto"/>
          </w:tcPr>
          <w:p w14:paraId="549EDD04" w14:textId="1B863C7C" w:rsidR="00A93EE3" w:rsidRPr="00BE29B9" w:rsidRDefault="00B86640" w:rsidP="00B61EC2">
            <w:pPr>
              <w:rPr>
                <w:bCs/>
                <w:sz w:val="20"/>
                <w:szCs w:val="20"/>
              </w:rPr>
            </w:pPr>
            <w:r w:rsidRPr="00B86640">
              <w:rPr>
                <w:iCs/>
                <w:color w:val="000000"/>
                <w:sz w:val="20"/>
                <w:szCs w:val="20"/>
              </w:rPr>
              <w:t>baby’s motoric</w:t>
            </w:r>
            <w:r>
              <w:rPr>
                <w:iCs/>
                <w:color w:val="000000"/>
                <w:sz w:val="20"/>
                <w:szCs w:val="20"/>
                <w:lang w:val="id-ID"/>
              </w:rPr>
              <w:t>,</w:t>
            </w:r>
            <w:r w:rsidRPr="00B86640">
              <w:rPr>
                <w:iCs/>
                <w:color w:val="000000"/>
                <w:sz w:val="20"/>
                <w:szCs w:val="20"/>
              </w:rPr>
              <w:t xml:space="preserve"> </w:t>
            </w:r>
            <w:r w:rsidR="0083436C" w:rsidRPr="0083436C">
              <w:rPr>
                <w:iCs/>
                <w:color w:val="000000"/>
                <w:sz w:val="20"/>
                <w:szCs w:val="20"/>
              </w:rPr>
              <w:t>development, Islamic education</w:t>
            </w:r>
          </w:p>
        </w:tc>
        <w:tc>
          <w:tcPr>
            <w:tcW w:w="5810" w:type="dxa"/>
            <w:vMerge/>
            <w:tcBorders>
              <w:left w:val="single" w:sz="4" w:space="0" w:color="auto"/>
            </w:tcBorders>
            <w:shd w:val="clear" w:color="auto" w:fill="E2EFD9" w:themeFill="accent6" w:themeFillTint="33"/>
          </w:tcPr>
          <w:p w14:paraId="6D91C847" w14:textId="77777777" w:rsidR="00A93EE3" w:rsidRPr="00BE29B9" w:rsidRDefault="00A93EE3" w:rsidP="004A7F92">
            <w:pPr>
              <w:jc w:val="both"/>
              <w:rPr>
                <w:b/>
                <w:bCs/>
                <w:iCs/>
                <w:sz w:val="20"/>
                <w:szCs w:val="20"/>
              </w:rPr>
            </w:pPr>
          </w:p>
        </w:tc>
      </w:tr>
    </w:tbl>
    <w:p w14:paraId="260B0204" w14:textId="77777777" w:rsidR="00F47BE9" w:rsidRPr="00BE29B9" w:rsidRDefault="00F47BE9" w:rsidP="00F47BE9">
      <w:pPr>
        <w:jc w:val="center"/>
        <w:rPr>
          <w:rFonts w:cs="Arial"/>
          <w:b/>
          <w:lang w:eastAsia="id-ID"/>
        </w:rPr>
      </w:pPr>
    </w:p>
    <w:p w14:paraId="0F592068" w14:textId="48C30241" w:rsidR="00F47BE9" w:rsidRPr="003F7CF4" w:rsidRDefault="00B26407" w:rsidP="00F47BE9">
      <w:pPr>
        <w:tabs>
          <w:tab w:val="left" w:pos="340"/>
        </w:tabs>
        <w:spacing w:line="276" w:lineRule="auto"/>
        <w:rPr>
          <w:b/>
          <w:caps/>
        </w:rPr>
      </w:pPr>
      <w:r w:rsidRPr="003F7CF4">
        <w:rPr>
          <w:b/>
          <w:caps/>
        </w:rPr>
        <w:t>PENDAHULUAN</w:t>
      </w:r>
    </w:p>
    <w:p w14:paraId="14E08EAE" w14:textId="03E17959" w:rsidR="00AC36E2" w:rsidRPr="00AC36E2" w:rsidRDefault="0024149C" w:rsidP="0024149C">
      <w:pPr>
        <w:autoSpaceDE w:val="0"/>
        <w:autoSpaceDN w:val="0"/>
        <w:adjustRightInd w:val="0"/>
        <w:spacing w:line="276" w:lineRule="auto"/>
        <w:ind w:firstLine="720"/>
        <w:jc w:val="both"/>
      </w:pPr>
      <w:r w:rsidRPr="00AC36E2">
        <w:t xml:space="preserve">Pendidikan </w:t>
      </w:r>
      <w:r w:rsidR="00072959" w:rsidRPr="00AC36E2">
        <w:t xml:space="preserve">anak di usia dini </w:t>
      </w:r>
      <w:r>
        <w:rPr>
          <w:lang w:val="id-ID"/>
        </w:rPr>
        <w:t>di</w:t>
      </w:r>
      <w:r w:rsidR="00072959" w:rsidRPr="00AC36E2">
        <w:t xml:space="preserve">kenal dengan </w:t>
      </w:r>
      <w:r w:rsidR="00072959" w:rsidRPr="00AC36E2">
        <w:rPr>
          <w:i/>
          <w:iCs/>
        </w:rPr>
        <w:t>golden age</w:t>
      </w:r>
      <w:r w:rsidR="00072959">
        <w:rPr>
          <w:lang w:val="id-ID"/>
        </w:rPr>
        <w:t xml:space="preserve"> </w:t>
      </w:r>
      <w:r w:rsidR="00072959" w:rsidRPr="00AC36E2">
        <w:fldChar w:fldCharType="begin" w:fldLock="1"/>
      </w:r>
      <w:r w:rsidR="00072959" w:rsidRPr="00AC36E2">
        <w:instrText>ADDIN CSL_CITATION {"citationItems":[{"id":"ITEM-1","itemData":{"DOI":"10.31004/obsesi.v6i5.2418","author":[{"dropping-particle":"","family":"Sulaiman","given":"W","non-dropping-particle":"","parse-names":false,"suffix":""}],"container-title":"Jurnal Obsesi: Jurnal Pendidikan Anak Usia Dini","id":"ITEM-1","issue":"5","issued":{"date-parts":[["2022"]]},"page":"3953-3966","title":"Penerapan Pendidikan Islam Bagi Anak di Usia Emas Menurut Zakiah Dradjat","type":"article-journal","volume":"6"},"uris":["http://www.mendeley.com/documents/?uuid=124745a3-cc9e-45c8-a753-d3bc90207e8b"]}],"mendeley":{"formattedCitation":"(Sulaiman 2022)","plainTextFormattedCitation":"(Sulaiman 2022)","previouslyFormattedCitation":"(Sulaiman 2022)"},"properties":{"noteIndex":0},"schema":"https://github.com/citation-style-language/schema/raw/master/csl-citation.json"}</w:instrText>
      </w:r>
      <w:r w:rsidR="00072959" w:rsidRPr="00AC36E2">
        <w:fldChar w:fldCharType="separate"/>
      </w:r>
      <w:r w:rsidR="00072959" w:rsidRPr="00AC36E2">
        <w:t>(Sulaiman 2022</w:t>
      </w:r>
      <w:r w:rsidR="00E55725">
        <w:rPr>
          <w:lang w:val="id-ID"/>
        </w:rPr>
        <w:t>;</w:t>
      </w:r>
      <w:r w:rsidR="00072959" w:rsidRPr="00AC36E2">
        <w:fldChar w:fldCharType="end"/>
      </w:r>
      <w:r w:rsidR="00072959">
        <w:rPr>
          <w:lang w:val="id-ID"/>
        </w:rPr>
        <w:t xml:space="preserve"> </w:t>
      </w:r>
      <w:r w:rsidR="00072959" w:rsidRPr="00AC36E2">
        <w:fldChar w:fldCharType="begin" w:fldLock="1"/>
      </w:r>
      <w:r w:rsidR="00072959" w:rsidRPr="00AC36E2">
        <w:instrText>ADDIN CSL_CITATION {"citationItems":[{"id":"ITEM-1","itemData":{"abstract":"Bayi yang memiliki keterlambatan perkembangan bisa membuat orang tua bayi merasa cemas dan khawatir sehingga memengaruhi bagaimana seiap orang tua dapat memenuhi …","author":[{"dropping-particle":"","family":"Iswati, R. S., Ayu, D. and Rosyida","given":"C","non-dropping-particle":"","parse-names":false,"suffix":""}],"container-title":"Martabe:Jurnal Pengabdian Masyarakat","id":"ITEM-1","issue":"1","issued":{"date-parts":[["2020"]]},"page":"1102-107","title":"Optimalisasi Peran Keluarga Dalam Pencegahan Stunting Melalui Pelatihan Senam Bayi’, Jurnal Pengabdian Masyarakat","type":"article-journal","volume":"3"},"uris":["http://www.mendeley.com/documents/?uuid=919d1065-22f2-4a81-918c-4797ebeec40c"]}],"mendeley":{"formattedCitation":"(Iswati, R. S., Ayu, D. and Rosyida 2020)","plainTextFormattedCitation":"(Iswati, R. S., Ayu, D. and Rosyida 2020)","previouslyFormattedCitation":"(Iswati, R. S., Ayu, D. and Rosyida 2020)"},"properties":{"noteIndex":0},"schema":"https://github.com/citation-style-language/schema/raw/master/csl-citation.json"}</w:instrText>
      </w:r>
      <w:r w:rsidR="00072959" w:rsidRPr="00AC36E2">
        <w:fldChar w:fldCharType="separate"/>
      </w:r>
      <w:r w:rsidR="00072959" w:rsidRPr="00AC36E2">
        <w:t>Iswati, R. S., Ayu, D. and Rosyida 2020)</w:t>
      </w:r>
      <w:r w:rsidR="00072959" w:rsidRPr="00AC36E2">
        <w:fldChar w:fldCharType="end"/>
      </w:r>
      <w:r w:rsidR="00072959">
        <w:rPr>
          <w:lang w:val="id-ID"/>
        </w:rPr>
        <w:t>.</w:t>
      </w:r>
      <w:r w:rsidR="00072959" w:rsidRPr="00AC36E2">
        <w:t xml:space="preserve"> </w:t>
      </w:r>
      <w:r w:rsidR="00CD249E" w:rsidRPr="00AC36E2">
        <w:t xml:space="preserve">Masa keemasan pada anak dimulai dari </w:t>
      </w:r>
      <w:r w:rsidR="00CD249E">
        <w:rPr>
          <w:lang w:val="id-ID"/>
        </w:rPr>
        <w:t>b</w:t>
      </w:r>
      <w:proofErr w:type="spellStart"/>
      <w:r w:rsidR="00CD249E" w:rsidRPr="00AC36E2">
        <w:t>ayi</w:t>
      </w:r>
      <w:proofErr w:type="spellEnd"/>
      <w:r w:rsidR="00CD249E">
        <w:t xml:space="preserve"> sebagai</w:t>
      </w:r>
      <w:r w:rsidR="00072959" w:rsidRPr="00AC36E2">
        <w:t xml:space="preserve"> tonggak awal untuk mengembangkan </w:t>
      </w:r>
      <w:r>
        <w:rPr>
          <w:lang w:val="id-ID"/>
        </w:rPr>
        <w:t xml:space="preserve">anak, </w:t>
      </w:r>
      <w:r w:rsidR="00072959" w:rsidRPr="00AC36E2">
        <w:t xml:space="preserve">baik berkaitan dengan </w:t>
      </w:r>
      <w:r w:rsidRPr="00AC36E2">
        <w:t xml:space="preserve">kepribadian, </w:t>
      </w:r>
      <w:r w:rsidR="00072959" w:rsidRPr="00AC36E2">
        <w:t>emosional, spiritual, konsep diri dan kemandirian</w:t>
      </w:r>
      <w:r w:rsidR="00072959">
        <w:rPr>
          <w:lang w:val="id-ID"/>
        </w:rPr>
        <w:t>,</w:t>
      </w:r>
      <w:r w:rsidR="00072959" w:rsidRPr="00AC36E2">
        <w:t xml:space="preserve"> serta motorik. Setiap </w:t>
      </w:r>
      <w:r w:rsidR="00AC36E2" w:rsidRPr="00AC36E2">
        <w:t>bayi mempunyai perkembangan motorik yang berbeda-beda</w:t>
      </w:r>
      <w:r w:rsidR="00FC54DC">
        <w:rPr>
          <w:lang w:val="id-ID"/>
        </w:rPr>
        <w:t>.</w:t>
      </w:r>
      <w:r w:rsidR="00AC36E2" w:rsidRPr="00AC36E2">
        <w:t xml:space="preserve"> </w:t>
      </w:r>
      <w:r w:rsidR="00FC54DC" w:rsidRPr="00AC36E2">
        <w:t xml:space="preserve">Ada </w:t>
      </w:r>
      <w:r w:rsidR="00AC36E2" w:rsidRPr="00AC36E2">
        <w:t>yang sesuai dengan umurnya, ada yang cepat</w:t>
      </w:r>
      <w:r w:rsidR="00FC54DC">
        <w:rPr>
          <w:lang w:val="id-ID"/>
        </w:rPr>
        <w:t>,</w:t>
      </w:r>
      <w:r w:rsidR="00AC36E2" w:rsidRPr="00AC36E2">
        <w:t xml:space="preserve"> dan ada yang lambat. Motorik </w:t>
      </w:r>
      <w:r w:rsidR="00FC54DC">
        <w:rPr>
          <w:lang w:val="id-ID"/>
        </w:rPr>
        <w:t>merupakan</w:t>
      </w:r>
      <w:r w:rsidR="00AC36E2" w:rsidRPr="00AC36E2">
        <w:t xml:space="preserve"> </w:t>
      </w:r>
      <w:r w:rsidR="00FC54DC" w:rsidRPr="00AC36E2">
        <w:t>suatu</w:t>
      </w:r>
      <w:r w:rsidR="00AC36E2" w:rsidRPr="00AC36E2">
        <w:t xml:space="preserve"> gerak pada individu yang dapat dibedakan menjadi motorik kasar dan halus</w:t>
      </w:r>
      <w:r w:rsidR="00072959">
        <w:rPr>
          <w:lang w:val="id-ID"/>
        </w:rPr>
        <w:t xml:space="preserve"> </w:t>
      </w:r>
      <w:r w:rsidR="00AC36E2" w:rsidRPr="00AC36E2">
        <w:fldChar w:fldCharType="begin" w:fldLock="1"/>
      </w:r>
      <w:r w:rsidR="00AC36E2" w:rsidRPr="00AC36E2">
        <w:instrText>ADDIN CSL_CITATION {"citationItems":[{"id":"ITEM-1","itemData":{"DOI":"10.5281/zenodo.6303456","abstract":"Biological includes changes in body shape and size such as the growth of the brain, muscles, nervous system, bone structure, increase in height and weight. Motor development is a term used to describe the behavior of movements carried out by the human body. Cognitive development is the stages of changes that occur in the span of human life to understand, process information, solve problems and know something. Socio-emotional or emotional development in childhood is marked by the emergence of evaluative emotions that are recognized as pride, shame, and guilt, where the emergence of these emotions indicates that children have begun to understand and use social rules and norms to assess their behavior.","author":[{"dropping-particle":"","family":"Umajjah","given":"Nur Thahirah","non-dropping-particle":"","parse-names":false,"suffix":""},{"dropping-particle":"","family":"Angraeni","given":"","non-dropping-particle":"","parse-names":false,"suffix":""},{"dropping-particle":"","family":"Asrika","given":"","non-dropping-particle":"","parse-names":false,"suffix":""},{"dropping-particle":"","family":"Jannah","given":"Raudhatul","non-dropping-particle":"","parse-names":false,"suffix":""},{"dropping-particle":"","family":"Rifkah","given":"Aqila","non-dropping-particle":"","parse-names":false,"suffix":""},{"dropping-particle":"","family":"Agustin","given":"Wanni","non-dropping-particle":"","parse-names":false,"suffix":""},{"dropping-particle":"","family":"Yunita","given":"","non-dropping-particle":"","parse-names":false,"suffix":""},{"dropping-particle":"","family":"Intan","given":"","non-dropping-particle":"","parse-names":false,"suffix":""},{"dropping-particle":"","family":"Erna","given":"","non-dropping-particle":"","parse-names":false,"suffix":""},{"dropping-particle":"","family":"Bunga","given":"","non-dropping-particle":"","parse-names":false,"suffix":""},{"dropping-particle":"","family":"Asisah","given":"","non-dropping-particle":"","parse-names":false,"suffix":""},{"dropping-particle":"","family":"Indah","given":"","non-dropping-particle":"","parse-names":false,"suffix":""},{"dropping-particle":"","family":"Wahyuni","given":"Rahayu","non-dropping-particle":"","parse-names":false,"suffix":""},{"dropping-particle":"","family":"Syahwaliyah","given":"Putri","non-dropping-particle":"","parse-names":false,"suffix":""},{"dropping-particle":"","family":"Amelia","given":"Riska","non-dropping-particle":"","parse-names":false,"suffix":""},{"dropping-particle":"","family":"Qolbi","given":"Nurul","non-dropping-particle":"","parse-names":false,"suffix":""},{"dropping-particle":"","family":"Annisa","given":"Nur Ainun","non-dropping-particle":"","parse-names":false,"suffix":""}],"container-title":"Jurnal Teknologi Pendidikan Madrasah","id":"ITEM-1","issued":{"date-parts":[["2021"]]},"page":"63-75","title":"Perkembangan Biologis, Motorik, Kognitif, dan Sosioemosional (Pada Masa Anak-Anak)","type":"article-journal","volume":"4"},"uris":["http://www.mendeley.com/documents/?uuid=57ac5077-b949-4f32-a4fb-54d423632036"]}],"mendeley":{"formattedCitation":"(Umajjah et al. 2021)","plainTextFormattedCitation":"(Umajjah et al. 2021)","previouslyFormattedCitation":"(Umajjah et al. 2021)"},"properties":{"noteIndex":0},"schema":"https://github.com/citation-style-language/schema/raw/master/csl-citation.json"}</w:instrText>
      </w:r>
      <w:r w:rsidR="00AC36E2" w:rsidRPr="00AC36E2">
        <w:fldChar w:fldCharType="separate"/>
      </w:r>
      <w:r w:rsidR="00AC36E2" w:rsidRPr="00AC36E2">
        <w:t>(Umajjah et al. 2021)</w:t>
      </w:r>
      <w:r w:rsidR="00AC36E2" w:rsidRPr="00AC36E2">
        <w:fldChar w:fldCharType="end"/>
      </w:r>
      <w:r w:rsidR="00FC54DC">
        <w:rPr>
          <w:lang w:val="id-ID"/>
        </w:rPr>
        <w:t>.</w:t>
      </w:r>
      <w:r w:rsidR="00AC36E2" w:rsidRPr="00AC36E2">
        <w:t xml:space="preserve"> Cara paling efektif dalam mengembangkan motorik </w:t>
      </w:r>
      <w:r>
        <w:rPr>
          <w:lang w:val="id-ID"/>
        </w:rPr>
        <w:t xml:space="preserve">adalah </w:t>
      </w:r>
      <w:r w:rsidR="00AC36E2" w:rsidRPr="00AC36E2">
        <w:t>dengan menstimulasi</w:t>
      </w:r>
      <w:r w:rsidR="00FE088E">
        <w:rPr>
          <w:lang w:val="id-ID"/>
        </w:rPr>
        <w:t xml:space="preserve"> melalui permainan</w:t>
      </w:r>
      <w:r>
        <w:rPr>
          <w:lang w:val="id-ID"/>
        </w:rPr>
        <w:t xml:space="preserve">. </w:t>
      </w:r>
      <w:r w:rsidR="00FE088E" w:rsidRPr="00AC36E2">
        <w:t xml:space="preserve">Dengan </w:t>
      </w:r>
      <w:r w:rsidR="00AC36E2" w:rsidRPr="00AC36E2">
        <w:t>bermain</w:t>
      </w:r>
      <w:r w:rsidR="00FE088E">
        <w:rPr>
          <w:lang w:val="id-ID"/>
        </w:rPr>
        <w:t>, anak</w:t>
      </w:r>
      <w:r w:rsidR="00AC36E2" w:rsidRPr="00AC36E2">
        <w:t xml:space="preserve"> dapat mengekspresikan diri dan mendorong </w:t>
      </w:r>
      <w:r w:rsidR="00FC54DC" w:rsidRPr="00AC36E2">
        <w:t>kreativitas</w:t>
      </w:r>
      <w:r w:rsidR="00FE088E">
        <w:rPr>
          <w:lang w:val="id-ID"/>
        </w:rPr>
        <w:t>nya</w:t>
      </w:r>
      <w:r w:rsidR="00FC54DC">
        <w:rPr>
          <w:lang w:val="id-ID"/>
        </w:rPr>
        <w:t xml:space="preserve"> </w:t>
      </w:r>
      <w:r w:rsidR="00AC36E2" w:rsidRPr="00AC36E2">
        <w:fldChar w:fldCharType="begin" w:fldLock="1"/>
      </w:r>
      <w:r w:rsidR="00AC36E2" w:rsidRPr="00AC36E2">
        <w:instrText>ADDIN CSL_CITATION {"citationItems":[{"id":"ITEM-1","itemData":{"DOI":"10.22216/jcc.2016.v2i3.1277","abstract":"Permasalahan yang terdapat pada penelitian ini mengenai rendahnya kreativitas anak usia dini. Penelitian ini BERTUJUAN menerapkan belajar melalui bermain balok unit untuk meningkatkan kreativita setelah diterapkan belajar melalui bermain balok unit pada anak Kelompok B Taman Kanak-Kanak Khodijah Al Kubro Bangkinang semester II tahun pelajaran 2014-2015. Jenis Penelitian ini menggunakan eksperiment quasi dengan desain “Nonequivalent Control Group Design”, dengan melibatkan 18 orang anak sebagai kelompok kontrol dan 20 orang anak sebagai kelompok eksperimen. Data penelitian diambil dengan melakukan observasi. Hasil penelitian dianalisis dengan menggunakan analisis statistik deskriptif. Hasil analisis data menunjukkan bahwa terjadi peningkatan kreativitas dengan penerapan belajar melalui bermain balok unitpada kelompok eksperimen, kreativitas anak meningkat secara signifikan dibandingkan dengan kelompok kontrol. Jadi, terdapat peningkatan kreativitas anak usia dini setelah diterapkan belajar melalui bermain balok unit sebesar 24,76%.","author":[{"dropping-particle":"","family":"Fauziddin","given":"Moh","non-dropping-particle":"","parse-names":false,"suffix":""}],"container-title":"Curricula","id":"ITEM-1","issue":"3","issued":{"date-parts":[["2016"]]},"page":"1-11","title":"Penerapan Belajar Melalui Bermain Dalam Meningkatkan Kreativitas Anak Usia Dini","type":"article-journal","volume":"1"},"uris":["http://www.mendeley.com/documents/?uuid=714e9f65-a542-49f0-b3b9-26d05836fb64"]}],"mendeley":{"formattedCitation":"(Fauziddin 2016)","plainTextFormattedCitation":"(Fauziddin 2016)","previouslyFormattedCitation":"(Fauziddin 2016)"},"properties":{"noteIndex":0},"schema":"https://github.com/citation-style-language/schema/raw/master/csl-citation.json"}</w:instrText>
      </w:r>
      <w:r w:rsidR="00AC36E2" w:rsidRPr="00AC36E2">
        <w:fldChar w:fldCharType="separate"/>
      </w:r>
      <w:r w:rsidR="00AC36E2" w:rsidRPr="00AC36E2">
        <w:t>(Fauziddin 2016)</w:t>
      </w:r>
      <w:r w:rsidR="00AC36E2" w:rsidRPr="00AC36E2">
        <w:fldChar w:fldCharType="end"/>
      </w:r>
      <w:r w:rsidR="00AC36E2" w:rsidRPr="00AC36E2">
        <w:t>.</w:t>
      </w:r>
    </w:p>
    <w:p w14:paraId="05CE6D2D" w14:textId="7292B850" w:rsidR="00AC36E2" w:rsidRPr="00AC36E2" w:rsidRDefault="00AC36E2" w:rsidP="00AC36E2">
      <w:pPr>
        <w:autoSpaceDE w:val="0"/>
        <w:autoSpaceDN w:val="0"/>
        <w:adjustRightInd w:val="0"/>
        <w:spacing w:line="276" w:lineRule="auto"/>
        <w:ind w:firstLine="720"/>
        <w:jc w:val="both"/>
      </w:pPr>
      <w:r w:rsidRPr="00AC36E2">
        <w:t xml:space="preserve">Pentingnya pendidikan Islam dalam perkembangan motorik bayi terletak pada fakta bahwa Islam melibatkan aktivitas fisik, interaksi sosial, latihan konsentrasi, kegiatan seni dan kerajinan, serta pengajaran nilai-nilai moral yang semuanya dapat membantu dalam pengembangan motorik bayi. </w:t>
      </w:r>
      <w:r w:rsidR="00CA7CE4">
        <w:rPr>
          <w:lang w:val="id-ID"/>
        </w:rPr>
        <w:t xml:space="preserve">Menurut Ibnu Sina, </w:t>
      </w:r>
      <w:r w:rsidR="00E37CC4" w:rsidRPr="00AC36E2">
        <w:t>pendidikan</w:t>
      </w:r>
      <w:r w:rsidR="006F2716" w:rsidRPr="00AC36E2">
        <w:t xml:space="preserve"> </w:t>
      </w:r>
      <w:r w:rsidRPr="00AC36E2">
        <w:t>Islam harus diarahkan pada pengembangan di</w:t>
      </w:r>
      <w:r w:rsidR="006F2716">
        <w:rPr>
          <w:lang w:val="id-ID"/>
        </w:rPr>
        <w:t xml:space="preserve"> </w:t>
      </w:r>
      <w:r w:rsidRPr="00AC36E2">
        <w:t xml:space="preserve">setiap potensi, setiap individu menjadi perkembangan yang sempurna baik </w:t>
      </w:r>
      <w:r w:rsidRPr="00AC36E2">
        <w:lastRenderedPageBreak/>
        <w:t xml:space="preserve">itu motorik, fisik, </w:t>
      </w:r>
      <w:r w:rsidR="006F2716" w:rsidRPr="00AC36E2">
        <w:t>intelektual</w:t>
      </w:r>
      <w:r w:rsidR="006F2716">
        <w:rPr>
          <w:lang w:val="id-ID"/>
        </w:rPr>
        <w:t>,</w:t>
      </w:r>
      <w:r w:rsidRPr="00AC36E2">
        <w:t xml:space="preserve"> dan budi pekerti</w:t>
      </w:r>
      <w:r w:rsidR="006F2716">
        <w:rPr>
          <w:lang w:val="id-ID"/>
        </w:rPr>
        <w:t xml:space="preserve"> </w:t>
      </w:r>
      <w:r w:rsidRPr="00AC36E2">
        <w:fldChar w:fldCharType="begin" w:fldLock="1"/>
      </w:r>
      <w:r w:rsidRPr="00AC36E2">
        <w:instrText>ADDIN CSL_CITATION {"citationItems":[{"id":"ITEM-1","itemData":{"DOI":"10.30762/ed.v1i1.443","ISSN":"2581-2734","abstract":"Astract: Along with the development of the increasingly blind to the globlasasi that a lot of negatively affect the child. Beliefs that can stem this negative impact, therefore Islamic education is very necessary in this case. And the authors chose the letter Luqman verses 12-19 because in it is full of advice to build morals and increase faith in the child. The results showed that: (1) The concept of children's education. (2) The concept of children's education in the perspective of Qur'an letter Luqman verses 12-19 illustrates the emphasis of the material and methods of children's education. Educational materials that are taught include education of aqidah, shariah, and morals. The method used is with maw'idah (advice). (3) Actualization of the development of the concept of education of children in this era of globalization is to develop Islamic life-based curriculum life skill, Applying contextual approach of learning PAI on the aspect of faith, Implementing the integration of faith with science and technology. Abstrak: Seiring dengan perkembangan zaman yang semakin membabi buta kearah globlasasi yang banyak sekali berpengaruh negatif pada diri anak. Keimanan yang dapat membendung dampak negatif ini, Maka dari itu pendidikan Islam sangat diperlukan dalam kasus ini. Dan penulis memilih surat Luqman ayat 12-19 karena didalamnya sarat akan petuah untuk membangun akhlak serta meningkatkan keimanan terhadap diri anak. Hasil penelitian menunjukkan bahwa: (1) Konsep pendidikan anak. (2) Konsep Pendidikan Anak dalam perspektif Al-Qur’an surat Luqman ayat 12-19 menggambarkan penekanan materi dan metode pendidikan anak. Materi pendidikan yang diajarkan meliputi pendidikan akidah, syariah, dan akhlak. Adapun metode yang digunakan adalah dengan maw’idah (nasihat). (3) Aktualisasi pengembangan konsep pendidikan anak di era globalisasi ini adalah dengan melakukan pengembangan kurikulum agama Islam berbasis life skill, Melakukan pendekatan kontekstual pembelajaran PAI pada aspek keimanan, Menerapkan pengintegrasian iman dengan IPTEK.","author":[{"dropping-particle":"","family":"Nafi’in","given":"Jami’un","non-dropping-particle":"","parse-names":false,"suffix":""},{"dropping-particle":"","family":"Yasin","given":"Muhamad","non-dropping-particle":"","parse-names":false,"suffix":""},{"dropping-particle":"","family":"Tohari","given":"Ilham","non-dropping-particle":"","parse-names":false,"suffix":""}],"container-title":"Edudeena : Journal of Islamic Religious Education","id":"ITEM-1","issue":"1","issued":{"date-parts":[["2017"]]},"page":"9-19","title":"Konsep Pendidikan Anak Dalam Perpektif Al-Qur’an (Surat Luqman Ayat 12-19)","type":"article-journal","volume":"1"},"uris":["http://www.mendeley.com/documents/?uuid=e4dd276c-6380-4180-b443-bab0a1acb54b"]}],"mendeley":{"formattedCitation":"(Nafi’in, Yasin, and Tohari 2017)","plainTextFormattedCitation":"(Nafi’in, Yasin, and Tohari 2017)","previouslyFormattedCitation":"(Nafi’in, Yasin, and Tohari 2017)"},"properties":{"noteIndex":0},"schema":"https://github.com/citation-style-language/schema/raw/master/csl-citation.json"}</w:instrText>
      </w:r>
      <w:r w:rsidRPr="00AC36E2">
        <w:fldChar w:fldCharType="separate"/>
      </w:r>
      <w:r w:rsidRPr="00AC36E2">
        <w:t>(Nafi’in, Yasin, and Tohari 2017)</w:t>
      </w:r>
      <w:r w:rsidRPr="00AC36E2">
        <w:fldChar w:fldCharType="end"/>
      </w:r>
      <w:r w:rsidRPr="00AC36E2">
        <w:t xml:space="preserve">. Menurut Muhammad Iqbal motorik bukan hanya didefinisikan sebagai kegiatan fisik saja, akan tetapi digunakan sejauh mana keterampilan bisa berimbang dengan </w:t>
      </w:r>
      <w:proofErr w:type="spellStart"/>
      <w:r w:rsidRPr="00AC36E2">
        <w:t>kognitifnya</w:t>
      </w:r>
      <w:proofErr w:type="spellEnd"/>
      <w:r w:rsidRPr="00AC36E2">
        <w:t>. Oleh karena itu</w:t>
      </w:r>
      <w:r w:rsidR="00461BE4">
        <w:rPr>
          <w:lang w:val="id-ID"/>
        </w:rPr>
        <w:t>,</w:t>
      </w:r>
      <w:r w:rsidRPr="00AC36E2">
        <w:t xml:space="preserve"> pendidikan Islam harus menyediakan ruang </w:t>
      </w:r>
      <w:r w:rsidR="00461BE4" w:rsidRPr="00AC36E2">
        <w:t>kreativitas</w:t>
      </w:r>
      <w:r w:rsidRPr="00AC36E2">
        <w:t xml:space="preserve"> yang maksimal bagi pertumbuhan dan perkembangan individu</w:t>
      </w:r>
      <w:r w:rsidR="006F2716">
        <w:rPr>
          <w:lang w:val="id-ID"/>
        </w:rPr>
        <w:t xml:space="preserve"> </w:t>
      </w:r>
      <w:r w:rsidRPr="00AC36E2">
        <w:fldChar w:fldCharType="begin" w:fldLock="1"/>
      </w:r>
      <w:r w:rsidRPr="00AC36E2">
        <w:instrText>ADDIN CSL_CITATION {"citationItems":[{"id":"ITEM-1","itemData":{"DOI":"10.32478/talimuna.v11i1.948","author":[{"dropping-particle":"","family":"Ahmadi","given":"Alfarabi Shidqi","non-dropping-particle":"","parse-names":false,"suffix":""}],"id":"ITEM-1","issue":"01","issued":{"date-parts":[["2022"]]},"page":"31-44","title":"Pemikiran Filosofi Pendidikan Islam Muhammad Iqbal","type":"article-journal","volume":"11"},"uris":["http://www.mendeley.com/documents/?uuid=2e96009b-1902-4ae0-ab05-d5a2918fd6ab"]}],"mendeley":{"formattedCitation":"(Ahmadi 2022)","plainTextFormattedCitation":"(Ahmadi 2022)","previouslyFormattedCitation":"(Ahmadi 2022)"},"properties":{"noteIndex":0},"schema":"https://github.com/citation-style-language/schema/raw/master/csl-citation.json"}</w:instrText>
      </w:r>
      <w:r w:rsidRPr="00AC36E2">
        <w:fldChar w:fldCharType="separate"/>
      </w:r>
      <w:r w:rsidRPr="00AC36E2">
        <w:t>(Ahmadi 2022)</w:t>
      </w:r>
      <w:r w:rsidRPr="00AC36E2">
        <w:fldChar w:fldCharType="end"/>
      </w:r>
      <w:r w:rsidRPr="00AC36E2">
        <w:t xml:space="preserve">. Menurut </w:t>
      </w:r>
      <w:r w:rsidR="00461BE4">
        <w:rPr>
          <w:lang w:val="id-ID"/>
        </w:rPr>
        <w:t>a</w:t>
      </w:r>
      <w:r w:rsidRPr="00AC36E2">
        <w:t>l</w:t>
      </w:r>
      <w:r w:rsidR="00461BE4">
        <w:rPr>
          <w:lang w:val="id-ID"/>
        </w:rPr>
        <w:t>-</w:t>
      </w:r>
      <w:proofErr w:type="spellStart"/>
      <w:r w:rsidRPr="00AC36E2">
        <w:t>Ghozali</w:t>
      </w:r>
      <w:proofErr w:type="spellEnd"/>
      <w:r w:rsidRPr="00AC36E2">
        <w:t xml:space="preserve">, pendidikan Islam itu bukan hanya </w:t>
      </w:r>
      <w:r w:rsidR="00461BE4" w:rsidRPr="00AC36E2">
        <w:t>akhlak</w:t>
      </w:r>
      <w:r w:rsidRPr="00AC36E2">
        <w:t xml:space="preserve"> saja, pada perkembangan pendidikan Islam ada tahap-tahap perkembangan yang t</w:t>
      </w:r>
      <w:r w:rsidR="00461BE4">
        <w:rPr>
          <w:lang w:val="id-ID"/>
        </w:rPr>
        <w:t>id</w:t>
      </w:r>
      <w:proofErr w:type="spellStart"/>
      <w:r w:rsidRPr="00AC36E2">
        <w:t>ak</w:t>
      </w:r>
      <w:proofErr w:type="spellEnd"/>
      <w:r w:rsidRPr="00AC36E2">
        <w:t xml:space="preserve"> kalah pentingnya, seperti </w:t>
      </w:r>
      <w:r w:rsidR="00461BE4">
        <w:rPr>
          <w:i/>
          <w:iCs/>
          <w:lang w:val="id-ID"/>
        </w:rPr>
        <w:t>al</w:t>
      </w:r>
      <w:r w:rsidRPr="00AC36E2">
        <w:rPr>
          <w:i/>
          <w:iCs/>
        </w:rPr>
        <w:t>-</w:t>
      </w:r>
      <w:proofErr w:type="spellStart"/>
      <w:r w:rsidR="00461BE4">
        <w:rPr>
          <w:i/>
          <w:iCs/>
        </w:rPr>
        <w:t>ṭ</w:t>
      </w:r>
      <w:r w:rsidRPr="00AC36E2">
        <w:rPr>
          <w:i/>
          <w:iCs/>
        </w:rPr>
        <w:t>ifl</w:t>
      </w:r>
      <w:proofErr w:type="spellEnd"/>
      <w:r w:rsidRPr="00AC36E2">
        <w:t>, yaitu tingkat anak-anak dengan memperbanyak latihan dan keterampilan (motorik)</w:t>
      </w:r>
      <w:r w:rsidR="00461BE4">
        <w:rPr>
          <w:lang w:val="id-ID"/>
        </w:rPr>
        <w:t>. Lebih lanjut,</w:t>
      </w:r>
      <w:r w:rsidRPr="00AC36E2">
        <w:t xml:space="preserve"> al</w:t>
      </w:r>
      <w:r w:rsidR="00461BE4">
        <w:rPr>
          <w:lang w:val="id-ID"/>
        </w:rPr>
        <w:t>-</w:t>
      </w:r>
      <w:proofErr w:type="spellStart"/>
      <w:r w:rsidRPr="00AC36E2">
        <w:t>Ghozali</w:t>
      </w:r>
      <w:proofErr w:type="spellEnd"/>
      <w:r w:rsidRPr="00AC36E2">
        <w:t xml:space="preserve"> </w:t>
      </w:r>
      <w:r w:rsidR="00461BE4">
        <w:rPr>
          <w:lang w:val="id-ID"/>
        </w:rPr>
        <w:t>menjelaskan bahwa</w:t>
      </w:r>
      <w:r w:rsidRPr="00AC36E2">
        <w:t xml:space="preserve"> aspek pendidikan Islam bukan hanya moral atau akhlak saja t</w:t>
      </w:r>
      <w:r w:rsidR="00461BE4">
        <w:rPr>
          <w:lang w:val="id-ID"/>
        </w:rPr>
        <w:t>et</w:t>
      </w:r>
      <w:r w:rsidRPr="00AC36E2">
        <w:t xml:space="preserve">api juga aspek keimanan dan aspek </w:t>
      </w:r>
      <w:proofErr w:type="spellStart"/>
      <w:r w:rsidRPr="00AC36E2">
        <w:t>jasmaniyah</w:t>
      </w:r>
      <w:proofErr w:type="spellEnd"/>
      <w:r w:rsidRPr="00AC36E2">
        <w:t xml:space="preserve"> (yang berkaitan dengan gerak/motorik)</w:t>
      </w:r>
      <w:r w:rsidR="00461BE4">
        <w:rPr>
          <w:lang w:val="id-ID"/>
        </w:rPr>
        <w:t xml:space="preserve"> </w:t>
      </w:r>
      <w:r w:rsidRPr="00AC36E2">
        <w:fldChar w:fldCharType="begin" w:fldLock="1"/>
      </w:r>
      <w:r w:rsidRPr="00AC36E2">
        <w:instrText>ADDIN CSL_CITATION {"citationItems":[{"id":"ITEM-1","itemData":{"abstract":"Pendidikan anak merupakan sesuatu yang urgen untuk diperhatikan. Karena anak terlahir dengan memiliki potensi yang perlu untuk ditumbuhkembangkan. Selain itu anak merupakan bagian terpenting dari seluruh proses pertumbuhan manusia. Berkualitas atau tidaknya ia dimasa dewasa sangat dipengaruhi oleh proses pengasuhan dan pendidikan yang diterima di masa kanak-kanaknya. Oleh karena itu pendidikan anak berarti perencanaan peradaban dan kemajuan bangsa. Sehingga tanpa pendidikan anak sesungguhnya tidak akan pernah ada peradaban dan kemajuan bangsa. Al-Ghazali memiliki konsep pendidikan anak yang holistik yaitu mencakup aspek spiritual, moral, sosial, kognitif dan fisik. Tujuan pendidikannya pun tidak terbatas pada taqorrub ila Allah tapi juga pengembangan potensi jasmani dan rohani. Hal itu karena Al-Ghazali memandang anak sebagai pribadi yang dilahirkan dengan potensi-potensinya dan mempunyai kecenderungan fitrah ke arah baik dan buruk sehingga sangat memerlukan pendidikan. Adapun materi pendidikan anak yang ditetapkan Al- Ghazali adalah berdasarkan aspek-aspek pendidikan yang dirumuskannya. Sedangkan metode pendidikan yang ditetapkannya adalah bervariasi dan tentunya hal itu disesuaikan dengan periodisasi anak. Adapun implikasinya terhadap Pendidikan Agama Islam adalah hendaknya pendidikan selalu disesuaikan dengan tahap-tahap perkembangan peserta didik seperti perkembangan kognitif dan moralnya. Karena pendidikan merupakan proses sinergis antara pendidik, peserta didik, metode dan materi dalam mencapai tujuan pendidikan Islam.","author":[{"dropping-particle":"","family":"Janna","given":"Sitti Riadil","non-dropping-particle":"","parse-names":false,"suffix":""}],"container-title":"Jurnal Al-Ta'dib","id":"ITEM-1","issue":"2","issued":{"date-parts":[["2013"]]},"page":"41-55","title":"Konsep Pendidikan Anak Dalam Perspektif Al-Ghazali ( Implikasinya Dalam Pendidikan Agama Islam )","type":"article-journal","volume":"6"},"uris":["http://www.mendeley.com/documents/?uuid=52eb4a1e-d59c-4235-b5fa-070db7b093ba"]}],"mendeley":{"formattedCitation":"(Janna 2013)","plainTextFormattedCitation":"(Janna 2013)","previouslyFormattedCitation":"(Janna 2013)"},"properties":{"noteIndex":0},"schema":"https://github.com/citation-style-language/schema/raw/master/csl-citation.json"}</w:instrText>
      </w:r>
      <w:r w:rsidRPr="00AC36E2">
        <w:fldChar w:fldCharType="separate"/>
      </w:r>
      <w:r w:rsidRPr="00AC36E2">
        <w:t>(Janna 2013)</w:t>
      </w:r>
      <w:r w:rsidRPr="00AC36E2">
        <w:fldChar w:fldCharType="end"/>
      </w:r>
      <w:r w:rsidR="00461BE4">
        <w:rPr>
          <w:lang w:val="id-ID"/>
        </w:rPr>
        <w:t>.</w:t>
      </w:r>
      <w:r w:rsidRPr="00AC36E2">
        <w:t xml:space="preserve"> Dari ketiga pendapat para ahli tersebut bahwa perkembangan motorik t</w:t>
      </w:r>
      <w:r w:rsidR="007F3027">
        <w:rPr>
          <w:lang w:val="id-ID"/>
        </w:rPr>
        <w:t>id</w:t>
      </w:r>
      <w:proofErr w:type="spellStart"/>
      <w:r w:rsidRPr="00AC36E2">
        <w:t>ak</w:t>
      </w:r>
      <w:proofErr w:type="spellEnd"/>
      <w:r w:rsidRPr="00AC36E2">
        <w:t xml:space="preserve"> kalah pentingnya bagi perkembangan setiap individu, terutama bayi di masa </w:t>
      </w:r>
      <w:r w:rsidRPr="00AC36E2">
        <w:rPr>
          <w:i/>
          <w:iCs/>
        </w:rPr>
        <w:t>golden age</w:t>
      </w:r>
      <w:r w:rsidR="007F3027">
        <w:rPr>
          <w:lang w:val="id-ID"/>
        </w:rPr>
        <w:t>.</w:t>
      </w:r>
      <w:r w:rsidRPr="00AC36E2">
        <w:t xml:space="preserve"> </w:t>
      </w:r>
      <w:r w:rsidR="007F3027" w:rsidRPr="00AC36E2">
        <w:t>Namun</w:t>
      </w:r>
      <w:r w:rsidRPr="00AC36E2">
        <w:t xml:space="preserve">, perlu diingat bahwa pendidikan Islam </w:t>
      </w:r>
      <w:r w:rsidR="005A24D8">
        <w:rPr>
          <w:lang w:val="id-ID"/>
        </w:rPr>
        <w:t>memperhatikan semua aspek</w:t>
      </w:r>
      <w:r w:rsidRPr="00AC36E2">
        <w:t xml:space="preserve"> </w:t>
      </w:r>
      <w:r w:rsidR="005A24D8">
        <w:rPr>
          <w:lang w:val="id-ID"/>
        </w:rPr>
        <w:t>kempetensi secara</w:t>
      </w:r>
      <w:r w:rsidRPr="00AC36E2">
        <w:t xml:space="preserve"> komprehensif yang dibutuhkan bayi untuk perkembangan yang sehat dan optimal.</w:t>
      </w:r>
    </w:p>
    <w:p w14:paraId="5B3F0128" w14:textId="22ACBD79" w:rsidR="00AC36E2" w:rsidRPr="00AC36E2" w:rsidRDefault="00AC36E2" w:rsidP="00AC36E2">
      <w:pPr>
        <w:autoSpaceDE w:val="0"/>
        <w:autoSpaceDN w:val="0"/>
        <w:adjustRightInd w:val="0"/>
        <w:spacing w:line="276" w:lineRule="auto"/>
        <w:ind w:firstLine="720"/>
        <w:jc w:val="both"/>
      </w:pPr>
      <w:r w:rsidRPr="00AC36E2">
        <w:t xml:space="preserve">Bayi lahir ke dunia adalah fitrah, suci tanpa dosa, setiap orang tua pasti mengidamkan seorang bayi yang lahir dari rahim ibu sendiri. Peran orang tua dalam mendidik dimulai dari bayi sampai dewasa sangatlah penting, karena kedua orang tua sangat berpengaruh dan menentukan perkembangan anak tersebut. Sebagaimana Nabi Muhammad </w:t>
      </w:r>
      <w:r w:rsidR="00E37CC4" w:rsidRPr="00AC36E2">
        <w:t>saw</w:t>
      </w:r>
      <w:r w:rsidR="00E37CC4">
        <w:t>.</w:t>
      </w:r>
      <w:r w:rsidR="00E37CC4" w:rsidRPr="00AC36E2">
        <w:t xml:space="preserve"> </w:t>
      </w:r>
      <w:r w:rsidRPr="00AC36E2">
        <w:t xml:space="preserve">bersabda: </w:t>
      </w:r>
    </w:p>
    <w:p w14:paraId="1B1C4303" w14:textId="77777777" w:rsidR="00AC36E2" w:rsidRPr="00E37CC4" w:rsidRDefault="00AC36E2" w:rsidP="00E37CC4">
      <w:pPr>
        <w:autoSpaceDE w:val="0"/>
        <w:autoSpaceDN w:val="0"/>
        <w:bidi/>
        <w:adjustRightInd w:val="0"/>
        <w:ind w:hanging="3"/>
        <w:jc w:val="both"/>
        <w:rPr>
          <w:rFonts w:ascii="Traditional Arabic" w:hAnsi="Traditional Arabic" w:cs="Traditional Arabic"/>
          <w:sz w:val="32"/>
          <w:szCs w:val="32"/>
        </w:rPr>
      </w:pPr>
      <w:r w:rsidRPr="00E37CC4">
        <w:rPr>
          <w:rFonts w:ascii="Traditional Arabic" w:hAnsi="Traditional Arabic" w:cs="Traditional Arabic"/>
          <w:sz w:val="32"/>
          <w:szCs w:val="32"/>
          <w:rtl/>
        </w:rPr>
        <w:t>عَنْ اَبِيْ هُرَيْرَةَ,قَالَ رَسُوْلُ الله صلى الله عليه وسلم : مَا مِنْ مَوْلُوْدٍ اِلاَّ يُوْلَدُ عَلىَ اْلفِطْرَةِ, فَاَبَوَاهُ يُهَوِّدَانِهِ وَيُنَصِّرَانِهِ وَ يُمَجِّسَانِهِ (رواه مسلم)</w:t>
      </w:r>
    </w:p>
    <w:p w14:paraId="788EDD58" w14:textId="77777777" w:rsidR="00E37CC4" w:rsidRDefault="00AC36E2" w:rsidP="00E37CC4">
      <w:pPr>
        <w:autoSpaceDE w:val="0"/>
        <w:autoSpaceDN w:val="0"/>
        <w:adjustRightInd w:val="0"/>
        <w:spacing w:line="276" w:lineRule="auto"/>
        <w:jc w:val="both"/>
      </w:pPr>
      <w:r w:rsidRPr="00AC36E2">
        <w:t>Artinya:</w:t>
      </w:r>
      <w:r w:rsidRPr="00AC36E2">
        <w:rPr>
          <w:rFonts w:hint="cs"/>
          <w:rtl/>
        </w:rPr>
        <w:t xml:space="preserve"> </w:t>
      </w:r>
      <w:r w:rsidRPr="00AC36E2">
        <w:t xml:space="preserve"> </w:t>
      </w:r>
    </w:p>
    <w:p w14:paraId="0551DF91" w14:textId="6FA526FE" w:rsidR="00AC36E2" w:rsidRPr="00AC36E2" w:rsidRDefault="00AC36E2" w:rsidP="00E37CC4">
      <w:pPr>
        <w:autoSpaceDE w:val="0"/>
        <w:autoSpaceDN w:val="0"/>
        <w:adjustRightInd w:val="0"/>
        <w:spacing w:after="60"/>
        <w:ind w:left="284"/>
        <w:jc w:val="both"/>
        <w:rPr>
          <w:rtl/>
        </w:rPr>
      </w:pPr>
      <w:r w:rsidRPr="00E37CC4">
        <w:t>Dari</w:t>
      </w:r>
      <w:r w:rsidR="00E37CC4">
        <w:t xml:space="preserve"> </w:t>
      </w:r>
      <w:r w:rsidRPr="00E37CC4">
        <w:t>Abu</w:t>
      </w:r>
      <w:r w:rsidR="00E37CC4">
        <w:t xml:space="preserve"> </w:t>
      </w:r>
      <w:r w:rsidRPr="00E37CC4">
        <w:t>Hurairah,</w:t>
      </w:r>
      <w:r w:rsidR="00E37CC4">
        <w:t xml:space="preserve"> </w:t>
      </w:r>
      <w:r w:rsidRPr="00E37CC4">
        <w:t>Rasulullah</w:t>
      </w:r>
      <w:r w:rsidR="00E37CC4">
        <w:t xml:space="preserve"> </w:t>
      </w:r>
      <w:r w:rsidRPr="00E37CC4">
        <w:t>saw.</w:t>
      </w:r>
      <w:r w:rsidR="00E37CC4">
        <w:t xml:space="preserve"> </w:t>
      </w:r>
      <w:r w:rsidRPr="00E37CC4">
        <w:t>bersabda:</w:t>
      </w:r>
      <w:r w:rsidR="00E37CC4">
        <w:t xml:space="preserve"> </w:t>
      </w:r>
      <w:r w:rsidRPr="00E37CC4">
        <w:t>“Tidaklah</w:t>
      </w:r>
      <w:r w:rsidR="00E37CC4">
        <w:t xml:space="preserve"> </w:t>
      </w:r>
      <w:r w:rsidRPr="00E37CC4">
        <w:t>seorang</w:t>
      </w:r>
      <w:r w:rsidR="00E37CC4">
        <w:t xml:space="preserve"> </w:t>
      </w:r>
      <w:r w:rsidRPr="00E37CC4">
        <w:t>anak</w:t>
      </w:r>
      <w:r w:rsidR="00E37CC4">
        <w:t xml:space="preserve"> </w:t>
      </w:r>
      <w:r w:rsidRPr="00E37CC4">
        <w:t>dilahirkan melainkan  dalam</w:t>
      </w:r>
      <w:r w:rsidR="00E37CC4">
        <w:t xml:space="preserve"> </w:t>
      </w:r>
      <w:r w:rsidRPr="00E37CC4">
        <w:t>keadaan</w:t>
      </w:r>
      <w:r w:rsidR="00EC56F4">
        <w:t xml:space="preserve"> </w:t>
      </w:r>
      <w:r w:rsidRPr="00E37CC4">
        <w:t>fitrah,</w:t>
      </w:r>
      <w:r w:rsidR="00EC56F4">
        <w:t xml:space="preserve"> </w:t>
      </w:r>
      <w:r w:rsidRPr="00E37CC4">
        <w:t>maka</w:t>
      </w:r>
      <w:r w:rsidR="00E37CC4">
        <w:t xml:space="preserve"> </w:t>
      </w:r>
      <w:r w:rsidRPr="00E37CC4">
        <w:t>orang</w:t>
      </w:r>
      <w:r w:rsidR="00E37CC4">
        <w:t xml:space="preserve"> </w:t>
      </w:r>
      <w:r w:rsidRPr="00E37CC4">
        <w:t>tuanya</w:t>
      </w:r>
      <w:r w:rsidR="00E37CC4">
        <w:t xml:space="preserve"> </w:t>
      </w:r>
      <w:r w:rsidRPr="00E37CC4">
        <w:t>lah</w:t>
      </w:r>
      <w:r w:rsidR="00E37CC4">
        <w:t xml:space="preserve"> </w:t>
      </w:r>
      <w:r w:rsidRPr="00E37CC4">
        <w:t>yang</w:t>
      </w:r>
      <w:r w:rsidR="00E37CC4">
        <w:t xml:space="preserve"> </w:t>
      </w:r>
      <w:r w:rsidRPr="00E37CC4">
        <w:t>menjadikannya</w:t>
      </w:r>
      <w:r w:rsidR="00E37CC4">
        <w:t xml:space="preserve"> </w:t>
      </w:r>
      <w:r w:rsidRPr="00E37CC4">
        <w:t>Yahudi,</w:t>
      </w:r>
      <w:r w:rsidR="00E37CC4">
        <w:t xml:space="preserve"> </w:t>
      </w:r>
      <w:r w:rsidRPr="00E37CC4">
        <w:t>Nasrani</w:t>
      </w:r>
      <w:r w:rsidR="00E37CC4">
        <w:t xml:space="preserve"> </w:t>
      </w:r>
      <w:r w:rsidRPr="00E37CC4">
        <w:t>atau Majusi”</w:t>
      </w:r>
      <w:r w:rsidRPr="00AC36E2">
        <w:t>(HR Muslim)</w:t>
      </w:r>
      <w:r w:rsidR="00E37CC4">
        <w:t xml:space="preserve"> </w:t>
      </w:r>
      <w:r w:rsidRPr="00AC36E2">
        <w:fldChar w:fldCharType="begin" w:fldLock="1"/>
      </w:r>
      <w:r w:rsidRPr="00AC36E2">
        <w:instrText>ADDIN CSL_CITATION {"citationItems":[{"id":"ITEM-1","itemData":{"DOI":"10.5281/zenodo.2652859","abstract":"This study aimed to analyze the essence of humans as pedagogic beings by focusing on optimizing fitrah, hearing, sight, and heart as human basic potential, as well as the implications of these various potentials for Islamic education. This study is a literature study whose data comes from documents and analyzed using content analysis method. The results of the study indicate that optimizing fitrah as a basic human potential must be through education and the creation of a conducive environment. Optimization of hearing, sight, and heart as a basic human potential by always directing it to respond to empirical stimuli not only to something that is material in nature but also to something that brings it closer to God. The essence of humans as pedagogical beings has implications for (1) the Islamic education system must be built on the integration between qalbiyah and aqliyah education; (2) Islamic education must be directed at being able to carry out the functions and objectives of the creation of humans (khalifah and ‘abd)","author":[{"dropping-particle":"","family":"Burga","given":"Muhammad Alqadri","non-dropping-particle":"","parse-names":false,"suffix":""}],"container-title":"Al-Musannif:Journal of Islamic and Teacher Training","id":"ITEM-1","issue":"1","issued":{"date-parts":[["2019"]]},"page":"19-31","title":"Hakikat Manusia Sebagai Makhluk Pedagogik","type":"article-journal","volume":"1"},"uris":["http://www.mendeley.com/documents/?uuid=a7b86e9a-4d75-40dd-8721-c14dcf915c34"]}],"mendeley":{"formattedCitation":"(Burga 2019)","plainTextFormattedCitation":"(Burga 2019)","previouslyFormattedCitation":"(Burga 2019)"},"properties":{"noteIndex":0},"schema":"https://github.com/citation-style-language/schema/raw/master/csl-citation.json"}</w:instrText>
      </w:r>
      <w:r w:rsidRPr="00AC36E2">
        <w:fldChar w:fldCharType="separate"/>
      </w:r>
      <w:r w:rsidRPr="00AC36E2">
        <w:t>(Burga 2019)</w:t>
      </w:r>
      <w:r w:rsidRPr="00AC36E2">
        <w:fldChar w:fldCharType="end"/>
      </w:r>
      <w:r w:rsidR="00E37CC4">
        <w:t>.</w:t>
      </w:r>
    </w:p>
    <w:p w14:paraId="30FA835C" w14:textId="51BCE351" w:rsidR="00AC36E2" w:rsidRPr="00AC36E2" w:rsidRDefault="00EC56F4" w:rsidP="00AC36E2">
      <w:pPr>
        <w:autoSpaceDE w:val="0"/>
        <w:autoSpaceDN w:val="0"/>
        <w:adjustRightInd w:val="0"/>
        <w:spacing w:line="276" w:lineRule="auto"/>
        <w:ind w:firstLine="720"/>
        <w:jc w:val="both"/>
      </w:pPr>
      <w:r w:rsidRPr="00AC36E2">
        <w:t>Hadis</w:t>
      </w:r>
      <w:r w:rsidR="00AC36E2" w:rsidRPr="00AC36E2">
        <w:t xml:space="preserve"> tersebut mengindikasikan bahwa setiap individu itu adalah fitrah, dan lingkungan terutama orang tua yang membentuk setiap anak. </w:t>
      </w:r>
      <w:r>
        <w:t>Oleh karena itu, orang tua memegang peran penting dalam perkembangan anak, baik intelektual (akal), emosional (afektif), spiritual (akidah), maupun keterampilan (motorik)</w:t>
      </w:r>
    </w:p>
    <w:p w14:paraId="158E376B" w14:textId="7EEEED14" w:rsidR="00AC36E2" w:rsidRPr="00AC36E2" w:rsidRDefault="007D5B9E" w:rsidP="00AC36E2">
      <w:pPr>
        <w:autoSpaceDE w:val="0"/>
        <w:autoSpaceDN w:val="0"/>
        <w:adjustRightInd w:val="0"/>
        <w:spacing w:line="276" w:lineRule="auto"/>
        <w:ind w:firstLine="720"/>
        <w:jc w:val="both"/>
        <w:rPr>
          <w:lang w:val="id-ID"/>
        </w:rPr>
      </w:pPr>
      <w:r>
        <w:rPr>
          <w:lang w:val="id-ID"/>
        </w:rPr>
        <w:t>Data</w:t>
      </w:r>
      <w:r w:rsidR="00AC36E2" w:rsidRPr="00AC36E2">
        <w:t xml:space="preserve"> World Health Organization (WHO) 2018</w:t>
      </w:r>
      <w:r>
        <w:rPr>
          <w:lang w:val="id-ID"/>
        </w:rPr>
        <w:t xml:space="preserve"> menunjukkan</w:t>
      </w:r>
      <w:r w:rsidR="00AC36E2" w:rsidRPr="00AC36E2">
        <w:t xml:space="preserve"> ada 200 juta anak usia di bawah 5 tahun di dunia tidak memenuhi potensi perkembangan mereka dan sebagian besar di</w:t>
      </w:r>
      <w:r w:rsidR="00C577EA">
        <w:rPr>
          <w:lang w:val="id-ID"/>
        </w:rPr>
        <w:t xml:space="preserve"> </w:t>
      </w:r>
      <w:r w:rsidR="00AC36E2" w:rsidRPr="00AC36E2">
        <w:t xml:space="preserve">antaranya adalah anak-anak yang tinggal di Benua Asia dan Afrika. Berbagai masalah perkembangan anak seperti keterlambatan motorik, berbahasa, perilaku, autisme, dan </w:t>
      </w:r>
      <w:proofErr w:type="spellStart"/>
      <w:r w:rsidR="00AC36E2" w:rsidRPr="00AC36E2">
        <w:t>hiperaktif</w:t>
      </w:r>
      <w:proofErr w:type="spellEnd"/>
      <w:r w:rsidR="00AC36E2" w:rsidRPr="00AC36E2">
        <w:t xml:space="preserve"> semakin meningkat. Angka kejadian keterlambatan perkembangan di Amerika Serikat berkisar 12-16%, Thailand 24%, dan Argentina 22%, sedangkan di Indonesia antara 29,9%. Menurut UNICEF tahun 2015 didapat data masih tingginya angka kejadian gangguan pertumbuhan dan perkembangan pada anak usia balita khususnya gangguan perkembangan motorik didapatkan (27,5%) atau 3 juta anak mengalami gangguan. Data </w:t>
      </w:r>
      <w:r w:rsidR="00BD5A56" w:rsidRPr="00AC36E2">
        <w:t>Kementerian</w:t>
      </w:r>
      <w:r w:rsidR="00AC36E2" w:rsidRPr="00AC36E2">
        <w:t xml:space="preserve"> Kesehatan Indonesia </w:t>
      </w:r>
      <w:r w:rsidR="00C577EA">
        <w:rPr>
          <w:lang w:val="id-ID"/>
        </w:rPr>
        <w:t xml:space="preserve">menunjukkan </w:t>
      </w:r>
      <w:r w:rsidR="00AC36E2" w:rsidRPr="00AC36E2">
        <w:t xml:space="preserve">bahwa pada tahun 2014, 13%-18% anak balita </w:t>
      </w:r>
      <w:r w:rsidR="00C577EA">
        <w:rPr>
          <w:lang w:val="id-ID"/>
        </w:rPr>
        <w:t>Indonesia</w:t>
      </w:r>
      <w:r w:rsidR="00AC36E2" w:rsidRPr="00AC36E2">
        <w:t xml:space="preserve"> mengalami kelainan pertumbuhan dan perkembangan</w:t>
      </w:r>
      <w:r w:rsidR="00A00518">
        <w:rPr>
          <w:lang w:val="id-ID"/>
        </w:rPr>
        <w:t xml:space="preserve"> </w:t>
      </w:r>
      <w:r w:rsidR="00AC36E2" w:rsidRPr="00AC36E2">
        <w:fldChar w:fldCharType="begin" w:fldLock="1"/>
      </w:r>
      <w:r w:rsidR="00AC36E2" w:rsidRPr="00AC36E2">
        <w:instrText>ADDIN CSL_CITATION {"citationItems":[{"id":"ITEM-1","itemData":{"DOI":"10.31602/jmbkan.v7i3.5762","ISSN":"2460-9722","abstract":"Tahun pertama kehidupan terutama sejak janin dalam kandungan sampai anak berusia 2 tahun merupakan periode yang sangat penting dalam pertumbuhan dan perkembangan anak. Periode ini merupakan kesempatan emas sekaligus masa-masa yang rentan terhadap pengaruh negatif. Tujuan literatur review ini untuk mengidentifikasi determinan status perkembangan bayi usia 0-12 bulan. Metode yang digunakan adalah studi literatur menggunakan Systematic Literature Review dengan Preferred Reporting Items for Systematic Reviews and Meta-analyses. Data yang digunakan dalam penelitian ini adalah data sekunder yang berasal dari artikel ilmiah nasional, basis data yang digunakan yaitu Google Scholar, Pubmed, Science direct Research Gate. Kriteria inklusi yang digunakan dalam penelitian ini yaitu jurnal yang diambil publish dalam 5 tahun terakhir dengan minimal Sinta 4 dan menggunakan jurnal Quartile 3 dan Quartile 4. Hasil peninjauan bahwa dalam menilai status perkembangan bayi menggunakan instrumen KPSP, serta determinan yang mempengaruhi status perkembangan bayi antara lain status gizi, stimulasi, pola asuh dan ansietas pada ibu.","author":[{"dropping-particle":"","family":"Tama","given":"Nuke Aliyya","non-dropping-particle":"","parse-names":false,"suffix":""},{"dropping-particle":"","family":"Handayani","given":"Handayani","non-dropping-particle":"","parse-names":false,"suffix":""}],"container-title":"Jurnal Mahasiswa BK An-Nur : Berbeda, Bermakna, Mulia","id":"ITEM-1","issue":"3","issued":{"date-parts":[["2021"]]},"page":"73","title":"Determinan Status Perkembangan Bayi Usia 0 – 12 Bulan","type":"article-journal","volume":"7"},"uris":["http://www.mendeley.com/documents/?uuid=56cc62ff-5bd6-4bf4-ac7b-1b1def7da385"]}],"mendeley":{"formattedCitation":"(Tama and Handayani 2021)","plainTextFormattedCitation":"(Tama and Handayani 2021)","previouslyFormattedCitation":"(Tama and Handayani 2021)"},"properties":{"noteIndex":0},"schema":"https://github.com/citation-style-language/schema/raw/master/csl-citation.json"}</w:instrText>
      </w:r>
      <w:r w:rsidR="00AC36E2" w:rsidRPr="00AC36E2">
        <w:fldChar w:fldCharType="separate"/>
      </w:r>
      <w:r w:rsidR="00AC36E2" w:rsidRPr="00AC36E2">
        <w:t>(Tama and Handayani 2021)</w:t>
      </w:r>
      <w:r w:rsidR="00AC36E2" w:rsidRPr="00AC36E2">
        <w:fldChar w:fldCharType="end"/>
      </w:r>
      <w:r w:rsidR="00A00518">
        <w:rPr>
          <w:lang w:val="id-ID"/>
        </w:rPr>
        <w:t>.</w:t>
      </w:r>
    </w:p>
    <w:p w14:paraId="0BF0B2EE" w14:textId="3FF05502" w:rsidR="00AC36E2" w:rsidRPr="00AC36E2" w:rsidRDefault="002E4C76" w:rsidP="00AC36E2">
      <w:pPr>
        <w:autoSpaceDE w:val="0"/>
        <w:autoSpaceDN w:val="0"/>
        <w:adjustRightInd w:val="0"/>
        <w:spacing w:line="276" w:lineRule="auto"/>
        <w:ind w:firstLine="720"/>
        <w:jc w:val="both"/>
      </w:pPr>
      <w:r w:rsidRPr="0030264B">
        <w:rPr>
          <w:lang w:val="id-ID"/>
        </w:rPr>
        <w:t>Masalah kelainan pertumbuhan dan perkembangan motorik bayi p</w:t>
      </w:r>
      <w:r w:rsidR="00AC36E2" w:rsidRPr="0030264B">
        <w:t xml:space="preserve">ada era </w:t>
      </w:r>
      <w:r w:rsidRPr="0030264B">
        <w:rPr>
          <w:lang w:val="id-ID"/>
        </w:rPr>
        <w:t>modern</w:t>
      </w:r>
      <w:r w:rsidR="00AC36E2" w:rsidRPr="0030264B">
        <w:t xml:space="preserve"> saat ini</w:t>
      </w:r>
      <w:r w:rsidRPr="0030264B">
        <w:rPr>
          <w:lang w:val="id-ID"/>
        </w:rPr>
        <w:t xml:space="preserve"> dikarenakan</w:t>
      </w:r>
      <w:r w:rsidR="00AC36E2" w:rsidRPr="0030264B">
        <w:t xml:space="preserve"> peran orang tua yang </w:t>
      </w:r>
      <w:r w:rsidR="00C577EA" w:rsidRPr="0030264B">
        <w:t>seyogianya</w:t>
      </w:r>
      <w:r w:rsidR="00AC36E2" w:rsidRPr="0030264B">
        <w:t xml:space="preserve"> memberikan perhatian penuh kepada anak</w:t>
      </w:r>
      <w:r w:rsidR="00EC56F4" w:rsidRPr="0030264B">
        <w:t xml:space="preserve"> </w:t>
      </w:r>
      <w:r w:rsidR="00EC56F4" w:rsidRPr="0030264B">
        <w:lastRenderedPageBreak/>
        <w:t>mulai</w:t>
      </w:r>
      <w:r w:rsidR="00AC36E2" w:rsidRPr="0030264B">
        <w:t xml:space="preserve"> tergantikan dengan teknologi</w:t>
      </w:r>
      <w:r w:rsidR="00EC56F4" w:rsidRPr="0030264B">
        <w:t>,</w:t>
      </w:r>
      <w:r w:rsidR="00AC36E2" w:rsidRPr="0030264B">
        <w:t xml:space="preserve"> seperti </w:t>
      </w:r>
      <w:r w:rsidR="00EC56F4" w:rsidRPr="0030264B">
        <w:rPr>
          <w:i/>
          <w:iCs/>
        </w:rPr>
        <w:t>Hand Phone</w:t>
      </w:r>
      <w:r w:rsidR="00EC56F4" w:rsidRPr="0030264B">
        <w:t xml:space="preserve"> (</w:t>
      </w:r>
      <w:r w:rsidR="00AC36E2" w:rsidRPr="0030264B">
        <w:t>HP</w:t>
      </w:r>
      <w:r w:rsidR="00EC56F4" w:rsidRPr="0030264B">
        <w:t>)</w:t>
      </w:r>
      <w:r w:rsidR="00AC36E2" w:rsidRPr="0030264B">
        <w:t xml:space="preserve">, </w:t>
      </w:r>
      <w:r w:rsidR="00EC56F4" w:rsidRPr="0030264B">
        <w:t>android, gawai,</w:t>
      </w:r>
      <w:r w:rsidR="00AC36E2" w:rsidRPr="0030264B">
        <w:t xml:space="preserve"> dan lain sebagainya. Orang tua lebih memberikan mainan anaknya berupa gawai atau HP tersebut dengan alasan supaya anak diam, tidak bermain kotor-kotoran, keluar rumah atau bahkan rewel dan menangis.</w:t>
      </w:r>
      <w:r w:rsidR="00AC36E2" w:rsidRPr="0030264B">
        <w:fldChar w:fldCharType="begin" w:fldLock="1"/>
      </w:r>
      <w:r w:rsidR="00AC36E2" w:rsidRPr="0030264B">
        <w:instrText>ADDIN CSL_CITATION {"citationItems":[{"id":"ITEM-1","itemData":{"DOI":"10.32816/dialektika.v9i1.2118","abstract":"Kecanduan gawai merupakan ancaman serius bagi tumbuh kembang balita karena dapat membuatmerekamenjadi pribadi tertutup hingga sulit untukbersosialisasi, sehingga orang tua diharapkanmenyadariancaman tersebutdanberupayamengawasi sertamembatasi anak menggunakangawai. Penelitian ini bertujuan untuk mengetahui motif tujuan, motif penyebab, dan makna dari pemberian gawai oleh orang tua pada anak balita mereka yang masih bersekolah TK. Penelitian ini menggunakan metode penelitian kualitatif dengan pendekatan studi fenomenologi. Subjek penelitian ini adalah orang tua murid yang memiliki anak usia sekolah TK di Kota Bandung. Proses pengumpulan data diperoleh melalui wawancara mendalam dan pengamatan terhadap informan, sedangkan untuk data penunjang diperoleh melalui dokumentasi, hasil penelitian sebelumnya, dan wawancara pihak terkait lainya. Hasil penelitian ini menunjukan bahwa motif tujuan orang tua memberikan gawai pada anak balitanya yakni sebagai upaya memaksimalkan pemanfaatan teknologi sehinggatumbuh kembang anak bisa maksimal, motif penyebab orang tua memberi gawai pada anak balita, karena melihat secara terus-menerus bahwaorang tua lainnya yang memberikan anakmereka gawai, makna pemakaian gawai pada anak dianggap sebagai sarana hiburan. Namun karena kurangnya wawasan terhadap dampak yang ditimbulkan membuat anak berakhir kecanduan gawai dengan tidak disadari","author":[{"dropping-particle":"","family":"Rannie Dyah Khatamisari Rachaju","given":"Dkk","non-dropping-particle":"","parse-names":false,"suffix":""}],"container-title":"Dialektika:Jurnal Ilmu Komunikasi","id":"ITEM-1","issue":"1","issued":{"date-parts":[["2022"]]},"page":"90-110","title":"Realitas Komunikasi Orang Tua Dengan Balita Kecanduan Gawai di Kota Bandung","type":"article-journal","volume":"9"},"uris":["http://www.mendeley.com/documents/?uuid=99088c6d-5c4d-4d41-a2f4-f8f2996e132c"]}],"mendeley":{"formattedCitation":"(Rannie Dyah Khatamisari Rachaju 2022)","plainTextFormattedCitation":"(Rannie Dyah Khatamisari Rachaju 2022)","previouslyFormattedCitation":"(Rannie Dyah Khatamisari Rachaju 2022)"},"properties":{"noteIndex":0},"schema":"https://github.com/citation-style-language/schema/raw/master/csl-citation.json"}</w:instrText>
      </w:r>
      <w:r w:rsidR="00AC36E2" w:rsidRPr="0030264B">
        <w:fldChar w:fldCharType="separate"/>
      </w:r>
      <w:r w:rsidR="00AC36E2" w:rsidRPr="0030264B">
        <w:t>(Rannie Dyah Khatamisari Rachaju 2022)</w:t>
      </w:r>
      <w:r w:rsidR="00AC36E2" w:rsidRPr="0030264B">
        <w:fldChar w:fldCharType="end"/>
      </w:r>
      <w:r w:rsidR="00AC36E2" w:rsidRPr="0030264B">
        <w:t xml:space="preserve">. Pola asuh seperti ini amatlah tidak baik karena masa bayi adalah masa </w:t>
      </w:r>
      <w:r w:rsidR="00AC36E2" w:rsidRPr="00AC36E2">
        <w:t>emas (</w:t>
      </w:r>
      <w:r w:rsidR="00AC36E2" w:rsidRPr="00AC36E2">
        <w:rPr>
          <w:i/>
          <w:iCs/>
        </w:rPr>
        <w:t>golden age</w:t>
      </w:r>
      <w:r w:rsidR="00AC36E2" w:rsidRPr="00AC36E2">
        <w:t xml:space="preserve">) dan tidak akan terulang lagi. Setiap anak membutuhkan perhatian orang tuanya, maka orang tua hendaknya meluangkan waktu bersama dengan memperhatikan perkembangan </w:t>
      </w:r>
      <w:proofErr w:type="spellStart"/>
      <w:r w:rsidR="00AC36E2" w:rsidRPr="00AC36E2">
        <w:t>motoriknya</w:t>
      </w:r>
      <w:proofErr w:type="spellEnd"/>
      <w:r w:rsidR="00AC36E2" w:rsidRPr="00AC36E2">
        <w:t>, kognitif, sosial dan emosional.</w:t>
      </w:r>
      <w:r w:rsidR="00AC36E2" w:rsidRPr="00AC36E2">
        <w:fldChar w:fldCharType="begin" w:fldLock="1"/>
      </w:r>
      <w:r w:rsidR="00AC36E2" w:rsidRPr="00AC36E2">
        <w:instrText>ADDIN CSL_CITATION {"citationItems":[{"id":"ITEM-1","itemData":{"ISSN":"2716-2435","abstract":"Setiap orang tua diharapkan selalu memantau perkembangan setiap anaknya dan keperdulian orang tua juga mempengaruhi perkembangan anak mereka. Salah satu upaya yang dapat dilakukan orang tua guna mengetahui perkembangan anaknya dengan cara memaksimalkan waktu senggang yang mereka miliki. Memaksimalkan waktu senggang dapat dilakukan dengan cara bermain bersama anak. Dengan bermain bersama, maka secara otomatis ada kesempatan orang tua untuk memantau perkembangan anaknya.","author":[{"dropping-particle":"","family":"Mirza","given":"Rina","non-dropping-particle":"","parse-names":false,"suffix":""},{"dropping-particle":"","family":"Psi","given":"M","non-dropping-particle":"","parse-names":false,"suffix":""}],"container-title":"Jurnal Raudhah","id":"ITEM-1","issue":"1","issued":{"date-parts":[["2017"]]},"page":"2338-2163","title":"Memaksimalkan Waktu Senggang Dengan Bermain Bersama Anak Guna Meningkatkan Kepedulian Orang Tua Terhadap Perkembangan Anak Usia Dini","type":"article-journal","volume":"V"},"uris":["http://www.mendeley.com/documents/?uuid=134cef4f-5bdd-457d-8419-fb579289cbd7"]}],"mendeley":{"formattedCitation":"(Mirza and Psi 2017)","plainTextFormattedCitation":"(Mirza and Psi 2017)","previouslyFormattedCitation":"(Mirza and Psi 2017)"},"properties":{"noteIndex":0},"schema":"https://github.com/citation-style-language/schema/raw/master/csl-citation.json"}</w:instrText>
      </w:r>
      <w:r w:rsidR="00AC36E2" w:rsidRPr="00AC36E2">
        <w:fldChar w:fldCharType="separate"/>
      </w:r>
      <w:r w:rsidR="00AC36E2" w:rsidRPr="00AC36E2">
        <w:t>(Mirza and Psi 2017)</w:t>
      </w:r>
      <w:r w:rsidR="00AC36E2" w:rsidRPr="00AC36E2">
        <w:fldChar w:fldCharType="end"/>
      </w:r>
    </w:p>
    <w:p w14:paraId="2C0D0AA3" w14:textId="37F2B272" w:rsidR="00AC36E2" w:rsidRPr="00AC36E2" w:rsidRDefault="00AC36E2" w:rsidP="00AC36E2">
      <w:pPr>
        <w:autoSpaceDE w:val="0"/>
        <w:autoSpaceDN w:val="0"/>
        <w:adjustRightInd w:val="0"/>
        <w:spacing w:line="276" w:lineRule="auto"/>
        <w:ind w:firstLine="720"/>
        <w:jc w:val="both"/>
      </w:pPr>
      <w:r w:rsidRPr="00AC36E2">
        <w:t xml:space="preserve">Terdapat beberapa pola asuh orang tua terhadap anaknya, ada pola asuh </w:t>
      </w:r>
      <w:proofErr w:type="spellStart"/>
      <w:r w:rsidRPr="00AC36E2">
        <w:t>demokrartis</w:t>
      </w:r>
      <w:proofErr w:type="spellEnd"/>
      <w:r w:rsidRPr="00AC36E2">
        <w:t xml:space="preserve"> (</w:t>
      </w:r>
      <w:r w:rsidRPr="00AC36E2">
        <w:rPr>
          <w:i/>
          <w:iCs/>
        </w:rPr>
        <w:t>Authoritative/Help</w:t>
      </w:r>
      <w:r w:rsidRPr="00AC36E2">
        <w:t xml:space="preserve">), pola asuh </w:t>
      </w:r>
      <w:r w:rsidR="004A2AEB">
        <w:t>p</w:t>
      </w:r>
      <w:r w:rsidRPr="00AC36E2">
        <w:t>ermisif (</w:t>
      </w:r>
      <w:r w:rsidRPr="00AC36E2">
        <w:rPr>
          <w:i/>
          <w:iCs/>
        </w:rPr>
        <w:t>liberal</w:t>
      </w:r>
      <w:r w:rsidRPr="00AC36E2">
        <w:t>), dan pola asuh otoriter</w:t>
      </w:r>
      <w:r w:rsidR="004A2AEB">
        <w:t xml:space="preserve"> </w:t>
      </w:r>
      <w:r w:rsidRPr="00AC36E2">
        <w:fldChar w:fldCharType="begin" w:fldLock="1"/>
      </w:r>
      <w:r w:rsidRPr="00AC36E2">
        <w:instrText>ADDIN CSL_CITATION {"citationItems":[{"id":"ITEM-1","itemData":{"DOI":"10.35872/jurkeb.v4i2.95","abstract":"Pola pengasuhan kepada anak berbeda â€“beda karena orang tua dan keluarga mempunyai pola pengasuhan tertentu. Pada masa ini orang tua, keluarga dan lingkungan mempunyai peran besar dalam perkembangan anak sehingga anak dapat menjalani …","author":[{"dropping-particle":"","family":"Eka R","given":"Firliya","non-dropping-particle":"","parse-names":false,"suffix":""},{"dropping-particle":"","family":"Setyaningsih","given":"Atik","non-dropping-particle":"","parse-names":false,"suffix":""}],"container-title":"Jurnal Kebidanan","id":"ITEM-1","issue":"02","issued":{"date-parts":[["2012"]]},"page":"1-14","title":"Hubungan pola asuh orang tua dengan perkembangan motorik kasar anak Usia 1-3 tahun","type":"article-journal","volume":"IV"},"uris":["http://www.mendeley.com/documents/?uuid=8e8f5b21-6db5-4f4e-8901-035d3fa50a48"]}],"mendeley":{"formattedCitation":"(Eka R and Setyaningsih 2012)","plainTextFormattedCitation":"(Eka R and Setyaningsih 2012)","previouslyFormattedCitation":"(Eka R and Setyaningsih 2012)"},"properties":{"noteIndex":0},"schema":"https://github.com/citation-style-language/schema/raw/master/csl-citation.json"}</w:instrText>
      </w:r>
      <w:r w:rsidRPr="00AC36E2">
        <w:fldChar w:fldCharType="separate"/>
      </w:r>
      <w:r w:rsidRPr="00AC36E2">
        <w:t xml:space="preserve">(Eka R and </w:t>
      </w:r>
      <w:proofErr w:type="spellStart"/>
      <w:r w:rsidRPr="00AC36E2">
        <w:t>Setyaningsih</w:t>
      </w:r>
      <w:proofErr w:type="spellEnd"/>
      <w:r w:rsidRPr="00AC36E2">
        <w:t xml:space="preserve"> 2012)</w:t>
      </w:r>
      <w:r w:rsidRPr="00AC36E2">
        <w:fldChar w:fldCharType="end"/>
      </w:r>
      <w:r w:rsidRPr="00AC36E2">
        <w:t xml:space="preserve">. Setiap pola asuh mempengaruhi perkembangan anak, pola asuh demokratis misalnya membuat motorik anak lebih berkembang sesuai umurnya karena anak dibiarkan </w:t>
      </w:r>
      <w:proofErr w:type="spellStart"/>
      <w:r w:rsidRPr="00AC36E2">
        <w:t>berexplorasi</w:t>
      </w:r>
      <w:proofErr w:type="spellEnd"/>
      <w:r w:rsidRPr="00AC36E2">
        <w:t xml:space="preserve"> dengan alam sekitarnya, dan tetap dengan pengawasan orang tua. Tetapi lain hal dengan pola asuh otoriter, anak berkembang tetapi anak menjadi penurut dan pemalu dengan lingkungan sekitarnya</w:t>
      </w:r>
      <w:r w:rsidR="004A2AEB">
        <w:t xml:space="preserve"> </w:t>
      </w:r>
      <w:r w:rsidRPr="00AC36E2">
        <w:fldChar w:fldCharType="begin" w:fldLock="1"/>
      </w:r>
      <w:r w:rsidRPr="00AC36E2">
        <w:instrText>ADDIN CSL_CITATION {"citationItems":[{"id":"ITEM-1","itemData":{"DOI":"10.35872/jurkeb.v4i2.95","abstract":"Pola pengasuhan kepada anak berbeda â€“beda karena orang tua dan keluarga mempunyai pola pengasuhan tertentu. Pada masa ini orang tua, keluarga dan lingkungan mempunyai peran besar dalam perkembangan anak sehingga anak dapat menjalani …","author":[{"dropping-particle":"","family":"Eka R","given":"Firliya","non-dropping-particle":"","parse-names":false,"suffix":""},{"dropping-particle":"","family":"Setyaningsih","given":"Atik","non-dropping-particle":"","parse-names":false,"suffix":""}],"container-title":"Jurnal Kebidanan","id":"ITEM-1","issue":"02","issued":{"date-parts":[["2012"]]},"page":"1-14","title":"Hubungan pola asuh orang tua dengan perkembangan motorik kasar anak Usia 1-3 tahun","type":"article-journal","volume":"IV"},"uris":["http://www.mendeley.com/documents/?uuid=8e8f5b21-6db5-4f4e-8901-035d3fa50a48"]}],"mendeley":{"formattedCitation":"(Eka R and Setyaningsih 2012)","plainTextFormattedCitation":"(Eka R and Setyaningsih 2012)","previouslyFormattedCitation":"(Eka R and Setyaningsih 2012)"},"properties":{"noteIndex":0},"schema":"https://github.com/citation-style-language/schema/raw/master/csl-citation.json"}</w:instrText>
      </w:r>
      <w:r w:rsidRPr="00AC36E2">
        <w:fldChar w:fldCharType="separate"/>
      </w:r>
      <w:r w:rsidRPr="00AC36E2">
        <w:t xml:space="preserve">(Eka R and </w:t>
      </w:r>
      <w:proofErr w:type="spellStart"/>
      <w:r w:rsidRPr="00AC36E2">
        <w:t>Setyaningsih</w:t>
      </w:r>
      <w:proofErr w:type="spellEnd"/>
      <w:r w:rsidRPr="00AC36E2">
        <w:t xml:space="preserve"> 2012)</w:t>
      </w:r>
      <w:r w:rsidRPr="00AC36E2">
        <w:fldChar w:fldCharType="end"/>
      </w:r>
      <w:r w:rsidR="004A2AEB">
        <w:t>.</w:t>
      </w:r>
      <w:r w:rsidRPr="00AC36E2">
        <w:t xml:space="preserve"> </w:t>
      </w:r>
      <w:r w:rsidR="004A2AEB" w:rsidRPr="00AC36E2">
        <w:t>Bahkan</w:t>
      </w:r>
      <w:r w:rsidR="004A2AEB">
        <w:t>,</w:t>
      </w:r>
      <w:r w:rsidR="004A2AEB" w:rsidRPr="00AC36E2">
        <w:t xml:space="preserve"> </w:t>
      </w:r>
      <w:r w:rsidRPr="00AC36E2">
        <w:t xml:space="preserve">ada pola asuh yang orang tuanya cuek sehingga anak dibiarkan main </w:t>
      </w:r>
      <w:r w:rsidR="004A2AEB" w:rsidRPr="00AC36E2">
        <w:t>HP</w:t>
      </w:r>
      <w:r w:rsidRPr="00AC36E2">
        <w:t xml:space="preserve"> tanpa memperhatikan perkembangan </w:t>
      </w:r>
      <w:proofErr w:type="spellStart"/>
      <w:r w:rsidRPr="00AC36E2">
        <w:t>motoriknya</w:t>
      </w:r>
      <w:proofErr w:type="spellEnd"/>
      <w:r w:rsidR="004A2AEB">
        <w:t xml:space="preserve"> </w:t>
      </w:r>
      <w:r w:rsidRPr="00AC36E2">
        <w:fldChar w:fldCharType="begin" w:fldLock="1"/>
      </w:r>
      <w:r w:rsidRPr="00AC36E2">
        <w:instrText>ADDIN CSL_CITATION {"citationItems":[{"id":"ITEM-1","itemData":{"DOI":"10.32816/dialektika.v9i1.2118","abstract":"Kecanduan gawai merupakan ancaman serius bagi tumbuh kembang balita karena dapat membuatmerekamenjadi pribadi tertutup hingga sulit untukbersosialisasi, sehingga orang tua diharapkanmenyadariancaman tersebutdanberupayamengawasi sertamembatasi anak menggunakangawai. Penelitian ini bertujuan untuk mengetahui motif tujuan, motif penyebab, dan makna dari pemberian gawai oleh orang tua pada anak balita mereka yang masih bersekolah TK. Penelitian ini menggunakan metode penelitian kualitatif dengan pendekatan studi fenomenologi. Subjek penelitian ini adalah orang tua murid yang memiliki anak usia sekolah TK di Kota Bandung. Proses pengumpulan data diperoleh melalui wawancara mendalam dan pengamatan terhadap informan, sedangkan untuk data penunjang diperoleh melalui dokumentasi, hasil penelitian sebelumnya, dan wawancara pihak terkait lainya. Hasil penelitian ini menunjukan bahwa motif tujuan orang tua memberikan gawai pada anak balitanya yakni sebagai upaya memaksimalkan pemanfaatan teknologi sehinggatumbuh kembang anak bisa maksimal, motif penyebab orang tua memberi gawai pada anak balita, karena melihat secara terus-menerus bahwaorang tua lainnya yang memberikan anakmereka gawai, makna pemakaian gawai pada anak dianggap sebagai sarana hiburan. Namun karena kurangnya wawasan terhadap dampak yang ditimbulkan membuat anak berakhir kecanduan gawai dengan tidak disadari","author":[{"dropping-particle":"","family":"Rannie Dyah Khatamisari Rachaju","given":"Dkk","non-dropping-particle":"","parse-names":false,"suffix":""}],"container-title":"Dialektika:Jurnal Ilmu Komunikasi","id":"ITEM-1","issue":"1","issued":{"date-parts":[["2022"]]},"page":"90-110","title":"Realitas Komunikasi Orang Tua Dengan Balita Kecanduan Gawai di Kota Bandung","type":"article-journal","volume":"9"},"uris":["http://www.mendeley.com/documents/?uuid=99088c6d-5c4d-4d41-a2f4-f8f2996e132c"]}],"mendeley":{"formattedCitation":"(Rannie Dyah Khatamisari Rachaju 2022)","plainTextFormattedCitation":"(Rannie Dyah Khatamisari Rachaju 2022)","previouslyFormattedCitation":"(Rannie Dyah Khatamisari Rachaju 2022)"},"properties":{"noteIndex":0},"schema":"https://github.com/citation-style-language/schema/raw/master/csl-citation.json"}</w:instrText>
      </w:r>
      <w:r w:rsidRPr="00AC36E2">
        <w:fldChar w:fldCharType="separate"/>
      </w:r>
      <w:r w:rsidRPr="00AC36E2">
        <w:t xml:space="preserve">(Rannie </w:t>
      </w:r>
      <w:proofErr w:type="spellStart"/>
      <w:r w:rsidRPr="00AC36E2">
        <w:t>Dyah</w:t>
      </w:r>
      <w:proofErr w:type="spellEnd"/>
      <w:r w:rsidRPr="00AC36E2">
        <w:t xml:space="preserve"> </w:t>
      </w:r>
      <w:proofErr w:type="spellStart"/>
      <w:r w:rsidRPr="00AC36E2">
        <w:t>Khatamisari</w:t>
      </w:r>
      <w:proofErr w:type="spellEnd"/>
      <w:r w:rsidRPr="00AC36E2">
        <w:t xml:space="preserve"> </w:t>
      </w:r>
      <w:proofErr w:type="spellStart"/>
      <w:r w:rsidRPr="00AC36E2">
        <w:t>Rachaju</w:t>
      </w:r>
      <w:proofErr w:type="spellEnd"/>
      <w:r w:rsidRPr="00AC36E2">
        <w:t xml:space="preserve"> 2022)</w:t>
      </w:r>
      <w:r w:rsidRPr="00AC36E2">
        <w:fldChar w:fldCharType="end"/>
      </w:r>
    </w:p>
    <w:p w14:paraId="28E2DC60" w14:textId="1DE281C5" w:rsidR="00AC36E2" w:rsidRPr="00AC36E2" w:rsidRDefault="00AC36E2" w:rsidP="003417D5">
      <w:pPr>
        <w:autoSpaceDE w:val="0"/>
        <w:autoSpaceDN w:val="0"/>
        <w:adjustRightInd w:val="0"/>
        <w:spacing w:line="276" w:lineRule="auto"/>
        <w:ind w:firstLine="720"/>
        <w:jc w:val="both"/>
      </w:pPr>
      <w:r w:rsidRPr="00AC36E2">
        <w:t>Sejauh ini</w:t>
      </w:r>
      <w:r w:rsidR="004A2AEB">
        <w:t>,</w:t>
      </w:r>
      <w:r w:rsidRPr="00AC36E2">
        <w:t xml:space="preserve"> studi tentang perkembangan motorik bayi cenderung membahas tentang perkembangan motorik pada masa kanak-kanak yang dimulai dari umur 2-12 tahun dan tahap operasional </w:t>
      </w:r>
      <w:proofErr w:type="spellStart"/>
      <w:r w:rsidRPr="00AC36E2">
        <w:t>kongkret</w:t>
      </w:r>
      <w:proofErr w:type="spellEnd"/>
      <w:r w:rsidRPr="00AC36E2">
        <w:t xml:space="preserve"> </w:t>
      </w:r>
      <w:r w:rsidR="004A2AEB">
        <w:t xml:space="preserve">perkembangannya </w:t>
      </w:r>
      <w:r w:rsidRPr="00AC36E2">
        <w:fldChar w:fldCharType="begin" w:fldLock="1"/>
      </w:r>
      <w:r w:rsidRPr="00AC36E2">
        <w:instrText>ADDIN CSL_CITATION {"citationItems":[{"id":"ITEM-1","itemData":{"DOI":"10.5281/zenodo.6303456","abstract":"Biological includes changes in body shape and size such as the growth of the brain, muscles, nervous system, bone structure, increase in height and weight. Motor development is a term used to describe the behavior of movements carried out by the human body. Cognitive development is the stages of changes that occur in the span of human life to understand, process information, solve problems and know something. Socio-emotional or emotional development in childhood is marked by the emergence of evaluative emotions that are recognized as pride, shame, and guilt, where the emergence of these emotions indicates that children have begun to understand and use social rules and norms to assess their behavior.","author":[{"dropping-particle":"","family":"Umajjah","given":"Nur Thahirah","non-dropping-particle":"","parse-names":false,"suffix":""},{"dropping-particle":"","family":"Angraeni","given":"","non-dropping-particle":"","parse-names":false,"suffix":""},{"dropping-particle":"","family":"Asrika","given":"","non-dropping-particle":"","parse-names":false,"suffix":""},{"dropping-particle":"","family":"Jannah","given":"Raudhatul","non-dropping-particle":"","parse-names":false,"suffix":""},{"dropping-particle":"","family":"Rifkah","given":"Aqila","non-dropping-particle":"","parse-names":false,"suffix":""},{"dropping-particle":"","family":"Agustin","given":"Wanni","non-dropping-particle":"","parse-names":false,"suffix":""},{"dropping-particle":"","family":"Yunita","given":"","non-dropping-particle":"","parse-names":false,"suffix":""},{"dropping-particle":"","family":"Intan","given":"","non-dropping-particle":"","parse-names":false,"suffix":""},{"dropping-particle":"","family":"Erna","given":"","non-dropping-particle":"","parse-names":false,"suffix":""},{"dropping-particle":"","family":"Bunga","given":"","non-dropping-particle":"","parse-names":false,"suffix":""},{"dropping-particle":"","family":"Asisah","given":"","non-dropping-particle":"","parse-names":false,"suffix":""},{"dropping-particle":"","family":"Indah","given":"","non-dropping-particle":"","parse-names":false,"suffix":""},{"dropping-particle":"","family":"Wahyuni","given":"Rahayu","non-dropping-particle":"","parse-names":false,"suffix":""},{"dropping-particle":"","family":"Syahwaliyah","given":"Putri","non-dropping-particle":"","parse-names":false,"suffix":""},{"dropping-particle":"","family":"Amelia","given":"Riska","non-dropping-particle":"","parse-names":false,"suffix":""},{"dropping-particle":"","family":"Qolbi","given":"Nurul","non-dropping-particle":"","parse-names":false,"suffix":""},{"dropping-particle":"","family":"Annisa","given":"Nur Ainun","non-dropping-particle":"","parse-names":false,"suffix":""}],"container-title":"Jurnal Teknologi Pendidikan Madrasah","id":"ITEM-1","issued":{"date-parts":[["2021"]]},"page":"63-75","title":"Perkembangan Biologis, Motorik, Kognitif, dan Sosioemosional (Pada Masa Anak-Anak)","type":"article-journal","volume":"4"},"uris":["http://www.mendeley.com/documents/?uuid=57ac5077-b949-4f32-a4fb-54d423632036"]}],"mendeley":{"formattedCitation":"(Umajjah et al. 2021)","plainTextFormattedCitation":"(Umajjah et al. 2021)","previouslyFormattedCitation":"(Umajjah et al. 2021)"},"properties":{"noteIndex":0},"schema":"https://github.com/citation-style-language/schema/raw/master/csl-citation.json"}</w:instrText>
      </w:r>
      <w:r w:rsidRPr="00AC36E2">
        <w:fldChar w:fldCharType="separate"/>
      </w:r>
      <w:r w:rsidRPr="00AC36E2">
        <w:t>(</w:t>
      </w:r>
      <w:proofErr w:type="spellStart"/>
      <w:r w:rsidRPr="00AC36E2">
        <w:t>Umajjah</w:t>
      </w:r>
      <w:proofErr w:type="spellEnd"/>
      <w:r w:rsidRPr="00AC36E2">
        <w:t xml:space="preserve"> et al. 2021)</w:t>
      </w:r>
      <w:r w:rsidRPr="00AC36E2">
        <w:fldChar w:fldCharType="end"/>
      </w:r>
      <w:r w:rsidR="004A2AEB">
        <w:t>.</w:t>
      </w:r>
      <w:r w:rsidRPr="00AC36E2">
        <w:t xml:space="preserve"> </w:t>
      </w:r>
      <w:r w:rsidR="004A2AEB" w:rsidRPr="00AC36E2">
        <w:t xml:space="preserve">Hakikat </w:t>
      </w:r>
      <w:r w:rsidRPr="00AC36E2">
        <w:t xml:space="preserve">perkembangan motorik dan tahap </w:t>
      </w:r>
      <w:r w:rsidR="004A2AEB">
        <w:t xml:space="preserve">perkembangannya </w:t>
      </w:r>
      <w:r w:rsidRPr="00AC36E2">
        <w:fldChar w:fldCharType="begin" w:fldLock="1"/>
      </w:r>
      <w:r w:rsidRPr="00AC36E2">
        <w:instrText>ADDIN CSL_CITATION {"citationItems":[{"id":"ITEM-1","itemData":{"author":[{"dropping-particle":"","family":"Mukti Amini, Bambang Sujiono","given":"Siti Aisyah","non-dropping-particle":"","parse-names":false,"suffix":""}],"container-title":"Modul Ajar","id":"ITEM-1","issued":{"date-parts":[["2020"]]},"page":"1-54","title":"Hakikat Perkembangan Motorik dan Tahap Perkembangannya","type":"article-journal"},"uris":["http://www.mendeley.com/documents/?uuid=23e02c13-32d5-4349-bb3f-38345baeb872"]}],"mendeley":{"formattedCitation":"(Mukti Amini, Bambang Sujiono 2020)","plainTextFormattedCitation":"(Mukti Amini, Bambang Sujiono 2020)","previouslyFormattedCitation":"(Mukti Amini, Bambang Sujiono 2020)"},"properties":{"noteIndex":0},"schema":"https://github.com/citation-style-language/schema/raw/master/csl-citation.json"}</w:instrText>
      </w:r>
      <w:r w:rsidRPr="00AC36E2">
        <w:fldChar w:fldCharType="separate"/>
      </w:r>
      <w:r w:rsidRPr="00AC36E2">
        <w:t xml:space="preserve">(Mukti Amini, Bambang </w:t>
      </w:r>
      <w:proofErr w:type="spellStart"/>
      <w:r w:rsidRPr="00AC36E2">
        <w:t>Sujiono</w:t>
      </w:r>
      <w:proofErr w:type="spellEnd"/>
      <w:r w:rsidRPr="00AC36E2">
        <w:t xml:space="preserve"> 2020)</w:t>
      </w:r>
      <w:r w:rsidRPr="00AC36E2">
        <w:fldChar w:fldCharType="end"/>
      </w:r>
      <w:r w:rsidRPr="00AC36E2">
        <w:t>. Serta perkembangan anak usia dini dan implikasinya pada pendidikan Islam</w:t>
      </w:r>
      <w:r w:rsidR="004A2AEB">
        <w:t xml:space="preserve"> </w:t>
      </w:r>
      <w:r w:rsidRPr="00AC36E2">
        <w:fldChar w:fldCharType="begin" w:fldLock="1"/>
      </w:r>
      <w:r w:rsidRPr="00AC36E2">
        <w:instrText>ADDIN CSL_CITATION {"citationItems":[{"id":"ITEM-1","itemData":{"DOI":"10.32332/tarbawiyah.v6i2.5537","ISSN":"2579-3241","abstract":"This study aims to discuss the golden age, the developmental tasks of infancy, and their implications for Islamic education. The method used in this paper is a type of library research and is complemented by field observations. The results showed that during this period many patterns of behavior and attitudes were formed as well as patterns of emotional expression or known as the golden age. Infancy lasts for the first two years after the newborn period. The golden period of growth and development is a very effective period in maximizing the intelligence potential of every baby to create quality human resources. The stages of human infant development are at the sensorimotor stage. and in infancy physical development can be observed clearly, at the age of six months the growth and development is rapid. At an early age, all aspects of development during the growth period influence each other. That is, in the absence of one of these aspects, whether physical, emotional, intellectual, social or religious, then all aspects of individual development influence each other. The golden age can provide solutions to the problems of Islamic education by developing Kamil's personality from an early age.","author":[{"dropping-particle":"","family":"Bonita","given":"Eva","non-dropping-particle":"","parse-names":false,"suffix":""},{"dropping-particle":"","family":"Suryana","given":"Ermis","non-dropping-particle":"","parse-names":false,"suffix":""},{"dropping-particle":"","family":"Hamdani","given":"M. Imron","non-dropping-particle":"","parse-names":false,"suffix":""},{"dropping-particle":"","family":"Harto","given":"Kasinyo","non-dropping-particle":"","parse-names":false,"suffix":""}],"container-title":"Tarbawiyah: Jurnal Ilmiah Pendidikan","id":"ITEM-1","issue":"2","issued":{"date-parts":[["2022"]]},"page":"218-228","title":"The Golden Age : Perkembangan Anak Usia Dini dan Implikasinya Terhadap Pendidikan Islam","type":"article-journal","volume":"6"},"uris":["http://www.mendeley.com/documents/?uuid=cc487f27-8e18-4f8b-8706-ac7518d388fd"]}],"mendeley":{"formattedCitation":"(Bonita et al. 2022)","plainTextFormattedCitation":"(Bonita et al. 2022)","previouslyFormattedCitation":"(Bonita et al. 2022)"},"properties":{"noteIndex":0},"schema":"https://github.com/citation-style-language/schema/raw/master/csl-citation.json"}</w:instrText>
      </w:r>
      <w:r w:rsidRPr="00AC36E2">
        <w:fldChar w:fldCharType="separate"/>
      </w:r>
      <w:r w:rsidRPr="00AC36E2">
        <w:t>(Bonita et al. 2022)</w:t>
      </w:r>
      <w:r w:rsidRPr="00AC36E2">
        <w:fldChar w:fldCharType="end"/>
      </w:r>
      <w:r w:rsidR="004A2AEB">
        <w:t xml:space="preserve">. </w:t>
      </w:r>
      <w:r w:rsidRPr="00AC36E2">
        <w:t>Tulisan ini melengkapi kekurangan studi terdahulu yang belum memperhatikan aspek pendidikan Islam khususnya pada perkembangan motorik bayi dan implikasinya pada pendidikan Islam itu sendiri</w:t>
      </w:r>
      <w:r w:rsidR="003417D5">
        <w:t>.</w:t>
      </w:r>
      <w:r w:rsidRPr="00AC36E2">
        <w:t xml:space="preserve"> </w:t>
      </w:r>
      <w:r w:rsidR="003417D5" w:rsidRPr="00AC36E2">
        <w:t xml:space="preserve">Secara </w:t>
      </w:r>
      <w:r w:rsidRPr="00AC36E2">
        <w:t>khusus</w:t>
      </w:r>
      <w:r w:rsidR="003417D5">
        <w:t>,</w:t>
      </w:r>
      <w:r w:rsidRPr="00AC36E2">
        <w:t xml:space="preserve"> </w:t>
      </w:r>
      <w:r w:rsidR="003417D5" w:rsidRPr="00AC36E2">
        <w:t xml:space="preserve">Tulisan </w:t>
      </w:r>
      <w:r w:rsidRPr="00AC36E2">
        <w:t xml:space="preserve">ini </w:t>
      </w:r>
      <w:r w:rsidR="003417D5">
        <w:t xml:space="preserve">bertujuan untuk </w:t>
      </w:r>
      <w:r w:rsidRPr="00AC36E2">
        <w:t xml:space="preserve">menjawab </w:t>
      </w:r>
      <w:r w:rsidR="003417D5">
        <w:t xml:space="preserve">dua </w:t>
      </w:r>
      <w:r w:rsidRPr="00AC36E2">
        <w:t>pertanyaan</w:t>
      </w:r>
      <w:r w:rsidR="003417D5">
        <w:t xml:space="preserve"> penelitian: (1)</w:t>
      </w:r>
      <w:r w:rsidRPr="00AC36E2">
        <w:t xml:space="preserve"> </w:t>
      </w:r>
      <w:r w:rsidR="003417D5" w:rsidRPr="00AC36E2">
        <w:t xml:space="preserve">Bagaimana </w:t>
      </w:r>
      <w:r w:rsidRPr="00AC36E2">
        <w:t>perkembangan motorik bayi dan tahap perkembangan motorik bayi?</w:t>
      </w:r>
      <w:r w:rsidR="003417D5">
        <w:t xml:space="preserve"> (2)</w:t>
      </w:r>
      <w:r w:rsidRPr="00AC36E2">
        <w:t xml:space="preserve"> </w:t>
      </w:r>
      <w:r w:rsidR="003417D5">
        <w:t>Bagaimana</w:t>
      </w:r>
      <w:r w:rsidR="003417D5" w:rsidRPr="00AC36E2">
        <w:t xml:space="preserve"> </w:t>
      </w:r>
      <w:r w:rsidRPr="00AC36E2">
        <w:t>implikasi</w:t>
      </w:r>
      <w:r w:rsidR="003417D5">
        <w:t xml:space="preserve"> </w:t>
      </w:r>
      <w:r w:rsidR="003417D5" w:rsidRPr="00AC36E2">
        <w:t>perkembangan motorik bayi</w:t>
      </w:r>
      <w:r w:rsidR="003417D5" w:rsidRPr="00AC36E2">
        <w:t xml:space="preserve"> </w:t>
      </w:r>
      <w:r w:rsidR="003417D5">
        <w:t xml:space="preserve">terhadap konsep </w:t>
      </w:r>
      <w:r w:rsidRPr="00AC36E2">
        <w:t>pendidikan Islam?</w:t>
      </w:r>
    </w:p>
    <w:p w14:paraId="222D2A97" w14:textId="563AB552" w:rsidR="00AC36E2" w:rsidRPr="00AC36E2" w:rsidRDefault="00293AB3" w:rsidP="00AC36E2">
      <w:pPr>
        <w:autoSpaceDE w:val="0"/>
        <w:autoSpaceDN w:val="0"/>
        <w:adjustRightInd w:val="0"/>
        <w:spacing w:line="276" w:lineRule="auto"/>
        <w:ind w:firstLine="720"/>
        <w:jc w:val="both"/>
        <w:rPr>
          <w:lang w:val="id-ID"/>
        </w:rPr>
      </w:pPr>
      <w:r>
        <w:t>Penelitian</w:t>
      </w:r>
      <w:r w:rsidR="00AC36E2" w:rsidRPr="00AC36E2">
        <w:t xml:space="preserve"> ini </w:t>
      </w:r>
      <w:r w:rsidR="002F12D4" w:rsidRPr="00AC36E2">
        <w:t>menggunakan</w:t>
      </w:r>
      <w:r w:rsidR="00AC36E2" w:rsidRPr="00AC36E2">
        <w:t xml:space="preserve"> metode stud</w:t>
      </w:r>
      <w:r w:rsidR="002F12D4">
        <w:t>i</w:t>
      </w:r>
      <w:r w:rsidR="00AC36E2" w:rsidRPr="00AC36E2">
        <w:t xml:space="preserve"> kepustakaan (</w:t>
      </w:r>
      <w:r w:rsidR="00AC36E2" w:rsidRPr="00AC36E2">
        <w:rPr>
          <w:i/>
          <w:iCs/>
        </w:rPr>
        <w:t>library research</w:t>
      </w:r>
      <w:r w:rsidR="00AC36E2" w:rsidRPr="00AC36E2">
        <w:t xml:space="preserve">) dengan cara mengumpulkan berbagai referensi tentang </w:t>
      </w:r>
      <w:r w:rsidR="00335B1B">
        <w:t>p</w:t>
      </w:r>
      <w:r w:rsidR="00AC36E2" w:rsidRPr="00AC36E2">
        <w:t xml:space="preserve">erkembangan </w:t>
      </w:r>
      <w:r w:rsidR="000A6366" w:rsidRPr="00AC36E2">
        <w:t xml:space="preserve">motorik bayi dan implikasinya </w:t>
      </w:r>
      <w:r>
        <w:t>pada</w:t>
      </w:r>
      <w:r w:rsidR="00AC36E2" w:rsidRPr="00AC36E2">
        <w:t xml:space="preserve"> pendidikan Islam. </w:t>
      </w:r>
      <w:r w:rsidRPr="00AC36E2">
        <w:t xml:space="preserve">Pendekatan </w:t>
      </w:r>
      <w:r>
        <w:t xml:space="preserve">penelitian </w:t>
      </w:r>
      <w:r w:rsidR="00AC36E2" w:rsidRPr="00AC36E2">
        <w:t xml:space="preserve">yang dipakai </w:t>
      </w:r>
      <w:r>
        <w:t>ad</w:t>
      </w:r>
      <w:r w:rsidR="00AC36E2" w:rsidRPr="00AC36E2">
        <w:t>alah kualitatif dikarenakan data yang terkumpul adalah data berupa penjelasan</w:t>
      </w:r>
      <w:r>
        <w:t>,</w:t>
      </w:r>
      <w:r w:rsidR="00AC36E2" w:rsidRPr="00AC36E2">
        <w:t xml:space="preserve"> kalimat</w:t>
      </w:r>
      <w:r>
        <w:t>,</w:t>
      </w:r>
      <w:r w:rsidR="00AC36E2" w:rsidRPr="00AC36E2">
        <w:t xml:space="preserve"> serta </w:t>
      </w:r>
      <w:r>
        <w:t>pernyataan relevan dalam dokumen</w:t>
      </w:r>
      <w:r w:rsidRPr="00AC36E2">
        <w:t>.</w:t>
      </w:r>
      <w:r w:rsidR="00AC36E2" w:rsidRPr="00AC36E2">
        <w:t xml:space="preserve"> </w:t>
      </w:r>
      <w:r>
        <w:t>T</w:t>
      </w:r>
      <w:r w:rsidR="00AC36E2" w:rsidRPr="00AC36E2">
        <w:t xml:space="preserve">eknik pengumpulan data dilaksanakan melalui </w:t>
      </w:r>
      <w:r w:rsidR="00246C8B">
        <w:t>dokumentasi dengan</w:t>
      </w:r>
      <w:r w:rsidR="00AC36E2" w:rsidRPr="00AC36E2">
        <w:t xml:space="preserve"> mencari berbagai macam teori yang bersumber </w:t>
      </w:r>
      <w:r w:rsidR="00246C8B">
        <w:t xml:space="preserve">dari </w:t>
      </w:r>
      <w:r w:rsidR="00AC36E2" w:rsidRPr="00AC36E2">
        <w:t xml:space="preserve">buku, artikel jurnal, dan sumber bacaan lainnya. Analisis data dalam penelitian </w:t>
      </w:r>
      <w:r w:rsidR="00246C8B">
        <w:t xml:space="preserve">ini </w:t>
      </w:r>
      <w:r w:rsidR="00AC36E2" w:rsidRPr="00AC36E2">
        <w:t xml:space="preserve">menggunakan teknik </w:t>
      </w:r>
      <w:r w:rsidR="00246C8B">
        <w:t xml:space="preserve">analisis isi dengan dua langkah analisis, yaitu </w:t>
      </w:r>
      <w:r w:rsidR="00AC36E2" w:rsidRPr="00246C8B">
        <w:rPr>
          <w:i/>
          <w:iCs/>
        </w:rPr>
        <w:t>data</w:t>
      </w:r>
      <w:r w:rsidR="00246C8B" w:rsidRPr="00246C8B">
        <w:rPr>
          <w:i/>
          <w:iCs/>
        </w:rPr>
        <w:t xml:space="preserve"> </w:t>
      </w:r>
      <w:r w:rsidR="00246C8B" w:rsidRPr="00246C8B">
        <w:rPr>
          <w:i/>
          <w:iCs/>
        </w:rPr>
        <w:t>display</w:t>
      </w:r>
      <w:r w:rsidR="00246C8B">
        <w:t xml:space="preserve"> (penyajian data) dan </w:t>
      </w:r>
      <w:r w:rsidR="00AC36E2" w:rsidRPr="00246C8B">
        <w:rPr>
          <w:i/>
          <w:iCs/>
        </w:rPr>
        <w:t>conclusion drawing/</w:t>
      </w:r>
      <w:r w:rsidR="007F34A9" w:rsidRPr="00246C8B">
        <w:rPr>
          <w:i/>
          <w:iCs/>
        </w:rPr>
        <w:t>verification</w:t>
      </w:r>
      <w:r w:rsidR="007F34A9">
        <w:rPr>
          <w:lang w:val="id-ID"/>
        </w:rPr>
        <w:t xml:space="preserve"> (penarikan kesimpulan) </w:t>
      </w:r>
      <w:r w:rsidR="00AC36E2" w:rsidRPr="00AC36E2">
        <w:fldChar w:fldCharType="begin" w:fldLock="1"/>
      </w:r>
      <w:r w:rsidR="00AC36E2" w:rsidRPr="00AC36E2">
        <w:instrText>ADDIN CSL_CITATION {"citationItems":[{"id":"ITEM-1","itemData":{"author":[{"dropping-particle":"","family":"Sugiyono","given":"","non-dropping-particle":"","parse-names":false,"suffix":""}],"edition":"Revisi","id":"ITEM-1","issued":{"date-parts":[["2019"]]},"number-of-pages":"321","publisher":"Alfabeta","publisher-place":"Bandung","title":"Metode Penelitian Kuantitatif Kualitatif dan R&amp;D","type":"book"},"uris":["http://www.mendeley.com/documents/?uuid=83e45640-c4d8-4d43-9650-a4e61e08dfa2"]}],"mendeley":{"formattedCitation":"(Sugiyono 2019)","plainTextFormattedCitation":"(Sugiyono 2019)","previouslyFormattedCitation":"(Sugiyono 2019)"},"properties":{"noteIndex":0},"schema":"https://github.com/citation-style-language/schema/raw/master/csl-citation.json"}</w:instrText>
      </w:r>
      <w:r w:rsidR="00AC36E2" w:rsidRPr="00AC36E2">
        <w:fldChar w:fldCharType="separate"/>
      </w:r>
      <w:r w:rsidR="00AC36E2" w:rsidRPr="00AC36E2">
        <w:t>(Sugiyono 2019)</w:t>
      </w:r>
      <w:r w:rsidR="00AC36E2" w:rsidRPr="00AC36E2">
        <w:fldChar w:fldCharType="end"/>
      </w:r>
      <w:r w:rsidR="007F34A9">
        <w:rPr>
          <w:lang w:val="id-ID"/>
        </w:rPr>
        <w:t>.</w:t>
      </w:r>
    </w:p>
    <w:p w14:paraId="076AD183" w14:textId="77777777" w:rsidR="002E7F21" w:rsidRPr="00F046CC" w:rsidRDefault="002E7F21" w:rsidP="00105404">
      <w:pPr>
        <w:suppressAutoHyphens w:val="0"/>
        <w:jc w:val="both"/>
        <w:rPr>
          <w:rFonts w:eastAsiaTheme="minorEastAsia"/>
          <w:lang w:eastAsia="en-US"/>
        </w:rPr>
      </w:pPr>
    </w:p>
    <w:p w14:paraId="7A9E6338" w14:textId="77777777" w:rsidR="00730684" w:rsidRPr="00730684" w:rsidRDefault="00730684" w:rsidP="00730684">
      <w:pPr>
        <w:tabs>
          <w:tab w:val="left" w:pos="340"/>
        </w:tabs>
        <w:spacing w:line="276" w:lineRule="auto"/>
        <w:rPr>
          <w:b/>
          <w:caps/>
        </w:rPr>
      </w:pPr>
      <w:r w:rsidRPr="00730684">
        <w:rPr>
          <w:b/>
          <w:caps/>
        </w:rPr>
        <w:t>Perkembangan</w:t>
      </w:r>
      <w:r w:rsidRPr="00192C59">
        <w:rPr>
          <w:b/>
          <w:bCs/>
        </w:rPr>
        <w:t xml:space="preserve"> </w:t>
      </w:r>
      <w:r w:rsidRPr="00730684">
        <w:rPr>
          <w:b/>
          <w:caps/>
        </w:rPr>
        <w:t>Motorik Bayi</w:t>
      </w:r>
    </w:p>
    <w:p w14:paraId="29515375" w14:textId="71A85859" w:rsidR="00730684" w:rsidRPr="00192C59" w:rsidRDefault="00730684" w:rsidP="00730684">
      <w:pPr>
        <w:tabs>
          <w:tab w:val="left" w:pos="340"/>
        </w:tabs>
        <w:spacing w:line="276" w:lineRule="auto"/>
        <w:rPr>
          <w:b/>
          <w:bCs/>
        </w:rPr>
      </w:pPr>
      <w:r w:rsidRPr="00730684">
        <w:rPr>
          <w:b/>
        </w:rPr>
        <w:t>Pengertian</w:t>
      </w:r>
      <w:r w:rsidRPr="00192C59">
        <w:rPr>
          <w:b/>
          <w:bCs/>
        </w:rPr>
        <w:t xml:space="preserve"> </w:t>
      </w:r>
      <w:r w:rsidRPr="00192C59">
        <w:rPr>
          <w:b/>
          <w:bCs/>
        </w:rPr>
        <w:t xml:space="preserve">Bayi </w:t>
      </w:r>
    </w:p>
    <w:p w14:paraId="5C3CC882" w14:textId="59A7B09F" w:rsidR="001F0CEF" w:rsidRDefault="00730684" w:rsidP="001F0CEF">
      <w:pPr>
        <w:autoSpaceDE w:val="0"/>
        <w:autoSpaceDN w:val="0"/>
        <w:adjustRightInd w:val="0"/>
        <w:spacing w:line="276" w:lineRule="auto"/>
        <w:ind w:firstLine="720"/>
        <w:jc w:val="both"/>
      </w:pPr>
      <w:r w:rsidRPr="00FC1592">
        <w:t xml:space="preserve">Bayi adalah </w:t>
      </w:r>
      <w:r>
        <w:t xml:space="preserve">anak </w:t>
      </w:r>
      <w:r w:rsidRPr="00FC1592">
        <w:t xml:space="preserve">yang dilahirkan secara normal atau melalui operasi </w:t>
      </w:r>
      <w:proofErr w:type="spellStart"/>
      <w:r w:rsidRPr="00FC1592">
        <w:t>caesar</w:t>
      </w:r>
      <w:proofErr w:type="spellEnd"/>
      <w:r w:rsidRPr="00FC1592">
        <w:t xml:space="preserve">. Bayi yang lahir normal biasanya lahir antara usia kehamilan 37 </w:t>
      </w:r>
      <w:r>
        <w:t xml:space="preserve">sampai </w:t>
      </w:r>
      <w:r w:rsidRPr="00FC1592">
        <w:t xml:space="preserve">42 minggu dengan berat sekitar 2.500 hingga </w:t>
      </w:r>
      <w:proofErr w:type="gramStart"/>
      <w:r w:rsidRPr="00FC1592">
        <w:t>4.000 gram</w:t>
      </w:r>
      <w:proofErr w:type="gramEnd"/>
      <w:r w:rsidRPr="00FC1592">
        <w:t xml:space="preserve"> saat lahir. Bayi-bayi ini lahir cukup bulan, mudah menangis, tidak memiliki cacat lahir, dan ditandai dengan pertumbuhan dan perkembangan yang cepat.</w:t>
      </w:r>
      <w:r w:rsidRPr="00192C59">
        <w:t xml:space="preserve"> </w:t>
      </w:r>
      <w:r w:rsidRPr="00F05F4B">
        <w:t xml:space="preserve">Menurut </w:t>
      </w:r>
      <w:r>
        <w:lastRenderedPageBreak/>
        <w:t>Ke</w:t>
      </w:r>
      <w:r w:rsidRPr="00F05F4B">
        <w:t>menteri</w:t>
      </w:r>
      <w:r>
        <w:t>an</w:t>
      </w:r>
      <w:r w:rsidRPr="00F05F4B">
        <w:t xml:space="preserve"> Kesehatan Republik Indonesia, bayi</w:t>
      </w:r>
      <w:r>
        <w:t xml:space="preserve"> adalah</w:t>
      </w:r>
      <w:r w:rsidRPr="00F05F4B">
        <w:t xml:space="preserve"> anak yang berusia antara 0 hingga 11 bulan</w:t>
      </w:r>
      <w:r>
        <w:t xml:space="preserve"> </w:t>
      </w:r>
      <w:r>
        <w:fldChar w:fldCharType="begin" w:fldLock="1"/>
      </w:r>
      <w:r>
        <w:instrText>ADDIN CSL_CITATION {"citationItems":[{"id":"ITEM-1","itemData":{"ISBN":"9788578110796","ISSN":"1098-6596","PMID":"25246403","abstract":"Dalam Peraturan Menteri ini yang dimaksud dengan: 1. Anak adalah seseorang yang sampai berusia 18 tahun, termasuk anak yang masih dalam kandungan. 2. Bayi adalah anak mulai umur 0 sampai 11 bulan. 3. Anak Balita adalah anak umur 12 bulan sampai dengan 59 bulan. 4. Anak Prasekolah adalah anak umur 60 bulan sampai 72 bulan. 5. Pertumbuhan adalah bertambahnya ukuran dan jumlah sel serta jaringan interselular, berarti bertambahnya ukuran fisik dan struktur tubuh sebagian atau keseluruhan, sehingga dapat diukur dengan satuan panjang dan berat. 6. Perkembangan ...","author":[{"dropping-particle":"","family":"Kemenkes","given":"2014","non-dropping-particle":"","parse-names":false,"suffix":""}],"container-title":"Berita Negara Republik Indonesia Tahun 2014 Nomor 1524","id":"ITEM-1","issued":{"date-parts":[["2014"]]},"page":"1-365","title":"Pemantauan Pertumbuhan, Perkembangan, dan Gangguan Tumbuh Kembang Anak","type":"article-journal"},"uris":["http://www.mendeley.com/documents/?uuid=bace1763-b753-4386-94df-9b7d49fe8b21"]}],"mendeley":{"formattedCitation":"(Kemenkes 2014)","plainTextFormattedCitation":"(Kemenkes 2014)","previouslyFormattedCitation":"(Kemenkes 2014)"},"properties":{"noteIndex":0},"schema":"https://github.com/citation-style-language/schema/raw/master/csl-citation.json"}</w:instrText>
      </w:r>
      <w:r>
        <w:fldChar w:fldCharType="separate"/>
      </w:r>
      <w:r w:rsidRPr="00D47E68">
        <w:rPr>
          <w:noProof/>
        </w:rPr>
        <w:t>(Kemenkes 2014)</w:t>
      </w:r>
      <w:r>
        <w:fldChar w:fldCharType="end"/>
      </w:r>
      <w:r w:rsidR="00BA4A03">
        <w:t xml:space="preserve">. </w:t>
      </w:r>
      <w:r w:rsidR="00BA4A03" w:rsidRPr="00192C59">
        <w:t xml:space="preserve">Masa </w:t>
      </w:r>
      <w:r w:rsidRPr="00192C59">
        <w:t>bayi (</w:t>
      </w:r>
      <w:r w:rsidRPr="00192C59">
        <w:rPr>
          <w:i/>
          <w:iCs/>
        </w:rPr>
        <w:t>infancy</w:t>
      </w:r>
      <w:r w:rsidRPr="00192C59">
        <w:t xml:space="preserve">) </w:t>
      </w:r>
      <w:r w:rsidR="00BA4A03">
        <w:t>antara</w:t>
      </w:r>
      <w:r w:rsidRPr="00192C59">
        <w:t xml:space="preserve"> umur 0 sampai 11 bulan dibagi menjadi </w:t>
      </w:r>
      <w:r w:rsidR="00BA4A03">
        <w:t>dua</w:t>
      </w:r>
      <w:r w:rsidRPr="00192C59">
        <w:t xml:space="preserve"> periode</w:t>
      </w:r>
      <w:r w:rsidR="001F0CEF">
        <w:t>/masa</w:t>
      </w:r>
      <w:r w:rsidRPr="00192C59">
        <w:t>, yaitu</w:t>
      </w:r>
      <w:r w:rsidRPr="001F0CEF">
        <w:t xml:space="preserve"> </w:t>
      </w:r>
      <w:r w:rsidRPr="001F0CEF">
        <w:rPr>
          <w:i/>
          <w:iCs/>
        </w:rPr>
        <w:t>neonatal</w:t>
      </w:r>
      <w:r w:rsidR="001F0CEF">
        <w:rPr>
          <w:i/>
          <w:iCs/>
        </w:rPr>
        <w:t xml:space="preserve"> </w:t>
      </w:r>
      <w:r w:rsidR="001F0CEF">
        <w:t xml:space="preserve">dan </w:t>
      </w:r>
      <w:r w:rsidR="001F0CEF" w:rsidRPr="00DC6285">
        <w:rPr>
          <w:i/>
          <w:iCs/>
        </w:rPr>
        <w:t>post (pasca) neonatal</w:t>
      </w:r>
      <w:r w:rsidR="001F0CEF">
        <w:t>.</w:t>
      </w:r>
      <w:r w:rsidRPr="001F0CEF">
        <w:t xml:space="preserve"> </w:t>
      </w:r>
    </w:p>
    <w:p w14:paraId="5B54B059" w14:textId="6E245840" w:rsidR="00730684" w:rsidRDefault="001F0CEF" w:rsidP="001F0CEF">
      <w:pPr>
        <w:autoSpaceDE w:val="0"/>
        <w:autoSpaceDN w:val="0"/>
        <w:adjustRightInd w:val="0"/>
        <w:spacing w:line="276" w:lineRule="auto"/>
        <w:ind w:firstLine="720"/>
        <w:jc w:val="both"/>
      </w:pPr>
      <w:r>
        <w:t xml:space="preserve">Pertama, masa </w:t>
      </w:r>
      <w:r w:rsidRPr="001F0CEF">
        <w:rPr>
          <w:i/>
          <w:iCs/>
        </w:rPr>
        <w:t>neonatal</w:t>
      </w:r>
      <w:r>
        <w:t xml:space="preserve">, yakni </w:t>
      </w:r>
      <w:r w:rsidR="00730684" w:rsidRPr="001F0CEF">
        <w:t>umur 0 sampai 28 hari</w:t>
      </w:r>
      <w:r>
        <w:t xml:space="preserve">. </w:t>
      </w:r>
      <w:r w:rsidR="00730684">
        <w:t xml:space="preserve">Masa </w:t>
      </w:r>
      <w:r w:rsidR="00730684" w:rsidRPr="00A73F4C">
        <w:t>ini, terjadi adaptasi terhadap lingkungan</w:t>
      </w:r>
      <w:r>
        <w:t>,</w:t>
      </w:r>
      <w:r w:rsidR="00730684" w:rsidRPr="00A73F4C">
        <w:t xml:space="preserve"> perubahan sirkulasi darah, dan fungsi organ dimulai.</w:t>
      </w:r>
      <w:r w:rsidR="00730684" w:rsidRPr="00192C59">
        <w:t xml:space="preserve"> Masa </w:t>
      </w:r>
      <w:r w:rsidR="00730684" w:rsidRPr="001F0CEF">
        <w:rPr>
          <w:i/>
          <w:iCs/>
        </w:rPr>
        <w:t>neonatal</w:t>
      </w:r>
      <w:r w:rsidR="00730684" w:rsidRPr="00192C59">
        <w:t xml:space="preserve"> dibagi menjadi 2 periode</w:t>
      </w:r>
      <w:r>
        <w:t xml:space="preserve">, yaitu: (1) </w:t>
      </w:r>
      <w:r w:rsidRPr="00192C59">
        <w:t xml:space="preserve">masa </w:t>
      </w:r>
      <w:r w:rsidR="00730684" w:rsidRPr="001F0CEF">
        <w:rPr>
          <w:i/>
          <w:iCs/>
        </w:rPr>
        <w:t>neonatal</w:t>
      </w:r>
      <w:r w:rsidR="00730684" w:rsidRPr="00192C59">
        <w:t xml:space="preserve"> </w:t>
      </w:r>
      <w:r w:rsidR="00730684">
        <w:t>awal</w:t>
      </w:r>
      <w:r w:rsidR="00730684" w:rsidRPr="00192C59">
        <w:t>, umur 0-7 hari</w:t>
      </w:r>
      <w:r>
        <w:t>; m</w:t>
      </w:r>
      <w:r w:rsidR="00730684" w:rsidRPr="00192C59">
        <w:t xml:space="preserve">asa </w:t>
      </w:r>
      <w:r w:rsidR="00730684" w:rsidRPr="001F0CEF">
        <w:rPr>
          <w:i/>
          <w:iCs/>
        </w:rPr>
        <w:t>neonatal</w:t>
      </w:r>
      <w:r w:rsidR="00730684" w:rsidRPr="00192C59">
        <w:t xml:space="preserve"> lanjut, umur 8 – 28 hari</w:t>
      </w:r>
      <w:r>
        <w:t xml:space="preserve">. </w:t>
      </w:r>
      <w:r w:rsidR="00730684" w:rsidRPr="001F0CEF">
        <w:fldChar w:fldCharType="begin" w:fldLock="1"/>
      </w:r>
      <w:r w:rsidR="00730684" w:rsidRPr="001F0CEF">
        <w:instrText>ADDIN CSL_CITATION {"citationItems":[{"id":"ITEM-1","itemData":{"ISBN":"9788578110796","ISSN":"1098-6596","PMID":"25246403","abstract":"Dalam Peraturan Menteri ini yang dimaksud dengan: 1. Anak adalah seseorang yang sampai berusia 18 tahun, termasuk anak yang masih dalam kandungan. 2. Bayi adalah anak mulai umur 0 sampai 11 bulan. 3. Anak Balita adalah anak umur 12 bulan sampai dengan 59 bulan. 4. Anak Prasekolah adalah anak umur 60 bulan sampai 72 bulan. 5. Pertumbuhan adalah bertambahnya ukuran dan jumlah sel serta jaringan interselular, berarti bertambahnya ukuran fisik dan struktur tubuh sebagian atau keseluruhan, sehingga dapat diukur dengan satuan panjang dan berat. 6. Perkembangan ...","author":[{"dropping-particle":"","family":"Kemenkes","given":"2014","non-dropping-particle":"","parse-names":false,"suffix":""}],"container-title":"Berita Negara Republik Indonesia Tahun 2014 Nomor 1524","id":"ITEM-1","issued":{"date-parts":[["2014"]]},"page":"1-365","title":"Pemantauan Pertumbuhan, Perkembangan, dan Gangguan Tumbuh Kembang Anak","type":"article-journal"},"uris":["http://www.mendeley.com/documents/?uuid=bace1763-b753-4386-94df-9b7d49fe8b21"]}],"mendeley":{"formattedCitation":"(Kemenkes 2014)","plainTextFormattedCitation":"(Kemenkes 2014)","previouslyFormattedCitation":"(Kemenkes 2014)"},"properties":{"noteIndex":0},"schema":"https://github.com/citation-style-language/schema/raw/master/csl-citation.json"}</w:instrText>
      </w:r>
      <w:r w:rsidR="00730684" w:rsidRPr="001F0CEF">
        <w:fldChar w:fldCharType="separate"/>
      </w:r>
      <w:r w:rsidR="00730684" w:rsidRPr="001F0CEF">
        <w:rPr>
          <w:noProof/>
        </w:rPr>
        <w:t>(Kemenkes 2014)</w:t>
      </w:r>
      <w:r w:rsidR="00730684" w:rsidRPr="001F0CEF">
        <w:fldChar w:fldCharType="end"/>
      </w:r>
      <w:r>
        <w:t>.</w:t>
      </w:r>
    </w:p>
    <w:p w14:paraId="26E306D1" w14:textId="77777777" w:rsidR="001F0CEF" w:rsidRDefault="001F0CEF" w:rsidP="001F0CEF">
      <w:pPr>
        <w:autoSpaceDE w:val="0"/>
        <w:autoSpaceDN w:val="0"/>
        <w:adjustRightInd w:val="0"/>
        <w:spacing w:line="276" w:lineRule="auto"/>
        <w:ind w:firstLine="720"/>
        <w:jc w:val="both"/>
      </w:pPr>
      <w:r>
        <w:t>Kedua, m</w:t>
      </w:r>
      <w:r w:rsidR="00730684" w:rsidRPr="00192C59">
        <w:t xml:space="preserve">asa </w:t>
      </w:r>
      <w:r w:rsidR="00730684" w:rsidRPr="00DC6285">
        <w:rPr>
          <w:i/>
          <w:iCs/>
        </w:rPr>
        <w:t>post (pasca) neonatal</w:t>
      </w:r>
      <w:r w:rsidR="00730684" w:rsidRPr="00192C59">
        <w:t xml:space="preserve">, </w:t>
      </w:r>
      <w:r>
        <w:t xml:space="preserve">yakni </w:t>
      </w:r>
      <w:r w:rsidR="00730684" w:rsidRPr="00192C59">
        <w:t xml:space="preserve">umur 29 hari sampai 11 bulan. </w:t>
      </w:r>
      <w:r w:rsidR="00730684" w:rsidRPr="001F0CEF">
        <w:t>Pada masa ini terjadi pertumbuhan yang cepat dan proses pematangan terus berlangsung, terutama peningkatan fungsi sistem saraf. Bayi sepenuhnya bergantung pada orang tua dan keluarga mereka sebagai orang pertama yang ia ketahui. Pada saat ini, diperlukan perawatan kesehatan bayi, pemberian ASI eksklusif selama enam bulan penuh, pengenalan makanan pendamping ASI sesuai usia, vaksinasi terencana, dan pembelajaran gaya pengasuhan yang tepat. Pada masa bayi, komunikasi ibu-bayi berlangsung erat, sehingga pengaruh ibu sangat besar.</w:t>
      </w:r>
      <w:r w:rsidR="00730684" w:rsidRPr="001F0CEF">
        <w:fldChar w:fldCharType="begin" w:fldLock="1"/>
      </w:r>
      <w:r w:rsidR="00730684" w:rsidRPr="001F0CEF">
        <w:instrText>ADDIN CSL_CITATION {"citationItems":[{"id":"ITEM-1","itemData":{"ISBN":"9788578110796","ISSN":"1098-6596","PMID":"25246403","abstract":"Dalam Peraturan Menteri ini yang dimaksud dengan: 1. Anak adalah seseorang yang sampai berusia 18 tahun, termasuk anak yang masih dalam kandungan. 2. Bayi adalah anak mulai umur 0 sampai 11 bulan. 3. Anak Balita adalah anak umur 12 bulan sampai dengan 59 bulan. 4. Anak Prasekolah adalah anak umur 60 bulan sampai 72 bulan. 5. Pertumbuhan adalah bertambahnya ukuran dan jumlah sel serta jaringan interselular, berarti bertambahnya ukuran fisik dan struktur tubuh sebagian atau keseluruhan, sehingga dapat diukur dengan satuan panjang dan berat. 6. Perkembangan ...","author":[{"dropping-particle":"","family":"Kemenkes","given":"2014","non-dropping-particle":"","parse-names":false,"suffix":""}],"container-title":"Berita Negara Republik Indonesia Tahun 2014 Nomor 1524","id":"ITEM-1","issued":{"date-parts":[["2014"]]},"page":"1-365","title":"Pemantauan Pertumbuhan, Perkembangan, dan Gangguan Tumbuh Kembang Anak","type":"article-journal"},"uris":["http://www.mendeley.com/documents/?uuid=bace1763-b753-4386-94df-9b7d49fe8b21"]}],"mendeley":{"formattedCitation":"(Kemenkes 2014)","plainTextFormattedCitation":"(Kemenkes 2014)","previouslyFormattedCitation":"(Kemenkes 2014)"},"properties":{"noteIndex":0},"schema":"https://github.com/citation-style-language/schema/raw/master/csl-citation.json"}</w:instrText>
      </w:r>
      <w:r w:rsidR="00730684" w:rsidRPr="001F0CEF">
        <w:fldChar w:fldCharType="separate"/>
      </w:r>
      <w:r w:rsidR="00730684" w:rsidRPr="001F0CEF">
        <w:rPr>
          <w:noProof/>
        </w:rPr>
        <w:t>(</w:t>
      </w:r>
      <w:proofErr w:type="spellStart"/>
      <w:r w:rsidR="00730684" w:rsidRPr="001F0CEF">
        <w:rPr>
          <w:noProof/>
        </w:rPr>
        <w:t>Kemenkes</w:t>
      </w:r>
      <w:proofErr w:type="spellEnd"/>
      <w:r w:rsidR="00730684" w:rsidRPr="001F0CEF">
        <w:rPr>
          <w:noProof/>
        </w:rPr>
        <w:t xml:space="preserve"> 2014)</w:t>
      </w:r>
      <w:r w:rsidR="00730684" w:rsidRPr="001F0CEF">
        <w:fldChar w:fldCharType="end"/>
      </w:r>
      <w:r>
        <w:t>.</w:t>
      </w:r>
    </w:p>
    <w:p w14:paraId="08782FA3" w14:textId="07F00E89" w:rsidR="00730684" w:rsidRPr="001F0CEF" w:rsidRDefault="00730684" w:rsidP="001F0CEF">
      <w:pPr>
        <w:autoSpaceDE w:val="0"/>
        <w:autoSpaceDN w:val="0"/>
        <w:adjustRightInd w:val="0"/>
        <w:spacing w:line="276" w:lineRule="auto"/>
        <w:ind w:firstLine="720"/>
        <w:jc w:val="both"/>
      </w:pPr>
      <w:r w:rsidRPr="001F0CEF">
        <w:t>Kategori kelahiran bayi terbagi menjadi tiga kelompok, yaitu: cukup bulan, prematur dan berat lahir rendah (BBLR). Bayi (usia 0-11 bulan) kadang disebut sebagai usia emas sekaligus usia kritis karena berada dalam masa pertumbuhan dan perkembangan pesat yang mencapai puncaknya pada usia 24 bulan. Disebut masa kritis, karena bayi sangat peka terhadap lingkungannya, dan dinamakan masa emas, karena masa ini sangat singkat dan tidak dapat diulang</w:t>
      </w:r>
      <w:r w:rsidR="001F0CEF">
        <w:t xml:space="preserve"> </w:t>
      </w:r>
      <w:r w:rsidRPr="001F0CEF">
        <w:fldChar w:fldCharType="begin" w:fldLock="1"/>
      </w:r>
      <w:r w:rsidRPr="001F0CEF">
        <w:instrText>ADDIN CSL_CITATION {"citationItems":[{"id":"ITEM-1","itemData":{"DOI":"10.35963/midwifery.v4i1.123","abstract":"Background: Baby Spa is a series of stimulation of growth and development of children by combining baby gym services, baby swimming and baby massage. In the Kedungmundu District Health Center, it was found that the incidence of infants who had poor nutrition were 6 babies, malnutrition were 3 infants and those who suffered from growth disorder were 15 infants. Objective: This research was aimed to find out the influence of baby spa techniques on motor development and increase in baby's weight. Method: this study used Quasi Experiment method with Pre and Post test with control group design, data analysis used Dependent T Test and Independent T test. Results: There were differences in motor development before and after the treatment, it obtained p Value of 0.001in the treatment group and p value of 0.041 in the control group. There were differences in infant weight gain before and after baby spa (P Value 0,000) in the treatment group and no difference increase in baby’s weight (P Value 0.061) in the control group, there is the influence of giving Baby Spa techniques and baby massage to baby’s motor development in the two groups (P Value 0.021), there is the influence of Baby Spa techniques and baby massage on baby’s weight in the second group (P Value 0.04). Conclusions: There are differences in motor development and increase of baby weight in both groups, and there are effects of Baby Spa techniques and baby massage on motor development and baby’s weight increase in baby aged 4-12 months in each group.","author":[{"dropping-particle":"","family":"Puteri","given":"Vita Tria Adi","non-dropping-particle":"","parse-names":false,"suffix":""},{"dropping-particle":"","family":"Taufik","given":"Syarief","non-dropping-particle":"","parse-names":false,"suffix":""},{"dropping-particle":"","family":"Nurul","given":"Melyana","non-dropping-particle":"","parse-names":false,"suffix":""}],"container-title":"Journal, Mahakam Midwifery","id":"ITEM-1","issue":"5","issued":{"date-parts":[["2019"]]},"page":"324-329","title":"Pengaruh Tekhnik Baby Spa Terhadap Perkembangan Motorik dan Kenaikan Berat Badan Bayi","type":"article-journal","volume":"2"},"uris":["http://www.mendeley.com/documents/?uuid=63f715d1-978e-4507-aa01-2c6892479ee6"]}],"mendeley":{"formattedCitation":"(Puteri, Taufik, and Nurul 2019)","plainTextFormattedCitation":"(Puteri, Taufik, and Nurul 2019)","previouslyFormattedCitation":"(Puteri, Taufik, and Nurul 2019)"},"properties":{"noteIndex":0},"schema":"https://github.com/citation-style-language/schema/raw/master/csl-citation.json"}</w:instrText>
      </w:r>
      <w:r w:rsidRPr="001F0CEF">
        <w:fldChar w:fldCharType="separate"/>
      </w:r>
      <w:r w:rsidRPr="001F0CEF">
        <w:rPr>
          <w:noProof/>
        </w:rPr>
        <w:t>(Puteri, Taufik, and Nurul 2019)</w:t>
      </w:r>
      <w:r w:rsidRPr="001F0CEF">
        <w:fldChar w:fldCharType="end"/>
      </w:r>
      <w:r w:rsidRPr="001F0CEF">
        <w:fldChar w:fldCharType="begin" w:fldLock="1"/>
      </w:r>
      <w:r w:rsidRPr="001F0CEF">
        <w:instrText>ADDIN CSL_CITATION {"citationItems":[{"id":"ITEM-1","itemData":{"abstract":"Bayi yang memiliki keterlambatan perkembangan bisa membuat orang tua bayi merasa cemas dan khawatir sehingga memengaruhi bagaimana seiap orang tua dapat memenuhi …","author":[{"dropping-particle":"","family":"Iswati, R. S., Ayu, D. and Rosyida","given":"C","non-dropping-particle":"","parse-names":false,"suffix":""}],"container-title":"Martabe:Jurnal Pengabdian Masyarakat","id":"ITEM-1","issue":"1","issued":{"date-parts":[["2020"]]},"page":"1102-107","title":"Optimalisasi Peran Keluarga Dalam Pencegahan Stunting Melalui Pelatihan Senam Bayi’, Jurnal Pengabdian Masyarakat","type":"article-journal","volume":"3"},"uris":["http://www.mendeley.com/documents/?uuid=919d1065-22f2-4a81-918c-4797ebeec40c"]}],"mendeley":{"formattedCitation":"(Iswati, R. S., Ayu, D. and Rosyida 2020)","plainTextFormattedCitation":"(Iswati, R. S., Ayu, D. and Rosyida 2020)","previouslyFormattedCitation":"(Iswati, R. S., Ayu, D. and Rosyida 2020)"},"properties":{"noteIndex":0},"schema":"https://github.com/citation-style-language/schema/raw/master/csl-citation.json"}</w:instrText>
      </w:r>
      <w:r w:rsidRPr="001F0CEF">
        <w:fldChar w:fldCharType="separate"/>
      </w:r>
      <w:r w:rsidRPr="001F0CEF">
        <w:rPr>
          <w:noProof/>
        </w:rPr>
        <w:t>(Iswati, R. S., Ayu, D. and Rosyida 2020)</w:t>
      </w:r>
      <w:r w:rsidRPr="001F0CEF">
        <w:fldChar w:fldCharType="end"/>
      </w:r>
      <w:r w:rsidR="001F0CEF">
        <w:t>.</w:t>
      </w:r>
    </w:p>
    <w:p w14:paraId="05C8351E" w14:textId="77777777" w:rsidR="00730684" w:rsidRPr="00192C59" w:rsidRDefault="00730684" w:rsidP="00033BC6">
      <w:pPr>
        <w:tabs>
          <w:tab w:val="left" w:pos="340"/>
        </w:tabs>
        <w:spacing w:before="120" w:line="276" w:lineRule="auto"/>
        <w:rPr>
          <w:b/>
          <w:bCs/>
        </w:rPr>
      </w:pPr>
      <w:r w:rsidRPr="00033BC6">
        <w:rPr>
          <w:b/>
        </w:rPr>
        <w:t>Tahap</w:t>
      </w:r>
      <w:r w:rsidRPr="00192C59">
        <w:rPr>
          <w:b/>
          <w:bCs/>
        </w:rPr>
        <w:t xml:space="preserve"> Perkembangan Motorik Bayi</w:t>
      </w:r>
    </w:p>
    <w:p w14:paraId="6377ABC4" w14:textId="441875D1" w:rsidR="00730684" w:rsidRDefault="00730684" w:rsidP="006524B5">
      <w:pPr>
        <w:autoSpaceDE w:val="0"/>
        <w:autoSpaceDN w:val="0"/>
        <w:adjustRightInd w:val="0"/>
        <w:spacing w:line="276" w:lineRule="auto"/>
        <w:ind w:firstLine="720"/>
        <w:jc w:val="both"/>
      </w:pPr>
      <w:r w:rsidRPr="007F2474">
        <w:t>Pertumbuhan dan perkembangan merupakan rangkaian kata yang selalu digunakan bersamaan namun memiliki arti yang berbeda. Pertumbuhan adalah proses peningkatan atau perubahan fisik. Misalnya, dalam proses pertumbuhan fisik, tinggi dan berat badan bertambah. Peningkatan ini diikuti dengan peningkatan lebar bahu, pinggul, dan ketebalan dada</w:t>
      </w:r>
      <w:r w:rsidR="00033BC6">
        <w:t xml:space="preserve"> </w:t>
      </w:r>
      <w:r>
        <w:fldChar w:fldCharType="begin" w:fldLock="1"/>
      </w:r>
      <w:r>
        <w:instrText>ADDIN CSL_CITATION {"citationItems":[{"id":"ITEM-1","itemData":{"author":[{"dropping-particle":"","family":"Mukti Amini, Bambang Sujiono","given":"Siti Aisyah","non-dropping-particle":"","parse-names":false,"suffix":""}],"container-title":"Modul Ajar","id":"ITEM-1","issued":{"date-parts":[["2020"]]},"page":"1-54","title":"Hakikat Perkembangan Motorik dan Tahap Perkembangannya","type":"article-journal"},"uris":["http://www.mendeley.com/documents/?uuid=23e02c13-32d5-4349-bb3f-38345baeb872"]}],"mendeley":{"formattedCitation":"(Mukti Amini, Bambang Sujiono 2020)","plainTextFormattedCitation":"(Mukti Amini, Bambang Sujiono 2020)","previouslyFormattedCitation":"(Mukti Amini, Bambang Sujiono 2020)"},"properties":{"noteIndex":0},"schema":"https://github.com/citation-style-language/schema/raw/master/csl-citation.json"}</w:instrText>
      </w:r>
      <w:r>
        <w:fldChar w:fldCharType="separate"/>
      </w:r>
      <w:r w:rsidRPr="000E4009">
        <w:rPr>
          <w:noProof/>
        </w:rPr>
        <w:t>(Mukti Amini, Bambang Sujiono 2020)</w:t>
      </w:r>
      <w:r>
        <w:fldChar w:fldCharType="end"/>
      </w:r>
      <w:r w:rsidR="00033BC6">
        <w:t>.</w:t>
      </w:r>
      <w:r w:rsidR="006524B5">
        <w:t xml:space="preserve"> </w:t>
      </w:r>
      <w:r>
        <w:t xml:space="preserve">Sedangkan </w:t>
      </w:r>
      <w:r w:rsidR="006524B5">
        <w:t>p</w:t>
      </w:r>
      <w:r w:rsidR="006524B5" w:rsidRPr="00F96E6A">
        <w:t>erkembangan (</w:t>
      </w:r>
      <w:r w:rsidR="006524B5" w:rsidRPr="004413C6">
        <w:rPr>
          <w:i/>
          <w:iCs/>
        </w:rPr>
        <w:t>development</w:t>
      </w:r>
      <w:r w:rsidR="006524B5" w:rsidRPr="00F96E6A">
        <w:t xml:space="preserve">) </w:t>
      </w:r>
      <w:r>
        <w:t xml:space="preserve">adalah </w:t>
      </w:r>
      <w:r w:rsidRPr="00F96E6A">
        <w:t xml:space="preserve">peningkatan kapasitas struktur dan fungsi tubuh </w:t>
      </w:r>
      <w:r>
        <w:t xml:space="preserve">yang </w:t>
      </w:r>
      <w:r w:rsidRPr="00F96E6A">
        <w:t>lebih kompleks dan khas</w:t>
      </w:r>
      <w:r>
        <w:t>,</w:t>
      </w:r>
      <w:r w:rsidRPr="00F96E6A">
        <w:t xml:space="preserve"> pengukuran</w:t>
      </w:r>
      <w:r>
        <w:t>nya</w:t>
      </w:r>
      <w:r w:rsidRPr="00F96E6A">
        <w:t xml:space="preserve"> bersifat kualitatif jauh lebih sulit daripada pengukuran pertumbuhan</w:t>
      </w:r>
      <w:r>
        <w:t xml:space="preserve"> fisik.</w:t>
      </w:r>
      <w:r>
        <w:fldChar w:fldCharType="begin" w:fldLock="1"/>
      </w:r>
      <w:r>
        <w:instrText>ADDIN CSL_CITATION {"citationItems":[{"id":"ITEM-1","itemData":{"DOI":"10.35872/jurkeb.v4i2.95","abstract":"Pola pengasuhan kepada anak berbeda â€“beda karena orang tua dan keluarga mempunyai pola pengasuhan tertentu. Pada masa ini orang tua, keluarga dan lingkungan mempunyai peran besar dalam perkembangan anak sehingga anak dapat menjalani …","author":[{"dropping-particle":"","family":"Eka R","given":"Firliya","non-dropping-particle":"","parse-names":false,"suffix":""},{"dropping-particle":"","family":"Setyaningsih","given":"Atik","non-dropping-particle":"","parse-names":false,"suffix":""}],"container-title":"Jurnal Kebidanan","id":"ITEM-1","issue":"02","issued":{"date-parts":[["2012"]]},"page":"1-14","title":"Hubungan pola asuh orang tua dengan perkembangan motorik kasar anak Usia 1-3 tahun","type":"article-journal","volume":"IV"},"uris":["http://www.mendeley.com/documents/?uuid=8e8f5b21-6db5-4f4e-8901-035d3fa50a48"]}],"mendeley":{"formattedCitation":"(Eka R and Setyaningsih 2012)","plainTextFormattedCitation":"(Eka R and Setyaningsih 2012)","previouslyFormattedCitation":"(Eka R and Setyaningsih 2012)"},"properties":{"noteIndex":0},"schema":"https://github.com/citation-style-language/schema/raw/master/csl-citation.json"}</w:instrText>
      </w:r>
      <w:r>
        <w:fldChar w:fldCharType="separate"/>
      </w:r>
      <w:r w:rsidRPr="000F4632">
        <w:rPr>
          <w:noProof/>
        </w:rPr>
        <w:t>(Eka R and Setyaningsih 2012)</w:t>
      </w:r>
      <w:r>
        <w:fldChar w:fldCharType="end"/>
      </w:r>
      <w:r>
        <w:t xml:space="preserve"> Kematangan gerak tubuh tersebut bersamaan dengan kematangan otot dan </w:t>
      </w:r>
      <w:proofErr w:type="spellStart"/>
      <w:r>
        <w:t>syaraf</w:t>
      </w:r>
      <w:proofErr w:type="spellEnd"/>
      <w:r>
        <w:t xml:space="preserve"> </w:t>
      </w:r>
      <w:r>
        <w:fldChar w:fldCharType="begin" w:fldLock="1"/>
      </w:r>
      <w:r>
        <w:instrText>ADDIN CSL_CITATION {"citationItems":[{"id":"ITEM-1","itemData":{"DOI":"10.52235/cendekiamedika.v7i1.111","ISSN":"2503-1392","abstract":"Perkembangan motorik merupakan perkembangan kematangan dan pengendalian gerak tubuh yang berkembang sejalan dengan kematangan saraf dan otot. Baby gym (Senam bayi) merupakan bentuk permainan gerakan pada bayi untuk merangsang pertumbuhan dan perkembangan serta kemampuan pergerakan bayi secara optimal. Senam bayi sangat penting karena dapat membuat bayi merasa segar. Penelitian ini bertujuan agar diketahuinya cara penerapan senam bayi terhadap motorik bayi dengan menggunakan metode studi literatur maka dilakukan analisis terhadap hasil penelusuran jurnal (e-journal) dan artikel dengan tinjauan teori yang ada (e-book) dimana jurnal yang telah di review yaitu sebanyak 12 jurnal. Hasil penelitian ini mengungkapkan bahwa senam bayi dapat mempengaruhi perkembangan motorik bayi dengan usia 3-12 bulan. Adapun gerakan-gerakan dalam melakukan senam bayi yaitu terlentang dan tengkurap. Kemudian lakukan senam ini 2 kali dalam satu minggu dalam kurun waktu 10-15 menit dan perlu dilakukan dalam waktu pagi dan sore. Bagi tenaga kesehatan penelitian ini diharapkan dapat digunakan sebagai masukan kepada bidan dan tenaga kesehatan untuk memotivasi ibu atau keluarga untuk melakukan senam bayi,  karena senam bayi berpengaruh terhadap peningkatan perkembangan motorik bayi.","author":[{"dropping-particle":"","family":"Ririn Anggraini","given":"","non-dropping-particle":"","parse-names":false,"suffix":""},{"dropping-particle":"","family":"Tiara Fatrin","given":"","non-dropping-particle":"","parse-names":false,"suffix":""}],"container-title":"Cendekia Medika Jurnal Stikes Al-Ma`arif Baturaja","id":"ITEM-1","issue":"1","issued":{"date-parts":[["2022"]]},"page":"65-76","title":"Penerapan Senam Bayi Untuk Meningkatkan Perkembangan Motorik Bayi 3-12 Bulan","type":"article-journal","volume":"7"},"uris":["http://www.mendeley.com/documents/?uuid=ca88de41-3feb-4de2-8907-8435b1cbbdea"]}],"mendeley":{"formattedCitation":"(Ririn Anggraini and Tiara Fatrin 2022)","plainTextFormattedCitation":"(Ririn Anggraini and Tiara Fatrin 2022)","previouslyFormattedCitation":"(Ririn Anggraini and Tiara Fatrin 2022)"},"properties":{"noteIndex":0},"schema":"https://github.com/citation-style-language/schema/raw/master/csl-citation.json"}</w:instrText>
      </w:r>
      <w:r>
        <w:fldChar w:fldCharType="separate"/>
      </w:r>
      <w:r w:rsidRPr="00E44907">
        <w:rPr>
          <w:noProof/>
        </w:rPr>
        <w:t>(Ririn Anggraini and Tiara Fatrin 2022)</w:t>
      </w:r>
      <w:r>
        <w:fldChar w:fldCharType="end"/>
      </w:r>
      <w:r>
        <w:t xml:space="preserve"> begitupun skill bertambah dan mencapai progress yang diharapkan berkesinambungan</w:t>
      </w:r>
      <w:r w:rsidR="006524B5">
        <w:t xml:space="preserve"> </w:t>
      </w:r>
      <w:r>
        <w:fldChar w:fldCharType="begin" w:fldLock="1"/>
      </w:r>
      <w:r>
        <w:instrText>ADDIN CSL_CITATION {"citationItems":[{"id":"ITEM-1","itemData":{"DOI":"10.5281/zenodo.6303456","abstract":"Biological includes changes in body shape and size such as the growth of the brain, muscles, nervous system, bone structure, increase in height and weight. Motor development is a term used to describe the behavior of movements carried out by the human body. Cognitive development is the stages of changes that occur in the span of human life to understand, process information, solve problems and know something. Socio-emotional or emotional development in childhood is marked by the emergence of evaluative emotions that are recognized as pride, shame, and guilt, where the emergence of these emotions indicates that children have begun to understand and use social rules and norms to assess their behavior.","author":[{"dropping-particle":"","family":"Umajjah","given":"Nur Thahirah","non-dropping-particle":"","parse-names":false,"suffix":""},{"dropping-particle":"","family":"Angraeni","given":"","non-dropping-particle":"","parse-names":false,"suffix":""},{"dropping-particle":"","family":"Asrika","given":"","non-dropping-particle":"","parse-names":false,"suffix":""},{"dropping-particle":"","family":"Jannah","given":"Raudhatul","non-dropping-particle":"","parse-names":false,"suffix":""},{"dropping-particle":"","family":"Rifkah","given":"Aqila","non-dropping-particle":"","parse-names":false,"suffix":""},{"dropping-particle":"","family":"Agustin","given":"Wanni","non-dropping-particle":"","parse-names":false,"suffix":""},{"dropping-particle":"","family":"Yunita","given":"","non-dropping-particle":"","parse-names":false,"suffix":""},{"dropping-particle":"","family":"Intan","given":"","non-dropping-particle":"","parse-names":false,"suffix":""},{"dropping-particle":"","family":"Erna","given":"","non-dropping-particle":"","parse-names":false,"suffix":""},{"dropping-particle":"","family":"Bunga","given":"","non-dropping-particle":"","parse-names":false,"suffix":""},{"dropping-particle":"","family":"Asisah","given":"","non-dropping-particle":"","parse-names":false,"suffix":""},{"dropping-particle":"","family":"Indah","given":"","non-dropping-particle":"","parse-names":false,"suffix":""},{"dropping-particle":"","family":"Wahyuni","given":"Rahayu","non-dropping-particle":"","parse-names":false,"suffix":""},{"dropping-particle":"","family":"Syahwaliyah","given":"Putri","non-dropping-particle":"","parse-names":false,"suffix":""},{"dropping-particle":"","family":"Amelia","given":"Riska","non-dropping-particle":"","parse-names":false,"suffix":""},{"dropping-particle":"","family":"Qolbi","given":"Nurul","non-dropping-particle":"","parse-names":false,"suffix":""},{"dropping-particle":"","family":"Annisa","given":"Nur Ainun","non-dropping-particle":"","parse-names":false,"suffix":""}],"container-title":"Jurnal Teknologi Pendidikan Madrasah","id":"ITEM-1","issued":{"date-parts":[["2021"]]},"page":"63-75","title":"Perkembangan Biologis, Motorik, Kognitif, dan Sosioemosional (Pada Masa Anak-Anak)","type":"article-journal","volume":"4"},"uris":["http://www.mendeley.com/documents/?uuid=57ac5077-b949-4f32-a4fb-54d423632036"]}],"mendeley":{"formattedCitation":"(Umajjah et al. 2021)","plainTextFormattedCitation":"(Umajjah et al. 2021)","previouslyFormattedCitation":"(Umajjah et al. 2021)"},"properties":{"noteIndex":0},"schema":"https://github.com/citation-style-language/schema/raw/master/csl-citation.json"}</w:instrText>
      </w:r>
      <w:r>
        <w:fldChar w:fldCharType="separate"/>
      </w:r>
      <w:r w:rsidRPr="00E91E69">
        <w:rPr>
          <w:noProof/>
        </w:rPr>
        <w:t>(Umajjah et al. 2021)</w:t>
      </w:r>
      <w:r>
        <w:fldChar w:fldCharType="end"/>
      </w:r>
      <w:r w:rsidR="006524B5">
        <w:t>.</w:t>
      </w:r>
    </w:p>
    <w:p w14:paraId="010579EA" w14:textId="5DE25B70" w:rsidR="00730684" w:rsidRDefault="00730684" w:rsidP="00D663B2">
      <w:pPr>
        <w:autoSpaceDE w:val="0"/>
        <w:autoSpaceDN w:val="0"/>
        <w:adjustRightInd w:val="0"/>
        <w:spacing w:line="276" w:lineRule="auto"/>
        <w:ind w:firstLine="720"/>
        <w:jc w:val="both"/>
      </w:pPr>
      <w:r>
        <w:t xml:space="preserve">Maka sebagai </w:t>
      </w:r>
      <w:r w:rsidRPr="00192C59">
        <w:t>orang tua harus selalu memperhatikan pertumbuhan dan perkembangan anak seperti perkembangan motorik yang dia miliki. Pemantauan perkembangan dilakukan setiap 3 (tiga) bulan pada anak usia 0 (nol) sampai 12 bulan dan setiap 6 (enam) bulan pada anak usia 12 (dua belas) sampai 72 bulan</w:t>
      </w:r>
      <w:r w:rsidR="00D663B2">
        <w:t xml:space="preserve"> </w:t>
      </w:r>
      <w:r>
        <w:fldChar w:fldCharType="begin" w:fldLock="1"/>
      </w:r>
      <w:r>
        <w:instrText>ADDIN CSL_CITATION {"citationItems":[{"id":"ITEM-1","itemData":{"ISBN":"9788578110796","ISSN":"1098-6596","PMID":"25246403","abstract":"Dalam Peraturan Menteri ini yang dimaksud dengan: 1. Anak adalah seseorang yang sampai berusia 18 tahun, termasuk anak yang masih dalam kandungan. 2. Bayi adalah anak mulai umur 0 sampai 11 bulan. 3. Anak Balita adalah anak umur 12 bulan sampai dengan 59 bulan. 4. Anak Prasekolah adalah anak umur 60 bulan sampai 72 bulan. 5. Pertumbuhan adalah bertambahnya ukuran dan jumlah sel serta jaringan interselular, berarti bertambahnya ukuran fisik dan struktur tubuh sebagian atau keseluruhan, sehingga dapat diukur dengan satuan panjang dan berat. 6. Perkembangan ...","author":[{"dropping-particle":"","family":"Kemenkes","given":"2014","non-dropping-particle":"","parse-names":false,"suffix":""}],"container-title":"Berita Negara Republik Indonesia Tahun 2014 Nomor 1524","id":"ITEM-1","issued":{"date-parts":[["2014"]]},"page":"1-365","title":"Pemantauan Pertumbuhan, Perkembangan, dan Gangguan Tumbuh Kembang Anak","type":"article-journal"},"uris":["http://www.mendeley.com/documents/?uuid=bace1763-b753-4386-94df-9b7d49fe8b21"]}],"mendeley":{"formattedCitation":"(Kemenkes 2014)","plainTextFormattedCitation":"(Kemenkes 2014)","previouslyFormattedCitation":"(Kemenkes 2014)"},"properties":{"noteIndex":0},"schema":"https://github.com/citation-style-language/schema/raw/master/csl-citation.json"}</w:instrText>
      </w:r>
      <w:r>
        <w:fldChar w:fldCharType="separate"/>
      </w:r>
      <w:r w:rsidRPr="000F4632">
        <w:rPr>
          <w:noProof/>
        </w:rPr>
        <w:t>(Kemenkes 2014)</w:t>
      </w:r>
      <w:r>
        <w:fldChar w:fldCharType="end"/>
      </w:r>
      <w:r w:rsidR="00D663B2">
        <w:t>.</w:t>
      </w:r>
      <w:r w:rsidRPr="00192C59">
        <w:t xml:space="preserve"> </w:t>
      </w:r>
      <w:r w:rsidRPr="000F4632">
        <w:t xml:space="preserve">Tujuannya adalah untuk mengetahui apakah bayi tumbuh normal dan tanpa gangguan </w:t>
      </w:r>
      <w:r>
        <w:t>berdasarkan usianya</w:t>
      </w:r>
      <w:r w:rsidRPr="000F4632">
        <w:t xml:space="preserve">. </w:t>
      </w:r>
      <w:r>
        <w:t xml:space="preserve">Adapun </w:t>
      </w:r>
      <w:r w:rsidRPr="000F4632">
        <w:t>perkembangan motorik</w:t>
      </w:r>
      <w:r>
        <w:t xml:space="preserve"> </w:t>
      </w:r>
      <w:r w:rsidRPr="000F4632">
        <w:t>adalah kemampuan bayi untuk menggerakkan sistem otot dan rangka mereka, mengandalkan koordinasi otak untuk melakukan tugas tertentu, dan umumnya bersifat sukarela (berdasarkan keinginan dan tujuan sendiri)</w:t>
      </w:r>
      <w:r w:rsidR="00E41C11">
        <w:t xml:space="preserve"> </w:t>
      </w:r>
      <w:r>
        <w:fldChar w:fldCharType="begin" w:fldLock="1"/>
      </w:r>
      <w:r>
        <w:instrText>ADDIN CSL_CITATION {"citationItems":[{"id":"ITEM-1","itemData":{"author":[{"dropping-particle":"","family":"Ahmad","given":"Nurul Aulia","non-dropping-particle":"","parse-names":false,"suffix":""}],"id":"ITEM-1","issued":{"date-parts":[["2022"]]},"title":"Ketahui Tahap Perkembangan Motorik Anak Mulai dari Bayi, Balita, hingga Usia 12 Tahun","type":"article-magazine"},"uris":["http://www.mendeley.com/documents/?uuid=045258a7-bed4-4521-9f73-699cb3096ad0"]}],"mendeley":{"formattedCitation":"(Ahmad 2022a)","plainTextFormattedCitation":"(Ahmad 2022a)","previouslyFormattedCitation":"(Ahmad 2022a)"},"properties":{"noteIndex":0},"schema":"https://github.com/citation-style-language/schema/raw/master/csl-citation.json"}</w:instrText>
      </w:r>
      <w:r>
        <w:fldChar w:fldCharType="separate"/>
      </w:r>
      <w:r w:rsidRPr="009B36DF">
        <w:rPr>
          <w:noProof/>
        </w:rPr>
        <w:t>(Ahmad 2022a)</w:t>
      </w:r>
      <w:r>
        <w:fldChar w:fldCharType="end"/>
      </w:r>
      <w:r>
        <w:t>.</w:t>
      </w:r>
    </w:p>
    <w:p w14:paraId="4A22B536" w14:textId="326198EE" w:rsidR="00730684" w:rsidRPr="00192C59" w:rsidRDefault="005177E9" w:rsidP="005177E9">
      <w:pPr>
        <w:autoSpaceDE w:val="0"/>
        <w:autoSpaceDN w:val="0"/>
        <w:adjustRightInd w:val="0"/>
        <w:spacing w:line="276" w:lineRule="auto"/>
        <w:ind w:firstLine="720"/>
        <w:jc w:val="both"/>
      </w:pPr>
      <w:r w:rsidRPr="00192C59">
        <w:t>Umumnya</w:t>
      </w:r>
      <w:r>
        <w:t>,</w:t>
      </w:r>
      <w:r w:rsidRPr="00192C59">
        <w:t xml:space="preserve"> </w:t>
      </w:r>
      <w:r w:rsidR="00730684" w:rsidRPr="00192C59">
        <w:t>kemampuan motorik atau kemampuan gerak itu dibagi menjadi dua, yaitu motorik kasar (</w:t>
      </w:r>
      <w:r w:rsidR="00730684" w:rsidRPr="00192C59">
        <w:rPr>
          <w:i/>
          <w:iCs/>
        </w:rPr>
        <w:t>gross motor</w:t>
      </w:r>
      <w:r w:rsidR="00730684" w:rsidRPr="00192C59">
        <w:t>) dan motorik halus (</w:t>
      </w:r>
      <w:r w:rsidR="00730684" w:rsidRPr="00192C59">
        <w:rPr>
          <w:i/>
          <w:iCs/>
        </w:rPr>
        <w:t>fine motor</w:t>
      </w:r>
      <w:r w:rsidR="00730684" w:rsidRPr="00192C59">
        <w:t>)</w:t>
      </w:r>
      <w:r>
        <w:t xml:space="preserve"> </w:t>
      </w:r>
      <w:r w:rsidR="00730684">
        <w:fldChar w:fldCharType="begin" w:fldLock="1"/>
      </w:r>
      <w:r w:rsidR="00730684">
        <w:instrText>ADDIN CSL_CITATION {"citationItems":[{"id":"ITEM-1","itemData":{"author":[{"dropping-particle":"","family":"Ahmad","given":"Nurul Aulia","non-dropping-particle":"","parse-names":false,"suffix":""}],"id":"ITEM-1","issued":{"date-parts":[["2022"]]},"title":"Ketahui Tahap Perkembangan Motorik Anak Mulai dari Bayi, Balita, hingga Usia 12 Tahun","type":"article-magazine"},"uris":["http://www.mendeley.com/documents/?uuid=045258a7-bed4-4521-9f73-699cb3096ad0"]}],"mendeley":{"formattedCitation":"(Ahmad 2022a)","plainTextFormattedCitation":"(Ahmad 2022a)","previouslyFormattedCitation":"(Ahmad 2022a)"},"properties":{"noteIndex":0},"schema":"https://github.com/citation-style-language/schema/raw/master/csl-citation.json"}</w:instrText>
      </w:r>
      <w:r w:rsidR="00730684">
        <w:fldChar w:fldCharType="separate"/>
      </w:r>
      <w:r w:rsidR="00730684" w:rsidRPr="009B36DF">
        <w:rPr>
          <w:noProof/>
        </w:rPr>
        <w:t>(Ahmad 2022a)</w:t>
      </w:r>
      <w:r w:rsidR="00730684">
        <w:fldChar w:fldCharType="end"/>
      </w:r>
      <w:r>
        <w:t>.</w:t>
      </w:r>
      <w:r w:rsidR="00730684" w:rsidRPr="00192C59">
        <w:t xml:space="preserve"> Motorik kasar </w:t>
      </w:r>
      <w:r w:rsidR="00730684" w:rsidRPr="00192C59">
        <w:lastRenderedPageBreak/>
        <w:t xml:space="preserve">mencakup gerak yang tujuannya berubah posisi, berpindah tempat, sesuai dengan </w:t>
      </w:r>
      <w:r w:rsidRPr="00192C59">
        <w:t>keinginannya</w:t>
      </w:r>
      <w:r w:rsidR="00730684" w:rsidRPr="00192C59">
        <w:t xml:space="preserve">. Dengan melibatkan otot yang lebih besar, seperti lengan dan kaki. Seperti kemampuan bayi dari </w:t>
      </w:r>
      <w:proofErr w:type="spellStart"/>
      <w:r w:rsidR="00730684" w:rsidRPr="00192C59">
        <w:t>tengkurep</w:t>
      </w:r>
      <w:proofErr w:type="spellEnd"/>
      <w:r w:rsidR="00730684" w:rsidRPr="00192C59">
        <w:t xml:space="preserve">, duduk, merangkak, berdiri dan berjalan. Sementara motorik halus biasanya merupakan gerak yang menyangkut kelompok otot lebih kecil yang biasanya dikerjakan oleh anggota gerak atas, butuh koordinasi lebih rumit yang tujuannya memanipulasi gerak atau benda di sekitarnya, dan menyelesaikan tugas-tugas. Keterampilan motorik halus terutama melibatkan jari tangan, dan </w:t>
      </w:r>
      <w:r w:rsidR="00730684">
        <w:t>biasanya dengan koordinasi mata</w:t>
      </w:r>
      <w:r>
        <w:t>,</w:t>
      </w:r>
      <w:r w:rsidR="00730684" w:rsidRPr="00192C59">
        <w:t xml:space="preserve"> misalnya kemampuan bayi meraih mainan, memegang dan menggenggam</w:t>
      </w:r>
      <w:r>
        <w:t xml:space="preserve"> </w:t>
      </w:r>
      <w:r>
        <w:fldChar w:fldCharType="begin" w:fldLock="1"/>
      </w:r>
      <w:r>
        <w:instrText>ADDIN CSL_CITATION {"citationItems":[{"id":"ITEM-1","itemData":{"author":[{"dropping-particle":"","family":"Wibowo","given":"Susanto","non-dropping-particle":"","parse-names":false,"suffix":""}],"id":"ITEM-1","issued":{"date-parts":[["2019"]]},"title":"Perkembangan Motorik Halus Bayi 0-12 Bulan","type":"article-magazine"},"uris":["http://www.mendeley.com/documents/?uuid=d2ec5297-402e-499f-bbb0-f1fee2728ff1"]}],"mendeley":{"formattedCitation":"(Wibowo 2019)","plainTextFormattedCitation":"(Wibowo 2019)","previouslyFormattedCitation":"(Wibowo 2019)"},"properties":{"noteIndex":0},"schema":"https://github.com/citation-style-language/schema/raw/master/csl-citation.json"}</w:instrText>
      </w:r>
      <w:r>
        <w:fldChar w:fldCharType="separate"/>
      </w:r>
      <w:r w:rsidRPr="00EE35C7">
        <w:rPr>
          <w:noProof/>
        </w:rPr>
        <w:t>(Wibowo 2019)</w:t>
      </w:r>
      <w:r>
        <w:fldChar w:fldCharType="end"/>
      </w:r>
      <w:r w:rsidR="00730684" w:rsidRPr="00192C59">
        <w:t>.</w:t>
      </w:r>
    </w:p>
    <w:p w14:paraId="6FDF32ED" w14:textId="6FB9F426" w:rsidR="00730684" w:rsidRPr="00192C59" w:rsidRDefault="00730684" w:rsidP="009D699E">
      <w:pPr>
        <w:autoSpaceDE w:val="0"/>
        <w:autoSpaceDN w:val="0"/>
        <w:adjustRightInd w:val="0"/>
        <w:spacing w:line="276" w:lineRule="auto"/>
        <w:ind w:firstLine="720"/>
        <w:jc w:val="both"/>
      </w:pPr>
      <w:r w:rsidRPr="00192C59">
        <w:t xml:space="preserve">Penguasaan gerakan motorik ini akan semakin bagus dan banyak manfaatnya jika anak banyak bergerak. Dengan banyak bergerak kondisi badan </w:t>
      </w:r>
      <w:r>
        <w:t xml:space="preserve">bayi </w:t>
      </w:r>
      <w:r w:rsidRPr="00192C59">
        <w:t xml:space="preserve">semakin sehat, dan lebih percaya diri karena dengan kemampuan fisiknya. </w:t>
      </w:r>
      <w:r>
        <w:t xml:space="preserve">Bayi </w:t>
      </w:r>
      <w:r w:rsidRPr="00192C59">
        <w:t xml:space="preserve">yang mempunyai motorik yang bagus, maka keterampilan sosial akan semakin bagus </w:t>
      </w:r>
      <w:r>
        <w:t xml:space="preserve">dan bisa menyesuaikan terhadap </w:t>
      </w:r>
      <w:r w:rsidR="005177E9">
        <w:t>lingkungannya</w:t>
      </w:r>
      <w:r>
        <w:t>.</w:t>
      </w:r>
      <w:r w:rsidR="009D699E">
        <w:t xml:space="preserve"> Berikut dijelaskan </w:t>
      </w:r>
      <w:r w:rsidRPr="00192C59">
        <w:t xml:space="preserve">tentang perkembangan motorik kasar bayi berdasarkan usianya </w:t>
      </w:r>
      <w:r w:rsidR="009D699E">
        <w:t>sebagaimana</w:t>
      </w:r>
      <w:r w:rsidRPr="00192C59">
        <w:t xml:space="preserve"> ditunjukkan </w:t>
      </w:r>
      <w:r w:rsidR="009D699E" w:rsidRPr="00192C59">
        <w:t xml:space="preserve">Tabel </w:t>
      </w:r>
      <w:r w:rsidR="009D699E">
        <w:t>1.</w:t>
      </w:r>
    </w:p>
    <w:p w14:paraId="1B13F62C" w14:textId="57A04C36" w:rsidR="00730684" w:rsidRPr="009D699E" w:rsidRDefault="00730684" w:rsidP="0016070E">
      <w:pPr>
        <w:spacing w:line="276" w:lineRule="auto"/>
        <w:jc w:val="center"/>
        <w:rPr>
          <w:b/>
          <w:bCs/>
        </w:rPr>
      </w:pPr>
      <w:r w:rsidRPr="0016070E">
        <w:t>Tabel 1</w:t>
      </w:r>
      <w:r w:rsidR="0016070E">
        <w:t>.</w:t>
      </w:r>
      <w:r w:rsidR="009D699E" w:rsidRPr="0016070E">
        <w:t xml:space="preserve"> </w:t>
      </w:r>
      <w:r w:rsidR="009D699E" w:rsidRPr="009D699E">
        <w:t>Perkembangan Motorik Kasar Bayi Berdasarkan Usia</w:t>
      </w:r>
    </w:p>
    <w:tbl>
      <w:tblPr>
        <w:tblW w:w="9066" w:type="dxa"/>
        <w:tblLook w:val="04A0" w:firstRow="1" w:lastRow="0" w:firstColumn="1" w:lastColumn="0" w:noHBand="0" w:noVBand="1"/>
      </w:tblPr>
      <w:tblGrid>
        <w:gridCol w:w="2160"/>
        <w:gridCol w:w="6906"/>
      </w:tblGrid>
      <w:tr w:rsidR="00730684" w:rsidRPr="00FC0DDA" w14:paraId="4EA724A5" w14:textId="77777777" w:rsidTr="00254F47">
        <w:tc>
          <w:tcPr>
            <w:tcW w:w="2160" w:type="dxa"/>
            <w:tcBorders>
              <w:top w:val="single" w:sz="4" w:space="0" w:color="auto"/>
              <w:bottom w:val="single" w:sz="4" w:space="0" w:color="auto"/>
            </w:tcBorders>
            <w:shd w:val="clear" w:color="auto" w:fill="auto"/>
          </w:tcPr>
          <w:p w14:paraId="67D7C628" w14:textId="64CC0EA2" w:rsidR="00730684" w:rsidRPr="00192C59" w:rsidRDefault="0016070E" w:rsidP="0016070E">
            <w:pPr>
              <w:jc w:val="center"/>
            </w:pPr>
            <w:r>
              <w:t>Usia</w:t>
            </w:r>
          </w:p>
        </w:tc>
        <w:tc>
          <w:tcPr>
            <w:tcW w:w="6906" w:type="dxa"/>
            <w:tcBorders>
              <w:top w:val="single" w:sz="4" w:space="0" w:color="auto"/>
              <w:bottom w:val="single" w:sz="4" w:space="0" w:color="auto"/>
            </w:tcBorders>
            <w:shd w:val="clear" w:color="auto" w:fill="auto"/>
          </w:tcPr>
          <w:p w14:paraId="5BD9D401" w14:textId="3331F635" w:rsidR="00730684" w:rsidRPr="003B495B" w:rsidRDefault="0016070E" w:rsidP="0016070E">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Bentuk Perkembangan Motorik Kasar Bayi</w:t>
            </w:r>
          </w:p>
        </w:tc>
      </w:tr>
      <w:tr w:rsidR="0016070E" w:rsidRPr="00FC0DDA" w14:paraId="3439ABA5" w14:textId="77777777" w:rsidTr="00254F47">
        <w:tc>
          <w:tcPr>
            <w:tcW w:w="2160" w:type="dxa"/>
            <w:tcBorders>
              <w:top w:val="single" w:sz="4" w:space="0" w:color="auto"/>
            </w:tcBorders>
            <w:shd w:val="clear" w:color="auto" w:fill="auto"/>
          </w:tcPr>
          <w:p w14:paraId="51555452" w14:textId="276F0EB9" w:rsidR="0016070E" w:rsidRPr="00192C59" w:rsidRDefault="0016070E" w:rsidP="0016070E">
            <w:pPr>
              <w:jc w:val="both"/>
            </w:pPr>
            <w:r w:rsidRPr="00192C59">
              <w:t>0</w:t>
            </w:r>
            <w:r w:rsidR="00D1069D">
              <w:t>-</w:t>
            </w:r>
            <w:r w:rsidRPr="00192C59">
              <w:t xml:space="preserve">2 bulan </w:t>
            </w:r>
          </w:p>
        </w:tc>
        <w:tc>
          <w:tcPr>
            <w:tcW w:w="6906" w:type="dxa"/>
            <w:tcBorders>
              <w:top w:val="single" w:sz="4" w:space="0" w:color="auto"/>
            </w:tcBorders>
            <w:shd w:val="clear" w:color="auto" w:fill="auto"/>
          </w:tcPr>
          <w:p w14:paraId="51909F3C" w14:textId="54F35C2D" w:rsidR="0016070E" w:rsidRPr="003B495B" w:rsidRDefault="0016070E" w:rsidP="0016070E">
            <w:pPr>
              <w:pStyle w:val="ListParagraph"/>
              <w:spacing w:after="0" w:line="240" w:lineRule="auto"/>
              <w:ind w:left="0"/>
              <w:jc w:val="both"/>
              <w:rPr>
                <w:rFonts w:ascii="Times New Roman" w:hAnsi="Times New Roman"/>
                <w:sz w:val="24"/>
                <w:szCs w:val="24"/>
              </w:rPr>
            </w:pPr>
            <w:r w:rsidRPr="003B495B">
              <w:rPr>
                <w:rFonts w:ascii="Times New Roman" w:hAnsi="Times New Roman"/>
                <w:sz w:val="24"/>
                <w:szCs w:val="24"/>
              </w:rPr>
              <w:t xml:space="preserve">Bayi </w:t>
            </w:r>
            <w:r w:rsidRPr="003B495B">
              <w:rPr>
                <w:rFonts w:ascii="Times New Roman" w:hAnsi="Times New Roman"/>
                <w:sz w:val="24"/>
                <w:szCs w:val="24"/>
              </w:rPr>
              <w:t xml:space="preserve">dapat menggerakkan kepala dan kaki. </w:t>
            </w:r>
            <w:r w:rsidRPr="003B495B">
              <w:rPr>
                <w:rFonts w:ascii="Times New Roman" w:hAnsi="Times New Roman"/>
                <w:sz w:val="24"/>
                <w:szCs w:val="24"/>
              </w:rPr>
              <w:t xml:space="preserve">Bayi </w:t>
            </w:r>
            <w:r w:rsidRPr="003B495B">
              <w:rPr>
                <w:rFonts w:ascii="Times New Roman" w:hAnsi="Times New Roman"/>
                <w:sz w:val="24"/>
                <w:szCs w:val="24"/>
              </w:rPr>
              <w:t>menggerak-gerakkan kepala ke kiri dan ke kanan</w:t>
            </w:r>
            <w:r>
              <w:rPr>
                <w:rFonts w:ascii="Times New Roman" w:hAnsi="Times New Roman"/>
                <w:sz w:val="24"/>
                <w:szCs w:val="24"/>
              </w:rPr>
              <w:t xml:space="preserve"> sekaligus</w:t>
            </w:r>
            <w:r w:rsidRPr="003B495B">
              <w:rPr>
                <w:rFonts w:ascii="Times New Roman" w:hAnsi="Times New Roman"/>
                <w:sz w:val="24"/>
                <w:szCs w:val="24"/>
              </w:rPr>
              <w:t xml:space="preserve"> </w:t>
            </w:r>
            <w:r>
              <w:rPr>
                <w:rFonts w:ascii="Times New Roman" w:hAnsi="Times New Roman"/>
                <w:sz w:val="24"/>
                <w:szCs w:val="24"/>
              </w:rPr>
              <w:t xml:space="preserve">kakinya sudah dapat </w:t>
            </w:r>
            <w:r w:rsidRPr="003B495B">
              <w:rPr>
                <w:rFonts w:ascii="Times New Roman" w:hAnsi="Times New Roman"/>
                <w:sz w:val="24"/>
                <w:szCs w:val="24"/>
              </w:rPr>
              <w:t xml:space="preserve">menendang </w:t>
            </w:r>
            <w:r>
              <w:rPr>
                <w:rFonts w:ascii="Times New Roman" w:hAnsi="Times New Roman"/>
                <w:sz w:val="24"/>
                <w:szCs w:val="24"/>
              </w:rPr>
              <w:t>dan</w:t>
            </w:r>
            <w:r w:rsidRPr="003B495B">
              <w:rPr>
                <w:rFonts w:ascii="Times New Roman" w:hAnsi="Times New Roman"/>
                <w:sz w:val="24"/>
                <w:szCs w:val="24"/>
              </w:rPr>
              <w:t xml:space="preserve"> menggerakkan tangan saat berada </w:t>
            </w:r>
            <w:r>
              <w:rPr>
                <w:rFonts w:ascii="Times New Roman" w:hAnsi="Times New Roman"/>
                <w:sz w:val="24"/>
                <w:szCs w:val="24"/>
              </w:rPr>
              <w:t xml:space="preserve">pada </w:t>
            </w:r>
            <w:r w:rsidRPr="003B495B">
              <w:rPr>
                <w:rFonts w:ascii="Times New Roman" w:hAnsi="Times New Roman"/>
                <w:sz w:val="24"/>
                <w:szCs w:val="24"/>
              </w:rPr>
              <w:t xml:space="preserve">posisi </w:t>
            </w:r>
            <w:proofErr w:type="spellStart"/>
            <w:r w:rsidRPr="003B495B">
              <w:rPr>
                <w:rFonts w:ascii="Times New Roman" w:hAnsi="Times New Roman"/>
                <w:sz w:val="24"/>
                <w:szCs w:val="24"/>
              </w:rPr>
              <w:t>terlentang</w:t>
            </w:r>
            <w:proofErr w:type="spellEnd"/>
            <w:r>
              <w:rPr>
                <w:rFonts w:ascii="Times New Roman" w:hAnsi="Times New Roman"/>
                <w:sz w:val="24"/>
                <w:szCs w:val="24"/>
              </w:rPr>
              <w:t>.</w:t>
            </w:r>
          </w:p>
        </w:tc>
      </w:tr>
      <w:tr w:rsidR="0016070E" w:rsidRPr="00FC0DDA" w14:paraId="3FF1AFAB" w14:textId="77777777" w:rsidTr="00254F47">
        <w:tc>
          <w:tcPr>
            <w:tcW w:w="2160" w:type="dxa"/>
            <w:shd w:val="clear" w:color="auto" w:fill="auto"/>
          </w:tcPr>
          <w:p w14:paraId="7D35B890" w14:textId="0DECE357" w:rsidR="0016070E" w:rsidRPr="00192C59" w:rsidRDefault="0016070E" w:rsidP="0016070E">
            <w:pPr>
              <w:jc w:val="both"/>
            </w:pPr>
            <w:r w:rsidRPr="00192C59">
              <w:t>3</w:t>
            </w:r>
            <w:r w:rsidR="00D1069D">
              <w:t>-</w:t>
            </w:r>
            <w:r w:rsidRPr="00192C59">
              <w:t xml:space="preserve">4 bulan </w:t>
            </w:r>
          </w:p>
          <w:p w14:paraId="10F6585D" w14:textId="77777777" w:rsidR="0016070E" w:rsidRPr="00192C59" w:rsidRDefault="0016070E" w:rsidP="0016070E">
            <w:pPr>
              <w:jc w:val="both"/>
            </w:pPr>
          </w:p>
        </w:tc>
        <w:tc>
          <w:tcPr>
            <w:tcW w:w="6906" w:type="dxa"/>
            <w:shd w:val="clear" w:color="auto" w:fill="auto"/>
          </w:tcPr>
          <w:p w14:paraId="55A89890" w14:textId="08E9DB43" w:rsidR="0016070E" w:rsidRPr="003B495B" w:rsidRDefault="00FB782D" w:rsidP="0016070E">
            <w:pPr>
              <w:pStyle w:val="ListParagraph"/>
              <w:spacing w:after="0" w:line="240" w:lineRule="auto"/>
              <w:ind w:left="0"/>
              <w:jc w:val="both"/>
              <w:rPr>
                <w:rFonts w:ascii="Times New Roman" w:hAnsi="Times New Roman"/>
                <w:sz w:val="24"/>
                <w:szCs w:val="24"/>
              </w:rPr>
            </w:pPr>
            <w:r w:rsidRPr="003B495B">
              <w:rPr>
                <w:rFonts w:ascii="Times New Roman" w:hAnsi="Times New Roman"/>
                <w:sz w:val="24"/>
                <w:szCs w:val="24"/>
              </w:rPr>
              <w:t xml:space="preserve">Bayi </w:t>
            </w:r>
            <w:r w:rsidR="0016070E" w:rsidRPr="003B495B">
              <w:rPr>
                <w:rFonts w:ascii="Times New Roman" w:hAnsi="Times New Roman"/>
                <w:sz w:val="24"/>
                <w:szCs w:val="24"/>
              </w:rPr>
              <w:t xml:space="preserve">belajar mengamati gerakan tangannya sendiri dan bisa meraih benda yang ada di dekatnya. </w:t>
            </w:r>
          </w:p>
        </w:tc>
      </w:tr>
      <w:tr w:rsidR="0016070E" w:rsidRPr="00FC0DDA" w14:paraId="58A17D66" w14:textId="77777777" w:rsidTr="00254F47">
        <w:tc>
          <w:tcPr>
            <w:tcW w:w="2160" w:type="dxa"/>
            <w:shd w:val="clear" w:color="auto" w:fill="auto"/>
          </w:tcPr>
          <w:p w14:paraId="35ED076B" w14:textId="19063B9D" w:rsidR="0016070E" w:rsidRPr="00192C59" w:rsidRDefault="0016070E" w:rsidP="0016070E">
            <w:pPr>
              <w:jc w:val="both"/>
            </w:pPr>
            <w:r w:rsidRPr="00192C59">
              <w:t xml:space="preserve">5 bulan </w:t>
            </w:r>
          </w:p>
          <w:p w14:paraId="6142549C" w14:textId="77777777" w:rsidR="0016070E" w:rsidRPr="00192C59" w:rsidRDefault="0016070E" w:rsidP="0016070E">
            <w:pPr>
              <w:jc w:val="both"/>
            </w:pPr>
          </w:p>
        </w:tc>
        <w:tc>
          <w:tcPr>
            <w:tcW w:w="6906" w:type="dxa"/>
            <w:shd w:val="clear" w:color="auto" w:fill="auto"/>
          </w:tcPr>
          <w:p w14:paraId="48B4BC1D" w14:textId="074A9740" w:rsidR="0016070E" w:rsidRPr="003B495B" w:rsidRDefault="00C42C94" w:rsidP="0016070E">
            <w:pPr>
              <w:pStyle w:val="ListParagraph"/>
              <w:spacing w:after="0" w:line="240" w:lineRule="auto"/>
              <w:ind w:left="0"/>
              <w:jc w:val="both"/>
              <w:rPr>
                <w:rFonts w:ascii="Times New Roman" w:hAnsi="Times New Roman"/>
                <w:sz w:val="24"/>
                <w:szCs w:val="24"/>
              </w:rPr>
            </w:pPr>
            <w:r w:rsidRPr="003B495B">
              <w:rPr>
                <w:rFonts w:ascii="Times New Roman" w:hAnsi="Times New Roman"/>
                <w:sz w:val="24"/>
                <w:szCs w:val="24"/>
              </w:rPr>
              <w:t xml:space="preserve">Bayi </w:t>
            </w:r>
            <w:r w:rsidR="0016070E" w:rsidRPr="003B495B">
              <w:rPr>
                <w:rFonts w:ascii="Times New Roman" w:hAnsi="Times New Roman"/>
                <w:sz w:val="24"/>
                <w:szCs w:val="24"/>
              </w:rPr>
              <w:t xml:space="preserve">dapat menggerakkan kepalanya sendiri dan mulai banyak menggerakkan tubuh seperti meraih barang, menggeliat dan berguling. </w:t>
            </w:r>
          </w:p>
        </w:tc>
      </w:tr>
      <w:tr w:rsidR="0016070E" w:rsidRPr="00FC0DDA" w14:paraId="1BDA2B47" w14:textId="77777777" w:rsidTr="00254F47">
        <w:tc>
          <w:tcPr>
            <w:tcW w:w="2160" w:type="dxa"/>
            <w:shd w:val="clear" w:color="auto" w:fill="auto"/>
          </w:tcPr>
          <w:p w14:paraId="46549C3A" w14:textId="1F29BBDF" w:rsidR="0016070E" w:rsidRPr="00192C59" w:rsidRDefault="0016070E" w:rsidP="0016070E">
            <w:pPr>
              <w:jc w:val="both"/>
            </w:pPr>
            <w:r w:rsidRPr="00192C59">
              <w:t xml:space="preserve">6-9 bulan </w:t>
            </w:r>
          </w:p>
          <w:p w14:paraId="36FA45AC" w14:textId="77777777" w:rsidR="0016070E" w:rsidRPr="00192C59" w:rsidRDefault="0016070E" w:rsidP="0016070E">
            <w:pPr>
              <w:ind w:firstLine="720"/>
              <w:jc w:val="both"/>
            </w:pPr>
          </w:p>
        </w:tc>
        <w:tc>
          <w:tcPr>
            <w:tcW w:w="6906" w:type="dxa"/>
            <w:shd w:val="clear" w:color="auto" w:fill="auto"/>
          </w:tcPr>
          <w:p w14:paraId="3A4FA0D7" w14:textId="0B7C7C8E" w:rsidR="0016070E" w:rsidRPr="003B495B" w:rsidRDefault="00C42C94" w:rsidP="0016070E">
            <w:pPr>
              <w:pStyle w:val="ListParagraph"/>
              <w:spacing w:after="0" w:line="240" w:lineRule="auto"/>
              <w:ind w:left="0"/>
              <w:jc w:val="both"/>
              <w:rPr>
                <w:rFonts w:ascii="Times New Roman" w:hAnsi="Times New Roman"/>
                <w:sz w:val="24"/>
                <w:szCs w:val="24"/>
              </w:rPr>
            </w:pPr>
            <w:r w:rsidRPr="003B495B">
              <w:rPr>
                <w:rFonts w:ascii="Times New Roman" w:hAnsi="Times New Roman"/>
                <w:sz w:val="24"/>
                <w:szCs w:val="24"/>
              </w:rPr>
              <w:t xml:space="preserve">Koordinasi </w:t>
            </w:r>
            <w:r w:rsidR="0016070E" w:rsidRPr="003B495B">
              <w:rPr>
                <w:rFonts w:ascii="Times New Roman" w:hAnsi="Times New Roman"/>
                <w:sz w:val="24"/>
                <w:szCs w:val="24"/>
              </w:rPr>
              <w:t>tangan mulai membaik dan sudah bisa diketahui penggunaan tangan yang dominan. Bayi sudah bisa duduk sendiri</w:t>
            </w:r>
            <w:r>
              <w:rPr>
                <w:rFonts w:ascii="Times New Roman" w:hAnsi="Times New Roman"/>
                <w:sz w:val="24"/>
                <w:szCs w:val="24"/>
              </w:rPr>
              <w:t xml:space="preserve"> dan</w:t>
            </w:r>
            <w:r w:rsidR="0016070E" w:rsidRPr="003B495B">
              <w:rPr>
                <w:rFonts w:ascii="Times New Roman" w:hAnsi="Times New Roman"/>
                <w:sz w:val="24"/>
                <w:szCs w:val="24"/>
              </w:rPr>
              <w:t xml:space="preserve"> meraih mainan yang dimainkan sambil duduk. </w:t>
            </w:r>
          </w:p>
        </w:tc>
      </w:tr>
      <w:tr w:rsidR="0016070E" w:rsidRPr="00FC0DDA" w14:paraId="40E49381" w14:textId="77777777" w:rsidTr="00254F47">
        <w:tc>
          <w:tcPr>
            <w:tcW w:w="2160" w:type="dxa"/>
            <w:tcBorders>
              <w:bottom w:val="single" w:sz="4" w:space="0" w:color="auto"/>
            </w:tcBorders>
            <w:shd w:val="clear" w:color="auto" w:fill="auto"/>
          </w:tcPr>
          <w:p w14:paraId="1BBB0E19" w14:textId="6C8D7101" w:rsidR="0016070E" w:rsidRPr="00192C59" w:rsidRDefault="0016070E" w:rsidP="0016070E">
            <w:pPr>
              <w:jc w:val="both"/>
            </w:pPr>
            <w:r w:rsidRPr="00192C59">
              <w:t>10</w:t>
            </w:r>
            <w:r w:rsidR="00D1069D">
              <w:t>-</w:t>
            </w:r>
            <w:r w:rsidRPr="00192C59">
              <w:t>1</w:t>
            </w:r>
            <w:r w:rsidR="00AA4BAA">
              <w:t>1</w:t>
            </w:r>
            <w:r w:rsidRPr="00192C59">
              <w:t xml:space="preserve"> bulan </w:t>
            </w:r>
          </w:p>
          <w:p w14:paraId="72189D9C" w14:textId="77777777" w:rsidR="0016070E" w:rsidRPr="00192C59" w:rsidRDefault="0016070E" w:rsidP="0016070E">
            <w:pPr>
              <w:jc w:val="both"/>
            </w:pPr>
          </w:p>
        </w:tc>
        <w:tc>
          <w:tcPr>
            <w:tcW w:w="6906" w:type="dxa"/>
            <w:tcBorders>
              <w:bottom w:val="single" w:sz="4" w:space="0" w:color="auto"/>
            </w:tcBorders>
            <w:shd w:val="clear" w:color="auto" w:fill="auto"/>
          </w:tcPr>
          <w:p w14:paraId="35636348" w14:textId="41358E30" w:rsidR="0016070E" w:rsidRPr="003B495B" w:rsidRDefault="00C42C94" w:rsidP="0016070E">
            <w:pPr>
              <w:pStyle w:val="ListParagraph"/>
              <w:spacing w:after="0" w:line="240" w:lineRule="auto"/>
              <w:ind w:left="0"/>
              <w:jc w:val="both"/>
              <w:rPr>
                <w:rFonts w:ascii="Times New Roman" w:hAnsi="Times New Roman"/>
                <w:sz w:val="24"/>
                <w:szCs w:val="24"/>
              </w:rPr>
            </w:pPr>
            <w:r w:rsidRPr="003B495B">
              <w:rPr>
                <w:rFonts w:ascii="Times New Roman" w:hAnsi="Times New Roman"/>
                <w:sz w:val="24"/>
                <w:szCs w:val="24"/>
              </w:rPr>
              <w:t xml:space="preserve">Bayi </w:t>
            </w:r>
            <w:r w:rsidR="0016070E" w:rsidRPr="003B495B">
              <w:rPr>
                <w:rFonts w:ascii="Times New Roman" w:hAnsi="Times New Roman"/>
                <w:sz w:val="24"/>
                <w:szCs w:val="24"/>
              </w:rPr>
              <w:t>sudah bisa berbaring dan duduk tegak tanpa bantuan, serta merangkak dengan lutut dan tangan</w:t>
            </w:r>
            <w:r>
              <w:rPr>
                <w:rFonts w:ascii="Times New Roman" w:hAnsi="Times New Roman"/>
                <w:sz w:val="24"/>
                <w:szCs w:val="24"/>
              </w:rPr>
              <w:t>.</w:t>
            </w:r>
            <w:r w:rsidR="0016070E" w:rsidRPr="003B495B">
              <w:rPr>
                <w:rFonts w:ascii="Times New Roman" w:hAnsi="Times New Roman"/>
                <w:sz w:val="24"/>
                <w:szCs w:val="24"/>
              </w:rPr>
              <w:t xml:space="preserve"> </w:t>
            </w:r>
            <w:r w:rsidRPr="003B495B">
              <w:rPr>
                <w:rFonts w:ascii="Times New Roman" w:hAnsi="Times New Roman"/>
                <w:sz w:val="24"/>
                <w:szCs w:val="24"/>
              </w:rPr>
              <w:t xml:space="preserve">Terkadang </w:t>
            </w:r>
            <w:r w:rsidR="0016070E" w:rsidRPr="003B495B">
              <w:rPr>
                <w:rFonts w:ascii="Times New Roman" w:hAnsi="Times New Roman"/>
                <w:sz w:val="24"/>
                <w:szCs w:val="24"/>
              </w:rPr>
              <w:t>bayi sudah bisa berdiri selama beberapa detik, bahkan ada bayi yang sudah bisa berjalan.</w:t>
            </w:r>
          </w:p>
        </w:tc>
      </w:tr>
    </w:tbl>
    <w:p w14:paraId="1B802506" w14:textId="51A7E560" w:rsidR="00730684" w:rsidRPr="00307BB2" w:rsidRDefault="00730684" w:rsidP="00A7352F">
      <w:pPr>
        <w:autoSpaceDE w:val="0"/>
        <w:autoSpaceDN w:val="0"/>
        <w:adjustRightInd w:val="0"/>
        <w:spacing w:before="60" w:line="276" w:lineRule="auto"/>
        <w:ind w:firstLine="720"/>
        <w:jc w:val="both"/>
      </w:pPr>
      <w:r w:rsidRPr="00192C59">
        <w:t>Dari tabel di atas dapat terlihat bahwa perkembangan motorik kasar bayi dimulai dari 0</w:t>
      </w:r>
      <w:r w:rsidR="00F44C4C">
        <w:t>-</w:t>
      </w:r>
      <w:r w:rsidRPr="00192C59">
        <w:t xml:space="preserve">3 bulan dia sudah menggerakkan kepala dan kakinya serta menggerakkan tangannya pada posisi </w:t>
      </w:r>
      <w:proofErr w:type="spellStart"/>
      <w:r w:rsidRPr="00192C59">
        <w:t>terlentang</w:t>
      </w:r>
      <w:proofErr w:type="spellEnd"/>
      <w:r w:rsidRPr="00192C59">
        <w:t>, di usia 3-4 bulan bayi sudah bisa mengamati dan meraih mainan yang ada di dekatnya, pada usia 5 bulan bayi sudah bisa berguling, menggeliat, pada usia 6-9 bulan bayi duduk sendiri dan memainkan mainan sambil duduk, pada usia 10</w:t>
      </w:r>
      <w:r w:rsidR="00F44C4C">
        <w:t>-</w:t>
      </w:r>
      <w:r w:rsidRPr="00192C59">
        <w:t>1</w:t>
      </w:r>
      <w:r w:rsidR="0004787B">
        <w:t>1</w:t>
      </w:r>
      <w:r w:rsidRPr="00192C59">
        <w:t xml:space="preserve"> bulan bayi sudah bisa merangkak, duduk sendiri, berdiri sendiri tanpa pegangan bahkan ada yang sudah bisa berjalan.</w:t>
      </w:r>
      <w:r>
        <w:t xml:space="preserve"> </w:t>
      </w:r>
    </w:p>
    <w:p w14:paraId="1E19264E" w14:textId="77777777" w:rsidR="00730684" w:rsidRPr="00192C59" w:rsidRDefault="00730684" w:rsidP="00AD542E">
      <w:pPr>
        <w:autoSpaceDE w:val="0"/>
        <w:autoSpaceDN w:val="0"/>
        <w:adjustRightInd w:val="0"/>
        <w:spacing w:line="276" w:lineRule="auto"/>
        <w:ind w:firstLine="720"/>
        <w:jc w:val="both"/>
      </w:pPr>
      <w:r w:rsidRPr="00192C59">
        <w:t xml:space="preserve">Adapun motorik halus bayi dapat digambarkan pada tabel 2 sebagai berikut: </w:t>
      </w:r>
    </w:p>
    <w:p w14:paraId="23329470" w14:textId="3CB3EAE3" w:rsidR="00730684" w:rsidRPr="00D8024B" w:rsidRDefault="00730684" w:rsidP="00D8024B">
      <w:pPr>
        <w:pStyle w:val="ListParagraph"/>
        <w:spacing w:after="0"/>
        <w:ind w:firstLine="708"/>
        <w:jc w:val="center"/>
        <w:rPr>
          <w:rFonts w:ascii="Times New Roman" w:hAnsi="Times New Roman"/>
          <w:sz w:val="24"/>
          <w:szCs w:val="24"/>
        </w:rPr>
      </w:pPr>
      <w:r w:rsidRPr="00D8024B">
        <w:rPr>
          <w:rFonts w:ascii="Times New Roman" w:hAnsi="Times New Roman"/>
          <w:sz w:val="24"/>
          <w:szCs w:val="24"/>
        </w:rPr>
        <w:t>Tabel 2</w:t>
      </w:r>
      <w:r w:rsidR="00D8024B" w:rsidRPr="00D8024B">
        <w:rPr>
          <w:rFonts w:ascii="Times New Roman" w:hAnsi="Times New Roman"/>
          <w:sz w:val="24"/>
          <w:szCs w:val="24"/>
        </w:rPr>
        <w:t xml:space="preserve">. </w:t>
      </w:r>
      <w:r w:rsidRPr="00D8024B">
        <w:rPr>
          <w:rFonts w:ascii="Times New Roman" w:hAnsi="Times New Roman"/>
          <w:sz w:val="24"/>
          <w:szCs w:val="24"/>
        </w:rPr>
        <w:t xml:space="preserve">Perkembangan Motorik Halus Bayi </w:t>
      </w:r>
      <w:r w:rsidR="00D8024B" w:rsidRPr="00D8024B">
        <w:rPr>
          <w:rFonts w:ascii="Times New Roman" w:hAnsi="Times New Roman"/>
          <w:sz w:val="24"/>
          <w:szCs w:val="24"/>
        </w:rPr>
        <w:t>Berdasarkan Usia</w:t>
      </w:r>
    </w:p>
    <w:tbl>
      <w:tblPr>
        <w:tblW w:w="9085" w:type="dxa"/>
        <w:tblLook w:val="04A0" w:firstRow="1" w:lastRow="0" w:firstColumn="1" w:lastColumn="0" w:noHBand="0" w:noVBand="1"/>
      </w:tblPr>
      <w:tblGrid>
        <w:gridCol w:w="1418"/>
        <w:gridCol w:w="7667"/>
      </w:tblGrid>
      <w:tr w:rsidR="00D8024B" w:rsidRPr="00FC0DDA" w14:paraId="49B60422" w14:textId="77777777" w:rsidTr="007F47E0">
        <w:tc>
          <w:tcPr>
            <w:tcW w:w="1418" w:type="dxa"/>
            <w:tcBorders>
              <w:top w:val="single" w:sz="4" w:space="0" w:color="auto"/>
              <w:bottom w:val="single" w:sz="4" w:space="0" w:color="auto"/>
            </w:tcBorders>
            <w:shd w:val="clear" w:color="auto" w:fill="auto"/>
          </w:tcPr>
          <w:p w14:paraId="66754BB3" w14:textId="0D18D97F" w:rsidR="00D8024B" w:rsidRPr="00D8024B" w:rsidRDefault="00D8024B" w:rsidP="00BC1D71">
            <w:pPr>
              <w:pStyle w:val="ListParagraph"/>
              <w:spacing w:after="0" w:line="240" w:lineRule="auto"/>
              <w:ind w:left="0"/>
              <w:jc w:val="center"/>
              <w:rPr>
                <w:rFonts w:ascii="Times New Roman" w:hAnsi="Times New Roman"/>
                <w:sz w:val="24"/>
                <w:szCs w:val="24"/>
              </w:rPr>
            </w:pPr>
            <w:r w:rsidRPr="00D8024B">
              <w:rPr>
                <w:rFonts w:ascii="Times New Roman" w:hAnsi="Times New Roman"/>
                <w:sz w:val="24"/>
                <w:szCs w:val="24"/>
              </w:rPr>
              <w:t>Usia</w:t>
            </w:r>
          </w:p>
        </w:tc>
        <w:tc>
          <w:tcPr>
            <w:tcW w:w="7667" w:type="dxa"/>
            <w:tcBorders>
              <w:top w:val="single" w:sz="4" w:space="0" w:color="auto"/>
              <w:bottom w:val="single" w:sz="4" w:space="0" w:color="auto"/>
            </w:tcBorders>
            <w:shd w:val="clear" w:color="auto" w:fill="auto"/>
          </w:tcPr>
          <w:p w14:paraId="2717737B" w14:textId="13ECD86D" w:rsidR="00D8024B" w:rsidRPr="00D8024B" w:rsidRDefault="00D8024B" w:rsidP="00BC1D71">
            <w:pPr>
              <w:jc w:val="center"/>
            </w:pPr>
            <w:r w:rsidRPr="00D8024B">
              <w:t xml:space="preserve">Bentuk Perkembangan Motorik </w:t>
            </w:r>
            <w:r w:rsidRPr="00D8024B">
              <w:t>Halus</w:t>
            </w:r>
            <w:r w:rsidRPr="00D8024B">
              <w:t xml:space="preserve"> Bayi</w:t>
            </w:r>
          </w:p>
        </w:tc>
      </w:tr>
      <w:tr w:rsidR="00D8024B" w:rsidRPr="00FC0DDA" w14:paraId="001B78B9" w14:textId="77777777" w:rsidTr="007F47E0">
        <w:tc>
          <w:tcPr>
            <w:tcW w:w="1418" w:type="dxa"/>
            <w:tcBorders>
              <w:top w:val="single" w:sz="4" w:space="0" w:color="auto"/>
            </w:tcBorders>
            <w:shd w:val="clear" w:color="auto" w:fill="auto"/>
          </w:tcPr>
          <w:p w14:paraId="77EF48CD" w14:textId="344EF78E" w:rsidR="00D8024B" w:rsidRPr="003B495B" w:rsidRDefault="00D8024B" w:rsidP="00D8024B">
            <w:pPr>
              <w:pStyle w:val="ListParagraph"/>
              <w:spacing w:after="0" w:line="240" w:lineRule="auto"/>
              <w:ind w:left="0"/>
              <w:jc w:val="both"/>
              <w:rPr>
                <w:rFonts w:ascii="Times New Roman" w:hAnsi="Times New Roman"/>
                <w:sz w:val="24"/>
                <w:szCs w:val="24"/>
              </w:rPr>
            </w:pPr>
            <w:r w:rsidRPr="003B495B">
              <w:rPr>
                <w:rFonts w:ascii="Times New Roman" w:hAnsi="Times New Roman"/>
                <w:sz w:val="24"/>
                <w:szCs w:val="24"/>
              </w:rPr>
              <w:t xml:space="preserve">0-3 bulan </w:t>
            </w:r>
          </w:p>
        </w:tc>
        <w:tc>
          <w:tcPr>
            <w:tcW w:w="7667" w:type="dxa"/>
            <w:tcBorders>
              <w:top w:val="single" w:sz="4" w:space="0" w:color="auto"/>
            </w:tcBorders>
            <w:shd w:val="clear" w:color="auto" w:fill="auto"/>
          </w:tcPr>
          <w:p w14:paraId="14A381BB" w14:textId="77777777" w:rsidR="00D8024B" w:rsidRPr="003B495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sidRPr="003B495B">
              <w:rPr>
                <w:rFonts w:ascii="Times New Roman" w:hAnsi="Times New Roman"/>
                <w:sz w:val="24"/>
                <w:szCs w:val="24"/>
              </w:rPr>
              <w:t>Saat bayi baru lahir refleks menghisap</w:t>
            </w:r>
          </w:p>
          <w:p w14:paraId="5FB4974F" w14:textId="77777777" w:rsidR="00D8024B" w:rsidRPr="003B495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sidRPr="003B495B">
              <w:rPr>
                <w:rFonts w:ascii="Times New Roman" w:hAnsi="Times New Roman"/>
                <w:sz w:val="24"/>
                <w:szCs w:val="24"/>
              </w:rPr>
              <w:t>Saat lahir bayi sudah mempunyai refleks menggenggam</w:t>
            </w:r>
          </w:p>
          <w:p w14:paraId="2E1D8A44" w14:textId="77777777" w:rsidR="00D8024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sidRPr="00087879">
              <w:rPr>
                <w:rFonts w:ascii="Times New Roman" w:hAnsi="Times New Roman"/>
                <w:sz w:val="24"/>
                <w:szCs w:val="24"/>
              </w:rPr>
              <w:t>Setelah beberapa saat, refleks menggenggam berangsur-angsur menghilang dan mengepalkan menjadi lebih sering</w:t>
            </w:r>
          </w:p>
          <w:p w14:paraId="3E4E2101" w14:textId="51D73E5B" w:rsidR="00D8024B" w:rsidRPr="003B495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Pr>
                <w:rFonts w:ascii="Times New Roman" w:hAnsi="Times New Roman"/>
                <w:sz w:val="24"/>
                <w:szCs w:val="24"/>
              </w:rPr>
              <w:t xml:space="preserve">Pada bulan ke-2 genggaman sudah mulai lentur walaupun terkadang masih </w:t>
            </w:r>
            <w:r w:rsidR="00BC1D71">
              <w:rPr>
                <w:rFonts w:ascii="Times New Roman" w:hAnsi="Times New Roman"/>
                <w:sz w:val="24"/>
                <w:szCs w:val="24"/>
              </w:rPr>
              <w:t>menggenggam</w:t>
            </w:r>
          </w:p>
          <w:p w14:paraId="31C8D18A" w14:textId="5654F615" w:rsidR="00D8024B" w:rsidRPr="00D8024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Pr>
                <w:rFonts w:ascii="Times New Roman" w:hAnsi="Times New Roman"/>
                <w:sz w:val="24"/>
                <w:szCs w:val="24"/>
              </w:rPr>
              <w:lastRenderedPageBreak/>
              <w:t xml:space="preserve">Pada </w:t>
            </w:r>
            <w:r w:rsidRPr="003B495B">
              <w:rPr>
                <w:rFonts w:ascii="Times New Roman" w:hAnsi="Times New Roman"/>
                <w:sz w:val="24"/>
                <w:szCs w:val="24"/>
              </w:rPr>
              <w:t>bulan ke</w:t>
            </w:r>
            <w:r>
              <w:rPr>
                <w:rFonts w:ascii="Times New Roman" w:hAnsi="Times New Roman"/>
                <w:sz w:val="24"/>
                <w:szCs w:val="24"/>
              </w:rPr>
              <w:t>-3 jarinya lebih sering terbuka</w:t>
            </w:r>
          </w:p>
        </w:tc>
      </w:tr>
      <w:tr w:rsidR="00D8024B" w:rsidRPr="00FC0DDA" w14:paraId="0F8354DB" w14:textId="77777777" w:rsidTr="007F47E0">
        <w:tc>
          <w:tcPr>
            <w:tcW w:w="1418" w:type="dxa"/>
            <w:shd w:val="clear" w:color="auto" w:fill="auto"/>
          </w:tcPr>
          <w:p w14:paraId="66C96D02" w14:textId="547BC053" w:rsidR="00D8024B" w:rsidRPr="003B495B" w:rsidRDefault="00D8024B" w:rsidP="00D8024B">
            <w:pPr>
              <w:pStyle w:val="ListParagraph"/>
              <w:spacing w:after="0" w:line="240" w:lineRule="auto"/>
              <w:ind w:left="0"/>
              <w:jc w:val="both"/>
              <w:rPr>
                <w:rFonts w:ascii="Times New Roman" w:hAnsi="Times New Roman"/>
                <w:sz w:val="24"/>
                <w:szCs w:val="24"/>
              </w:rPr>
            </w:pPr>
            <w:r w:rsidRPr="003B495B">
              <w:rPr>
                <w:rFonts w:ascii="Times New Roman" w:hAnsi="Times New Roman"/>
                <w:sz w:val="24"/>
                <w:szCs w:val="24"/>
              </w:rPr>
              <w:lastRenderedPageBreak/>
              <w:t>4-6 bulan</w:t>
            </w:r>
          </w:p>
        </w:tc>
        <w:tc>
          <w:tcPr>
            <w:tcW w:w="7667" w:type="dxa"/>
            <w:shd w:val="clear" w:color="auto" w:fill="auto"/>
          </w:tcPr>
          <w:p w14:paraId="5867CBB4" w14:textId="77777777" w:rsidR="00D8024B" w:rsidRPr="003B495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sidRPr="003B495B">
              <w:rPr>
                <w:rFonts w:ascii="Times New Roman" w:hAnsi="Times New Roman"/>
                <w:sz w:val="24"/>
                <w:szCs w:val="24"/>
              </w:rPr>
              <w:t xml:space="preserve">Usia 4 bulan Refleks menggenggam mulai hilang, dan sering terbuka jemarinya dan </w:t>
            </w:r>
            <w:proofErr w:type="spellStart"/>
            <w:r w:rsidRPr="003B495B">
              <w:rPr>
                <w:rFonts w:ascii="Times New Roman" w:hAnsi="Times New Roman"/>
                <w:sz w:val="24"/>
                <w:szCs w:val="24"/>
              </w:rPr>
              <w:t>bereksplorasi</w:t>
            </w:r>
            <w:proofErr w:type="spellEnd"/>
          </w:p>
          <w:p w14:paraId="20FE9A66" w14:textId="77777777" w:rsidR="00D8024B" w:rsidRPr="003B495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Pr>
                <w:rFonts w:ascii="Times New Roman" w:hAnsi="Times New Roman"/>
                <w:sz w:val="24"/>
                <w:szCs w:val="24"/>
              </w:rPr>
              <w:t>Sering memperhatikan tubuhnya sendiri terutama jemarinya.</w:t>
            </w:r>
          </w:p>
          <w:p w14:paraId="62760502" w14:textId="77777777" w:rsidR="00D8024B" w:rsidRPr="003B495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Pr>
                <w:rFonts w:ascii="Times New Roman" w:hAnsi="Times New Roman"/>
                <w:sz w:val="24"/>
                <w:szCs w:val="24"/>
              </w:rPr>
              <w:t xml:space="preserve">Dapat </w:t>
            </w:r>
            <w:r w:rsidRPr="003B495B">
              <w:rPr>
                <w:rFonts w:ascii="Times New Roman" w:hAnsi="Times New Roman"/>
                <w:sz w:val="24"/>
                <w:szCs w:val="24"/>
              </w:rPr>
              <w:t xml:space="preserve">memegang </w:t>
            </w:r>
            <w:r>
              <w:rPr>
                <w:rFonts w:ascii="Times New Roman" w:hAnsi="Times New Roman"/>
                <w:sz w:val="24"/>
                <w:szCs w:val="24"/>
              </w:rPr>
              <w:t xml:space="preserve">sesuatu </w:t>
            </w:r>
            <w:r w:rsidRPr="003B495B">
              <w:rPr>
                <w:rFonts w:ascii="Times New Roman" w:hAnsi="Times New Roman"/>
                <w:sz w:val="24"/>
                <w:szCs w:val="24"/>
              </w:rPr>
              <w:t xml:space="preserve">dan </w:t>
            </w:r>
            <w:r>
              <w:rPr>
                <w:rFonts w:ascii="Times New Roman" w:hAnsi="Times New Roman"/>
                <w:sz w:val="24"/>
                <w:szCs w:val="24"/>
              </w:rPr>
              <w:t xml:space="preserve">enggan </w:t>
            </w:r>
            <w:r w:rsidRPr="003B495B">
              <w:rPr>
                <w:rFonts w:ascii="Times New Roman" w:hAnsi="Times New Roman"/>
                <w:sz w:val="24"/>
                <w:szCs w:val="24"/>
              </w:rPr>
              <w:t xml:space="preserve">melepasnya </w:t>
            </w:r>
            <w:r>
              <w:rPr>
                <w:rFonts w:ascii="Times New Roman" w:hAnsi="Times New Roman"/>
                <w:sz w:val="24"/>
                <w:szCs w:val="24"/>
              </w:rPr>
              <w:t xml:space="preserve">ketika </w:t>
            </w:r>
            <w:r w:rsidRPr="003B495B">
              <w:rPr>
                <w:rFonts w:ascii="Times New Roman" w:hAnsi="Times New Roman"/>
                <w:sz w:val="24"/>
                <w:szCs w:val="24"/>
              </w:rPr>
              <w:t>diminta</w:t>
            </w:r>
          </w:p>
          <w:p w14:paraId="64AB0247" w14:textId="77777777" w:rsidR="00D8024B" w:rsidRPr="003B495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Pr>
                <w:rFonts w:ascii="Times New Roman" w:hAnsi="Times New Roman"/>
                <w:sz w:val="24"/>
                <w:szCs w:val="24"/>
              </w:rPr>
              <w:t xml:space="preserve">Bayi </w:t>
            </w:r>
            <w:r w:rsidRPr="00E5238C">
              <w:rPr>
                <w:rFonts w:ascii="Times New Roman" w:hAnsi="Times New Roman"/>
                <w:sz w:val="24"/>
                <w:szCs w:val="24"/>
              </w:rPr>
              <w:t xml:space="preserve">menggunakan tangannya untuk menyapu </w:t>
            </w:r>
            <w:r>
              <w:rPr>
                <w:rFonts w:ascii="Times New Roman" w:hAnsi="Times New Roman"/>
                <w:sz w:val="24"/>
                <w:szCs w:val="24"/>
              </w:rPr>
              <w:t xml:space="preserve">benda </w:t>
            </w:r>
            <w:r w:rsidRPr="00E5238C">
              <w:rPr>
                <w:rFonts w:ascii="Times New Roman" w:hAnsi="Times New Roman"/>
                <w:sz w:val="24"/>
                <w:szCs w:val="24"/>
              </w:rPr>
              <w:t>sekelilingnya</w:t>
            </w:r>
            <w:r>
              <w:rPr>
                <w:rFonts w:ascii="Times New Roman" w:hAnsi="Times New Roman"/>
                <w:sz w:val="24"/>
                <w:szCs w:val="24"/>
              </w:rPr>
              <w:t>.</w:t>
            </w:r>
          </w:p>
        </w:tc>
      </w:tr>
      <w:tr w:rsidR="00D8024B" w:rsidRPr="00FC0DDA" w14:paraId="79598675" w14:textId="77777777" w:rsidTr="007F47E0">
        <w:tc>
          <w:tcPr>
            <w:tcW w:w="1418" w:type="dxa"/>
            <w:shd w:val="clear" w:color="auto" w:fill="auto"/>
          </w:tcPr>
          <w:p w14:paraId="3C5B2116" w14:textId="2A8E23C5" w:rsidR="00D8024B" w:rsidRPr="003B495B" w:rsidRDefault="00D8024B" w:rsidP="00D8024B">
            <w:pPr>
              <w:pStyle w:val="ListParagraph"/>
              <w:spacing w:after="0" w:line="240" w:lineRule="auto"/>
              <w:ind w:left="0"/>
              <w:jc w:val="both"/>
              <w:rPr>
                <w:rFonts w:ascii="Times New Roman" w:hAnsi="Times New Roman"/>
                <w:sz w:val="24"/>
                <w:szCs w:val="24"/>
              </w:rPr>
            </w:pPr>
            <w:r w:rsidRPr="003B495B">
              <w:rPr>
                <w:rFonts w:ascii="Times New Roman" w:hAnsi="Times New Roman"/>
                <w:sz w:val="24"/>
                <w:szCs w:val="24"/>
              </w:rPr>
              <w:t xml:space="preserve">7-9 bulan </w:t>
            </w:r>
          </w:p>
        </w:tc>
        <w:tc>
          <w:tcPr>
            <w:tcW w:w="7667" w:type="dxa"/>
            <w:shd w:val="clear" w:color="auto" w:fill="auto"/>
          </w:tcPr>
          <w:p w14:paraId="0F11266E" w14:textId="3FAEE305" w:rsidR="00D8024B" w:rsidRPr="003B495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Pr>
                <w:rFonts w:ascii="Times New Roman" w:hAnsi="Times New Roman"/>
                <w:sz w:val="24"/>
                <w:szCs w:val="24"/>
              </w:rPr>
              <w:t xml:space="preserve">Dapat </w:t>
            </w:r>
            <w:r w:rsidRPr="003B495B">
              <w:rPr>
                <w:rFonts w:ascii="Times New Roman" w:hAnsi="Times New Roman"/>
                <w:sz w:val="24"/>
                <w:szCs w:val="24"/>
              </w:rPr>
              <w:t>memegang benda yang ada di</w:t>
            </w:r>
            <w:r w:rsidR="007F47E0">
              <w:rPr>
                <w:rFonts w:ascii="Times New Roman" w:hAnsi="Times New Roman"/>
                <w:sz w:val="24"/>
                <w:szCs w:val="24"/>
              </w:rPr>
              <w:t xml:space="preserve"> </w:t>
            </w:r>
            <w:r w:rsidR="007F47E0" w:rsidRPr="003B495B">
              <w:rPr>
                <w:rFonts w:ascii="Times New Roman" w:hAnsi="Times New Roman"/>
                <w:sz w:val="24"/>
                <w:szCs w:val="24"/>
              </w:rPr>
              <w:t>hadapannya</w:t>
            </w:r>
            <w:r w:rsidRPr="003B495B">
              <w:rPr>
                <w:rFonts w:ascii="Times New Roman" w:hAnsi="Times New Roman"/>
                <w:sz w:val="24"/>
                <w:szCs w:val="24"/>
              </w:rPr>
              <w:t xml:space="preserve"> dengan </w:t>
            </w:r>
            <w:r>
              <w:rPr>
                <w:rFonts w:ascii="Times New Roman" w:hAnsi="Times New Roman"/>
                <w:sz w:val="24"/>
                <w:szCs w:val="24"/>
              </w:rPr>
              <w:t>benar.</w:t>
            </w:r>
          </w:p>
          <w:p w14:paraId="1FFC10D8" w14:textId="77777777" w:rsidR="00D8024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sidRPr="00D673EF">
              <w:rPr>
                <w:rFonts w:ascii="Times New Roman" w:hAnsi="Times New Roman"/>
                <w:sz w:val="24"/>
                <w:szCs w:val="24"/>
              </w:rPr>
              <w:t>Dapat memindahkan objek dari satu tangan ke tangan lainnya</w:t>
            </w:r>
          </w:p>
          <w:p w14:paraId="241F01DE" w14:textId="77777777" w:rsidR="00D8024B" w:rsidRPr="003B495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sidRPr="003B495B">
              <w:rPr>
                <w:rFonts w:ascii="Times New Roman" w:hAnsi="Times New Roman"/>
                <w:sz w:val="24"/>
                <w:szCs w:val="24"/>
              </w:rPr>
              <w:t>Belajar bertepuk tangan</w:t>
            </w:r>
          </w:p>
          <w:p w14:paraId="54975B7E" w14:textId="77777777" w:rsidR="00D8024B" w:rsidRPr="003B495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sidRPr="003B495B">
              <w:rPr>
                <w:rFonts w:ascii="Times New Roman" w:hAnsi="Times New Roman"/>
                <w:sz w:val="24"/>
                <w:szCs w:val="24"/>
              </w:rPr>
              <w:t>Makan makanan pendamping ASI (MPASI)</w:t>
            </w:r>
          </w:p>
          <w:p w14:paraId="4D9DD34E" w14:textId="6482D2AB" w:rsidR="00D8024B" w:rsidRPr="003B495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Pr>
                <w:rFonts w:ascii="Times New Roman" w:hAnsi="Times New Roman"/>
                <w:sz w:val="24"/>
                <w:szCs w:val="24"/>
              </w:rPr>
              <w:t xml:space="preserve">Bayi belajar cara </w:t>
            </w:r>
            <w:r w:rsidR="00BC1D71">
              <w:rPr>
                <w:rFonts w:ascii="Times New Roman" w:hAnsi="Times New Roman"/>
                <w:sz w:val="24"/>
                <w:szCs w:val="24"/>
              </w:rPr>
              <w:t>membuka</w:t>
            </w:r>
            <w:r>
              <w:rPr>
                <w:rFonts w:ascii="Times New Roman" w:hAnsi="Times New Roman"/>
                <w:sz w:val="24"/>
                <w:szCs w:val="24"/>
              </w:rPr>
              <w:t xml:space="preserve"> buku</w:t>
            </w:r>
          </w:p>
          <w:p w14:paraId="3AC02BB5" w14:textId="77777777" w:rsidR="00D8024B" w:rsidRPr="003B495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sidRPr="003B495B">
              <w:rPr>
                <w:rFonts w:ascii="Times New Roman" w:hAnsi="Times New Roman"/>
                <w:sz w:val="24"/>
                <w:szCs w:val="24"/>
              </w:rPr>
              <w:t xml:space="preserve">Potong kuku </w:t>
            </w:r>
            <w:r>
              <w:rPr>
                <w:rFonts w:ascii="Times New Roman" w:hAnsi="Times New Roman"/>
                <w:sz w:val="24"/>
                <w:szCs w:val="24"/>
              </w:rPr>
              <w:t>bayi supaya tidak melukainya dan orang di dekatnya.</w:t>
            </w:r>
          </w:p>
        </w:tc>
      </w:tr>
      <w:tr w:rsidR="00D8024B" w:rsidRPr="00FC0DDA" w14:paraId="06BCCDA3" w14:textId="77777777" w:rsidTr="007F47E0">
        <w:tc>
          <w:tcPr>
            <w:tcW w:w="1418" w:type="dxa"/>
            <w:tcBorders>
              <w:bottom w:val="single" w:sz="4" w:space="0" w:color="auto"/>
            </w:tcBorders>
            <w:shd w:val="clear" w:color="auto" w:fill="auto"/>
          </w:tcPr>
          <w:p w14:paraId="7A88302F" w14:textId="35A7A350" w:rsidR="00D8024B" w:rsidRPr="003B495B" w:rsidRDefault="00D8024B" w:rsidP="00D8024B">
            <w:pPr>
              <w:pStyle w:val="ListParagraph"/>
              <w:spacing w:after="0" w:line="240" w:lineRule="auto"/>
              <w:ind w:left="0"/>
              <w:jc w:val="both"/>
              <w:rPr>
                <w:rFonts w:ascii="Times New Roman" w:hAnsi="Times New Roman"/>
                <w:sz w:val="24"/>
                <w:szCs w:val="24"/>
              </w:rPr>
            </w:pPr>
            <w:r w:rsidRPr="003B495B">
              <w:rPr>
                <w:rFonts w:ascii="Times New Roman" w:hAnsi="Times New Roman"/>
                <w:sz w:val="24"/>
                <w:szCs w:val="24"/>
              </w:rPr>
              <w:t>9 – 1</w:t>
            </w:r>
            <w:r>
              <w:rPr>
                <w:rFonts w:ascii="Times New Roman" w:hAnsi="Times New Roman"/>
                <w:sz w:val="24"/>
                <w:szCs w:val="24"/>
              </w:rPr>
              <w:t>1</w:t>
            </w:r>
            <w:r w:rsidRPr="003B495B">
              <w:rPr>
                <w:rFonts w:ascii="Times New Roman" w:hAnsi="Times New Roman"/>
                <w:sz w:val="24"/>
                <w:szCs w:val="24"/>
              </w:rPr>
              <w:t xml:space="preserve"> bulan</w:t>
            </w:r>
          </w:p>
        </w:tc>
        <w:tc>
          <w:tcPr>
            <w:tcW w:w="7667" w:type="dxa"/>
            <w:tcBorders>
              <w:bottom w:val="single" w:sz="4" w:space="0" w:color="auto"/>
            </w:tcBorders>
            <w:shd w:val="clear" w:color="auto" w:fill="auto"/>
          </w:tcPr>
          <w:p w14:paraId="55AD7AAD" w14:textId="422364D8" w:rsidR="00D8024B" w:rsidRPr="003B495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sidRPr="003B495B">
              <w:rPr>
                <w:rFonts w:ascii="Times New Roman" w:hAnsi="Times New Roman"/>
                <w:sz w:val="24"/>
                <w:szCs w:val="24"/>
              </w:rPr>
              <w:t xml:space="preserve">Jemari semakin </w:t>
            </w:r>
            <w:r>
              <w:rPr>
                <w:rFonts w:ascii="Times New Roman" w:hAnsi="Times New Roman"/>
                <w:sz w:val="24"/>
                <w:szCs w:val="24"/>
              </w:rPr>
              <w:t>cekatan</w:t>
            </w:r>
            <w:r w:rsidRPr="003B495B">
              <w:rPr>
                <w:rFonts w:ascii="Times New Roman" w:hAnsi="Times New Roman"/>
                <w:sz w:val="24"/>
                <w:szCs w:val="24"/>
              </w:rPr>
              <w:t xml:space="preserve"> dan </w:t>
            </w:r>
            <w:r>
              <w:rPr>
                <w:rFonts w:ascii="Times New Roman" w:hAnsi="Times New Roman"/>
                <w:sz w:val="24"/>
                <w:szCs w:val="24"/>
              </w:rPr>
              <w:t xml:space="preserve">gerakan semakin </w:t>
            </w:r>
            <w:r w:rsidRPr="003B495B">
              <w:rPr>
                <w:rFonts w:ascii="Times New Roman" w:hAnsi="Times New Roman"/>
                <w:sz w:val="24"/>
                <w:szCs w:val="24"/>
              </w:rPr>
              <w:t>halus</w:t>
            </w:r>
          </w:p>
          <w:p w14:paraId="7B482592" w14:textId="77777777" w:rsidR="00D8024B" w:rsidRPr="003B495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sidRPr="003B495B">
              <w:rPr>
                <w:rFonts w:ascii="Times New Roman" w:hAnsi="Times New Roman"/>
                <w:sz w:val="24"/>
                <w:szCs w:val="24"/>
              </w:rPr>
              <w:t xml:space="preserve">Belajar menyusun dan menumpuk benda dan mainan </w:t>
            </w:r>
          </w:p>
          <w:p w14:paraId="19D6535E" w14:textId="4BC77B55" w:rsidR="00D8024B" w:rsidRPr="003B495B" w:rsidRDefault="00BC1D71"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sidRPr="003B495B">
              <w:rPr>
                <w:rFonts w:ascii="Times New Roman" w:hAnsi="Times New Roman"/>
                <w:sz w:val="24"/>
                <w:szCs w:val="24"/>
              </w:rPr>
              <w:t xml:space="preserve">Sudah </w:t>
            </w:r>
            <w:r w:rsidR="00D8024B">
              <w:rPr>
                <w:rFonts w:ascii="Times New Roman" w:hAnsi="Times New Roman"/>
                <w:sz w:val="24"/>
                <w:szCs w:val="24"/>
              </w:rPr>
              <w:t xml:space="preserve">pintar </w:t>
            </w:r>
            <w:r w:rsidR="00D8024B" w:rsidRPr="003B495B">
              <w:rPr>
                <w:rFonts w:ascii="Times New Roman" w:hAnsi="Times New Roman"/>
                <w:sz w:val="24"/>
                <w:szCs w:val="24"/>
              </w:rPr>
              <w:t xml:space="preserve">menjepit benda dengan </w:t>
            </w:r>
            <w:r w:rsidR="00D8024B">
              <w:rPr>
                <w:rFonts w:ascii="Times New Roman" w:hAnsi="Times New Roman"/>
                <w:sz w:val="24"/>
                <w:szCs w:val="24"/>
              </w:rPr>
              <w:t>jemarinya.</w:t>
            </w:r>
          </w:p>
          <w:p w14:paraId="4E490468" w14:textId="01E34D78" w:rsidR="00D8024B" w:rsidRPr="003B495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Pr>
                <w:rFonts w:ascii="Times New Roman" w:hAnsi="Times New Roman"/>
                <w:sz w:val="24"/>
                <w:szCs w:val="24"/>
              </w:rPr>
              <w:t>dapat</w:t>
            </w:r>
            <w:r w:rsidRPr="003B495B">
              <w:rPr>
                <w:rFonts w:ascii="Times New Roman" w:hAnsi="Times New Roman"/>
                <w:sz w:val="24"/>
                <w:szCs w:val="24"/>
              </w:rPr>
              <w:t xml:space="preserve"> </w:t>
            </w:r>
            <w:r>
              <w:rPr>
                <w:rFonts w:ascii="Times New Roman" w:hAnsi="Times New Roman"/>
                <w:sz w:val="24"/>
                <w:szCs w:val="24"/>
              </w:rPr>
              <w:t xml:space="preserve">menekan tombol </w:t>
            </w:r>
            <w:r w:rsidR="00BC1D71">
              <w:rPr>
                <w:rFonts w:ascii="Times New Roman" w:hAnsi="Times New Roman"/>
                <w:sz w:val="24"/>
                <w:szCs w:val="24"/>
              </w:rPr>
              <w:t>mainannya</w:t>
            </w:r>
            <w:r>
              <w:rPr>
                <w:rFonts w:ascii="Times New Roman" w:hAnsi="Times New Roman"/>
                <w:sz w:val="24"/>
                <w:szCs w:val="24"/>
              </w:rPr>
              <w:t xml:space="preserve"> dan </w:t>
            </w:r>
            <w:r w:rsidRPr="003B495B">
              <w:rPr>
                <w:rFonts w:ascii="Times New Roman" w:hAnsi="Times New Roman"/>
                <w:sz w:val="24"/>
                <w:szCs w:val="24"/>
              </w:rPr>
              <w:t xml:space="preserve">membolak balik </w:t>
            </w:r>
            <w:r>
              <w:rPr>
                <w:rFonts w:ascii="Times New Roman" w:hAnsi="Times New Roman"/>
                <w:sz w:val="24"/>
                <w:szCs w:val="24"/>
              </w:rPr>
              <w:t>halaman pada buku</w:t>
            </w:r>
          </w:p>
          <w:p w14:paraId="623AD9A7" w14:textId="61436817" w:rsidR="00D8024B" w:rsidRPr="003B495B" w:rsidRDefault="00D8024B" w:rsidP="00BC1D71">
            <w:pPr>
              <w:pStyle w:val="ListParagraph"/>
              <w:numPr>
                <w:ilvl w:val="0"/>
                <w:numId w:val="14"/>
              </w:numPr>
              <w:spacing w:after="0" w:line="240" w:lineRule="auto"/>
              <w:ind w:left="284" w:hanging="284"/>
              <w:contextualSpacing w:val="0"/>
              <w:jc w:val="both"/>
              <w:rPr>
                <w:rFonts w:ascii="Times New Roman" w:hAnsi="Times New Roman"/>
                <w:sz w:val="24"/>
                <w:szCs w:val="24"/>
              </w:rPr>
            </w:pPr>
            <w:r w:rsidRPr="003B495B">
              <w:rPr>
                <w:rFonts w:ascii="Times New Roman" w:hAnsi="Times New Roman"/>
                <w:sz w:val="24"/>
                <w:szCs w:val="24"/>
              </w:rPr>
              <w:t>Jemari</w:t>
            </w:r>
            <w:r>
              <w:rPr>
                <w:rFonts w:ascii="Times New Roman" w:hAnsi="Times New Roman"/>
                <w:sz w:val="24"/>
                <w:szCs w:val="24"/>
              </w:rPr>
              <w:t>nya</w:t>
            </w:r>
            <w:r w:rsidRPr="003B495B">
              <w:rPr>
                <w:rFonts w:ascii="Times New Roman" w:hAnsi="Times New Roman"/>
                <w:sz w:val="24"/>
                <w:szCs w:val="24"/>
              </w:rPr>
              <w:t xml:space="preserve"> semakin </w:t>
            </w:r>
            <w:r>
              <w:rPr>
                <w:rFonts w:ascii="Times New Roman" w:hAnsi="Times New Roman"/>
                <w:sz w:val="24"/>
                <w:szCs w:val="24"/>
              </w:rPr>
              <w:t xml:space="preserve">kuat dan </w:t>
            </w:r>
            <w:r w:rsidRPr="003B495B">
              <w:rPr>
                <w:rFonts w:ascii="Times New Roman" w:hAnsi="Times New Roman"/>
                <w:sz w:val="24"/>
                <w:szCs w:val="24"/>
              </w:rPr>
              <w:t>berkembang.</w:t>
            </w:r>
          </w:p>
        </w:tc>
      </w:tr>
    </w:tbl>
    <w:p w14:paraId="1C8F3ABD" w14:textId="04206526" w:rsidR="00730684" w:rsidRPr="00192C59" w:rsidRDefault="00730684" w:rsidP="00D46308">
      <w:pPr>
        <w:autoSpaceDE w:val="0"/>
        <w:autoSpaceDN w:val="0"/>
        <w:adjustRightInd w:val="0"/>
        <w:spacing w:before="60" w:line="276" w:lineRule="auto"/>
        <w:ind w:firstLine="720"/>
        <w:jc w:val="both"/>
      </w:pPr>
      <w:r w:rsidRPr="00192C59">
        <w:t>Pada perkembangan Motorik halus yang dimulai dari 0</w:t>
      </w:r>
      <w:r w:rsidR="00D46308">
        <w:t>-</w:t>
      </w:r>
      <w:r w:rsidRPr="00192C59">
        <w:t xml:space="preserve">3 bulan bayi sudah bisa menghisap maka ketika mulut bayi diletakkan ke puting ibu, maka bayi refleks menghisap puting ibu untuk meminum ASI dari sang ibu, selain itu bayi refleks </w:t>
      </w:r>
      <w:r w:rsidR="007F47E0" w:rsidRPr="00192C59">
        <w:t>menggenggam</w:t>
      </w:r>
      <w:r w:rsidRPr="00192C59">
        <w:t xml:space="preserve"> dan lambat laun </w:t>
      </w:r>
      <w:r w:rsidR="00AD542E" w:rsidRPr="00192C59">
        <w:t>genggamannya</w:t>
      </w:r>
      <w:r w:rsidRPr="00192C59">
        <w:t xml:space="preserve"> akan berkurang seiring bertambah usia, pada usia 4</w:t>
      </w:r>
      <w:r w:rsidR="00D46308">
        <w:t>-</w:t>
      </w:r>
      <w:r w:rsidRPr="00192C59">
        <w:t xml:space="preserve">6 bulan refleks </w:t>
      </w:r>
      <w:r w:rsidR="007F47E0" w:rsidRPr="00192C59">
        <w:t>menggemgamnya</w:t>
      </w:r>
      <w:r w:rsidRPr="00192C59">
        <w:t xml:space="preserve"> sudah mulai hilang dan sering </w:t>
      </w:r>
      <w:r w:rsidR="007F47E0" w:rsidRPr="00192C59">
        <w:t>menggenggam</w:t>
      </w:r>
      <w:r w:rsidRPr="00192C59">
        <w:t xml:space="preserve"> mainan, dia tidak akan memberikan mainannya kepada yang lain dan ia akan menyapu benda di</w:t>
      </w:r>
      <w:r w:rsidR="007F47E0">
        <w:t xml:space="preserve"> </w:t>
      </w:r>
      <w:r w:rsidRPr="00192C59">
        <w:t xml:space="preserve">sekelilingnya dengan menggunakan tangannya. Pada usia 7-9 bulan dia bisa bertepuk tangan, memindahkan mainan ke tangan satu ke tangan yang lain dan bisa memegang benda yang ada di </w:t>
      </w:r>
      <w:r w:rsidR="007F47E0" w:rsidRPr="00192C59">
        <w:t>hadapannya</w:t>
      </w:r>
      <w:r w:rsidRPr="00192C59">
        <w:t xml:space="preserve"> dengan tepat. Pada usia 9</w:t>
      </w:r>
      <w:r w:rsidR="00D46308">
        <w:t>-</w:t>
      </w:r>
      <w:r w:rsidRPr="00192C59">
        <w:t>1</w:t>
      </w:r>
      <w:r w:rsidR="00D46308">
        <w:t>1</w:t>
      </w:r>
      <w:r w:rsidRPr="00192C59">
        <w:t xml:space="preserve"> bulan dia belajar menumpuk benda mainan, bisa juga membolak balik buku, kekuat</w:t>
      </w:r>
      <w:r>
        <w:t xml:space="preserve">an pada usia ini lebih ringan. </w:t>
      </w:r>
    </w:p>
    <w:p w14:paraId="3DCD386E" w14:textId="77777777" w:rsidR="00730684" w:rsidRPr="00192C59" w:rsidRDefault="00730684" w:rsidP="005177E9">
      <w:pPr>
        <w:tabs>
          <w:tab w:val="left" w:pos="340"/>
        </w:tabs>
        <w:spacing w:before="120" w:line="276" w:lineRule="auto"/>
        <w:rPr>
          <w:b/>
          <w:bCs/>
        </w:rPr>
      </w:pPr>
      <w:r w:rsidRPr="00192C59">
        <w:rPr>
          <w:b/>
          <w:bCs/>
        </w:rPr>
        <w:t>Faktor yang Mempengaruhi Perkembangan Motorik</w:t>
      </w:r>
      <w:r>
        <w:rPr>
          <w:b/>
          <w:bCs/>
        </w:rPr>
        <w:t xml:space="preserve"> Bayi</w:t>
      </w:r>
    </w:p>
    <w:p w14:paraId="04FAB0A7" w14:textId="77777777" w:rsidR="00730684" w:rsidRPr="00192C59" w:rsidRDefault="00730684" w:rsidP="00AD542E">
      <w:pPr>
        <w:autoSpaceDE w:val="0"/>
        <w:autoSpaceDN w:val="0"/>
        <w:adjustRightInd w:val="0"/>
        <w:spacing w:line="276" w:lineRule="auto"/>
        <w:ind w:firstLine="720"/>
        <w:jc w:val="both"/>
      </w:pPr>
      <w:r w:rsidRPr="00192C59">
        <w:t>Perkembangan motorik pada bayi dapat dipengaruhi oleh beberapa f</w:t>
      </w:r>
      <w:r>
        <w:t>aktor, adapun faktor yang mempe</w:t>
      </w:r>
      <w:r w:rsidRPr="00192C59">
        <w:t xml:space="preserve">ngaruhinya adalah: </w:t>
      </w:r>
    </w:p>
    <w:p w14:paraId="20579E3B" w14:textId="77777777" w:rsidR="00730684" w:rsidRPr="00192C59" w:rsidRDefault="00730684" w:rsidP="0089074E">
      <w:pPr>
        <w:pStyle w:val="ListParagraph"/>
        <w:numPr>
          <w:ilvl w:val="0"/>
          <w:numId w:val="12"/>
        </w:numPr>
        <w:spacing w:after="0"/>
        <w:ind w:left="709"/>
        <w:jc w:val="both"/>
        <w:rPr>
          <w:rFonts w:ascii="Times New Roman" w:hAnsi="Times New Roman"/>
          <w:sz w:val="24"/>
          <w:szCs w:val="24"/>
        </w:rPr>
      </w:pPr>
      <w:r w:rsidRPr="00192C59">
        <w:rPr>
          <w:rFonts w:ascii="Times New Roman" w:hAnsi="Times New Roman"/>
          <w:sz w:val="24"/>
          <w:szCs w:val="24"/>
        </w:rPr>
        <w:t xml:space="preserve">Faktor pola asuh orang tua. </w:t>
      </w:r>
      <w:r>
        <w:rPr>
          <w:rFonts w:ascii="Times New Roman" w:hAnsi="Times New Roman"/>
          <w:sz w:val="24"/>
          <w:szCs w:val="24"/>
        </w:rPr>
        <w:t xml:space="preserve">Pola asuh terhadap bayi, menjadi faktor penentu pada perkembangan motorik bayi, pola asuh </w:t>
      </w:r>
      <w:r w:rsidRPr="00A9649F">
        <w:rPr>
          <w:rFonts w:ascii="Times New Roman" w:hAnsi="Times New Roman"/>
          <w:sz w:val="24"/>
          <w:szCs w:val="24"/>
        </w:rPr>
        <w:t xml:space="preserve">adalah interaksi antara bayi dan orang tua </w:t>
      </w:r>
      <w:r>
        <w:rPr>
          <w:rFonts w:ascii="Times New Roman" w:hAnsi="Times New Roman"/>
          <w:sz w:val="24"/>
          <w:szCs w:val="24"/>
        </w:rPr>
        <w:t xml:space="preserve">dalam melakukan </w:t>
      </w:r>
      <w:r w:rsidRPr="00A9649F">
        <w:rPr>
          <w:rFonts w:ascii="Times New Roman" w:hAnsi="Times New Roman"/>
          <w:sz w:val="24"/>
          <w:szCs w:val="24"/>
        </w:rPr>
        <w:t xml:space="preserve">aktivitas </w:t>
      </w:r>
      <w:proofErr w:type="spellStart"/>
      <w:r>
        <w:rPr>
          <w:rFonts w:ascii="Times New Roman" w:hAnsi="Times New Roman"/>
          <w:sz w:val="24"/>
          <w:szCs w:val="24"/>
        </w:rPr>
        <w:t>ke</w:t>
      </w:r>
      <w:r w:rsidRPr="00A9649F">
        <w:rPr>
          <w:rFonts w:ascii="Times New Roman" w:hAnsi="Times New Roman"/>
          <w:sz w:val="24"/>
          <w:szCs w:val="24"/>
        </w:rPr>
        <w:t>pengasuhan</w:t>
      </w:r>
      <w:proofErr w:type="spellEnd"/>
      <w:r w:rsidRPr="00A9649F">
        <w:rPr>
          <w:rFonts w:ascii="Times New Roman" w:hAnsi="Times New Roman"/>
          <w:sz w:val="24"/>
          <w:szCs w:val="24"/>
        </w:rPr>
        <w:t>. Pengasuhan ini meliputi mendidik, membina, dan menjadikan bayi disiplin karena hal ini supaya tercapai perkembangan sebagaimana mestinya</w:t>
      </w:r>
      <w:r>
        <w:rPr>
          <w:rFonts w:ascii="Times New Roman" w:hAnsi="Times New Roman"/>
          <w:sz w:val="24"/>
          <w:szCs w:val="24"/>
        </w:rPr>
        <w:t>.</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{"citationItems":[{"id":"ITEM-1","itemData":{"DOI":"10.35872/jurkeb.v4i2.95","abstract":"Pola pengasuhan kepada anak berbeda â€“beda karena orang tua dan keluarga mempunyai pola pengasuhan tertentu. Pada masa ini orang tua, keluarga dan lingkungan mempunyai peran besar dalam perkembangan anak sehingga anak dapat menjalani …","author":[{"dropping-particle":"","family":"Eka R","given":"Firliya","non-dropping-particle":"","parse-names":false,"suffix":""},{"dropping-particle":"","family":"Setyaningsih","given":"Atik","non-dropping-particle":"","parse-names":false,"suffix":""}],"container-title":"Jurnal Kebidanan","id":"ITEM-1","issue":"02","issued":{"date-parts":[["2012"]]},"page":"1-14","title":"Hubungan pola asuh orang tua dengan perkembangan motorik kasar anak Usia 1-3 tahun","type":"article-journal","volume":"IV"},"uris":["http://www.mendeley.com/documents/?uuid=8e8f5b21-6db5-4f4e-8901-035d3fa50a48"]}],"mendeley":{"formattedCitation":"(Eka R and Setyaningsih 2012)","plainTextFormattedCitation":"(Eka R and Setyaningsih 2012)","previouslyFormattedCitation":"(Eka R and Setyaningsih 2012)"},"properties":{"noteIndex":0},"schema":"https://github.com/citation-style-language/schema/raw/master/csl-citation.json"}</w:instrText>
      </w:r>
      <w:r>
        <w:rPr>
          <w:rFonts w:ascii="Times New Roman" w:hAnsi="Times New Roman"/>
          <w:sz w:val="24"/>
          <w:szCs w:val="24"/>
        </w:rPr>
        <w:fldChar w:fldCharType="separate"/>
      </w:r>
      <w:r w:rsidRPr="00D13ECA">
        <w:rPr>
          <w:rFonts w:ascii="Times New Roman" w:hAnsi="Times New Roman"/>
          <w:noProof/>
          <w:sz w:val="24"/>
          <w:szCs w:val="24"/>
        </w:rPr>
        <w:t>(Eka R and Setyaningsih 2012)</w:t>
      </w:r>
      <w:r>
        <w:rPr>
          <w:rFonts w:ascii="Times New Roman" w:hAnsi="Times New Roman"/>
          <w:sz w:val="24"/>
          <w:szCs w:val="24"/>
        </w:rPr>
        <w:fldChar w:fldCharType="end"/>
      </w:r>
    </w:p>
    <w:p w14:paraId="5C5E13AD" w14:textId="77777777" w:rsidR="00730684" w:rsidRPr="00192C59" w:rsidRDefault="00730684" w:rsidP="0089074E">
      <w:pPr>
        <w:pStyle w:val="ListParagraph"/>
        <w:numPr>
          <w:ilvl w:val="0"/>
          <w:numId w:val="12"/>
        </w:numPr>
        <w:spacing w:after="0"/>
        <w:ind w:left="709"/>
        <w:jc w:val="both"/>
        <w:rPr>
          <w:rFonts w:ascii="Times New Roman" w:hAnsi="Times New Roman"/>
          <w:sz w:val="24"/>
          <w:szCs w:val="24"/>
        </w:rPr>
      </w:pPr>
      <w:r w:rsidRPr="00904A52">
        <w:rPr>
          <w:rFonts w:ascii="Times New Roman" w:hAnsi="Times New Roman"/>
          <w:sz w:val="24"/>
          <w:szCs w:val="24"/>
        </w:rPr>
        <w:t xml:space="preserve">Gen </w:t>
      </w:r>
      <w:r w:rsidRPr="00192C59">
        <w:rPr>
          <w:rFonts w:ascii="Times New Roman" w:hAnsi="Times New Roman"/>
          <w:sz w:val="24"/>
          <w:szCs w:val="24"/>
        </w:rPr>
        <w:t>dari orang tua, Gen dari orang tua juga bisa menjadi penghambat dalam upaya meningkatkan kemampuan motorik bayi, apabila orang tua mempunyai pembawaan sifat gen yang unggul maka perkembangan motorik bayi akan lancar, begitu pun sebaliknya.</w:t>
      </w:r>
    </w:p>
    <w:p w14:paraId="2025B050" w14:textId="77777777" w:rsidR="00730684" w:rsidRPr="00192C59" w:rsidRDefault="00730684" w:rsidP="0089074E">
      <w:pPr>
        <w:pStyle w:val="ListParagraph"/>
        <w:numPr>
          <w:ilvl w:val="0"/>
          <w:numId w:val="12"/>
        </w:numPr>
        <w:spacing w:after="0"/>
        <w:ind w:left="709"/>
        <w:jc w:val="both"/>
        <w:rPr>
          <w:rFonts w:ascii="Times New Roman" w:hAnsi="Times New Roman"/>
          <w:sz w:val="24"/>
          <w:szCs w:val="24"/>
        </w:rPr>
      </w:pPr>
      <w:r w:rsidRPr="00192C59">
        <w:rPr>
          <w:rFonts w:ascii="Times New Roman" w:hAnsi="Times New Roman"/>
          <w:sz w:val="24"/>
          <w:szCs w:val="24"/>
        </w:rPr>
        <w:t xml:space="preserve">Pengaruh lingkungan, sama halnya dengan orang dewasa seorang bayi pun akan merasa nyaman jika lingkungannya senang akan </w:t>
      </w:r>
      <w:proofErr w:type="spellStart"/>
      <w:r w:rsidRPr="00192C59">
        <w:rPr>
          <w:rFonts w:ascii="Times New Roman" w:hAnsi="Times New Roman"/>
          <w:sz w:val="24"/>
          <w:szCs w:val="24"/>
        </w:rPr>
        <w:t>keberadaanya</w:t>
      </w:r>
      <w:proofErr w:type="spellEnd"/>
      <w:r w:rsidRPr="00192C59">
        <w:rPr>
          <w:rFonts w:ascii="Times New Roman" w:hAnsi="Times New Roman"/>
          <w:sz w:val="24"/>
          <w:szCs w:val="24"/>
        </w:rPr>
        <w:t>, bayi akan tahu mana yang menyayanginya dengan sepenuh hati.</w:t>
      </w:r>
    </w:p>
    <w:p w14:paraId="60E9A615" w14:textId="77777777" w:rsidR="00730684" w:rsidRDefault="00730684" w:rsidP="0089074E">
      <w:pPr>
        <w:pStyle w:val="ListParagraph"/>
        <w:numPr>
          <w:ilvl w:val="0"/>
          <w:numId w:val="12"/>
        </w:numPr>
        <w:spacing w:after="0"/>
        <w:ind w:left="709"/>
        <w:jc w:val="both"/>
        <w:rPr>
          <w:rFonts w:ascii="Times New Roman" w:hAnsi="Times New Roman"/>
          <w:sz w:val="24"/>
          <w:szCs w:val="24"/>
        </w:rPr>
      </w:pPr>
      <w:r w:rsidRPr="00192C59">
        <w:rPr>
          <w:rFonts w:ascii="Times New Roman" w:hAnsi="Times New Roman"/>
          <w:sz w:val="24"/>
          <w:szCs w:val="24"/>
        </w:rPr>
        <w:lastRenderedPageBreak/>
        <w:t xml:space="preserve">Interior / warna kamar yang menyenangkan. Berikan warna yang terang di kamar </w:t>
      </w:r>
      <w:proofErr w:type="spellStart"/>
      <w:r w:rsidRPr="00192C59">
        <w:rPr>
          <w:rFonts w:ascii="Times New Roman" w:hAnsi="Times New Roman"/>
          <w:sz w:val="24"/>
          <w:szCs w:val="24"/>
        </w:rPr>
        <w:t>tapi</w:t>
      </w:r>
      <w:proofErr w:type="spellEnd"/>
      <w:r w:rsidRPr="00192C59">
        <w:rPr>
          <w:rFonts w:ascii="Times New Roman" w:hAnsi="Times New Roman"/>
          <w:sz w:val="24"/>
          <w:szCs w:val="24"/>
        </w:rPr>
        <w:t xml:space="preserve"> bukan warna yang menyala, seperti warna putih, dengan begitu bayi lebih semangat berlatih bersama ibu di dalam rumah atau kamar. </w:t>
      </w:r>
    </w:p>
    <w:p w14:paraId="0A48EC67" w14:textId="77777777" w:rsidR="003D0F50" w:rsidRPr="003D0F50" w:rsidRDefault="003D0F50" w:rsidP="003D0F50">
      <w:pPr>
        <w:spacing w:line="276" w:lineRule="auto"/>
        <w:jc w:val="both"/>
      </w:pPr>
    </w:p>
    <w:p w14:paraId="7E95563B" w14:textId="2DB33CEA" w:rsidR="00730684" w:rsidRPr="005177E9" w:rsidRDefault="003D0F50" w:rsidP="003D0F50">
      <w:pPr>
        <w:spacing w:line="276" w:lineRule="auto"/>
        <w:jc w:val="both"/>
        <w:rPr>
          <w:b/>
          <w:bCs/>
        </w:rPr>
      </w:pPr>
      <w:r w:rsidRPr="005177E9">
        <w:rPr>
          <w:b/>
          <w:bCs/>
        </w:rPr>
        <w:t>IMPLIKASI PERKEMBANGAN MOTORIK BAYI PADA PENDIDIKAN ISLAM</w:t>
      </w:r>
    </w:p>
    <w:p w14:paraId="421A1722" w14:textId="77777777" w:rsidR="00730684" w:rsidRDefault="00730684" w:rsidP="00AD542E">
      <w:pPr>
        <w:autoSpaceDE w:val="0"/>
        <w:autoSpaceDN w:val="0"/>
        <w:adjustRightInd w:val="0"/>
        <w:spacing w:line="276" w:lineRule="auto"/>
        <w:ind w:firstLine="720"/>
        <w:jc w:val="both"/>
      </w:pPr>
      <w:r w:rsidRPr="00192C59">
        <w:t>Sebelum para ahli dari berbagai disiplin ilmu pengetahuan menyampaikan berbagai teori tentang perkembangan anak, Al-Qur'an menginformasikan perkembangan manusia mulai dari tahap penciptaan manusia, mulai manusia di dalam kandungan, perkemba</w:t>
      </w:r>
      <w:r>
        <w:t>ngan masa bayi, sampai anak itu</w:t>
      </w:r>
      <w:r w:rsidRPr="00192C59">
        <w:t xml:space="preserve"> siap sebagai remaja. </w:t>
      </w:r>
      <w:r>
        <w:t xml:space="preserve">Masa di dalam kandungan mempunyai tahapan dimana ketika bayi di usia 15 minggu sudah mendengar dan ketika di umur 24 bulan bayi mendengar dengan sempurna. Saat itu bayi tahu suara ibu. Dan kemudian bayi diberikan stimulasi-stimulasi untuk setiap perkembangannya, baik itu perkembangan motorik, fisik, kognitif, moral dan sosial. </w:t>
      </w:r>
    </w:p>
    <w:p w14:paraId="7DF65D5F" w14:textId="77777777" w:rsidR="00730684" w:rsidRPr="00192C59" w:rsidRDefault="00730684" w:rsidP="00AD542E">
      <w:pPr>
        <w:autoSpaceDE w:val="0"/>
        <w:autoSpaceDN w:val="0"/>
        <w:adjustRightInd w:val="0"/>
        <w:spacing w:line="276" w:lineRule="auto"/>
        <w:ind w:firstLine="720"/>
        <w:jc w:val="both"/>
      </w:pPr>
      <w:r w:rsidRPr="00192C59">
        <w:t>Perkembangan motorik pada pendidikan Islam memiliki imp</w:t>
      </w:r>
      <w:r>
        <w:t>likasi yang penting dan beragam</w:t>
      </w:r>
      <w:r w:rsidRPr="00192C59">
        <w:t xml:space="preserve">. Dalam konteks pendidikan Islam, pengembangan motorik dapat mempengaruhi </w:t>
      </w:r>
      <w:r>
        <w:t xml:space="preserve">perkembangan motorik bayi itu sendiri, maka dalam hal ini peran orang tua pada pendidikan Islam adalah: </w:t>
      </w:r>
      <w:r w:rsidRPr="00192C59">
        <w:t xml:space="preserve"> </w:t>
      </w:r>
    </w:p>
    <w:p w14:paraId="6F690689" w14:textId="56462FE3" w:rsidR="00730684" w:rsidRDefault="00730684" w:rsidP="00A84838">
      <w:pPr>
        <w:tabs>
          <w:tab w:val="left" w:pos="340"/>
        </w:tabs>
        <w:spacing w:before="120" w:line="276" w:lineRule="auto"/>
      </w:pPr>
      <w:r w:rsidRPr="00A84838">
        <w:rPr>
          <w:b/>
        </w:rPr>
        <w:t xml:space="preserve">Mengazankan dan </w:t>
      </w:r>
      <w:proofErr w:type="spellStart"/>
      <w:r w:rsidRPr="00A84838">
        <w:rPr>
          <w:b/>
        </w:rPr>
        <w:t>Mengiqomahkan</w:t>
      </w:r>
      <w:proofErr w:type="spellEnd"/>
      <w:r w:rsidRPr="00A84838">
        <w:rPr>
          <w:b/>
        </w:rPr>
        <w:t xml:space="preserve"> Bayi</w:t>
      </w:r>
      <w:r w:rsidR="00A84838">
        <w:rPr>
          <w:b/>
        </w:rPr>
        <w:t xml:space="preserve"> Saat Baru Lahir</w:t>
      </w:r>
    </w:p>
    <w:p w14:paraId="2B2CADE2" w14:textId="77777777" w:rsidR="00730684" w:rsidRDefault="00730684" w:rsidP="00AD542E">
      <w:pPr>
        <w:autoSpaceDE w:val="0"/>
        <w:autoSpaceDN w:val="0"/>
        <w:adjustRightInd w:val="0"/>
        <w:spacing w:line="276" w:lineRule="auto"/>
        <w:ind w:firstLine="720"/>
        <w:jc w:val="both"/>
      </w:pPr>
      <w:r>
        <w:t xml:space="preserve">Seorang Bayi yang baru lahir disambut dengan </w:t>
      </w:r>
      <w:proofErr w:type="spellStart"/>
      <w:r>
        <w:t>sukacita</w:t>
      </w:r>
      <w:proofErr w:type="spellEnd"/>
      <w:r>
        <w:t xml:space="preserve"> oleh orang tuanya. Dalam syariat Islam mengajarkan ketika bayi lahir kemudian pendidikan awal yang diajarkan adalah mengumandangkan </w:t>
      </w:r>
      <w:proofErr w:type="spellStart"/>
      <w:r>
        <w:t>adzan</w:t>
      </w:r>
      <w:proofErr w:type="spellEnd"/>
      <w:r>
        <w:t xml:space="preserve"> dan </w:t>
      </w:r>
      <w:proofErr w:type="spellStart"/>
      <w:r>
        <w:t>iqomah</w:t>
      </w:r>
      <w:proofErr w:type="spellEnd"/>
      <w:r>
        <w:t xml:space="preserve"> kepada bayi tersebut.</w:t>
      </w:r>
      <w:r>
        <w:fldChar w:fldCharType="begin" w:fldLock="1"/>
      </w:r>
      <w:r>
        <w:instrText>ADDIN CSL_CITATION {"citationItems":[{"id":"ITEM-1","itemData":{"DOI":"10.52434/jp.v13i1.829","author":[{"dropping-particle":"","family":"Hamdani","given":"","non-dropping-particle":"","parse-names":false,"suffix":""},{"dropping-particle":"","family":"Nasrullah","given":"H. Yufi Muhammad","non-dropping-particle":"","parse-names":false,"suffix":""}],"container-title":"Jurnal Pendidikan Universitas Garut","id":"ITEM-1","issue":"1","issued":{"date-parts":[["2019"]]},"page":"185-194","title":"Nilai-nilai Pedagogis dalam Hadits Nabi tentang Adzan di Telinga Bayi","type":"article-journal","volume":"13"},"uris":["http://www.mendeley.com/documents/?uuid=5c171dc4-fef3-4704-b7a0-6f85a244c294"]}],"mendeley":{"formattedCitation":"(Hamdani and Nasrullah 2019)","plainTextFormattedCitation":"(Hamdani and Nasrullah 2019)","previouslyFormattedCitation":"(Hamdani and Nasrullah 2019)"},"properties":{"noteIndex":0},"schema":"https://github.com/citation-style-language/schema/raw/master/csl-citation.json"}</w:instrText>
      </w:r>
      <w:r>
        <w:fldChar w:fldCharType="separate"/>
      </w:r>
      <w:r w:rsidRPr="00E2523C">
        <w:rPr>
          <w:noProof/>
        </w:rPr>
        <w:t>(Hamdani and Nasrullah 2019)</w:t>
      </w:r>
      <w:r>
        <w:fldChar w:fldCharType="end"/>
      </w:r>
      <w:r>
        <w:t xml:space="preserve">, hal ini merupakan sesuai ajaran </w:t>
      </w:r>
      <w:proofErr w:type="spellStart"/>
      <w:r>
        <w:t>Rosulullah</w:t>
      </w:r>
      <w:proofErr w:type="spellEnd"/>
      <w:r>
        <w:t xml:space="preserve"> SAW, dalam </w:t>
      </w:r>
      <w:proofErr w:type="spellStart"/>
      <w:r>
        <w:t>Hadits</w:t>
      </w:r>
      <w:proofErr w:type="spellEnd"/>
      <w:r>
        <w:t xml:space="preserve"> yang diriwayatkan oleh `</w:t>
      </w:r>
      <w:proofErr w:type="spellStart"/>
      <w:r>
        <w:t>ubaidillah</w:t>
      </w:r>
      <w:proofErr w:type="spellEnd"/>
      <w:r>
        <w:t xml:space="preserve"> bin Abi Rofi`, dari ayahnya (Abu Rofi`) beliau berkata : </w:t>
      </w:r>
    </w:p>
    <w:p w14:paraId="6C17712B" w14:textId="22B07AF6" w:rsidR="00730684" w:rsidRPr="00534DA8" w:rsidRDefault="00730684" w:rsidP="00F961C1">
      <w:pPr>
        <w:pStyle w:val="ListParagraph"/>
        <w:bidi/>
        <w:spacing w:after="0" w:line="240" w:lineRule="auto"/>
        <w:ind w:left="-3" w:hanging="4"/>
        <w:jc w:val="both"/>
        <w:rPr>
          <w:rFonts w:ascii="Traditional Arabic" w:hAnsi="Traditional Arabic" w:cs="Traditional Arabic" w:hint="eastAsia"/>
          <w:sz w:val="32"/>
          <w:szCs w:val="32"/>
        </w:rPr>
      </w:pPr>
      <w:r w:rsidRPr="00534DA8">
        <w:rPr>
          <w:rFonts w:ascii="Traditional Arabic" w:hAnsi="Traditional Arabic" w:cs="Traditional Arabic"/>
          <w:sz w:val="32"/>
          <w:szCs w:val="32"/>
        </w:rPr>
        <w:t xml:space="preserve"> </w:t>
      </w:r>
      <w:r w:rsidRPr="00534DA8">
        <w:rPr>
          <w:rFonts w:ascii="Traditional Arabic" w:hAnsi="Traditional Arabic" w:cs="Traditional Arabic"/>
          <w:sz w:val="32"/>
          <w:szCs w:val="32"/>
          <w:rtl/>
        </w:rPr>
        <w:t>ر</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ا</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ي</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ت</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 xml:space="preserve"> ر</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س</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و</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ل</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 xml:space="preserve"> الله صلى الله عليه وسلم ا</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ذ</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ن</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 xml:space="preserve"> ف</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ي ا</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ذ</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ن</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 xml:space="preserve"> ال</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ح</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س</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ن</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 xml:space="preserve"> ب</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ن</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 xml:space="preserve"> ع</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ل</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ي ح</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ي</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ن</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 xml:space="preserve"> و</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ل</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د</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ته</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 xml:space="preserve"> ف</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اط</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م</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ة ب</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الص</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لا</w:t>
      </w:r>
      <w:r>
        <w:rPr>
          <w:rFonts w:ascii="Traditional Arabic" w:hAnsi="Traditional Arabic" w:cs="Traditional Arabic" w:hint="cs"/>
          <w:sz w:val="32"/>
          <w:szCs w:val="32"/>
          <w:rtl/>
        </w:rPr>
        <w:t>َ</w:t>
      </w:r>
      <w:r w:rsidRPr="00534DA8">
        <w:rPr>
          <w:rFonts w:ascii="Traditional Arabic" w:hAnsi="Traditional Arabic" w:cs="Traditional Arabic"/>
          <w:sz w:val="32"/>
          <w:szCs w:val="32"/>
          <w:rtl/>
        </w:rPr>
        <w:t>ة</w:t>
      </w:r>
      <w:r>
        <w:rPr>
          <w:rFonts w:ascii="Traditional Arabic" w:hAnsi="Traditional Arabic" w:cs="Traditional Arabic" w:hint="cs"/>
          <w:sz w:val="32"/>
          <w:szCs w:val="32"/>
          <w:rtl/>
        </w:rPr>
        <w:t>ِ</w:t>
      </w:r>
      <w:r w:rsidR="00F961C1">
        <w:rPr>
          <w:rFonts w:ascii="Traditional Arabic" w:hAnsi="Traditional Arabic" w:cs="Traditional Arabic"/>
          <w:sz w:val="32"/>
          <w:szCs w:val="32"/>
        </w:rPr>
        <w:t>.</w:t>
      </w:r>
    </w:p>
    <w:p w14:paraId="4E86E59B" w14:textId="3ABA0B2D" w:rsidR="00730684" w:rsidRPr="00F961C1" w:rsidRDefault="00730684" w:rsidP="00F961C1">
      <w:pPr>
        <w:pStyle w:val="ListParagraph"/>
        <w:spacing w:line="240" w:lineRule="auto"/>
        <w:ind w:left="1843" w:hanging="1134"/>
        <w:jc w:val="both"/>
        <w:rPr>
          <w:rFonts w:ascii="Times New Roman" w:hAnsi="Times New Roman"/>
          <w:sz w:val="24"/>
          <w:szCs w:val="24"/>
        </w:rPr>
      </w:pPr>
      <w:proofErr w:type="gramStart"/>
      <w:r>
        <w:rPr>
          <w:rFonts w:ascii="Times New Roman" w:hAnsi="Times New Roman"/>
          <w:sz w:val="24"/>
          <w:szCs w:val="24"/>
        </w:rPr>
        <w:t>Artinya :</w:t>
      </w:r>
      <w:proofErr w:type="gramEnd"/>
      <w:r>
        <w:rPr>
          <w:rFonts w:ascii="Times New Roman" w:hAnsi="Times New Roman"/>
          <w:sz w:val="24"/>
          <w:szCs w:val="24"/>
        </w:rPr>
        <w:t xml:space="preserve"> </w:t>
      </w:r>
      <w:r w:rsidRPr="00534DA8">
        <w:rPr>
          <w:rFonts w:ascii="Times New Roman" w:hAnsi="Times New Roman"/>
          <w:sz w:val="24"/>
          <w:szCs w:val="24"/>
        </w:rPr>
        <w:t xml:space="preserve">“Aku telah melihat Rasulullah </w:t>
      </w:r>
      <w:proofErr w:type="spellStart"/>
      <w:r w:rsidRPr="00534DA8">
        <w:rPr>
          <w:rFonts w:ascii="Times New Roman" w:hAnsi="Times New Roman"/>
          <w:sz w:val="24"/>
          <w:szCs w:val="24"/>
        </w:rPr>
        <w:t>shallallahu</w:t>
      </w:r>
      <w:proofErr w:type="spellEnd"/>
      <w:r w:rsidRPr="00534DA8">
        <w:rPr>
          <w:rFonts w:ascii="Times New Roman" w:hAnsi="Times New Roman"/>
          <w:sz w:val="24"/>
          <w:szCs w:val="24"/>
        </w:rPr>
        <w:t xml:space="preserve"> ‘alaihi </w:t>
      </w:r>
      <w:proofErr w:type="spellStart"/>
      <w:r w:rsidRPr="00534DA8">
        <w:rPr>
          <w:rFonts w:ascii="Times New Roman" w:hAnsi="Times New Roman"/>
          <w:sz w:val="24"/>
          <w:szCs w:val="24"/>
        </w:rPr>
        <w:t>wa</w:t>
      </w:r>
      <w:proofErr w:type="spellEnd"/>
      <w:r w:rsidRPr="00534DA8">
        <w:rPr>
          <w:rFonts w:ascii="Times New Roman" w:hAnsi="Times New Roman"/>
          <w:sz w:val="24"/>
          <w:szCs w:val="24"/>
        </w:rPr>
        <w:t xml:space="preserve"> </w:t>
      </w:r>
      <w:proofErr w:type="spellStart"/>
      <w:r w:rsidRPr="00534DA8">
        <w:rPr>
          <w:rFonts w:ascii="Times New Roman" w:hAnsi="Times New Roman"/>
          <w:sz w:val="24"/>
          <w:szCs w:val="24"/>
        </w:rPr>
        <w:t>sallam</w:t>
      </w:r>
      <w:proofErr w:type="spellEnd"/>
      <w:r w:rsidRPr="00534DA8">
        <w:rPr>
          <w:rFonts w:ascii="Times New Roman" w:hAnsi="Times New Roman"/>
          <w:sz w:val="24"/>
          <w:szCs w:val="24"/>
        </w:rPr>
        <w:t xml:space="preserve"> mengumandangkan</w:t>
      </w:r>
      <w:r>
        <w:rPr>
          <w:rFonts w:ascii="Times New Roman" w:hAnsi="Times New Roman"/>
          <w:sz w:val="24"/>
          <w:szCs w:val="24"/>
        </w:rPr>
        <w:t xml:space="preserve"> </w:t>
      </w:r>
      <w:proofErr w:type="spellStart"/>
      <w:r w:rsidRPr="00534DA8">
        <w:rPr>
          <w:rFonts w:ascii="Times New Roman" w:hAnsi="Times New Roman"/>
          <w:sz w:val="24"/>
          <w:szCs w:val="24"/>
        </w:rPr>
        <w:t>adzan</w:t>
      </w:r>
      <w:proofErr w:type="spellEnd"/>
      <w:r w:rsidRPr="00534DA8">
        <w:rPr>
          <w:rFonts w:ascii="Times New Roman" w:hAnsi="Times New Roman"/>
          <w:sz w:val="24"/>
          <w:szCs w:val="24"/>
        </w:rPr>
        <w:t xml:space="preserve"> di telinga Al Hasan bin ‘Ali ketika </w:t>
      </w:r>
      <w:proofErr w:type="spellStart"/>
      <w:r w:rsidRPr="00534DA8">
        <w:rPr>
          <w:rFonts w:ascii="Times New Roman" w:hAnsi="Times New Roman"/>
          <w:sz w:val="24"/>
          <w:szCs w:val="24"/>
        </w:rPr>
        <w:t>Fathimah</w:t>
      </w:r>
      <w:proofErr w:type="spellEnd"/>
      <w:r w:rsidRPr="00534DA8">
        <w:rPr>
          <w:rFonts w:ascii="Times New Roman" w:hAnsi="Times New Roman"/>
          <w:sz w:val="24"/>
          <w:szCs w:val="24"/>
        </w:rPr>
        <w:t xml:space="preserve"> melahirkannya dengan </w:t>
      </w:r>
      <w:proofErr w:type="spellStart"/>
      <w:r w:rsidRPr="00534DA8">
        <w:rPr>
          <w:rFonts w:ascii="Times New Roman" w:hAnsi="Times New Roman"/>
          <w:sz w:val="24"/>
          <w:szCs w:val="24"/>
        </w:rPr>
        <w:t>adzan</w:t>
      </w:r>
      <w:proofErr w:type="spellEnd"/>
      <w:r>
        <w:rPr>
          <w:rFonts w:ascii="Times New Roman" w:hAnsi="Times New Roman"/>
          <w:sz w:val="24"/>
          <w:szCs w:val="24"/>
        </w:rPr>
        <w:t xml:space="preserve"> </w:t>
      </w:r>
      <w:proofErr w:type="spellStart"/>
      <w:r w:rsidRPr="00534DA8">
        <w:rPr>
          <w:rFonts w:ascii="Times New Roman" w:hAnsi="Times New Roman"/>
          <w:sz w:val="24"/>
          <w:szCs w:val="24"/>
        </w:rPr>
        <w:t>shalat</w:t>
      </w:r>
      <w:proofErr w:type="spellEnd"/>
      <w:r w:rsidRPr="00534DA8">
        <w:rPr>
          <w:rFonts w:ascii="Times New Roman" w:hAnsi="Times New Roman"/>
          <w:sz w:val="24"/>
          <w:szCs w:val="24"/>
        </w:rPr>
        <w:t xml:space="preserve">.” (HR. Ahmad, Abu Daud dan </w:t>
      </w:r>
      <w:proofErr w:type="spellStart"/>
      <w:r w:rsidRPr="00534DA8">
        <w:rPr>
          <w:rFonts w:ascii="Times New Roman" w:hAnsi="Times New Roman"/>
          <w:sz w:val="24"/>
          <w:szCs w:val="24"/>
        </w:rPr>
        <w:t>Tirmidzi</w:t>
      </w:r>
      <w:proofErr w:type="spellEnd"/>
      <w:r w:rsidRPr="00534DA8">
        <w:rPr>
          <w:rFonts w:ascii="Times New Roman" w:hAnsi="Times New Roman"/>
          <w:sz w:val="24"/>
          <w:szCs w:val="24"/>
        </w:rPr>
        <w:t>).</w:t>
      </w:r>
    </w:p>
    <w:p w14:paraId="28234214" w14:textId="77777777" w:rsidR="00730684" w:rsidRDefault="00730684" w:rsidP="00AD542E">
      <w:pPr>
        <w:autoSpaceDE w:val="0"/>
        <w:autoSpaceDN w:val="0"/>
        <w:adjustRightInd w:val="0"/>
        <w:spacing w:line="276" w:lineRule="auto"/>
        <w:ind w:firstLine="720"/>
        <w:jc w:val="both"/>
      </w:pPr>
      <w:r>
        <w:t xml:space="preserve">Berdasarkan </w:t>
      </w:r>
      <w:proofErr w:type="spellStart"/>
      <w:r>
        <w:t>hadits</w:t>
      </w:r>
      <w:proofErr w:type="spellEnd"/>
      <w:r>
        <w:t xml:space="preserve"> tersebut, bahwa </w:t>
      </w:r>
      <w:proofErr w:type="spellStart"/>
      <w:r>
        <w:t>Rosulullah</w:t>
      </w:r>
      <w:proofErr w:type="spellEnd"/>
      <w:r>
        <w:t xml:space="preserve"> SAW mengajarkan kepada </w:t>
      </w:r>
      <w:proofErr w:type="spellStart"/>
      <w:r>
        <w:t>ummatnya</w:t>
      </w:r>
      <w:proofErr w:type="spellEnd"/>
      <w:r>
        <w:t xml:space="preserve">, bahwa mengazankan bayi </w:t>
      </w:r>
      <w:proofErr w:type="spellStart"/>
      <w:r>
        <w:t>disunnahkan</w:t>
      </w:r>
      <w:proofErr w:type="spellEnd"/>
      <w:r>
        <w:t xml:space="preserve"> menurut pendidikan Islam. Kumandang </w:t>
      </w:r>
      <w:proofErr w:type="spellStart"/>
      <w:r>
        <w:t>adzan</w:t>
      </w:r>
      <w:proofErr w:type="spellEnd"/>
      <w:r>
        <w:t xml:space="preserve"> berpengaruh terhadap tingkah laku bayi, jika bayi yang </w:t>
      </w:r>
      <w:proofErr w:type="spellStart"/>
      <w:r>
        <w:t>diadzankan</w:t>
      </w:r>
      <w:proofErr w:type="spellEnd"/>
      <w:r>
        <w:t xml:space="preserve"> ketika lahir maka bayi tersebut akan jauh dari gangguan </w:t>
      </w:r>
      <w:proofErr w:type="spellStart"/>
      <w:r>
        <w:t>syaiton</w:t>
      </w:r>
      <w:proofErr w:type="spellEnd"/>
      <w:r>
        <w:t>.</w:t>
      </w:r>
      <w:r>
        <w:fldChar w:fldCharType="begin" w:fldLock="1"/>
      </w:r>
      <w:r>
        <w:instrText>ADDIN CSL_CITATION {"citationItems":[{"id":"ITEM-1","itemData":{"DOI":"10.52434/jp.v13i1.829","author":[{"dropping-particle":"","family":"Hamdani","given":"","non-dropping-particle":"","parse-names":false,"suffix":""},{"dropping-particle":"","family":"Nasrullah","given":"H. Yufi Muhammad","non-dropping-particle":"","parse-names":false,"suffix":""}],"container-title":"Jurnal Pendidikan Universitas Garut","id":"ITEM-1","issue":"1","issued":{"date-parts":[["2019"]]},"page":"185-194","title":"Nilai-nilai Pedagogis dalam Hadits Nabi tentang Adzan di Telinga Bayi","type":"article-journal","volume":"13"},"uris":["http://www.mendeley.com/documents/?uuid=5c171dc4-fef3-4704-b7a0-6f85a244c294"]}],"mendeley":{"formattedCitation":"(Hamdani and Nasrullah 2019)","plainTextFormattedCitation":"(Hamdani and Nasrullah 2019)","previouslyFormattedCitation":"(Hamdani and Nasrullah 2019)"},"properties":{"noteIndex":0},"schema":"https://github.com/citation-style-language/schema/raw/master/csl-citation.json"}</w:instrText>
      </w:r>
      <w:r>
        <w:fldChar w:fldCharType="separate"/>
      </w:r>
      <w:r w:rsidRPr="00775786">
        <w:rPr>
          <w:noProof/>
        </w:rPr>
        <w:t>(Hamdani and Nasrullah 2019)</w:t>
      </w:r>
      <w:r>
        <w:fldChar w:fldCharType="end"/>
      </w:r>
      <w:r>
        <w:t xml:space="preserve"> karena pada dasarnya hanya beberapa detik dari </w:t>
      </w:r>
      <w:proofErr w:type="spellStart"/>
      <w:r>
        <w:t>lahirnyanya</w:t>
      </w:r>
      <w:proofErr w:type="spellEnd"/>
      <w:r>
        <w:t xml:space="preserve">, bayi mengenali arah datangnya suara dan mengenali suara serta menoleh ke arah suara, sehingga sangat baik jika </w:t>
      </w:r>
      <w:proofErr w:type="spellStart"/>
      <w:r>
        <w:t>Adzan</w:t>
      </w:r>
      <w:proofErr w:type="spellEnd"/>
      <w:r>
        <w:t xml:space="preserve"> dan </w:t>
      </w:r>
      <w:proofErr w:type="spellStart"/>
      <w:r>
        <w:t>iqomah</w:t>
      </w:r>
      <w:proofErr w:type="spellEnd"/>
      <w:r>
        <w:t xml:space="preserve"> </w:t>
      </w:r>
      <w:proofErr w:type="spellStart"/>
      <w:r>
        <w:t>dikumandangkan</w:t>
      </w:r>
      <w:proofErr w:type="spellEnd"/>
      <w:r>
        <w:t xml:space="preserve"> ke telinga bayi. </w:t>
      </w:r>
      <w:r>
        <w:fldChar w:fldCharType="begin" w:fldLock="1"/>
      </w:r>
      <w:r>
        <w:instrText>ADDIN CSL_CITATION {"citationItems":[{"id":"ITEM-1","itemData":{"abstract":"Aqidah merupakan fitrah pada manusia. Fitrah ketauhidan telah dipersaksikan ketika di alam ruh, maka ketika bayi lahir ia telah membawa potensi aqidah. Dan pada saat kelahiran bayinya, orang tua menjalankan tugasnya untuk membina aqidah pada anaknya sejak usia dini. Dalam Islam, menyambut anak baru lahir di awali dengan memperdengarkan azan dan iqamat pada telinganya. Ketika bayi baru lahir pendengarannya telah berfungsi, sehingga ia dapat mendengarkan suara azan. Inilah awal pembinaan aqidah sejak baru lahir yang diterima oleh anak. Dalam kalimat azan dapat diketahui,bahwa Allah yang Maha Besar, bersyahadat kepada Allah dan Rasul Muhammad Saw. Mengajak manusia untuk menegakkan shalat dan menggapai kemenangan. Diakhirnya kalimat azan dilafazkan kalimat Laa ilaa Illallah. Harapan kepada semua umat muslim agar dalam kehidupan dan di akhir hayat dapat mengucapkan kalimat tauhid tersebut sehingga mendapatkan syurga. Anak usia dini usianya berkisar 0-6 tahun. Pada masa ini, orang tua harus memahami dengan betul bahwa anak-anak sedang mengalami masa pertumbuhan. Seiring dengan masa perkembangan dan pertumbuhannya anak-anak dibina dengan baik.Mengawali pembinaan aqidah pada anak usia dini dengan berdoa memohon kepada Allah SWT supaya dianugerahi anak dan menjadi keturunan yang bertakwa. Pembinaan aqidah pada anak dapat dilakukan dengan metode berceramah, metode tanya jawab, metode ketauladanan, dan metode bercerita. Pembinaan aqidah pada anak usia dini dilakukan dengan penuh kasih sayang memperhatikan perkembangan dan pertumbuhannya serta berlandaskan al Qur`an","author":[{"dropping-particle":"","family":"Arisnaini","given":"","non-dropping-particle":"","parse-names":false,"suffix":""}],"container-title":"Tarbiyatul - Aulad: Jurnal Pendidikan Anak","id":"ITEM-1","issue":"1","issued":{"date-parts":[["2022"]]},"page":"51-63","title":"Pembinaan Akidah Pada Anak Usia Dini Dalam Perspektif Al Qur`an","type":"article-journal","volume":"8"},"uris":["http://www.mendeley.com/documents/?uuid=d708f3d9-ff24-4523-826e-76fd59998c01"]}],"mendeley":{"formattedCitation":"(Arisnaini 2022)","plainTextFormattedCitation":"(Arisnaini 2022)","previouslyFormattedCitation":"(Arisnaini 2022)"},"properties":{"noteIndex":0},"schema":"https://github.com/citation-style-language/schema/raw/master/csl-citation.json"}</w:instrText>
      </w:r>
      <w:r>
        <w:fldChar w:fldCharType="separate"/>
      </w:r>
      <w:r w:rsidRPr="00774FD7">
        <w:rPr>
          <w:noProof/>
        </w:rPr>
        <w:t>(Arisnaini 2022)</w:t>
      </w:r>
      <w:r>
        <w:fldChar w:fldCharType="end"/>
      </w:r>
      <w:r>
        <w:t xml:space="preserve"> dilihat dari segi </w:t>
      </w:r>
      <w:proofErr w:type="spellStart"/>
      <w:r>
        <w:t>intlektual</w:t>
      </w:r>
      <w:proofErr w:type="spellEnd"/>
      <w:r>
        <w:t xml:space="preserve"> </w:t>
      </w:r>
      <w:proofErr w:type="spellStart"/>
      <w:r>
        <w:t>mengazani</w:t>
      </w:r>
      <w:proofErr w:type="spellEnd"/>
      <w:r>
        <w:t xml:space="preserve"> dan </w:t>
      </w:r>
      <w:proofErr w:type="spellStart"/>
      <w:r>
        <w:t>mengiqomahi</w:t>
      </w:r>
      <w:proofErr w:type="spellEnd"/>
      <w:r>
        <w:t xml:space="preserve"> bayi dapat meningkatkan kecerdasan sejak dini, hal ini bukan tanpa alasan, </w:t>
      </w:r>
      <w:proofErr w:type="spellStart"/>
      <w:r>
        <w:t>adzan</w:t>
      </w:r>
      <w:proofErr w:type="spellEnd"/>
      <w:r>
        <w:t xml:space="preserve"> adalah mengagungkan nama Allah dan berisi kalimat Tauhid yang dipakai ketika menyeru untuk melakukan </w:t>
      </w:r>
      <w:proofErr w:type="spellStart"/>
      <w:r>
        <w:t>sholat</w:t>
      </w:r>
      <w:proofErr w:type="spellEnd"/>
      <w:r>
        <w:t xml:space="preserve"> lima waktu.</w:t>
      </w:r>
      <w:r>
        <w:fldChar w:fldCharType="begin" w:fldLock="1"/>
      </w:r>
      <w:r>
        <w:instrText>ADDIN CSL_CITATION {"citationItems":[{"id":"ITEM-1","itemData":{"author":[{"dropping-particle":"","family":"Lutfia","given":"Nur Laila","non-dropping-particle":"","parse-names":false,"suffix":""}],"id":"ITEM-1","issued":{"date-parts":[["2017"]]},"number-of-pages":"1-111","title":"Makna adzan Di Telinga Bayi (Tinjauan Sains)","type":"thesis"},"uris":["http://www.mendeley.com/documents/?uuid=520f0f0d-0df6-4567-9b7b-dedebe030941"]}],"mendeley":{"formattedCitation":"(Lutfia 2017)","plainTextFormattedCitation":"(Lutfia 2017)","previouslyFormattedCitation":"(Lutfia 2017)"},"properties":{"noteIndex":0},"schema":"https://github.com/citation-style-language/schema/raw/master/csl-citation.json"}</w:instrText>
      </w:r>
      <w:r>
        <w:fldChar w:fldCharType="separate"/>
      </w:r>
      <w:r w:rsidRPr="001A6EBA">
        <w:rPr>
          <w:noProof/>
        </w:rPr>
        <w:t>(</w:t>
      </w:r>
      <w:proofErr w:type="spellStart"/>
      <w:r w:rsidRPr="001A6EBA">
        <w:rPr>
          <w:noProof/>
        </w:rPr>
        <w:t>Lutfia</w:t>
      </w:r>
      <w:proofErr w:type="spellEnd"/>
      <w:r w:rsidRPr="001A6EBA">
        <w:rPr>
          <w:noProof/>
        </w:rPr>
        <w:t xml:space="preserve"> 2017)</w:t>
      </w:r>
      <w:r>
        <w:fldChar w:fldCharType="end"/>
      </w:r>
    </w:p>
    <w:p w14:paraId="6BAAB9C7" w14:textId="77777777" w:rsidR="00730684" w:rsidRPr="00192C59" w:rsidRDefault="00730684" w:rsidP="00AD542E">
      <w:pPr>
        <w:autoSpaceDE w:val="0"/>
        <w:autoSpaceDN w:val="0"/>
        <w:adjustRightInd w:val="0"/>
        <w:spacing w:line="276" w:lineRule="auto"/>
        <w:ind w:firstLine="720"/>
        <w:jc w:val="both"/>
      </w:pPr>
      <w:proofErr w:type="spellStart"/>
      <w:r>
        <w:t>Berdasaran</w:t>
      </w:r>
      <w:proofErr w:type="spellEnd"/>
      <w:r>
        <w:t xml:space="preserve"> hal tersebut maka </w:t>
      </w:r>
      <w:proofErr w:type="spellStart"/>
      <w:r>
        <w:t>disunnahkan</w:t>
      </w:r>
      <w:proofErr w:type="spellEnd"/>
      <w:r>
        <w:t xml:space="preserve"> untuk </w:t>
      </w:r>
      <w:proofErr w:type="spellStart"/>
      <w:r>
        <w:t>mengadzankan</w:t>
      </w:r>
      <w:proofErr w:type="spellEnd"/>
      <w:r>
        <w:t xml:space="preserve"> dan </w:t>
      </w:r>
      <w:proofErr w:type="spellStart"/>
      <w:r>
        <w:t>mengiqomahkan</w:t>
      </w:r>
      <w:proofErr w:type="spellEnd"/>
      <w:r>
        <w:t xml:space="preserve"> bayi ketika  baru lahir, karena bisa menstimulasi perkembangan kognitif, motorik, sosial dan moral.</w:t>
      </w:r>
      <w:r>
        <w:fldChar w:fldCharType="begin" w:fldLock="1"/>
      </w:r>
      <w:r>
        <w:instrText>ADDIN CSL_CITATION {"citationItems":[{"id":"ITEM-1","itemData":{"author":[{"dropping-particle":"","family":"Lutfia","given":"Nur Laila","non-dropping-particle":"","parse-names":false,"suffix":""}],"id":"ITEM-1","issued":{"date-parts":[["2017"]]},"number-of-pages":"1-111","title":"Makna adzan Di Telinga Bayi (Tinjauan Sains)","type":"thesis"},"uris":["http://www.mendeley.com/documents/?uuid=520f0f0d-0df6-4567-9b7b-dedebe030941"]}],"mendeley":{"formattedCitation":"(Lutfia 2017)","plainTextFormattedCitation":"(Lutfia 2017)","previouslyFormattedCitation":"(Lutfia 2017)"},"properties":{"noteIndex":0},"schema":"https://github.com/citation-style-language/schema/raw/master/csl-citation.json"}</w:instrText>
      </w:r>
      <w:r>
        <w:fldChar w:fldCharType="separate"/>
      </w:r>
      <w:r w:rsidRPr="000A16FE">
        <w:rPr>
          <w:noProof/>
        </w:rPr>
        <w:t>(</w:t>
      </w:r>
      <w:proofErr w:type="spellStart"/>
      <w:r w:rsidRPr="000A16FE">
        <w:rPr>
          <w:noProof/>
        </w:rPr>
        <w:t>Lutfia</w:t>
      </w:r>
      <w:proofErr w:type="spellEnd"/>
      <w:r w:rsidRPr="000A16FE">
        <w:rPr>
          <w:noProof/>
        </w:rPr>
        <w:t xml:space="preserve"> 2017)</w:t>
      </w:r>
      <w:r>
        <w:fldChar w:fldCharType="end"/>
      </w:r>
      <w:r>
        <w:t xml:space="preserve">, selain itu </w:t>
      </w:r>
      <w:r w:rsidRPr="00192C59">
        <w:t xml:space="preserve">perkembangan motorik  juga   harus   dipelajari.   Sebuah   studi </w:t>
      </w:r>
      <w:proofErr w:type="gramStart"/>
      <w:r w:rsidRPr="00192C59">
        <w:lastRenderedPageBreak/>
        <w:t>tentang  bagaimana</w:t>
      </w:r>
      <w:proofErr w:type="gramEnd"/>
      <w:r w:rsidRPr="00192C59">
        <w:t xml:space="preserve">  anak  mempelajari keterampilan motorik mene</w:t>
      </w:r>
      <w:r>
        <w:t xml:space="preserve">rangkan 8 hal penting dalam </w:t>
      </w:r>
      <w:r w:rsidRPr="00192C59">
        <w:t>mempelajari keterampilan tersebut. Jika salah satu tidak ada, maka perkembangan motorik anak akan berada di bawah kemampuannya, yaitu: 1) Kesiapan belajar, 2) Kesempatan belajar, 3) Kes</w:t>
      </w:r>
      <w:r>
        <w:t>empatan berpraktek, 4) Model yang baik, 5)Bimbingan, 6) Motivasi, 7) Dipelajari secara individu,</w:t>
      </w:r>
      <w:r w:rsidRPr="00192C59">
        <w:t xml:space="preserve"> 8) Dipelajari satu per satu.</w:t>
      </w:r>
      <w:r>
        <w:fldChar w:fldCharType="begin" w:fldLock="1"/>
      </w:r>
      <w:r>
        <w:instrText>ADDIN CSL_CITATION {"citationItems":[{"id":"ITEM-1","itemData":{"abstract":"Kemampuan mempertahankan atensi terlihat pada on-task behavior, dimana anak mampu mengerjakan tugas tanpa melakukan kegiatan lain yang tidak berkaitan. On- task behavior menjadi target perilaku yang ingin diintervensi pada S, anak laki-laki berusia 4 tahun 5 bulan dengan diagnosa Attentional Disorder (ICDL-DMIC). Berdasarkan pemeriksaan, rentang atensinya berada dibawah taraf rata-rata anak seusianya dan terlihat dari kesulitannya dalam menyelesaikan kegiatan. Penelitian single- subject ini bertujuan untuk melihat efektivitas dari penerapan teknik shaping dalam meningkatkan durasi on-task behavior pada anak dengan masalah atensi, dengan hipotesa teknik shaping mampu meningkatkan durasi on-task behavior. Terdapat peningkatan durasi saat intervensi diberikan. Dalam intervensi ini, orangtua memiliki peran besar sebagai pemberi prompt dan reinforcement untuk mempermudah proses generalisasi. Kata Kunci: Shaping, On-Task Behavior, Attent","author":[{"dropping-particle":"","family":"Utami","given":"Putri","non-dropping-particle":"","parse-names":false,"suffix":""},{"dropping-particle":"","family":"Welas","given":"","non-dropping-particle":"","parse-names":false,"suffix":""}],"container-title":"Seminar Nasional , Program studi Pendidikan Sekolah Dasar: STKIP PGRI Bandar Lampung","id":"ITEM-1","issue":"2","issued":{"date-parts":[["2020"]]},"page":"71-76","title":"Perkembangan Fisik Masa Kanak-Kanak dan Implikasinya Dalam Pembelajaran","type":"article-journal","volume":"10"},"uris":["http://www.mendeley.com/documents/?uuid=d43748ab-2ff4-42ee-beeb-b256fce037fb"]}],"mendeley":{"formattedCitation":"(Utami and Welas 2020)","plainTextFormattedCitation":"(Utami and Welas 2020)","previouslyFormattedCitation":"(Utami and Welas 2020)"},"properties":{"noteIndex":0},"schema":"https://github.com/citation-style-language/schema/raw/master/csl-citation.json"}</w:instrText>
      </w:r>
      <w:r>
        <w:fldChar w:fldCharType="separate"/>
      </w:r>
      <w:r w:rsidRPr="006A5DC2">
        <w:rPr>
          <w:noProof/>
        </w:rPr>
        <w:t>(Utami and Welas 2020)</w:t>
      </w:r>
      <w:r>
        <w:fldChar w:fldCharType="end"/>
      </w:r>
    </w:p>
    <w:p w14:paraId="0FA5F032" w14:textId="77777777" w:rsidR="00730684" w:rsidRDefault="00730684" w:rsidP="00AD542E">
      <w:pPr>
        <w:autoSpaceDE w:val="0"/>
        <w:autoSpaceDN w:val="0"/>
        <w:adjustRightInd w:val="0"/>
        <w:spacing w:line="276" w:lineRule="auto"/>
        <w:ind w:firstLine="720"/>
        <w:jc w:val="both"/>
      </w:pPr>
      <w:r>
        <w:t xml:space="preserve">Selain mengumandangkan </w:t>
      </w:r>
      <w:proofErr w:type="spellStart"/>
      <w:r>
        <w:t>adzan</w:t>
      </w:r>
      <w:proofErr w:type="spellEnd"/>
      <w:r>
        <w:t xml:space="preserve"> dan </w:t>
      </w:r>
      <w:proofErr w:type="spellStart"/>
      <w:r>
        <w:t>iqomah</w:t>
      </w:r>
      <w:proofErr w:type="spellEnd"/>
      <w:r>
        <w:t xml:space="preserve"> setelah bayi lahir, </w:t>
      </w:r>
      <w:r w:rsidRPr="00192C59">
        <w:t xml:space="preserve">Peran orang tua terutama ibu sangat penting dalam membantu bayi untuk mengoptimalkan perkembangan </w:t>
      </w:r>
      <w:proofErr w:type="spellStart"/>
      <w:r w:rsidRPr="00192C59">
        <w:t>motoriknya</w:t>
      </w:r>
      <w:proofErr w:type="spellEnd"/>
      <w:r w:rsidRPr="00192C59">
        <w:t>. Begitu pentingnya peran ibu maka sering dikatakan bahwa ibu adalah Madrasah pertama bagi anak – anaknya </w:t>
      </w:r>
      <w:proofErr w:type="gramStart"/>
      <w:r w:rsidRPr="00192C59">
        <w:rPr>
          <w:i/>
          <w:iCs/>
        </w:rPr>
        <w:t>“ Al</w:t>
      </w:r>
      <w:proofErr w:type="gramEnd"/>
      <w:r w:rsidRPr="00192C59">
        <w:rPr>
          <w:i/>
          <w:iCs/>
        </w:rPr>
        <w:t xml:space="preserve"> – Ummu Madrasah Al – ula “</w:t>
      </w:r>
      <w:r w:rsidRPr="00192C59">
        <w:rPr>
          <w:spacing w:val="-1"/>
          <w:shd w:val="clear" w:color="auto" w:fill="FFFFFF"/>
        </w:rPr>
        <w:t>.</w:t>
      </w:r>
      <w:r>
        <w:rPr>
          <w:spacing w:val="-1"/>
          <w:shd w:val="clear" w:color="auto" w:fill="FFFFFF"/>
        </w:rPr>
        <w:t xml:space="preserve"> Karena ibu adalah orang yang mengajarkan pendidikan pertama sejak dalam kandungan.</w:t>
      </w:r>
      <w:r>
        <w:rPr>
          <w:spacing w:val="-1"/>
          <w:shd w:val="clear" w:color="auto" w:fill="FFFFFF"/>
        </w:rPr>
        <w:fldChar w:fldCharType="begin" w:fldLock="1"/>
      </w:r>
      <w:r>
        <w:rPr>
          <w:spacing w:val="-1"/>
          <w:shd w:val="clear" w:color="auto" w:fill="FFFFFF"/>
        </w:rPr>
        <w:instrText>ADDIN CSL_CITATION {"citationItems":[{"id":"ITEM-1","itemData":{"DOI":"10.31219/osf.io/m8yk6","abstract":"Peran seorang ibu dalam dunia pendidikan sangatlah penting baik dalam lingkungan keluarga maupun lingkungan sekitarnya, terutama bagi anak-anaknya yang masih tergolong dalam anak usia dini. Karena di usia dini inilah yang paling kritis dalam bentuk karakter dan kepribadian anak. Penelitian ini bertujuan untuk mengetahui bagaimana peran ibu dalam proses pendidikan anak usia dini menurut Al-Qur'an, hasil penelitian ini diharapkan dapat menambah wawasan dan pengetahuan penulis dan juga para ibu tentang fungsi dan peranannya dalam mendidik anak serta memberikan dorongan bagi pendidik dalam menghadapi kemajuan dan perkembangan zaman. Penelitian ini merupakan penelitian pustaka (library research), dengan pendekatan psikologi dan menggunakan metode deskriptif sedangkan teknik pengumpulan datanya menggunakan metode dokumentasi. Hasil penelitian menunjukkan bahwa seorang ibu memiliki peranan yang sangat penting dan tidak bisa dianggap ringan. Beberapa teori mengungkapkan adanya masa pendidikan Prenatal sehingga memperkuat istilah pendidikan Minal mahdi ilal lahdi. Sehingga pribadi seorang ibu sebagai madrasah pertama bagi anak sangat menentukan kualitas pendidikan anak yang dikandungnya. Ibu adalah madrasah pertama dan utama bagi anak-anaknya, dimana anak mendapatkan asuhan, curahan kasih sayang dan kelembutan dari seorang ibu dan hal itu sangat pokok dan utama diperlukan bagi anak usia dini dalam kelanjutan dan perkembangannya, untuk itu materi dan metode yang diberikan oleh seorang ibu dalam mendidik anaknya pada masa usia dini adalah dengan penanaman keimanan dan akhlak. Kata","author":[{"dropping-particle":"","family":"As`aduttabi`in","given":"","non-dropping-particle":"","parse-names":false,"suffix":""}],"container-title":"Jurnal Pendidikan Islam An-Najah","id":"ITEM-1","issue":"2","issued":{"date-parts":[["2018"]]},"page":"1-27","title":"Peran Ibu Dalam Proses Pendidikan Anak Usia Dini Menurut Al Qur`an","type":"article-journal","volume":"2"},"uris":["http://www.mendeley.com/documents/?uuid=49528b96-0370-48fa-9ff0-f06bc154a6f6"]}],"mendeley":{"formattedCitation":"(As`aduttabi`in 2018)","plainTextFormattedCitation":"(As`aduttabi`in 2018)","previouslyFormattedCitation":"(As`aduttabi`in 2018)"},"properties":{"noteIndex":0},"schema":"https://github.com/citation-style-language/schema/raw/master/csl-citation.json"}</w:instrText>
      </w:r>
      <w:r>
        <w:rPr>
          <w:spacing w:val="-1"/>
          <w:shd w:val="clear" w:color="auto" w:fill="FFFFFF"/>
        </w:rPr>
        <w:fldChar w:fldCharType="separate"/>
      </w:r>
      <w:r w:rsidRPr="00297615">
        <w:rPr>
          <w:noProof/>
          <w:spacing w:val="-1"/>
          <w:shd w:val="clear" w:color="auto" w:fill="FFFFFF"/>
        </w:rPr>
        <w:t>(</w:t>
      </w:r>
      <w:proofErr w:type="spellStart"/>
      <w:r w:rsidRPr="00297615">
        <w:rPr>
          <w:noProof/>
          <w:spacing w:val="-1"/>
          <w:shd w:val="clear" w:color="auto" w:fill="FFFFFF"/>
        </w:rPr>
        <w:t>As`aduttabi`in</w:t>
      </w:r>
      <w:proofErr w:type="spellEnd"/>
      <w:r w:rsidRPr="00297615">
        <w:rPr>
          <w:noProof/>
          <w:spacing w:val="-1"/>
          <w:shd w:val="clear" w:color="auto" w:fill="FFFFFF"/>
        </w:rPr>
        <w:t xml:space="preserve"> 2018)</w:t>
      </w:r>
      <w:r>
        <w:rPr>
          <w:spacing w:val="-1"/>
          <w:shd w:val="clear" w:color="auto" w:fill="FFFFFF"/>
        </w:rPr>
        <w:fldChar w:fldCharType="end"/>
      </w:r>
      <w:r w:rsidRPr="00192C59">
        <w:rPr>
          <w:spacing w:val="-1"/>
          <w:shd w:val="clear" w:color="auto" w:fill="FFFFFF"/>
        </w:rPr>
        <w:t xml:space="preserve"> </w:t>
      </w:r>
    </w:p>
    <w:p w14:paraId="6BFC6D07" w14:textId="1B194138" w:rsidR="00730684" w:rsidRPr="00A84838" w:rsidRDefault="00730684" w:rsidP="00A84838">
      <w:pPr>
        <w:tabs>
          <w:tab w:val="left" w:pos="340"/>
        </w:tabs>
        <w:spacing w:before="120" w:line="276" w:lineRule="auto"/>
        <w:rPr>
          <w:b/>
        </w:rPr>
      </w:pPr>
      <w:r w:rsidRPr="00A84838">
        <w:rPr>
          <w:b/>
        </w:rPr>
        <w:t>Memberikan</w:t>
      </w:r>
      <w:r>
        <w:t xml:space="preserve"> </w:t>
      </w:r>
      <w:r w:rsidRPr="00A84838">
        <w:rPr>
          <w:b/>
        </w:rPr>
        <w:t xml:space="preserve">Makanan Terbaik </w:t>
      </w:r>
      <w:r w:rsidR="00A84838">
        <w:rPr>
          <w:b/>
        </w:rPr>
        <w:t>kepada</w:t>
      </w:r>
      <w:r w:rsidRPr="00A84838">
        <w:rPr>
          <w:b/>
        </w:rPr>
        <w:t xml:space="preserve"> Bayi</w:t>
      </w:r>
    </w:p>
    <w:p w14:paraId="4DEF8E98" w14:textId="77777777" w:rsidR="00730684" w:rsidRPr="00192C59" w:rsidRDefault="00730684" w:rsidP="00AD542E">
      <w:pPr>
        <w:autoSpaceDE w:val="0"/>
        <w:autoSpaceDN w:val="0"/>
        <w:adjustRightInd w:val="0"/>
        <w:spacing w:line="276" w:lineRule="auto"/>
        <w:ind w:firstLine="720"/>
        <w:jc w:val="both"/>
      </w:pPr>
      <w:r>
        <w:t xml:space="preserve">Tahap kedua, ketika bayi lahir seorang </w:t>
      </w:r>
      <w:r w:rsidRPr="00192C59">
        <w:t xml:space="preserve">ibu harus memberikan makanan pertama bayi yaitu ASI tanpa makanan pendamping sampai berusia 6 bulan, dan setelah 6 bulan </w:t>
      </w:r>
      <w:proofErr w:type="spellStart"/>
      <w:r>
        <w:t>disamping</w:t>
      </w:r>
      <w:proofErr w:type="spellEnd"/>
      <w:r>
        <w:t xml:space="preserve"> </w:t>
      </w:r>
      <w:r w:rsidRPr="00192C59">
        <w:t xml:space="preserve">memberikan ASI </w:t>
      </w:r>
      <w:r>
        <w:t xml:space="preserve">juga memberikan </w:t>
      </w:r>
      <w:r w:rsidRPr="00192C59">
        <w:t xml:space="preserve">makanan Tambahan sampai berusia 2 tahun. ASI mengandung gizi yang sangat tinggi yang mana ASI juga mempengaruhi tumbuh kembang anak, seperti perkembangan motorik anak. Dengan menyusui, ibu juga telah memberikan pendidikan dasar bagi bayi. Hal ini sebagaimana Allah SWT berfirman di dalam Al Qur`an </w:t>
      </w:r>
      <w:proofErr w:type="spellStart"/>
      <w:r w:rsidRPr="00192C59">
        <w:t>Suroh</w:t>
      </w:r>
      <w:proofErr w:type="spellEnd"/>
      <w:r w:rsidRPr="00192C59">
        <w:t xml:space="preserve"> Al </w:t>
      </w:r>
      <w:proofErr w:type="spellStart"/>
      <w:r w:rsidRPr="00192C59">
        <w:t>Qassas</w:t>
      </w:r>
      <w:proofErr w:type="spellEnd"/>
      <w:r w:rsidRPr="00192C59">
        <w:t xml:space="preserve"> Ayat 7. </w:t>
      </w:r>
    </w:p>
    <w:p w14:paraId="7A3E2A2B" w14:textId="77777777" w:rsidR="00730684" w:rsidRDefault="00730684" w:rsidP="00730684">
      <w:pPr>
        <w:pStyle w:val="ListParagraph"/>
        <w:bidi/>
        <w:spacing w:after="0" w:line="360" w:lineRule="auto"/>
        <w:ind w:left="-1" w:right="851"/>
        <w:jc w:val="both"/>
        <w:rPr>
          <w:rFonts w:ascii="Arial" w:hAnsi="Arial" w:cs="LPMQ Isep Misbah"/>
          <w:sz w:val="20"/>
          <w:szCs w:val="28"/>
          <w:rtl/>
        </w:rPr>
      </w:pPr>
      <w:r>
        <w:rPr>
          <w:rFonts w:ascii="Arial" w:hAnsi="Arial" w:cs="LPMQ Isep Misbah"/>
          <w:sz w:val="20"/>
          <w:szCs w:val="28"/>
          <w:rtl/>
        </w:rPr>
        <w:t>وَاَوْحَيْنَآ اِلٰٓى اُمِّ مُوْسٰٓى اَنْ اَرْضِعِيْهِۚ فَاِذَا خِفْتِ عَلَيْهِ فَاَلْقِيْهِ فِى الْيَمِّ وَلَا تَخَافِيْ وَلَا تَحْزَنِيْ ۚاِنَّا رَاۤدُّوْهُ اِلَيْكِ وَجَاعِلُوْهُ مِنَ الْمُرْسَلِيْنَ ٧ ( القصص/28: 7)</w:t>
      </w:r>
    </w:p>
    <w:p w14:paraId="3DE4A25E" w14:textId="77777777" w:rsidR="00730684" w:rsidRPr="00192C59" w:rsidRDefault="00730684" w:rsidP="00730684">
      <w:pPr>
        <w:pStyle w:val="ListParagraph"/>
        <w:spacing w:after="0" w:line="240" w:lineRule="auto"/>
        <w:ind w:left="1701" w:hanging="850"/>
        <w:jc w:val="both"/>
        <w:rPr>
          <w:rFonts w:ascii="Times New Roman" w:hAnsi="Times New Roman"/>
          <w:sz w:val="24"/>
          <w:szCs w:val="24"/>
        </w:rPr>
      </w:pPr>
      <w:proofErr w:type="gramStart"/>
      <w:r w:rsidRPr="00192C59">
        <w:rPr>
          <w:rFonts w:ascii="Times New Roman" w:hAnsi="Times New Roman"/>
          <w:sz w:val="24"/>
          <w:szCs w:val="24"/>
        </w:rPr>
        <w:t>Artinya :</w:t>
      </w:r>
      <w:proofErr w:type="gramEnd"/>
      <w:r w:rsidRPr="00192C59">
        <w:rPr>
          <w:rFonts w:ascii="Times New Roman" w:hAnsi="Times New Roman"/>
          <w:sz w:val="24"/>
          <w:szCs w:val="24"/>
        </w:rPr>
        <w:t xml:space="preserve">   Kami mengilhamkan kepada ibu Musa, “</w:t>
      </w:r>
      <w:proofErr w:type="spellStart"/>
      <w:r w:rsidRPr="00192C59">
        <w:rPr>
          <w:rFonts w:ascii="Times New Roman" w:hAnsi="Times New Roman"/>
          <w:sz w:val="24"/>
          <w:szCs w:val="24"/>
        </w:rPr>
        <w:t>Susuilah</w:t>
      </w:r>
      <w:proofErr w:type="spellEnd"/>
      <w:r w:rsidRPr="00192C59">
        <w:rPr>
          <w:rFonts w:ascii="Times New Roman" w:hAnsi="Times New Roman"/>
          <w:sz w:val="24"/>
          <w:szCs w:val="24"/>
        </w:rPr>
        <w:t xml:space="preserve"> dia (Musa). Jika engkau khawatir atas (keselamatan)-nya, </w:t>
      </w:r>
      <w:proofErr w:type="spellStart"/>
      <w:r w:rsidRPr="00192C59">
        <w:rPr>
          <w:rFonts w:ascii="Times New Roman" w:hAnsi="Times New Roman"/>
          <w:sz w:val="24"/>
          <w:szCs w:val="24"/>
        </w:rPr>
        <w:t>hanyutkanlah</w:t>
      </w:r>
      <w:proofErr w:type="spellEnd"/>
      <w:r w:rsidRPr="00192C59">
        <w:rPr>
          <w:rFonts w:ascii="Times New Roman" w:hAnsi="Times New Roman"/>
          <w:sz w:val="24"/>
          <w:szCs w:val="24"/>
        </w:rPr>
        <w:t xml:space="preserve"> dia ke sungai (Nil dalam sebuah peti yang mengapung). Janganlah engkau takut dan janganlah (pula) bersedih. Sesungguhnya Kami pasti mengembalikannya kepadamu dan menjadikannya sebagai salah seorang rasul.”  (Al-Qasas/28:7)</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{"citationItems":[{"id":"ITEM-1","itemData":{"author":[{"dropping-particle":"","family":"Terjemah Kemenag","given":"","non-dropping-particle":"","parse-names":false,"suffix":""}],"id":"ITEM-1","issued":{"date-parts":[["2019"]]},"title":"AlQur`an Terjemah","type":"book"},"uris":["http://www.mendeley.com/documents/?uuid=5a97b966-883b-49fa-a623-c686db7652e8"]}],"mendeley":{"formattedCitation":"(Terjemah Kemenag 2019)","plainTextFormattedCitation":"(Terjemah Kemenag 2019)","previouslyFormattedCitation":"(Terjemah Kemenag 2019)"},"properties":{"noteIndex":0},"schema":"https://github.com/citation-style-language/schema/raw/master/csl-citation.json"}</w:instrText>
      </w:r>
      <w:r>
        <w:rPr>
          <w:rFonts w:ascii="Times New Roman" w:hAnsi="Times New Roman"/>
          <w:sz w:val="24"/>
          <w:szCs w:val="24"/>
        </w:rPr>
        <w:fldChar w:fldCharType="separate"/>
      </w:r>
      <w:r w:rsidRPr="003373E8">
        <w:rPr>
          <w:rFonts w:ascii="Times New Roman" w:hAnsi="Times New Roman"/>
          <w:noProof/>
          <w:sz w:val="24"/>
          <w:szCs w:val="24"/>
        </w:rPr>
        <w:t>(Terjemah Kemenag 2019)</w:t>
      </w:r>
      <w:r>
        <w:rPr>
          <w:rFonts w:ascii="Times New Roman" w:hAnsi="Times New Roman"/>
          <w:sz w:val="24"/>
          <w:szCs w:val="24"/>
        </w:rPr>
        <w:fldChar w:fldCharType="end"/>
      </w:r>
    </w:p>
    <w:p w14:paraId="0735B59C" w14:textId="77777777" w:rsidR="00730684" w:rsidRDefault="00730684" w:rsidP="00730684">
      <w:pPr>
        <w:pStyle w:val="ListParagraph"/>
        <w:spacing w:after="0" w:line="360" w:lineRule="auto"/>
        <w:ind w:left="851"/>
        <w:jc w:val="both"/>
        <w:rPr>
          <w:rFonts w:ascii="Arial" w:hAnsi="Arial" w:cs="Arial"/>
          <w:sz w:val="20"/>
          <w:szCs w:val="28"/>
        </w:rPr>
      </w:pPr>
    </w:p>
    <w:p w14:paraId="3284E3C3" w14:textId="77777777" w:rsidR="00730684" w:rsidRPr="00192C59" w:rsidRDefault="00730684" w:rsidP="00AD542E">
      <w:pPr>
        <w:autoSpaceDE w:val="0"/>
        <w:autoSpaceDN w:val="0"/>
        <w:adjustRightInd w:val="0"/>
        <w:spacing w:line="276" w:lineRule="auto"/>
        <w:ind w:firstLine="720"/>
        <w:jc w:val="both"/>
      </w:pPr>
      <w:r w:rsidRPr="00192C59">
        <w:t xml:space="preserve">Begitu baiknya ASI bagi bayi, Allah SWT </w:t>
      </w:r>
      <w:proofErr w:type="spellStart"/>
      <w:r w:rsidRPr="00192C59">
        <w:t>menganjuran</w:t>
      </w:r>
      <w:proofErr w:type="spellEnd"/>
      <w:r w:rsidRPr="00192C59">
        <w:t xml:space="preserve"> menyusui bayi sampai berusi</w:t>
      </w:r>
      <w:r>
        <w:t>a</w:t>
      </w:r>
      <w:r w:rsidRPr="00192C59">
        <w:t xml:space="preserve"> 2 tahun. Sebaga</w:t>
      </w:r>
      <w:r>
        <w:t>imana</w:t>
      </w:r>
      <w:r w:rsidRPr="00192C59">
        <w:t xml:space="preserve"> Allah SWT </w:t>
      </w:r>
      <w:proofErr w:type="spellStart"/>
      <w:r w:rsidRPr="00192C59">
        <w:t>berfimran</w:t>
      </w:r>
      <w:proofErr w:type="spellEnd"/>
      <w:r w:rsidRPr="00192C59">
        <w:t xml:space="preserve"> di </w:t>
      </w:r>
      <w:proofErr w:type="spellStart"/>
      <w:r w:rsidRPr="00192C59">
        <w:t>suroh</w:t>
      </w:r>
      <w:proofErr w:type="spellEnd"/>
      <w:r w:rsidRPr="00192C59">
        <w:t xml:space="preserve"> Al </w:t>
      </w:r>
      <w:proofErr w:type="spellStart"/>
      <w:r w:rsidRPr="00192C59">
        <w:t>Baqoroh</w:t>
      </w:r>
      <w:proofErr w:type="spellEnd"/>
      <w:r w:rsidRPr="00192C59">
        <w:t xml:space="preserve"> Ayat </w:t>
      </w:r>
      <w:proofErr w:type="gramStart"/>
      <w:r w:rsidRPr="00192C59">
        <w:t>233 :</w:t>
      </w:r>
      <w:proofErr w:type="gramEnd"/>
      <w:r w:rsidRPr="00192C59">
        <w:t xml:space="preserve"> </w:t>
      </w:r>
    </w:p>
    <w:p w14:paraId="2F226B42" w14:textId="77777777" w:rsidR="00730684" w:rsidRPr="00192C59" w:rsidRDefault="00730684" w:rsidP="00730684">
      <w:pPr>
        <w:pStyle w:val="ListParagraph"/>
        <w:bidi/>
        <w:spacing w:after="0" w:line="360" w:lineRule="auto"/>
        <w:ind w:left="140" w:right="709"/>
        <w:jc w:val="both"/>
        <w:rPr>
          <w:rFonts w:ascii="Times New Roman" w:hAnsi="Times New Roman" w:cs="LPMQ Isep Misbah"/>
          <w:sz w:val="24"/>
          <w:szCs w:val="28"/>
          <w:rtl/>
        </w:rPr>
      </w:pPr>
      <w:r w:rsidRPr="00192C59">
        <w:rPr>
          <w:rFonts w:ascii="Times New Roman" w:hAnsi="Times New Roman" w:cs="LPMQ Isep Misbah"/>
          <w:sz w:val="24"/>
          <w:szCs w:val="28"/>
          <w:rtl/>
        </w:rPr>
        <w:t xml:space="preserve">۞ وَالْوٰلِدٰتُ يُرْضِعْنَ اَوْلَادَهُنَّ حَوْلَيْنِ كَامِلَيْنِ لِمَنْ اَرَادَ اَنْ يُّتِمَّ الرَّضَاعَةَ ۗ </w:t>
      </w:r>
      <w:r w:rsidRPr="00192C59">
        <w:rPr>
          <w:rFonts w:ascii="Times New Roman" w:hAnsi="Times New Roman" w:cs="LPMQ Isep Misbah"/>
          <w:sz w:val="24"/>
          <w:szCs w:val="28"/>
        </w:rPr>
        <w:t>…</w:t>
      </w:r>
      <w:r w:rsidRPr="00192C59">
        <w:rPr>
          <w:rFonts w:ascii="Times New Roman" w:hAnsi="Times New Roman" w:cs="LPMQ Isep Misbah"/>
          <w:sz w:val="24"/>
          <w:szCs w:val="28"/>
          <w:rtl/>
        </w:rPr>
        <w:t>٣٣ (البقرة/2: 233)</w:t>
      </w:r>
    </w:p>
    <w:p w14:paraId="56799E63" w14:textId="77777777" w:rsidR="00730684" w:rsidRDefault="00730684" w:rsidP="00730684">
      <w:pPr>
        <w:pStyle w:val="ListParagraph"/>
        <w:spacing w:after="0" w:line="240" w:lineRule="auto"/>
        <w:ind w:left="1701" w:hanging="850"/>
        <w:jc w:val="both"/>
        <w:rPr>
          <w:rFonts w:ascii="Times New Roman" w:hAnsi="Times New Roman"/>
          <w:sz w:val="24"/>
          <w:szCs w:val="24"/>
        </w:rPr>
      </w:pPr>
      <w:proofErr w:type="gramStart"/>
      <w:r w:rsidRPr="00192C59">
        <w:rPr>
          <w:rFonts w:ascii="Times New Roman" w:hAnsi="Times New Roman"/>
          <w:sz w:val="24"/>
          <w:szCs w:val="24"/>
        </w:rPr>
        <w:t>Artinya :</w:t>
      </w:r>
      <w:proofErr w:type="gramEnd"/>
      <w:r w:rsidRPr="00192C59">
        <w:rPr>
          <w:rFonts w:ascii="Times New Roman" w:hAnsi="Times New Roman"/>
          <w:sz w:val="24"/>
          <w:szCs w:val="24"/>
        </w:rPr>
        <w:t xml:space="preserve"> Ibu-ibu hendaklah menyusui anak-anaknya selama dua tahun penuh..(Al-Baqarah/2:233)</w:t>
      </w:r>
    </w:p>
    <w:p w14:paraId="12BE2CE3" w14:textId="77777777" w:rsidR="00730684" w:rsidRDefault="00730684" w:rsidP="00730684">
      <w:pPr>
        <w:pStyle w:val="ListParagraph"/>
        <w:spacing w:after="0" w:line="240" w:lineRule="auto"/>
        <w:ind w:left="1701" w:hanging="850"/>
        <w:jc w:val="both"/>
        <w:rPr>
          <w:rFonts w:ascii="Times New Roman" w:hAnsi="Times New Roman"/>
          <w:sz w:val="24"/>
          <w:szCs w:val="24"/>
        </w:rPr>
      </w:pPr>
    </w:p>
    <w:p w14:paraId="24CCA9AD" w14:textId="77777777" w:rsidR="00730684" w:rsidRPr="004A12C1" w:rsidRDefault="00730684" w:rsidP="00AD542E">
      <w:pPr>
        <w:autoSpaceDE w:val="0"/>
        <w:autoSpaceDN w:val="0"/>
        <w:adjustRightInd w:val="0"/>
        <w:spacing w:line="276" w:lineRule="auto"/>
        <w:ind w:firstLine="720"/>
        <w:jc w:val="both"/>
      </w:pPr>
      <w:r>
        <w:t xml:space="preserve">Kedua ayat tersebut mengisyaratkan bahwa ibu mempunyai kewajiban memberikan ASI bagi bayi sampai 2 tahun, kewajiban ini bukan tanpa alasan ASI adalah makanan yang penuh dengan nilai gizi dan baik bagi perkembangan fisik, motorik, </w:t>
      </w:r>
      <w:proofErr w:type="spellStart"/>
      <w:r>
        <w:t>kognitip</w:t>
      </w:r>
      <w:proofErr w:type="spellEnd"/>
      <w:r>
        <w:t xml:space="preserve"> bayi tersebut. Pada penelitian Agus Hendra mengatakan bahwa bayi yang tidak mendapatkan Asi </w:t>
      </w:r>
      <w:proofErr w:type="spellStart"/>
      <w:r>
        <w:t>Ekslusif</w:t>
      </w:r>
      <w:proofErr w:type="spellEnd"/>
      <w:r>
        <w:t xml:space="preserve"> lebih rentang terhambat perkembangan </w:t>
      </w:r>
      <w:proofErr w:type="spellStart"/>
      <w:r>
        <w:t>psikomotoriknya</w:t>
      </w:r>
      <w:proofErr w:type="spellEnd"/>
      <w:r>
        <w:t xml:space="preserve"> dibanding bayi yang mendapatkan Asi </w:t>
      </w:r>
      <w:proofErr w:type="spellStart"/>
      <w:r>
        <w:t>Ekslusif</w:t>
      </w:r>
      <w:proofErr w:type="spellEnd"/>
      <w:r>
        <w:t>.</w:t>
      </w:r>
      <w:r>
        <w:fldChar w:fldCharType="begin" w:fldLock="1"/>
      </w:r>
      <w:r>
        <w:instrText>ADDIN CSL_CITATION {"citationItems":[{"id":"ITEM-1","itemData":{"DOI":"10.30867/action.v1i2.18","ISSN":"2527-3310","abstract":"The growth of childhood starting from conception until the age of 18 years. The excellent quality child should be prepared as early as possible, one of them through exclusive breastfeeding, up to the age of 5 months 29 days, so that the growth and development of psychomotor perfectly. This study aims to measure the difference in motor development in infants exclusively breastfed to those not exclusively breastfed. The study was the cross-sectional study conducted in Batoh, July 2016. Samples were infants aged 6-9 months as many as 76. The collection of data is done using a form of SBC observation and interviewing the respondents. Analysis of data using Man-Whitney test Test at CI: 95%. The results showed 48,9% of infants were breastfed exclusively had a good score motor development (9,0), and showed a significant difference (p-value &lt;0,05) than motor development in infants who are not exclusively breastfed, with a value of p = 0,000. In conclusion, the baby did not get a chance to experience exclusive breastfeeding psychomotor development standard below the average of two (2) times greater than being exclusively breastfed. Expected mothers to breastfeed their babies exclusively for a better psychomotor development. Keywords: Growth and development, psychomotor, exclusive breastfeeding, infants 6-9 months","author":[{"dropping-particle":"","family":"Al-Rahmad","given":"Agus Hendra","non-dropping-particle":"","parse-names":false,"suffix":""},{"dropping-particle":"","family":"Fadillah","given":"Ika","non-dropping-particle":"","parse-names":false,"suffix":""}],"container-title":"AcTion: Aceh Nutrition Journal","id":"ITEM-1","issue":"2","issued":{"date-parts":[["2016"]]},"page":"99-104","title":"Perkembangan Psikomotorik Bayi 6 – 9 Bulan berdasarkan Pemberian ASI Eksklusif","type":"article-journal","volume":"1"},"uris":["http://www.mendeley.com/documents/?uuid=171fec49-5af8-4f10-98e2-4e7fb6eb80aa"]}],"mendeley":{"formattedCitation":"(Al-Rahmad and Fadillah 2016)","plainTextFormattedCitation":"(Al-Rahmad and Fadillah 2016)","previouslyFormattedCitation":"(Al-Rahmad and Fadillah 2016)"},"properties":{"noteIndex":0},"schema":"https://github.com/citation-style-language/schema/raw/master/csl-citation.json"}</w:instrText>
      </w:r>
      <w:r>
        <w:fldChar w:fldCharType="separate"/>
      </w:r>
      <w:r w:rsidRPr="00FC75C0">
        <w:rPr>
          <w:noProof/>
        </w:rPr>
        <w:t>(Al-Rahmad and Fadillah 2016)</w:t>
      </w:r>
      <w:r>
        <w:fldChar w:fldCharType="end"/>
      </w:r>
      <w:r>
        <w:t xml:space="preserve"> Asi banyak mengandung gizi seperti LPUFAs </w:t>
      </w:r>
      <w:proofErr w:type="spellStart"/>
      <w:r>
        <w:t>didalam</w:t>
      </w:r>
      <w:proofErr w:type="spellEnd"/>
      <w:r>
        <w:t xml:space="preserve">  LPUFAs terdiri dari asam </w:t>
      </w:r>
      <w:proofErr w:type="spellStart"/>
      <w:r>
        <w:t>arakhidonat</w:t>
      </w:r>
      <w:proofErr w:type="spellEnd"/>
      <w:r>
        <w:t xml:space="preserve">, asam </w:t>
      </w:r>
      <w:proofErr w:type="spellStart"/>
      <w:r>
        <w:t>dokosaheksanoat</w:t>
      </w:r>
      <w:proofErr w:type="spellEnd"/>
      <w:r>
        <w:t xml:space="preserve">, di dalam ASI juga ada zat besi yang berfungsi sebagai perkembangan mental bayi, penglihatan dan perkembangan </w:t>
      </w:r>
      <w:r>
        <w:lastRenderedPageBreak/>
        <w:t>psikomotorik bayi dan zat besi yang sangat dibutuhkan bayi untuk menambah hemoglobin, dan sangat berguna untuk kecerdasan otak dan memproduksi sel-sel darah merah yang membawa oksigen ke seluruh tubuh.</w:t>
      </w:r>
      <w:r>
        <w:fldChar w:fldCharType="begin" w:fldLock="1"/>
      </w:r>
      <w:r>
        <w:instrText>ADDIN CSL_CITATION {"citationItems":[{"id":"ITEM-1","itemData":{"DOI":"10.30867/action.v1i2.18","ISSN":"2527-3310","abstract":"The growth of childhood starting from conception until the age of 18 years. The excellent quality child should be prepared as early as possible, one of them through exclusive breastfeeding, up to the age of 5 months 29 days, so that the growth and development of psychomotor perfectly. This study aims to measure the difference in motor development in infants exclusively breastfed to those not exclusively breastfed. The study was the cross-sectional study conducted in Batoh, July 2016. Samples were infants aged 6-9 months as many as 76. The collection of data is done using a form of SBC observation and interviewing the respondents. Analysis of data using Man-Whitney test Test at CI: 95%. The results showed 48,9% of infants were breastfed exclusively had a good score motor development (9,0), and showed a significant difference (p-value &lt;0,05) than motor development in infants who are not exclusively breastfed, with a value of p = 0,000. In conclusion, the baby did not get a chance to experience exclusive breastfeeding psychomotor development standard below the average of two (2) times greater than being exclusively breastfed. Expected mothers to breastfeed their babies exclusively for a better psychomotor development. Keywords: Growth and development, psychomotor, exclusive breastfeeding, infants 6-9 months","author":[{"dropping-particle":"","family":"Al-Rahmad","given":"Agus Hendra","non-dropping-particle":"","parse-names":false,"suffix":""},{"dropping-particle":"","family":"Fadillah","given":"Ika","non-dropping-particle":"","parse-names":false,"suffix":""}],"container-title":"AcTion: Aceh Nutrition Journal","id":"ITEM-1","issue":"2","issued":{"date-parts":[["2016"]]},"page":"99-104","title":"Perkembangan Psikomotorik Bayi 6 – 9 Bulan berdasarkan Pemberian ASI Eksklusif","type":"article-journal","volume":"1"},"uris":["http://www.mendeley.com/documents/?uuid=171fec49-5af8-4f10-98e2-4e7fb6eb80aa"]}],"mendeley":{"formattedCitation":"(Al-Rahmad and Fadillah 2016)","plainTextFormattedCitation":"(Al-Rahmad and Fadillah 2016)","previouslyFormattedCitation":"(Al-Rahmad and Fadillah 2016)"},"properties":{"noteIndex":0},"schema":"https://github.com/citation-style-language/schema/raw/master/csl-citation.json"}</w:instrText>
      </w:r>
      <w:r>
        <w:fldChar w:fldCharType="separate"/>
      </w:r>
      <w:r w:rsidRPr="00556985">
        <w:rPr>
          <w:noProof/>
        </w:rPr>
        <w:t>(Al-Rahmad and Fadillah 2016)</w:t>
      </w:r>
      <w:r>
        <w:fldChar w:fldCharType="end"/>
      </w:r>
    </w:p>
    <w:p w14:paraId="5A9627F0" w14:textId="13D0BEE5" w:rsidR="00730684" w:rsidRDefault="00730684" w:rsidP="00A84838">
      <w:pPr>
        <w:tabs>
          <w:tab w:val="left" w:pos="340"/>
        </w:tabs>
        <w:spacing w:before="120" w:line="276" w:lineRule="auto"/>
      </w:pPr>
      <w:r w:rsidRPr="00A84838">
        <w:rPr>
          <w:b/>
        </w:rPr>
        <w:t>Keluarga Memberikan Kasih Sayang Kepada Bayi</w:t>
      </w:r>
    </w:p>
    <w:p w14:paraId="4D871713" w14:textId="77777777" w:rsidR="00730684" w:rsidRDefault="00730684" w:rsidP="00AD542E">
      <w:pPr>
        <w:autoSpaceDE w:val="0"/>
        <w:autoSpaceDN w:val="0"/>
        <w:adjustRightInd w:val="0"/>
        <w:spacing w:line="276" w:lineRule="auto"/>
        <w:ind w:firstLine="720"/>
        <w:jc w:val="both"/>
      </w:pPr>
      <w:r>
        <w:t>Lingkungan adalah salah satu tempat pemberian kasih sayang kepada bayi, lingkungan yang baik maka akan berpengaruh pada perkembangan motorik bayi, pengaruh dari lingkungan dengan memberikan semangat positif bagi bayi untuk berkembang.</w:t>
      </w:r>
      <w:r>
        <w:fldChar w:fldCharType="begin" w:fldLock="1"/>
      </w:r>
      <w:r>
        <w:instrText>ADDIN CSL_CITATION {"citationItems":[{"id":"ITEM-1","itemData":{"DOI":"10.24252/auladuna.v7i2a1.2020","ISSN":"2407-2451","abstract":"Abstrak Lingkungan merupakan salah satu faktor atau unsur pendidikan yang berpengaruh dalam penentuan corak pendidikan Islam. Pengaruh lingkungan tersebut dapat berupa pengaruh positif maupun negatif terhadap perkembangan anak. Permasalahan pokok dari penelitian ini adalah bagaimana implikasi lingkungan pendidikan terhadap perkembangan anak perspektif pendidikan Islam. Penelitian ini adalah deskriptif kualitatif berjenis library research . Pendekatan yang digunakan adalah pendekatan teologis normatif, pedagogis, dan psikologis. Pengumpulan data dilakukan dengan menggunakan metode kutipan langsung dan tidak langsung yang diolah dan dianalisis dengan teknik data reduction , data display , dan content analysis , serta conclusion drawing . Hasil penelitian menunjukkan bahwa: (1) lingkungan memberikan corak dan warna tersendiri terhadap perkembangan manusia. Oleh karena itu, dalam pelaksanaan pendidikan menjadi tanggung jawab tiga lingkungan yaitu lingkungan keluarga, lingkungan sekolah, dan lingkungan masyarakat; (2) perkembangan yang dilalui oleh anak merupakan masa peralihan atau masa persiapan bagi masa selanjutnya; dan (3) dampak lingkungan pendidikan terhadap perkembangan anak dapat dilihat dari perkembangan bahasa, keagamaan, moral, sosial, intelegensi, kepribadian emosi, dan kemandirian. Abstract The environment is a factor or an element of education determining the diversity of Islamic education. The environment can give positive or negative influences on child development. The main problem of this research was how the implications of the educational environment for child development in Islamic educational perspective. The method used was descriptive qualitative research with library research. This research used normative theological, pedagogical, and psychological approaches. The data was collected using direct and indirect quotations which were analyzed through data reduction, data display, content analysis, and conclusion drawing. The results showed that; (1) the environment influenced the diversity of human development so that educational implementation became a responsibility of three environments, namely family, school, and community; (2) the child development was a transitional phase or preparation for the next period; and (3) the impact of educational environment on child development could be seen from the language, religion, moral, social, intelligence, emotional personality, and independence.","author":[{"dropping-particle":"","family":"Rasyid","given":"Ramli","non-dropping-particle":"","parse-names":false,"suffix":""},{"dropping-particle":"","family":"Marjuni","given":"Marjuni","non-dropping-particle":"","parse-names":false,"suffix":""},{"dropping-particle":"","family":"Achruh","given":"Andi","non-dropping-particle":"","parse-names":false,"suffix":""},{"dropping-particle":"","family":"Rasyid","given":"Muhammad Rusydi","non-dropping-particle":"","parse-names":false,"suffix":""},{"dropping-particle":"","family":"Wahyuddin","given":"Wahyuddin","non-dropping-particle":"","parse-names":false,"suffix":""}],"container-title":"AULADUNA: Jurnal Pendidikan Dasar Islam","id":"ITEM-1","issue":"2","issued":{"date-parts":[["2020"]]},"page":"111-123","title":"Implikasi Lingkungan Pendidikan Terhadap Perkembangan Anak Perspektif Pendidikan Islam","type":"article-journal","volume":"7"},"uris":["http://www.mendeley.com/documents/?uuid=01ff0cde-6ad0-4125-9c1c-44d18bb5b93c"]}],"mendeley":{"formattedCitation":"(Rasyid et al. 2020)","plainTextFormattedCitation":"(Rasyid et al. 2020)","previouslyFormattedCitation":"(Rasyid et al. 2020)"},"properties":{"noteIndex":0},"schema":"https://github.com/citation-style-language/schema/raw/master/csl-citation.json"}</w:instrText>
      </w:r>
      <w:r>
        <w:fldChar w:fldCharType="separate"/>
      </w:r>
      <w:r w:rsidRPr="00096480">
        <w:rPr>
          <w:noProof/>
        </w:rPr>
        <w:t>(Rasyid et al. 2020)</w:t>
      </w:r>
      <w:r>
        <w:fldChar w:fldCharType="end"/>
      </w:r>
      <w:r>
        <w:t xml:space="preserve"> dukungan keluarga akan tumbuh menjadi anak penuh kasih sayang</w:t>
      </w:r>
      <w:r>
        <w:fldChar w:fldCharType="begin" w:fldLock="1"/>
      </w:r>
      <w:r>
        <w:instrText>ADDIN CSL_CITATION {"citationItems":[{"id":"ITEM-1","itemData":{"DOI":"10.32332/elementary.v4i2.1240","ISSN":"2477-1384","abstract":"The first and the prime education for children in Islam is the Islamic family education. This family education is based upon Islamic guidance in purpose of building children’s faith, piety, highest endeavor –including ethics, morality, and spirituality, and the practice of religious values in daily life. This effort is a kind of amar makruf nahi munkar in family scope. Children needs family model for their future mental and spiritual development. The model and methods of Islamic education in the family scopes are adopted pretty much from the way of our prophet Muhammad taught his family and his companions. Muslim believes that whatever done by the prophet is the manifestation of Quranic essence. In the implementation level, the prophet let his companions and his follower to develop the teaching as long as the development itself in line with educational principles by the prophet.","author":[{"dropping-particle":"","family":"Karim","given":"Hamdi Abdul","non-dropping-particle":"","parse-names":false,"suffix":""}],"container-title":"Elementary: Jurnal Ilmiah Pendidikan Dasar","id":"ITEM-1","issue":"2","issued":{"date-parts":[["2018"]]},"page":"161-172","title":"Konsep Pendidikan Anak Dalam Keluarga Menurut Perspektif Agama Islam","type":"article-journal","volume":"4"},"uris":["http://www.mendeley.com/documents/?uuid=a268b26b-2201-4fbf-a0e6-0b6b6222b12f"]}],"mendeley":{"formattedCitation":"(Karim 2018)","plainTextFormattedCitation":"(Karim 2018)","previouslyFormattedCitation":"(Karim 2018)"},"properties":{"noteIndex":0},"schema":"https://github.com/citation-style-language/schema/raw/master/csl-citation.json"}</w:instrText>
      </w:r>
      <w:r>
        <w:fldChar w:fldCharType="separate"/>
      </w:r>
      <w:r w:rsidRPr="00960240">
        <w:rPr>
          <w:noProof/>
        </w:rPr>
        <w:t>(Karim 2018)</w:t>
      </w:r>
      <w:r>
        <w:fldChar w:fldCharType="end"/>
      </w:r>
      <w:r>
        <w:t xml:space="preserve"> keluarga adalah lingkungan pertama bagi bayi untuk berinteraksi dan memulai tumbuh kembangnya, lingkungan keluarga sebagai </w:t>
      </w:r>
      <w:proofErr w:type="spellStart"/>
      <w:r>
        <w:t>penanggungjawab</w:t>
      </w:r>
      <w:proofErr w:type="spellEnd"/>
      <w:r>
        <w:t xml:space="preserve"> sejak awal bayi dilahirkan baik jasmani dan rohaninya.</w:t>
      </w:r>
      <w:r>
        <w:fldChar w:fldCharType="begin" w:fldLock="1"/>
      </w:r>
      <w:r>
        <w:instrText>ADDIN CSL_CITATION {"citationItems":[{"id":"ITEM-1","itemData":{"abstract":"Educators in the review of professionalism is a major factor in improving the quality of education to shape the intellectual and personal development of learners, thus creating a good and bad personal normative learners. Education in the child acquired not only in school, but all of the factors may be used as a source of education, especially in the family environment can be a major factor to the development of children. The family environment plays an important role and influence on the success of student achievement.","author":[{"dropping-particle":"","family":"Hulukati","given":"Wenny","non-dropping-particle":"","parse-names":false,"suffix":""}],"container-title":"Musawa","id":"ITEM-1","issue":"2","issued":{"date-parts":[["2015"]]},"page":"265-282","title":"Peran Lingkungan Keluarga Terhadap Perkembangan Anak","type":"article-journal","volume":"7"},"uris":["http://www.mendeley.com/documents/?uuid=dbecb769-a038-4e74-bf24-f9f00d114ae8"]}],"mendeley":{"formattedCitation":"(Hulukati 2015)","plainTextFormattedCitation":"(Hulukati 2015)","previouslyFormattedCitation":"(Hulukati 2015)"},"properties":{"noteIndex":0},"schema":"https://github.com/citation-style-language/schema/raw/master/csl-citation.json"}</w:instrText>
      </w:r>
      <w:r>
        <w:fldChar w:fldCharType="separate"/>
      </w:r>
      <w:r w:rsidRPr="00623CD4">
        <w:rPr>
          <w:noProof/>
        </w:rPr>
        <w:t>(</w:t>
      </w:r>
      <w:proofErr w:type="spellStart"/>
      <w:r w:rsidRPr="00623CD4">
        <w:rPr>
          <w:noProof/>
        </w:rPr>
        <w:t>Hulukati</w:t>
      </w:r>
      <w:proofErr w:type="spellEnd"/>
      <w:r w:rsidRPr="00623CD4">
        <w:rPr>
          <w:noProof/>
        </w:rPr>
        <w:t xml:space="preserve"> 2015)</w:t>
      </w:r>
      <w:r>
        <w:fldChar w:fldCharType="end"/>
      </w:r>
      <w:r>
        <w:t xml:space="preserve"> karena setiap bayi </w:t>
      </w:r>
      <w:r w:rsidRPr="00192C59">
        <w:t xml:space="preserve">membutuhkan perawatan dan pemberian kasih sayang sepenuhnya, maka peran </w:t>
      </w:r>
      <w:r>
        <w:t>keluarga</w:t>
      </w:r>
      <w:r w:rsidRPr="00192C59">
        <w:t xml:space="preserve"> orang sekitarnya yaitu memberikan apa yang dibutuhkan bayi </w:t>
      </w:r>
      <w:r>
        <w:t xml:space="preserve">dengan </w:t>
      </w:r>
      <w:r w:rsidRPr="00192C59">
        <w:t>senantiasa mempelajari motorik bayi, mempelajari keterampilan bayi menggunakan panca indra, dan mempelajari komunikasi sosial. Sehingga bisa optimal dalam mengajarkan ke bayi</w:t>
      </w:r>
      <w:r>
        <w:t>.</w:t>
      </w:r>
      <w:r>
        <w:fldChar w:fldCharType="begin" w:fldLock="1"/>
      </w:r>
      <w:r>
        <w:instrText>ADDIN CSL_CITATION {"citationItems":[{"id":"ITEM-1","itemData":{"DOI":"10.22373/bunayya.v7i1.9295","ISSN":"2460-4437","abstract":"Anak merupakan individu yang sedang mengalami pertumbuhan dan perkembangan, keduanya terjadi secara bertahap. Pembagian kelompok usia anak menjadi : 0 sampai 6 tahun masa anak usia dini, 7 sampai tahun 12 masa sekolah dasar. Pembelajaran pada anak usia dini befokus pada memerankan perasaan dan nurani, belajar sambil bermain, belajar melaui komunikasi dan interaksi sosial, belajar melaui lingkungan serta belajar memunuhi hasrat dan kebutuhannya. Sedangkan pada usia sekolah dasar anak mulai berfikir secara logis dan konkret namun mereka belum mampu berfikir secara abstrak dikarenaka penalarannya masi terbatas. Mereka hanya mampu menyelesaikan persoalan yang menyakut dengan objek kongkret yang dapat dirasakan oleh panca indera.","author":[{"dropping-particle":"","family":"Hijriati","given":"Putri Rahmi,","non-dropping-particle":"","parse-names":false,"suffix":""}],"container-title":"Bunayya : Jurnal Pendidikan Anak","id":"ITEM-1","issue":"1","issued":{"date-parts":[["2021"]]},"page":"152","title":"Proses Belajar Anak Usia 0 Sampai 12 Tahun Berdasarkan Karakteristik Perkembangannya","type":"article-journal","volume":"7"},"uris":["http://www.mendeley.com/documents/?uuid=9d79606c-3b1f-42df-925f-bf020261b3eb"]}],"mendeley":{"formattedCitation":"(Hijriati 2021)","plainTextFormattedCitation":"(Hijriati 2021)","previouslyFormattedCitation":"(Hijriati 2021)"},"properties":{"noteIndex":0},"schema":"https://github.com/citation-style-language/schema/raw/master/csl-citation.json"}</w:instrText>
      </w:r>
      <w:r>
        <w:fldChar w:fldCharType="separate"/>
      </w:r>
      <w:r w:rsidRPr="00443BAD">
        <w:rPr>
          <w:noProof/>
        </w:rPr>
        <w:t>(</w:t>
      </w:r>
      <w:proofErr w:type="spellStart"/>
      <w:r w:rsidRPr="00443BAD">
        <w:rPr>
          <w:noProof/>
        </w:rPr>
        <w:t>Hijriati</w:t>
      </w:r>
      <w:proofErr w:type="spellEnd"/>
      <w:r w:rsidRPr="00443BAD">
        <w:rPr>
          <w:noProof/>
        </w:rPr>
        <w:t xml:space="preserve"> 2021)</w:t>
      </w:r>
      <w:r>
        <w:fldChar w:fldCharType="end"/>
      </w:r>
    </w:p>
    <w:p w14:paraId="528D1B87" w14:textId="77777777" w:rsidR="00730684" w:rsidRDefault="00730684" w:rsidP="00AD542E">
      <w:pPr>
        <w:autoSpaceDE w:val="0"/>
        <w:autoSpaceDN w:val="0"/>
        <w:adjustRightInd w:val="0"/>
        <w:spacing w:line="276" w:lineRule="auto"/>
        <w:ind w:firstLine="720"/>
        <w:jc w:val="both"/>
      </w:pPr>
      <w:r>
        <w:t xml:space="preserve">Komunikasi perlu dilakukan antara keluarga (terutama ibu) pada bayi, sejak tahap pertama pertubuhan dan </w:t>
      </w:r>
      <w:proofErr w:type="spellStart"/>
      <w:r>
        <w:t>perkembanganya</w:t>
      </w:r>
      <w:proofErr w:type="spellEnd"/>
      <w:r>
        <w:t xml:space="preserve">, kontak pertama tersebut berupa: </w:t>
      </w:r>
      <w:r w:rsidRPr="00495A87">
        <w:rPr>
          <w:i/>
          <w:iCs/>
        </w:rPr>
        <w:t>Pertama</w:t>
      </w:r>
      <w:r>
        <w:t xml:space="preserve">, </w:t>
      </w:r>
      <w:r w:rsidRPr="00D561CB">
        <w:rPr>
          <w:i/>
          <w:iCs/>
        </w:rPr>
        <w:t>Touch</w:t>
      </w:r>
      <w:r>
        <w:t xml:space="preserve"> (sentuhan), sentuhan ini merupakan upaya untuk menenangkan bayi, </w:t>
      </w:r>
      <w:r w:rsidRPr="000651A5">
        <w:rPr>
          <w:i/>
          <w:iCs/>
        </w:rPr>
        <w:t>Kedua</w:t>
      </w:r>
      <w:r>
        <w:t xml:space="preserve">, </w:t>
      </w:r>
      <w:r w:rsidRPr="000651A5">
        <w:rPr>
          <w:i/>
          <w:iCs/>
        </w:rPr>
        <w:t>Eye to Eye Contact</w:t>
      </w:r>
      <w:r>
        <w:t xml:space="preserve"> (Kontak Mata), kontak mata sangat dinantikan, karena dengan kontak mata tumbuh cinta antara bayi dan ibu, </w:t>
      </w:r>
      <w:r w:rsidRPr="00495A87">
        <w:rPr>
          <w:i/>
          <w:iCs/>
        </w:rPr>
        <w:t>Ketiga</w:t>
      </w:r>
      <w:r>
        <w:t xml:space="preserve">, </w:t>
      </w:r>
      <w:r w:rsidRPr="0068108C">
        <w:rPr>
          <w:i/>
          <w:iCs/>
        </w:rPr>
        <w:t>Odor</w:t>
      </w:r>
      <w:r>
        <w:t xml:space="preserve"> (bau badan) indra penciuman bayi sudah berkembang, bayi akan tahu jika ibu memberikan Asi di saat tertentu. </w:t>
      </w:r>
      <w:r w:rsidRPr="0068108C">
        <w:rPr>
          <w:i/>
          <w:iCs/>
        </w:rPr>
        <w:t>Keempat, Body Warm</w:t>
      </w:r>
      <w:r>
        <w:t xml:space="preserve"> (kehangatan Tubuh) bayi dan ibu mempunyai kontak yang erat, bayi akan merasa hangat jika di dekat ibu. </w:t>
      </w:r>
      <w:r w:rsidRPr="0068108C">
        <w:rPr>
          <w:i/>
          <w:iCs/>
        </w:rPr>
        <w:t>Kelima, Voice</w:t>
      </w:r>
      <w:r>
        <w:t xml:space="preserve"> (suara), bayi akan mengetahui suara ibu, karena bayi mengetahuinya sejak di dalam kandungan. </w:t>
      </w:r>
      <w:r w:rsidRPr="0068108C">
        <w:rPr>
          <w:i/>
          <w:iCs/>
        </w:rPr>
        <w:t>Keenam, Entrainment</w:t>
      </w:r>
      <w:r>
        <w:t xml:space="preserve"> (Gaya Bahasa), bayi akan senang jika diajak berkomunikasi, dia akan memperhatikan gaya bahasa dan mempelajari bahasa yang diajarkan. </w:t>
      </w:r>
      <w:r w:rsidRPr="0068108C">
        <w:rPr>
          <w:i/>
          <w:iCs/>
        </w:rPr>
        <w:t xml:space="preserve">Ketujuh, </w:t>
      </w:r>
      <w:proofErr w:type="spellStart"/>
      <w:r w:rsidRPr="0068108C">
        <w:rPr>
          <w:i/>
          <w:iCs/>
        </w:rPr>
        <w:t>Biorymicity</w:t>
      </w:r>
      <w:proofErr w:type="spellEnd"/>
      <w:r>
        <w:t xml:space="preserve"> (irama kehidupan), bayi menyesuaikan hidupnya sejak ia dilahirkan, maka peran keluarga </w:t>
      </w:r>
      <w:proofErr w:type="spellStart"/>
      <w:r>
        <w:t>disini</w:t>
      </w:r>
      <w:proofErr w:type="spellEnd"/>
      <w:r>
        <w:t xml:space="preserve"> adalah memberikan kasih sayang dan memberikan tempat </w:t>
      </w:r>
      <w:proofErr w:type="spellStart"/>
      <w:r>
        <w:t>ternyaman</w:t>
      </w:r>
      <w:proofErr w:type="spellEnd"/>
      <w:r>
        <w:t xml:space="preserve"> bagi bayi, supaya perkembangan motorik bayi dapat berkembang dengan pesat. </w:t>
      </w:r>
      <w:r>
        <w:fldChar w:fldCharType="begin" w:fldLock="1"/>
      </w:r>
      <w:r>
        <w:instrText>ADDIN CSL_CITATION {"citationItems":[{"id":"ITEM-1","itemData":{"DOI":"10.52185/kariman.v7i2.113","ISSN":"2303-338X","abstract":"Banyak ditemukan diantara orang tua yang belum memahami terhadap aspek-aspek perkembangan bayi. Bahkan tidak tahu sama sekali bagaimana cara-cara mengembangkannya. Banyak anggapan-anggapan, mengembangkan bayi cukup pada perkembangan fisik dan motoriknya saja. Namun sebenarnya aspek-aspek perkembangan bayi meliputi perkembangan fisik motorik, perkembangan kognitif, perkembangan sosial, perkembangan emosi dan perkembangan bahasa. Aspek-aspek perkembangan tersebut sangat urgen untuk dikembangkan, karena melihat periode pada masa bayi ini merupakan masa dasar sebagai penentu pada perkembangan selanjutnya dan masa bayi merupakan dasar periode kehidupan yang sesungguhnya karena pada saat ini banyak pola perilaku, sikap, dan pola ekspresi emosi terbentuk. Suatu hal yang disadari atau tidak beberapa masalah-masalah pasti ada pada masa bayi. Baik masalah yang timbulkan dari bayi sendiri bahkan dari lingkungan maupun dari orang tua sendiri. Maka dari itu orang tua lebih meningkatkan perannya supaya masalah-masalah pada bayi dapat teratasi sedini mungkin salah satunya dengan melalui memberikan rangsangan dan perhatian yang baik,  membentuk keadaan lingkungan yang kondusif serta ada kerjasama ayah dan ibu sehingga aspek-aspek perkembangan bayi berkembang dengan baik dan normal.\r  ","author":[{"dropping-particle":"","family":"Sa’diyah","given":"Kholifatus","non-dropping-particle":"","parse-names":false,"suffix":""}],"container-title":"Jurnal Kariman","id":"ITEM-1","issue":"2","issued":{"date-parts":[["2019"]]},"page":"315-328","title":"Analisis Aspek-Aspek Perkembangan Bayi dan Urgensi Peran Orang Tua Terhadap Masalah-Masalah Bayi","type":"article-journal","volume":"7"},"uris":["http://www.mendeley.com/documents/?uuid=b93ca3c3-588f-472f-9b18-aaf09e0d1959"]}],"mendeley":{"formattedCitation":"(Sa’diyah 2019)","plainTextFormattedCitation":"(Sa’diyah 2019)","previouslyFormattedCitation":"(Sa’diyah 2019)"},"properties":{"noteIndex":0},"schema":"https://github.com/citation-style-language/schema/raw/master/csl-citation.json"}</w:instrText>
      </w:r>
      <w:r>
        <w:fldChar w:fldCharType="separate"/>
      </w:r>
      <w:r w:rsidRPr="00062DCB">
        <w:rPr>
          <w:noProof/>
        </w:rPr>
        <w:t>(Sa’diyah 2019)</w:t>
      </w:r>
      <w:r>
        <w:fldChar w:fldCharType="end"/>
      </w:r>
      <w:r>
        <w:t xml:space="preserve">   </w:t>
      </w:r>
    </w:p>
    <w:p w14:paraId="0317B8F1" w14:textId="39BEABA2" w:rsidR="00730684" w:rsidRPr="00F961C1" w:rsidRDefault="00730684" w:rsidP="00F961C1">
      <w:pPr>
        <w:autoSpaceDE w:val="0"/>
        <w:autoSpaceDN w:val="0"/>
        <w:adjustRightInd w:val="0"/>
        <w:spacing w:line="276" w:lineRule="auto"/>
        <w:ind w:firstLine="720"/>
        <w:jc w:val="both"/>
      </w:pPr>
      <w:proofErr w:type="spellStart"/>
      <w:r>
        <w:t>Rosulullah</w:t>
      </w:r>
      <w:proofErr w:type="spellEnd"/>
      <w:r>
        <w:t xml:space="preserve"> saw, memberikan contoh keteladanan dalam menyayangi ini, seperti dalam </w:t>
      </w:r>
      <w:proofErr w:type="spellStart"/>
      <w:r>
        <w:t>Hadits</w:t>
      </w:r>
      <w:proofErr w:type="spellEnd"/>
      <w:r>
        <w:t xml:space="preserve"> yang di </w:t>
      </w:r>
      <w:proofErr w:type="spellStart"/>
      <w:r>
        <w:t>riwayatkan</w:t>
      </w:r>
      <w:proofErr w:type="spellEnd"/>
      <w:r>
        <w:t xml:space="preserve"> oleh </w:t>
      </w:r>
      <w:proofErr w:type="spellStart"/>
      <w:r>
        <w:t>Bukhori</w:t>
      </w:r>
      <w:proofErr w:type="spellEnd"/>
      <w:r>
        <w:t xml:space="preserve">, </w:t>
      </w:r>
      <w:proofErr w:type="gramStart"/>
      <w:r>
        <w:t>yaitu :</w:t>
      </w:r>
      <w:proofErr w:type="gramEnd"/>
      <w:r>
        <w:t xml:space="preserve"> </w:t>
      </w:r>
      <w:r w:rsidRPr="00F961C1">
        <w:t>Nabi Saw pernah mencium Hasan bin Ali saat al-</w:t>
      </w:r>
      <w:proofErr w:type="spellStart"/>
      <w:r w:rsidRPr="00F961C1">
        <w:t>Aqra</w:t>
      </w:r>
      <w:proofErr w:type="spellEnd"/>
      <w:r w:rsidRPr="00F961C1">
        <w:t xml:space="preserve"> bin Habis at-Tamimi sedang duduk di samping beliau. Melihat perlakuan sang baginda kepada cucunya ini, Al-</w:t>
      </w:r>
      <w:proofErr w:type="spellStart"/>
      <w:r w:rsidRPr="00F961C1">
        <w:t>Aqra</w:t>
      </w:r>
      <w:proofErr w:type="spellEnd"/>
      <w:r w:rsidRPr="00F961C1">
        <w:t xml:space="preserve"> terheran-heran seraya berkata: “Sesungguhnya aku memiliki sepuluh orang anak, namun aku tidak pernah mencium mereka sekali pun.” Rasulullah Saw memandangnya dan bersabda, "Barangsiapa tidak mengasihi maka ia tidak akan dikasihi." (HR. Bukhari)</w:t>
      </w:r>
    </w:p>
    <w:p w14:paraId="401E959F" w14:textId="77777777" w:rsidR="00730684" w:rsidRDefault="00730684" w:rsidP="00730684">
      <w:pPr>
        <w:pStyle w:val="ListParagraph"/>
        <w:spacing w:after="0" w:line="360" w:lineRule="auto"/>
        <w:ind w:left="709" w:firstLine="709"/>
        <w:jc w:val="both"/>
        <w:rPr>
          <w:rFonts w:ascii="Times New Roman" w:hAnsi="Times New Roman"/>
          <w:sz w:val="24"/>
          <w:szCs w:val="24"/>
        </w:rPr>
      </w:pPr>
    </w:p>
    <w:p w14:paraId="705EC4B6" w14:textId="77777777" w:rsidR="00730684" w:rsidRPr="00192C59" w:rsidRDefault="00730684" w:rsidP="00AD542E">
      <w:pPr>
        <w:autoSpaceDE w:val="0"/>
        <w:autoSpaceDN w:val="0"/>
        <w:adjustRightInd w:val="0"/>
        <w:spacing w:line="276" w:lineRule="auto"/>
        <w:ind w:firstLine="720"/>
        <w:jc w:val="both"/>
      </w:pPr>
      <w:r>
        <w:t xml:space="preserve">Selain lewat sentuhan, keluarga juga </w:t>
      </w:r>
      <w:r w:rsidRPr="00192C59">
        <w:t xml:space="preserve">harus mengetahui karakter </w:t>
      </w:r>
      <w:r>
        <w:t xml:space="preserve">bayi </w:t>
      </w:r>
      <w:r w:rsidRPr="00192C59">
        <w:t xml:space="preserve">semenjak dilahirkan, </w:t>
      </w:r>
      <w:r>
        <w:t xml:space="preserve">terutama motorik bayi, </w:t>
      </w:r>
      <w:r w:rsidRPr="00192C59">
        <w:t xml:space="preserve">dengan memahami karakteristik perkembangan motorik </w:t>
      </w:r>
      <w:r>
        <w:t>bayi</w:t>
      </w:r>
      <w:r w:rsidRPr="00192C59">
        <w:t xml:space="preserve"> dapat </w:t>
      </w:r>
      <w:proofErr w:type="spellStart"/>
      <w:r w:rsidRPr="00192C59">
        <w:t>mengkondisikan</w:t>
      </w:r>
      <w:proofErr w:type="spellEnd"/>
      <w:r w:rsidRPr="00192C59">
        <w:t xml:space="preserve"> pendidikan dengan mempertimbang</w:t>
      </w:r>
      <w:r>
        <w:t xml:space="preserve">kan karakteristik motorik bayi. Karakteristik bayi pada usia 0 – 1 tahun adalah tahap pengembangan rasa percaya diri, maka fokus pada tahap ini adalah panca indera, sehingga pada usia ini bayi sangat memerlukan sekali </w:t>
      </w:r>
      <w:r>
        <w:lastRenderedPageBreak/>
        <w:t>kasih sayang dan sentuhan.</w:t>
      </w:r>
      <w:r>
        <w:fldChar w:fldCharType="begin" w:fldLock="1"/>
      </w:r>
      <w:r>
        <w:instrText>ADDIN CSL_CITATION {"citationItems":[{"id":"ITEM-1","itemData":{"abstract":"Sebagai mahluk hidup manusia terus mengalami perubahan sepanjang hidupnya. Mulai berada dalam kandungan, lahir, kemudian menjadi dewasa dan terus terjadi perubahan dalam aspek-aspek fisik, gerak, pikiran, emosi dan sosial. Pola perubahan mula-mula bersifat meningkat, kemudian menurun. Peningkatan terjadi akibat proses pertumbuhan, perkembangan dan kematangan; penurunan terjadi dalam proses penuaan. Studi tentang perkembangan gerak mencakup deskripsi dan penjelasan mengenai perilaku perak manusia sepanjang hidup dengan pertumbuhan perkembangan psikososial, kognitif, afektif dan psikomotorik. Perkembangan hidup manusia secara umum terjadi dalam 5 fase perkembangan, yaitu fase-fase sebelum lahir, bayi, anak-anak, adolesensi, dan dewasa. Setiap fase perkembangan terjadi pada batasan usia tertentu. Pembatasan setiap fase didasarkan pada kecendrungan karakteristik perkembangan yang terjadi pada kurun waktu tertentu dalam usianya. Kata","author":[{"dropping-particle":"","family":"Indra","given":"Kasih","non-dropping-particle":"","parse-names":false,"suffix":""}],"container-title":"Pertumbuhan Gerak Dan Karakteristik Perkembangan Anak","id":"ITEM-1","issue":"April","issued":{"date-parts":[["2015"]]},"page":"81-100","title":"Pertumbuhan Gerak Dan Karakteristik Perkembangan Anak","type":"article-journal","volume":"3"},"uris":["http://www.mendeley.com/documents/?uuid=7a3744ae-5ad0-4dd1-8211-70d16f44e29e"]}],"mendeley":{"formattedCitation":"(Indra 2015)","plainTextFormattedCitation":"(Indra 2015)","previouslyFormattedCitation":"(Indra 2015)"},"properties":{"noteIndex":0},"schema":"https://github.com/citation-style-language/schema/raw/master/csl-citation.json"}</w:instrText>
      </w:r>
      <w:r>
        <w:fldChar w:fldCharType="separate"/>
      </w:r>
      <w:r w:rsidRPr="001D288C">
        <w:rPr>
          <w:noProof/>
        </w:rPr>
        <w:t>(Indra 2015)</w:t>
      </w:r>
      <w:r>
        <w:fldChar w:fldCharType="end"/>
      </w:r>
      <w:r>
        <w:t xml:space="preserve"> selain itu pada usia bayi perkembangan </w:t>
      </w:r>
      <w:proofErr w:type="spellStart"/>
      <w:r>
        <w:t>motoriknya</w:t>
      </w:r>
      <w:proofErr w:type="spellEnd"/>
      <w:r>
        <w:t xml:space="preserve"> melalui tahap reflek, jika bayi dipegang tangannya dia reflek menggenggam, jika </w:t>
      </w:r>
      <w:proofErr w:type="spellStart"/>
      <w:r>
        <w:t>diletakan</w:t>
      </w:r>
      <w:proofErr w:type="spellEnd"/>
      <w:r>
        <w:t xml:space="preserve"> puting susu ibu ke mulutnya </w:t>
      </w:r>
      <w:proofErr w:type="spellStart"/>
      <w:r>
        <w:t>bayipun</w:t>
      </w:r>
      <w:proofErr w:type="spellEnd"/>
      <w:r>
        <w:t xml:space="preserve"> reflek menghisap, maka penting bagi keluarga mempelajari hal ini, supaya perkembangan motorik bayi maksimal.</w:t>
      </w:r>
      <w:r>
        <w:fldChar w:fldCharType="begin" w:fldLock="1"/>
      </w:r>
      <w:r>
        <w:instrText>ADDIN CSL_CITATION {"citationItems":[{"id":"ITEM-1","itemData":{"abstract":"Sebagai mahluk hidup manusia terus mengalami perubahan sepanjang hidupnya. Mulai berada dalam kandungan, lahir, kemudian menjadi dewasa dan terus terjadi perubahan dalam aspek-aspek fisik, gerak, pikiran, emosi dan sosial. Pola perubahan mula-mula bersifat meningkat, kemudian menurun. Peningkatan terjadi akibat proses pertumbuhan, perkembangan dan kematangan; penurunan terjadi dalam proses penuaan. Studi tentang perkembangan gerak mencakup deskripsi dan penjelasan mengenai perilaku perak manusia sepanjang hidup dengan pertumbuhan perkembangan psikososial, kognitif, afektif dan psikomotorik. Perkembangan hidup manusia secara umum terjadi dalam 5 fase perkembangan, yaitu fase-fase sebelum lahir, bayi, anak-anak, adolesensi, dan dewasa. Setiap fase perkembangan terjadi pada batasan usia tertentu. Pembatasan setiap fase didasarkan pada kecendrungan karakteristik perkembangan yang terjadi pada kurun waktu tertentu dalam usianya. Kata","author":[{"dropping-particle":"","family":"Indra","given":"Kasih","non-dropping-particle":"","parse-names":false,"suffix":""}],"container-title":"Pertumbuhan Gerak Dan Karakteristik Perkembangan Anak","id":"ITEM-1","issue":"April","issued":{"date-parts":[["2015"]]},"page":"81-100","title":"Pertumbuhan Gerak Dan Karakteristik Perkembangan Anak","type":"article-journal","volume":"3"},"uris":["http://www.mendeley.com/documents/?uuid=7a3744ae-5ad0-4dd1-8211-70d16f44e29e"]}],"mendeley":{"formattedCitation":"(Indra 2015)","plainTextFormattedCitation":"(Indra 2015)","previouslyFormattedCitation":"(Indra 2015)"},"properties":{"noteIndex":0},"schema":"https://github.com/citation-style-language/schema/raw/master/csl-citation.json"}</w:instrText>
      </w:r>
      <w:r>
        <w:fldChar w:fldCharType="separate"/>
      </w:r>
      <w:r w:rsidRPr="001D288C">
        <w:rPr>
          <w:noProof/>
        </w:rPr>
        <w:t>(Indra 2015)</w:t>
      </w:r>
      <w:r>
        <w:fldChar w:fldCharType="end"/>
      </w:r>
    </w:p>
    <w:p w14:paraId="7EAD63B0" w14:textId="37007DB6" w:rsidR="00730684" w:rsidRDefault="00730684" w:rsidP="00A84838">
      <w:pPr>
        <w:tabs>
          <w:tab w:val="left" w:pos="340"/>
        </w:tabs>
        <w:spacing w:before="120" w:line="276" w:lineRule="auto"/>
      </w:pPr>
      <w:r w:rsidRPr="00A84838">
        <w:rPr>
          <w:b/>
        </w:rPr>
        <w:t>Memberikan</w:t>
      </w:r>
      <w:r w:rsidRPr="00436672">
        <w:t xml:space="preserve"> </w:t>
      </w:r>
      <w:r w:rsidRPr="00A84838">
        <w:rPr>
          <w:b/>
        </w:rPr>
        <w:t>Rangsangan (Stimulasi) Motorik</w:t>
      </w:r>
    </w:p>
    <w:p w14:paraId="5CD65497" w14:textId="77777777" w:rsidR="00730684" w:rsidRDefault="00730684" w:rsidP="00AD542E">
      <w:pPr>
        <w:autoSpaceDE w:val="0"/>
        <w:autoSpaceDN w:val="0"/>
        <w:adjustRightInd w:val="0"/>
        <w:spacing w:line="276" w:lineRule="auto"/>
        <w:ind w:firstLine="720"/>
        <w:jc w:val="both"/>
      </w:pPr>
      <w:r w:rsidRPr="00436672">
        <w:t xml:space="preserve">Pemberian stimulasi pada perkembangan motorik bayi sangat diperlukan sekali, karena hal ini untuk membantu perkembangan motorik kasar dan motorik halus bayi. Stimulasi dapat membantu bayi </w:t>
      </w:r>
      <w:proofErr w:type="spellStart"/>
      <w:r w:rsidRPr="00436672">
        <w:t>merespon</w:t>
      </w:r>
      <w:proofErr w:type="spellEnd"/>
      <w:r w:rsidRPr="00436672">
        <w:t xml:space="preserve"> pada tahap perkembangan nya, dengan </w:t>
      </w:r>
      <w:r w:rsidRPr="00436672">
        <w:rPr>
          <w:lang w:val="id-ID"/>
        </w:rPr>
        <w:t>cara</w:t>
      </w:r>
      <w:r w:rsidRPr="00436672">
        <w:t>: a) belajar mencoba dan gagal (</w:t>
      </w:r>
      <w:r w:rsidRPr="00436672">
        <w:rPr>
          <w:i/>
          <w:iCs/>
        </w:rPr>
        <w:t>trial dan error</w:t>
      </w:r>
      <w:r w:rsidRPr="00436672">
        <w:t xml:space="preserve">). b) meniru apa yang ibu lakukan, dan c) latihan secara terus menerus sampai bisa. </w:t>
      </w:r>
      <w:r>
        <w:fldChar w:fldCharType="begin" w:fldLock="1"/>
      </w:r>
      <w:r>
        <w:instrText>ADDIN CSL_CITATION {"citationItems":[{"id":"ITEM-1","itemData":{"DOI":"10.30863/didaktika.v12i1.177","ISSN":"1978-0214","abstract":"Age 0 - 8 years is the golden age. In this age the child's brain is like a sponge, which is all things that are seen, heard, and felt by children absorbed well by the child. Therefore at this time the child must get the right stimulation in every aspect of his development. One aspect that must be stimulated is gross motoric. This aspect relates to the child's ability to move the large parts of his body, such as the hands and feet. Some activities that can be given to children related to gross motoric skills are jumping, walking, running, and throwing a ball. The disruption of the development of gross motoric aspects in children can affect the development to other aspects. Therefore, the gross motoric aspect must be the one of teachers and parents' concerns as a result the child's development tasks can be achieved according to his age.","author":[{"dropping-particle":"","family":"Mahmud","given":"Bonita","non-dropping-particle":"","parse-names":false,"suffix":""}],"container-title":"DIDAKTIKA : Jurnal Kependidikan","id":"ITEM-1","issue":"1","issued":{"date-parts":[["2018"]]},"page":"76-87","title":"Urgensi Stimulasi Kemampuan Motorik Kasar Pada Anak Usia Dini","type":"article-journal","volume":"12"},"uris":["http://www.mendeley.com/documents/?uuid=1765b979-588e-4a45-974d-276db338b196"]}],"mendeley":{"formattedCitation":"(Mahmud 2018)","plainTextFormattedCitation":"(Mahmud 2018)","previouslyFormattedCitation":"(Mahmud 2018)"},"properties":{"noteIndex":0},"schema":"https://github.com/citation-style-language/schema/raw/master/csl-citation.json"}</w:instrText>
      </w:r>
      <w:r>
        <w:fldChar w:fldCharType="separate"/>
      </w:r>
      <w:r w:rsidRPr="00C91E3B">
        <w:rPr>
          <w:noProof/>
        </w:rPr>
        <w:t>(Mahmud 2018)</w:t>
      </w:r>
      <w:r>
        <w:fldChar w:fldCharType="end"/>
      </w:r>
      <w:r>
        <w:t xml:space="preserve">. Pada tahap mencoba bayi melakukan sendiri tanpa bantuan dari orang lain, hal ini berguna untuk mengasah kemampuan dalam bidang </w:t>
      </w:r>
      <w:proofErr w:type="spellStart"/>
      <w:r>
        <w:t>motoriknya</w:t>
      </w:r>
      <w:proofErr w:type="spellEnd"/>
      <w:r>
        <w:t xml:space="preserve">. Pada bidang motorik ini setiap bayi juga harus dilatih dengan baik, jangan sampai orang tua membiarkan begitu saja, karena gerak bayi adalah usaha bayi untuk bisa dan mencoba, karena melalui mencoba yang diajarkan orang tua diharapkan bayi akan terbiasa dan bisa, tanpa takut gagal </w:t>
      </w:r>
      <w:r>
        <w:fldChar w:fldCharType="begin" w:fldLock="1"/>
      </w:r>
      <w:r>
        <w:instrText>ADDIN CSL_CITATION {"citationItems":[{"id":"ITEM-1","itemData":{"DOI":"10.32332/elementary.v4i2.1240","ISSN":"2477-1384","abstract":"The first and the prime education for children in Islam is the Islamic family education. This family education is based upon Islamic guidance in purpose of building children’s faith, piety, highest endeavor –including ethics, morality, and spirituality, and the practice of religious values in daily life. This effort is a kind of amar makruf nahi munkar in family scope. Children needs family model for their future mental and spiritual development. The model and methods of Islamic education in the family scopes are adopted pretty much from the way of our prophet Muhammad taught his family and his companions. Muslim believes that whatever done by the prophet is the manifestation of Quranic essence. In the implementation level, the prophet let his companions and his follower to develop the teaching as long as the development itself in line with educational principles by the prophet.","author":[{"dropping-particle":"","family":"Karim","given":"Hamdi Abdul","non-dropping-particle":"","parse-names":false,"suffix":""}],"container-title":"Elementary: Jurnal Ilmiah Pendidikan Dasar","id":"ITEM-1","issue":"2","issued":{"date-parts":[["2018"]]},"page":"161-172","title":"Konsep Pendidikan Anak Dalam Keluarga Menurut Perspektif Agama Islam","type":"article-journal","volume":"4"},"uris":["http://www.mendeley.com/documents/?uuid=a268b26b-2201-4fbf-a0e6-0b6b6222b12f"]}],"mendeley":{"formattedCitation":"(Karim 2018)","plainTextFormattedCitation":"(Karim 2018)","previouslyFormattedCitation":"(Karim 2018)"},"properties":{"noteIndex":0},"schema":"https://github.com/citation-style-language/schema/raw/master/csl-citation.json"}</w:instrText>
      </w:r>
      <w:r>
        <w:fldChar w:fldCharType="separate"/>
      </w:r>
      <w:r w:rsidRPr="00017A79">
        <w:rPr>
          <w:noProof/>
        </w:rPr>
        <w:t>(Karim 2018)</w:t>
      </w:r>
      <w:r>
        <w:fldChar w:fldCharType="end"/>
      </w:r>
      <w:r>
        <w:t xml:space="preserve">. </w:t>
      </w:r>
    </w:p>
    <w:p w14:paraId="25781639" w14:textId="77777777" w:rsidR="00730684" w:rsidRDefault="00730684" w:rsidP="00AD542E">
      <w:pPr>
        <w:autoSpaceDE w:val="0"/>
        <w:autoSpaceDN w:val="0"/>
        <w:adjustRightInd w:val="0"/>
        <w:spacing w:line="276" w:lineRule="auto"/>
        <w:ind w:firstLine="720"/>
        <w:jc w:val="both"/>
      </w:pPr>
      <w:r>
        <w:t xml:space="preserve">Mencoba adalah sebuah proses belajar, menurut teori </w:t>
      </w:r>
      <w:proofErr w:type="spellStart"/>
      <w:r>
        <w:t>behavioristik</w:t>
      </w:r>
      <w:proofErr w:type="spellEnd"/>
      <w:r>
        <w:t xml:space="preserve"> belajar adalah sebuah perubahan tingkah laku yang dapat diamati melalui stimulus yang diberikan dan mendapatkan </w:t>
      </w:r>
      <w:proofErr w:type="spellStart"/>
      <w:r>
        <w:t>respon</w:t>
      </w:r>
      <w:proofErr w:type="spellEnd"/>
      <w:r>
        <w:t>.</w:t>
      </w:r>
      <w:r>
        <w:fldChar w:fldCharType="begin" w:fldLock="1"/>
      </w:r>
      <w:r>
        <w:instrText>ADDIN CSL_CITATION {"citationItems":[{"id":"ITEM-1","itemData":{"DOI":"10.5281/zenodo.3550518","ISSN":"2614-3275","abstract":"Teori belajar merupakan kumpulan prinsip umum yang saling berhubungan dan penjelasan atas sejumlah fakta serta penemuan yang berkaitan dengan peristiwa belajar. Dalam teori belajar Barat, terdapat tiga teori yang populer yaitu: teori belajar behavioristik, teori belajar kognitif, dan teori belajar humanis. Namun, yang menjadi fokus penelitian ini adalah untuk mengetahui bagaimana teori belajar behavioristik? Bagaimana pula teori belajar dalam perspektif Islam? Serta bagaimana perbandingan dan sintesa teori belajar konvensional dengan teori belajar Islam? Hasil penelitian menunjukkan bahwa Barat yang mempunyai worldviewsekulerpositifistik-materialistik, membatasi teori belajar pada gejala-gejala yang berkaitan dengan peristiwa belajar yang bersifat empiris-rasional-kuantitaif. Hal ini berimplikasi bahwa teori belajar behavioristikmereduksi manusia hanya terbatas pada mekanikalpragmatis dan menjadikan individu berorientasi pada materi. Sementara teori belajar yang ditawarkan Islam, tidak hanya bersifat rasional-empiris, melainkan juga bersifat normatif-kualitatif. Terdapat teori belajar dalam Islam yang sepadan dengan teori belajar behavioristik, yaitu: 1) teori belajar akhlaq yang menekankan pada pembentukan tingkah laku, yang terdiri dari tiga model; taqlid (imitasi), ta’wid (pembiasaan), dan tajribah wa khata’ (trial and error). Meskipun demikian, tidak semua konsep teori belajar behavioristik itu bersifat destruktif atau bertentangan dengan Islam. Di sisi lain, masih terdapat teori-teori belajar yang tidak bertentangan dengan Islam, sehingga perlu diadakan sintesa. Dari sintesa kedua teori belajar tersebut muncul teori belajar terpadu yang selaras dengan idealisme Islam, yaitu kumpulan dari beberapa prinsip yang berkaitan dengan belajar yang bersumber dari al-Qur’an, as-Sunah, khazanah pemikiran intelektual muslim, dan mengadopsi teori belajar Barat yang relevan dengan Islam. Teori belajar terpadu ini memberikan implikasi pada proses pembelajaran yang holistik, efektif, dan efisien.","author":[{"dropping-particle":"","family":"Rufaedah","given":"Evi Aeni","non-dropping-particle":"","parse-names":false,"suffix":""}],"container-title":"Risalah, Jurnal Pendidikan dan Studi Islam","id":"ITEM-1","issue":"1, March","issued":{"date-parts":[["2018"]]},"page":"13-30","title":"Teori Belajar Behavioristik Menurut Perspektif Islam","type":"article-journal","volume":"4"},"uris":["http://www.mendeley.com/documents/?uuid=f17eb09e-d8b0-4925-bc18-7e9ddb7efbee"]}],"mendeley":{"formattedCitation":"(Rufaedah 2018)","plainTextFormattedCitation":"(Rufaedah 2018)","previouslyFormattedCitation":"(Rufaedah 2018)"},"properties":{"noteIndex":0},"schema":"https://github.com/citation-style-language/schema/raw/master/csl-citation.json"}</w:instrText>
      </w:r>
      <w:r>
        <w:fldChar w:fldCharType="separate"/>
      </w:r>
      <w:r w:rsidRPr="00D77A51">
        <w:rPr>
          <w:noProof/>
        </w:rPr>
        <w:t>(</w:t>
      </w:r>
      <w:proofErr w:type="spellStart"/>
      <w:r w:rsidRPr="00D77A51">
        <w:rPr>
          <w:noProof/>
        </w:rPr>
        <w:t>Rufaedah</w:t>
      </w:r>
      <w:proofErr w:type="spellEnd"/>
      <w:r w:rsidRPr="00D77A51">
        <w:rPr>
          <w:noProof/>
        </w:rPr>
        <w:t xml:space="preserve"> 2018)</w:t>
      </w:r>
      <w:r>
        <w:fldChar w:fldCharType="end"/>
      </w:r>
      <w:r>
        <w:t xml:space="preserve"> Dalam teori </w:t>
      </w:r>
      <w:proofErr w:type="spellStart"/>
      <w:r>
        <w:t>behavioristik</w:t>
      </w:r>
      <w:proofErr w:type="spellEnd"/>
      <w:r>
        <w:t xml:space="preserve"> dikenal dengan model belajar </w:t>
      </w:r>
      <w:r w:rsidRPr="0094116D">
        <w:rPr>
          <w:i/>
          <w:iCs/>
        </w:rPr>
        <w:t>Trial and Error (</w:t>
      </w:r>
      <w:proofErr w:type="spellStart"/>
      <w:r w:rsidRPr="0094116D">
        <w:rPr>
          <w:i/>
          <w:iCs/>
        </w:rPr>
        <w:t>Connectionisme</w:t>
      </w:r>
      <w:proofErr w:type="spellEnd"/>
      <w:r w:rsidRPr="0094116D">
        <w:rPr>
          <w:i/>
          <w:iCs/>
        </w:rPr>
        <w:t xml:space="preserve"> atau Bond-Psychology</w:t>
      </w:r>
      <w:r>
        <w:t xml:space="preserve">) model belajar ini adalah hubungan dalam bentuk stimulus dan </w:t>
      </w:r>
      <w:proofErr w:type="spellStart"/>
      <w:r>
        <w:t>respon</w:t>
      </w:r>
      <w:proofErr w:type="spellEnd"/>
      <w:r>
        <w:t xml:space="preserve">, yaitu tingkat kepuasan dan </w:t>
      </w:r>
      <w:proofErr w:type="spellStart"/>
      <w:r>
        <w:t>dan</w:t>
      </w:r>
      <w:proofErr w:type="spellEnd"/>
      <w:r>
        <w:t xml:space="preserve"> kebosanan. Puas apabila subjek melakukan hal-hal dan pada akhirnya timbul kesenangan, bosan apabila subjek menghindari keadaan yang tidak menyenangkan. Dari teori ini bisa diambil tiga hukum belajar </w:t>
      </w:r>
      <w:proofErr w:type="gramStart"/>
      <w:r>
        <w:t>yaitu :</w:t>
      </w:r>
      <w:proofErr w:type="gramEnd"/>
      <w:r>
        <w:t xml:space="preserve"> 1) hukum kesiapan (</w:t>
      </w:r>
      <w:r w:rsidRPr="00E8556B">
        <w:rPr>
          <w:i/>
          <w:iCs/>
        </w:rPr>
        <w:t>law of readiness</w:t>
      </w:r>
      <w:r>
        <w:t>), belajar akan berhasil jika bayi siap untuk belajar. 2) hukum latihan (</w:t>
      </w:r>
      <w:r w:rsidRPr="00E8556B">
        <w:rPr>
          <w:i/>
          <w:iCs/>
        </w:rPr>
        <w:t>law of exercise</w:t>
      </w:r>
      <w:r>
        <w:t xml:space="preserve">) jika sering dilakukan maka akan menjadi perilaku yang kuat. 3) jika </w:t>
      </w:r>
      <w:proofErr w:type="spellStart"/>
      <w:r>
        <w:t>respon</w:t>
      </w:r>
      <w:proofErr w:type="spellEnd"/>
      <w:r>
        <w:t xml:space="preserve"> menghasilkan efek yang memuaskan (</w:t>
      </w:r>
      <w:r w:rsidRPr="00E8556B">
        <w:rPr>
          <w:i/>
          <w:iCs/>
        </w:rPr>
        <w:t>law of effect</w:t>
      </w:r>
      <w:r>
        <w:t xml:space="preserve">) ada effect yang dominan antara stimulus dan </w:t>
      </w:r>
      <w:proofErr w:type="spellStart"/>
      <w:r>
        <w:t>respon</w:t>
      </w:r>
      <w:proofErr w:type="spellEnd"/>
      <w:r>
        <w:t xml:space="preserve">, belajar akan bersemangat apabila mendapatkan hasil yang baik, maka seorang bayi apabila dia dapat melakukan stimulus yang diberikan orang tua, beri reward, baik itu berupa pujian, tepuk </w:t>
      </w:r>
      <w:proofErr w:type="spellStart"/>
      <w:r>
        <w:t>tangan,jempol</w:t>
      </w:r>
      <w:proofErr w:type="spellEnd"/>
      <w:r>
        <w:t xml:space="preserve"> dan lain </w:t>
      </w:r>
      <w:proofErr w:type="spellStart"/>
      <w:r>
        <w:t>sebaginya</w:t>
      </w:r>
      <w:proofErr w:type="spellEnd"/>
      <w:r>
        <w:t>.</w:t>
      </w:r>
      <w:r>
        <w:fldChar w:fldCharType="begin" w:fldLock="1"/>
      </w:r>
      <w:r>
        <w:instrText>ADDIN CSL_CITATION {"citationItems":[{"id":"ITEM-1","itemData":{"DOI":"10.5281/zenodo.3550518","ISSN":"2614-3275","abstract":"Teori belajar merupakan kumpulan prinsip umum yang saling berhubungan dan penjelasan atas sejumlah fakta serta penemuan yang berkaitan dengan peristiwa belajar. Dalam teori belajar Barat, terdapat tiga teori yang populer yaitu: teori belajar behavioristik, teori belajar kognitif, dan teori belajar humanis. Namun, yang menjadi fokus penelitian ini adalah untuk mengetahui bagaimana teori belajar behavioristik? Bagaimana pula teori belajar dalam perspektif Islam? Serta bagaimana perbandingan dan sintesa teori belajar konvensional dengan teori belajar Islam? Hasil penelitian menunjukkan bahwa Barat yang mempunyai worldviewsekulerpositifistik-materialistik, membatasi teori belajar pada gejala-gejala yang berkaitan dengan peristiwa belajar yang bersifat empiris-rasional-kuantitaif. Hal ini berimplikasi bahwa teori belajar behavioristikmereduksi manusia hanya terbatas pada mekanikalpragmatis dan menjadikan individu berorientasi pada materi. Sementara teori belajar yang ditawarkan Islam, tidak hanya bersifat rasional-empiris, melainkan juga bersifat normatif-kualitatif. Terdapat teori belajar dalam Islam yang sepadan dengan teori belajar behavioristik, yaitu: 1) teori belajar akhlaq yang menekankan pada pembentukan tingkah laku, yang terdiri dari tiga model; taqlid (imitasi), ta’wid (pembiasaan), dan tajribah wa khata’ (trial and error). Meskipun demikian, tidak semua konsep teori belajar behavioristik itu bersifat destruktif atau bertentangan dengan Islam. Di sisi lain, masih terdapat teori-teori belajar yang tidak bertentangan dengan Islam, sehingga perlu diadakan sintesa. Dari sintesa kedua teori belajar tersebut muncul teori belajar terpadu yang selaras dengan idealisme Islam, yaitu kumpulan dari beberapa prinsip yang berkaitan dengan belajar yang bersumber dari al-Qur’an, as-Sunah, khazanah pemikiran intelektual muslim, dan mengadopsi teori belajar Barat yang relevan dengan Islam. Teori belajar terpadu ini memberikan implikasi pada proses pembelajaran yang holistik, efektif, dan efisien.","author":[{"dropping-particle":"","family":"Rufaedah","given":"Evi Aeni","non-dropping-particle":"","parse-names":false,"suffix":""}],"container-title":"Risalah, Jurnal Pendidikan dan Studi Islam","id":"ITEM-1","issue":"1, March","issued":{"date-parts":[["2018"]]},"page":"13-30","title":"Teori Belajar Behavioristik Menurut Perspektif Islam","type":"article-journal","volume":"4"},"uris":["http://www.mendeley.com/documents/?uuid=f17eb09e-d8b0-4925-bc18-7e9ddb7efbee"]}],"mendeley":{"formattedCitation":"(Rufaedah 2018)","plainTextFormattedCitation":"(Rufaedah 2018)","previouslyFormattedCitation":"(Rufaedah 2018)"},"properties":{"noteIndex":0},"schema":"https://github.com/citation-style-language/schema/raw/master/csl-citation.json"}</w:instrText>
      </w:r>
      <w:r>
        <w:fldChar w:fldCharType="separate"/>
      </w:r>
      <w:r w:rsidRPr="00504350">
        <w:rPr>
          <w:noProof/>
        </w:rPr>
        <w:t>(</w:t>
      </w:r>
      <w:proofErr w:type="spellStart"/>
      <w:r w:rsidRPr="00504350">
        <w:rPr>
          <w:noProof/>
        </w:rPr>
        <w:t>Rufaedah</w:t>
      </w:r>
      <w:proofErr w:type="spellEnd"/>
      <w:r w:rsidRPr="00504350">
        <w:rPr>
          <w:noProof/>
        </w:rPr>
        <w:t xml:space="preserve"> 2018)</w:t>
      </w:r>
      <w:r>
        <w:fldChar w:fldCharType="end"/>
      </w:r>
      <w:r>
        <w:t xml:space="preserve">. Dari teori </w:t>
      </w:r>
      <w:proofErr w:type="spellStart"/>
      <w:r>
        <w:t>behavioristik</w:t>
      </w:r>
      <w:proofErr w:type="spellEnd"/>
      <w:r>
        <w:t xml:space="preserve"> ini maka dapat diambil kesimpulan bahwa bayi belajar dari ketiga hukum ini yang harus diketahui orang tua sebagai keluarga terdekatnya. </w:t>
      </w:r>
    </w:p>
    <w:p w14:paraId="0AF95BBB" w14:textId="77777777" w:rsidR="00730684" w:rsidRDefault="00730684" w:rsidP="00AD542E">
      <w:pPr>
        <w:autoSpaceDE w:val="0"/>
        <w:autoSpaceDN w:val="0"/>
        <w:adjustRightInd w:val="0"/>
        <w:spacing w:line="276" w:lineRule="auto"/>
        <w:ind w:firstLine="720"/>
        <w:jc w:val="both"/>
      </w:pPr>
      <w:r>
        <w:t xml:space="preserve">Reward adalah bentuk </w:t>
      </w:r>
      <w:proofErr w:type="spellStart"/>
      <w:r>
        <w:t>perhanggaran</w:t>
      </w:r>
      <w:proofErr w:type="spellEnd"/>
      <w:r>
        <w:t xml:space="preserve">, sebagai apresiasi orang tua terhadap bayi tersebut. Allah swt juga mengajarkan kepada kita </w:t>
      </w:r>
      <w:proofErr w:type="spellStart"/>
      <w:r>
        <w:t>ummat</w:t>
      </w:r>
      <w:proofErr w:type="spellEnd"/>
      <w:r>
        <w:t xml:space="preserve"> manusia, </w:t>
      </w:r>
      <w:proofErr w:type="spellStart"/>
      <w:r>
        <w:t>bahwasannya</w:t>
      </w:r>
      <w:proofErr w:type="spellEnd"/>
      <w:r>
        <w:t xml:space="preserve"> Allah swt akan memberikan penghargaan kepada hambanya apabila hambanya melakukan amal-amal </w:t>
      </w:r>
      <w:proofErr w:type="spellStart"/>
      <w:r>
        <w:t>sholeh</w:t>
      </w:r>
      <w:proofErr w:type="spellEnd"/>
      <w:r>
        <w:t>.</w:t>
      </w:r>
      <w:r>
        <w:fldChar w:fldCharType="begin" w:fldLock="1"/>
      </w:r>
      <w:r>
        <w:instrText>ADDIN CSL_CITATION {"citationItems":[{"id":"ITEM-1","itemData":{"DOI":"10.53627/jam.v4i2.3171","ISSN":"2406-775X","abstract":"Realizing the nature of the purpose of education is our duty together. A variety of efforts in achieving the goal of education is carried out by all parties, ranging from models, devices, education/educators, and parents together. Reward and punishment is part of the model and strategy in education. A cornerstone in the application of reward and punishment found in the human psychic instincts will feel pleasure when accepting gifts and grieve while receiving punishment. In Islam, there are several verses of the Quran which explains about reward and punishment, and in the West, there is a psychological theory that explains the importance of reward and punishment. Reward aims to provide motivation and a new spirit for the children so that repetition of the conduct plus behaviour, while the punishment is given to give a deterrent effect to the child and deliver a message to other children so as not to do the violation of a rule.","author":[{"dropping-particle":"","family":"Setiawan","given":"Wahyudi","non-dropping-particle":"","parse-names":false,"suffix":""}],"container-title":"AL-MURABBI: Jurnal Studi Kependidikan dan Keislaman","id":"ITEM-1","issue":"2","issued":{"date-parts":[["2017"]]},"page":"184-201","title":"Reward and Punishment dalam Perspektif Pendidikan Islam","type":"article-journal","volume":"4"},"uris":["http://www.mendeley.com/documents/?uuid=bd39e42d-a555-42a9-9bda-7a63b03b5f18"]}],"mendeley":{"formattedCitation":"(Setiawan 2017)","plainTextFormattedCitation":"(Setiawan 2017)","previouslyFormattedCitation":"(Setiawan 2017)"},"properties":{"noteIndex":0},"schema":"https://github.com/citation-style-language/schema/raw/master/csl-citation.json"}</w:instrText>
      </w:r>
      <w:r>
        <w:fldChar w:fldCharType="separate"/>
      </w:r>
      <w:r w:rsidRPr="006B5846">
        <w:rPr>
          <w:noProof/>
        </w:rPr>
        <w:t>(Setiawan 2017)</w:t>
      </w:r>
      <w:r>
        <w:fldChar w:fldCharType="end"/>
      </w:r>
      <w:r>
        <w:t xml:space="preserve"> Sebagaimana firman Allah di dalam al Qur`an: </w:t>
      </w:r>
    </w:p>
    <w:p w14:paraId="1B40D24D" w14:textId="77777777" w:rsidR="00730684" w:rsidRDefault="00730684" w:rsidP="00730684">
      <w:pPr>
        <w:pStyle w:val="ListParagraph"/>
        <w:bidi/>
        <w:spacing w:after="0" w:line="360" w:lineRule="auto"/>
        <w:ind w:left="0" w:right="709"/>
        <w:jc w:val="both"/>
        <w:rPr>
          <w:rFonts w:ascii="Times New Roman" w:hAnsi="Times New Roman" w:cs="LPMQ Isep Misbah"/>
          <w:sz w:val="24"/>
          <w:szCs w:val="28"/>
          <w:rtl/>
        </w:rPr>
      </w:pPr>
      <w:r>
        <w:rPr>
          <w:rFonts w:ascii="Times New Roman" w:hAnsi="Times New Roman" w:cs="LPMQ Isep Misbah"/>
          <w:sz w:val="24"/>
          <w:szCs w:val="28"/>
          <w:rtl/>
        </w:rPr>
        <w:t>اِنَّ الَّذِيْنَ اٰمَنُوْا وَالَّذِيْنَ هَادُوْا وَالنَّصٰرٰى وَالصَّابِــِٕيْنَ مَنْ اٰمَنَ بِاللّٰهِ وَالْيَوْمِ الْاٰخِرِ وَعَمِلَ صَالِحًا فَلَهُمْ اَجْرُهُمْ عِنْدَ رَبِّهِمْۚ وَلَا خَوْفٌ عَلَيْهِمْ وَلَا هُمْ يَحْزَنُوْنَ ٦٢ ( البقرة/2: 62)</w:t>
      </w:r>
    </w:p>
    <w:p w14:paraId="20D0A4BF" w14:textId="77777777" w:rsidR="00730684" w:rsidRPr="00650C17" w:rsidRDefault="00730684" w:rsidP="00730684">
      <w:pPr>
        <w:pStyle w:val="ListParagraph"/>
        <w:spacing w:after="0" w:line="240" w:lineRule="auto"/>
        <w:ind w:left="1560" w:hanging="851"/>
        <w:jc w:val="both"/>
        <w:rPr>
          <w:rFonts w:ascii="Times New Roman" w:hAnsi="Times New Roman"/>
          <w:sz w:val="24"/>
          <w:szCs w:val="24"/>
        </w:rPr>
      </w:pPr>
      <w:r>
        <w:rPr>
          <w:rFonts w:ascii="Times New Roman" w:hAnsi="Times New Roman"/>
          <w:sz w:val="24"/>
          <w:szCs w:val="24"/>
        </w:rPr>
        <w:t xml:space="preserve">Artinya : </w:t>
      </w:r>
      <w:r w:rsidRPr="00650C17">
        <w:rPr>
          <w:rFonts w:ascii="Times New Roman" w:hAnsi="Times New Roman"/>
          <w:sz w:val="24"/>
          <w:szCs w:val="24"/>
        </w:rPr>
        <w:t xml:space="preserve"> Sesungguhnya orang-orang yang beriman, orang-orang Yahudi, orang-orang Nasrani, dan orang-orang </w:t>
      </w:r>
      <w:proofErr w:type="spellStart"/>
      <w:r w:rsidRPr="00650C17">
        <w:rPr>
          <w:rFonts w:ascii="Times New Roman" w:hAnsi="Times New Roman"/>
          <w:sz w:val="24"/>
          <w:szCs w:val="24"/>
        </w:rPr>
        <w:t>Sabiin</w:t>
      </w:r>
      <w:proofErr w:type="spellEnd"/>
      <w:r w:rsidRPr="00650C17">
        <w:rPr>
          <w:rFonts w:ascii="Times New Roman" w:hAnsi="Times New Roman"/>
          <w:sz w:val="24"/>
          <w:szCs w:val="24"/>
        </w:rPr>
        <w:t>, siapa saja (di antara mereka) yang beriman kepada Allah dan hari Akhir serta melakukan kebajikan (pasti) mendapat pahala dari Tuhannya, tidak ada rasa takut yang menimpa mereka dan mereka pun tidak bersedih hati.</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{"citationItems":[{"id":"ITEM-1","itemData":{"author":[{"dropping-particle":"","family":"Terjemah Kemenag","given":"","non-dropping-particle":"","parse-names":false,"suffix":""}],"id":"ITEM-1","issued":{"date-parts":[["2019"]]},"title":"AlQur`an Terjemah","type":"book"},"uris":["http://www.mendeley.com/documents/?uuid=5a97b966-883b-49fa-a623-c686db7652e8"]}],"mendeley":{"formattedCitation":"(Terjemah Kemenag 2019)","plainTextFormattedCitation":"(Terjemah Kemenag 2019)","previouslyFormattedCitation":"(Terjemah Kemenag 2019)"},"properties":{"noteIndex":0},"schema":"https://github.com/citation-style-language/schema/raw/master/csl-citation.json"}</w:instrText>
      </w:r>
      <w:r>
        <w:rPr>
          <w:rFonts w:ascii="Times New Roman" w:hAnsi="Times New Roman"/>
          <w:sz w:val="24"/>
          <w:szCs w:val="24"/>
        </w:rPr>
        <w:fldChar w:fldCharType="separate"/>
      </w:r>
      <w:r w:rsidRPr="00650C17">
        <w:rPr>
          <w:rFonts w:ascii="Times New Roman" w:hAnsi="Times New Roman"/>
          <w:noProof/>
          <w:sz w:val="24"/>
          <w:szCs w:val="24"/>
        </w:rPr>
        <w:t>(Terjemah Kemenag 2019)</w:t>
      </w:r>
      <w:r>
        <w:rPr>
          <w:rFonts w:ascii="Times New Roman" w:hAnsi="Times New Roman"/>
          <w:sz w:val="24"/>
          <w:szCs w:val="24"/>
        </w:rPr>
        <w:fldChar w:fldCharType="end"/>
      </w:r>
    </w:p>
    <w:p w14:paraId="7F4D05E1" w14:textId="77777777" w:rsidR="00730684" w:rsidRPr="00650C17" w:rsidRDefault="00730684" w:rsidP="00730684">
      <w:pPr>
        <w:pStyle w:val="ListParagraph"/>
        <w:spacing w:after="0" w:line="360" w:lineRule="auto"/>
        <w:ind w:left="709" w:firstLine="567"/>
        <w:jc w:val="both"/>
        <w:rPr>
          <w:rFonts w:ascii="Times New Roman" w:hAnsi="Times New Roman"/>
          <w:sz w:val="24"/>
          <w:szCs w:val="24"/>
        </w:rPr>
      </w:pPr>
    </w:p>
    <w:p w14:paraId="48E7886A" w14:textId="77777777" w:rsidR="00730684" w:rsidRPr="00650C17" w:rsidRDefault="00730684" w:rsidP="00AD542E">
      <w:pPr>
        <w:autoSpaceDE w:val="0"/>
        <w:autoSpaceDN w:val="0"/>
        <w:adjustRightInd w:val="0"/>
        <w:spacing w:line="276" w:lineRule="auto"/>
        <w:ind w:firstLine="720"/>
        <w:jc w:val="both"/>
      </w:pPr>
      <w:r w:rsidRPr="00650C17">
        <w:t xml:space="preserve">Di dalam </w:t>
      </w:r>
      <w:proofErr w:type="spellStart"/>
      <w:r w:rsidRPr="00650C17">
        <w:t>suroh</w:t>
      </w:r>
      <w:proofErr w:type="spellEnd"/>
      <w:r w:rsidRPr="00650C17">
        <w:t xml:space="preserve"> lain Allah berfirman, bahwa siapa dari hamba-Nya melakukan amal yang saleh maka tempat tertinggi baginya: </w:t>
      </w:r>
    </w:p>
    <w:p w14:paraId="75693820" w14:textId="77777777" w:rsidR="00730684" w:rsidRDefault="00730684" w:rsidP="00730684">
      <w:pPr>
        <w:pStyle w:val="ListParagraph"/>
        <w:spacing w:after="0" w:line="360" w:lineRule="auto"/>
        <w:ind w:left="709" w:firstLine="567"/>
        <w:jc w:val="both"/>
        <w:rPr>
          <w:rFonts w:ascii="Times New Roman" w:hAnsi="Times New Roman"/>
          <w:sz w:val="24"/>
          <w:szCs w:val="24"/>
        </w:rPr>
      </w:pPr>
    </w:p>
    <w:p w14:paraId="609B19DC" w14:textId="77777777" w:rsidR="00730684" w:rsidRDefault="00730684" w:rsidP="00730684">
      <w:pPr>
        <w:pStyle w:val="ListParagraph"/>
        <w:bidi/>
        <w:spacing w:after="0" w:line="360" w:lineRule="auto"/>
        <w:ind w:left="-3" w:right="709"/>
        <w:jc w:val="both"/>
        <w:rPr>
          <w:rFonts w:ascii="Times New Roman" w:hAnsi="Times New Roman" w:cs="LPMQ Isep Misbah"/>
          <w:sz w:val="24"/>
          <w:szCs w:val="28"/>
          <w:rtl/>
        </w:rPr>
      </w:pPr>
      <w:r>
        <w:rPr>
          <w:rFonts w:ascii="Times New Roman" w:hAnsi="Times New Roman" w:cs="LPMQ Isep Misbah"/>
          <w:sz w:val="24"/>
          <w:szCs w:val="28"/>
          <w:rtl/>
        </w:rPr>
        <w:t>وَالَّذِيْنَ اٰمَنُوْا وَعَمِلُوا الصّٰلِحٰتِ لَنُبَوِّئَنَّهُمْ مِّنَ الْجَنَّةِ غُرَفًا تَجْرِيْ مِنْ تَحْتِهَا الْاَنْهٰرُ خٰلِدِيْنَ فِيْهَاۗ نِعْمَ اَجْرُ الْعٰمِلِيْنَۖ ٥٨ ( العنكبوت/29: 58)</w:t>
      </w:r>
    </w:p>
    <w:p w14:paraId="393BFF0A" w14:textId="77777777" w:rsidR="00730684" w:rsidRPr="00BB60A5" w:rsidRDefault="00730684" w:rsidP="00730684">
      <w:pPr>
        <w:pStyle w:val="ListParagraph"/>
        <w:spacing w:after="0" w:line="240" w:lineRule="auto"/>
        <w:ind w:left="1560" w:hanging="851"/>
        <w:jc w:val="both"/>
        <w:rPr>
          <w:rFonts w:ascii="Times New Roman" w:hAnsi="Times New Roman"/>
          <w:sz w:val="24"/>
          <w:szCs w:val="24"/>
        </w:rPr>
      </w:pPr>
      <w:proofErr w:type="gramStart"/>
      <w:r>
        <w:rPr>
          <w:rFonts w:ascii="Times New Roman" w:hAnsi="Times New Roman"/>
          <w:sz w:val="24"/>
          <w:szCs w:val="24"/>
        </w:rPr>
        <w:t>Artinya :</w:t>
      </w:r>
      <w:proofErr w:type="gramEnd"/>
      <w:r w:rsidRPr="00BB60A5">
        <w:rPr>
          <w:rFonts w:ascii="Times New Roman" w:hAnsi="Times New Roman"/>
          <w:sz w:val="24"/>
          <w:szCs w:val="24"/>
        </w:rPr>
        <w:t xml:space="preserve"> Orang-orang yang beriman dan beramal saleh benar-benar akan Kami tempatkan mereka pada tempat tinggal yang mulia di dalam surga. Mengalir di bawahnya sungai-sungai (dan) mereka kekal di dalamnya. Itulah sebaik-baik balasan bagi orang-orang yang beramal (saleh).  (Al-'</w:t>
      </w:r>
      <w:proofErr w:type="spellStart"/>
      <w:r w:rsidRPr="00BB60A5">
        <w:rPr>
          <w:rFonts w:ascii="Times New Roman" w:hAnsi="Times New Roman"/>
          <w:sz w:val="24"/>
          <w:szCs w:val="24"/>
        </w:rPr>
        <w:t>Ankabut</w:t>
      </w:r>
      <w:proofErr w:type="spellEnd"/>
      <w:r w:rsidRPr="00BB60A5">
        <w:rPr>
          <w:rFonts w:ascii="Times New Roman" w:hAnsi="Times New Roman"/>
          <w:sz w:val="24"/>
          <w:szCs w:val="24"/>
        </w:rPr>
        <w:t>/29:58)</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{"citationItems":[{"id":"ITEM-1","itemData":{"author":[{"dropping-particle":"","family":"Terjemah Kemenag","given":"","non-dropping-particle":"","parse-names":false,"suffix":""}],"id":"ITEM-1","issued":{"date-parts":[["2019"]]},"title":"AlQur`an Terjemah","type":"book"},"uris":["http://www.mendeley.com/documents/?uuid=5a97b966-883b-49fa-a623-c686db7652e8"]}],"mendeley":{"formattedCitation":"(Terjemah Kemenag 2019)","plainTextFormattedCitation":"(Terjemah Kemenag 2019)","previouslyFormattedCitation":"(Terjemah Kemenag 2019)"},"properties":{"noteIndex":0},"schema":"https://github.com/citation-style-language/schema/raw/master/csl-citation.json"}</w:instrText>
      </w:r>
      <w:r>
        <w:rPr>
          <w:rFonts w:ascii="Times New Roman" w:hAnsi="Times New Roman"/>
          <w:sz w:val="24"/>
          <w:szCs w:val="24"/>
        </w:rPr>
        <w:fldChar w:fldCharType="separate"/>
      </w:r>
      <w:r w:rsidRPr="00BB60A5">
        <w:rPr>
          <w:rFonts w:ascii="Times New Roman" w:hAnsi="Times New Roman"/>
          <w:noProof/>
          <w:sz w:val="24"/>
          <w:szCs w:val="24"/>
        </w:rPr>
        <w:t>(Terjemah Kemenag 2019)</w:t>
      </w:r>
      <w:r>
        <w:rPr>
          <w:rFonts w:ascii="Times New Roman" w:hAnsi="Times New Roman"/>
          <w:sz w:val="24"/>
          <w:szCs w:val="24"/>
        </w:rPr>
        <w:fldChar w:fldCharType="end"/>
      </w:r>
    </w:p>
    <w:p w14:paraId="4DB3EE9C" w14:textId="77777777" w:rsidR="00730684" w:rsidRPr="00BB60A5" w:rsidRDefault="00730684" w:rsidP="00730684">
      <w:pPr>
        <w:pStyle w:val="ListParagraph"/>
        <w:spacing w:after="0" w:line="360" w:lineRule="auto"/>
        <w:ind w:left="709" w:firstLine="567"/>
        <w:jc w:val="both"/>
        <w:rPr>
          <w:rFonts w:ascii="Arial" w:hAnsi="Arial" w:cs="Arial"/>
          <w:sz w:val="20"/>
          <w:szCs w:val="28"/>
        </w:rPr>
      </w:pPr>
    </w:p>
    <w:p w14:paraId="0AD5B78F" w14:textId="77777777" w:rsidR="00730684" w:rsidRDefault="00730684" w:rsidP="00AD542E">
      <w:pPr>
        <w:autoSpaceDE w:val="0"/>
        <w:autoSpaceDN w:val="0"/>
        <w:adjustRightInd w:val="0"/>
        <w:spacing w:line="276" w:lineRule="auto"/>
        <w:ind w:firstLine="720"/>
        <w:jc w:val="both"/>
      </w:pPr>
      <w:r>
        <w:t>Pada tahap meniru seorang bayi menirukan apa yang orang tua lakukan ibu lakukan, karena seorang anak itu merupakan peniru ulung apa yang orang tua lakukan, apa yang orang tua ucapkan, terkadang secara tidak langsung gerak-gerik akan diikuti bayi. Maka dalam tahap ini peranan orang tua sangat penting untuk menstimulus bayi, sehingga bayi meniru apa yang dilakukan orang tua sebagai pendidik.</w:t>
      </w:r>
    </w:p>
    <w:p w14:paraId="43EF971B" w14:textId="77777777" w:rsidR="00730684" w:rsidRDefault="00730684" w:rsidP="00AD542E">
      <w:pPr>
        <w:autoSpaceDE w:val="0"/>
        <w:autoSpaceDN w:val="0"/>
        <w:adjustRightInd w:val="0"/>
        <w:spacing w:line="276" w:lineRule="auto"/>
        <w:ind w:firstLine="720"/>
        <w:jc w:val="both"/>
      </w:pPr>
      <w:r>
        <w:t xml:space="preserve">Peniruan dilakukan bayi terkadang secara langsung, jika bayi melihat apa yang dilihatnya secara langsung, maka ia akan meniru apalagi jika diberikan stimulus, peniruan ini bukan hanya meniru perbuatan tetapi juga meniru perkataan, maka sebagai orang tua hendaklah berkata-kata yang baik dan lemah lembut sehingga bayi merasa nyaman dan merasa dikasihi. Peniruan ini disebut dengan imitasi, imitasi adalah peniruan secara langsung dalam waktu singkat dan sesaat setelah melihat dan mendengarkan perilaku dan perkataan. Peniruan akan menetap dalam waktu lama jika bayi mendapat </w:t>
      </w:r>
      <w:proofErr w:type="spellStart"/>
      <w:r>
        <w:t>respon</w:t>
      </w:r>
      <w:proofErr w:type="spellEnd"/>
      <w:r>
        <w:t xml:space="preserve"> positif dan negatif, maksudnya adalah jika </w:t>
      </w:r>
      <w:proofErr w:type="spellStart"/>
      <w:r>
        <w:t>respon</w:t>
      </w:r>
      <w:proofErr w:type="spellEnd"/>
      <w:r>
        <w:t xml:space="preserve"> positif berarti peniruan tersebut mendapat tanggapan baik dari lingkungan, dan </w:t>
      </w:r>
      <w:proofErr w:type="spellStart"/>
      <w:r>
        <w:t>respon</w:t>
      </w:r>
      <w:proofErr w:type="spellEnd"/>
      <w:r>
        <w:t xml:space="preserve"> negatif, jika peniruan tersebut mendapat tanggapan buruk dari lingkungan. </w:t>
      </w:r>
      <w:proofErr w:type="spellStart"/>
      <w:r>
        <w:t>Respon</w:t>
      </w:r>
      <w:proofErr w:type="spellEnd"/>
      <w:r>
        <w:t xml:space="preserve"> positif itu dapat diberikan orang tua dengan cara tertawa tersenyum atau meminta bayi untuk mengulangi apa yang dilakukannya. Jika </w:t>
      </w:r>
      <w:proofErr w:type="spellStart"/>
      <w:r>
        <w:t>respon</w:t>
      </w:r>
      <w:proofErr w:type="spellEnd"/>
      <w:r>
        <w:t xml:space="preserve"> negatif diberikan orang tua dengan melarang atau memarahinya, tetapi sebagai orang tua tidak harus memarahinya, </w:t>
      </w:r>
      <w:proofErr w:type="spellStart"/>
      <w:r>
        <w:t>tapi</w:t>
      </w:r>
      <w:proofErr w:type="spellEnd"/>
      <w:r>
        <w:t xml:space="preserve"> dengan cara memberikan keteladanan itu lebih baik.</w:t>
      </w:r>
      <w:r>
        <w:fldChar w:fldCharType="begin" w:fldLock="1"/>
      </w:r>
      <w:r>
        <w:instrText>ADDIN CSL_CITATION {"citationItems":[{"id":"ITEM-1","itemData":{"DOI":"10.21043/kr.v6i1.1037","abstract":"Tulisan ini bertujuan untuk menjelaskan tentang peran sebuah keluarga yang harmonis dalam proses perkembangan manusia yang terdiri dari beberapa fase. Pada fase awal-fase anak-anak- peranan keluarga terutama orang tua dalam mengasuh anak cukup signifikan sebab keluarga merupakan agen sosialisasi primer. Keberhasilan dalam mengasuh salah satunya ditentukan oleh pola asuh. Dengan demikian tulisan ini mencoba mengulas mengenai pola asuh yang sesuai untuk membentuk karakter positif pada anak. Pola pengasuhan seharusnya memang diperhatikan oleh orang tua secara serius karena menentukan kepribadian atau karakter anak. Hasilnya secara teoritik ada tiga jenis pola asuh, yaitu otoriter, permisif, dan demokratis. Pola otoriter cenderung koersif dan rigid sehingga kadang justru membuat anak menjadi tertekan. Sedangkan pola permisif cenderung menjadikan anak menjadi sosok yang egois dan tidak peka karena orang tua cenderung memenuhi kebutuhan materiil. Pola asuh ideal adalah demokratis karena pola komunikasi dua arah sehingga menempatkan anak pada posisi bebas namun tetap terkontrol.","author":[{"dropping-particle":"","family":"Rakhmawati","given":"Istina","non-dropping-particle":"","parse-names":false,"suffix":""}],"container-title":"KOnseling Religi: Jurnal bimbingan Konseling Islam","id":"ITEM-1","issue":"1","issued":{"date-parts":[["2015"]]},"page":"1-18","title":"Peran Keluarga dalam Pengasuhan Anak","type":"article-journal","volume":"6"},"uris":["http://www.mendeley.com/documents/?uuid=a0e81de9-8f46-4b7e-96a6-23fbe0f0549c"]}],"mendeley":{"formattedCitation":"(Rakhmawati 2015)","plainTextFormattedCitation":"(Rakhmawati 2015)","previouslyFormattedCitation":"(Rakhmawati 2015)"},"properties":{"noteIndex":0},"schema":"https://github.com/citation-style-language/schema/raw/master/csl-citation.json"}</w:instrText>
      </w:r>
      <w:r>
        <w:fldChar w:fldCharType="separate"/>
      </w:r>
      <w:r w:rsidRPr="00BF5E8A">
        <w:rPr>
          <w:noProof/>
        </w:rPr>
        <w:t>(</w:t>
      </w:r>
      <w:proofErr w:type="spellStart"/>
      <w:r w:rsidRPr="00BF5E8A">
        <w:rPr>
          <w:noProof/>
        </w:rPr>
        <w:t>Rakhmawati</w:t>
      </w:r>
      <w:proofErr w:type="spellEnd"/>
      <w:r w:rsidRPr="00BF5E8A">
        <w:rPr>
          <w:noProof/>
        </w:rPr>
        <w:t xml:space="preserve"> 2015)</w:t>
      </w:r>
      <w:r>
        <w:fldChar w:fldCharType="end"/>
      </w:r>
    </w:p>
    <w:p w14:paraId="5984BC73" w14:textId="77777777" w:rsidR="00730684" w:rsidRDefault="00730684" w:rsidP="00AD542E">
      <w:pPr>
        <w:autoSpaceDE w:val="0"/>
        <w:autoSpaceDN w:val="0"/>
        <w:adjustRightInd w:val="0"/>
        <w:spacing w:line="276" w:lineRule="auto"/>
        <w:ind w:firstLine="720"/>
        <w:jc w:val="both"/>
      </w:pPr>
      <w:r>
        <w:t xml:space="preserve">Dalam hal keteladanan ini, contoh yang dapat kita ambil adalah Nabi Ibrahim As, Nabi Ibrahim As menjadi teladan bagi anaknya Ismail yang senantiasa mendidik anak dengan perbuatan dan perkataan yang baik, sebagaimana firman Allah swt dalam </w:t>
      </w:r>
      <w:proofErr w:type="spellStart"/>
      <w:r>
        <w:t>Suroh</w:t>
      </w:r>
      <w:proofErr w:type="spellEnd"/>
      <w:r>
        <w:t xml:space="preserve"> Al </w:t>
      </w:r>
      <w:proofErr w:type="spellStart"/>
      <w:r>
        <w:t>Mumtahanah</w:t>
      </w:r>
      <w:proofErr w:type="spellEnd"/>
      <w:r>
        <w:t xml:space="preserve"> ayat </w:t>
      </w:r>
      <w:proofErr w:type="gramStart"/>
      <w:r>
        <w:t>6 :</w:t>
      </w:r>
      <w:proofErr w:type="gramEnd"/>
      <w:r>
        <w:t xml:space="preserve"> </w:t>
      </w:r>
    </w:p>
    <w:p w14:paraId="543E7938" w14:textId="3835F422" w:rsidR="00730684" w:rsidRDefault="00730684" w:rsidP="00415CE7">
      <w:pPr>
        <w:pStyle w:val="ListParagraph"/>
        <w:bidi/>
        <w:spacing w:after="0" w:line="240" w:lineRule="auto"/>
        <w:ind w:left="-3"/>
        <w:jc w:val="both"/>
        <w:rPr>
          <w:rFonts w:ascii="Times New Roman" w:hAnsi="Times New Roman" w:cs="LPMQ Isep Misbah"/>
          <w:sz w:val="24"/>
          <w:szCs w:val="28"/>
          <w:rtl/>
        </w:rPr>
      </w:pPr>
      <w:r>
        <w:rPr>
          <w:rFonts w:ascii="Times New Roman" w:hAnsi="Times New Roman" w:cs="LPMQ Isep Misbah"/>
          <w:sz w:val="24"/>
          <w:szCs w:val="28"/>
          <w:rtl/>
        </w:rPr>
        <w:t>لَقَدْ كَانَ لَكُمْ فِيْهِمْ اُسْوَةٌ حَسَنَةٌ لِّمَنْ كَانَ يَرْجُوا اللّٰهَ وَالْيَوْمَ الْاٰخِرَۗ وَمَنْ يَّتَوَلَّ فَاِنَّ اللّٰهَ هُوَ الْغَنِيُّ الْحَمِيْدُ ࣖ ٦ (الممتحنة/60: 6)</w:t>
      </w:r>
    </w:p>
    <w:p w14:paraId="5D8F2ECA" w14:textId="77777777" w:rsidR="00415CE7" w:rsidRPr="00415CE7" w:rsidRDefault="00730684" w:rsidP="00415CE7">
      <w:pPr>
        <w:jc w:val="both"/>
      </w:pPr>
      <w:r w:rsidRPr="00415CE7">
        <w:t xml:space="preserve">Artinya: </w:t>
      </w:r>
    </w:p>
    <w:p w14:paraId="2467237D" w14:textId="643B99FB" w:rsidR="00730684" w:rsidRPr="00415CE7" w:rsidRDefault="00730684" w:rsidP="00415CE7">
      <w:pPr>
        <w:ind w:left="426"/>
        <w:jc w:val="both"/>
      </w:pPr>
      <w:r w:rsidRPr="00415CE7">
        <w:t>Sungguh pada mereka itu (Ibrahim dan umatnya) benar-benar terdapat suri teladan yang baik bagimu, (yaitu) bagi orang yang mengharap (pahala) Allah dan (keselamatan pada) hari Kemudian. Siapa yang berpaling, sesungguhnya Allah, Dialah Yang Mahakaya lagi Maha Terpuji.  (Al-</w:t>
      </w:r>
      <w:proofErr w:type="spellStart"/>
      <w:r w:rsidRPr="00415CE7">
        <w:t>Mumtahanah</w:t>
      </w:r>
      <w:proofErr w:type="spellEnd"/>
      <w:r w:rsidRPr="00415CE7">
        <w:t xml:space="preserve">/60:6) </w:t>
      </w:r>
      <w:r w:rsidRPr="00415CE7">
        <w:fldChar w:fldCharType="begin" w:fldLock="1"/>
      </w:r>
      <w:r w:rsidRPr="00415CE7">
        <w:instrText>ADDIN CSL_CITATION {"citationItems":[{"id":"ITEM-1","itemData":{"author":[{"dropping-particle":"","family":"Terjemah Kemenag","given":"","non-dropping-particle":"","parse-names":false,"suffix":""}],"id":"ITEM-1","issued":{"date-parts":[["2019"]]},"title":"AlQur`an Terjemah","type":"book"},"uris":["http://www.mendeley.com/documents/?uuid=5a97b966-883b-49fa-a623-c686db7652e8"]}],"mendeley":{"formattedCitation":"(Terjemah Kemenag 2019)","plainTextFormattedCitation":"(Terjemah Kemenag 2019)","previouslyFormattedCitation":"(Terjemah Kemenag 2019)"},"properties":{"noteIndex":0},"schema":"https://github.com/citation-style-language/schema/raw/master/csl-citation.json"}</w:instrText>
      </w:r>
      <w:r w:rsidRPr="00415CE7">
        <w:fldChar w:fldCharType="separate"/>
      </w:r>
      <w:r w:rsidRPr="00415CE7">
        <w:rPr>
          <w:noProof/>
        </w:rPr>
        <w:t>(Terjemah Kemenag 2019)</w:t>
      </w:r>
      <w:r w:rsidRPr="00415CE7">
        <w:fldChar w:fldCharType="end"/>
      </w:r>
    </w:p>
    <w:p w14:paraId="23C9438F" w14:textId="77777777" w:rsidR="00730684" w:rsidRPr="00192C59" w:rsidRDefault="00730684" w:rsidP="00AD542E">
      <w:pPr>
        <w:autoSpaceDE w:val="0"/>
        <w:autoSpaceDN w:val="0"/>
        <w:adjustRightInd w:val="0"/>
        <w:spacing w:line="276" w:lineRule="auto"/>
        <w:ind w:firstLine="720"/>
        <w:jc w:val="both"/>
      </w:pPr>
      <w:r>
        <w:lastRenderedPageBreak/>
        <w:t xml:space="preserve">Dalam </w:t>
      </w:r>
      <w:r w:rsidRPr="00192C59">
        <w:t xml:space="preserve">stimulasi </w:t>
      </w:r>
      <w:r>
        <w:t xml:space="preserve">bayi </w:t>
      </w:r>
      <w:r w:rsidRPr="00192C59">
        <w:t xml:space="preserve">umur 0-6 tahun </w:t>
      </w:r>
      <w:r>
        <w:t>penting dilakukan supaya</w:t>
      </w:r>
      <w:r w:rsidRPr="00192C59">
        <w:t xml:space="preserve"> tumbuh dan berkembang secara optimal. Setiap </w:t>
      </w:r>
      <w:r>
        <w:t xml:space="preserve">bayi </w:t>
      </w:r>
      <w:r w:rsidRPr="00192C59">
        <w:t xml:space="preserve">perlu mendapat stimulasi rutin sedini mungkin dan terus </w:t>
      </w:r>
      <w:r>
        <w:t xml:space="preserve">menerus pada setiap kesempatan, stimulasi </w:t>
      </w:r>
      <w:r w:rsidRPr="00192C59">
        <w:t xml:space="preserve">akan memberikan pengaruh yang sangat besar bagi perkembangan otaknya dan menjadi dasar  pembentuk kehidupan </w:t>
      </w:r>
      <w:r>
        <w:t>yang akan datang.</w:t>
      </w:r>
      <w:r>
        <w:fldChar w:fldCharType="begin" w:fldLock="1"/>
      </w:r>
      <w:r>
        <w:instrText>ADDIN CSL_CITATION {"citationItems":[{"id":"ITEM-1","itemData":{"author":[{"dropping-particle":"","family":"Ahmad","given":"Nurul Aulia","non-dropping-particle":"","parse-names":false,"suffix":""}],"container-title":"https://www.orami.co.id/magazine/perkembangan-motorik#perkembangan-motorik-kasar-dan-motorik-halus","id":"ITEM-1","issued":{"date-parts":[["2022"]]},"title":"Ketahui Tahap Perkembangan Motorik Anak Mulai dari Bayi, Balita, hingga Usia 12 Tahun","type":"article-magazine"},"uris":["http://www.mendeley.com/documents/?uuid=0dd8e3d0-6958-42fa-bf6c-ffb083df209b"]}],"mendeley":{"formattedCitation":"(Ahmad 2022b)","plainTextFormattedCitation":"(Ahmad 2022b)","previouslyFormattedCitation":"(Ahmad 2022b)"},"properties":{"noteIndex":0},"schema":"https://github.com/citation-style-language/schema/raw/master/csl-citation.json"}</w:instrText>
      </w:r>
      <w:r>
        <w:fldChar w:fldCharType="separate"/>
      </w:r>
      <w:r w:rsidRPr="009B36DF">
        <w:rPr>
          <w:noProof/>
        </w:rPr>
        <w:t>(Ahmad 2022b)</w:t>
      </w:r>
      <w:r>
        <w:fldChar w:fldCharType="end"/>
      </w:r>
      <w:r w:rsidRPr="00192C59">
        <w:t xml:space="preserve"> Jaringan otak anak yang sering mendapatkan stimulasi berkembang mencapai 80%, namun jika anak tidak diberi stimulasi maka jaringan otaknya akan mengecil sehingga fungsi otak akan menurun.</w:t>
      </w:r>
      <w:r>
        <w:fldChar w:fldCharType="begin" w:fldLock="1"/>
      </w:r>
      <w:r>
        <w:instrText>ADDIN CSL_CITATION {"citationItems":[{"id":"ITEM-1","itemData":{"DOI":"10.30994/jqwh.v4i1.104","ISSN":"2615-6644","abstract":"Penelitian ini merupakan penelitian analitik kuantitatif dengan rancangan cross sectional. Sampel dalam penelitian ini adalah ibu yang mempunyai anak usia dini usia 3-6 tahun pada bulan Mei tahun 2020 sebanyak 75 orang dengan teknik proportional stratified random sampling.&amp;nbsp;Hasil penelitian menunjukkan, perkembangan bahasa normal 81,3%, stimulasi tinggi 61,3%, pola asuh positif 78,7% dan jenis kelamin perempuan 65,3%. Hasil analisis bivariat diketahui bahwa ada hubungan yang signifikan antara stimulasi (p=0,000), pola asuh (p=0,000) dan jenis kelamin (p=0,014) dengan perkembangan bahasa pada anak usia dini. Peluang terhadap perkembangan bahasa yang terbesar adalah faktor pola asuh orang tua dengan nilai OR 41,067.&amp;nbsp;Diharapkan ibu dapat meningkatkan pengetahuannya dengan cara memberikan stimulasi dan pola asuh yang baik pada anak balitanya, disamping itu ibu aktif menanyakan kepada petugas kesehatan tentang perkembangan anaknya agar ibu mengetahui dan memperbaikin kekurangan yang dimiliki ibu dalam mendidik anak agar perkembangannya dapat berkembang secara optimal","author":[{"dropping-particle":"","family":"Azzahroh","given":"Putri","non-dropping-particle":"","parse-names":false,"suffix":""},{"dropping-particle":"","family":"Sari","given":"Rizka Junita","non-dropping-particle":"","parse-names":false,"suffix":""},{"dropping-particle":"","family":"Lubis","given":"Rosmawaty","non-dropping-particle":"","parse-names":false,"suffix":""}],"container-title":"Journal for Quality in Women's Health","id":"ITEM-1","issue":"1","issued":{"date-parts":[["2021"]]},"page":"46-55","title":"Analisis Perkembangan Bahasa Pada Anak Usia Dini di Wilayah Puskesmas Kunciran Kota Tangerang Tahun 2020","type":"article-journal","volume":"4"},"uris":["http://www.mendeley.com/documents/?uuid=c6fc9b85-cb04-43be-9efe-acf76e6bc7fe"]}],"mendeley":{"formattedCitation":"(Azzahroh, Sari, and Lubis 2021)","plainTextFormattedCitation":"(Azzahroh, Sari, and Lubis 2021)","previouslyFormattedCitation":"(Azzahroh, Sari, and Lubis 2021)"},"properties":{"noteIndex":0},"schema":"https://github.com/citation-style-language/schema/raw/master/csl-citation.json"}</w:instrText>
      </w:r>
      <w:r>
        <w:fldChar w:fldCharType="separate"/>
      </w:r>
      <w:r w:rsidRPr="000B54E0">
        <w:rPr>
          <w:noProof/>
        </w:rPr>
        <w:t>(</w:t>
      </w:r>
      <w:proofErr w:type="spellStart"/>
      <w:r w:rsidRPr="000B54E0">
        <w:rPr>
          <w:noProof/>
        </w:rPr>
        <w:t>Azzahroh</w:t>
      </w:r>
      <w:proofErr w:type="spellEnd"/>
      <w:r w:rsidRPr="000B54E0">
        <w:rPr>
          <w:noProof/>
        </w:rPr>
        <w:t>, Sari, and Lubis 2021)</w:t>
      </w:r>
      <w:r>
        <w:fldChar w:fldCharType="end"/>
      </w:r>
      <w:r w:rsidRPr="00192C59">
        <w:t xml:space="preserve"> </w:t>
      </w:r>
    </w:p>
    <w:p w14:paraId="7C7A9803" w14:textId="3FFA389C" w:rsidR="00730684" w:rsidRPr="00415CE7" w:rsidRDefault="00730684" w:rsidP="00415CE7">
      <w:pPr>
        <w:autoSpaceDE w:val="0"/>
        <w:autoSpaceDN w:val="0"/>
        <w:adjustRightInd w:val="0"/>
        <w:spacing w:line="276" w:lineRule="auto"/>
        <w:ind w:firstLine="720"/>
        <w:jc w:val="both"/>
      </w:pPr>
      <w:r w:rsidRPr="00192C59">
        <w:t>Adapun stimulasi bayi setelah itu dapat dilakukan dengan beberapa cara, dibawah ini akan kami jelaskan cara menst</w:t>
      </w:r>
      <w:r>
        <w:t>imulasi bayi tahap demi tahap.</w:t>
      </w:r>
      <w:r>
        <w:fldChar w:fldCharType="begin" w:fldLock="1"/>
      </w:r>
      <w:r>
        <w:instrText>ADDIN CSL_CITATION {"citationItems":[{"id":"ITEM-1","itemData":{"ISBN":"9788578110796","ISSN":"1098-6596","PMID":"25246403","abstract":"Dalam Peraturan Menteri ini yang dimaksud dengan: 1. Anak adalah seseorang yang sampai berusia 18 tahun, termasuk anak yang masih dalam kandungan. 2. Bayi adalah anak mulai umur 0 sampai 11 bulan. 3. Anak Balita adalah anak umur 12 bulan sampai dengan 59 bulan. 4. Anak Prasekolah adalah anak umur 60 bulan sampai 72 bulan. 5. Pertumbuhan adalah bertambahnya ukuran dan jumlah sel serta jaringan interselular, berarti bertambahnya ukuran fisik dan struktur tubuh sebagian atau keseluruhan, sehingga dapat diukur dengan satuan panjang dan berat. 6. Perkembangan ...","author":[{"dropping-particle":"","family":"Kemenkes","given":"2014","non-dropping-particle":"","parse-names":false,"suffix":""}],"container-title":"Berita Negara Republik Indonesia Tahun 2014 Nomor 1524","id":"ITEM-1","issued":{"date-parts":[["2014"]]},"page":"1-365","title":"Pemantauan Pertumbuhan, Perkembangan, dan Gangguan Tumbuh Kembang Anak","type":"article-journal"},"uris":["http://www.mendeley.com/documents/?uuid=bace1763-b753-4386-94df-9b7d49fe8b21"]}],"mendeley":{"formattedCitation":"(Kemenkes 2014)","plainTextFormattedCitation":"(Kemenkes 2014)","previouslyFormattedCitation":"(Kemenkes 2014)"},"properties":{"noteIndex":0},"schema":"https://github.com/citation-style-language/schema/raw/master/csl-citation.json"}</w:instrText>
      </w:r>
      <w:r>
        <w:fldChar w:fldCharType="separate"/>
      </w:r>
      <w:r w:rsidRPr="00B76200">
        <w:rPr>
          <w:noProof/>
        </w:rPr>
        <w:t>(</w:t>
      </w:r>
      <w:proofErr w:type="spellStart"/>
      <w:r w:rsidRPr="00B76200">
        <w:rPr>
          <w:noProof/>
        </w:rPr>
        <w:t>Kemenkes</w:t>
      </w:r>
      <w:proofErr w:type="spellEnd"/>
      <w:r w:rsidRPr="00B76200">
        <w:rPr>
          <w:noProof/>
        </w:rPr>
        <w:t xml:space="preserve"> 2014)</w:t>
      </w:r>
      <w:r>
        <w:fldChar w:fldCharType="end"/>
      </w:r>
      <w:r>
        <w:t xml:space="preserve"> </w:t>
      </w:r>
    </w:p>
    <w:p w14:paraId="1394B8DC" w14:textId="04CEC35A" w:rsidR="00730684" w:rsidRPr="00415CE7" w:rsidRDefault="00730684" w:rsidP="00415CE7">
      <w:pPr>
        <w:pStyle w:val="ListParagraph"/>
        <w:spacing w:after="0"/>
        <w:ind w:left="851" w:firstLine="567"/>
        <w:jc w:val="center"/>
        <w:rPr>
          <w:rFonts w:ascii="Times New Roman" w:hAnsi="Times New Roman"/>
          <w:sz w:val="24"/>
          <w:szCs w:val="24"/>
        </w:rPr>
      </w:pPr>
      <w:r w:rsidRPr="00415CE7">
        <w:rPr>
          <w:rFonts w:ascii="Times New Roman" w:hAnsi="Times New Roman"/>
          <w:sz w:val="24"/>
          <w:szCs w:val="24"/>
        </w:rPr>
        <w:t>Tabel 3</w:t>
      </w:r>
      <w:r w:rsidR="00415CE7" w:rsidRPr="00415CE7">
        <w:rPr>
          <w:rFonts w:ascii="Times New Roman" w:hAnsi="Times New Roman"/>
          <w:sz w:val="24"/>
          <w:szCs w:val="24"/>
        </w:rPr>
        <w:t xml:space="preserve">. </w:t>
      </w:r>
      <w:r w:rsidRPr="00415CE7">
        <w:rPr>
          <w:rFonts w:ascii="Times New Roman" w:hAnsi="Times New Roman"/>
          <w:sz w:val="24"/>
          <w:szCs w:val="24"/>
        </w:rPr>
        <w:t xml:space="preserve">Stimulasi </w:t>
      </w:r>
      <w:r w:rsidR="00415CE7" w:rsidRPr="00415CE7">
        <w:rPr>
          <w:rFonts w:ascii="Times New Roman" w:hAnsi="Times New Roman"/>
          <w:sz w:val="24"/>
          <w:szCs w:val="24"/>
        </w:rPr>
        <w:t>Motorik Bayi Umur 0 – 3 Bulan</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5"/>
        <w:gridCol w:w="4183"/>
      </w:tblGrid>
      <w:tr w:rsidR="00730684" w:rsidRPr="00FC0DDA" w14:paraId="2236F923" w14:textId="77777777" w:rsidTr="003902FA">
        <w:tc>
          <w:tcPr>
            <w:tcW w:w="4155" w:type="dxa"/>
            <w:shd w:val="clear" w:color="auto" w:fill="auto"/>
          </w:tcPr>
          <w:p w14:paraId="4B848AD1" w14:textId="77777777" w:rsidR="00730684" w:rsidRPr="003B495B" w:rsidRDefault="00730684" w:rsidP="003902FA">
            <w:pPr>
              <w:pStyle w:val="ListParagraph"/>
              <w:spacing w:after="0" w:line="240" w:lineRule="auto"/>
              <w:ind w:left="0"/>
              <w:jc w:val="center"/>
              <w:rPr>
                <w:rFonts w:ascii="Times New Roman" w:hAnsi="Times New Roman"/>
                <w:sz w:val="24"/>
                <w:szCs w:val="24"/>
              </w:rPr>
            </w:pPr>
            <w:r w:rsidRPr="003B495B">
              <w:rPr>
                <w:rFonts w:ascii="Times New Roman" w:hAnsi="Times New Roman"/>
                <w:sz w:val="24"/>
                <w:szCs w:val="24"/>
              </w:rPr>
              <w:t>Stimulasi Motorik Kasar</w:t>
            </w:r>
          </w:p>
        </w:tc>
        <w:tc>
          <w:tcPr>
            <w:tcW w:w="4280" w:type="dxa"/>
            <w:shd w:val="clear" w:color="auto" w:fill="auto"/>
          </w:tcPr>
          <w:p w14:paraId="36CE44ED" w14:textId="77777777" w:rsidR="00730684" w:rsidRPr="003B495B" w:rsidRDefault="00730684" w:rsidP="003902FA">
            <w:pPr>
              <w:pStyle w:val="ListParagraph"/>
              <w:spacing w:after="0" w:line="240" w:lineRule="auto"/>
              <w:ind w:left="0"/>
              <w:jc w:val="center"/>
              <w:rPr>
                <w:rFonts w:ascii="Times New Roman" w:hAnsi="Times New Roman"/>
                <w:sz w:val="24"/>
                <w:szCs w:val="24"/>
              </w:rPr>
            </w:pPr>
            <w:r w:rsidRPr="003B495B">
              <w:rPr>
                <w:rFonts w:ascii="Times New Roman" w:hAnsi="Times New Roman"/>
                <w:sz w:val="24"/>
                <w:szCs w:val="24"/>
              </w:rPr>
              <w:t>Stimulasi Motorik Halus</w:t>
            </w:r>
          </w:p>
        </w:tc>
      </w:tr>
      <w:tr w:rsidR="00730684" w:rsidRPr="00FC0DDA" w14:paraId="006B4E2A" w14:textId="77777777" w:rsidTr="003902FA">
        <w:tc>
          <w:tcPr>
            <w:tcW w:w="4155" w:type="dxa"/>
            <w:shd w:val="clear" w:color="auto" w:fill="auto"/>
          </w:tcPr>
          <w:p w14:paraId="320080AB"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Mengangkat kepala</w:t>
            </w:r>
          </w:p>
          <w:p w14:paraId="5854E880" w14:textId="77777777" w:rsidR="00730684" w:rsidRPr="003B495B" w:rsidRDefault="00730684" w:rsidP="003902FA">
            <w:pPr>
              <w:pStyle w:val="ListParagraph"/>
              <w:spacing w:after="0" w:line="240" w:lineRule="auto"/>
              <w:ind w:left="425"/>
              <w:jc w:val="both"/>
              <w:rPr>
                <w:rFonts w:ascii="Times New Roman" w:hAnsi="Times New Roman"/>
                <w:sz w:val="24"/>
                <w:szCs w:val="24"/>
              </w:rPr>
            </w:pPr>
            <w:r w:rsidRPr="003B495B">
              <w:rPr>
                <w:rFonts w:ascii="Times New Roman" w:hAnsi="Times New Roman"/>
                <w:sz w:val="24"/>
                <w:szCs w:val="24"/>
              </w:rPr>
              <w:t xml:space="preserve">Letakkan bayi pada posisi telungkup. Gerakkan sebuah mainan berwarna cerah atau buat suara-suara gembira di depan bayi sehingga ia akan belajar mengangkat kepalanya. </w:t>
            </w:r>
          </w:p>
        </w:tc>
        <w:tc>
          <w:tcPr>
            <w:tcW w:w="4280" w:type="dxa"/>
            <w:shd w:val="clear" w:color="auto" w:fill="auto"/>
          </w:tcPr>
          <w:p w14:paraId="4C68622C"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Melihat, meraih dan menendang mainan gantung.</w:t>
            </w:r>
          </w:p>
          <w:p w14:paraId="5B8B0C7F" w14:textId="77777777" w:rsidR="00730684" w:rsidRPr="003B495B" w:rsidRDefault="00730684" w:rsidP="003902FA">
            <w:pPr>
              <w:pStyle w:val="ListParagraph"/>
              <w:spacing w:after="0" w:line="240" w:lineRule="auto"/>
              <w:ind w:left="425"/>
              <w:jc w:val="both"/>
              <w:rPr>
                <w:rFonts w:ascii="Times New Roman" w:hAnsi="Times New Roman"/>
                <w:sz w:val="24"/>
                <w:szCs w:val="24"/>
              </w:rPr>
            </w:pPr>
            <w:r w:rsidRPr="003B495B">
              <w:rPr>
                <w:rFonts w:ascii="Times New Roman" w:hAnsi="Times New Roman"/>
                <w:sz w:val="24"/>
                <w:szCs w:val="24"/>
              </w:rPr>
              <w:t xml:space="preserve">Ikat sebuah tali menyilang di atas tempat tidur bayi. Gantungkan pada tali tersebut benda/mainan berputar atau berbunyi, berwarna cerah. </w:t>
            </w:r>
          </w:p>
        </w:tc>
      </w:tr>
      <w:tr w:rsidR="00730684" w:rsidRPr="00FC0DDA" w14:paraId="5194F66C" w14:textId="77777777" w:rsidTr="003902FA">
        <w:tc>
          <w:tcPr>
            <w:tcW w:w="4155" w:type="dxa"/>
            <w:shd w:val="clear" w:color="auto" w:fill="auto"/>
          </w:tcPr>
          <w:p w14:paraId="2FA2558F"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Berguling-guling.</w:t>
            </w:r>
          </w:p>
          <w:p w14:paraId="01B9208D" w14:textId="77777777" w:rsidR="00730684" w:rsidRPr="003B495B" w:rsidRDefault="00730684" w:rsidP="003902FA">
            <w:pPr>
              <w:pStyle w:val="ListParagraph"/>
              <w:spacing w:after="0" w:line="240" w:lineRule="auto"/>
              <w:ind w:left="425"/>
              <w:jc w:val="both"/>
              <w:rPr>
                <w:rFonts w:ascii="Times New Roman" w:hAnsi="Times New Roman"/>
                <w:sz w:val="24"/>
                <w:szCs w:val="24"/>
              </w:rPr>
            </w:pPr>
            <w:r w:rsidRPr="003B495B">
              <w:rPr>
                <w:rFonts w:ascii="Times New Roman" w:hAnsi="Times New Roman"/>
                <w:sz w:val="24"/>
                <w:szCs w:val="24"/>
              </w:rPr>
              <w:t>Letakkan mainan berwarna cerah di dekat bayi agar ia dapat melihat dan tertarik pada mainan tersebut. Kemudian pindahkan benda tersebut ke sisi lain dengan perlahan.</w:t>
            </w:r>
          </w:p>
        </w:tc>
        <w:tc>
          <w:tcPr>
            <w:tcW w:w="4280" w:type="dxa"/>
            <w:shd w:val="clear" w:color="auto" w:fill="auto"/>
          </w:tcPr>
          <w:p w14:paraId="362278C8"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Memperhatikan benda bergerak</w:t>
            </w:r>
          </w:p>
          <w:p w14:paraId="638071A7" w14:textId="77777777" w:rsidR="00730684" w:rsidRPr="003B495B" w:rsidRDefault="00730684" w:rsidP="003902FA">
            <w:pPr>
              <w:pStyle w:val="ListParagraph"/>
              <w:spacing w:after="0" w:line="240" w:lineRule="auto"/>
              <w:ind w:left="425"/>
              <w:jc w:val="both"/>
              <w:rPr>
                <w:rFonts w:ascii="Times New Roman" w:hAnsi="Times New Roman"/>
                <w:sz w:val="24"/>
                <w:szCs w:val="24"/>
              </w:rPr>
            </w:pPr>
            <w:r w:rsidRPr="003B495B">
              <w:rPr>
                <w:rFonts w:ascii="Times New Roman" w:hAnsi="Times New Roman"/>
                <w:sz w:val="24"/>
                <w:szCs w:val="24"/>
              </w:rPr>
              <w:t>Dekatkan wajah anda, gambar, mainan menarik ke wajah bayi agar ia melihat dan memperhatikannya. Perlahan-lahan gerakkan wajah anda atau benda-benda itu ke sisi kanan dan kiri sehingga bayi ikut memperhatikannya.</w:t>
            </w:r>
          </w:p>
        </w:tc>
      </w:tr>
      <w:tr w:rsidR="00730684" w:rsidRPr="00FC0DDA" w14:paraId="5A8C6839" w14:textId="77777777" w:rsidTr="003902FA">
        <w:tc>
          <w:tcPr>
            <w:tcW w:w="4155" w:type="dxa"/>
            <w:vMerge w:val="restart"/>
            <w:shd w:val="clear" w:color="auto" w:fill="auto"/>
          </w:tcPr>
          <w:p w14:paraId="5ABE7682"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Menahan kepala tetap tegak</w:t>
            </w:r>
          </w:p>
          <w:p w14:paraId="57D53AEF" w14:textId="77777777" w:rsidR="00730684" w:rsidRPr="003B495B" w:rsidRDefault="00730684" w:rsidP="003902FA">
            <w:pPr>
              <w:pStyle w:val="ListParagraph"/>
              <w:spacing w:after="0" w:line="240" w:lineRule="auto"/>
              <w:ind w:left="425"/>
              <w:jc w:val="both"/>
              <w:rPr>
                <w:rFonts w:ascii="Times New Roman" w:hAnsi="Times New Roman"/>
                <w:sz w:val="24"/>
                <w:szCs w:val="24"/>
              </w:rPr>
            </w:pPr>
            <w:r w:rsidRPr="003B495B">
              <w:rPr>
                <w:rFonts w:ascii="Times New Roman" w:hAnsi="Times New Roman"/>
                <w:sz w:val="24"/>
                <w:szCs w:val="24"/>
              </w:rPr>
              <w:t>Gendong bayi dalam posisi tegak agar ia dapat belajar menahan kepalanya tetap tegak.</w:t>
            </w:r>
          </w:p>
        </w:tc>
        <w:tc>
          <w:tcPr>
            <w:tcW w:w="4280" w:type="dxa"/>
            <w:shd w:val="clear" w:color="auto" w:fill="auto"/>
          </w:tcPr>
          <w:p w14:paraId="2A42B745"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Melihat benda-benda kecil</w:t>
            </w:r>
          </w:p>
          <w:p w14:paraId="5C7DA0BD" w14:textId="77777777" w:rsidR="00730684" w:rsidRPr="003B495B" w:rsidRDefault="00730684" w:rsidP="003902FA">
            <w:pPr>
              <w:pStyle w:val="ListParagraph"/>
              <w:spacing w:after="0" w:line="240" w:lineRule="auto"/>
              <w:ind w:left="425"/>
              <w:jc w:val="both"/>
              <w:rPr>
                <w:rFonts w:ascii="Times New Roman" w:hAnsi="Times New Roman"/>
                <w:sz w:val="24"/>
                <w:szCs w:val="24"/>
              </w:rPr>
            </w:pPr>
            <w:r w:rsidRPr="003B495B">
              <w:rPr>
                <w:rFonts w:ascii="Times New Roman" w:hAnsi="Times New Roman"/>
                <w:sz w:val="24"/>
                <w:szCs w:val="24"/>
              </w:rPr>
              <w:t>Pangku bayi di dekat meja, kemudian jatuhkan atau gerakan benda tersebut tepat didepan bayi.</w:t>
            </w:r>
          </w:p>
        </w:tc>
      </w:tr>
      <w:tr w:rsidR="00730684" w:rsidRPr="00FC0DDA" w14:paraId="641D89E0" w14:textId="77777777" w:rsidTr="003902FA">
        <w:tc>
          <w:tcPr>
            <w:tcW w:w="4155" w:type="dxa"/>
            <w:vMerge/>
            <w:shd w:val="clear" w:color="auto" w:fill="auto"/>
          </w:tcPr>
          <w:p w14:paraId="57872C52" w14:textId="77777777" w:rsidR="00730684" w:rsidRPr="003B495B" w:rsidRDefault="00730684" w:rsidP="003902FA">
            <w:pPr>
              <w:pStyle w:val="ListParagraph"/>
              <w:spacing w:after="0" w:line="240" w:lineRule="auto"/>
              <w:ind w:left="425"/>
              <w:jc w:val="both"/>
              <w:rPr>
                <w:rFonts w:ascii="Times New Roman" w:hAnsi="Times New Roman"/>
                <w:sz w:val="24"/>
                <w:szCs w:val="24"/>
              </w:rPr>
            </w:pPr>
          </w:p>
        </w:tc>
        <w:tc>
          <w:tcPr>
            <w:tcW w:w="4280" w:type="dxa"/>
            <w:shd w:val="clear" w:color="auto" w:fill="auto"/>
          </w:tcPr>
          <w:p w14:paraId="77BC28EB"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Memegang benda</w:t>
            </w:r>
          </w:p>
          <w:p w14:paraId="087AA521" w14:textId="77777777" w:rsidR="00730684" w:rsidRPr="003B495B" w:rsidRDefault="00730684" w:rsidP="003902FA">
            <w:pPr>
              <w:pStyle w:val="ListParagraph"/>
              <w:spacing w:after="0" w:line="240" w:lineRule="auto"/>
              <w:ind w:left="425"/>
              <w:jc w:val="both"/>
              <w:rPr>
                <w:rFonts w:ascii="Times New Roman" w:hAnsi="Times New Roman"/>
                <w:sz w:val="24"/>
                <w:szCs w:val="24"/>
              </w:rPr>
            </w:pPr>
            <w:r w:rsidRPr="003B495B">
              <w:rPr>
                <w:rFonts w:ascii="Times New Roman" w:hAnsi="Times New Roman"/>
                <w:sz w:val="24"/>
                <w:szCs w:val="24"/>
              </w:rPr>
              <w:t xml:space="preserve">Letakkan benda/mainan kecil yang berbunyi atau berwarna cerah di tangan bayi atau </w:t>
            </w:r>
            <w:proofErr w:type="spellStart"/>
            <w:r w:rsidRPr="003B495B">
              <w:rPr>
                <w:rFonts w:ascii="Times New Roman" w:hAnsi="Times New Roman"/>
                <w:sz w:val="24"/>
                <w:szCs w:val="24"/>
              </w:rPr>
              <w:t>sentuhkan</w:t>
            </w:r>
            <w:proofErr w:type="spellEnd"/>
            <w:r w:rsidRPr="003B495B">
              <w:rPr>
                <w:rFonts w:ascii="Times New Roman" w:hAnsi="Times New Roman"/>
                <w:sz w:val="24"/>
                <w:szCs w:val="24"/>
              </w:rPr>
              <w:t xml:space="preserve"> benda tersebut pada punggung jari-jarinya.</w:t>
            </w:r>
          </w:p>
        </w:tc>
      </w:tr>
      <w:tr w:rsidR="00730684" w:rsidRPr="00FC0DDA" w14:paraId="1CD8B0DD" w14:textId="77777777" w:rsidTr="003902FA">
        <w:tc>
          <w:tcPr>
            <w:tcW w:w="4155" w:type="dxa"/>
            <w:vMerge/>
            <w:shd w:val="clear" w:color="auto" w:fill="auto"/>
          </w:tcPr>
          <w:p w14:paraId="5C3F3AA1" w14:textId="77777777" w:rsidR="00730684" w:rsidRPr="003B495B" w:rsidRDefault="00730684" w:rsidP="003902FA">
            <w:pPr>
              <w:pStyle w:val="ListParagraph"/>
              <w:spacing w:after="0" w:line="240" w:lineRule="auto"/>
              <w:ind w:left="425"/>
              <w:jc w:val="both"/>
              <w:rPr>
                <w:rFonts w:ascii="Times New Roman" w:hAnsi="Times New Roman"/>
                <w:sz w:val="24"/>
                <w:szCs w:val="24"/>
              </w:rPr>
            </w:pPr>
          </w:p>
        </w:tc>
        <w:tc>
          <w:tcPr>
            <w:tcW w:w="4280" w:type="dxa"/>
            <w:shd w:val="clear" w:color="auto" w:fill="auto"/>
          </w:tcPr>
          <w:p w14:paraId="00B90DAE"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 xml:space="preserve">Meraba dan merasakan bentuk permukaan </w:t>
            </w:r>
          </w:p>
          <w:p w14:paraId="564E81DC" w14:textId="77777777" w:rsidR="00730684" w:rsidRPr="003B495B" w:rsidRDefault="00730684" w:rsidP="003902FA">
            <w:pPr>
              <w:pStyle w:val="ListParagraph"/>
              <w:spacing w:after="0" w:line="240" w:lineRule="auto"/>
              <w:ind w:left="425"/>
              <w:jc w:val="both"/>
              <w:rPr>
                <w:rFonts w:ascii="Times New Roman" w:hAnsi="Times New Roman"/>
                <w:sz w:val="24"/>
                <w:szCs w:val="24"/>
              </w:rPr>
            </w:pPr>
            <w:r w:rsidRPr="003B495B">
              <w:rPr>
                <w:rFonts w:ascii="Times New Roman" w:hAnsi="Times New Roman"/>
                <w:sz w:val="24"/>
                <w:szCs w:val="24"/>
              </w:rPr>
              <w:t>Ajak bayi meraba dan merasakan berbagai bentuk permukaan seperti mainan binatang, mainan plastik, kain-kain perca, karet dan sebagainya. Pastikan benda tidak terlalu kecil atau mudah tertelan.</w:t>
            </w:r>
          </w:p>
        </w:tc>
      </w:tr>
    </w:tbl>
    <w:p w14:paraId="4005C85B" w14:textId="77777777" w:rsidR="00730684" w:rsidRPr="00192C59" w:rsidRDefault="00730684" w:rsidP="00730684">
      <w:pPr>
        <w:spacing w:line="360" w:lineRule="auto"/>
        <w:jc w:val="both"/>
      </w:pPr>
    </w:p>
    <w:p w14:paraId="7206BD0C" w14:textId="77777777" w:rsidR="00522376" w:rsidRDefault="00522376" w:rsidP="00415CE7">
      <w:pPr>
        <w:pStyle w:val="ListParagraph"/>
        <w:spacing w:after="0"/>
        <w:ind w:left="851" w:firstLine="567"/>
        <w:jc w:val="center"/>
        <w:rPr>
          <w:rFonts w:ascii="Times New Roman" w:hAnsi="Times New Roman"/>
          <w:sz w:val="24"/>
          <w:szCs w:val="24"/>
        </w:rPr>
      </w:pPr>
    </w:p>
    <w:p w14:paraId="0F9EEE41" w14:textId="360ED4CE" w:rsidR="00730684" w:rsidRPr="00415CE7" w:rsidRDefault="00730684" w:rsidP="00415CE7">
      <w:pPr>
        <w:pStyle w:val="ListParagraph"/>
        <w:spacing w:after="0"/>
        <w:ind w:left="851" w:firstLine="567"/>
        <w:jc w:val="center"/>
        <w:rPr>
          <w:rFonts w:ascii="Times New Roman" w:hAnsi="Times New Roman"/>
          <w:sz w:val="24"/>
          <w:szCs w:val="24"/>
        </w:rPr>
      </w:pPr>
      <w:r w:rsidRPr="00415CE7">
        <w:rPr>
          <w:rFonts w:ascii="Times New Roman" w:hAnsi="Times New Roman"/>
          <w:sz w:val="24"/>
          <w:szCs w:val="24"/>
        </w:rPr>
        <w:lastRenderedPageBreak/>
        <w:t>Tabel 4</w:t>
      </w:r>
      <w:r w:rsidR="00415CE7" w:rsidRPr="00415CE7">
        <w:rPr>
          <w:rFonts w:ascii="Times New Roman" w:hAnsi="Times New Roman"/>
          <w:sz w:val="24"/>
          <w:szCs w:val="24"/>
        </w:rPr>
        <w:t xml:space="preserve">. </w:t>
      </w:r>
      <w:r w:rsidRPr="00415CE7">
        <w:rPr>
          <w:rFonts w:ascii="Times New Roman" w:hAnsi="Times New Roman"/>
          <w:sz w:val="24"/>
          <w:szCs w:val="24"/>
        </w:rPr>
        <w:t xml:space="preserve">Stimulasi pada </w:t>
      </w:r>
      <w:r w:rsidR="00415CE7" w:rsidRPr="00415CE7">
        <w:rPr>
          <w:rFonts w:ascii="Times New Roman" w:hAnsi="Times New Roman"/>
          <w:sz w:val="24"/>
          <w:szCs w:val="24"/>
        </w:rPr>
        <w:t>Bayi Umur 3 – 6 Bulan</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gridCol w:w="4022"/>
      </w:tblGrid>
      <w:tr w:rsidR="00730684" w:rsidRPr="00FC0DDA" w14:paraId="774271E1" w14:textId="77777777" w:rsidTr="003902FA">
        <w:tc>
          <w:tcPr>
            <w:tcW w:w="3847" w:type="dxa"/>
            <w:shd w:val="clear" w:color="auto" w:fill="auto"/>
          </w:tcPr>
          <w:p w14:paraId="5F26FC5E" w14:textId="77777777" w:rsidR="00730684" w:rsidRPr="003B495B" w:rsidRDefault="00730684" w:rsidP="003902FA">
            <w:pPr>
              <w:pStyle w:val="ListParagraph"/>
              <w:spacing w:after="0" w:line="240" w:lineRule="auto"/>
              <w:ind w:left="0"/>
              <w:jc w:val="center"/>
              <w:rPr>
                <w:rFonts w:ascii="Times New Roman" w:hAnsi="Times New Roman"/>
                <w:sz w:val="24"/>
                <w:szCs w:val="24"/>
              </w:rPr>
            </w:pPr>
            <w:r w:rsidRPr="003B495B">
              <w:rPr>
                <w:rFonts w:ascii="Times New Roman" w:hAnsi="Times New Roman"/>
                <w:sz w:val="24"/>
                <w:szCs w:val="24"/>
              </w:rPr>
              <w:t>Stimulasi Motorik Kasar</w:t>
            </w:r>
          </w:p>
        </w:tc>
        <w:tc>
          <w:tcPr>
            <w:tcW w:w="4022" w:type="dxa"/>
            <w:shd w:val="clear" w:color="auto" w:fill="auto"/>
          </w:tcPr>
          <w:p w14:paraId="75AC8A4C" w14:textId="77777777" w:rsidR="00730684" w:rsidRPr="003B495B" w:rsidRDefault="00730684" w:rsidP="003902FA">
            <w:pPr>
              <w:pStyle w:val="ListParagraph"/>
              <w:spacing w:after="0" w:line="240" w:lineRule="auto"/>
              <w:ind w:left="0"/>
              <w:jc w:val="center"/>
              <w:rPr>
                <w:rFonts w:ascii="Times New Roman" w:hAnsi="Times New Roman"/>
                <w:sz w:val="24"/>
                <w:szCs w:val="24"/>
              </w:rPr>
            </w:pPr>
            <w:r w:rsidRPr="003B495B">
              <w:rPr>
                <w:rFonts w:ascii="Times New Roman" w:hAnsi="Times New Roman"/>
                <w:sz w:val="24"/>
                <w:szCs w:val="24"/>
              </w:rPr>
              <w:t>Stimulasi Motorik Halus</w:t>
            </w:r>
          </w:p>
        </w:tc>
      </w:tr>
      <w:tr w:rsidR="00730684" w:rsidRPr="00FC0DDA" w14:paraId="7C9FE7E7" w14:textId="77777777" w:rsidTr="003902FA">
        <w:tc>
          <w:tcPr>
            <w:tcW w:w="3847" w:type="dxa"/>
            <w:shd w:val="clear" w:color="auto" w:fill="auto"/>
          </w:tcPr>
          <w:p w14:paraId="4B17B0B6"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Stimulasi perlu dilanjutkan</w:t>
            </w:r>
          </w:p>
          <w:p w14:paraId="66E30637" w14:textId="77777777" w:rsidR="00730684" w:rsidRPr="003B495B" w:rsidRDefault="00730684" w:rsidP="00730684">
            <w:pPr>
              <w:pStyle w:val="ListParagraph"/>
              <w:numPr>
                <w:ilvl w:val="0"/>
                <w:numId w:val="10"/>
              </w:numPr>
              <w:spacing w:after="0" w:line="240" w:lineRule="auto"/>
              <w:jc w:val="both"/>
              <w:rPr>
                <w:rFonts w:ascii="Times New Roman" w:hAnsi="Times New Roman"/>
                <w:sz w:val="24"/>
                <w:szCs w:val="24"/>
              </w:rPr>
            </w:pPr>
            <w:r w:rsidRPr="003B495B">
              <w:rPr>
                <w:rFonts w:ascii="Times New Roman" w:hAnsi="Times New Roman"/>
                <w:sz w:val="24"/>
                <w:szCs w:val="24"/>
              </w:rPr>
              <w:t xml:space="preserve">Berguling-guling </w:t>
            </w:r>
          </w:p>
          <w:p w14:paraId="2E724C7D" w14:textId="77777777" w:rsidR="00730684" w:rsidRPr="003B495B" w:rsidRDefault="00730684" w:rsidP="00730684">
            <w:pPr>
              <w:pStyle w:val="ListParagraph"/>
              <w:numPr>
                <w:ilvl w:val="0"/>
                <w:numId w:val="10"/>
              </w:numPr>
              <w:spacing w:after="0" w:line="240" w:lineRule="auto"/>
              <w:jc w:val="both"/>
              <w:rPr>
                <w:rFonts w:ascii="Times New Roman" w:hAnsi="Times New Roman"/>
                <w:sz w:val="24"/>
                <w:szCs w:val="24"/>
              </w:rPr>
            </w:pPr>
            <w:r w:rsidRPr="003B495B">
              <w:rPr>
                <w:rFonts w:ascii="Times New Roman" w:hAnsi="Times New Roman"/>
                <w:sz w:val="24"/>
                <w:szCs w:val="24"/>
              </w:rPr>
              <w:t xml:space="preserve">Menahan kepala tetap tegak </w:t>
            </w:r>
          </w:p>
        </w:tc>
        <w:tc>
          <w:tcPr>
            <w:tcW w:w="4022" w:type="dxa"/>
            <w:shd w:val="clear" w:color="auto" w:fill="auto"/>
          </w:tcPr>
          <w:p w14:paraId="71ED2F73"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 xml:space="preserve"> Stimulasi perlu dilanjutkan</w:t>
            </w:r>
          </w:p>
          <w:p w14:paraId="33423907" w14:textId="77777777" w:rsidR="00730684" w:rsidRPr="003B495B" w:rsidRDefault="00730684" w:rsidP="00730684">
            <w:pPr>
              <w:pStyle w:val="ListParagraph"/>
              <w:numPr>
                <w:ilvl w:val="0"/>
                <w:numId w:val="10"/>
              </w:numPr>
              <w:spacing w:after="0" w:line="240" w:lineRule="auto"/>
              <w:jc w:val="both"/>
              <w:rPr>
                <w:rFonts w:ascii="Times New Roman" w:hAnsi="Times New Roman"/>
                <w:sz w:val="24"/>
                <w:szCs w:val="24"/>
              </w:rPr>
            </w:pPr>
            <w:r w:rsidRPr="003B495B">
              <w:rPr>
                <w:rFonts w:ascii="Times New Roman" w:hAnsi="Times New Roman"/>
                <w:sz w:val="24"/>
                <w:szCs w:val="24"/>
              </w:rPr>
              <w:t xml:space="preserve">Melihat, meraih dan menendang mainan gantung. </w:t>
            </w:r>
          </w:p>
          <w:p w14:paraId="0E928AE7" w14:textId="77777777" w:rsidR="00730684" w:rsidRPr="003B495B" w:rsidRDefault="00730684" w:rsidP="00730684">
            <w:pPr>
              <w:pStyle w:val="ListParagraph"/>
              <w:numPr>
                <w:ilvl w:val="0"/>
                <w:numId w:val="10"/>
              </w:numPr>
              <w:spacing w:after="0" w:line="240" w:lineRule="auto"/>
              <w:jc w:val="both"/>
              <w:rPr>
                <w:rFonts w:ascii="Times New Roman" w:hAnsi="Times New Roman"/>
                <w:sz w:val="24"/>
                <w:szCs w:val="24"/>
              </w:rPr>
            </w:pPr>
            <w:r w:rsidRPr="003B495B">
              <w:rPr>
                <w:rFonts w:ascii="Times New Roman" w:hAnsi="Times New Roman"/>
                <w:sz w:val="24"/>
                <w:szCs w:val="24"/>
              </w:rPr>
              <w:t xml:space="preserve">Memperhatikan benda bergerak </w:t>
            </w:r>
          </w:p>
          <w:p w14:paraId="26E76CBA" w14:textId="77777777" w:rsidR="00730684" w:rsidRPr="003B495B" w:rsidRDefault="00730684" w:rsidP="00730684">
            <w:pPr>
              <w:pStyle w:val="ListParagraph"/>
              <w:numPr>
                <w:ilvl w:val="0"/>
                <w:numId w:val="10"/>
              </w:numPr>
              <w:spacing w:after="0" w:line="240" w:lineRule="auto"/>
              <w:jc w:val="both"/>
              <w:rPr>
                <w:rFonts w:ascii="Times New Roman" w:hAnsi="Times New Roman"/>
                <w:sz w:val="24"/>
                <w:szCs w:val="24"/>
              </w:rPr>
            </w:pPr>
            <w:r w:rsidRPr="003B495B">
              <w:rPr>
                <w:rFonts w:ascii="Times New Roman" w:hAnsi="Times New Roman"/>
                <w:sz w:val="24"/>
                <w:szCs w:val="24"/>
              </w:rPr>
              <w:t xml:space="preserve">Melihat benda-benda kecil. </w:t>
            </w:r>
          </w:p>
          <w:p w14:paraId="1742E6E0" w14:textId="77777777" w:rsidR="00730684" w:rsidRPr="003B495B" w:rsidRDefault="00730684" w:rsidP="00730684">
            <w:pPr>
              <w:pStyle w:val="ListParagraph"/>
              <w:numPr>
                <w:ilvl w:val="0"/>
                <w:numId w:val="10"/>
              </w:numPr>
              <w:spacing w:after="0" w:line="240" w:lineRule="auto"/>
              <w:jc w:val="both"/>
              <w:rPr>
                <w:rFonts w:ascii="Times New Roman" w:hAnsi="Times New Roman"/>
                <w:sz w:val="24"/>
                <w:szCs w:val="24"/>
              </w:rPr>
            </w:pPr>
            <w:r w:rsidRPr="003B495B">
              <w:rPr>
                <w:rFonts w:ascii="Times New Roman" w:hAnsi="Times New Roman"/>
                <w:sz w:val="24"/>
                <w:szCs w:val="24"/>
              </w:rPr>
              <w:t>Meraba dan merasakan berbagai bentuk permukaan.</w:t>
            </w:r>
          </w:p>
        </w:tc>
      </w:tr>
      <w:tr w:rsidR="00730684" w:rsidRPr="00FC0DDA" w14:paraId="41E201BD" w14:textId="77777777" w:rsidTr="003902FA">
        <w:tc>
          <w:tcPr>
            <w:tcW w:w="3847" w:type="dxa"/>
            <w:shd w:val="clear" w:color="auto" w:fill="auto"/>
          </w:tcPr>
          <w:p w14:paraId="1D908287"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Menyangga berat</w:t>
            </w:r>
          </w:p>
          <w:p w14:paraId="4BEC4764" w14:textId="77777777" w:rsidR="00730684" w:rsidRPr="00192C59" w:rsidRDefault="00730684" w:rsidP="003902FA">
            <w:pPr>
              <w:ind w:left="425"/>
              <w:jc w:val="both"/>
            </w:pPr>
            <w:r w:rsidRPr="00192C59">
              <w:t xml:space="preserve">Angkat badan bayi melalui bawah </w:t>
            </w:r>
            <w:proofErr w:type="spellStart"/>
            <w:r w:rsidRPr="00192C59">
              <w:t>ketiaknya</w:t>
            </w:r>
            <w:proofErr w:type="spellEnd"/>
            <w:r w:rsidRPr="00192C59">
              <w:t xml:space="preserve"> ke posisi berdiri. Perlahanlahan turunkan badan bayi hingga kedua kaki menyentuh meja, tempat tidur atau pangkuan anda.</w:t>
            </w:r>
          </w:p>
        </w:tc>
        <w:tc>
          <w:tcPr>
            <w:tcW w:w="4022" w:type="dxa"/>
            <w:shd w:val="clear" w:color="auto" w:fill="auto"/>
          </w:tcPr>
          <w:p w14:paraId="427B92B5"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Memegang benda dengan kuat</w:t>
            </w:r>
          </w:p>
          <w:p w14:paraId="19B7F941" w14:textId="77777777" w:rsidR="00730684" w:rsidRPr="00192C59" w:rsidRDefault="00730684" w:rsidP="003902FA">
            <w:pPr>
              <w:ind w:left="425"/>
              <w:jc w:val="both"/>
            </w:pPr>
            <w:r w:rsidRPr="00192C59">
              <w:t>Letakkan sebuah mainan kecil yang berbunyi atau berwarna cerah di tangan bayi. Setelah bayi menggenggam mainan tersebut, tarik pelan-pelan untuk melatih bayi memegang benda dengan kuat.</w:t>
            </w:r>
          </w:p>
        </w:tc>
      </w:tr>
      <w:tr w:rsidR="00730684" w:rsidRPr="00FC0DDA" w14:paraId="6CB1297C" w14:textId="77777777" w:rsidTr="003902FA">
        <w:tc>
          <w:tcPr>
            <w:tcW w:w="3847" w:type="dxa"/>
            <w:shd w:val="clear" w:color="auto" w:fill="auto"/>
          </w:tcPr>
          <w:p w14:paraId="1669824F"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Mengembangkan kontrol terhadap kepala</w:t>
            </w:r>
          </w:p>
          <w:p w14:paraId="68B8D196" w14:textId="77777777" w:rsidR="00730684" w:rsidRPr="003B495B" w:rsidRDefault="00730684" w:rsidP="003902FA">
            <w:pPr>
              <w:pStyle w:val="ListParagraph"/>
              <w:spacing w:after="0" w:line="240" w:lineRule="auto"/>
              <w:ind w:left="425"/>
              <w:jc w:val="both"/>
              <w:rPr>
                <w:rFonts w:ascii="Times New Roman" w:hAnsi="Times New Roman"/>
                <w:sz w:val="24"/>
                <w:szCs w:val="24"/>
              </w:rPr>
            </w:pPr>
            <w:r w:rsidRPr="003B495B">
              <w:rPr>
                <w:rFonts w:ascii="Times New Roman" w:hAnsi="Times New Roman"/>
                <w:sz w:val="24"/>
                <w:szCs w:val="24"/>
              </w:rPr>
              <w:t>Latih bayi agar otot-otot lehernya kuat. Letakkan bayi pada posisi telentang. Pegang kedua pergelangan tangan bayi, tarik bayi perlahan-lahan ke arah anda, hingga badan bayi terangkat ke posisi setengah duduk.</w:t>
            </w:r>
          </w:p>
        </w:tc>
        <w:tc>
          <w:tcPr>
            <w:tcW w:w="4022" w:type="dxa"/>
            <w:shd w:val="clear" w:color="auto" w:fill="auto"/>
          </w:tcPr>
          <w:p w14:paraId="154D4CE0"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Memegang benda dengan kedua tangan</w:t>
            </w:r>
          </w:p>
          <w:p w14:paraId="518AD7A2" w14:textId="77777777" w:rsidR="00730684" w:rsidRPr="00192C59" w:rsidRDefault="00730684" w:rsidP="003902FA">
            <w:pPr>
              <w:ind w:left="425"/>
              <w:jc w:val="both"/>
            </w:pPr>
            <w:r w:rsidRPr="00192C59">
              <w:t>Letakkan sebuah benda atau mainan di tangan bayi dan perhatikan apakah ia memindahkan benda tersebut ke tangan lainnya</w:t>
            </w:r>
          </w:p>
          <w:p w14:paraId="567F4CC6" w14:textId="77777777" w:rsidR="00730684" w:rsidRPr="00192C59" w:rsidRDefault="00730684" w:rsidP="003902FA">
            <w:pPr>
              <w:ind w:left="425"/>
              <w:jc w:val="both"/>
            </w:pPr>
          </w:p>
        </w:tc>
      </w:tr>
      <w:tr w:rsidR="00730684" w:rsidRPr="00FC0DDA" w14:paraId="2F7C1FF3" w14:textId="77777777" w:rsidTr="003902FA">
        <w:tc>
          <w:tcPr>
            <w:tcW w:w="3847" w:type="dxa"/>
            <w:vMerge w:val="restart"/>
            <w:shd w:val="clear" w:color="auto" w:fill="auto"/>
          </w:tcPr>
          <w:p w14:paraId="639166EA"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 xml:space="preserve">Duduk </w:t>
            </w:r>
          </w:p>
          <w:p w14:paraId="5C261C5D" w14:textId="77777777" w:rsidR="00730684" w:rsidRPr="003B495B" w:rsidRDefault="00730684" w:rsidP="003902FA">
            <w:pPr>
              <w:pStyle w:val="ListParagraph"/>
              <w:spacing w:after="0" w:line="240" w:lineRule="auto"/>
              <w:ind w:left="425"/>
              <w:jc w:val="both"/>
              <w:rPr>
                <w:rFonts w:ascii="Times New Roman" w:hAnsi="Times New Roman"/>
                <w:sz w:val="24"/>
                <w:szCs w:val="24"/>
              </w:rPr>
            </w:pPr>
            <w:r w:rsidRPr="003B495B">
              <w:rPr>
                <w:rFonts w:ascii="Times New Roman" w:hAnsi="Times New Roman"/>
                <w:sz w:val="24"/>
                <w:szCs w:val="24"/>
              </w:rPr>
              <w:t xml:space="preserve">Bantu bayi agar bisa duduk sendiri. Mula-mula bayi didudukkan di kursi dengan sandaran agar tidak jatuh </w:t>
            </w:r>
            <w:proofErr w:type="spellStart"/>
            <w:r w:rsidRPr="003B495B">
              <w:rPr>
                <w:rFonts w:ascii="Times New Roman" w:hAnsi="Times New Roman"/>
                <w:sz w:val="24"/>
                <w:szCs w:val="24"/>
              </w:rPr>
              <w:t>kebelakang</w:t>
            </w:r>
            <w:proofErr w:type="spellEnd"/>
          </w:p>
        </w:tc>
        <w:tc>
          <w:tcPr>
            <w:tcW w:w="4022" w:type="dxa"/>
            <w:shd w:val="clear" w:color="auto" w:fill="auto"/>
          </w:tcPr>
          <w:p w14:paraId="3D1AF134"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 xml:space="preserve">Makan sendiri </w:t>
            </w:r>
          </w:p>
          <w:p w14:paraId="4DA4346D" w14:textId="77777777" w:rsidR="00730684" w:rsidRPr="003B495B" w:rsidRDefault="00730684" w:rsidP="003902FA">
            <w:pPr>
              <w:pStyle w:val="ListParagraph"/>
              <w:spacing w:after="0" w:line="240" w:lineRule="auto"/>
              <w:ind w:left="425"/>
              <w:jc w:val="both"/>
              <w:rPr>
                <w:rFonts w:ascii="Times New Roman" w:hAnsi="Times New Roman"/>
                <w:sz w:val="24"/>
                <w:szCs w:val="24"/>
              </w:rPr>
            </w:pPr>
            <w:r w:rsidRPr="003B495B">
              <w:rPr>
                <w:rFonts w:ascii="Times New Roman" w:hAnsi="Times New Roman"/>
                <w:sz w:val="24"/>
                <w:szCs w:val="24"/>
              </w:rPr>
              <w:t xml:space="preserve">Beri kesempatan kepada bayi untuk makan sendiri, mula-mula berikan </w:t>
            </w:r>
            <w:proofErr w:type="spellStart"/>
            <w:r w:rsidRPr="003B495B">
              <w:rPr>
                <w:rFonts w:ascii="Times New Roman" w:hAnsi="Times New Roman"/>
                <w:sz w:val="24"/>
                <w:szCs w:val="24"/>
              </w:rPr>
              <w:t>biskuitnya</w:t>
            </w:r>
            <w:proofErr w:type="spellEnd"/>
            <w:r w:rsidRPr="003B495B">
              <w:rPr>
                <w:rFonts w:ascii="Times New Roman" w:hAnsi="Times New Roman"/>
                <w:sz w:val="24"/>
                <w:szCs w:val="24"/>
              </w:rPr>
              <w:t xml:space="preserve"> sehingga bayi bisa belajar makan biskuit.</w:t>
            </w:r>
          </w:p>
        </w:tc>
      </w:tr>
      <w:tr w:rsidR="00730684" w:rsidRPr="00FC0DDA" w14:paraId="1EE16EA7" w14:textId="77777777" w:rsidTr="003902FA">
        <w:tc>
          <w:tcPr>
            <w:tcW w:w="3847" w:type="dxa"/>
            <w:vMerge/>
            <w:shd w:val="clear" w:color="auto" w:fill="auto"/>
          </w:tcPr>
          <w:p w14:paraId="47E28BC3" w14:textId="77777777" w:rsidR="00730684" w:rsidRPr="003B495B" w:rsidRDefault="00730684" w:rsidP="003902FA">
            <w:pPr>
              <w:pStyle w:val="ListParagraph"/>
              <w:spacing w:after="0" w:line="240" w:lineRule="auto"/>
              <w:ind w:left="425"/>
              <w:jc w:val="both"/>
              <w:rPr>
                <w:rFonts w:ascii="Times New Roman" w:hAnsi="Times New Roman"/>
                <w:sz w:val="24"/>
                <w:szCs w:val="24"/>
              </w:rPr>
            </w:pPr>
          </w:p>
        </w:tc>
        <w:tc>
          <w:tcPr>
            <w:tcW w:w="4022" w:type="dxa"/>
            <w:shd w:val="clear" w:color="auto" w:fill="auto"/>
          </w:tcPr>
          <w:p w14:paraId="5918938D"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 xml:space="preserve">Mengambil benda-benda kecil Letakkan benda kecil seperti remah </w:t>
            </w:r>
            <w:proofErr w:type="spellStart"/>
            <w:r w:rsidRPr="003B495B">
              <w:rPr>
                <w:rFonts w:ascii="Times New Roman" w:hAnsi="Times New Roman"/>
                <w:sz w:val="24"/>
                <w:szCs w:val="24"/>
              </w:rPr>
              <w:t>remah</w:t>
            </w:r>
            <w:proofErr w:type="spellEnd"/>
            <w:r w:rsidRPr="003B495B">
              <w:rPr>
                <w:rFonts w:ascii="Times New Roman" w:hAnsi="Times New Roman"/>
                <w:sz w:val="24"/>
                <w:szCs w:val="24"/>
              </w:rPr>
              <w:t xml:space="preserve"> makanan atau potongan </w:t>
            </w:r>
            <w:proofErr w:type="spellStart"/>
            <w:r w:rsidRPr="003B495B">
              <w:rPr>
                <w:rFonts w:ascii="Times New Roman" w:hAnsi="Times New Roman"/>
                <w:sz w:val="24"/>
                <w:szCs w:val="24"/>
              </w:rPr>
              <w:t>potongan</w:t>
            </w:r>
            <w:proofErr w:type="spellEnd"/>
            <w:r w:rsidRPr="003B495B">
              <w:rPr>
                <w:rFonts w:ascii="Times New Roman" w:hAnsi="Times New Roman"/>
                <w:sz w:val="24"/>
                <w:szCs w:val="24"/>
              </w:rPr>
              <w:t xml:space="preserve"> biskuit di hadapan bayi. Ajari bayi mengambil benda-benda tersebut</w:t>
            </w:r>
          </w:p>
        </w:tc>
      </w:tr>
    </w:tbl>
    <w:p w14:paraId="495EBBC2" w14:textId="77777777" w:rsidR="00730684" w:rsidRPr="00192C59" w:rsidRDefault="00730684" w:rsidP="00730684">
      <w:pPr>
        <w:pStyle w:val="ListParagraph"/>
        <w:spacing w:after="0" w:line="360" w:lineRule="auto"/>
        <w:ind w:left="0"/>
        <w:jc w:val="both"/>
        <w:rPr>
          <w:rFonts w:ascii="Times New Roman" w:hAnsi="Times New Roman"/>
          <w:sz w:val="24"/>
          <w:szCs w:val="24"/>
        </w:rPr>
      </w:pPr>
    </w:p>
    <w:p w14:paraId="427547FA" w14:textId="41166A19" w:rsidR="00730684" w:rsidRPr="00415CE7" w:rsidRDefault="00730684" w:rsidP="00415CE7">
      <w:pPr>
        <w:pStyle w:val="ListParagraph"/>
        <w:spacing w:after="0" w:line="360" w:lineRule="auto"/>
        <w:ind w:left="851" w:firstLine="567"/>
        <w:jc w:val="center"/>
        <w:rPr>
          <w:rFonts w:ascii="Times New Roman" w:hAnsi="Times New Roman"/>
          <w:sz w:val="24"/>
          <w:szCs w:val="24"/>
        </w:rPr>
      </w:pPr>
      <w:r w:rsidRPr="00415CE7">
        <w:rPr>
          <w:rFonts w:ascii="Times New Roman" w:hAnsi="Times New Roman"/>
          <w:sz w:val="24"/>
          <w:szCs w:val="24"/>
        </w:rPr>
        <w:t>Tabel 5</w:t>
      </w:r>
      <w:r w:rsidR="00415CE7" w:rsidRPr="00415CE7">
        <w:rPr>
          <w:rFonts w:ascii="Times New Roman" w:hAnsi="Times New Roman"/>
          <w:sz w:val="24"/>
          <w:szCs w:val="24"/>
        </w:rPr>
        <w:t xml:space="preserve">. </w:t>
      </w:r>
      <w:r w:rsidRPr="00415CE7">
        <w:rPr>
          <w:rFonts w:ascii="Times New Roman" w:hAnsi="Times New Roman"/>
          <w:sz w:val="24"/>
          <w:szCs w:val="24"/>
        </w:rPr>
        <w:t xml:space="preserve">Stimulasi pada </w:t>
      </w:r>
      <w:r w:rsidR="00415CE7" w:rsidRPr="00415CE7">
        <w:rPr>
          <w:rFonts w:ascii="Times New Roman" w:hAnsi="Times New Roman"/>
          <w:sz w:val="24"/>
          <w:szCs w:val="24"/>
        </w:rPr>
        <w:t>Bayi Umur 6 – 9 Bulan</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4"/>
        <w:gridCol w:w="3945"/>
      </w:tblGrid>
      <w:tr w:rsidR="00730684" w:rsidRPr="00FC0DDA" w14:paraId="4770B5C2" w14:textId="77777777" w:rsidTr="003902FA">
        <w:tc>
          <w:tcPr>
            <w:tcW w:w="3924" w:type="dxa"/>
            <w:shd w:val="clear" w:color="auto" w:fill="auto"/>
          </w:tcPr>
          <w:p w14:paraId="285723C1" w14:textId="77777777" w:rsidR="00730684" w:rsidRPr="003B495B" w:rsidRDefault="00730684" w:rsidP="003902FA">
            <w:pPr>
              <w:pStyle w:val="ListParagraph"/>
              <w:spacing w:after="0" w:line="240" w:lineRule="auto"/>
              <w:ind w:left="0"/>
              <w:jc w:val="center"/>
              <w:rPr>
                <w:rFonts w:ascii="Times New Roman" w:hAnsi="Times New Roman"/>
                <w:sz w:val="24"/>
                <w:szCs w:val="24"/>
              </w:rPr>
            </w:pPr>
            <w:r w:rsidRPr="003B495B">
              <w:rPr>
                <w:rFonts w:ascii="Times New Roman" w:hAnsi="Times New Roman"/>
                <w:sz w:val="24"/>
                <w:szCs w:val="24"/>
              </w:rPr>
              <w:t>Stimulasi Motorik Kasar</w:t>
            </w:r>
          </w:p>
        </w:tc>
        <w:tc>
          <w:tcPr>
            <w:tcW w:w="3945" w:type="dxa"/>
            <w:shd w:val="clear" w:color="auto" w:fill="auto"/>
          </w:tcPr>
          <w:p w14:paraId="3203661A" w14:textId="77777777" w:rsidR="00730684" w:rsidRPr="003B495B" w:rsidRDefault="00730684" w:rsidP="003902FA">
            <w:pPr>
              <w:pStyle w:val="ListParagraph"/>
              <w:spacing w:after="0" w:line="240" w:lineRule="auto"/>
              <w:ind w:left="0"/>
              <w:jc w:val="center"/>
              <w:rPr>
                <w:rFonts w:ascii="Times New Roman" w:hAnsi="Times New Roman"/>
                <w:sz w:val="24"/>
                <w:szCs w:val="24"/>
              </w:rPr>
            </w:pPr>
            <w:r w:rsidRPr="003B495B">
              <w:rPr>
                <w:rFonts w:ascii="Times New Roman" w:hAnsi="Times New Roman"/>
                <w:sz w:val="24"/>
                <w:szCs w:val="24"/>
              </w:rPr>
              <w:t>Stimulasi Motorik Halus</w:t>
            </w:r>
          </w:p>
        </w:tc>
      </w:tr>
      <w:tr w:rsidR="00730684" w:rsidRPr="00FC0DDA" w14:paraId="5FECEB04" w14:textId="77777777" w:rsidTr="003902FA">
        <w:tc>
          <w:tcPr>
            <w:tcW w:w="3924" w:type="dxa"/>
            <w:shd w:val="clear" w:color="auto" w:fill="auto"/>
          </w:tcPr>
          <w:p w14:paraId="49F9A3CD" w14:textId="77777777" w:rsidR="00730684" w:rsidRPr="003B495B" w:rsidRDefault="00730684" w:rsidP="00730684">
            <w:pPr>
              <w:pStyle w:val="ListParagraph"/>
              <w:numPr>
                <w:ilvl w:val="0"/>
                <w:numId w:val="9"/>
              </w:numPr>
              <w:spacing w:after="0" w:line="240" w:lineRule="auto"/>
              <w:jc w:val="both"/>
              <w:rPr>
                <w:rFonts w:ascii="Times New Roman" w:hAnsi="Times New Roman"/>
                <w:sz w:val="24"/>
                <w:szCs w:val="24"/>
              </w:rPr>
            </w:pPr>
            <w:r w:rsidRPr="003B495B">
              <w:rPr>
                <w:rFonts w:ascii="Times New Roman" w:hAnsi="Times New Roman"/>
                <w:sz w:val="24"/>
                <w:szCs w:val="24"/>
              </w:rPr>
              <w:t xml:space="preserve">Stimulasi sebelumnya bisa dilanjutkan </w:t>
            </w:r>
          </w:p>
          <w:p w14:paraId="090DBE87" w14:textId="77777777" w:rsidR="00730684" w:rsidRPr="003B495B" w:rsidRDefault="00730684" w:rsidP="00730684">
            <w:pPr>
              <w:pStyle w:val="ListParagraph"/>
              <w:numPr>
                <w:ilvl w:val="0"/>
                <w:numId w:val="9"/>
              </w:numPr>
              <w:spacing w:after="0" w:line="240" w:lineRule="auto"/>
              <w:jc w:val="both"/>
              <w:rPr>
                <w:rFonts w:ascii="Times New Roman" w:hAnsi="Times New Roman"/>
                <w:sz w:val="24"/>
                <w:szCs w:val="24"/>
              </w:rPr>
            </w:pPr>
            <w:r w:rsidRPr="003B495B">
              <w:rPr>
                <w:rFonts w:ascii="Times New Roman" w:hAnsi="Times New Roman"/>
                <w:sz w:val="24"/>
                <w:szCs w:val="24"/>
              </w:rPr>
              <w:t>Merangkak</w:t>
            </w:r>
          </w:p>
          <w:p w14:paraId="6F52E65B" w14:textId="77777777" w:rsidR="00730684" w:rsidRPr="003B495B" w:rsidRDefault="00730684" w:rsidP="003902FA">
            <w:pPr>
              <w:pStyle w:val="ListParagraph"/>
              <w:spacing w:after="0" w:line="240" w:lineRule="auto"/>
              <w:jc w:val="both"/>
              <w:rPr>
                <w:rFonts w:ascii="Times New Roman" w:hAnsi="Times New Roman"/>
                <w:sz w:val="24"/>
                <w:szCs w:val="24"/>
              </w:rPr>
            </w:pPr>
            <w:r w:rsidRPr="003B495B">
              <w:rPr>
                <w:rFonts w:ascii="Times New Roman" w:hAnsi="Times New Roman"/>
                <w:sz w:val="24"/>
                <w:szCs w:val="24"/>
              </w:rPr>
              <w:t xml:space="preserve">Letakkan sebuah mainan di luar jangkauan bayi, usahakan </w:t>
            </w:r>
            <w:r w:rsidRPr="003B495B">
              <w:rPr>
                <w:rFonts w:ascii="Times New Roman" w:hAnsi="Times New Roman"/>
                <w:sz w:val="24"/>
                <w:szCs w:val="24"/>
              </w:rPr>
              <w:lastRenderedPageBreak/>
              <w:t xml:space="preserve">agar ia mau merangkak ke arah mainan dengan menggunakan kedua tangan dan lututnya </w:t>
            </w:r>
          </w:p>
        </w:tc>
        <w:tc>
          <w:tcPr>
            <w:tcW w:w="3945" w:type="dxa"/>
            <w:shd w:val="clear" w:color="auto" w:fill="auto"/>
          </w:tcPr>
          <w:p w14:paraId="5A5C1C6E"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lastRenderedPageBreak/>
              <w:t>Stimulasi sebelumnya bisa dilanjutkan</w:t>
            </w:r>
          </w:p>
          <w:p w14:paraId="1ABB8D0B"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 xml:space="preserve">Memasukkan benda ke dalam wadah </w:t>
            </w:r>
          </w:p>
          <w:p w14:paraId="281E93BF" w14:textId="77777777" w:rsidR="00730684" w:rsidRPr="003B495B" w:rsidRDefault="00730684" w:rsidP="003902FA">
            <w:pPr>
              <w:pStyle w:val="ListParagraph"/>
              <w:spacing w:after="0" w:line="240" w:lineRule="auto"/>
              <w:ind w:left="425"/>
              <w:jc w:val="both"/>
              <w:rPr>
                <w:rFonts w:ascii="Times New Roman" w:hAnsi="Times New Roman"/>
                <w:sz w:val="24"/>
                <w:szCs w:val="24"/>
              </w:rPr>
            </w:pPr>
            <w:r w:rsidRPr="003B495B">
              <w:rPr>
                <w:rFonts w:ascii="Times New Roman" w:hAnsi="Times New Roman"/>
                <w:sz w:val="24"/>
                <w:szCs w:val="24"/>
              </w:rPr>
              <w:lastRenderedPageBreak/>
              <w:t>Mengajarkan bayi memasukkan dan mengeluarkan mainan dari ke dalam n keluar wadah.</w:t>
            </w:r>
          </w:p>
          <w:p w14:paraId="3816DB6E" w14:textId="77777777" w:rsidR="00730684" w:rsidRPr="00192C59" w:rsidRDefault="00730684" w:rsidP="003902FA">
            <w:pPr>
              <w:jc w:val="both"/>
            </w:pPr>
          </w:p>
        </w:tc>
      </w:tr>
      <w:tr w:rsidR="00730684" w:rsidRPr="00FC0DDA" w14:paraId="2D301B05" w14:textId="77777777" w:rsidTr="003902FA">
        <w:tc>
          <w:tcPr>
            <w:tcW w:w="3924" w:type="dxa"/>
            <w:shd w:val="clear" w:color="auto" w:fill="auto"/>
          </w:tcPr>
          <w:p w14:paraId="1F00F36A" w14:textId="77777777" w:rsidR="00730684" w:rsidRPr="003B495B" w:rsidRDefault="00730684" w:rsidP="00730684">
            <w:pPr>
              <w:pStyle w:val="ListParagraph"/>
              <w:numPr>
                <w:ilvl w:val="0"/>
                <w:numId w:val="9"/>
              </w:numPr>
              <w:spacing w:after="0" w:line="240" w:lineRule="auto"/>
              <w:jc w:val="both"/>
              <w:rPr>
                <w:rFonts w:ascii="Times New Roman" w:hAnsi="Times New Roman"/>
                <w:sz w:val="24"/>
                <w:szCs w:val="24"/>
              </w:rPr>
            </w:pPr>
            <w:r w:rsidRPr="003B495B">
              <w:rPr>
                <w:rFonts w:ascii="Times New Roman" w:hAnsi="Times New Roman"/>
                <w:sz w:val="24"/>
                <w:szCs w:val="24"/>
              </w:rPr>
              <w:lastRenderedPageBreak/>
              <w:t>Menarik ke posisi berdiri</w:t>
            </w:r>
          </w:p>
          <w:p w14:paraId="0286DFC3" w14:textId="77777777" w:rsidR="00730684" w:rsidRPr="003B495B" w:rsidRDefault="00730684" w:rsidP="003902FA">
            <w:pPr>
              <w:pStyle w:val="ListParagraph"/>
              <w:spacing w:after="0" w:line="240" w:lineRule="auto"/>
              <w:jc w:val="both"/>
              <w:rPr>
                <w:rFonts w:ascii="Times New Roman" w:hAnsi="Times New Roman"/>
                <w:sz w:val="24"/>
                <w:szCs w:val="24"/>
              </w:rPr>
            </w:pPr>
            <w:proofErr w:type="spellStart"/>
            <w:r w:rsidRPr="003B495B">
              <w:rPr>
                <w:rFonts w:ascii="Times New Roman" w:hAnsi="Times New Roman"/>
                <w:sz w:val="24"/>
                <w:szCs w:val="24"/>
              </w:rPr>
              <w:t>Dudukkan</w:t>
            </w:r>
            <w:proofErr w:type="spellEnd"/>
            <w:r w:rsidRPr="003B495B">
              <w:rPr>
                <w:rFonts w:ascii="Times New Roman" w:hAnsi="Times New Roman"/>
                <w:sz w:val="24"/>
                <w:szCs w:val="24"/>
              </w:rPr>
              <w:t xml:space="preserve"> bayi, lalu </w:t>
            </w:r>
            <w:proofErr w:type="spellStart"/>
            <w:r w:rsidRPr="003B495B">
              <w:rPr>
                <w:rFonts w:ascii="Times New Roman" w:hAnsi="Times New Roman"/>
                <w:sz w:val="24"/>
                <w:szCs w:val="24"/>
              </w:rPr>
              <w:t>berdirikan</w:t>
            </w:r>
            <w:proofErr w:type="spellEnd"/>
            <w:r w:rsidRPr="003B495B">
              <w:rPr>
                <w:rFonts w:ascii="Times New Roman" w:hAnsi="Times New Roman"/>
                <w:sz w:val="24"/>
                <w:szCs w:val="24"/>
              </w:rPr>
              <w:t xml:space="preserve"> bisa di atas meja, kursi atau tempat tidur.</w:t>
            </w:r>
          </w:p>
        </w:tc>
        <w:tc>
          <w:tcPr>
            <w:tcW w:w="3945" w:type="dxa"/>
            <w:shd w:val="clear" w:color="auto" w:fill="auto"/>
          </w:tcPr>
          <w:p w14:paraId="0B42DC70"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Bermain genderang</w:t>
            </w:r>
          </w:p>
          <w:p w14:paraId="1F0F68B1" w14:textId="77777777" w:rsidR="00730684" w:rsidRPr="003B495B" w:rsidRDefault="00730684" w:rsidP="003902FA">
            <w:pPr>
              <w:pStyle w:val="ListParagraph"/>
              <w:spacing w:after="0" w:line="240" w:lineRule="auto"/>
              <w:ind w:left="425"/>
              <w:jc w:val="both"/>
              <w:rPr>
                <w:rFonts w:ascii="Times New Roman" w:hAnsi="Times New Roman"/>
                <w:sz w:val="24"/>
                <w:szCs w:val="24"/>
              </w:rPr>
            </w:pPr>
            <w:r w:rsidRPr="003B495B">
              <w:rPr>
                <w:rFonts w:ascii="Times New Roman" w:hAnsi="Times New Roman"/>
                <w:sz w:val="24"/>
                <w:szCs w:val="24"/>
              </w:rPr>
              <w:t>Ajari bayi cara memukul genderang, dengan memberikan barang yang bisa berbunyi dan tidak berbahaya.</w:t>
            </w:r>
          </w:p>
        </w:tc>
      </w:tr>
      <w:tr w:rsidR="00730684" w:rsidRPr="00FC0DDA" w14:paraId="36C32444" w14:textId="77777777" w:rsidTr="003902FA">
        <w:tc>
          <w:tcPr>
            <w:tcW w:w="3924" w:type="dxa"/>
            <w:shd w:val="clear" w:color="auto" w:fill="auto"/>
          </w:tcPr>
          <w:p w14:paraId="29895969" w14:textId="77777777" w:rsidR="00730684" w:rsidRPr="003B495B" w:rsidRDefault="00730684" w:rsidP="00730684">
            <w:pPr>
              <w:pStyle w:val="ListParagraph"/>
              <w:numPr>
                <w:ilvl w:val="0"/>
                <w:numId w:val="9"/>
              </w:numPr>
              <w:spacing w:after="0" w:line="240" w:lineRule="auto"/>
              <w:jc w:val="both"/>
              <w:rPr>
                <w:rFonts w:ascii="Times New Roman" w:hAnsi="Times New Roman"/>
                <w:sz w:val="24"/>
                <w:szCs w:val="24"/>
              </w:rPr>
            </w:pPr>
            <w:r w:rsidRPr="003B495B">
              <w:rPr>
                <w:rFonts w:ascii="Times New Roman" w:hAnsi="Times New Roman"/>
                <w:sz w:val="24"/>
                <w:szCs w:val="24"/>
              </w:rPr>
              <w:t>Berjalan berpegangan</w:t>
            </w:r>
          </w:p>
          <w:p w14:paraId="1537D106" w14:textId="77777777" w:rsidR="00730684" w:rsidRPr="003B495B" w:rsidRDefault="00730684" w:rsidP="003902FA">
            <w:pPr>
              <w:pStyle w:val="ListParagraph"/>
              <w:spacing w:after="0" w:line="240" w:lineRule="auto"/>
              <w:jc w:val="both"/>
              <w:rPr>
                <w:rFonts w:ascii="Times New Roman" w:hAnsi="Times New Roman"/>
                <w:sz w:val="24"/>
                <w:szCs w:val="24"/>
              </w:rPr>
            </w:pPr>
            <w:r w:rsidRPr="003B495B">
              <w:rPr>
                <w:rFonts w:ascii="Times New Roman" w:hAnsi="Times New Roman"/>
                <w:sz w:val="24"/>
                <w:szCs w:val="24"/>
              </w:rPr>
              <w:t xml:space="preserve">Bayi yang sudah bisa berdiri, letakkan mainan </w:t>
            </w:r>
            <w:proofErr w:type="spellStart"/>
            <w:r w:rsidRPr="003B495B">
              <w:rPr>
                <w:rFonts w:ascii="Times New Roman" w:hAnsi="Times New Roman"/>
                <w:sz w:val="24"/>
                <w:szCs w:val="24"/>
              </w:rPr>
              <w:t>didepannya</w:t>
            </w:r>
            <w:proofErr w:type="spellEnd"/>
            <w:r w:rsidRPr="003B495B">
              <w:rPr>
                <w:rFonts w:ascii="Times New Roman" w:hAnsi="Times New Roman"/>
                <w:sz w:val="24"/>
                <w:szCs w:val="24"/>
              </w:rPr>
              <w:t xml:space="preserve">, lalu dia berjalan sambil berpegangan. </w:t>
            </w:r>
          </w:p>
        </w:tc>
        <w:tc>
          <w:tcPr>
            <w:tcW w:w="3945" w:type="dxa"/>
            <w:shd w:val="clear" w:color="auto" w:fill="auto"/>
          </w:tcPr>
          <w:p w14:paraId="195A9408"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Memegang alat tulis dan mencoret-coret</w:t>
            </w:r>
          </w:p>
          <w:p w14:paraId="42EDC59E" w14:textId="77777777" w:rsidR="00730684" w:rsidRPr="003B495B" w:rsidRDefault="00730684" w:rsidP="003902FA">
            <w:pPr>
              <w:pStyle w:val="ListParagraph"/>
              <w:spacing w:after="0" w:line="240" w:lineRule="auto"/>
              <w:ind w:left="425"/>
              <w:jc w:val="both"/>
              <w:rPr>
                <w:rFonts w:ascii="Times New Roman" w:hAnsi="Times New Roman"/>
                <w:sz w:val="24"/>
                <w:szCs w:val="24"/>
              </w:rPr>
            </w:pPr>
            <w:r w:rsidRPr="003B495B">
              <w:rPr>
                <w:rFonts w:ascii="Times New Roman" w:hAnsi="Times New Roman"/>
                <w:sz w:val="24"/>
                <w:szCs w:val="24"/>
              </w:rPr>
              <w:t xml:space="preserve">Berikan krayon, ajarkan bayi </w:t>
            </w:r>
            <w:proofErr w:type="spellStart"/>
            <w:r w:rsidRPr="003B495B">
              <w:rPr>
                <w:rFonts w:ascii="Times New Roman" w:hAnsi="Times New Roman"/>
                <w:sz w:val="24"/>
                <w:szCs w:val="24"/>
              </w:rPr>
              <w:t>memgang</w:t>
            </w:r>
            <w:proofErr w:type="spellEnd"/>
            <w:r w:rsidRPr="003B495B">
              <w:rPr>
                <w:rFonts w:ascii="Times New Roman" w:hAnsi="Times New Roman"/>
                <w:sz w:val="24"/>
                <w:szCs w:val="24"/>
              </w:rPr>
              <w:t xml:space="preserve"> krayon dan mencoret-coret di kertas</w:t>
            </w:r>
          </w:p>
        </w:tc>
      </w:tr>
      <w:tr w:rsidR="00730684" w:rsidRPr="00FC0DDA" w14:paraId="1B4F222B" w14:textId="77777777" w:rsidTr="003902FA">
        <w:tc>
          <w:tcPr>
            <w:tcW w:w="3924" w:type="dxa"/>
            <w:vMerge w:val="restart"/>
            <w:shd w:val="clear" w:color="auto" w:fill="auto"/>
          </w:tcPr>
          <w:p w14:paraId="77530909" w14:textId="77777777" w:rsidR="00730684" w:rsidRPr="003B495B" w:rsidRDefault="00730684" w:rsidP="00730684">
            <w:pPr>
              <w:pStyle w:val="ListParagraph"/>
              <w:numPr>
                <w:ilvl w:val="0"/>
                <w:numId w:val="9"/>
              </w:numPr>
              <w:spacing w:after="0" w:line="240" w:lineRule="auto"/>
              <w:jc w:val="both"/>
              <w:rPr>
                <w:rFonts w:ascii="Times New Roman" w:hAnsi="Times New Roman"/>
                <w:sz w:val="24"/>
                <w:szCs w:val="24"/>
              </w:rPr>
            </w:pPr>
            <w:r w:rsidRPr="003B495B">
              <w:rPr>
                <w:rFonts w:ascii="Times New Roman" w:hAnsi="Times New Roman"/>
                <w:sz w:val="24"/>
                <w:szCs w:val="24"/>
              </w:rPr>
              <w:t xml:space="preserve">Berjalan dengan bantuan </w:t>
            </w:r>
          </w:p>
          <w:p w14:paraId="478E9149" w14:textId="77777777" w:rsidR="00730684" w:rsidRPr="003B495B" w:rsidRDefault="00730684" w:rsidP="003902FA">
            <w:pPr>
              <w:pStyle w:val="ListParagraph"/>
              <w:spacing w:after="0" w:line="240" w:lineRule="auto"/>
              <w:jc w:val="both"/>
              <w:rPr>
                <w:rFonts w:ascii="Times New Roman" w:hAnsi="Times New Roman"/>
                <w:sz w:val="24"/>
                <w:szCs w:val="24"/>
              </w:rPr>
            </w:pPr>
            <w:r w:rsidRPr="003B495B">
              <w:rPr>
                <w:rFonts w:ascii="Times New Roman" w:hAnsi="Times New Roman"/>
                <w:sz w:val="24"/>
                <w:szCs w:val="24"/>
              </w:rPr>
              <w:t>Pegang bayi, ajak melangkah</w:t>
            </w:r>
          </w:p>
        </w:tc>
        <w:tc>
          <w:tcPr>
            <w:tcW w:w="3945" w:type="dxa"/>
            <w:shd w:val="clear" w:color="auto" w:fill="auto"/>
          </w:tcPr>
          <w:p w14:paraId="43687077"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Bermain mainan yang mengapung di air</w:t>
            </w:r>
          </w:p>
          <w:p w14:paraId="18AF61FF" w14:textId="77777777" w:rsidR="00730684" w:rsidRPr="003B495B" w:rsidRDefault="00730684" w:rsidP="003902FA">
            <w:pPr>
              <w:pStyle w:val="ListParagraph"/>
              <w:spacing w:after="0" w:line="240" w:lineRule="auto"/>
              <w:ind w:left="425"/>
              <w:jc w:val="both"/>
              <w:rPr>
                <w:rFonts w:ascii="Times New Roman" w:hAnsi="Times New Roman"/>
                <w:sz w:val="24"/>
                <w:szCs w:val="24"/>
              </w:rPr>
            </w:pPr>
            <w:r w:rsidRPr="003B495B">
              <w:rPr>
                <w:rFonts w:ascii="Times New Roman" w:hAnsi="Times New Roman"/>
                <w:sz w:val="24"/>
                <w:szCs w:val="24"/>
              </w:rPr>
              <w:t>Buat mainan yang bisa mengapung di air, misal kapal, ajak bayi bermain sambil mandi</w:t>
            </w:r>
          </w:p>
        </w:tc>
      </w:tr>
      <w:tr w:rsidR="00730684" w:rsidRPr="00FC0DDA" w14:paraId="39586205" w14:textId="77777777" w:rsidTr="003902FA">
        <w:tc>
          <w:tcPr>
            <w:tcW w:w="3924" w:type="dxa"/>
            <w:vMerge/>
            <w:shd w:val="clear" w:color="auto" w:fill="auto"/>
          </w:tcPr>
          <w:p w14:paraId="45DE9DBE" w14:textId="77777777" w:rsidR="00730684" w:rsidRPr="003B495B" w:rsidRDefault="00730684" w:rsidP="003902FA">
            <w:pPr>
              <w:pStyle w:val="ListParagraph"/>
              <w:spacing w:after="0" w:line="240" w:lineRule="auto"/>
              <w:jc w:val="both"/>
              <w:rPr>
                <w:rFonts w:ascii="Times New Roman" w:hAnsi="Times New Roman"/>
                <w:sz w:val="24"/>
                <w:szCs w:val="24"/>
              </w:rPr>
            </w:pPr>
          </w:p>
        </w:tc>
        <w:tc>
          <w:tcPr>
            <w:tcW w:w="3945" w:type="dxa"/>
            <w:shd w:val="clear" w:color="auto" w:fill="auto"/>
          </w:tcPr>
          <w:p w14:paraId="08565EDD"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Membuat bunyi-bunyian</w:t>
            </w:r>
          </w:p>
          <w:p w14:paraId="7481F9C8" w14:textId="77777777" w:rsidR="00730684" w:rsidRPr="003B495B" w:rsidRDefault="00730684" w:rsidP="003902FA">
            <w:pPr>
              <w:pStyle w:val="ListParagraph"/>
              <w:spacing w:after="0" w:line="240" w:lineRule="auto"/>
              <w:ind w:left="425"/>
              <w:jc w:val="both"/>
              <w:rPr>
                <w:rFonts w:ascii="Times New Roman" w:hAnsi="Times New Roman"/>
                <w:sz w:val="24"/>
                <w:szCs w:val="24"/>
              </w:rPr>
            </w:pPr>
            <w:r w:rsidRPr="003B495B">
              <w:rPr>
                <w:rFonts w:ascii="Times New Roman" w:hAnsi="Times New Roman"/>
                <w:sz w:val="24"/>
                <w:szCs w:val="24"/>
              </w:rPr>
              <w:t>Bantu bayi membuat bunyi-bunyian, dengan cara memukul mainan di kedua benda tangannya dan menjadi bunyi.</w:t>
            </w:r>
          </w:p>
        </w:tc>
      </w:tr>
      <w:tr w:rsidR="00730684" w:rsidRPr="00FC0DDA" w14:paraId="3B40E736" w14:textId="77777777" w:rsidTr="003902FA">
        <w:tc>
          <w:tcPr>
            <w:tcW w:w="3924" w:type="dxa"/>
            <w:vMerge/>
            <w:shd w:val="clear" w:color="auto" w:fill="auto"/>
          </w:tcPr>
          <w:p w14:paraId="0EB5371B" w14:textId="77777777" w:rsidR="00730684" w:rsidRPr="003B495B" w:rsidRDefault="00730684" w:rsidP="003902FA">
            <w:pPr>
              <w:pStyle w:val="ListParagraph"/>
              <w:spacing w:after="0" w:line="240" w:lineRule="auto"/>
              <w:jc w:val="both"/>
              <w:rPr>
                <w:rFonts w:ascii="Times New Roman" w:hAnsi="Times New Roman"/>
                <w:sz w:val="24"/>
                <w:szCs w:val="24"/>
              </w:rPr>
            </w:pPr>
          </w:p>
        </w:tc>
        <w:tc>
          <w:tcPr>
            <w:tcW w:w="3945" w:type="dxa"/>
            <w:shd w:val="clear" w:color="auto" w:fill="auto"/>
          </w:tcPr>
          <w:p w14:paraId="590FBFC1" w14:textId="77777777" w:rsidR="00730684" w:rsidRPr="003B495B" w:rsidRDefault="00730684" w:rsidP="00730684">
            <w:pPr>
              <w:pStyle w:val="ListParagraph"/>
              <w:numPr>
                <w:ilvl w:val="0"/>
                <w:numId w:val="9"/>
              </w:numPr>
              <w:spacing w:after="0" w:line="240" w:lineRule="auto"/>
              <w:ind w:left="425"/>
              <w:jc w:val="both"/>
              <w:rPr>
                <w:rFonts w:ascii="Times New Roman" w:hAnsi="Times New Roman"/>
                <w:sz w:val="24"/>
                <w:szCs w:val="24"/>
              </w:rPr>
            </w:pPr>
            <w:r w:rsidRPr="003B495B">
              <w:rPr>
                <w:rFonts w:ascii="Times New Roman" w:hAnsi="Times New Roman"/>
                <w:sz w:val="24"/>
                <w:szCs w:val="24"/>
              </w:rPr>
              <w:t xml:space="preserve">Menyembunyikan dan mencari mainan </w:t>
            </w:r>
          </w:p>
          <w:p w14:paraId="4C3C2AC0" w14:textId="77777777" w:rsidR="00730684" w:rsidRPr="003B495B" w:rsidRDefault="00730684" w:rsidP="003902FA">
            <w:pPr>
              <w:pStyle w:val="ListParagraph"/>
              <w:spacing w:after="0" w:line="240" w:lineRule="auto"/>
              <w:ind w:left="425"/>
              <w:jc w:val="both"/>
              <w:rPr>
                <w:rFonts w:ascii="Times New Roman" w:hAnsi="Times New Roman"/>
                <w:sz w:val="24"/>
                <w:szCs w:val="24"/>
              </w:rPr>
            </w:pPr>
            <w:r w:rsidRPr="003B495B">
              <w:rPr>
                <w:rFonts w:ascii="Times New Roman" w:hAnsi="Times New Roman"/>
                <w:sz w:val="24"/>
                <w:szCs w:val="24"/>
              </w:rPr>
              <w:t>Sembunyikan mainan dengan cara menutupnya, lalu bantu bayi mencari mainan. Kemudian lanjut permainan</w:t>
            </w:r>
          </w:p>
        </w:tc>
      </w:tr>
    </w:tbl>
    <w:p w14:paraId="43F2C5D4" w14:textId="77777777" w:rsidR="00730684" w:rsidRPr="00192C59" w:rsidRDefault="00730684" w:rsidP="00730684">
      <w:pPr>
        <w:pStyle w:val="ListParagraph"/>
        <w:spacing w:after="0" w:line="360" w:lineRule="auto"/>
        <w:ind w:left="0"/>
        <w:rPr>
          <w:rFonts w:ascii="Times New Roman" w:hAnsi="Times New Roman"/>
          <w:sz w:val="24"/>
          <w:szCs w:val="24"/>
        </w:rPr>
      </w:pPr>
    </w:p>
    <w:p w14:paraId="29801AC2" w14:textId="5F50B3CE" w:rsidR="00730684" w:rsidRPr="00522376" w:rsidRDefault="00730684" w:rsidP="00522376">
      <w:pPr>
        <w:pStyle w:val="ListParagraph"/>
        <w:spacing w:after="0" w:line="360" w:lineRule="auto"/>
        <w:ind w:left="851" w:firstLine="567"/>
        <w:jc w:val="center"/>
        <w:rPr>
          <w:rFonts w:ascii="Times New Roman" w:hAnsi="Times New Roman"/>
          <w:sz w:val="24"/>
          <w:szCs w:val="24"/>
        </w:rPr>
      </w:pPr>
      <w:r w:rsidRPr="00522376">
        <w:rPr>
          <w:rFonts w:ascii="Times New Roman" w:hAnsi="Times New Roman"/>
          <w:sz w:val="24"/>
          <w:szCs w:val="24"/>
        </w:rPr>
        <w:t>Tabel 6</w:t>
      </w:r>
      <w:r w:rsidR="00522376" w:rsidRPr="00522376">
        <w:rPr>
          <w:rFonts w:ascii="Times New Roman" w:hAnsi="Times New Roman"/>
          <w:sz w:val="24"/>
          <w:szCs w:val="24"/>
        </w:rPr>
        <w:t xml:space="preserve">. </w:t>
      </w:r>
      <w:r w:rsidRPr="00522376">
        <w:rPr>
          <w:rFonts w:ascii="Times New Roman" w:hAnsi="Times New Roman"/>
          <w:sz w:val="24"/>
          <w:szCs w:val="24"/>
        </w:rPr>
        <w:t xml:space="preserve">Stimulasi pada </w:t>
      </w:r>
      <w:r w:rsidR="00522376" w:rsidRPr="00522376">
        <w:rPr>
          <w:rFonts w:ascii="Times New Roman" w:hAnsi="Times New Roman"/>
          <w:sz w:val="24"/>
          <w:szCs w:val="24"/>
        </w:rPr>
        <w:t>Bayi Umur 9 – 12 Bulan</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6"/>
        <w:gridCol w:w="3923"/>
      </w:tblGrid>
      <w:tr w:rsidR="00730684" w:rsidRPr="00FC0DDA" w14:paraId="42FB0B93" w14:textId="77777777" w:rsidTr="003902FA">
        <w:tc>
          <w:tcPr>
            <w:tcW w:w="3946" w:type="dxa"/>
            <w:shd w:val="clear" w:color="auto" w:fill="auto"/>
          </w:tcPr>
          <w:p w14:paraId="328F54A7" w14:textId="77777777" w:rsidR="00730684" w:rsidRPr="003B495B" w:rsidRDefault="00730684" w:rsidP="003902FA">
            <w:pPr>
              <w:pStyle w:val="ListParagraph"/>
              <w:spacing w:after="0" w:line="240" w:lineRule="auto"/>
              <w:ind w:left="0"/>
              <w:jc w:val="center"/>
              <w:rPr>
                <w:rFonts w:ascii="Times New Roman" w:hAnsi="Times New Roman"/>
                <w:sz w:val="24"/>
                <w:szCs w:val="24"/>
              </w:rPr>
            </w:pPr>
            <w:r w:rsidRPr="003B495B">
              <w:rPr>
                <w:rFonts w:ascii="Times New Roman" w:hAnsi="Times New Roman"/>
                <w:sz w:val="24"/>
                <w:szCs w:val="24"/>
              </w:rPr>
              <w:t>Stimulasi Motorik Kasar</w:t>
            </w:r>
          </w:p>
        </w:tc>
        <w:tc>
          <w:tcPr>
            <w:tcW w:w="3923" w:type="dxa"/>
            <w:shd w:val="clear" w:color="auto" w:fill="auto"/>
          </w:tcPr>
          <w:p w14:paraId="3FAF4BC8" w14:textId="77777777" w:rsidR="00730684" w:rsidRPr="003B495B" w:rsidRDefault="00730684" w:rsidP="003902FA">
            <w:pPr>
              <w:pStyle w:val="ListParagraph"/>
              <w:spacing w:after="0" w:line="240" w:lineRule="auto"/>
              <w:ind w:left="0"/>
              <w:jc w:val="center"/>
              <w:rPr>
                <w:rFonts w:ascii="Times New Roman" w:hAnsi="Times New Roman"/>
                <w:sz w:val="24"/>
                <w:szCs w:val="24"/>
              </w:rPr>
            </w:pPr>
            <w:r w:rsidRPr="003B495B">
              <w:rPr>
                <w:rFonts w:ascii="Times New Roman" w:hAnsi="Times New Roman"/>
                <w:sz w:val="24"/>
                <w:szCs w:val="24"/>
              </w:rPr>
              <w:t>Stimulasi Motorik Halus</w:t>
            </w:r>
          </w:p>
        </w:tc>
      </w:tr>
      <w:tr w:rsidR="00730684" w:rsidRPr="00FC0DDA" w14:paraId="0422A173" w14:textId="77777777" w:rsidTr="003902FA">
        <w:tc>
          <w:tcPr>
            <w:tcW w:w="3946" w:type="dxa"/>
            <w:shd w:val="clear" w:color="auto" w:fill="auto"/>
          </w:tcPr>
          <w:p w14:paraId="33F7F107" w14:textId="77777777" w:rsidR="00730684" w:rsidRPr="003B495B" w:rsidRDefault="00730684" w:rsidP="00730684">
            <w:pPr>
              <w:pStyle w:val="ListParagraph"/>
              <w:numPr>
                <w:ilvl w:val="0"/>
                <w:numId w:val="11"/>
              </w:numPr>
              <w:spacing w:after="0" w:line="240" w:lineRule="auto"/>
              <w:jc w:val="both"/>
              <w:rPr>
                <w:rFonts w:ascii="Times New Roman" w:hAnsi="Times New Roman"/>
                <w:sz w:val="24"/>
                <w:szCs w:val="24"/>
              </w:rPr>
            </w:pPr>
            <w:r w:rsidRPr="003B495B">
              <w:rPr>
                <w:rFonts w:ascii="Times New Roman" w:hAnsi="Times New Roman"/>
                <w:sz w:val="24"/>
                <w:szCs w:val="24"/>
              </w:rPr>
              <w:t>Lanjutkan stimulasi sebelumnya</w:t>
            </w:r>
          </w:p>
          <w:p w14:paraId="49E65F3A" w14:textId="77777777" w:rsidR="00730684" w:rsidRPr="003B495B" w:rsidRDefault="00730684" w:rsidP="00730684">
            <w:pPr>
              <w:pStyle w:val="ListParagraph"/>
              <w:numPr>
                <w:ilvl w:val="0"/>
                <w:numId w:val="11"/>
              </w:numPr>
              <w:spacing w:after="0" w:line="240" w:lineRule="auto"/>
              <w:jc w:val="both"/>
              <w:rPr>
                <w:rFonts w:ascii="Times New Roman" w:hAnsi="Times New Roman"/>
                <w:sz w:val="24"/>
                <w:szCs w:val="24"/>
              </w:rPr>
            </w:pPr>
            <w:r w:rsidRPr="003B495B">
              <w:rPr>
                <w:rFonts w:ascii="Times New Roman" w:hAnsi="Times New Roman"/>
                <w:sz w:val="24"/>
                <w:szCs w:val="24"/>
              </w:rPr>
              <w:t>Bermain bola</w:t>
            </w:r>
          </w:p>
          <w:p w14:paraId="25E00B10" w14:textId="77777777" w:rsidR="00730684" w:rsidRPr="003B495B" w:rsidRDefault="00730684" w:rsidP="003902FA">
            <w:pPr>
              <w:pStyle w:val="ListParagraph"/>
              <w:spacing w:after="0" w:line="240" w:lineRule="auto"/>
              <w:jc w:val="both"/>
              <w:rPr>
                <w:rFonts w:ascii="Times New Roman" w:hAnsi="Times New Roman"/>
                <w:sz w:val="24"/>
                <w:szCs w:val="24"/>
              </w:rPr>
            </w:pPr>
            <w:proofErr w:type="spellStart"/>
            <w:r w:rsidRPr="003B495B">
              <w:rPr>
                <w:rFonts w:ascii="Times New Roman" w:hAnsi="Times New Roman"/>
                <w:sz w:val="24"/>
                <w:szCs w:val="24"/>
              </w:rPr>
              <w:t>Gelindingkan</w:t>
            </w:r>
            <w:proofErr w:type="spellEnd"/>
            <w:r w:rsidRPr="003B495B">
              <w:rPr>
                <w:rFonts w:ascii="Times New Roman" w:hAnsi="Times New Roman"/>
                <w:sz w:val="24"/>
                <w:szCs w:val="24"/>
              </w:rPr>
              <w:t xml:space="preserve"> bola</w:t>
            </w:r>
          </w:p>
        </w:tc>
        <w:tc>
          <w:tcPr>
            <w:tcW w:w="3923" w:type="dxa"/>
            <w:shd w:val="clear" w:color="auto" w:fill="auto"/>
          </w:tcPr>
          <w:p w14:paraId="1F153A3C" w14:textId="77777777" w:rsidR="00730684" w:rsidRPr="003B495B" w:rsidRDefault="00730684" w:rsidP="00730684">
            <w:pPr>
              <w:pStyle w:val="ListParagraph"/>
              <w:numPr>
                <w:ilvl w:val="0"/>
                <w:numId w:val="11"/>
              </w:numPr>
              <w:spacing w:after="0" w:line="240" w:lineRule="auto"/>
              <w:jc w:val="both"/>
              <w:rPr>
                <w:rFonts w:ascii="Times New Roman" w:hAnsi="Times New Roman"/>
                <w:sz w:val="24"/>
                <w:szCs w:val="24"/>
              </w:rPr>
            </w:pPr>
            <w:r w:rsidRPr="003B495B">
              <w:rPr>
                <w:rFonts w:ascii="Times New Roman" w:hAnsi="Times New Roman"/>
                <w:sz w:val="24"/>
                <w:szCs w:val="24"/>
              </w:rPr>
              <w:t>Menyusun balok kotak</w:t>
            </w:r>
          </w:p>
          <w:p w14:paraId="0C67C5F9" w14:textId="77777777" w:rsidR="00730684" w:rsidRPr="003B495B" w:rsidRDefault="00730684" w:rsidP="003902FA">
            <w:pPr>
              <w:pStyle w:val="ListParagraph"/>
              <w:spacing w:after="0" w:line="240" w:lineRule="auto"/>
              <w:jc w:val="both"/>
              <w:rPr>
                <w:rFonts w:ascii="Times New Roman" w:hAnsi="Times New Roman"/>
                <w:sz w:val="24"/>
                <w:szCs w:val="24"/>
              </w:rPr>
            </w:pPr>
            <w:r w:rsidRPr="003B495B">
              <w:rPr>
                <w:rFonts w:ascii="Times New Roman" w:hAnsi="Times New Roman"/>
                <w:sz w:val="24"/>
                <w:szCs w:val="24"/>
              </w:rPr>
              <w:t>Mengajari cara menyusun balok kotak</w:t>
            </w:r>
          </w:p>
        </w:tc>
      </w:tr>
      <w:tr w:rsidR="00730684" w:rsidRPr="00FC0DDA" w14:paraId="3AE6FFA5" w14:textId="77777777" w:rsidTr="003902FA">
        <w:tc>
          <w:tcPr>
            <w:tcW w:w="3946" w:type="dxa"/>
            <w:shd w:val="clear" w:color="auto" w:fill="auto"/>
          </w:tcPr>
          <w:p w14:paraId="3F9870E6" w14:textId="77777777" w:rsidR="00730684" w:rsidRPr="003B495B" w:rsidRDefault="00730684" w:rsidP="00730684">
            <w:pPr>
              <w:pStyle w:val="ListParagraph"/>
              <w:numPr>
                <w:ilvl w:val="0"/>
                <w:numId w:val="11"/>
              </w:numPr>
              <w:spacing w:after="0" w:line="240" w:lineRule="auto"/>
              <w:jc w:val="both"/>
              <w:rPr>
                <w:rFonts w:ascii="Times New Roman" w:hAnsi="Times New Roman"/>
                <w:sz w:val="24"/>
                <w:szCs w:val="24"/>
              </w:rPr>
            </w:pPr>
            <w:r w:rsidRPr="003B495B">
              <w:rPr>
                <w:rFonts w:ascii="Times New Roman" w:hAnsi="Times New Roman"/>
                <w:sz w:val="24"/>
                <w:szCs w:val="24"/>
              </w:rPr>
              <w:t xml:space="preserve">Membungkuk </w:t>
            </w:r>
          </w:p>
          <w:p w14:paraId="56300344" w14:textId="77777777" w:rsidR="00730684" w:rsidRPr="003B495B" w:rsidRDefault="00730684" w:rsidP="003902FA">
            <w:pPr>
              <w:pStyle w:val="ListParagraph"/>
              <w:spacing w:after="0" w:line="240" w:lineRule="auto"/>
              <w:jc w:val="both"/>
              <w:rPr>
                <w:rFonts w:ascii="Times New Roman" w:hAnsi="Times New Roman"/>
                <w:sz w:val="24"/>
                <w:szCs w:val="24"/>
              </w:rPr>
            </w:pPr>
            <w:r w:rsidRPr="003B495B">
              <w:rPr>
                <w:rFonts w:ascii="Times New Roman" w:hAnsi="Times New Roman"/>
                <w:sz w:val="24"/>
                <w:szCs w:val="24"/>
              </w:rPr>
              <w:t>Jika bayi sudah bisa berdiri sendiri, ajari bayi untuk membungkuk mengambil barang yang ada di bawahnya</w:t>
            </w:r>
          </w:p>
        </w:tc>
        <w:tc>
          <w:tcPr>
            <w:tcW w:w="3923" w:type="dxa"/>
            <w:shd w:val="clear" w:color="auto" w:fill="auto"/>
          </w:tcPr>
          <w:p w14:paraId="0AFA2E22" w14:textId="77777777" w:rsidR="00730684" w:rsidRPr="003B495B" w:rsidRDefault="00730684" w:rsidP="00730684">
            <w:pPr>
              <w:pStyle w:val="ListParagraph"/>
              <w:numPr>
                <w:ilvl w:val="0"/>
                <w:numId w:val="11"/>
              </w:numPr>
              <w:spacing w:after="0" w:line="240" w:lineRule="auto"/>
              <w:jc w:val="both"/>
              <w:rPr>
                <w:rFonts w:ascii="Times New Roman" w:hAnsi="Times New Roman"/>
                <w:sz w:val="24"/>
                <w:szCs w:val="24"/>
              </w:rPr>
            </w:pPr>
            <w:r w:rsidRPr="003B495B">
              <w:rPr>
                <w:rFonts w:ascii="Times New Roman" w:hAnsi="Times New Roman"/>
                <w:sz w:val="24"/>
                <w:szCs w:val="24"/>
              </w:rPr>
              <w:t xml:space="preserve">Menggambar </w:t>
            </w:r>
          </w:p>
          <w:p w14:paraId="3AC88D71" w14:textId="77777777" w:rsidR="00730684" w:rsidRPr="003B495B" w:rsidRDefault="00730684" w:rsidP="003902FA">
            <w:pPr>
              <w:pStyle w:val="ListParagraph"/>
              <w:spacing w:after="0" w:line="240" w:lineRule="auto"/>
              <w:jc w:val="both"/>
              <w:rPr>
                <w:rFonts w:ascii="Times New Roman" w:hAnsi="Times New Roman"/>
                <w:sz w:val="24"/>
                <w:szCs w:val="24"/>
              </w:rPr>
            </w:pPr>
            <w:r w:rsidRPr="003B495B">
              <w:rPr>
                <w:rFonts w:ascii="Times New Roman" w:hAnsi="Times New Roman"/>
                <w:sz w:val="24"/>
                <w:szCs w:val="24"/>
              </w:rPr>
              <w:t>Ajak bayi menggambar dengan krayon</w:t>
            </w:r>
          </w:p>
        </w:tc>
      </w:tr>
      <w:tr w:rsidR="00730684" w:rsidRPr="00FC0DDA" w14:paraId="3B984DE4" w14:textId="77777777" w:rsidTr="003902FA">
        <w:tc>
          <w:tcPr>
            <w:tcW w:w="3946" w:type="dxa"/>
            <w:shd w:val="clear" w:color="auto" w:fill="auto"/>
          </w:tcPr>
          <w:p w14:paraId="4AEA1D61" w14:textId="77777777" w:rsidR="00730684" w:rsidRPr="003B495B" w:rsidRDefault="00730684" w:rsidP="00730684">
            <w:pPr>
              <w:pStyle w:val="ListParagraph"/>
              <w:numPr>
                <w:ilvl w:val="0"/>
                <w:numId w:val="11"/>
              </w:numPr>
              <w:spacing w:after="0" w:line="240" w:lineRule="auto"/>
              <w:jc w:val="both"/>
              <w:rPr>
                <w:rFonts w:ascii="Times New Roman" w:hAnsi="Times New Roman"/>
                <w:sz w:val="24"/>
                <w:szCs w:val="24"/>
              </w:rPr>
            </w:pPr>
            <w:r w:rsidRPr="003B495B">
              <w:rPr>
                <w:rFonts w:ascii="Times New Roman" w:hAnsi="Times New Roman"/>
                <w:sz w:val="24"/>
                <w:szCs w:val="24"/>
              </w:rPr>
              <w:t xml:space="preserve">Berjalan sendiri </w:t>
            </w:r>
          </w:p>
          <w:p w14:paraId="1275F42C" w14:textId="77777777" w:rsidR="00730684" w:rsidRPr="003B495B" w:rsidRDefault="00730684" w:rsidP="003902FA">
            <w:pPr>
              <w:pStyle w:val="ListParagraph"/>
              <w:spacing w:after="0" w:line="240" w:lineRule="auto"/>
              <w:jc w:val="both"/>
              <w:rPr>
                <w:rFonts w:ascii="Times New Roman" w:hAnsi="Times New Roman"/>
                <w:sz w:val="24"/>
                <w:szCs w:val="24"/>
              </w:rPr>
            </w:pPr>
            <w:r w:rsidRPr="003B495B">
              <w:rPr>
                <w:rFonts w:ascii="Times New Roman" w:hAnsi="Times New Roman"/>
                <w:sz w:val="24"/>
                <w:szCs w:val="24"/>
              </w:rPr>
              <w:t xml:space="preserve">Biarkan bayi berjalan sendiri dengan meraih ibu </w:t>
            </w:r>
            <w:proofErr w:type="spellStart"/>
            <w:r w:rsidRPr="003B495B">
              <w:rPr>
                <w:rFonts w:ascii="Times New Roman" w:hAnsi="Times New Roman"/>
                <w:sz w:val="24"/>
                <w:szCs w:val="24"/>
              </w:rPr>
              <w:t>dideapannya</w:t>
            </w:r>
            <w:proofErr w:type="spellEnd"/>
          </w:p>
        </w:tc>
        <w:tc>
          <w:tcPr>
            <w:tcW w:w="3923" w:type="dxa"/>
            <w:vMerge w:val="restart"/>
            <w:shd w:val="clear" w:color="auto" w:fill="auto"/>
          </w:tcPr>
          <w:p w14:paraId="5224FEF8" w14:textId="77777777" w:rsidR="00730684" w:rsidRPr="003B495B" w:rsidRDefault="00730684" w:rsidP="00730684">
            <w:pPr>
              <w:pStyle w:val="ListParagraph"/>
              <w:numPr>
                <w:ilvl w:val="0"/>
                <w:numId w:val="11"/>
              </w:numPr>
              <w:spacing w:after="0" w:line="240" w:lineRule="auto"/>
              <w:jc w:val="both"/>
              <w:rPr>
                <w:rFonts w:ascii="Times New Roman" w:hAnsi="Times New Roman"/>
                <w:sz w:val="24"/>
                <w:szCs w:val="24"/>
              </w:rPr>
            </w:pPr>
            <w:r w:rsidRPr="003B495B">
              <w:rPr>
                <w:rFonts w:ascii="Times New Roman" w:hAnsi="Times New Roman"/>
                <w:sz w:val="24"/>
                <w:szCs w:val="24"/>
              </w:rPr>
              <w:t>Bermain di dapur</w:t>
            </w:r>
          </w:p>
          <w:p w14:paraId="705658C4" w14:textId="77777777" w:rsidR="00730684" w:rsidRPr="003B495B" w:rsidRDefault="00730684" w:rsidP="003902FA">
            <w:pPr>
              <w:pStyle w:val="ListParagraph"/>
              <w:spacing w:after="0" w:line="240" w:lineRule="auto"/>
              <w:jc w:val="both"/>
              <w:rPr>
                <w:rFonts w:ascii="Times New Roman" w:hAnsi="Times New Roman"/>
                <w:sz w:val="24"/>
                <w:szCs w:val="24"/>
              </w:rPr>
            </w:pPr>
            <w:r w:rsidRPr="003B495B">
              <w:rPr>
                <w:rFonts w:ascii="Times New Roman" w:hAnsi="Times New Roman"/>
                <w:sz w:val="24"/>
                <w:szCs w:val="24"/>
              </w:rPr>
              <w:t>Berikan bayi mainan atau alat dapur dari plastik, ibu bisa mengajari sambil mengasuh</w:t>
            </w:r>
          </w:p>
        </w:tc>
      </w:tr>
      <w:tr w:rsidR="00730684" w:rsidRPr="00FC0DDA" w14:paraId="2A13AABE" w14:textId="77777777" w:rsidTr="003902FA">
        <w:tc>
          <w:tcPr>
            <w:tcW w:w="3946" w:type="dxa"/>
            <w:shd w:val="clear" w:color="auto" w:fill="auto"/>
          </w:tcPr>
          <w:p w14:paraId="5CF0F2E0" w14:textId="77777777" w:rsidR="00730684" w:rsidRPr="003B495B" w:rsidRDefault="00730684" w:rsidP="00730684">
            <w:pPr>
              <w:pStyle w:val="ListParagraph"/>
              <w:numPr>
                <w:ilvl w:val="0"/>
                <w:numId w:val="11"/>
              </w:numPr>
              <w:spacing w:after="0" w:line="240" w:lineRule="auto"/>
              <w:jc w:val="both"/>
              <w:rPr>
                <w:rFonts w:ascii="Times New Roman" w:hAnsi="Times New Roman"/>
                <w:sz w:val="24"/>
                <w:szCs w:val="24"/>
              </w:rPr>
            </w:pPr>
            <w:r w:rsidRPr="003B495B">
              <w:rPr>
                <w:rFonts w:ascii="Times New Roman" w:hAnsi="Times New Roman"/>
                <w:sz w:val="24"/>
                <w:szCs w:val="24"/>
              </w:rPr>
              <w:lastRenderedPageBreak/>
              <w:t>Naik tangga</w:t>
            </w:r>
          </w:p>
          <w:p w14:paraId="22A26D6B" w14:textId="77777777" w:rsidR="00730684" w:rsidRPr="003B495B" w:rsidRDefault="00730684" w:rsidP="003902FA">
            <w:pPr>
              <w:pStyle w:val="ListParagraph"/>
              <w:spacing w:after="0" w:line="240" w:lineRule="auto"/>
              <w:jc w:val="both"/>
              <w:rPr>
                <w:rFonts w:ascii="Times New Roman" w:hAnsi="Times New Roman"/>
                <w:sz w:val="24"/>
                <w:szCs w:val="24"/>
              </w:rPr>
            </w:pPr>
            <w:r w:rsidRPr="003B495B">
              <w:rPr>
                <w:rFonts w:ascii="Times New Roman" w:hAnsi="Times New Roman"/>
                <w:sz w:val="24"/>
                <w:szCs w:val="24"/>
              </w:rPr>
              <w:t>Ajari bayi naik tangga dengan merangkak, kemudian biarkan bayi naik dan turun dengan melangkah.</w:t>
            </w:r>
          </w:p>
        </w:tc>
        <w:tc>
          <w:tcPr>
            <w:tcW w:w="3923" w:type="dxa"/>
            <w:vMerge/>
            <w:shd w:val="clear" w:color="auto" w:fill="auto"/>
          </w:tcPr>
          <w:p w14:paraId="4C4C66E1" w14:textId="77777777" w:rsidR="00730684" w:rsidRPr="00192C59" w:rsidRDefault="00730684" w:rsidP="003902FA">
            <w:pPr>
              <w:jc w:val="both"/>
            </w:pPr>
          </w:p>
        </w:tc>
      </w:tr>
    </w:tbl>
    <w:p w14:paraId="7E74BDC8" w14:textId="77777777" w:rsidR="00730684" w:rsidRPr="00192C59" w:rsidRDefault="00730684" w:rsidP="00415CE7">
      <w:pPr>
        <w:autoSpaceDE w:val="0"/>
        <w:autoSpaceDN w:val="0"/>
        <w:adjustRightInd w:val="0"/>
        <w:spacing w:before="60" w:line="276" w:lineRule="auto"/>
        <w:ind w:firstLine="720"/>
        <w:jc w:val="both"/>
      </w:pPr>
      <w:r w:rsidRPr="00192C59">
        <w:t xml:space="preserve">Menstimulasi bayi memang kelihatan sangat mudah, </w:t>
      </w:r>
      <w:proofErr w:type="spellStart"/>
      <w:r w:rsidRPr="00192C59">
        <w:t>tapi</w:t>
      </w:r>
      <w:proofErr w:type="spellEnd"/>
      <w:r w:rsidRPr="00192C59">
        <w:t xml:space="preserve"> ibu harus sabar mengajari bayi secara terus menerus. Bayi yang tidak </w:t>
      </w:r>
      <w:proofErr w:type="spellStart"/>
      <w:r w:rsidRPr="00192C59">
        <w:t>distimulasi</w:t>
      </w:r>
      <w:proofErr w:type="spellEnd"/>
      <w:r w:rsidRPr="00192C59">
        <w:t xml:space="preserve"> sedini mungkin akan mengalami keterlambatan perkembangan </w:t>
      </w:r>
      <w:proofErr w:type="spellStart"/>
      <w:r w:rsidRPr="00192C59">
        <w:t>motoriknya</w:t>
      </w:r>
      <w:proofErr w:type="spellEnd"/>
      <w:r w:rsidRPr="00192C59">
        <w:t xml:space="preserve">, baik motorik kasar dan halus. </w:t>
      </w:r>
    </w:p>
    <w:p w14:paraId="5FA1A7B4" w14:textId="77777777" w:rsidR="00730684" w:rsidRPr="00192C59" w:rsidRDefault="00730684" w:rsidP="00AD542E">
      <w:pPr>
        <w:autoSpaceDE w:val="0"/>
        <w:autoSpaceDN w:val="0"/>
        <w:adjustRightInd w:val="0"/>
        <w:spacing w:line="276" w:lineRule="auto"/>
        <w:ind w:firstLine="720"/>
        <w:jc w:val="both"/>
      </w:pPr>
      <w:r w:rsidRPr="00192C59">
        <w:t xml:space="preserve">Stimulasi bisa dilakukan baik ibu sedang mengerjakan tugas rumah maupun sedang mengerjakan tugas </w:t>
      </w:r>
      <w:proofErr w:type="spellStart"/>
      <w:r w:rsidRPr="00192C59">
        <w:t>lain</w:t>
      </w:r>
      <w:proofErr w:type="spellEnd"/>
      <w:r w:rsidRPr="00192C59">
        <w:t>, bayi adalah mahluk yang perasa sama seperti kita, jika bayi sudah melakukan apa yang ibu minta maka berilah pujian terhadap bayi tersebut, supaya bayi tersebut senang dan akan melakukan kegiatan terus menerus sa</w:t>
      </w:r>
      <w:r>
        <w:t>mpai bisa dan berkesinambungan.</w:t>
      </w:r>
    </w:p>
    <w:p w14:paraId="57AB7C95" w14:textId="7B603EEB" w:rsidR="00730684" w:rsidRPr="00A84838" w:rsidRDefault="00730684" w:rsidP="00A84838">
      <w:pPr>
        <w:tabs>
          <w:tab w:val="left" w:pos="340"/>
        </w:tabs>
        <w:spacing w:before="120" w:line="276" w:lineRule="auto"/>
        <w:rPr>
          <w:b/>
        </w:rPr>
      </w:pPr>
      <w:r w:rsidRPr="00A84838">
        <w:rPr>
          <w:b/>
        </w:rPr>
        <w:t>Pendidikan</w:t>
      </w:r>
      <w:r w:rsidRPr="00192C59">
        <w:t xml:space="preserve"> </w:t>
      </w:r>
      <w:r w:rsidRPr="00A84838">
        <w:rPr>
          <w:b/>
        </w:rPr>
        <w:t xml:space="preserve">Jasmani </w:t>
      </w:r>
      <w:r w:rsidR="00A84838" w:rsidRPr="00A84838">
        <w:rPr>
          <w:b/>
        </w:rPr>
        <w:t xml:space="preserve">Sesuai </w:t>
      </w:r>
      <w:r w:rsidRPr="00A84838">
        <w:rPr>
          <w:b/>
        </w:rPr>
        <w:t xml:space="preserve">dengan </w:t>
      </w:r>
      <w:r w:rsidR="00A84838" w:rsidRPr="00A84838">
        <w:rPr>
          <w:b/>
        </w:rPr>
        <w:t xml:space="preserve">Pendidikan </w:t>
      </w:r>
      <w:r w:rsidRPr="00A84838">
        <w:rPr>
          <w:b/>
        </w:rPr>
        <w:t>Islam</w:t>
      </w:r>
    </w:p>
    <w:p w14:paraId="68D731F3" w14:textId="77777777" w:rsidR="00730684" w:rsidRDefault="00730684" w:rsidP="00AD542E">
      <w:pPr>
        <w:autoSpaceDE w:val="0"/>
        <w:autoSpaceDN w:val="0"/>
        <w:adjustRightInd w:val="0"/>
        <w:spacing w:line="276" w:lineRule="auto"/>
        <w:ind w:firstLine="720"/>
        <w:jc w:val="both"/>
      </w:pPr>
      <w:r w:rsidRPr="00192C59">
        <w:t xml:space="preserve"> Pendidikan Islam juga mendorong pentingnya </w:t>
      </w:r>
      <w:proofErr w:type="gramStart"/>
      <w:r w:rsidRPr="00192C59">
        <w:t>menjaga  kesehatan</w:t>
      </w:r>
      <w:proofErr w:type="gramEnd"/>
      <w:r w:rsidRPr="00192C59">
        <w:t xml:space="preserve"> fisik dan kebugaran. Perkembangan motorik yang baik membantu individu dalam menjalankan aktivitas fisik, olahraga, dan kegiatan sehari-hari dengan lebih efektif. Dalam konteks pendidikan jasmani, </w:t>
      </w:r>
      <w:proofErr w:type="spellStart"/>
      <w:r w:rsidRPr="00192C59">
        <w:t>pen</w:t>
      </w:r>
      <w:r>
        <w:t>k</w:t>
      </w:r>
      <w:r w:rsidRPr="00192C59">
        <w:t>embangan</w:t>
      </w:r>
      <w:proofErr w:type="spellEnd"/>
      <w:r w:rsidRPr="00192C59">
        <w:t xml:space="preserve"> motorik yang baik dapat meningkatkan kemampuan individu dalam bergerak, berkoordinasi, dan melakukan tugas-tugas fisik.</w:t>
      </w:r>
      <w:r>
        <w:fldChar w:fldCharType="begin" w:fldLock="1"/>
      </w:r>
      <w:r>
        <w:instrText>ADDIN CSL_CITATION {"citationItems":[{"id":"ITEM-1","itemData":{"abstract":"Pendidikan jasmani merupakan bagian dari tujuan pendidikan Islam. Karena tujuan pendidikan Islam mengembangkan potensi peserta didik agar menjadi manusia yang beriman dan bertaqwa kepada Tuhan Yang Maha Esa, berakhlak mulia, sehat, berilmu, cakap, kreatif, mandiri dan menjadi warga negara yang demokratis serta bertanggung jawab. Islam memandang bahwa jasmani merupakan struktur kepribadian manusia dalam bentuk potensial. Aspek ini tercipta bukan dipersiapkan untuk membentuk tingkah laku tersendiri, melainkan sebagai wadah atau tempat singgah struktur ruh. Kedirian dan kesendirian struktur jasmani tidak akan mampu membentuk suatu tingkah laku lahiriah, begitu pula sebaliknya ruh tidak akan berfungsi apabila tidak ada jasmani sebagai wadah ruh, misalnya berkaitan dengan tingkah laku batiniah yang diekspresikan dengan perbuatan pada tingkah laku yaitu gerak badan. Struktur kepribadian tersebut mencerminkan bahwa manusia adalah makhluk yang termulia dan terindah dari pada makhluk-makhluk ciptaan Allah SWT yang lain. Masalah dalam penelitian ini adalah bagaimana pendidikan jasmani dalam perspektif Al-Qur’an. Rumusan masalah dalam penelitian ini adalah 1) Bagaimana Pendidikan Jasmani Dalam Al- Qur’an ? 2) Relevansi Pendidikan Jasmani Dalam Sistem Pendidikan Islam ? Adapun tujuan penelitian ini adalah 1) Untuk mengetahui Pendidikan Jasmani Dalam Al-Qur’an 2) Untuk mengetahui relevansi Pendidikan Jasmani dalam dunia pendidikan Islam. Jenis penelitian penulis menggunakan deskriptif kualitatif yaitu mengkaji ayat-ayat al-Qur’an yang mempunyai maksud tentang pendidikan jasmani. Sumber data penelitian ini menggunakan data sekunder dan data primer. Metode pengumpulan data penelitian ini menggunakan metode Conten Analysis dan kajian Naskah. Sedangkan teknik pengolahan data penelitian menggunakan Content Analysis dan Pengkajian Literatur. Adapun hasil penelitian ini adalah 1) pendidikan jasmani dalam al-Qur’an yaitu 1. Menjaga kebersihan (Al-Maidah: 6, An-Nisaa: 43, Al-Baqarah: 222). 2. Mengatur pola makan (Al-A’raf: 31, Al- Mukmin: 43, Al-Maidah: 5). 3. Istirahat serta olahraga teratur (Al-Furqan: 47, Al- Qashahs: 73, An-Naba’: 9, Ar-Rum: 23). 2) Relevansi Pendidikan Jasmani Dalam Dunia Pendidikan. Pendidikan jasmani merupakan suatu hal yang terintegrasi dengan tujuan pendidikan Islam yaitu berkembangnya potensi peserta didik agar menjadi manusia yang beriman dan bertakwa kepada Tuhan Yang Maha Esa, berakhlak mulia, sehat, berilmu, cakap, kreatif, mandiri, dan menjadi…","author":[{"dropping-particle":"","family":"Nopel","given":"Perisi","non-dropping-particle":"","parse-names":false,"suffix":""}],"container-title":"Disertasi - UNIVERSITAS ISLAM NEGERI (UIN) SULTAN SYARIF KASIM RIAU","id":"ITEM-1","issued":{"date-parts":[["2020"]]},"title":"Pendidikan Jasmani Dalam Perspektif Al-Qur’an","type":"article-journal"},"uris":["http://www.mendeley.com/documents/?uuid=c5421e2e-3134-386b-80ca-ba9489b2f03f"]}],"mendeley":{"formattedCitation":"(Nopel 2020)","plainTextFormattedCitation":"(Nopel 2020)","previouslyFormattedCitation":"(Nopel 2020)"},"properties":{"noteIndex":0},"schema":"https://github.com/citation-style-language/schema/raw/master/csl-citation.json"}</w:instrText>
      </w:r>
      <w:r>
        <w:fldChar w:fldCharType="separate"/>
      </w:r>
      <w:r w:rsidRPr="00775104">
        <w:rPr>
          <w:noProof/>
        </w:rPr>
        <w:t>(</w:t>
      </w:r>
      <w:proofErr w:type="spellStart"/>
      <w:r w:rsidRPr="00775104">
        <w:rPr>
          <w:noProof/>
        </w:rPr>
        <w:t>Nopel</w:t>
      </w:r>
      <w:proofErr w:type="spellEnd"/>
      <w:r w:rsidRPr="00775104">
        <w:rPr>
          <w:noProof/>
        </w:rPr>
        <w:t xml:space="preserve"> 2020)</w:t>
      </w:r>
      <w:r>
        <w:fldChar w:fldCharType="end"/>
      </w:r>
      <w:r w:rsidRPr="00192C59">
        <w:t xml:space="preserve"> </w:t>
      </w:r>
      <w:r>
        <w:t xml:space="preserve">diibaratkan seorang </w:t>
      </w:r>
      <w:r w:rsidRPr="00192C59">
        <w:t>bayi</w:t>
      </w:r>
      <w:r>
        <w:t>, jika bayi banyak</w:t>
      </w:r>
      <w:r w:rsidRPr="00192C59">
        <w:t xml:space="preserve"> bergerak, maka </w:t>
      </w:r>
      <w:r>
        <w:t xml:space="preserve">sama saja bayi tersebut berolahraga, hasilnya </w:t>
      </w:r>
      <w:r w:rsidRPr="00192C59">
        <w:t xml:space="preserve">perkembangan badannya akan menjadi sehat dan bugar serta tidak gampang sakit. </w:t>
      </w:r>
    </w:p>
    <w:p w14:paraId="22A41E9B" w14:textId="77777777" w:rsidR="00730684" w:rsidRDefault="00730684" w:rsidP="00AD542E">
      <w:pPr>
        <w:autoSpaceDE w:val="0"/>
        <w:autoSpaceDN w:val="0"/>
        <w:adjustRightInd w:val="0"/>
        <w:spacing w:line="276" w:lineRule="auto"/>
        <w:ind w:firstLine="720"/>
        <w:jc w:val="both"/>
      </w:pPr>
      <w:r>
        <w:t xml:space="preserve">Olahraga merupakan gerak raga (motorik) yang seirama dan </w:t>
      </w:r>
      <w:proofErr w:type="spellStart"/>
      <w:r>
        <w:t>termenej</w:t>
      </w:r>
      <w:proofErr w:type="spellEnd"/>
      <w:r>
        <w:t xml:space="preserve"> untuk memelihara tubuh (mempertahankan hidup) dan untuk meningkatkan kemampuan gerak tubuh (meningkatkan kualitas hidup), seperti makan, minum, jadi olahraga adalah usaha untuk menjaga kesehatan dengan banyak bergerak. </w:t>
      </w:r>
      <w:r>
        <w:fldChar w:fldCharType="begin" w:fldLock="1"/>
      </w:r>
      <w:r>
        <w:instrText>ADDIN CSL_CITATION {"citationItems":[{"id":"ITEM-1","itemData":{"DOI":"10.58258/jisip.v4i3.1236","ISSN":"2598-9944","abstract":"Olahraga merupakan salah satu aktivitas fisik maupun psikis seseorang yang berguna untuk menjaga dan meningkatkan kualitas kesehatan seseorang setelah olahraga. Islam memandang bahwa kesehatan itu sangat penting karena kesehatan merupakan hak asasi manusia, sesuatu yang sesuai dengan fitrah manusia dikarenakan Islam adalah agama yang sempurna lagi menyeluruh, yang meliputi semua aspek kehidupan manusia. Agama Islam dan olahraga memiliki korelasi atau hubungan dikarenakan setiap olahraga selalu mengedepankan sportifitas yang tak lain sangat berhubungan erat dengan kejujuran, kejujuran sangat perlu ditanamkan dalam setiap insan olahraga demi menjaga citra sportif dalam setiap pertandingan. Nabi Muhammad SAW, menurut sebuah hadis riwayat Imam Bukhari, menganjurkan para sahabatnya agar mampu menguasai bidang-bidang olahraga. Terutama berkuda, berenang, memanah, memanah, gulat, lari dan menombak atau lempar lembing. Para ulama mempunyai pandangan yang sama tentang hukum olahraga menurut ajaran Islam, bahwa hukum olahraga adalah Sunah atau dianjurkan melakukannya selama pelaksanaannya menurut ajaran Islam. Tetapi apabila dalam pelaksanaannya bertentangan dengan syariat Islam seperti memakai pakaian yang membuka aurat dan menimbulkan nafsu seksual serta menimbulkan perbuatan maksiat, maka hukumnya adalah haram. Tidak ada pertentangan antara olahraga dan agama malah sebaliknya saling mengisi dan mendukung pada masing-masing aktivitas yang berbeda. Kontroversi yang terjadi, bukanlah persoalan nilai dan manfaatnya secara prinsip, melainkan pada media yang dipakai oleh para pelaku olahraga seperti; berbusana, tujuan individu dalam melakukan olahraga.","author":[{"dropping-particle":"","family":"Salahudin","given":"Salahudin","non-dropping-particle":"","parse-names":false,"suffix":""},{"dropping-particle":"","family":"Rusdin","given":"Rusdin","non-dropping-particle":"","parse-names":false,"suffix":""}],"container-title":"JISIP (Jurnal Ilmu Sosial dan Pendidikan)","id":"ITEM-1","issue":"3","issued":{"date-parts":[["2020"]]},"page":"457-464","title":"Olahraga Menurut Pandangan Agama Islam","type":"article-journal","volume":"4"},"uris":["http://www.mendeley.com/documents/?uuid=8dc7f673-2b56-4158-84ec-bc2e30a9c826"]}],"mendeley":{"formattedCitation":"(Salahudin and Rusdin 2020)","plainTextFormattedCitation":"(Salahudin and Rusdin 2020)","previouslyFormattedCitation":"(Salahudin and Rusdin 2020)"},"properties":{"noteIndex":0},"schema":"https://github.com/citation-style-language/schema/raw/master/csl-citation.json"}</w:instrText>
      </w:r>
      <w:r>
        <w:fldChar w:fldCharType="separate"/>
      </w:r>
      <w:r w:rsidRPr="00A8275D">
        <w:rPr>
          <w:noProof/>
        </w:rPr>
        <w:t>(Salahudin and Rusdin 2020)</w:t>
      </w:r>
      <w:r>
        <w:fldChar w:fldCharType="end"/>
      </w:r>
      <w:r>
        <w:t xml:space="preserve">. </w:t>
      </w:r>
    </w:p>
    <w:p w14:paraId="0D36E64C" w14:textId="77777777" w:rsidR="00730684" w:rsidRDefault="00730684" w:rsidP="00AD542E">
      <w:pPr>
        <w:autoSpaceDE w:val="0"/>
        <w:autoSpaceDN w:val="0"/>
        <w:adjustRightInd w:val="0"/>
        <w:spacing w:line="276" w:lineRule="auto"/>
        <w:ind w:firstLine="720"/>
        <w:jc w:val="both"/>
      </w:pPr>
      <w:r>
        <w:t xml:space="preserve">Dalam olahraga ada gerak motorik yang bisa dilakukan seorang bayi, yang mempunyai kemampuan menggerakkan tubuhnya dengan baik jika di stimulasi, maka dalam hal ini orang tua menstimulus motorik bayi dengan cara mengajak bayi senam, senam adalah bagian dari olah jasmani upaya menyehatkan badan dan membuat bayi lebih terampil. Dalam senam bayi, bayi mempunyai banyak </w:t>
      </w:r>
      <w:proofErr w:type="spellStart"/>
      <w:r>
        <w:t>kesempatdan</w:t>
      </w:r>
      <w:proofErr w:type="spellEnd"/>
      <w:r>
        <w:t xml:space="preserve"> dengan menggerakkan badannya yang melibatkan anggota fisiknya sehingga kekuatan otot dan gerak akan terkoordinasi.</w:t>
      </w:r>
      <w:r>
        <w:fldChar w:fldCharType="begin" w:fldLock="1"/>
      </w:r>
      <w:r>
        <w:instrText>ADDIN CSL_CITATION {"citationItems":[{"id":"ITEM-1","itemData":{"DOI":"10.52235/cendekiamedika.v7i1.111","ISSN":"2503-1392","abstract":"Perkembangan motorik merupakan perkembangan kematangan dan pengendalian gerak tubuh yang berkembang sejalan dengan kematangan saraf dan otot. Baby gym (Senam bayi) merupakan bentuk permainan gerakan pada bayi untuk merangsang pertumbuhan dan perkembangan serta kemampuan pergerakan bayi secara optimal. Senam bayi sangat penting karena dapat membuat bayi merasa segar. Penelitian ini bertujuan agar diketahuinya cara penerapan senam bayi terhadap motorik bayi dengan menggunakan metode studi literatur maka dilakukan analisis terhadap hasil penelusuran jurnal (e-journal) dan artikel dengan tinjauan teori yang ada (e-book) dimana jurnal yang telah di review yaitu sebanyak 12 jurnal. Hasil penelitian ini mengungkapkan bahwa senam bayi dapat mempengaruhi perkembangan motorik bayi dengan usia 3-12 bulan. Adapun gerakan-gerakan dalam melakukan senam bayi yaitu terlentang dan tengkurap. Kemudian lakukan senam ini 2 kali dalam satu minggu dalam kurun waktu 10-15 menit dan perlu dilakukan dalam waktu pagi dan sore. Bagi tenaga kesehatan penelitian ini diharapkan dapat digunakan sebagai masukan kepada bidan dan tenaga kesehatan untuk memotivasi ibu atau keluarga untuk melakukan senam bayi,  karena senam bayi berpengaruh terhadap peningkatan perkembangan motorik bayi.","author":[{"dropping-particle":"","family":"Ririn Anggraini","given":"","non-dropping-particle":"","parse-names":false,"suffix":""},{"dropping-particle":"","family":"Tiara Fatrin","given":"","non-dropping-particle":"","parse-names":false,"suffix":""}],"container-title":"Cendekia Medika Jurnal Stikes Al-Ma`arif Baturaja","id":"ITEM-1","issue":"1","issued":{"date-parts":[["2022"]]},"page":"65-76","title":"Penerapan Senam Bayi Untuk Meningkatkan Perkembangan Motorik Bayi 3-12 Bulan","type":"article-journal","volume":"7"},"uris":["http://www.mendeley.com/documents/?uuid=ca88de41-3feb-4de2-8907-8435b1cbbdea"]}],"mendeley":{"formattedCitation":"(Ririn Anggraini and Tiara Fatrin 2022)","plainTextFormattedCitation":"(Ririn Anggraini and Tiara Fatrin 2022)","previouslyFormattedCitation":"(Ririn Anggraini and Tiara Fatrin 2022)"},"properties":{"noteIndex":0},"schema":"https://github.com/citation-style-language/schema/raw/master/csl-citation.json"}</w:instrText>
      </w:r>
      <w:r>
        <w:fldChar w:fldCharType="separate"/>
      </w:r>
      <w:r w:rsidRPr="00E70609">
        <w:rPr>
          <w:noProof/>
        </w:rPr>
        <w:t>(Ririn Anggraini and Tiara Fatrin 2022)</w:t>
      </w:r>
      <w:r>
        <w:fldChar w:fldCharType="end"/>
      </w:r>
    </w:p>
    <w:p w14:paraId="0E2D97C0" w14:textId="77777777" w:rsidR="00730684" w:rsidRDefault="00730684" w:rsidP="00AD542E">
      <w:pPr>
        <w:autoSpaceDE w:val="0"/>
        <w:autoSpaceDN w:val="0"/>
        <w:adjustRightInd w:val="0"/>
        <w:spacing w:line="276" w:lineRule="auto"/>
        <w:ind w:firstLine="720"/>
        <w:jc w:val="both"/>
      </w:pPr>
      <w:r>
        <w:t xml:space="preserve">Islam sangat menganjurkan setiap manusia untuk menjaga kesehatan, menjaga kesehatan dengan cara menggerakkan fisik seperti olahraga. Karena dengan berolahraga akan menciptakan generasi yang kuat dan sehat. Oleh karena itu agama Islam menganjurkan juga, jika anak sudah mampu diajarkan memanah dan berenang, serta berkuda maka ajarilah dengan baik, karena hal ini bermanfaat untuk individu tersebut. Sebagai mana </w:t>
      </w:r>
      <w:proofErr w:type="spellStart"/>
      <w:r>
        <w:t>Rosulullah</w:t>
      </w:r>
      <w:proofErr w:type="spellEnd"/>
      <w:r>
        <w:t xml:space="preserve"> SAW bersabda: </w:t>
      </w:r>
      <w:r>
        <w:fldChar w:fldCharType="begin" w:fldLock="1"/>
      </w:r>
      <w:r>
        <w:instrText>ADDIN CSL_CITATION {"citationItems":[{"id":"ITEM-1","itemData":{"DOI":"10.58258/jisip.v4i3.1236","ISSN":"2598-9944","abstract":"Olahraga merupakan salah satu aktivitas fisik maupun psikis seseorang yang berguna untuk menjaga dan meningkatkan kualitas kesehatan seseorang setelah olahraga. Islam memandang bahwa kesehatan itu sangat penting karena kesehatan merupakan hak asasi manusia, sesuatu yang sesuai dengan fitrah manusia dikarenakan Islam adalah agama yang sempurna lagi menyeluruh, yang meliputi semua aspek kehidupan manusia. Agama Islam dan olahraga memiliki korelasi atau hubungan dikarenakan setiap olahraga selalu mengedepankan sportifitas yang tak lain sangat berhubungan erat dengan kejujuran, kejujuran sangat perlu ditanamkan dalam setiap insan olahraga demi menjaga citra sportif dalam setiap pertandingan. Nabi Muhammad SAW, menurut sebuah hadis riwayat Imam Bukhari, menganjurkan para sahabatnya agar mampu menguasai bidang-bidang olahraga. Terutama berkuda, berenang, memanah, memanah, gulat, lari dan menombak atau lempar lembing. Para ulama mempunyai pandangan yang sama tentang hukum olahraga menurut ajaran Islam, bahwa hukum olahraga adalah Sunah atau dianjurkan melakukannya selama pelaksanaannya menurut ajaran Islam. Tetapi apabila dalam pelaksanaannya bertentangan dengan syariat Islam seperti memakai pakaian yang membuka aurat dan menimbulkan nafsu seksual serta menimbulkan perbuatan maksiat, maka hukumnya adalah haram. Tidak ada pertentangan antara olahraga dan agama malah sebaliknya saling mengisi dan mendukung pada masing-masing aktivitas yang berbeda. Kontroversi yang terjadi, bukanlah persoalan nilai dan manfaatnya secara prinsip, melainkan pada media yang dipakai oleh para pelaku olahraga seperti; berbusana, tujuan individu dalam melakukan olahraga.","author":[{"dropping-particle":"","family":"Salahudin","given":"Salahudin","non-dropping-particle":"","parse-names":false,"suffix":""},{"dropping-particle":"","family":"Rusdin","given":"Rusdin","non-dropping-particle":"","parse-names":false,"suffix":""}],"container-title":"JISIP (Jurnal Ilmu Sosial dan Pendidikan)","id":"ITEM-1","issue":"3","issued":{"date-parts":[["2020"]]},"page":"457-464","title":"Olahraga Menurut Pandangan Agama Islam","type":"article-journal","volume":"4"},"uris":["http://www.mendeley.com/documents/?uuid=8dc7f673-2b56-4158-84ec-bc2e30a9c826"]}],"mendeley":{"formattedCitation":"(Salahudin and Rusdin 2020)","plainTextFormattedCitation":"(Salahudin and Rusdin 2020)","previouslyFormattedCitation":"(Salahudin and Rusdin 2020)"},"properties":{"noteIndex":0},"schema":"https://github.com/citation-style-language/schema/raw/master/csl-citation.json"}</w:instrText>
      </w:r>
      <w:r>
        <w:fldChar w:fldCharType="separate"/>
      </w:r>
      <w:r w:rsidRPr="002F67E2">
        <w:rPr>
          <w:noProof/>
        </w:rPr>
        <w:t>(Salahudin and Rusdin 2020)</w:t>
      </w:r>
      <w:r>
        <w:fldChar w:fldCharType="end"/>
      </w:r>
    </w:p>
    <w:p w14:paraId="439F0BD7" w14:textId="317FD1AD" w:rsidR="002E7F21" w:rsidRDefault="00730684" w:rsidP="00AD542E">
      <w:pPr>
        <w:autoSpaceDE w:val="0"/>
        <w:autoSpaceDN w:val="0"/>
        <w:adjustRightInd w:val="0"/>
        <w:spacing w:line="276" w:lineRule="auto"/>
        <w:ind w:firstLine="720"/>
        <w:jc w:val="both"/>
        <w:rPr>
          <w:b/>
        </w:rPr>
      </w:pPr>
      <w:r w:rsidRPr="00A47C59">
        <w:t>“Barangsiapa yang menguasai memanah</w:t>
      </w:r>
      <w:r>
        <w:t xml:space="preserve"> </w:t>
      </w:r>
      <w:r w:rsidRPr="00A47C59">
        <w:t xml:space="preserve">kemudian meninggalkannya, maka ia bukan golongan kami, atau beliau bersabda, „Maka ia telah berbuat </w:t>
      </w:r>
      <w:proofErr w:type="gramStart"/>
      <w:r w:rsidRPr="00A47C59">
        <w:t>maksiat.‟</w:t>
      </w:r>
      <w:proofErr w:type="gramEnd"/>
      <w:r w:rsidRPr="00A47C59">
        <w:t xml:space="preserve"> “ (HR. Muslim)</w:t>
      </w:r>
    </w:p>
    <w:p w14:paraId="6229C58A" w14:textId="77777777" w:rsidR="00AD542E" w:rsidRPr="00AD542E" w:rsidRDefault="00AD542E" w:rsidP="00AD542E">
      <w:pPr>
        <w:autoSpaceDE w:val="0"/>
        <w:autoSpaceDN w:val="0"/>
        <w:adjustRightInd w:val="0"/>
        <w:spacing w:line="276" w:lineRule="auto"/>
        <w:ind w:firstLine="720"/>
        <w:jc w:val="both"/>
        <w:rPr>
          <w:b/>
        </w:rPr>
      </w:pPr>
    </w:p>
    <w:p w14:paraId="23DD7B3C" w14:textId="77777777" w:rsidR="00522376" w:rsidRDefault="00522376" w:rsidP="002E7F21">
      <w:pPr>
        <w:tabs>
          <w:tab w:val="left" w:pos="340"/>
        </w:tabs>
        <w:spacing w:line="276" w:lineRule="auto"/>
        <w:rPr>
          <w:b/>
          <w:caps/>
        </w:rPr>
      </w:pPr>
    </w:p>
    <w:p w14:paraId="214891AD" w14:textId="77777777" w:rsidR="00522376" w:rsidRDefault="00522376" w:rsidP="002E7F21">
      <w:pPr>
        <w:tabs>
          <w:tab w:val="left" w:pos="340"/>
        </w:tabs>
        <w:spacing w:line="276" w:lineRule="auto"/>
        <w:rPr>
          <w:b/>
          <w:caps/>
        </w:rPr>
      </w:pPr>
    </w:p>
    <w:p w14:paraId="4796209B" w14:textId="02CD83DE" w:rsidR="002E7F21" w:rsidRPr="00B901AA" w:rsidRDefault="002E7F21" w:rsidP="002E7F21">
      <w:pPr>
        <w:tabs>
          <w:tab w:val="left" w:pos="340"/>
        </w:tabs>
        <w:spacing w:line="276" w:lineRule="auto"/>
        <w:rPr>
          <w:b/>
          <w:color w:val="000000"/>
        </w:rPr>
      </w:pPr>
      <w:r w:rsidRPr="00B901AA">
        <w:rPr>
          <w:b/>
          <w:caps/>
        </w:rPr>
        <w:lastRenderedPageBreak/>
        <w:t>PENUTUP</w:t>
      </w:r>
    </w:p>
    <w:p w14:paraId="75E5E20D" w14:textId="77777777" w:rsidR="00AD542E" w:rsidRPr="00192C59" w:rsidRDefault="00AD542E" w:rsidP="00E0036B">
      <w:pPr>
        <w:autoSpaceDE w:val="0"/>
        <w:autoSpaceDN w:val="0"/>
        <w:adjustRightInd w:val="0"/>
        <w:spacing w:line="276" w:lineRule="auto"/>
        <w:ind w:firstLine="720"/>
        <w:jc w:val="both"/>
      </w:pPr>
      <w:r w:rsidRPr="00192C59">
        <w:t>Pada umumnya kemampuan motorik atau kemampuan gerak itu dibagi menjadi dua, yaitu motorik kasar (</w:t>
      </w:r>
      <w:r w:rsidRPr="00192C59">
        <w:rPr>
          <w:i/>
          <w:iCs/>
        </w:rPr>
        <w:t>gross motor</w:t>
      </w:r>
      <w:r w:rsidRPr="00192C59">
        <w:t>) dan motorik halus (</w:t>
      </w:r>
      <w:r w:rsidRPr="00192C59">
        <w:rPr>
          <w:i/>
          <w:iCs/>
        </w:rPr>
        <w:t>fine motor</w:t>
      </w:r>
      <w:r w:rsidRPr="00192C59">
        <w:t xml:space="preserve">). </w:t>
      </w:r>
      <w:r>
        <w:t>Motorik kasar berkaitan dengan gerak otot-</w:t>
      </w:r>
      <w:proofErr w:type="spellStart"/>
      <w:r>
        <w:t>otor</w:t>
      </w:r>
      <w:proofErr w:type="spellEnd"/>
      <w:r>
        <w:t xml:space="preserve"> besar bayi, dan perubahan posisi, serta perpindahan dari tempat satu ke tempat yang lain. </w:t>
      </w:r>
      <w:r w:rsidRPr="00192C59">
        <w:t>Sementara motorik halus biasanya merupakan gerak yang menyangkut kelompok</w:t>
      </w:r>
      <w:r>
        <w:t xml:space="preserve"> otot lebih kecil yang biasanya, biasanya </w:t>
      </w:r>
      <w:r w:rsidRPr="00192C59">
        <w:t xml:space="preserve">keterampilan motorik halus </w:t>
      </w:r>
      <w:r>
        <w:t xml:space="preserve">melibatkan jari tangan </w:t>
      </w:r>
      <w:r w:rsidRPr="00192C59">
        <w:t>dan koordinasi mata, misalnya kemampuan bayi meraih mainan, memegang dan menggenggam.</w:t>
      </w:r>
    </w:p>
    <w:p w14:paraId="0F1E02F6" w14:textId="77777777" w:rsidR="00AD542E" w:rsidRDefault="00AD542E" w:rsidP="00E0036B">
      <w:pPr>
        <w:autoSpaceDE w:val="0"/>
        <w:autoSpaceDN w:val="0"/>
        <w:adjustRightInd w:val="0"/>
        <w:spacing w:line="276" w:lineRule="auto"/>
        <w:ind w:firstLine="720"/>
        <w:jc w:val="both"/>
      </w:pPr>
      <w:r>
        <w:t>Maka kedua motorik ini harus dimiliki oleh setiap bayi, dengan progres yang baik. Jika tidak berkembang sesuai umurnya berarti ada yang salah pada perkembangan bayi tersebut. Maka peran lingkungan keluarga terutama ayah dan i</w:t>
      </w:r>
      <w:r w:rsidRPr="00192C59">
        <w:t xml:space="preserve">bu </w:t>
      </w:r>
      <w:r>
        <w:t xml:space="preserve">memberikan stimulasi untuk bayi. </w:t>
      </w:r>
    </w:p>
    <w:p w14:paraId="0D646320" w14:textId="77777777" w:rsidR="00AD542E" w:rsidRPr="00192C59" w:rsidRDefault="00AD542E" w:rsidP="00E0036B">
      <w:pPr>
        <w:autoSpaceDE w:val="0"/>
        <w:autoSpaceDN w:val="0"/>
        <w:adjustRightInd w:val="0"/>
        <w:spacing w:line="276" w:lineRule="auto"/>
        <w:ind w:firstLine="720"/>
        <w:jc w:val="both"/>
      </w:pPr>
      <w:r>
        <w:t>Stimulasi dapat dilakukan dengan sederhana atau dengan berbagai cara, secara sederhana stimulasi dapat dilakukan di rumah sesuai dengan umur sang bayi, selain itu stimulasi bisa juga didapat dengan pijat bayi dan senam bayi, diharapkan dari stimulasi ini ada perkembangan yang optimal terhadap perkembangan motorik bayi, baik itu motorik kasar ataupun motorik halus.</w:t>
      </w:r>
    </w:p>
    <w:p w14:paraId="5F3B683D" w14:textId="77777777" w:rsidR="00AD542E" w:rsidRPr="000F7DA3" w:rsidRDefault="00AD542E" w:rsidP="00E0036B">
      <w:pPr>
        <w:autoSpaceDE w:val="0"/>
        <w:autoSpaceDN w:val="0"/>
        <w:adjustRightInd w:val="0"/>
        <w:spacing w:line="276" w:lineRule="auto"/>
        <w:ind w:firstLine="720"/>
        <w:jc w:val="both"/>
      </w:pPr>
      <w:r>
        <w:t xml:space="preserve">Adapun perkembangan motorik bayi dan implikasinya dalam pendidikan Islam adalah: 1) Pendidikan Islam mengajarkan jika bayi dilahirkan langsung </w:t>
      </w:r>
      <w:proofErr w:type="spellStart"/>
      <w:r>
        <w:t>diadzankan</w:t>
      </w:r>
      <w:proofErr w:type="spellEnd"/>
      <w:r>
        <w:t xml:space="preserve"> karena isi </w:t>
      </w:r>
      <w:proofErr w:type="spellStart"/>
      <w:r>
        <w:t>adzan</w:t>
      </w:r>
      <w:proofErr w:type="spellEnd"/>
      <w:r>
        <w:t xml:space="preserve"> adalah menyebut asma Allah dan menyeru untuk melaksanakan </w:t>
      </w:r>
      <w:proofErr w:type="spellStart"/>
      <w:r>
        <w:t>sholat</w:t>
      </w:r>
      <w:proofErr w:type="spellEnd"/>
      <w:r>
        <w:t xml:space="preserve"> lima waktu, diharapkan bayi yang dilahirkan akan terhindar dari gangguan </w:t>
      </w:r>
      <w:proofErr w:type="spellStart"/>
      <w:r>
        <w:t>syaithon</w:t>
      </w:r>
      <w:proofErr w:type="spellEnd"/>
      <w:r>
        <w:t xml:space="preserve"> dan dijauhkan dari tingkah laku yang tidak baik. 2) Orang Tua (Ibu) Memberikan Makanan Terbaik Untuk Bayi, makanan pertama bayi dari usia 0-6 bulan adalah ASI </w:t>
      </w:r>
      <w:proofErr w:type="spellStart"/>
      <w:r>
        <w:t>Ekslusif</w:t>
      </w:r>
      <w:proofErr w:type="spellEnd"/>
      <w:r>
        <w:t xml:space="preserve">, karena ASI adalah makanan yang mengandung banyak gizi dan manfaat untuk bayi, dan kemudian setelah bayi berusia 6-2 tahun, ASI tetap diteruskan kemudian bayi diberikan makanan tambahan yang sehat dan bergizi. 3) Lingkungan Keluarga Memberikan Kasih Sayang Kepada Bayi. Kasih sayang dapat membuat bayi merasa nyaman dan aman, peran ibu dan ayah sangat besar pada perkembangan bayi, karena dengan kasih sayang maka perkembangan motorik bayi akan lebih maksimal. 4) </w:t>
      </w:r>
      <w:r w:rsidRPr="00577B4D">
        <w:rPr>
          <w:lang w:val="id-ID"/>
        </w:rPr>
        <w:t>Peran</w:t>
      </w:r>
      <w:r w:rsidRPr="00577B4D">
        <w:t xml:space="preserve"> Orang Tua Dan Lingkungan Memberikan</w:t>
      </w:r>
      <w:r w:rsidRPr="00436672">
        <w:t xml:space="preserve"> Rangsangan (Stimulasi) Motorik</w:t>
      </w:r>
      <w:r>
        <w:t xml:space="preserve">. Stimulasi adalah suatu rangsangan yang diberikan ke bayi, stimulasi yang diberikan ada dua macam yang stimulasi pada motorik kasar dan stimulasi pada motorik halus, setiap bayi butuh stimulasi untuk meningkatkan perkembangan motorik menjadi lebih baik dan maksimal. 5) </w:t>
      </w:r>
      <w:r w:rsidRPr="00192C59">
        <w:t>Pendidikan Jasmani</w:t>
      </w:r>
      <w:r>
        <w:t xml:space="preserve"> sesuai dengan pendidikan Islam. Gerak bayi merupakan bagian dari gerak tubuh jasmani, pendidikan jasmani adalah bagian dari pendidikan islam, islam sangat menganjurkan supaya kita sebagai manusia melakukan olah gerak tubuh supaya sehat. Pendidikan jasmani pada bayi bisa dilakukan dengan stimulasi, seperti senam dan gerak tubuh lain dalam stimulasi yang diberikan orang tua terhadap bayi tersebut. </w:t>
      </w:r>
    </w:p>
    <w:p w14:paraId="0E40CBB2" w14:textId="66BCBA5C" w:rsidR="00AD542E" w:rsidRDefault="00AD542E" w:rsidP="00AD542E">
      <w:pPr>
        <w:spacing w:line="276" w:lineRule="auto"/>
        <w:ind w:firstLine="720"/>
        <w:jc w:val="both"/>
      </w:pPr>
      <w:r>
        <w:t>T</w:t>
      </w:r>
      <w:r w:rsidRPr="00192C59">
        <w:t xml:space="preserve">ulisan ini mungkin jauh dari sempurna, penulis harapkan supaya bagi para penulis yang ingin melanjutkan tulisan ini supaya bisa memberi penjelasan faktor penghambat dan </w:t>
      </w:r>
      <w:r w:rsidR="00733A66" w:rsidRPr="00192C59">
        <w:t>penanganannya</w:t>
      </w:r>
      <w:r w:rsidRPr="00192C59">
        <w:t xml:space="preserve"> bagi bayi yang terhambat perkembangan </w:t>
      </w:r>
      <w:proofErr w:type="spellStart"/>
      <w:r w:rsidRPr="00192C59">
        <w:t>motoriknya</w:t>
      </w:r>
      <w:proofErr w:type="spellEnd"/>
      <w:r w:rsidRPr="00192C59">
        <w:t>, supaya berkesinambungan dengan tulisan kami.</w:t>
      </w:r>
    </w:p>
    <w:p w14:paraId="23395664" w14:textId="77777777" w:rsidR="002E7F21" w:rsidRPr="00B901AA" w:rsidRDefault="002E7F21" w:rsidP="002E7F21">
      <w:pPr>
        <w:jc w:val="both"/>
      </w:pPr>
    </w:p>
    <w:p w14:paraId="17B1B44A" w14:textId="77777777" w:rsidR="00522376" w:rsidRDefault="00522376" w:rsidP="002E7F21">
      <w:pPr>
        <w:spacing w:line="276" w:lineRule="auto"/>
        <w:jc w:val="both"/>
        <w:rPr>
          <w:b/>
          <w:bCs/>
          <w:sz w:val="20"/>
          <w:szCs w:val="20"/>
        </w:rPr>
      </w:pPr>
    </w:p>
    <w:p w14:paraId="69B3FC7D" w14:textId="78094BE6" w:rsidR="002E7F21" w:rsidRPr="002E7F21" w:rsidRDefault="002E7F21" w:rsidP="002E7F21">
      <w:pPr>
        <w:spacing w:line="276" w:lineRule="auto"/>
        <w:jc w:val="both"/>
        <w:rPr>
          <w:b/>
          <w:bCs/>
          <w:sz w:val="20"/>
          <w:szCs w:val="20"/>
        </w:rPr>
      </w:pPr>
      <w:r w:rsidRPr="002E7F21">
        <w:rPr>
          <w:b/>
          <w:bCs/>
          <w:sz w:val="20"/>
          <w:szCs w:val="20"/>
        </w:rPr>
        <w:lastRenderedPageBreak/>
        <w:t>PERNYATAAN PENULIS</w:t>
      </w:r>
    </w:p>
    <w:p w14:paraId="38EA3029" w14:textId="77777777" w:rsidR="002E7F21" w:rsidRPr="002E7F21" w:rsidRDefault="002E7F21" w:rsidP="008037DF">
      <w:pPr>
        <w:spacing w:before="120" w:line="276" w:lineRule="auto"/>
        <w:jc w:val="both"/>
        <w:rPr>
          <w:b/>
          <w:sz w:val="20"/>
          <w:szCs w:val="20"/>
        </w:rPr>
      </w:pPr>
      <w:r w:rsidRPr="002E7F21">
        <w:rPr>
          <w:b/>
          <w:sz w:val="20"/>
          <w:szCs w:val="20"/>
        </w:rPr>
        <w:t>Pendanaan</w:t>
      </w:r>
    </w:p>
    <w:p w14:paraId="0B466C31" w14:textId="5A9DBCC1" w:rsidR="002E7F21" w:rsidRPr="002E7F21" w:rsidRDefault="002E7F21" w:rsidP="002E7F21">
      <w:pPr>
        <w:spacing w:line="276" w:lineRule="auto"/>
        <w:ind w:firstLine="709"/>
        <w:jc w:val="both"/>
        <w:rPr>
          <w:sz w:val="20"/>
          <w:szCs w:val="20"/>
        </w:rPr>
      </w:pPr>
      <w:r w:rsidRPr="002E7F21">
        <w:rPr>
          <w:sz w:val="20"/>
          <w:szCs w:val="20"/>
        </w:rPr>
        <w:t xml:space="preserve">Penelitian ini </w:t>
      </w:r>
      <w:r w:rsidR="00BB4790">
        <w:rPr>
          <w:sz w:val="20"/>
          <w:szCs w:val="20"/>
        </w:rPr>
        <w:t xml:space="preserve">tidak </w:t>
      </w:r>
      <w:r w:rsidRPr="002E7F21">
        <w:rPr>
          <w:sz w:val="20"/>
          <w:szCs w:val="20"/>
        </w:rPr>
        <w:t xml:space="preserve">dibiayai </w:t>
      </w:r>
      <w:r w:rsidR="00BB4790">
        <w:rPr>
          <w:sz w:val="20"/>
          <w:szCs w:val="20"/>
        </w:rPr>
        <w:t>oleh lembaga ap</w:t>
      </w:r>
      <w:r w:rsidR="005C7907">
        <w:rPr>
          <w:sz w:val="20"/>
          <w:szCs w:val="20"/>
        </w:rPr>
        <w:t>ap</w:t>
      </w:r>
      <w:r w:rsidR="00BB4790">
        <w:rPr>
          <w:sz w:val="20"/>
          <w:szCs w:val="20"/>
        </w:rPr>
        <w:t>un</w:t>
      </w:r>
      <w:r w:rsidRPr="002E7F21">
        <w:rPr>
          <w:sz w:val="20"/>
          <w:szCs w:val="20"/>
        </w:rPr>
        <w:t>.</w:t>
      </w:r>
    </w:p>
    <w:p w14:paraId="27B1385E" w14:textId="77777777" w:rsidR="002E7F21" w:rsidRPr="002E7F21" w:rsidRDefault="002E7F21" w:rsidP="008037DF">
      <w:pPr>
        <w:spacing w:before="120" w:line="276" w:lineRule="auto"/>
        <w:jc w:val="both"/>
        <w:rPr>
          <w:b/>
          <w:sz w:val="20"/>
          <w:szCs w:val="20"/>
        </w:rPr>
      </w:pPr>
      <w:r w:rsidRPr="002E7F21">
        <w:rPr>
          <w:b/>
          <w:sz w:val="20"/>
          <w:szCs w:val="20"/>
        </w:rPr>
        <w:t>Kontribusi Penulis</w:t>
      </w:r>
    </w:p>
    <w:p w14:paraId="54CC3A33" w14:textId="6021051F" w:rsidR="002E7F21" w:rsidRPr="002E7F21" w:rsidRDefault="002E7F21" w:rsidP="002E7F21">
      <w:pPr>
        <w:spacing w:line="276" w:lineRule="auto"/>
        <w:ind w:firstLine="709"/>
        <w:jc w:val="both"/>
        <w:rPr>
          <w:sz w:val="20"/>
          <w:szCs w:val="20"/>
        </w:rPr>
      </w:pPr>
      <w:r w:rsidRPr="002E7F21">
        <w:rPr>
          <w:sz w:val="20"/>
          <w:szCs w:val="20"/>
        </w:rPr>
        <w:tab/>
        <w:t>Penulis pertama sebagai koresponden, menentukan judul, mengumpulkan data, dan me</w:t>
      </w:r>
      <w:r w:rsidR="00B775A9">
        <w:rPr>
          <w:sz w:val="20"/>
          <w:szCs w:val="20"/>
        </w:rPr>
        <w:t xml:space="preserve">mformat </w:t>
      </w:r>
      <w:r w:rsidRPr="002E7F21">
        <w:rPr>
          <w:sz w:val="20"/>
          <w:szCs w:val="20"/>
        </w:rPr>
        <w:t xml:space="preserve">hasil penelitian dalam bentuk </w:t>
      </w:r>
      <w:r w:rsidR="00B775A9">
        <w:rPr>
          <w:sz w:val="20"/>
          <w:szCs w:val="20"/>
        </w:rPr>
        <w:t xml:space="preserve">naskah </w:t>
      </w:r>
      <w:r w:rsidR="00D54A32">
        <w:rPr>
          <w:sz w:val="20"/>
          <w:szCs w:val="20"/>
        </w:rPr>
        <w:t>jurnal</w:t>
      </w:r>
      <w:r w:rsidRPr="002E7F21">
        <w:rPr>
          <w:sz w:val="20"/>
          <w:szCs w:val="20"/>
        </w:rPr>
        <w:t xml:space="preserve">. Penulis kedua dan ketiga sebagai supervisor. Keduanya memastikan penulisan artikel </w:t>
      </w:r>
      <w:r w:rsidR="00B775A9">
        <w:rPr>
          <w:sz w:val="20"/>
          <w:szCs w:val="20"/>
        </w:rPr>
        <w:t>jurnal memenuhi syarat-syarat ilmiah</w:t>
      </w:r>
      <w:r w:rsidRPr="002E7F21">
        <w:rPr>
          <w:sz w:val="20"/>
          <w:szCs w:val="20"/>
        </w:rPr>
        <w:t>.</w:t>
      </w:r>
    </w:p>
    <w:p w14:paraId="39E19E61" w14:textId="77777777" w:rsidR="002E7F21" w:rsidRPr="002E7F21" w:rsidRDefault="002E7F21" w:rsidP="008037DF">
      <w:pPr>
        <w:spacing w:before="120" w:line="276" w:lineRule="auto"/>
        <w:jc w:val="both"/>
        <w:rPr>
          <w:b/>
          <w:sz w:val="20"/>
          <w:szCs w:val="20"/>
        </w:rPr>
      </w:pPr>
      <w:r w:rsidRPr="002E7F21">
        <w:rPr>
          <w:b/>
          <w:sz w:val="20"/>
          <w:szCs w:val="20"/>
        </w:rPr>
        <w:t>Konflik Kepentingan</w:t>
      </w:r>
    </w:p>
    <w:p w14:paraId="14FA5DC9" w14:textId="7C179673" w:rsidR="00424215" w:rsidRPr="00E0036B" w:rsidRDefault="002E7F21" w:rsidP="00E0036B">
      <w:pPr>
        <w:spacing w:line="276" w:lineRule="auto"/>
        <w:ind w:firstLine="709"/>
        <w:jc w:val="both"/>
        <w:rPr>
          <w:sz w:val="20"/>
          <w:szCs w:val="20"/>
        </w:rPr>
      </w:pPr>
      <w:r w:rsidRPr="002E7F21">
        <w:rPr>
          <w:sz w:val="20"/>
          <w:szCs w:val="20"/>
        </w:rPr>
        <w:tab/>
        <w:t>Penulis melaporkan tidak ada konflik kepentingan dalam penelitian ini.</w:t>
      </w:r>
    </w:p>
    <w:p w14:paraId="04CE4F72" w14:textId="77777777" w:rsidR="002E7F21" w:rsidRPr="002E7F21" w:rsidRDefault="002E7F21" w:rsidP="008037DF">
      <w:pPr>
        <w:spacing w:before="120" w:line="276" w:lineRule="auto"/>
        <w:jc w:val="both"/>
        <w:rPr>
          <w:b/>
          <w:sz w:val="20"/>
          <w:szCs w:val="20"/>
        </w:rPr>
      </w:pPr>
      <w:r w:rsidRPr="002E7F21">
        <w:rPr>
          <w:b/>
          <w:sz w:val="20"/>
          <w:szCs w:val="20"/>
        </w:rPr>
        <w:t>Ucapan Terima Kasih</w:t>
      </w:r>
    </w:p>
    <w:p w14:paraId="033398F8" w14:textId="297CC27E" w:rsidR="003F7CF4" w:rsidRPr="002E7F21" w:rsidRDefault="002E7F21" w:rsidP="00F42979">
      <w:pPr>
        <w:spacing w:line="276" w:lineRule="auto"/>
        <w:ind w:firstLine="709"/>
        <w:jc w:val="both"/>
      </w:pPr>
      <w:r w:rsidRPr="002E7F21">
        <w:rPr>
          <w:sz w:val="20"/>
          <w:szCs w:val="20"/>
        </w:rPr>
        <w:tab/>
      </w:r>
      <w:r w:rsidR="005257B9" w:rsidRPr="002E7F21">
        <w:rPr>
          <w:sz w:val="20"/>
          <w:szCs w:val="20"/>
        </w:rPr>
        <w:t xml:space="preserve">Terima </w:t>
      </w:r>
      <w:r w:rsidRPr="002E7F21">
        <w:rPr>
          <w:sz w:val="20"/>
          <w:szCs w:val="20"/>
        </w:rPr>
        <w:t xml:space="preserve">kasih yang sebanyak-banyaknya kepada </w:t>
      </w:r>
      <w:r w:rsidR="005257B9">
        <w:rPr>
          <w:sz w:val="20"/>
          <w:szCs w:val="20"/>
        </w:rPr>
        <w:t xml:space="preserve">pengelola perpustakaan </w:t>
      </w:r>
      <w:r w:rsidR="005257B9" w:rsidRPr="00863EA4">
        <w:rPr>
          <w:bCs/>
          <w:color w:val="000000"/>
          <w:sz w:val="20"/>
          <w:szCs w:val="20"/>
        </w:rPr>
        <w:t>Universitas Islam Negeri Raden Fatah Palembang</w:t>
      </w:r>
      <w:r w:rsidR="005257B9">
        <w:rPr>
          <w:bCs/>
          <w:color w:val="000000"/>
          <w:sz w:val="20"/>
          <w:szCs w:val="20"/>
        </w:rPr>
        <w:t xml:space="preserve"> yang telah membantu </w:t>
      </w:r>
      <w:r w:rsidR="005257B9">
        <w:rPr>
          <w:bCs/>
          <w:color w:val="000000"/>
          <w:sz w:val="20"/>
          <w:szCs w:val="20"/>
        </w:rPr>
        <w:t>penulis</w:t>
      </w:r>
      <w:r w:rsidR="005257B9">
        <w:rPr>
          <w:bCs/>
          <w:color w:val="000000"/>
          <w:sz w:val="20"/>
          <w:szCs w:val="20"/>
        </w:rPr>
        <w:t xml:space="preserve"> dalam menemukan berbagai referensi relevan</w:t>
      </w:r>
      <w:r w:rsidRPr="002E7F21">
        <w:rPr>
          <w:sz w:val="20"/>
          <w:szCs w:val="20"/>
        </w:rPr>
        <w:t>.</w:t>
      </w:r>
      <w:r w:rsidR="00444ABE">
        <w:rPr>
          <w:sz w:val="20"/>
          <w:szCs w:val="20"/>
        </w:rPr>
        <w:t xml:space="preserve"> </w:t>
      </w:r>
      <w:r w:rsidRPr="002E7F21">
        <w:rPr>
          <w:sz w:val="20"/>
          <w:szCs w:val="20"/>
        </w:rPr>
        <w:t xml:space="preserve"> </w:t>
      </w:r>
    </w:p>
    <w:p w14:paraId="6EA45671" w14:textId="77777777" w:rsidR="008369BF" w:rsidRDefault="008369BF" w:rsidP="008369BF">
      <w:pPr>
        <w:widowControl w:val="0"/>
        <w:autoSpaceDE w:val="0"/>
        <w:autoSpaceDN w:val="0"/>
        <w:adjustRightInd w:val="0"/>
        <w:ind w:left="482" w:hanging="482"/>
        <w:rPr>
          <w:b/>
          <w:bCs/>
        </w:rPr>
      </w:pPr>
    </w:p>
    <w:p w14:paraId="22FE2BAC" w14:textId="12D41E8A" w:rsidR="002E7F21" w:rsidRPr="002E7F21" w:rsidRDefault="002E7F21" w:rsidP="002E7F21">
      <w:pPr>
        <w:widowControl w:val="0"/>
        <w:autoSpaceDE w:val="0"/>
        <w:autoSpaceDN w:val="0"/>
        <w:adjustRightInd w:val="0"/>
        <w:spacing w:after="60" w:line="276" w:lineRule="auto"/>
        <w:ind w:left="480" w:hanging="480"/>
        <w:rPr>
          <w:b/>
          <w:bCs/>
        </w:rPr>
      </w:pPr>
      <w:r w:rsidRPr="002E7F21">
        <w:rPr>
          <w:b/>
          <w:bCs/>
        </w:rPr>
        <w:t>DAFTAR RUJUKAN</w:t>
      </w:r>
    </w:p>
    <w:p w14:paraId="45736CB1"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fldChar w:fldCharType="begin" w:fldLock="1"/>
      </w:r>
      <w:r w:rsidRPr="00E0036B">
        <w:rPr>
          <w:noProof/>
          <w:sz w:val="22"/>
          <w:szCs w:val="22"/>
        </w:rPr>
        <w:instrText xml:space="preserve">ADDIN Mendeley Bibliography CSL_BIBLIOGRAPHY </w:instrText>
      </w:r>
      <w:r w:rsidRPr="00E0036B">
        <w:rPr>
          <w:noProof/>
          <w:sz w:val="22"/>
          <w:szCs w:val="22"/>
        </w:rPr>
        <w:fldChar w:fldCharType="separate"/>
      </w:r>
      <w:r w:rsidRPr="00E0036B">
        <w:rPr>
          <w:noProof/>
          <w:sz w:val="22"/>
          <w:szCs w:val="22"/>
        </w:rPr>
        <w:t>Ahmad, Nurul Aulia. 2022a. “Ketahui Tahap Perkembangan Motorik Anak Mulai Dari Bayi, Balita, Hingga Usia 12 Tahun,” 2022. https://www.orami.co.id/magazine/perkembangan-motorik#perkembangan-motorik-kasar-dan-motorik-halus.</w:t>
      </w:r>
    </w:p>
    <w:p w14:paraId="219492EB"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 2022b. “Ketahui Tahap Perkembangan Motorik Anak Mulai Dari Bayi, Balita, Hingga Usia 12 Tahun.” </w:t>
      </w:r>
      <w:r w:rsidRPr="00E0036B">
        <w:rPr>
          <w:i/>
          <w:iCs/>
          <w:noProof/>
          <w:sz w:val="22"/>
          <w:szCs w:val="22"/>
        </w:rPr>
        <w:t>Https://Www.Orami.Co.Id/Magazine/Perkembangan-Motorik#perkembangan-Motorik-Kasar-Dan-Motorik-Halus</w:t>
      </w:r>
      <w:r w:rsidRPr="00E0036B">
        <w:rPr>
          <w:noProof/>
          <w:sz w:val="22"/>
          <w:szCs w:val="22"/>
        </w:rPr>
        <w:t>, 2022.</w:t>
      </w:r>
    </w:p>
    <w:p w14:paraId="16291ED5"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Ahmadi, Alfarabi Shidqi. 2022. “Pemikiran Filosofi Pendidikan Islam Muhammad Iqbal” 11 (01): 31–44. https://doi.org/10.32478/talimuna.v11i1.948.</w:t>
      </w:r>
    </w:p>
    <w:p w14:paraId="3D45973B"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Al-Rahmad, Agus Hendra, and Ika Fadillah. 2016. “Perkembangan Psikomotorik Bayi 6 – 9 Bulan Berdasarkan Pemberian ASI Eksklusif.” </w:t>
      </w:r>
      <w:r w:rsidRPr="00E0036B">
        <w:rPr>
          <w:i/>
          <w:iCs/>
          <w:noProof/>
          <w:sz w:val="22"/>
          <w:szCs w:val="22"/>
        </w:rPr>
        <w:t>AcTion: Aceh Nutrition Journal</w:t>
      </w:r>
      <w:r w:rsidRPr="00E0036B">
        <w:rPr>
          <w:noProof/>
          <w:sz w:val="22"/>
          <w:szCs w:val="22"/>
        </w:rPr>
        <w:t xml:space="preserve"> 1 (2): 99–104. https://doi.org/10.30867/action.v1i2.18.</w:t>
      </w:r>
    </w:p>
    <w:p w14:paraId="4F4BEBE0"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Arisnaini. 2022. “Pembinaan Akidah Pada Anak Usia Dini Dalam Perspektif Al Qur`an.” </w:t>
      </w:r>
      <w:r w:rsidRPr="00E0036B">
        <w:rPr>
          <w:i/>
          <w:iCs/>
          <w:noProof/>
          <w:sz w:val="22"/>
          <w:szCs w:val="22"/>
        </w:rPr>
        <w:t>Tarbiyatul - Aulad: Jurnal Pendidikan Anak</w:t>
      </w:r>
      <w:r w:rsidRPr="00E0036B">
        <w:rPr>
          <w:noProof/>
          <w:sz w:val="22"/>
          <w:szCs w:val="22"/>
        </w:rPr>
        <w:t xml:space="preserve"> 8 (1): 51–63. https://ojs.serambimekkah.ac.id/AULAD/article/view/4676/3435.</w:t>
      </w:r>
    </w:p>
    <w:p w14:paraId="0691C7C1"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As`aduttabi`in. 2018. “Peran Ibu Dalam Proses Pendidikan Anak Usia Dini Menurut Al Qur`an.” </w:t>
      </w:r>
      <w:r w:rsidRPr="00E0036B">
        <w:rPr>
          <w:i/>
          <w:iCs/>
          <w:noProof/>
          <w:sz w:val="22"/>
          <w:szCs w:val="22"/>
        </w:rPr>
        <w:t>Jurnal Pendidikan Islam An-Najah</w:t>
      </w:r>
      <w:r w:rsidRPr="00E0036B">
        <w:rPr>
          <w:noProof/>
          <w:sz w:val="22"/>
          <w:szCs w:val="22"/>
        </w:rPr>
        <w:t xml:space="preserve"> 2 (2): 1–27. https://doi.org/10.31219/osf.io/m8yk6.</w:t>
      </w:r>
    </w:p>
    <w:p w14:paraId="694AA85E"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Azzahroh, Putri, Rizka Junita Sari, and Rosmawaty Lubis. 2021. “Analisis Perkembangan Bahasa Pada Anak Usia Dini Di Wilayah Puskesmas Kunciran Kota Tangerang Tahun 2020.” </w:t>
      </w:r>
      <w:r w:rsidRPr="00E0036B">
        <w:rPr>
          <w:i/>
          <w:iCs/>
          <w:noProof/>
          <w:sz w:val="22"/>
          <w:szCs w:val="22"/>
        </w:rPr>
        <w:t>Journal for Quality in Women’s Health</w:t>
      </w:r>
      <w:r w:rsidRPr="00E0036B">
        <w:rPr>
          <w:noProof/>
          <w:sz w:val="22"/>
          <w:szCs w:val="22"/>
        </w:rPr>
        <w:t xml:space="preserve"> 4 (1): 46–55. https://doi.org/10.30994/jqwh.v4i1.104.</w:t>
      </w:r>
    </w:p>
    <w:p w14:paraId="1A3A3B9D"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Bonita, Eva, Ermis Suryana, M. Imron Hamdani, and Kasinyo Harto. 2022. “The Golden Age : Perkembangan Anak Usia Dini Dan Implikasinya Terhadap Pendidikan Islam.” </w:t>
      </w:r>
      <w:r w:rsidRPr="00E0036B">
        <w:rPr>
          <w:i/>
          <w:iCs/>
          <w:noProof/>
          <w:sz w:val="22"/>
          <w:szCs w:val="22"/>
        </w:rPr>
        <w:t>Tarbawiyah: Jurnal Ilmiah Pendidikan</w:t>
      </w:r>
      <w:r w:rsidRPr="00E0036B">
        <w:rPr>
          <w:noProof/>
          <w:sz w:val="22"/>
          <w:szCs w:val="22"/>
        </w:rPr>
        <w:t xml:space="preserve"> 6 (2): 218–28. https://doi.org/10.32332/tarbawiyah.v6i2.5537.</w:t>
      </w:r>
    </w:p>
    <w:p w14:paraId="723857BE"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Burga, Muhammad Alqadri. 2019. “Hakikat Manusia Sebagai Makhluk Pedagogik.” </w:t>
      </w:r>
      <w:r w:rsidRPr="00E0036B">
        <w:rPr>
          <w:i/>
          <w:iCs/>
          <w:noProof/>
          <w:sz w:val="22"/>
          <w:szCs w:val="22"/>
        </w:rPr>
        <w:t>Al-Musannif:Journal of Islamic and Teacher Training</w:t>
      </w:r>
      <w:r w:rsidRPr="00E0036B">
        <w:rPr>
          <w:noProof/>
          <w:sz w:val="22"/>
          <w:szCs w:val="22"/>
        </w:rPr>
        <w:t xml:space="preserve"> 1 (1): 19–31. https://doi.org/10.5281/zenodo.2652859.</w:t>
      </w:r>
    </w:p>
    <w:p w14:paraId="4E0A240B"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Eka R, Firliya, and Atik Setyaningsih. 2012. “Hubungan Pola Asuh Orang Tua Dengan Perkembangan Motorik Kasar Anak Usia 1-3 Tahun.” </w:t>
      </w:r>
      <w:r w:rsidRPr="00E0036B">
        <w:rPr>
          <w:i/>
          <w:iCs/>
          <w:noProof/>
          <w:sz w:val="22"/>
          <w:szCs w:val="22"/>
        </w:rPr>
        <w:t>Jurnal Kebidanan</w:t>
      </w:r>
      <w:r w:rsidRPr="00E0036B">
        <w:rPr>
          <w:noProof/>
          <w:sz w:val="22"/>
          <w:szCs w:val="22"/>
        </w:rPr>
        <w:t xml:space="preserve"> IV (02): 1–14. https://doi.org/10.35872/jurkeb.v4i2.95.</w:t>
      </w:r>
    </w:p>
    <w:p w14:paraId="376A6CAC"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Fauziddin, Moh. 2016. “Penerapan Belajar Melalui Bermain Dalam Meningkatkan Kreativitas Anak Usia Dini.” </w:t>
      </w:r>
      <w:r w:rsidRPr="00E0036B">
        <w:rPr>
          <w:i/>
          <w:iCs/>
          <w:noProof/>
          <w:sz w:val="22"/>
          <w:szCs w:val="22"/>
        </w:rPr>
        <w:t>Curricula</w:t>
      </w:r>
      <w:r w:rsidRPr="00E0036B">
        <w:rPr>
          <w:noProof/>
          <w:sz w:val="22"/>
          <w:szCs w:val="22"/>
        </w:rPr>
        <w:t xml:space="preserve"> 1 (3): 1–11. https://doi.org/10.22216/jcc.2016.v2i3.1277.</w:t>
      </w:r>
    </w:p>
    <w:p w14:paraId="580A5D6A"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Hamdani, and H. Yufi Muhammad Nasrullah. 2019. “Nilai-Nilai Pedagogis Dalam Hadits Nabi Tentang Adzan Di Telinga Bayi.” </w:t>
      </w:r>
      <w:r w:rsidRPr="00E0036B">
        <w:rPr>
          <w:i/>
          <w:iCs/>
          <w:noProof/>
          <w:sz w:val="22"/>
          <w:szCs w:val="22"/>
        </w:rPr>
        <w:t>Jurnal Pendidikan Universitas Garut</w:t>
      </w:r>
      <w:r w:rsidRPr="00E0036B">
        <w:rPr>
          <w:noProof/>
          <w:sz w:val="22"/>
          <w:szCs w:val="22"/>
        </w:rPr>
        <w:t xml:space="preserve"> 13 (1): 185–94. https://doi.org/10.52434/jp.v13i1.829.</w:t>
      </w:r>
    </w:p>
    <w:p w14:paraId="653B169A"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lastRenderedPageBreak/>
        <w:t xml:space="preserve">Hijriati, Putri Rahmi,. 2021. “Proses Belajar Anak Usia 0 Sampai 12 Tahun Berdasarkan Karakteristik Perkembangannya.” </w:t>
      </w:r>
      <w:r w:rsidRPr="00E0036B">
        <w:rPr>
          <w:i/>
          <w:iCs/>
          <w:noProof/>
          <w:sz w:val="22"/>
          <w:szCs w:val="22"/>
        </w:rPr>
        <w:t>Bunayya : Jurnal Pendidikan Anak</w:t>
      </w:r>
      <w:r w:rsidRPr="00E0036B">
        <w:rPr>
          <w:noProof/>
          <w:sz w:val="22"/>
          <w:szCs w:val="22"/>
        </w:rPr>
        <w:t xml:space="preserve"> 7 (1): 152. https://doi.org/10.22373/bunayya.v7i1.9295.</w:t>
      </w:r>
    </w:p>
    <w:p w14:paraId="5369B446"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Hulukati, Wenny. 2015. “Peran Lingkungan Keluarga Terhadap Perkembangan Anak.” </w:t>
      </w:r>
      <w:r w:rsidRPr="00E0036B">
        <w:rPr>
          <w:i/>
          <w:iCs/>
          <w:noProof/>
          <w:sz w:val="22"/>
          <w:szCs w:val="22"/>
        </w:rPr>
        <w:t>Musawa</w:t>
      </w:r>
      <w:r w:rsidRPr="00E0036B">
        <w:rPr>
          <w:noProof/>
          <w:sz w:val="22"/>
          <w:szCs w:val="22"/>
        </w:rPr>
        <w:t xml:space="preserve"> 7 (2): 265–82. https://www.neliti.com/publications/114008/peran-lingkungan-keluarga-terhadap-perkembangan-anak.</w:t>
      </w:r>
    </w:p>
    <w:p w14:paraId="3E9A4983"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Indra, Kasih. 2015. “Pertumbuhan Gerak Dan Karakteristik Perkembangan Anak.” </w:t>
      </w:r>
      <w:r w:rsidRPr="00E0036B">
        <w:rPr>
          <w:i/>
          <w:iCs/>
          <w:noProof/>
          <w:sz w:val="22"/>
          <w:szCs w:val="22"/>
        </w:rPr>
        <w:t>Pertumbuhan Gerak Dan Karakteristik Perkembangan Anak</w:t>
      </w:r>
      <w:r w:rsidRPr="00E0036B">
        <w:rPr>
          <w:noProof/>
          <w:sz w:val="22"/>
          <w:szCs w:val="22"/>
        </w:rPr>
        <w:t xml:space="preserve"> 3 (April): 81–100. https://jurnal.unimed.ac.id/2012/index.php/gk/article/viewFile/6984/5978.</w:t>
      </w:r>
    </w:p>
    <w:p w14:paraId="4F314240"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Iswati, R. S., Ayu, D. and Rosyida, C. 2020. “Optimalisasi Peran Keluarga Dalam Pencegahan Stunting Melalui Pelatihan Senam Bayi’, Jurnal Pengabdian Masyarakat.” </w:t>
      </w:r>
      <w:r w:rsidRPr="00E0036B">
        <w:rPr>
          <w:i/>
          <w:iCs/>
          <w:noProof/>
          <w:sz w:val="22"/>
          <w:szCs w:val="22"/>
        </w:rPr>
        <w:t>Martabe:Jurnal Pengabdian Masyarakat</w:t>
      </w:r>
      <w:r w:rsidRPr="00E0036B">
        <w:rPr>
          <w:noProof/>
          <w:sz w:val="22"/>
          <w:szCs w:val="22"/>
        </w:rPr>
        <w:t xml:space="preserve"> 3 (1): 1102–7. https://core.ac.uk/download/pdf/322504424.pdf.</w:t>
      </w:r>
    </w:p>
    <w:p w14:paraId="1377BF98"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Janna, Sitti Riadil. 2013. “Konsep Pendidikan Anak Dalam Perspektif Al-Ghazali ( Implikasinya Dalam Pendidikan Agama Islam ).” </w:t>
      </w:r>
      <w:r w:rsidRPr="00E0036B">
        <w:rPr>
          <w:i/>
          <w:iCs/>
          <w:noProof/>
          <w:sz w:val="22"/>
          <w:szCs w:val="22"/>
        </w:rPr>
        <w:t>Jurnal Al-Ta’dib</w:t>
      </w:r>
      <w:r w:rsidRPr="00E0036B">
        <w:rPr>
          <w:noProof/>
          <w:sz w:val="22"/>
          <w:szCs w:val="22"/>
        </w:rPr>
        <w:t xml:space="preserve"> 6 (2): 41–55. https://core.ac.uk/download/pdf/231136609.pdf.</w:t>
      </w:r>
    </w:p>
    <w:p w14:paraId="705F229B"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Karim, Hamdi Abdul. 2018. “Konsep Pendidikan Anak Dalam Keluarga Menurut Perspektif Agama Islam.” </w:t>
      </w:r>
      <w:r w:rsidRPr="00E0036B">
        <w:rPr>
          <w:i/>
          <w:iCs/>
          <w:noProof/>
          <w:sz w:val="22"/>
          <w:szCs w:val="22"/>
        </w:rPr>
        <w:t>Elementary: Jurnal Ilmiah Pendidikan Dasar</w:t>
      </w:r>
      <w:r w:rsidRPr="00E0036B">
        <w:rPr>
          <w:noProof/>
          <w:sz w:val="22"/>
          <w:szCs w:val="22"/>
        </w:rPr>
        <w:t xml:space="preserve"> 4 (2): 161–72. https://doi.org/10.32332/elementary.v4i2.1240.</w:t>
      </w:r>
    </w:p>
    <w:p w14:paraId="29BA597B" w14:textId="283796BF"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Kemenkes. 2014. “Pemantauan Pertumbuhan, Perkembangan, Dan Gangguan Tumbuh Kembang Anak.” </w:t>
      </w:r>
      <w:r w:rsidRPr="00E0036B">
        <w:rPr>
          <w:i/>
          <w:iCs/>
          <w:noProof/>
          <w:sz w:val="22"/>
          <w:szCs w:val="22"/>
        </w:rPr>
        <w:t>Berita Negara Republik Indonesia Tahun 2014 Nomor 1524</w:t>
      </w:r>
      <w:r w:rsidRPr="00E0036B">
        <w:rPr>
          <w:noProof/>
          <w:sz w:val="22"/>
          <w:szCs w:val="22"/>
        </w:rPr>
        <w:t>, 1–365.</w:t>
      </w:r>
    </w:p>
    <w:p w14:paraId="557E2E85"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Lutfia, Nur Laila. 2017. “Makna Adzan Di Telinga Bayi (Tinjauan Sains).” https://eprints.walisongo.ac.id/id/eprint/7923/1/134211039.pdf.</w:t>
      </w:r>
    </w:p>
    <w:p w14:paraId="6D015E38"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Mahmud, Bonita. 2018. “Urgensi Stimulasi Kemampuan Motorik Kasar Pada Anak Usia Dini.” </w:t>
      </w:r>
      <w:r w:rsidRPr="00E0036B">
        <w:rPr>
          <w:i/>
          <w:iCs/>
          <w:noProof/>
          <w:sz w:val="22"/>
          <w:szCs w:val="22"/>
        </w:rPr>
        <w:t>DIDAKTIKA : Jurnal Kependidikan</w:t>
      </w:r>
      <w:r w:rsidRPr="00E0036B">
        <w:rPr>
          <w:noProof/>
          <w:sz w:val="22"/>
          <w:szCs w:val="22"/>
        </w:rPr>
        <w:t xml:space="preserve"> 12 (1): 76–87. https://doi.org/10.30863/didaktika.v12i1.177.</w:t>
      </w:r>
    </w:p>
    <w:p w14:paraId="573285E2"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Mirza, Rina, and M Psi. 2017. “Memaksimalkan Waktu Senggang Dengan Bermain Bersama Anak Guna Meningkatkan Kepedulian Orang Tua Terhadap Perkembangan Anak Usia Dini.” </w:t>
      </w:r>
      <w:r w:rsidRPr="00E0036B">
        <w:rPr>
          <w:i/>
          <w:iCs/>
          <w:noProof/>
          <w:sz w:val="22"/>
          <w:szCs w:val="22"/>
        </w:rPr>
        <w:t>Jurnal Raudhah</w:t>
      </w:r>
      <w:r w:rsidRPr="00E0036B">
        <w:rPr>
          <w:noProof/>
          <w:sz w:val="22"/>
          <w:szCs w:val="22"/>
        </w:rPr>
        <w:t xml:space="preserve"> V (1): 2338–2163. http://jurnaltarbiyah.uinsu.ac.id/index.php/raudhah/article/view/136.</w:t>
      </w:r>
    </w:p>
    <w:p w14:paraId="6B1755BA"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Mukti Amini, Bambang Sujiono, Siti Aisyah. 2020. “Hakikat Perkembangan Motorik Dan Tahap Perkembangannya.” </w:t>
      </w:r>
      <w:r w:rsidRPr="00E0036B">
        <w:rPr>
          <w:i/>
          <w:iCs/>
          <w:noProof/>
          <w:sz w:val="22"/>
          <w:szCs w:val="22"/>
        </w:rPr>
        <w:t>Modul Ajar</w:t>
      </w:r>
      <w:r w:rsidRPr="00E0036B">
        <w:rPr>
          <w:noProof/>
          <w:sz w:val="22"/>
          <w:szCs w:val="22"/>
        </w:rPr>
        <w:t>, 1–54. https://pustaka.ut.ac.id/lib/wp-content/uploads/pdfmk/PAUD420202-M1.pdf.</w:t>
      </w:r>
    </w:p>
    <w:p w14:paraId="3F64D4D3"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Nafi’in, Jami’un, Muhamad Yasin, and Ilham Tohari. 2017. “Konsep Pendidikan Anak Dalam Perpektif Al-Qur’an (Surat Luqman Ayat 12-19).” </w:t>
      </w:r>
      <w:r w:rsidRPr="00E0036B">
        <w:rPr>
          <w:i/>
          <w:iCs/>
          <w:noProof/>
          <w:sz w:val="22"/>
          <w:szCs w:val="22"/>
        </w:rPr>
        <w:t>Edudeena : Journal of Islamic Religious Education</w:t>
      </w:r>
      <w:r w:rsidRPr="00E0036B">
        <w:rPr>
          <w:noProof/>
          <w:sz w:val="22"/>
          <w:szCs w:val="22"/>
        </w:rPr>
        <w:t xml:space="preserve"> 1 (1): 9–19. https://doi.org/10.30762/ed.v1i1.443.</w:t>
      </w:r>
    </w:p>
    <w:p w14:paraId="75F6C8C1"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Nopel, Perisi. 2020. “Pendidikan Jasmani Dalam Perspektif Al-Qur’an.” </w:t>
      </w:r>
      <w:r w:rsidRPr="00E0036B">
        <w:rPr>
          <w:i/>
          <w:iCs/>
          <w:noProof/>
          <w:sz w:val="22"/>
          <w:szCs w:val="22"/>
        </w:rPr>
        <w:t>Disertasi - UNIVERSITAS ISLAM NEGERI (UIN) SULTAN SYARIF KASIM RIAU</w:t>
      </w:r>
      <w:r w:rsidRPr="00E0036B">
        <w:rPr>
          <w:noProof/>
          <w:sz w:val="22"/>
          <w:szCs w:val="22"/>
        </w:rPr>
        <w:t>. http://repository.uin-suska.ac.id/id/eprint/30754.</w:t>
      </w:r>
    </w:p>
    <w:p w14:paraId="392E8B8A"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Puteri, Vita Tria Adi, Syarief Taufik, and Melyana Nurul. 2019. “Pengaruh Tekhnik Baby Spa Terhadap Perkembangan Motorik Dan Kenaikan Berat Badan Bayi.” </w:t>
      </w:r>
      <w:r w:rsidRPr="00E0036B">
        <w:rPr>
          <w:i/>
          <w:iCs/>
          <w:noProof/>
          <w:sz w:val="22"/>
          <w:szCs w:val="22"/>
        </w:rPr>
        <w:t>Journal, Mahakam Midwifery</w:t>
      </w:r>
      <w:r w:rsidRPr="00E0036B">
        <w:rPr>
          <w:noProof/>
          <w:sz w:val="22"/>
          <w:szCs w:val="22"/>
        </w:rPr>
        <w:t xml:space="preserve"> 2 (5): 324–29. https://doi.org/10.35963/midwifery.v4i1.123.</w:t>
      </w:r>
    </w:p>
    <w:p w14:paraId="64445647"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Rakhmawati, Istina. 2015. “Peran Keluarga Dalam Pengasuhan Anak.” </w:t>
      </w:r>
      <w:r w:rsidRPr="00E0036B">
        <w:rPr>
          <w:i/>
          <w:iCs/>
          <w:noProof/>
          <w:sz w:val="22"/>
          <w:szCs w:val="22"/>
        </w:rPr>
        <w:t>KOnseling Religi: Jurnal Bimbingan Konseling Islam</w:t>
      </w:r>
      <w:r w:rsidRPr="00E0036B">
        <w:rPr>
          <w:noProof/>
          <w:sz w:val="22"/>
          <w:szCs w:val="22"/>
        </w:rPr>
        <w:t xml:space="preserve"> 6 (1): 1–18. https://doi.org/10.21043/kr.v6i1.1037.</w:t>
      </w:r>
    </w:p>
    <w:p w14:paraId="4A467AA6"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Rannie Dyah Khatamisari Rachaju, Dkk. 2022. “Realitas Komunikasi Orang Tua Dengan Balita Kecanduan Gawai Di Kota Bandung.” </w:t>
      </w:r>
      <w:r w:rsidRPr="00E0036B">
        <w:rPr>
          <w:i/>
          <w:iCs/>
          <w:noProof/>
          <w:sz w:val="22"/>
          <w:szCs w:val="22"/>
        </w:rPr>
        <w:t>Dialektika:Jurnal Ilmu Komunikasi</w:t>
      </w:r>
      <w:r w:rsidRPr="00E0036B">
        <w:rPr>
          <w:noProof/>
          <w:sz w:val="22"/>
          <w:szCs w:val="22"/>
        </w:rPr>
        <w:t xml:space="preserve"> 9 (1): 90–110. https://doi.org/10.32816/dialektika.v9i1.2118.</w:t>
      </w:r>
    </w:p>
    <w:p w14:paraId="6F242C1F"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Rasyid, Ramli, Marjuni Marjuni, Andi Achruh, Muhammad Rusydi Rasyid, and Wahyuddin Wahyuddin. 2020. “Implikasi Lingkungan Pendidikan Terhadap Perkembangan Anak Perspektif Pendidikan Islam.” </w:t>
      </w:r>
      <w:r w:rsidRPr="00E0036B">
        <w:rPr>
          <w:i/>
          <w:iCs/>
          <w:noProof/>
          <w:sz w:val="22"/>
          <w:szCs w:val="22"/>
        </w:rPr>
        <w:t>AULADUNA: Jurnal Pendidikan Dasar Islam</w:t>
      </w:r>
      <w:r w:rsidRPr="00E0036B">
        <w:rPr>
          <w:noProof/>
          <w:sz w:val="22"/>
          <w:szCs w:val="22"/>
        </w:rPr>
        <w:t xml:space="preserve"> 7 (2): 111–23. https://doi.org/10.24252/auladuna.v7i2a1.2020.</w:t>
      </w:r>
    </w:p>
    <w:p w14:paraId="59A352AA"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Ririn Anggraini, and Tiara Fatrin. 2022. “Penerapan Senam Bayi Untuk Meningkatkan Perkembangan </w:t>
      </w:r>
      <w:r w:rsidRPr="00E0036B">
        <w:rPr>
          <w:noProof/>
          <w:sz w:val="22"/>
          <w:szCs w:val="22"/>
        </w:rPr>
        <w:lastRenderedPageBreak/>
        <w:t xml:space="preserve">Motorik Bayi 3-12 Bulan.” </w:t>
      </w:r>
      <w:r w:rsidRPr="00E0036B">
        <w:rPr>
          <w:i/>
          <w:iCs/>
          <w:noProof/>
          <w:sz w:val="22"/>
          <w:szCs w:val="22"/>
        </w:rPr>
        <w:t>Cendekia Medika Jurnal Stikes Al-Ma`arif Baturaja</w:t>
      </w:r>
      <w:r w:rsidRPr="00E0036B">
        <w:rPr>
          <w:noProof/>
          <w:sz w:val="22"/>
          <w:szCs w:val="22"/>
        </w:rPr>
        <w:t xml:space="preserve"> 7 (1): 65–76. https://doi.org/10.52235/cendekiamedika.v7i1.111.</w:t>
      </w:r>
    </w:p>
    <w:p w14:paraId="5C15918F"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Rufaedah, Evi Aeni. 2018. “Teori Belajar Behavioristik Menurut Perspektif Islam.” </w:t>
      </w:r>
      <w:r w:rsidRPr="00E0036B">
        <w:rPr>
          <w:i/>
          <w:iCs/>
          <w:noProof/>
          <w:sz w:val="22"/>
          <w:szCs w:val="22"/>
        </w:rPr>
        <w:t>Risalah, Jurnal Pendidikan Dan Studi Islam</w:t>
      </w:r>
      <w:r w:rsidRPr="00E0036B">
        <w:rPr>
          <w:noProof/>
          <w:sz w:val="22"/>
          <w:szCs w:val="22"/>
        </w:rPr>
        <w:t xml:space="preserve"> 4 (1, March): 13–30. https://doi.org/10.5281/zenodo.3550518.</w:t>
      </w:r>
    </w:p>
    <w:p w14:paraId="75FF3139"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Sa’diyah, Kholifatus. 2019. “Analisis Aspek-Aspek Perkembangan Bayi Dan Urgensi Peran Orang Tua Terhadap Masalah-Masalah Bayi.” </w:t>
      </w:r>
      <w:r w:rsidRPr="00E0036B">
        <w:rPr>
          <w:i/>
          <w:iCs/>
          <w:noProof/>
          <w:sz w:val="22"/>
          <w:szCs w:val="22"/>
        </w:rPr>
        <w:t>Jurnal Kariman</w:t>
      </w:r>
      <w:r w:rsidRPr="00E0036B">
        <w:rPr>
          <w:noProof/>
          <w:sz w:val="22"/>
          <w:szCs w:val="22"/>
        </w:rPr>
        <w:t xml:space="preserve"> 7 (2): 315–28. https://doi.org/10.52185/kariman.v7i2.113.</w:t>
      </w:r>
    </w:p>
    <w:p w14:paraId="3F06A308"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Salahudin, Salahudin, and Rusdin Rusdin. 2020. “Olahraga Menurut Pandangan Agama Islam.” </w:t>
      </w:r>
      <w:r w:rsidRPr="00E0036B">
        <w:rPr>
          <w:i/>
          <w:iCs/>
          <w:noProof/>
          <w:sz w:val="22"/>
          <w:szCs w:val="22"/>
        </w:rPr>
        <w:t>JISIP (Jurnal Ilmu Sosial Dan Pendidikan)</w:t>
      </w:r>
      <w:r w:rsidRPr="00E0036B">
        <w:rPr>
          <w:noProof/>
          <w:sz w:val="22"/>
          <w:szCs w:val="22"/>
        </w:rPr>
        <w:t xml:space="preserve"> 4 (3): 457–64. https://doi.org/10.58258/jisip.v4i3.1236.</w:t>
      </w:r>
    </w:p>
    <w:p w14:paraId="03AA32CC"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Setiawan, Wahyudi. 2017. “Reward and Punishment Dalam Perspektif Pendidikan Islam.” </w:t>
      </w:r>
      <w:r w:rsidRPr="00E0036B">
        <w:rPr>
          <w:i/>
          <w:iCs/>
          <w:noProof/>
          <w:sz w:val="22"/>
          <w:szCs w:val="22"/>
        </w:rPr>
        <w:t>AL-MURABBI: Jurnal Studi Kependidikan Dan Keislaman</w:t>
      </w:r>
      <w:r w:rsidRPr="00E0036B">
        <w:rPr>
          <w:noProof/>
          <w:sz w:val="22"/>
          <w:szCs w:val="22"/>
        </w:rPr>
        <w:t xml:space="preserve"> 4 (2): 184–201. https://doi.org/10.53627/jam.v4i2.3171.</w:t>
      </w:r>
    </w:p>
    <w:p w14:paraId="3B1AA55F" w14:textId="26D2F103"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Sugiyono. 2019. </w:t>
      </w:r>
      <w:r w:rsidRPr="00E0036B">
        <w:rPr>
          <w:i/>
          <w:iCs/>
          <w:noProof/>
          <w:sz w:val="22"/>
          <w:szCs w:val="22"/>
        </w:rPr>
        <w:t xml:space="preserve">Metode Penelitian Kuantitatif Kualitatif </w:t>
      </w:r>
      <w:r>
        <w:rPr>
          <w:i/>
          <w:iCs/>
          <w:noProof/>
          <w:sz w:val="22"/>
          <w:szCs w:val="22"/>
        </w:rPr>
        <w:t>d</w:t>
      </w:r>
      <w:r w:rsidRPr="00E0036B">
        <w:rPr>
          <w:i/>
          <w:iCs/>
          <w:noProof/>
          <w:sz w:val="22"/>
          <w:szCs w:val="22"/>
        </w:rPr>
        <w:t>an R&amp;D</w:t>
      </w:r>
      <w:r w:rsidRPr="00E0036B">
        <w:rPr>
          <w:noProof/>
          <w:sz w:val="22"/>
          <w:szCs w:val="22"/>
        </w:rPr>
        <w:t>. Revisi. Bandung: Alfabeta.</w:t>
      </w:r>
    </w:p>
    <w:p w14:paraId="28C68FCC"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Sulaiman, W. 2022. “Penerapan Pendidikan Islam Bagi Anak Di Usia Emas Menurut Zakiah Dradjat.” </w:t>
      </w:r>
      <w:r w:rsidRPr="00E0036B">
        <w:rPr>
          <w:i/>
          <w:iCs/>
          <w:noProof/>
          <w:sz w:val="22"/>
          <w:szCs w:val="22"/>
        </w:rPr>
        <w:t>Jurnal Obsesi: Jurnal Pendidikan Anak Usia Dini</w:t>
      </w:r>
      <w:r w:rsidRPr="00E0036B">
        <w:rPr>
          <w:noProof/>
          <w:sz w:val="22"/>
          <w:szCs w:val="22"/>
        </w:rPr>
        <w:t xml:space="preserve"> 6 (5): 3953–66. https://doi.org/10.31004/obsesi.v6i5.2418.</w:t>
      </w:r>
    </w:p>
    <w:p w14:paraId="388BDF5D"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Tama, Nuke Aliyya, and Handayani Handayani. 2021. “Determinan Status Perkembangan Bayi Usia 0 – 12 Bulan.” </w:t>
      </w:r>
      <w:r w:rsidRPr="00E0036B">
        <w:rPr>
          <w:i/>
          <w:iCs/>
          <w:noProof/>
          <w:sz w:val="22"/>
          <w:szCs w:val="22"/>
        </w:rPr>
        <w:t>Jurnal Mahasiswa BK An-Nur : Berbeda, Bermakna, Mulia</w:t>
      </w:r>
      <w:r w:rsidRPr="00E0036B">
        <w:rPr>
          <w:noProof/>
          <w:sz w:val="22"/>
          <w:szCs w:val="22"/>
        </w:rPr>
        <w:t xml:space="preserve"> 7 (3): 73. https://doi.org/10.31602/jmbkan.v7i3.5762.</w:t>
      </w:r>
    </w:p>
    <w:p w14:paraId="773F3266" w14:textId="4A64A290"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Kemenag</w:t>
      </w:r>
      <w:r w:rsidR="00103631">
        <w:rPr>
          <w:noProof/>
          <w:sz w:val="22"/>
          <w:szCs w:val="22"/>
        </w:rPr>
        <w:t xml:space="preserve"> RI</w:t>
      </w:r>
      <w:r w:rsidRPr="00E0036B">
        <w:rPr>
          <w:noProof/>
          <w:sz w:val="22"/>
          <w:szCs w:val="22"/>
        </w:rPr>
        <w:t xml:space="preserve">. 2019. </w:t>
      </w:r>
      <w:r w:rsidRPr="00E0036B">
        <w:rPr>
          <w:i/>
          <w:iCs/>
          <w:noProof/>
          <w:sz w:val="22"/>
          <w:szCs w:val="22"/>
        </w:rPr>
        <w:t>Al</w:t>
      </w:r>
      <w:r w:rsidR="00103631">
        <w:rPr>
          <w:i/>
          <w:iCs/>
          <w:noProof/>
          <w:sz w:val="22"/>
          <w:szCs w:val="22"/>
        </w:rPr>
        <w:t>-</w:t>
      </w:r>
      <w:r w:rsidRPr="00E0036B">
        <w:rPr>
          <w:i/>
          <w:iCs/>
          <w:noProof/>
          <w:sz w:val="22"/>
          <w:szCs w:val="22"/>
        </w:rPr>
        <w:t xml:space="preserve">Qur`an </w:t>
      </w:r>
      <w:r w:rsidR="00103631">
        <w:rPr>
          <w:i/>
          <w:iCs/>
          <w:noProof/>
          <w:sz w:val="22"/>
          <w:szCs w:val="22"/>
        </w:rPr>
        <w:t xml:space="preserve">dan </w:t>
      </w:r>
      <w:r w:rsidRPr="00E0036B">
        <w:rPr>
          <w:i/>
          <w:iCs/>
          <w:noProof/>
          <w:sz w:val="22"/>
          <w:szCs w:val="22"/>
        </w:rPr>
        <w:t>Terjemah</w:t>
      </w:r>
      <w:r w:rsidR="00103631">
        <w:rPr>
          <w:i/>
          <w:iCs/>
          <w:noProof/>
          <w:sz w:val="22"/>
          <w:szCs w:val="22"/>
        </w:rPr>
        <w:t>nya</w:t>
      </w:r>
      <w:r w:rsidRPr="00E0036B">
        <w:rPr>
          <w:noProof/>
          <w:sz w:val="22"/>
          <w:szCs w:val="22"/>
        </w:rPr>
        <w:t>.</w:t>
      </w:r>
      <w:r w:rsidR="00103631">
        <w:rPr>
          <w:noProof/>
          <w:sz w:val="22"/>
          <w:szCs w:val="22"/>
        </w:rPr>
        <w:t xml:space="preserve"> Jakarta: Kemenag. </w:t>
      </w:r>
    </w:p>
    <w:p w14:paraId="3C908A2C"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Umajjah, Nur Thahirah, Angraeni, Asrika, Raudhatul Jannah, Aqila Rifkah, Wanni Agustin, Yunita, et al. 2021. “Perkembangan Biologis, Motorik, Kognitif, Dan Sosioemosional (Pada Masa Anak-Anak).” </w:t>
      </w:r>
      <w:r w:rsidRPr="00E0036B">
        <w:rPr>
          <w:i/>
          <w:iCs/>
          <w:noProof/>
          <w:sz w:val="22"/>
          <w:szCs w:val="22"/>
        </w:rPr>
        <w:t>Jurnal Teknologi Pendidikan Madrasah</w:t>
      </w:r>
      <w:r w:rsidRPr="00E0036B">
        <w:rPr>
          <w:noProof/>
          <w:sz w:val="22"/>
          <w:szCs w:val="22"/>
        </w:rPr>
        <w:t xml:space="preserve"> 4: 63–75. https://doi.org/10.5281/zenodo.6303456.</w:t>
      </w:r>
    </w:p>
    <w:p w14:paraId="0F57E0B2"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 xml:space="preserve">Utami, Putri, and Welas. 2020. “Perkembangan Fisik Masa Kanak-Kanak Dan Implikasinya Dalam Pembelajaran.” </w:t>
      </w:r>
      <w:r w:rsidRPr="00E0036B">
        <w:rPr>
          <w:i/>
          <w:iCs/>
          <w:noProof/>
          <w:sz w:val="22"/>
          <w:szCs w:val="22"/>
        </w:rPr>
        <w:t>Seminar Nasional , Program Studi Pendidikan Sekolah Dasar: STKIP PGRI Bandar Lampung</w:t>
      </w:r>
      <w:r w:rsidRPr="00E0036B">
        <w:rPr>
          <w:noProof/>
          <w:sz w:val="22"/>
          <w:szCs w:val="22"/>
        </w:rPr>
        <w:t xml:space="preserve"> 10 (2): 71–76. https://proceeding.stkippgribl.ac.id/index.php/semnas/article/view/44.</w:t>
      </w:r>
    </w:p>
    <w:p w14:paraId="5E15CA34"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t>Wibowo, Susanto. 2019. “Perkembangan Motorik Halus Bayi 0-12 Bulan,” 2019. diakses pada: 2 Mei 2023. https://motherandbeyond.id/read/12533/perkembangan-motorik-halus-bayi-0-12-bulan.</w:t>
      </w:r>
    </w:p>
    <w:p w14:paraId="04FB1C8A" w14:textId="77777777" w:rsidR="00E0036B" w:rsidRPr="00E0036B" w:rsidRDefault="00E0036B" w:rsidP="00E0036B">
      <w:pPr>
        <w:widowControl w:val="0"/>
        <w:autoSpaceDE w:val="0"/>
        <w:autoSpaceDN w:val="0"/>
        <w:adjustRightInd w:val="0"/>
        <w:spacing w:after="60"/>
        <w:ind w:left="482" w:hanging="482"/>
        <w:rPr>
          <w:noProof/>
          <w:sz w:val="22"/>
          <w:szCs w:val="22"/>
        </w:rPr>
      </w:pPr>
      <w:r w:rsidRPr="00E0036B">
        <w:rPr>
          <w:noProof/>
          <w:sz w:val="22"/>
          <w:szCs w:val="22"/>
        </w:rPr>
        <w:fldChar w:fldCharType="end"/>
      </w:r>
    </w:p>
    <w:p w14:paraId="04A5738F" w14:textId="115A2841" w:rsidR="00AF4A63" w:rsidRPr="002A6F99" w:rsidRDefault="00AF4A63" w:rsidP="00514407">
      <w:pPr>
        <w:autoSpaceDE w:val="0"/>
        <w:autoSpaceDN w:val="0"/>
        <w:adjustRightInd w:val="0"/>
        <w:spacing w:line="276" w:lineRule="auto"/>
        <w:jc w:val="both"/>
        <w:rPr>
          <w:sz w:val="22"/>
          <w:szCs w:val="22"/>
        </w:rPr>
      </w:pPr>
    </w:p>
    <w:sectPr w:rsidR="00AF4A63" w:rsidRPr="002A6F99" w:rsidSect="00983DF7">
      <w:headerReference w:type="even" r:id="rId10"/>
      <w:headerReference w:type="default" r:id="rId11"/>
      <w:footerReference w:type="even" r:id="rId12"/>
      <w:footerReference w:type="default" r:id="rId13"/>
      <w:headerReference w:type="first" r:id="rId14"/>
      <w:footerReference w:type="first" r:id="rId15"/>
      <w:footnotePr>
        <w:pos w:val="beneathText"/>
      </w:footnotePr>
      <w:type w:val="continuous"/>
      <w:pgSz w:w="11905" w:h="16837"/>
      <w:pgMar w:top="1701" w:right="1418" w:bottom="1701" w:left="1418" w:header="851" w:footer="851" w:gutter="0"/>
      <w:pgNumType w:start="91"/>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64184" w14:textId="77777777" w:rsidR="00DD75E8" w:rsidRDefault="00DD75E8" w:rsidP="004E422B">
      <w:r>
        <w:separator/>
      </w:r>
    </w:p>
  </w:endnote>
  <w:endnote w:type="continuationSeparator" w:id="0">
    <w:p w14:paraId="72BCE6F0" w14:textId="77777777" w:rsidR="00DD75E8" w:rsidRDefault="00DD75E8"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LPMQ Isep Misbah">
    <w:altName w:val="Arial"/>
    <w:charset w:val="00"/>
    <w:family w:val="auto"/>
    <w:pitch w:val="variable"/>
    <w:sig w:usb0="00002003" w:usb1="1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391E" w14:textId="2EB23E8A"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8366F3">
      <w:rPr>
        <w:rFonts w:ascii="Lucida Bright" w:hAnsi="Lucida Bright"/>
        <w:sz w:val="20"/>
        <w:szCs w:val="20"/>
      </w:rPr>
      <w:t>5</w:t>
    </w:r>
    <w:r w:rsidR="00E417FB" w:rsidRPr="000C3BAA">
      <w:rPr>
        <w:rFonts w:ascii="Lucida Bright" w:hAnsi="Lucida Bright"/>
        <w:sz w:val="20"/>
        <w:szCs w:val="20"/>
      </w:rPr>
      <w:t xml:space="preserve">, No. </w:t>
    </w:r>
    <w:r w:rsidR="00983DF7">
      <w:rPr>
        <w:rFonts w:ascii="Lucida Bright" w:hAnsi="Lucida Bright"/>
        <w:sz w:val="20"/>
        <w:szCs w:val="20"/>
      </w:rPr>
      <w:t>2</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DAA3" w14:textId="4EB945A8"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8366F3">
      <w:rPr>
        <w:rFonts w:ascii="Lucida Bright" w:hAnsi="Lucida Bright"/>
        <w:sz w:val="20"/>
        <w:szCs w:val="20"/>
      </w:rPr>
      <w:t>5</w:t>
    </w:r>
    <w:r w:rsidR="00E417FB" w:rsidRPr="000C3BAA">
      <w:rPr>
        <w:rFonts w:ascii="Lucida Bright" w:hAnsi="Lucida Bright"/>
        <w:sz w:val="20"/>
        <w:szCs w:val="20"/>
      </w:rPr>
      <w:t xml:space="preserve">, No. </w:t>
    </w:r>
    <w:r w:rsidR="00983DF7">
      <w:rPr>
        <w:rFonts w:ascii="Lucida Bright" w:hAnsi="Lucida Bright"/>
        <w:sz w:val="20"/>
        <w:szCs w:val="20"/>
      </w:rPr>
      <w:t>2</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2E6227CC"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5769C6" w:rsidRPr="005B6048">
      <w:rPr>
        <w:rFonts w:ascii="Lucida Bright" w:hAnsi="Lucida Bright" w:cs="Arial"/>
        <w:sz w:val="18"/>
        <w:szCs w:val="18"/>
      </w:rPr>
      <w:t>3</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A3514" w14:textId="77777777" w:rsidR="00DD75E8" w:rsidRDefault="00DD75E8" w:rsidP="004E422B">
      <w:r>
        <w:separator/>
      </w:r>
    </w:p>
  </w:footnote>
  <w:footnote w:type="continuationSeparator" w:id="0">
    <w:p w14:paraId="39F18548" w14:textId="77777777" w:rsidR="00DD75E8" w:rsidRDefault="00DD75E8"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3D99" w14:textId="205499DB" w:rsidR="00E749D2" w:rsidRPr="000C3BAA" w:rsidRDefault="0052036B" w:rsidP="00073287">
    <w:pPr>
      <w:pStyle w:val="Header"/>
      <w:pBdr>
        <w:bottom w:val="single" w:sz="8" w:space="1" w:color="538135"/>
      </w:pBdr>
      <w:tabs>
        <w:tab w:val="clear" w:pos="4680"/>
        <w:tab w:val="clear" w:pos="9360"/>
      </w:tabs>
      <w:jc w:val="center"/>
      <w:rPr>
        <w:rFonts w:ascii="Lucida Bright" w:hAnsi="Lucida Bright"/>
        <w:sz w:val="22"/>
        <w:szCs w:val="22"/>
      </w:rPr>
    </w:pPr>
    <w:r w:rsidRPr="0052036B">
      <w:rPr>
        <w:rFonts w:ascii="Lucida Bright" w:hAnsi="Lucida Bright"/>
        <w:sz w:val="20"/>
        <w:szCs w:val="20"/>
      </w:rPr>
      <w:t>Perkembangan Motorik Bayi</w:t>
    </w:r>
    <w:r w:rsidR="00436E17" w:rsidRPr="00436E17">
      <w:rPr>
        <w:rFonts w:ascii="Lucida Bright" w:hAnsi="Lucida Bright"/>
        <w:sz w:val="20"/>
        <w:szCs w:val="20"/>
      </w:rPr>
      <w:t xml:space="preserve"> </w:t>
    </w:r>
    <w:r w:rsidR="002E7FC5" w:rsidRPr="000C3BAA">
      <w:rPr>
        <w:rFonts w:ascii="Lucida Bright" w:hAnsi="Lucida Bright"/>
        <w:sz w:val="22"/>
        <w:szCs w:val="22"/>
      </w:rPr>
      <w:t>…</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52036B">
      <w:rPr>
        <w:rFonts w:ascii="Lucida Bright" w:hAnsi="Lucida Bright"/>
        <w:sz w:val="20"/>
        <w:szCs w:val="20"/>
      </w:rPr>
      <w:t>M</w:t>
    </w:r>
    <w:r>
      <w:rPr>
        <w:rFonts w:ascii="Lucida Bright" w:hAnsi="Lucida Bright"/>
        <w:sz w:val="20"/>
        <w:szCs w:val="20"/>
      </w:rPr>
      <w:t>. M</w:t>
    </w:r>
    <w:r w:rsidRPr="0052036B">
      <w:rPr>
        <w:rFonts w:ascii="Lucida Bright" w:hAnsi="Lucida Bright"/>
        <w:sz w:val="20"/>
        <w:szCs w:val="20"/>
      </w:rPr>
      <w:t>eriyanti, E</w:t>
    </w:r>
    <w:r>
      <w:rPr>
        <w:rFonts w:ascii="Lucida Bright" w:hAnsi="Lucida Bright"/>
        <w:sz w:val="20"/>
        <w:szCs w:val="20"/>
      </w:rPr>
      <w:t>.</w:t>
    </w:r>
    <w:r w:rsidRPr="0052036B">
      <w:rPr>
        <w:rFonts w:ascii="Lucida Bright" w:hAnsi="Lucida Bright"/>
        <w:sz w:val="20"/>
        <w:szCs w:val="20"/>
      </w:rPr>
      <w:t xml:space="preserve"> </w:t>
    </w:r>
    <w:proofErr w:type="spellStart"/>
    <w:r w:rsidRPr="0052036B">
      <w:rPr>
        <w:rFonts w:ascii="Lucida Bright" w:hAnsi="Lucida Bright"/>
        <w:sz w:val="20"/>
        <w:szCs w:val="20"/>
      </w:rPr>
      <w:t>Suryana</w:t>
    </w:r>
    <w:proofErr w:type="spellEnd"/>
    <w:r w:rsidRPr="0052036B">
      <w:rPr>
        <w:rFonts w:ascii="Lucida Bright" w:hAnsi="Lucida Bright"/>
        <w:sz w:val="20"/>
        <w:szCs w:val="20"/>
      </w:rPr>
      <w:t>, K</w:t>
    </w:r>
    <w:r>
      <w:rPr>
        <w:rFonts w:ascii="Lucida Bright" w:hAnsi="Lucida Bright"/>
        <w:sz w:val="20"/>
        <w:szCs w:val="20"/>
      </w:rPr>
      <w:t>.</w:t>
    </w:r>
    <w:r w:rsidRPr="0052036B">
      <w:rPr>
        <w:rFonts w:ascii="Lucida Bright" w:hAnsi="Lucida Bright"/>
        <w:sz w:val="20"/>
        <w:szCs w:val="20"/>
      </w:rPr>
      <w:t xml:space="preserve"> Harto</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BFD3" w14:textId="73E99AB7" w:rsidR="00E749D2" w:rsidRPr="000C3BAA" w:rsidRDefault="009559E1"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52036B">
      <w:rPr>
        <w:rFonts w:ascii="Lucida Bright" w:hAnsi="Lucida Bright"/>
        <w:sz w:val="20"/>
        <w:szCs w:val="20"/>
      </w:rPr>
      <w:t>Perkembangan Motorik Bayi</w:t>
    </w:r>
    <w:r w:rsidRPr="00436E17">
      <w:rPr>
        <w:rFonts w:ascii="Lucida Bright" w:hAnsi="Lucida Bright"/>
        <w:sz w:val="20"/>
        <w:szCs w:val="20"/>
      </w:rPr>
      <w:t xml:space="preserve"> </w:t>
    </w:r>
    <w:r w:rsidRPr="000C3BAA">
      <w:rPr>
        <w:rFonts w:ascii="Lucida Bright" w:hAnsi="Lucida Bright"/>
        <w:sz w:val="22"/>
        <w:szCs w:val="22"/>
      </w:rPr>
      <w:t xml:space="preserve">… </w:t>
    </w:r>
    <w:r w:rsidRPr="000C3BAA">
      <w:rPr>
        <w:rFonts w:ascii="Lucida Bright" w:hAnsi="Lucida Bright"/>
      </w:rPr>
      <w:t>|</w:t>
    </w:r>
    <w:r w:rsidRPr="000C3BAA">
      <w:rPr>
        <w:rFonts w:ascii="Lucida Bright" w:hAnsi="Lucida Bright"/>
        <w:sz w:val="22"/>
        <w:szCs w:val="22"/>
      </w:rPr>
      <w:t xml:space="preserve"> </w:t>
    </w:r>
    <w:r w:rsidRPr="0052036B">
      <w:rPr>
        <w:rFonts w:ascii="Lucida Bright" w:hAnsi="Lucida Bright"/>
        <w:sz w:val="20"/>
        <w:szCs w:val="20"/>
      </w:rPr>
      <w:t>M</w:t>
    </w:r>
    <w:r>
      <w:rPr>
        <w:rFonts w:ascii="Lucida Bright" w:hAnsi="Lucida Bright"/>
        <w:sz w:val="20"/>
        <w:szCs w:val="20"/>
      </w:rPr>
      <w:t>. M</w:t>
    </w:r>
    <w:r w:rsidRPr="0052036B">
      <w:rPr>
        <w:rFonts w:ascii="Lucida Bright" w:hAnsi="Lucida Bright"/>
        <w:sz w:val="20"/>
        <w:szCs w:val="20"/>
      </w:rPr>
      <w:t>eriyanti, E</w:t>
    </w:r>
    <w:r>
      <w:rPr>
        <w:rFonts w:ascii="Lucida Bright" w:hAnsi="Lucida Bright"/>
        <w:sz w:val="20"/>
        <w:szCs w:val="20"/>
      </w:rPr>
      <w:t>.</w:t>
    </w:r>
    <w:r w:rsidRPr="0052036B">
      <w:rPr>
        <w:rFonts w:ascii="Lucida Bright" w:hAnsi="Lucida Bright"/>
        <w:sz w:val="20"/>
        <w:szCs w:val="20"/>
      </w:rPr>
      <w:t xml:space="preserve"> </w:t>
    </w:r>
    <w:proofErr w:type="spellStart"/>
    <w:r w:rsidRPr="0052036B">
      <w:rPr>
        <w:rFonts w:ascii="Lucida Bright" w:hAnsi="Lucida Bright"/>
        <w:sz w:val="20"/>
        <w:szCs w:val="20"/>
      </w:rPr>
      <w:t>Suryana</w:t>
    </w:r>
    <w:proofErr w:type="spellEnd"/>
    <w:r w:rsidRPr="0052036B">
      <w:rPr>
        <w:rFonts w:ascii="Lucida Bright" w:hAnsi="Lucida Bright"/>
        <w:sz w:val="20"/>
        <w:szCs w:val="20"/>
      </w:rPr>
      <w:t>, K</w:t>
    </w:r>
    <w:r>
      <w:rPr>
        <w:rFonts w:ascii="Lucida Bright" w:hAnsi="Lucida Bright"/>
        <w:sz w:val="20"/>
        <w:szCs w:val="20"/>
      </w:rPr>
      <w:t>.</w:t>
    </w:r>
    <w:r w:rsidRPr="0052036B">
      <w:rPr>
        <w:rFonts w:ascii="Lucida Bright" w:hAnsi="Lucida Bright"/>
        <w:sz w:val="20"/>
        <w:szCs w:val="20"/>
      </w:rPr>
      <w:t xml:space="preserve"> Harto</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4AB6" w14:textId="481823B1"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3C3950">
      <w:rPr>
        <w:rFonts w:ascii="Lucida Bright" w:hAnsi="Lucida Bright"/>
        <w:sz w:val="20"/>
        <w:szCs w:val="20"/>
      </w:rPr>
      <w:t>5</w:t>
    </w:r>
    <w:r w:rsidR="00016CA0" w:rsidRPr="00346913">
      <w:rPr>
        <w:rFonts w:ascii="Lucida Bright" w:hAnsi="Lucida Bright"/>
        <w:sz w:val="20"/>
        <w:szCs w:val="20"/>
      </w:rPr>
      <w:t xml:space="preserve">, No. </w:t>
    </w:r>
    <w:r w:rsidR="00A57351">
      <w:rPr>
        <w:rFonts w:ascii="Lucida Bright" w:hAnsi="Lucida Bright"/>
        <w:sz w:val="20"/>
        <w:szCs w:val="20"/>
        <w:lang w:val="id-ID"/>
      </w:rPr>
      <w:t>2</w:t>
    </w:r>
    <w:r w:rsidR="00016CA0" w:rsidRPr="00346913">
      <w:rPr>
        <w:rFonts w:ascii="Lucida Bright" w:hAnsi="Lucida Bright"/>
        <w:sz w:val="20"/>
        <w:szCs w:val="20"/>
      </w:rPr>
      <w:t xml:space="preserve"> (</w:t>
    </w:r>
    <w:r w:rsidR="00A57351">
      <w:rPr>
        <w:rFonts w:ascii="Lucida Bright" w:hAnsi="Lucida Bright"/>
        <w:sz w:val="20"/>
        <w:szCs w:val="20"/>
        <w:lang w:val="id-ID"/>
      </w:rPr>
      <w:t>December</w:t>
    </w:r>
    <w:r w:rsidR="00427427">
      <w:rPr>
        <w:rFonts w:ascii="Lucida Bright" w:hAnsi="Lucida Bright"/>
        <w:sz w:val="20"/>
        <w:szCs w:val="20"/>
      </w:rPr>
      <w:t xml:space="preserve"> </w:t>
    </w:r>
    <w:r w:rsidR="000B3032">
      <w:rPr>
        <w:rFonts w:ascii="Lucida Bright" w:hAnsi="Lucida Bright"/>
        <w:sz w:val="20"/>
        <w:szCs w:val="20"/>
      </w:rPr>
      <w:t>2023</w:t>
    </w:r>
    <w:r w:rsidR="00016CA0" w:rsidRPr="00346913">
      <w:rPr>
        <w:rFonts w:ascii="Lucida Bright" w:hAnsi="Lucida Bright"/>
        <w:sz w:val="20"/>
        <w:szCs w:val="20"/>
      </w:rPr>
      <w:t xml:space="preserve">): </w:t>
    </w:r>
    <w:r w:rsidR="00A57351">
      <w:rPr>
        <w:rFonts w:ascii="Lucida Bright" w:hAnsi="Lucida Bright"/>
        <w:sz w:val="20"/>
        <w:szCs w:val="20"/>
        <w:lang w:val="id-ID"/>
      </w:rPr>
      <w:t>91</w:t>
    </w:r>
    <w:r w:rsidR="00016CA0" w:rsidRPr="00346913">
      <w:rPr>
        <w:rFonts w:ascii="Lucida Bright" w:hAnsi="Lucida Bright"/>
        <w:sz w:val="20"/>
        <w:szCs w:val="20"/>
      </w:rPr>
      <w:t>–</w:t>
    </w:r>
    <w:r w:rsidR="00A02E45">
      <w:rPr>
        <w:rFonts w:ascii="Lucida Bright" w:hAnsi="Lucida Bright"/>
        <w:sz w:val="20"/>
        <w:szCs w:val="20"/>
      </w:rPr>
      <w:t>90</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0E8C3F1B"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hyperlink r:id="rId2" w:history="1">
      <w:r w:rsidR="005D54B6" w:rsidRPr="005D54B6">
        <w:rPr>
          <w:rStyle w:val="Hyperlink"/>
          <w:rFonts w:ascii="Lucida Bright" w:hAnsi="Lucida Bright"/>
          <w:color w:val="auto"/>
          <w:sz w:val="20"/>
          <w:szCs w:val="20"/>
          <w:u w:val="none"/>
        </w:rPr>
        <w:t>https://doi.org/10.56324/al-musannif.v5i</w:t>
      </w:r>
      <w:r w:rsidR="005D54B6" w:rsidRPr="005D54B6">
        <w:rPr>
          <w:rStyle w:val="Hyperlink"/>
          <w:rFonts w:ascii="Lucida Bright" w:hAnsi="Lucida Bright"/>
          <w:color w:val="auto"/>
          <w:sz w:val="20"/>
          <w:szCs w:val="20"/>
          <w:u w:val="none"/>
          <w:lang w:val="id-ID"/>
        </w:rPr>
        <w:t>2</w:t>
      </w:r>
      <w:r w:rsidR="005D54B6" w:rsidRPr="005D54B6">
        <w:rPr>
          <w:rStyle w:val="Hyperlink"/>
          <w:rFonts w:ascii="Lucida Bright" w:hAnsi="Lucida Bright"/>
          <w:color w:val="auto"/>
          <w:sz w:val="20"/>
          <w:szCs w:val="20"/>
          <w:u w:val="none"/>
        </w:rPr>
        <w:t>.</w:t>
      </w:r>
      <w:r w:rsidR="005D54B6" w:rsidRPr="005D54B6">
        <w:rPr>
          <w:rStyle w:val="Hyperlink"/>
          <w:rFonts w:ascii="Lucida Bright" w:hAnsi="Lucida Bright"/>
          <w:color w:val="auto"/>
          <w:sz w:val="20"/>
          <w:szCs w:val="20"/>
          <w:u w:val="none"/>
          <w:lang w:val="id-ID"/>
        </w:rPr>
        <w:t>99</w:t>
      </w:r>
    </w:hyperlink>
    <w:r w:rsidR="005D54B6" w:rsidRPr="005D54B6">
      <w:rPr>
        <w:rFonts w:ascii="Lucida Bright" w:hAnsi="Lucida Bright"/>
        <w:sz w:val="20"/>
        <w:szCs w:val="20"/>
        <w:lang w:val="id-ID"/>
      </w:rPr>
      <w:t xml:space="preserve"> </w:t>
    </w:r>
    <w:r w:rsidR="00254C7C" w:rsidRPr="005D54B6">
      <w:rPr>
        <w:rStyle w:val="Hyperlink"/>
        <w:rFonts w:ascii="Lucida Bright" w:hAnsi="Lucida Bright"/>
        <w:color w:val="auto"/>
        <w:sz w:val="20"/>
        <w:szCs w:val="20"/>
        <w:u w:val="none"/>
      </w:rPr>
      <w:t xml:space="preserve"> </w:t>
    </w:r>
    <w:r w:rsidR="003C7131" w:rsidRPr="005D54B6">
      <w:rPr>
        <w:rStyle w:val="Hyperlink"/>
        <w:color w:val="auto"/>
        <w:u w:val="none"/>
      </w:rPr>
      <w:t xml:space="preserve"> </w:t>
    </w:r>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D32"/>
    <w:multiLevelType w:val="hybridMultilevel"/>
    <w:tmpl w:val="FDB0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137C0"/>
    <w:multiLevelType w:val="hybridMultilevel"/>
    <w:tmpl w:val="97505D7E"/>
    <w:lvl w:ilvl="0" w:tplc="0A8293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DAC2529"/>
    <w:multiLevelType w:val="hybridMultilevel"/>
    <w:tmpl w:val="202EDB8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C567A5"/>
    <w:multiLevelType w:val="hybridMultilevel"/>
    <w:tmpl w:val="0EEE202C"/>
    <w:lvl w:ilvl="0" w:tplc="179AC50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15:restartNumberingAfterBreak="0">
    <w:nsid w:val="1913229A"/>
    <w:multiLevelType w:val="hybridMultilevel"/>
    <w:tmpl w:val="517A5068"/>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2F9C2849"/>
    <w:multiLevelType w:val="hybridMultilevel"/>
    <w:tmpl w:val="65A6FE5C"/>
    <w:lvl w:ilvl="0" w:tplc="D6BA5F5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3191387D"/>
    <w:multiLevelType w:val="hybridMultilevel"/>
    <w:tmpl w:val="38FA2392"/>
    <w:lvl w:ilvl="0" w:tplc="04090001">
      <w:start w:val="1"/>
      <w:numFmt w:val="bullet"/>
      <w:lvlText w:val=""/>
      <w:lvlJc w:val="left"/>
      <w:pPr>
        <w:ind w:left="1494" w:hanging="360"/>
      </w:pPr>
      <w:rPr>
        <w:rFonts w:ascii="Symbol" w:hAnsi="Symbol" w:hint="default"/>
      </w:rPr>
    </w:lvl>
    <w:lvl w:ilvl="1" w:tplc="04090001">
      <w:start w:val="1"/>
      <w:numFmt w:val="bullet"/>
      <w:lvlText w:val=""/>
      <w:lvlJc w:val="left"/>
      <w:pPr>
        <w:ind w:left="2214" w:hanging="360"/>
      </w:pPr>
      <w:rPr>
        <w:rFonts w:ascii="Symbol" w:hAnsi="Symbol"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15:restartNumberingAfterBreak="0">
    <w:nsid w:val="35CB5F9B"/>
    <w:multiLevelType w:val="hybridMultilevel"/>
    <w:tmpl w:val="360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A266D"/>
    <w:multiLevelType w:val="hybridMultilevel"/>
    <w:tmpl w:val="03FAD0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9138F"/>
    <w:multiLevelType w:val="hybridMultilevel"/>
    <w:tmpl w:val="560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E7C0A"/>
    <w:multiLevelType w:val="hybridMultilevel"/>
    <w:tmpl w:val="32AE82CA"/>
    <w:lvl w:ilvl="0" w:tplc="9F40D648">
      <w:start w:val="1"/>
      <w:numFmt w:val="lowerLetter"/>
      <w:lvlText w:val="%1)"/>
      <w:lvlJc w:val="left"/>
      <w:pPr>
        <w:ind w:left="1494" w:hanging="360"/>
      </w:pPr>
      <w:rPr>
        <w:rFonts w:hint="default"/>
      </w:rPr>
    </w:lvl>
    <w:lvl w:ilvl="1" w:tplc="2708B95A">
      <w:numFmt w:val="bullet"/>
      <w:lvlText w:val="•"/>
      <w:lvlJc w:val="left"/>
      <w:pPr>
        <w:ind w:left="2679" w:hanging="825"/>
      </w:pPr>
      <w:rPr>
        <w:rFonts w:ascii="Candara" w:eastAsia="Times New Roman" w:hAnsi="Candara" w:cs="Times New Roman"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46DE65A3"/>
    <w:multiLevelType w:val="hybridMultilevel"/>
    <w:tmpl w:val="A2C61C0C"/>
    <w:lvl w:ilvl="0" w:tplc="203CF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34437D"/>
    <w:multiLevelType w:val="hybridMultilevel"/>
    <w:tmpl w:val="C7884C82"/>
    <w:lvl w:ilvl="0" w:tplc="A57E3BA6">
      <w:start w:val="1"/>
      <w:numFmt w:val="bullet"/>
      <w:lvlText w:val="-"/>
      <w:lvlJc w:val="left"/>
      <w:pPr>
        <w:ind w:left="785" w:hanging="360"/>
      </w:pPr>
      <w:rPr>
        <w:rFonts w:ascii="Candara" w:eastAsia="Times New Roman" w:hAnsi="Candara"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3" w15:restartNumberingAfterBreak="0">
    <w:nsid w:val="691636D1"/>
    <w:multiLevelType w:val="hybridMultilevel"/>
    <w:tmpl w:val="5BB0DF06"/>
    <w:lvl w:ilvl="0" w:tplc="45F67CA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18934703">
    <w:abstractNumId w:val="2"/>
  </w:num>
  <w:num w:numId="2" w16cid:durableId="294912620">
    <w:abstractNumId w:val="4"/>
  </w:num>
  <w:num w:numId="3" w16cid:durableId="2139256098">
    <w:abstractNumId w:val="8"/>
  </w:num>
  <w:num w:numId="4" w16cid:durableId="1808890307">
    <w:abstractNumId w:val="1"/>
  </w:num>
  <w:num w:numId="5" w16cid:durableId="94525655">
    <w:abstractNumId w:val="0"/>
  </w:num>
  <w:num w:numId="6" w16cid:durableId="194001852">
    <w:abstractNumId w:val="10"/>
  </w:num>
  <w:num w:numId="7" w16cid:durableId="1507359725">
    <w:abstractNumId w:val="6"/>
  </w:num>
  <w:num w:numId="8" w16cid:durableId="16660728">
    <w:abstractNumId w:val="5"/>
  </w:num>
  <w:num w:numId="9" w16cid:durableId="1177159857">
    <w:abstractNumId w:val="9"/>
  </w:num>
  <w:num w:numId="10" w16cid:durableId="638922549">
    <w:abstractNumId w:val="12"/>
  </w:num>
  <w:num w:numId="11" w16cid:durableId="978147823">
    <w:abstractNumId w:val="7"/>
  </w:num>
  <w:num w:numId="12" w16cid:durableId="396250910">
    <w:abstractNumId w:val="3"/>
  </w:num>
  <w:num w:numId="13" w16cid:durableId="1816023952">
    <w:abstractNumId w:val="11"/>
  </w:num>
  <w:num w:numId="14" w16cid:durableId="639388394">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AD2"/>
    <w:rsid w:val="0000218D"/>
    <w:rsid w:val="00003109"/>
    <w:rsid w:val="000047F6"/>
    <w:rsid w:val="00004D7A"/>
    <w:rsid w:val="00005613"/>
    <w:rsid w:val="00007A9C"/>
    <w:rsid w:val="0001010B"/>
    <w:rsid w:val="0001020A"/>
    <w:rsid w:val="00010E69"/>
    <w:rsid w:val="000130A0"/>
    <w:rsid w:val="000131F4"/>
    <w:rsid w:val="000151C0"/>
    <w:rsid w:val="00015256"/>
    <w:rsid w:val="00016CA0"/>
    <w:rsid w:val="00017372"/>
    <w:rsid w:val="00017387"/>
    <w:rsid w:val="00017A34"/>
    <w:rsid w:val="00021E58"/>
    <w:rsid w:val="00023004"/>
    <w:rsid w:val="00023195"/>
    <w:rsid w:val="0002378E"/>
    <w:rsid w:val="00027427"/>
    <w:rsid w:val="00030927"/>
    <w:rsid w:val="000316BC"/>
    <w:rsid w:val="00033A79"/>
    <w:rsid w:val="00033BC6"/>
    <w:rsid w:val="00034757"/>
    <w:rsid w:val="00034AAB"/>
    <w:rsid w:val="00034B7A"/>
    <w:rsid w:val="00036ACD"/>
    <w:rsid w:val="00040C06"/>
    <w:rsid w:val="00041D84"/>
    <w:rsid w:val="000428B5"/>
    <w:rsid w:val="00045786"/>
    <w:rsid w:val="0004787B"/>
    <w:rsid w:val="0005136F"/>
    <w:rsid w:val="000517D4"/>
    <w:rsid w:val="00051BA8"/>
    <w:rsid w:val="00051FB4"/>
    <w:rsid w:val="0005446A"/>
    <w:rsid w:val="00055D71"/>
    <w:rsid w:val="000571A6"/>
    <w:rsid w:val="00057201"/>
    <w:rsid w:val="00060519"/>
    <w:rsid w:val="00061C51"/>
    <w:rsid w:val="0006267A"/>
    <w:rsid w:val="00063CDC"/>
    <w:rsid w:val="00063DDE"/>
    <w:rsid w:val="00064D54"/>
    <w:rsid w:val="00065C31"/>
    <w:rsid w:val="00067AF9"/>
    <w:rsid w:val="000709E5"/>
    <w:rsid w:val="00071A81"/>
    <w:rsid w:val="00071BEA"/>
    <w:rsid w:val="00071E2D"/>
    <w:rsid w:val="00072485"/>
    <w:rsid w:val="000725B9"/>
    <w:rsid w:val="00072959"/>
    <w:rsid w:val="00073287"/>
    <w:rsid w:val="000735A8"/>
    <w:rsid w:val="00073631"/>
    <w:rsid w:val="00073DC3"/>
    <w:rsid w:val="00073DCA"/>
    <w:rsid w:val="000743C9"/>
    <w:rsid w:val="00075DC8"/>
    <w:rsid w:val="00077C1A"/>
    <w:rsid w:val="00080A98"/>
    <w:rsid w:val="00080C54"/>
    <w:rsid w:val="00081245"/>
    <w:rsid w:val="0008177E"/>
    <w:rsid w:val="00081ED4"/>
    <w:rsid w:val="000824BC"/>
    <w:rsid w:val="00082CD4"/>
    <w:rsid w:val="00082D66"/>
    <w:rsid w:val="000836AA"/>
    <w:rsid w:val="000839D0"/>
    <w:rsid w:val="00084050"/>
    <w:rsid w:val="00084942"/>
    <w:rsid w:val="00084FED"/>
    <w:rsid w:val="000857C1"/>
    <w:rsid w:val="00086DF0"/>
    <w:rsid w:val="00086EC5"/>
    <w:rsid w:val="00090D77"/>
    <w:rsid w:val="00091C2A"/>
    <w:rsid w:val="0009323C"/>
    <w:rsid w:val="00093F96"/>
    <w:rsid w:val="0009749F"/>
    <w:rsid w:val="000979B4"/>
    <w:rsid w:val="00097E2E"/>
    <w:rsid w:val="000A106C"/>
    <w:rsid w:val="000A1489"/>
    <w:rsid w:val="000A1565"/>
    <w:rsid w:val="000A19DA"/>
    <w:rsid w:val="000A2E57"/>
    <w:rsid w:val="000A32F4"/>
    <w:rsid w:val="000A40AC"/>
    <w:rsid w:val="000A4968"/>
    <w:rsid w:val="000A49D1"/>
    <w:rsid w:val="000A4E61"/>
    <w:rsid w:val="000A4F95"/>
    <w:rsid w:val="000A5300"/>
    <w:rsid w:val="000A6275"/>
    <w:rsid w:val="000A6366"/>
    <w:rsid w:val="000A6F3C"/>
    <w:rsid w:val="000A7A98"/>
    <w:rsid w:val="000B2F29"/>
    <w:rsid w:val="000B3032"/>
    <w:rsid w:val="000B3DED"/>
    <w:rsid w:val="000B582C"/>
    <w:rsid w:val="000B5F85"/>
    <w:rsid w:val="000B6036"/>
    <w:rsid w:val="000B6642"/>
    <w:rsid w:val="000B6B8C"/>
    <w:rsid w:val="000B7418"/>
    <w:rsid w:val="000B7935"/>
    <w:rsid w:val="000B7976"/>
    <w:rsid w:val="000B79C3"/>
    <w:rsid w:val="000C0590"/>
    <w:rsid w:val="000C3088"/>
    <w:rsid w:val="000C3461"/>
    <w:rsid w:val="000C366C"/>
    <w:rsid w:val="000C3BAA"/>
    <w:rsid w:val="000C3C30"/>
    <w:rsid w:val="000C3FEF"/>
    <w:rsid w:val="000C4F6E"/>
    <w:rsid w:val="000D1972"/>
    <w:rsid w:val="000D2C25"/>
    <w:rsid w:val="000D36D7"/>
    <w:rsid w:val="000D64C3"/>
    <w:rsid w:val="000D6C93"/>
    <w:rsid w:val="000E0895"/>
    <w:rsid w:val="000E0989"/>
    <w:rsid w:val="000E22C3"/>
    <w:rsid w:val="000E2713"/>
    <w:rsid w:val="000E27AB"/>
    <w:rsid w:val="000E319B"/>
    <w:rsid w:val="000E3499"/>
    <w:rsid w:val="000E383E"/>
    <w:rsid w:val="000E565E"/>
    <w:rsid w:val="000E61FE"/>
    <w:rsid w:val="000E6F08"/>
    <w:rsid w:val="000E79DA"/>
    <w:rsid w:val="000E7DF4"/>
    <w:rsid w:val="000F0699"/>
    <w:rsid w:val="000F0CFB"/>
    <w:rsid w:val="000F2A64"/>
    <w:rsid w:val="000F3805"/>
    <w:rsid w:val="000F3EF6"/>
    <w:rsid w:val="000F6D5B"/>
    <w:rsid w:val="000F6ED3"/>
    <w:rsid w:val="000F74FB"/>
    <w:rsid w:val="00100410"/>
    <w:rsid w:val="00100DA3"/>
    <w:rsid w:val="00100EF9"/>
    <w:rsid w:val="0010190B"/>
    <w:rsid w:val="00103631"/>
    <w:rsid w:val="00103654"/>
    <w:rsid w:val="001040DC"/>
    <w:rsid w:val="00104A8D"/>
    <w:rsid w:val="00105404"/>
    <w:rsid w:val="001068CA"/>
    <w:rsid w:val="00107DAF"/>
    <w:rsid w:val="001105C7"/>
    <w:rsid w:val="00110F56"/>
    <w:rsid w:val="0011151D"/>
    <w:rsid w:val="00112159"/>
    <w:rsid w:val="001121CE"/>
    <w:rsid w:val="00113A31"/>
    <w:rsid w:val="001151DC"/>
    <w:rsid w:val="001169F7"/>
    <w:rsid w:val="00116EF9"/>
    <w:rsid w:val="00117767"/>
    <w:rsid w:val="00121AF0"/>
    <w:rsid w:val="00122266"/>
    <w:rsid w:val="00122FA6"/>
    <w:rsid w:val="001236A4"/>
    <w:rsid w:val="001308C0"/>
    <w:rsid w:val="00130E26"/>
    <w:rsid w:val="00130EE1"/>
    <w:rsid w:val="001324A4"/>
    <w:rsid w:val="001333F7"/>
    <w:rsid w:val="001349B3"/>
    <w:rsid w:val="00135CD0"/>
    <w:rsid w:val="00135EA4"/>
    <w:rsid w:val="0013684E"/>
    <w:rsid w:val="00136D7A"/>
    <w:rsid w:val="00136E13"/>
    <w:rsid w:val="001379B2"/>
    <w:rsid w:val="00137AA9"/>
    <w:rsid w:val="00141CB1"/>
    <w:rsid w:val="00141ED5"/>
    <w:rsid w:val="0014243D"/>
    <w:rsid w:val="0014330C"/>
    <w:rsid w:val="001435F8"/>
    <w:rsid w:val="00143F40"/>
    <w:rsid w:val="00145D08"/>
    <w:rsid w:val="00145F7B"/>
    <w:rsid w:val="0014646D"/>
    <w:rsid w:val="00146CC6"/>
    <w:rsid w:val="0015005D"/>
    <w:rsid w:val="001519D6"/>
    <w:rsid w:val="001528CD"/>
    <w:rsid w:val="00153CA5"/>
    <w:rsid w:val="00153CDE"/>
    <w:rsid w:val="0015585A"/>
    <w:rsid w:val="00156330"/>
    <w:rsid w:val="00157131"/>
    <w:rsid w:val="0016009B"/>
    <w:rsid w:val="00160446"/>
    <w:rsid w:val="0016070E"/>
    <w:rsid w:val="00160D61"/>
    <w:rsid w:val="0016168E"/>
    <w:rsid w:val="00163A22"/>
    <w:rsid w:val="0016583F"/>
    <w:rsid w:val="001666ED"/>
    <w:rsid w:val="00167D3D"/>
    <w:rsid w:val="00175D35"/>
    <w:rsid w:val="00180AB7"/>
    <w:rsid w:val="00181705"/>
    <w:rsid w:val="001817E3"/>
    <w:rsid w:val="00184694"/>
    <w:rsid w:val="00184C16"/>
    <w:rsid w:val="001872D6"/>
    <w:rsid w:val="00187D41"/>
    <w:rsid w:val="0019099B"/>
    <w:rsid w:val="00190F67"/>
    <w:rsid w:val="00192052"/>
    <w:rsid w:val="001927C6"/>
    <w:rsid w:val="00193926"/>
    <w:rsid w:val="00195353"/>
    <w:rsid w:val="00195E4B"/>
    <w:rsid w:val="001960BD"/>
    <w:rsid w:val="001969F4"/>
    <w:rsid w:val="001A0B9C"/>
    <w:rsid w:val="001A157B"/>
    <w:rsid w:val="001A1586"/>
    <w:rsid w:val="001A3D34"/>
    <w:rsid w:val="001A4815"/>
    <w:rsid w:val="001A6425"/>
    <w:rsid w:val="001A64ED"/>
    <w:rsid w:val="001A6A51"/>
    <w:rsid w:val="001A73D1"/>
    <w:rsid w:val="001A7969"/>
    <w:rsid w:val="001B0B2A"/>
    <w:rsid w:val="001B55AC"/>
    <w:rsid w:val="001B660B"/>
    <w:rsid w:val="001B70F0"/>
    <w:rsid w:val="001B763D"/>
    <w:rsid w:val="001C0FE5"/>
    <w:rsid w:val="001C20A1"/>
    <w:rsid w:val="001C221B"/>
    <w:rsid w:val="001C2D68"/>
    <w:rsid w:val="001C461B"/>
    <w:rsid w:val="001C4685"/>
    <w:rsid w:val="001C475A"/>
    <w:rsid w:val="001C5195"/>
    <w:rsid w:val="001C542A"/>
    <w:rsid w:val="001C72FB"/>
    <w:rsid w:val="001C7566"/>
    <w:rsid w:val="001C7685"/>
    <w:rsid w:val="001C7C58"/>
    <w:rsid w:val="001D02C5"/>
    <w:rsid w:val="001D0589"/>
    <w:rsid w:val="001D06A5"/>
    <w:rsid w:val="001D0B9C"/>
    <w:rsid w:val="001D0C20"/>
    <w:rsid w:val="001D1D24"/>
    <w:rsid w:val="001D2229"/>
    <w:rsid w:val="001D2521"/>
    <w:rsid w:val="001D2877"/>
    <w:rsid w:val="001D36F7"/>
    <w:rsid w:val="001D6A07"/>
    <w:rsid w:val="001E0384"/>
    <w:rsid w:val="001E0D4A"/>
    <w:rsid w:val="001E262E"/>
    <w:rsid w:val="001E27C2"/>
    <w:rsid w:val="001E2828"/>
    <w:rsid w:val="001E3E01"/>
    <w:rsid w:val="001E52B7"/>
    <w:rsid w:val="001E626E"/>
    <w:rsid w:val="001E69F0"/>
    <w:rsid w:val="001E6AF2"/>
    <w:rsid w:val="001E703A"/>
    <w:rsid w:val="001F0CEF"/>
    <w:rsid w:val="001F1A3C"/>
    <w:rsid w:val="001F2737"/>
    <w:rsid w:val="001F32C2"/>
    <w:rsid w:val="001F393F"/>
    <w:rsid w:val="001F4134"/>
    <w:rsid w:val="002007A4"/>
    <w:rsid w:val="0020218D"/>
    <w:rsid w:val="00202309"/>
    <w:rsid w:val="0020233A"/>
    <w:rsid w:val="002033D1"/>
    <w:rsid w:val="0020345A"/>
    <w:rsid w:val="00203A02"/>
    <w:rsid w:val="00206666"/>
    <w:rsid w:val="00206A94"/>
    <w:rsid w:val="0021042F"/>
    <w:rsid w:val="002105EC"/>
    <w:rsid w:val="00210AF7"/>
    <w:rsid w:val="00211105"/>
    <w:rsid w:val="0021274D"/>
    <w:rsid w:val="00213700"/>
    <w:rsid w:val="00213C55"/>
    <w:rsid w:val="002140B2"/>
    <w:rsid w:val="00214E9B"/>
    <w:rsid w:val="0022019B"/>
    <w:rsid w:val="00220C89"/>
    <w:rsid w:val="002218B0"/>
    <w:rsid w:val="00226208"/>
    <w:rsid w:val="0022699D"/>
    <w:rsid w:val="00227B75"/>
    <w:rsid w:val="00231144"/>
    <w:rsid w:val="00232183"/>
    <w:rsid w:val="00233DF0"/>
    <w:rsid w:val="00234B6F"/>
    <w:rsid w:val="00236EBE"/>
    <w:rsid w:val="0024149C"/>
    <w:rsid w:val="00241C91"/>
    <w:rsid w:val="00242861"/>
    <w:rsid w:val="00242DF8"/>
    <w:rsid w:val="002440D8"/>
    <w:rsid w:val="0024451E"/>
    <w:rsid w:val="00244697"/>
    <w:rsid w:val="00244C45"/>
    <w:rsid w:val="00245370"/>
    <w:rsid w:val="00245B31"/>
    <w:rsid w:val="0024628E"/>
    <w:rsid w:val="00246C8B"/>
    <w:rsid w:val="002477C0"/>
    <w:rsid w:val="00251741"/>
    <w:rsid w:val="0025308A"/>
    <w:rsid w:val="00253825"/>
    <w:rsid w:val="00254C7C"/>
    <w:rsid w:val="00254F47"/>
    <w:rsid w:val="002558AB"/>
    <w:rsid w:val="00255F44"/>
    <w:rsid w:val="00260929"/>
    <w:rsid w:val="0026114A"/>
    <w:rsid w:val="0026258F"/>
    <w:rsid w:val="00262A28"/>
    <w:rsid w:val="0026392B"/>
    <w:rsid w:val="00264F60"/>
    <w:rsid w:val="00265C9F"/>
    <w:rsid w:val="00265FEE"/>
    <w:rsid w:val="002664D8"/>
    <w:rsid w:val="00267BE9"/>
    <w:rsid w:val="00272A2B"/>
    <w:rsid w:val="002763FB"/>
    <w:rsid w:val="00280E2B"/>
    <w:rsid w:val="00283366"/>
    <w:rsid w:val="00283800"/>
    <w:rsid w:val="00283E17"/>
    <w:rsid w:val="00284874"/>
    <w:rsid w:val="00285D9B"/>
    <w:rsid w:val="002862F8"/>
    <w:rsid w:val="0028768E"/>
    <w:rsid w:val="002876EE"/>
    <w:rsid w:val="00287761"/>
    <w:rsid w:val="002908BC"/>
    <w:rsid w:val="00291742"/>
    <w:rsid w:val="00291D2B"/>
    <w:rsid w:val="002927BA"/>
    <w:rsid w:val="00292E98"/>
    <w:rsid w:val="00293220"/>
    <w:rsid w:val="00293342"/>
    <w:rsid w:val="00293546"/>
    <w:rsid w:val="00293AB3"/>
    <w:rsid w:val="00293D9A"/>
    <w:rsid w:val="00294860"/>
    <w:rsid w:val="00295145"/>
    <w:rsid w:val="002954CF"/>
    <w:rsid w:val="00296374"/>
    <w:rsid w:val="00296D92"/>
    <w:rsid w:val="00296DE1"/>
    <w:rsid w:val="00296DF9"/>
    <w:rsid w:val="00297E41"/>
    <w:rsid w:val="002A0285"/>
    <w:rsid w:val="002A0EE7"/>
    <w:rsid w:val="002A0FB1"/>
    <w:rsid w:val="002A1D29"/>
    <w:rsid w:val="002A6F99"/>
    <w:rsid w:val="002A7E49"/>
    <w:rsid w:val="002B094C"/>
    <w:rsid w:val="002B1B9E"/>
    <w:rsid w:val="002B296B"/>
    <w:rsid w:val="002B2F0D"/>
    <w:rsid w:val="002B4477"/>
    <w:rsid w:val="002B63DE"/>
    <w:rsid w:val="002C058A"/>
    <w:rsid w:val="002C20B4"/>
    <w:rsid w:val="002C24AE"/>
    <w:rsid w:val="002C25E4"/>
    <w:rsid w:val="002C3568"/>
    <w:rsid w:val="002D0BDF"/>
    <w:rsid w:val="002D3ADD"/>
    <w:rsid w:val="002D3FE5"/>
    <w:rsid w:val="002D4D0C"/>
    <w:rsid w:val="002D69ED"/>
    <w:rsid w:val="002D6C08"/>
    <w:rsid w:val="002D7057"/>
    <w:rsid w:val="002D7632"/>
    <w:rsid w:val="002D767A"/>
    <w:rsid w:val="002E4C76"/>
    <w:rsid w:val="002E4D0C"/>
    <w:rsid w:val="002E4F7E"/>
    <w:rsid w:val="002E649C"/>
    <w:rsid w:val="002E6F99"/>
    <w:rsid w:val="002E7A6A"/>
    <w:rsid w:val="002E7F21"/>
    <w:rsid w:val="002E7FC5"/>
    <w:rsid w:val="002F12D4"/>
    <w:rsid w:val="002F25F8"/>
    <w:rsid w:val="002F27F0"/>
    <w:rsid w:val="002F2E49"/>
    <w:rsid w:val="002F3377"/>
    <w:rsid w:val="002F33A6"/>
    <w:rsid w:val="002F40FE"/>
    <w:rsid w:val="002F4668"/>
    <w:rsid w:val="002F6208"/>
    <w:rsid w:val="002F7B39"/>
    <w:rsid w:val="0030264B"/>
    <w:rsid w:val="003070D5"/>
    <w:rsid w:val="003079C2"/>
    <w:rsid w:val="0031134A"/>
    <w:rsid w:val="003124B2"/>
    <w:rsid w:val="00313E7B"/>
    <w:rsid w:val="003153DA"/>
    <w:rsid w:val="0031564E"/>
    <w:rsid w:val="00315804"/>
    <w:rsid w:val="00316029"/>
    <w:rsid w:val="00316C02"/>
    <w:rsid w:val="0031718D"/>
    <w:rsid w:val="00317E6A"/>
    <w:rsid w:val="003211B0"/>
    <w:rsid w:val="00322CF4"/>
    <w:rsid w:val="003251F4"/>
    <w:rsid w:val="00326D80"/>
    <w:rsid w:val="00331187"/>
    <w:rsid w:val="003334FA"/>
    <w:rsid w:val="00333800"/>
    <w:rsid w:val="00334257"/>
    <w:rsid w:val="00335B1B"/>
    <w:rsid w:val="0033663B"/>
    <w:rsid w:val="00340F10"/>
    <w:rsid w:val="003417D5"/>
    <w:rsid w:val="003426C9"/>
    <w:rsid w:val="003434EC"/>
    <w:rsid w:val="00344494"/>
    <w:rsid w:val="0034502D"/>
    <w:rsid w:val="00345149"/>
    <w:rsid w:val="0034537D"/>
    <w:rsid w:val="00346913"/>
    <w:rsid w:val="00347437"/>
    <w:rsid w:val="00347A48"/>
    <w:rsid w:val="00350A7E"/>
    <w:rsid w:val="00353149"/>
    <w:rsid w:val="00354199"/>
    <w:rsid w:val="00354A4C"/>
    <w:rsid w:val="003563D3"/>
    <w:rsid w:val="00356618"/>
    <w:rsid w:val="003574CB"/>
    <w:rsid w:val="0036070F"/>
    <w:rsid w:val="00360974"/>
    <w:rsid w:val="00360A73"/>
    <w:rsid w:val="00361319"/>
    <w:rsid w:val="00361C26"/>
    <w:rsid w:val="00362CCD"/>
    <w:rsid w:val="00363FEE"/>
    <w:rsid w:val="00364269"/>
    <w:rsid w:val="0036498F"/>
    <w:rsid w:val="0036606A"/>
    <w:rsid w:val="00366B4E"/>
    <w:rsid w:val="003679B6"/>
    <w:rsid w:val="00371205"/>
    <w:rsid w:val="003715C8"/>
    <w:rsid w:val="00372740"/>
    <w:rsid w:val="00372B61"/>
    <w:rsid w:val="00372CF1"/>
    <w:rsid w:val="003732A5"/>
    <w:rsid w:val="00374001"/>
    <w:rsid w:val="00375A5C"/>
    <w:rsid w:val="00375B24"/>
    <w:rsid w:val="00375F2D"/>
    <w:rsid w:val="003814F8"/>
    <w:rsid w:val="0038184A"/>
    <w:rsid w:val="00381B09"/>
    <w:rsid w:val="00381BBA"/>
    <w:rsid w:val="00382871"/>
    <w:rsid w:val="00383510"/>
    <w:rsid w:val="00383657"/>
    <w:rsid w:val="00384436"/>
    <w:rsid w:val="0038582C"/>
    <w:rsid w:val="00386AD3"/>
    <w:rsid w:val="003870B9"/>
    <w:rsid w:val="003875C6"/>
    <w:rsid w:val="003901FD"/>
    <w:rsid w:val="003927B8"/>
    <w:rsid w:val="00392B81"/>
    <w:rsid w:val="00394B05"/>
    <w:rsid w:val="0039564F"/>
    <w:rsid w:val="003967C9"/>
    <w:rsid w:val="003975C3"/>
    <w:rsid w:val="003A16D8"/>
    <w:rsid w:val="003A1D70"/>
    <w:rsid w:val="003A1F4E"/>
    <w:rsid w:val="003A2958"/>
    <w:rsid w:val="003A5ADD"/>
    <w:rsid w:val="003A5F96"/>
    <w:rsid w:val="003A6349"/>
    <w:rsid w:val="003B0122"/>
    <w:rsid w:val="003B065E"/>
    <w:rsid w:val="003B0A14"/>
    <w:rsid w:val="003B0BB4"/>
    <w:rsid w:val="003B2239"/>
    <w:rsid w:val="003B26E3"/>
    <w:rsid w:val="003B3C90"/>
    <w:rsid w:val="003B622B"/>
    <w:rsid w:val="003B6490"/>
    <w:rsid w:val="003C0D71"/>
    <w:rsid w:val="003C1AD4"/>
    <w:rsid w:val="003C22FC"/>
    <w:rsid w:val="003C3745"/>
    <w:rsid w:val="003C3950"/>
    <w:rsid w:val="003C3B1D"/>
    <w:rsid w:val="003C3E19"/>
    <w:rsid w:val="003C3F9E"/>
    <w:rsid w:val="003C426F"/>
    <w:rsid w:val="003C4973"/>
    <w:rsid w:val="003C511E"/>
    <w:rsid w:val="003C5C23"/>
    <w:rsid w:val="003C607C"/>
    <w:rsid w:val="003C7131"/>
    <w:rsid w:val="003D0F50"/>
    <w:rsid w:val="003D117A"/>
    <w:rsid w:val="003D1F7E"/>
    <w:rsid w:val="003D3486"/>
    <w:rsid w:val="003D4135"/>
    <w:rsid w:val="003D5C0B"/>
    <w:rsid w:val="003D658D"/>
    <w:rsid w:val="003D79BD"/>
    <w:rsid w:val="003D7BC5"/>
    <w:rsid w:val="003E01E1"/>
    <w:rsid w:val="003E1344"/>
    <w:rsid w:val="003E1D4B"/>
    <w:rsid w:val="003E288D"/>
    <w:rsid w:val="003E34FE"/>
    <w:rsid w:val="003E3B8B"/>
    <w:rsid w:val="003E5A0B"/>
    <w:rsid w:val="003E65A7"/>
    <w:rsid w:val="003E7C33"/>
    <w:rsid w:val="003E7E8C"/>
    <w:rsid w:val="003F0677"/>
    <w:rsid w:val="003F0AB8"/>
    <w:rsid w:val="003F0D9A"/>
    <w:rsid w:val="003F1242"/>
    <w:rsid w:val="003F2089"/>
    <w:rsid w:val="003F21EB"/>
    <w:rsid w:val="003F27E1"/>
    <w:rsid w:val="003F3046"/>
    <w:rsid w:val="003F3154"/>
    <w:rsid w:val="003F3616"/>
    <w:rsid w:val="003F415B"/>
    <w:rsid w:val="003F429F"/>
    <w:rsid w:val="003F4FE1"/>
    <w:rsid w:val="003F5981"/>
    <w:rsid w:val="003F5DA3"/>
    <w:rsid w:val="003F6537"/>
    <w:rsid w:val="003F7CF4"/>
    <w:rsid w:val="003F7DC2"/>
    <w:rsid w:val="00400354"/>
    <w:rsid w:val="004010F8"/>
    <w:rsid w:val="00401479"/>
    <w:rsid w:val="0040167E"/>
    <w:rsid w:val="004017BF"/>
    <w:rsid w:val="00403150"/>
    <w:rsid w:val="00406FBC"/>
    <w:rsid w:val="004076CE"/>
    <w:rsid w:val="004110DA"/>
    <w:rsid w:val="00412CF7"/>
    <w:rsid w:val="00414933"/>
    <w:rsid w:val="004152EB"/>
    <w:rsid w:val="00415AF0"/>
    <w:rsid w:val="00415CA5"/>
    <w:rsid w:val="00415CE7"/>
    <w:rsid w:val="00417494"/>
    <w:rsid w:val="00420630"/>
    <w:rsid w:val="00421CC2"/>
    <w:rsid w:val="00422243"/>
    <w:rsid w:val="00424215"/>
    <w:rsid w:val="00424F16"/>
    <w:rsid w:val="00425507"/>
    <w:rsid w:val="00425D41"/>
    <w:rsid w:val="0042622D"/>
    <w:rsid w:val="00426CA0"/>
    <w:rsid w:val="00427427"/>
    <w:rsid w:val="00430F23"/>
    <w:rsid w:val="00431004"/>
    <w:rsid w:val="0043183D"/>
    <w:rsid w:val="0043197B"/>
    <w:rsid w:val="00432BA7"/>
    <w:rsid w:val="00432F2F"/>
    <w:rsid w:val="00436E17"/>
    <w:rsid w:val="00436F83"/>
    <w:rsid w:val="0043768E"/>
    <w:rsid w:val="00437926"/>
    <w:rsid w:val="00440C54"/>
    <w:rsid w:val="00440FD7"/>
    <w:rsid w:val="0044257E"/>
    <w:rsid w:val="00442B93"/>
    <w:rsid w:val="004439A2"/>
    <w:rsid w:val="00444416"/>
    <w:rsid w:val="00444ABE"/>
    <w:rsid w:val="00450C9A"/>
    <w:rsid w:val="00450D9E"/>
    <w:rsid w:val="00451067"/>
    <w:rsid w:val="00451158"/>
    <w:rsid w:val="00454A38"/>
    <w:rsid w:val="00457718"/>
    <w:rsid w:val="00461BE4"/>
    <w:rsid w:val="0046718A"/>
    <w:rsid w:val="00467C43"/>
    <w:rsid w:val="00467FE9"/>
    <w:rsid w:val="0047100A"/>
    <w:rsid w:val="00471AB6"/>
    <w:rsid w:val="00472017"/>
    <w:rsid w:val="0047236B"/>
    <w:rsid w:val="00474591"/>
    <w:rsid w:val="00474B4C"/>
    <w:rsid w:val="00475CA7"/>
    <w:rsid w:val="00477FD8"/>
    <w:rsid w:val="00482F22"/>
    <w:rsid w:val="00483086"/>
    <w:rsid w:val="004839B1"/>
    <w:rsid w:val="00483AD5"/>
    <w:rsid w:val="004864B5"/>
    <w:rsid w:val="0049091F"/>
    <w:rsid w:val="00490A7C"/>
    <w:rsid w:val="004917B4"/>
    <w:rsid w:val="004936D8"/>
    <w:rsid w:val="00493993"/>
    <w:rsid w:val="0049599B"/>
    <w:rsid w:val="00495CCD"/>
    <w:rsid w:val="00495DB5"/>
    <w:rsid w:val="0049619E"/>
    <w:rsid w:val="00496777"/>
    <w:rsid w:val="00496928"/>
    <w:rsid w:val="00496F39"/>
    <w:rsid w:val="00497E19"/>
    <w:rsid w:val="004A00A9"/>
    <w:rsid w:val="004A0C7F"/>
    <w:rsid w:val="004A1A1A"/>
    <w:rsid w:val="004A22D7"/>
    <w:rsid w:val="004A2AEB"/>
    <w:rsid w:val="004A30F2"/>
    <w:rsid w:val="004A33D4"/>
    <w:rsid w:val="004A3C6E"/>
    <w:rsid w:val="004A3C7D"/>
    <w:rsid w:val="004A3E33"/>
    <w:rsid w:val="004A46ED"/>
    <w:rsid w:val="004A7F92"/>
    <w:rsid w:val="004B26F9"/>
    <w:rsid w:val="004B2F0A"/>
    <w:rsid w:val="004B2FEF"/>
    <w:rsid w:val="004B3B5E"/>
    <w:rsid w:val="004B44E3"/>
    <w:rsid w:val="004B54EE"/>
    <w:rsid w:val="004B6CC8"/>
    <w:rsid w:val="004C144B"/>
    <w:rsid w:val="004C1C26"/>
    <w:rsid w:val="004C2F99"/>
    <w:rsid w:val="004C3B64"/>
    <w:rsid w:val="004C49E6"/>
    <w:rsid w:val="004C6664"/>
    <w:rsid w:val="004C74A4"/>
    <w:rsid w:val="004C75AC"/>
    <w:rsid w:val="004D192A"/>
    <w:rsid w:val="004D4356"/>
    <w:rsid w:val="004D46ED"/>
    <w:rsid w:val="004D4734"/>
    <w:rsid w:val="004D4B7D"/>
    <w:rsid w:val="004D56E0"/>
    <w:rsid w:val="004D6A85"/>
    <w:rsid w:val="004E030C"/>
    <w:rsid w:val="004E0EF1"/>
    <w:rsid w:val="004E1242"/>
    <w:rsid w:val="004E12C8"/>
    <w:rsid w:val="004E356A"/>
    <w:rsid w:val="004E39B3"/>
    <w:rsid w:val="004E3CB4"/>
    <w:rsid w:val="004E422B"/>
    <w:rsid w:val="004E5E7F"/>
    <w:rsid w:val="004E6083"/>
    <w:rsid w:val="004E73CF"/>
    <w:rsid w:val="004F01D4"/>
    <w:rsid w:val="004F041B"/>
    <w:rsid w:val="004F1F5A"/>
    <w:rsid w:val="004F2D7A"/>
    <w:rsid w:val="004F37C6"/>
    <w:rsid w:val="004F4314"/>
    <w:rsid w:val="0050006E"/>
    <w:rsid w:val="0050176B"/>
    <w:rsid w:val="00501B52"/>
    <w:rsid w:val="00501D20"/>
    <w:rsid w:val="00502ABC"/>
    <w:rsid w:val="005036A1"/>
    <w:rsid w:val="00504656"/>
    <w:rsid w:val="00504EA8"/>
    <w:rsid w:val="0050709B"/>
    <w:rsid w:val="005071B1"/>
    <w:rsid w:val="005074BE"/>
    <w:rsid w:val="005078F4"/>
    <w:rsid w:val="00512C7B"/>
    <w:rsid w:val="00513D5E"/>
    <w:rsid w:val="00514407"/>
    <w:rsid w:val="005148EE"/>
    <w:rsid w:val="00514987"/>
    <w:rsid w:val="0051703E"/>
    <w:rsid w:val="005177E9"/>
    <w:rsid w:val="00517951"/>
    <w:rsid w:val="0052036B"/>
    <w:rsid w:val="0052094E"/>
    <w:rsid w:val="00522376"/>
    <w:rsid w:val="0052554F"/>
    <w:rsid w:val="005257B9"/>
    <w:rsid w:val="00526525"/>
    <w:rsid w:val="005269F3"/>
    <w:rsid w:val="00527A4C"/>
    <w:rsid w:val="005315B7"/>
    <w:rsid w:val="00534676"/>
    <w:rsid w:val="00534F96"/>
    <w:rsid w:val="005374DA"/>
    <w:rsid w:val="00542119"/>
    <w:rsid w:val="00542C3B"/>
    <w:rsid w:val="00544303"/>
    <w:rsid w:val="00546670"/>
    <w:rsid w:val="00546CEC"/>
    <w:rsid w:val="00552CCD"/>
    <w:rsid w:val="0055332A"/>
    <w:rsid w:val="0055365A"/>
    <w:rsid w:val="00554450"/>
    <w:rsid w:val="00554460"/>
    <w:rsid w:val="00556A2D"/>
    <w:rsid w:val="00556A5A"/>
    <w:rsid w:val="00557100"/>
    <w:rsid w:val="0055715C"/>
    <w:rsid w:val="00557885"/>
    <w:rsid w:val="00560AD8"/>
    <w:rsid w:val="005610A8"/>
    <w:rsid w:val="005614A1"/>
    <w:rsid w:val="005625AB"/>
    <w:rsid w:val="00562E3B"/>
    <w:rsid w:val="005633CE"/>
    <w:rsid w:val="005660B5"/>
    <w:rsid w:val="00566640"/>
    <w:rsid w:val="00567A61"/>
    <w:rsid w:val="00567D5A"/>
    <w:rsid w:val="005703B6"/>
    <w:rsid w:val="0057097C"/>
    <w:rsid w:val="005715BC"/>
    <w:rsid w:val="00573188"/>
    <w:rsid w:val="0057346F"/>
    <w:rsid w:val="0057517B"/>
    <w:rsid w:val="00575DEC"/>
    <w:rsid w:val="005769C6"/>
    <w:rsid w:val="00577092"/>
    <w:rsid w:val="005774F2"/>
    <w:rsid w:val="00583E46"/>
    <w:rsid w:val="00584FEB"/>
    <w:rsid w:val="00586FA6"/>
    <w:rsid w:val="00590BD2"/>
    <w:rsid w:val="00590EB3"/>
    <w:rsid w:val="00590EE8"/>
    <w:rsid w:val="00591046"/>
    <w:rsid w:val="005910B8"/>
    <w:rsid w:val="005918F4"/>
    <w:rsid w:val="0059387E"/>
    <w:rsid w:val="00595DB7"/>
    <w:rsid w:val="005A045F"/>
    <w:rsid w:val="005A047E"/>
    <w:rsid w:val="005A24D8"/>
    <w:rsid w:val="005A44F2"/>
    <w:rsid w:val="005A526D"/>
    <w:rsid w:val="005A5D2A"/>
    <w:rsid w:val="005A70DC"/>
    <w:rsid w:val="005B0023"/>
    <w:rsid w:val="005B00E7"/>
    <w:rsid w:val="005B04EC"/>
    <w:rsid w:val="005B1A53"/>
    <w:rsid w:val="005B4083"/>
    <w:rsid w:val="005B42AE"/>
    <w:rsid w:val="005B59BE"/>
    <w:rsid w:val="005B6048"/>
    <w:rsid w:val="005B6FC2"/>
    <w:rsid w:val="005C02D4"/>
    <w:rsid w:val="005C0E02"/>
    <w:rsid w:val="005C1161"/>
    <w:rsid w:val="005C1B4C"/>
    <w:rsid w:val="005C2B55"/>
    <w:rsid w:val="005C2EA8"/>
    <w:rsid w:val="005C7907"/>
    <w:rsid w:val="005C7BB6"/>
    <w:rsid w:val="005C7D16"/>
    <w:rsid w:val="005D375E"/>
    <w:rsid w:val="005D54B6"/>
    <w:rsid w:val="005E070D"/>
    <w:rsid w:val="005E0DDC"/>
    <w:rsid w:val="005E1058"/>
    <w:rsid w:val="005E154F"/>
    <w:rsid w:val="005E36AE"/>
    <w:rsid w:val="005E5406"/>
    <w:rsid w:val="005E6311"/>
    <w:rsid w:val="005E7762"/>
    <w:rsid w:val="005E7894"/>
    <w:rsid w:val="005E79F5"/>
    <w:rsid w:val="005F0419"/>
    <w:rsid w:val="005F29E2"/>
    <w:rsid w:val="005F31C5"/>
    <w:rsid w:val="005F4B76"/>
    <w:rsid w:val="005F7BDB"/>
    <w:rsid w:val="00601579"/>
    <w:rsid w:val="00601913"/>
    <w:rsid w:val="00601B13"/>
    <w:rsid w:val="00602608"/>
    <w:rsid w:val="00604898"/>
    <w:rsid w:val="00605D22"/>
    <w:rsid w:val="00606876"/>
    <w:rsid w:val="00610A0E"/>
    <w:rsid w:val="006110E9"/>
    <w:rsid w:val="0061206F"/>
    <w:rsid w:val="00612149"/>
    <w:rsid w:val="00615E0F"/>
    <w:rsid w:val="00616EE6"/>
    <w:rsid w:val="0061725A"/>
    <w:rsid w:val="00620244"/>
    <w:rsid w:val="00621AB0"/>
    <w:rsid w:val="00621BF0"/>
    <w:rsid w:val="00622689"/>
    <w:rsid w:val="00622AC9"/>
    <w:rsid w:val="0062324F"/>
    <w:rsid w:val="006239A0"/>
    <w:rsid w:val="006239BD"/>
    <w:rsid w:val="00625D59"/>
    <w:rsid w:val="00626A0C"/>
    <w:rsid w:val="00626ECF"/>
    <w:rsid w:val="00627C97"/>
    <w:rsid w:val="0063192C"/>
    <w:rsid w:val="00632492"/>
    <w:rsid w:val="00632E27"/>
    <w:rsid w:val="00633376"/>
    <w:rsid w:val="00633801"/>
    <w:rsid w:val="0063391A"/>
    <w:rsid w:val="00634553"/>
    <w:rsid w:val="00635441"/>
    <w:rsid w:val="00636B78"/>
    <w:rsid w:val="006373EE"/>
    <w:rsid w:val="00637A17"/>
    <w:rsid w:val="00640D30"/>
    <w:rsid w:val="00641146"/>
    <w:rsid w:val="00641FFD"/>
    <w:rsid w:val="006423B9"/>
    <w:rsid w:val="00646244"/>
    <w:rsid w:val="006524B5"/>
    <w:rsid w:val="00652DD9"/>
    <w:rsid w:val="00653B21"/>
    <w:rsid w:val="00656C6D"/>
    <w:rsid w:val="006605E0"/>
    <w:rsid w:val="00661D7F"/>
    <w:rsid w:val="00662DC4"/>
    <w:rsid w:val="00665DB8"/>
    <w:rsid w:val="00667A5D"/>
    <w:rsid w:val="00671052"/>
    <w:rsid w:val="00671BA0"/>
    <w:rsid w:val="00673C4E"/>
    <w:rsid w:val="0067509D"/>
    <w:rsid w:val="00677F3F"/>
    <w:rsid w:val="00680A58"/>
    <w:rsid w:val="00681DBD"/>
    <w:rsid w:val="00683F27"/>
    <w:rsid w:val="0068430C"/>
    <w:rsid w:val="00684ADF"/>
    <w:rsid w:val="00686A31"/>
    <w:rsid w:val="00687B7F"/>
    <w:rsid w:val="00690004"/>
    <w:rsid w:val="00692468"/>
    <w:rsid w:val="00692F25"/>
    <w:rsid w:val="00695D41"/>
    <w:rsid w:val="00695E71"/>
    <w:rsid w:val="00695EA3"/>
    <w:rsid w:val="0069650E"/>
    <w:rsid w:val="00696787"/>
    <w:rsid w:val="00697258"/>
    <w:rsid w:val="00697F8F"/>
    <w:rsid w:val="006A1503"/>
    <w:rsid w:val="006A2AE1"/>
    <w:rsid w:val="006A3E79"/>
    <w:rsid w:val="006A4591"/>
    <w:rsid w:val="006A4A8C"/>
    <w:rsid w:val="006A4B48"/>
    <w:rsid w:val="006A65D7"/>
    <w:rsid w:val="006A6740"/>
    <w:rsid w:val="006A6D81"/>
    <w:rsid w:val="006A73C4"/>
    <w:rsid w:val="006A74F0"/>
    <w:rsid w:val="006A7EEA"/>
    <w:rsid w:val="006B01DE"/>
    <w:rsid w:val="006B098A"/>
    <w:rsid w:val="006B225B"/>
    <w:rsid w:val="006B450A"/>
    <w:rsid w:val="006B525B"/>
    <w:rsid w:val="006B5C54"/>
    <w:rsid w:val="006C127F"/>
    <w:rsid w:val="006C22D8"/>
    <w:rsid w:val="006C2781"/>
    <w:rsid w:val="006C36C8"/>
    <w:rsid w:val="006C5E53"/>
    <w:rsid w:val="006C65F7"/>
    <w:rsid w:val="006D4EEA"/>
    <w:rsid w:val="006D4FFB"/>
    <w:rsid w:val="006D4FFF"/>
    <w:rsid w:val="006D72BC"/>
    <w:rsid w:val="006D79DE"/>
    <w:rsid w:val="006E2531"/>
    <w:rsid w:val="006E3925"/>
    <w:rsid w:val="006E523C"/>
    <w:rsid w:val="006E5462"/>
    <w:rsid w:val="006E7915"/>
    <w:rsid w:val="006F0C18"/>
    <w:rsid w:val="006F1917"/>
    <w:rsid w:val="006F234B"/>
    <w:rsid w:val="006F2634"/>
    <w:rsid w:val="006F2716"/>
    <w:rsid w:val="006F7728"/>
    <w:rsid w:val="0070077A"/>
    <w:rsid w:val="00701CC8"/>
    <w:rsid w:val="0070340A"/>
    <w:rsid w:val="00703C5A"/>
    <w:rsid w:val="00710361"/>
    <w:rsid w:val="007114D9"/>
    <w:rsid w:val="00712E37"/>
    <w:rsid w:val="007176F2"/>
    <w:rsid w:val="0072163C"/>
    <w:rsid w:val="00721E0C"/>
    <w:rsid w:val="007223D1"/>
    <w:rsid w:val="00722A00"/>
    <w:rsid w:val="00722D28"/>
    <w:rsid w:val="00723147"/>
    <w:rsid w:val="0072412D"/>
    <w:rsid w:val="007242BD"/>
    <w:rsid w:val="00726010"/>
    <w:rsid w:val="00726539"/>
    <w:rsid w:val="00726D9C"/>
    <w:rsid w:val="00730684"/>
    <w:rsid w:val="0073211C"/>
    <w:rsid w:val="00732A2E"/>
    <w:rsid w:val="007331CC"/>
    <w:rsid w:val="00733A0B"/>
    <w:rsid w:val="00733A66"/>
    <w:rsid w:val="0073440E"/>
    <w:rsid w:val="00734CCA"/>
    <w:rsid w:val="007365CB"/>
    <w:rsid w:val="00736728"/>
    <w:rsid w:val="00736B1D"/>
    <w:rsid w:val="00740507"/>
    <w:rsid w:val="00740B35"/>
    <w:rsid w:val="00741C16"/>
    <w:rsid w:val="007422B8"/>
    <w:rsid w:val="007422CD"/>
    <w:rsid w:val="0074322F"/>
    <w:rsid w:val="0074616E"/>
    <w:rsid w:val="007473C7"/>
    <w:rsid w:val="0075056B"/>
    <w:rsid w:val="00752918"/>
    <w:rsid w:val="007547B7"/>
    <w:rsid w:val="007553B0"/>
    <w:rsid w:val="00756A98"/>
    <w:rsid w:val="00756D95"/>
    <w:rsid w:val="00760E53"/>
    <w:rsid w:val="00761162"/>
    <w:rsid w:val="007618DB"/>
    <w:rsid w:val="00761F43"/>
    <w:rsid w:val="00762761"/>
    <w:rsid w:val="00763ED6"/>
    <w:rsid w:val="00764345"/>
    <w:rsid w:val="007643AE"/>
    <w:rsid w:val="007661B6"/>
    <w:rsid w:val="007713B1"/>
    <w:rsid w:val="00772652"/>
    <w:rsid w:val="007732AC"/>
    <w:rsid w:val="0077475B"/>
    <w:rsid w:val="00774B32"/>
    <w:rsid w:val="00775DCD"/>
    <w:rsid w:val="00777EE8"/>
    <w:rsid w:val="00777FCC"/>
    <w:rsid w:val="00781799"/>
    <w:rsid w:val="0078203C"/>
    <w:rsid w:val="0078325D"/>
    <w:rsid w:val="00784BC2"/>
    <w:rsid w:val="00785262"/>
    <w:rsid w:val="00785D24"/>
    <w:rsid w:val="00786427"/>
    <w:rsid w:val="00787561"/>
    <w:rsid w:val="0079026A"/>
    <w:rsid w:val="0079172C"/>
    <w:rsid w:val="007917D4"/>
    <w:rsid w:val="00793336"/>
    <w:rsid w:val="00793B14"/>
    <w:rsid w:val="00794449"/>
    <w:rsid w:val="007945A5"/>
    <w:rsid w:val="00794CF2"/>
    <w:rsid w:val="007A0B3E"/>
    <w:rsid w:val="007A0B7C"/>
    <w:rsid w:val="007A1224"/>
    <w:rsid w:val="007A30CB"/>
    <w:rsid w:val="007A3815"/>
    <w:rsid w:val="007A4698"/>
    <w:rsid w:val="007A6AE6"/>
    <w:rsid w:val="007B0028"/>
    <w:rsid w:val="007B0E14"/>
    <w:rsid w:val="007B1E5B"/>
    <w:rsid w:val="007B2667"/>
    <w:rsid w:val="007B29A2"/>
    <w:rsid w:val="007B398D"/>
    <w:rsid w:val="007B41B5"/>
    <w:rsid w:val="007B4DF4"/>
    <w:rsid w:val="007B5522"/>
    <w:rsid w:val="007B6440"/>
    <w:rsid w:val="007B71D8"/>
    <w:rsid w:val="007B788A"/>
    <w:rsid w:val="007B7A26"/>
    <w:rsid w:val="007B7C56"/>
    <w:rsid w:val="007C078B"/>
    <w:rsid w:val="007C0CC4"/>
    <w:rsid w:val="007C2B3A"/>
    <w:rsid w:val="007C463D"/>
    <w:rsid w:val="007C5905"/>
    <w:rsid w:val="007C5B85"/>
    <w:rsid w:val="007C68C8"/>
    <w:rsid w:val="007C6954"/>
    <w:rsid w:val="007C7CF9"/>
    <w:rsid w:val="007D0AA5"/>
    <w:rsid w:val="007D23F5"/>
    <w:rsid w:val="007D26AC"/>
    <w:rsid w:val="007D3A8F"/>
    <w:rsid w:val="007D424B"/>
    <w:rsid w:val="007D4947"/>
    <w:rsid w:val="007D582D"/>
    <w:rsid w:val="007D5B20"/>
    <w:rsid w:val="007D5B9E"/>
    <w:rsid w:val="007D5D54"/>
    <w:rsid w:val="007D680E"/>
    <w:rsid w:val="007E6315"/>
    <w:rsid w:val="007E6588"/>
    <w:rsid w:val="007F01C6"/>
    <w:rsid w:val="007F08FA"/>
    <w:rsid w:val="007F0B50"/>
    <w:rsid w:val="007F0DE4"/>
    <w:rsid w:val="007F2DBF"/>
    <w:rsid w:val="007F3027"/>
    <w:rsid w:val="007F34A9"/>
    <w:rsid w:val="007F371D"/>
    <w:rsid w:val="007F4667"/>
    <w:rsid w:val="007F47E0"/>
    <w:rsid w:val="007F4BE0"/>
    <w:rsid w:val="007F5074"/>
    <w:rsid w:val="007F519A"/>
    <w:rsid w:val="007F558D"/>
    <w:rsid w:val="007F6E4F"/>
    <w:rsid w:val="007F776C"/>
    <w:rsid w:val="008000AE"/>
    <w:rsid w:val="0080123B"/>
    <w:rsid w:val="00802EE8"/>
    <w:rsid w:val="00802EF6"/>
    <w:rsid w:val="008037DF"/>
    <w:rsid w:val="00803FE4"/>
    <w:rsid w:val="008067B8"/>
    <w:rsid w:val="00806B8A"/>
    <w:rsid w:val="008076E8"/>
    <w:rsid w:val="0081015F"/>
    <w:rsid w:val="0081098A"/>
    <w:rsid w:val="0081148E"/>
    <w:rsid w:val="00811EDA"/>
    <w:rsid w:val="008124FE"/>
    <w:rsid w:val="008147C8"/>
    <w:rsid w:val="008163DE"/>
    <w:rsid w:val="008164B2"/>
    <w:rsid w:val="00821105"/>
    <w:rsid w:val="00821243"/>
    <w:rsid w:val="00821515"/>
    <w:rsid w:val="008232B7"/>
    <w:rsid w:val="00824387"/>
    <w:rsid w:val="00825C38"/>
    <w:rsid w:val="00825CB6"/>
    <w:rsid w:val="0082611A"/>
    <w:rsid w:val="00826BB7"/>
    <w:rsid w:val="00826F65"/>
    <w:rsid w:val="0082707B"/>
    <w:rsid w:val="0083138B"/>
    <w:rsid w:val="00831A6F"/>
    <w:rsid w:val="0083436C"/>
    <w:rsid w:val="008346CB"/>
    <w:rsid w:val="008348ED"/>
    <w:rsid w:val="00834ECB"/>
    <w:rsid w:val="00835474"/>
    <w:rsid w:val="008359D0"/>
    <w:rsid w:val="00835B0F"/>
    <w:rsid w:val="008366F3"/>
    <w:rsid w:val="008369BF"/>
    <w:rsid w:val="00840EF3"/>
    <w:rsid w:val="00841972"/>
    <w:rsid w:val="008422CB"/>
    <w:rsid w:val="00842499"/>
    <w:rsid w:val="008426CE"/>
    <w:rsid w:val="00843119"/>
    <w:rsid w:val="0084406C"/>
    <w:rsid w:val="00845460"/>
    <w:rsid w:val="00850825"/>
    <w:rsid w:val="00850C56"/>
    <w:rsid w:val="00851AB4"/>
    <w:rsid w:val="00852C28"/>
    <w:rsid w:val="00853D75"/>
    <w:rsid w:val="00856193"/>
    <w:rsid w:val="00856990"/>
    <w:rsid w:val="00860496"/>
    <w:rsid w:val="00861317"/>
    <w:rsid w:val="00862011"/>
    <w:rsid w:val="00863DD8"/>
    <w:rsid w:val="00863EA4"/>
    <w:rsid w:val="00865A58"/>
    <w:rsid w:val="00866F9A"/>
    <w:rsid w:val="00867D73"/>
    <w:rsid w:val="008708CE"/>
    <w:rsid w:val="00871BF4"/>
    <w:rsid w:val="008753D3"/>
    <w:rsid w:val="0087659F"/>
    <w:rsid w:val="00877237"/>
    <w:rsid w:val="00877DD5"/>
    <w:rsid w:val="0088002E"/>
    <w:rsid w:val="00881582"/>
    <w:rsid w:val="0088183B"/>
    <w:rsid w:val="00881ADD"/>
    <w:rsid w:val="0088276F"/>
    <w:rsid w:val="00884AFF"/>
    <w:rsid w:val="008861C4"/>
    <w:rsid w:val="0089074E"/>
    <w:rsid w:val="00890FC1"/>
    <w:rsid w:val="00891045"/>
    <w:rsid w:val="00891327"/>
    <w:rsid w:val="008916B0"/>
    <w:rsid w:val="00891B14"/>
    <w:rsid w:val="00891BFB"/>
    <w:rsid w:val="00893A61"/>
    <w:rsid w:val="00893EE2"/>
    <w:rsid w:val="008947EC"/>
    <w:rsid w:val="008956C7"/>
    <w:rsid w:val="00895F52"/>
    <w:rsid w:val="0089631D"/>
    <w:rsid w:val="00896F5C"/>
    <w:rsid w:val="00897B30"/>
    <w:rsid w:val="00897E75"/>
    <w:rsid w:val="008A2231"/>
    <w:rsid w:val="008A25D6"/>
    <w:rsid w:val="008A2E21"/>
    <w:rsid w:val="008A3C2E"/>
    <w:rsid w:val="008A3E4C"/>
    <w:rsid w:val="008A4CCD"/>
    <w:rsid w:val="008A5CBF"/>
    <w:rsid w:val="008A5EE6"/>
    <w:rsid w:val="008B1715"/>
    <w:rsid w:val="008B1C1A"/>
    <w:rsid w:val="008B26E5"/>
    <w:rsid w:val="008B3E80"/>
    <w:rsid w:val="008B426E"/>
    <w:rsid w:val="008B69A3"/>
    <w:rsid w:val="008B764F"/>
    <w:rsid w:val="008C04B6"/>
    <w:rsid w:val="008C29D7"/>
    <w:rsid w:val="008C3347"/>
    <w:rsid w:val="008C3420"/>
    <w:rsid w:val="008C48B8"/>
    <w:rsid w:val="008C538B"/>
    <w:rsid w:val="008C5BBF"/>
    <w:rsid w:val="008C6856"/>
    <w:rsid w:val="008C69A0"/>
    <w:rsid w:val="008C7733"/>
    <w:rsid w:val="008D0D36"/>
    <w:rsid w:val="008D2162"/>
    <w:rsid w:val="008D38EB"/>
    <w:rsid w:val="008D728E"/>
    <w:rsid w:val="008E0117"/>
    <w:rsid w:val="008E0FB7"/>
    <w:rsid w:val="008E14A1"/>
    <w:rsid w:val="008E2DCD"/>
    <w:rsid w:val="008E5E38"/>
    <w:rsid w:val="008E6A4A"/>
    <w:rsid w:val="008E6DD6"/>
    <w:rsid w:val="008F1302"/>
    <w:rsid w:val="008F18A9"/>
    <w:rsid w:val="008F25F8"/>
    <w:rsid w:val="008F2D91"/>
    <w:rsid w:val="008F43C5"/>
    <w:rsid w:val="008F4C7B"/>
    <w:rsid w:val="008F4E32"/>
    <w:rsid w:val="008F5D94"/>
    <w:rsid w:val="008F6AFE"/>
    <w:rsid w:val="008F6C76"/>
    <w:rsid w:val="008F6CEE"/>
    <w:rsid w:val="009004D0"/>
    <w:rsid w:val="00900FD8"/>
    <w:rsid w:val="009023C0"/>
    <w:rsid w:val="00905486"/>
    <w:rsid w:val="00905B25"/>
    <w:rsid w:val="009068EE"/>
    <w:rsid w:val="00911047"/>
    <w:rsid w:val="00912DAE"/>
    <w:rsid w:val="00912F5F"/>
    <w:rsid w:val="00913CEE"/>
    <w:rsid w:val="00914273"/>
    <w:rsid w:val="00914ECB"/>
    <w:rsid w:val="00915B03"/>
    <w:rsid w:val="00915D32"/>
    <w:rsid w:val="00916CF5"/>
    <w:rsid w:val="00916D22"/>
    <w:rsid w:val="00916D2F"/>
    <w:rsid w:val="009177E8"/>
    <w:rsid w:val="00920459"/>
    <w:rsid w:val="009221D3"/>
    <w:rsid w:val="00922D9B"/>
    <w:rsid w:val="00925412"/>
    <w:rsid w:val="009306DD"/>
    <w:rsid w:val="0093140B"/>
    <w:rsid w:val="00933347"/>
    <w:rsid w:val="0093582D"/>
    <w:rsid w:val="00935E15"/>
    <w:rsid w:val="009409D9"/>
    <w:rsid w:val="009418DF"/>
    <w:rsid w:val="009418EE"/>
    <w:rsid w:val="0094230F"/>
    <w:rsid w:val="00942333"/>
    <w:rsid w:val="009434D3"/>
    <w:rsid w:val="00943F12"/>
    <w:rsid w:val="009440C0"/>
    <w:rsid w:val="009448D9"/>
    <w:rsid w:val="00944982"/>
    <w:rsid w:val="0094516F"/>
    <w:rsid w:val="009457C9"/>
    <w:rsid w:val="00947064"/>
    <w:rsid w:val="009501E9"/>
    <w:rsid w:val="00951187"/>
    <w:rsid w:val="0095172D"/>
    <w:rsid w:val="00951734"/>
    <w:rsid w:val="00951E76"/>
    <w:rsid w:val="00953C39"/>
    <w:rsid w:val="0095496A"/>
    <w:rsid w:val="009559E1"/>
    <w:rsid w:val="009564B7"/>
    <w:rsid w:val="009610C8"/>
    <w:rsid w:val="009649BE"/>
    <w:rsid w:val="00966106"/>
    <w:rsid w:val="00967815"/>
    <w:rsid w:val="00970B4C"/>
    <w:rsid w:val="00970BC4"/>
    <w:rsid w:val="0097104D"/>
    <w:rsid w:val="00971ED6"/>
    <w:rsid w:val="00973C1D"/>
    <w:rsid w:val="009746DB"/>
    <w:rsid w:val="00974AE2"/>
    <w:rsid w:val="00975B71"/>
    <w:rsid w:val="009760C1"/>
    <w:rsid w:val="009811EB"/>
    <w:rsid w:val="00981335"/>
    <w:rsid w:val="00981B3C"/>
    <w:rsid w:val="00981FB4"/>
    <w:rsid w:val="00982F4A"/>
    <w:rsid w:val="00983621"/>
    <w:rsid w:val="00983852"/>
    <w:rsid w:val="00983DF7"/>
    <w:rsid w:val="00985123"/>
    <w:rsid w:val="00985B4D"/>
    <w:rsid w:val="009863B1"/>
    <w:rsid w:val="00986786"/>
    <w:rsid w:val="009875BB"/>
    <w:rsid w:val="009906F6"/>
    <w:rsid w:val="00991AD4"/>
    <w:rsid w:val="00992014"/>
    <w:rsid w:val="00992057"/>
    <w:rsid w:val="00993226"/>
    <w:rsid w:val="00993626"/>
    <w:rsid w:val="00995516"/>
    <w:rsid w:val="00995781"/>
    <w:rsid w:val="009958C9"/>
    <w:rsid w:val="00997046"/>
    <w:rsid w:val="009A19CC"/>
    <w:rsid w:val="009A28E7"/>
    <w:rsid w:val="009A2FF4"/>
    <w:rsid w:val="009A7FE0"/>
    <w:rsid w:val="009B1020"/>
    <w:rsid w:val="009B2A1F"/>
    <w:rsid w:val="009B4AC2"/>
    <w:rsid w:val="009B655E"/>
    <w:rsid w:val="009B7305"/>
    <w:rsid w:val="009C0472"/>
    <w:rsid w:val="009C06E2"/>
    <w:rsid w:val="009C2744"/>
    <w:rsid w:val="009C2A2C"/>
    <w:rsid w:val="009C2B75"/>
    <w:rsid w:val="009C407B"/>
    <w:rsid w:val="009C4B27"/>
    <w:rsid w:val="009C5763"/>
    <w:rsid w:val="009C74B5"/>
    <w:rsid w:val="009C74BD"/>
    <w:rsid w:val="009D05AC"/>
    <w:rsid w:val="009D3028"/>
    <w:rsid w:val="009D3276"/>
    <w:rsid w:val="009D32F4"/>
    <w:rsid w:val="009D3F34"/>
    <w:rsid w:val="009D573D"/>
    <w:rsid w:val="009D5B35"/>
    <w:rsid w:val="009D699E"/>
    <w:rsid w:val="009E0986"/>
    <w:rsid w:val="009E3F67"/>
    <w:rsid w:val="009E48C9"/>
    <w:rsid w:val="009E49A4"/>
    <w:rsid w:val="009E5D45"/>
    <w:rsid w:val="009E695A"/>
    <w:rsid w:val="009F2E32"/>
    <w:rsid w:val="009F412D"/>
    <w:rsid w:val="009F46EB"/>
    <w:rsid w:val="009F5693"/>
    <w:rsid w:val="009F5C43"/>
    <w:rsid w:val="009F5E5A"/>
    <w:rsid w:val="009F68FA"/>
    <w:rsid w:val="00A00518"/>
    <w:rsid w:val="00A01F84"/>
    <w:rsid w:val="00A02E45"/>
    <w:rsid w:val="00A040CB"/>
    <w:rsid w:val="00A041DC"/>
    <w:rsid w:val="00A061F2"/>
    <w:rsid w:val="00A07C3E"/>
    <w:rsid w:val="00A07E29"/>
    <w:rsid w:val="00A10653"/>
    <w:rsid w:val="00A1532F"/>
    <w:rsid w:val="00A16A11"/>
    <w:rsid w:val="00A1748E"/>
    <w:rsid w:val="00A17B34"/>
    <w:rsid w:val="00A2051C"/>
    <w:rsid w:val="00A20ED8"/>
    <w:rsid w:val="00A22585"/>
    <w:rsid w:val="00A23EB1"/>
    <w:rsid w:val="00A24E44"/>
    <w:rsid w:val="00A25E1B"/>
    <w:rsid w:val="00A2630A"/>
    <w:rsid w:val="00A2635D"/>
    <w:rsid w:val="00A264BD"/>
    <w:rsid w:val="00A309E2"/>
    <w:rsid w:val="00A30DE1"/>
    <w:rsid w:val="00A3476A"/>
    <w:rsid w:val="00A371A8"/>
    <w:rsid w:val="00A41C96"/>
    <w:rsid w:val="00A42506"/>
    <w:rsid w:val="00A42A41"/>
    <w:rsid w:val="00A4332C"/>
    <w:rsid w:val="00A446E5"/>
    <w:rsid w:val="00A46890"/>
    <w:rsid w:val="00A5305D"/>
    <w:rsid w:val="00A5455C"/>
    <w:rsid w:val="00A550F0"/>
    <w:rsid w:val="00A553B1"/>
    <w:rsid w:val="00A55D2C"/>
    <w:rsid w:val="00A56B0F"/>
    <w:rsid w:val="00A57351"/>
    <w:rsid w:val="00A606A2"/>
    <w:rsid w:val="00A60BA2"/>
    <w:rsid w:val="00A61048"/>
    <w:rsid w:val="00A61FD6"/>
    <w:rsid w:val="00A637DE"/>
    <w:rsid w:val="00A63EF5"/>
    <w:rsid w:val="00A64317"/>
    <w:rsid w:val="00A665BD"/>
    <w:rsid w:val="00A673CE"/>
    <w:rsid w:val="00A7019A"/>
    <w:rsid w:val="00A72668"/>
    <w:rsid w:val="00A7287D"/>
    <w:rsid w:val="00A72C42"/>
    <w:rsid w:val="00A7304B"/>
    <w:rsid w:val="00A7352F"/>
    <w:rsid w:val="00A73BA1"/>
    <w:rsid w:val="00A73E10"/>
    <w:rsid w:val="00A75E22"/>
    <w:rsid w:val="00A76CB5"/>
    <w:rsid w:val="00A8420C"/>
    <w:rsid w:val="00A84838"/>
    <w:rsid w:val="00A8487C"/>
    <w:rsid w:val="00A8541E"/>
    <w:rsid w:val="00A86296"/>
    <w:rsid w:val="00A901A9"/>
    <w:rsid w:val="00A90D84"/>
    <w:rsid w:val="00A90FA1"/>
    <w:rsid w:val="00A91366"/>
    <w:rsid w:val="00A91573"/>
    <w:rsid w:val="00A92BED"/>
    <w:rsid w:val="00A93695"/>
    <w:rsid w:val="00A93EE3"/>
    <w:rsid w:val="00AA1CE8"/>
    <w:rsid w:val="00AA1CF9"/>
    <w:rsid w:val="00AA1F63"/>
    <w:rsid w:val="00AA407B"/>
    <w:rsid w:val="00AA445C"/>
    <w:rsid w:val="00AA4BAA"/>
    <w:rsid w:val="00AA4D5D"/>
    <w:rsid w:val="00AA60B4"/>
    <w:rsid w:val="00AA756F"/>
    <w:rsid w:val="00AB16E8"/>
    <w:rsid w:val="00AB2569"/>
    <w:rsid w:val="00AB2769"/>
    <w:rsid w:val="00AB291F"/>
    <w:rsid w:val="00AB34CA"/>
    <w:rsid w:val="00AB582C"/>
    <w:rsid w:val="00AB62F0"/>
    <w:rsid w:val="00AB67D1"/>
    <w:rsid w:val="00AB6AB6"/>
    <w:rsid w:val="00AB79B0"/>
    <w:rsid w:val="00AC0FFB"/>
    <w:rsid w:val="00AC21B8"/>
    <w:rsid w:val="00AC27BA"/>
    <w:rsid w:val="00AC36E2"/>
    <w:rsid w:val="00AC3C43"/>
    <w:rsid w:val="00AC49B5"/>
    <w:rsid w:val="00AC4B6A"/>
    <w:rsid w:val="00AC5371"/>
    <w:rsid w:val="00AC570E"/>
    <w:rsid w:val="00AC596E"/>
    <w:rsid w:val="00AC5D85"/>
    <w:rsid w:val="00AC66ED"/>
    <w:rsid w:val="00AC687B"/>
    <w:rsid w:val="00AC746F"/>
    <w:rsid w:val="00AD127C"/>
    <w:rsid w:val="00AD1BFA"/>
    <w:rsid w:val="00AD1F1D"/>
    <w:rsid w:val="00AD2169"/>
    <w:rsid w:val="00AD3B3E"/>
    <w:rsid w:val="00AD542E"/>
    <w:rsid w:val="00AD694F"/>
    <w:rsid w:val="00AD7210"/>
    <w:rsid w:val="00AD73A8"/>
    <w:rsid w:val="00AD7F53"/>
    <w:rsid w:val="00AE3E11"/>
    <w:rsid w:val="00AE41FB"/>
    <w:rsid w:val="00AE4B15"/>
    <w:rsid w:val="00AE595D"/>
    <w:rsid w:val="00AF31D3"/>
    <w:rsid w:val="00AF334A"/>
    <w:rsid w:val="00AF4A63"/>
    <w:rsid w:val="00AF4DBF"/>
    <w:rsid w:val="00AF51B7"/>
    <w:rsid w:val="00AF6ABA"/>
    <w:rsid w:val="00B00C54"/>
    <w:rsid w:val="00B01449"/>
    <w:rsid w:val="00B04F8D"/>
    <w:rsid w:val="00B05046"/>
    <w:rsid w:val="00B110D4"/>
    <w:rsid w:val="00B1173B"/>
    <w:rsid w:val="00B122C4"/>
    <w:rsid w:val="00B12E42"/>
    <w:rsid w:val="00B12E51"/>
    <w:rsid w:val="00B12FB3"/>
    <w:rsid w:val="00B13C56"/>
    <w:rsid w:val="00B147F7"/>
    <w:rsid w:val="00B1585C"/>
    <w:rsid w:val="00B16414"/>
    <w:rsid w:val="00B2064F"/>
    <w:rsid w:val="00B2087D"/>
    <w:rsid w:val="00B2279D"/>
    <w:rsid w:val="00B23335"/>
    <w:rsid w:val="00B23565"/>
    <w:rsid w:val="00B23A89"/>
    <w:rsid w:val="00B23FBC"/>
    <w:rsid w:val="00B24130"/>
    <w:rsid w:val="00B24E24"/>
    <w:rsid w:val="00B251B5"/>
    <w:rsid w:val="00B25434"/>
    <w:rsid w:val="00B25DD5"/>
    <w:rsid w:val="00B26407"/>
    <w:rsid w:val="00B27093"/>
    <w:rsid w:val="00B338D1"/>
    <w:rsid w:val="00B34184"/>
    <w:rsid w:val="00B350AD"/>
    <w:rsid w:val="00B36F22"/>
    <w:rsid w:val="00B405E2"/>
    <w:rsid w:val="00B4199C"/>
    <w:rsid w:val="00B4354B"/>
    <w:rsid w:val="00B4479F"/>
    <w:rsid w:val="00B45AB7"/>
    <w:rsid w:val="00B4734A"/>
    <w:rsid w:val="00B4772E"/>
    <w:rsid w:val="00B47BC6"/>
    <w:rsid w:val="00B50194"/>
    <w:rsid w:val="00B51081"/>
    <w:rsid w:val="00B5505B"/>
    <w:rsid w:val="00B55B2A"/>
    <w:rsid w:val="00B60041"/>
    <w:rsid w:val="00B613F8"/>
    <w:rsid w:val="00B61EC2"/>
    <w:rsid w:val="00B64259"/>
    <w:rsid w:val="00B64617"/>
    <w:rsid w:val="00B6497C"/>
    <w:rsid w:val="00B65368"/>
    <w:rsid w:val="00B65447"/>
    <w:rsid w:val="00B65537"/>
    <w:rsid w:val="00B66511"/>
    <w:rsid w:val="00B6662F"/>
    <w:rsid w:val="00B66A1A"/>
    <w:rsid w:val="00B66F11"/>
    <w:rsid w:val="00B70830"/>
    <w:rsid w:val="00B727F3"/>
    <w:rsid w:val="00B7294B"/>
    <w:rsid w:val="00B738D1"/>
    <w:rsid w:val="00B74211"/>
    <w:rsid w:val="00B775A9"/>
    <w:rsid w:val="00B77701"/>
    <w:rsid w:val="00B80CFA"/>
    <w:rsid w:val="00B81A43"/>
    <w:rsid w:val="00B8426E"/>
    <w:rsid w:val="00B85FA7"/>
    <w:rsid w:val="00B86047"/>
    <w:rsid w:val="00B86640"/>
    <w:rsid w:val="00B901AA"/>
    <w:rsid w:val="00B9045C"/>
    <w:rsid w:val="00B90816"/>
    <w:rsid w:val="00B91C8B"/>
    <w:rsid w:val="00B91E0D"/>
    <w:rsid w:val="00B947C9"/>
    <w:rsid w:val="00BA0910"/>
    <w:rsid w:val="00BA1283"/>
    <w:rsid w:val="00BA15D7"/>
    <w:rsid w:val="00BA2452"/>
    <w:rsid w:val="00BA3255"/>
    <w:rsid w:val="00BA32B9"/>
    <w:rsid w:val="00BA4A03"/>
    <w:rsid w:val="00BA6ADD"/>
    <w:rsid w:val="00BA70C8"/>
    <w:rsid w:val="00BA72BD"/>
    <w:rsid w:val="00BA7C5D"/>
    <w:rsid w:val="00BB11C7"/>
    <w:rsid w:val="00BB227E"/>
    <w:rsid w:val="00BB3B5E"/>
    <w:rsid w:val="00BB43D9"/>
    <w:rsid w:val="00BB4790"/>
    <w:rsid w:val="00BB4C0D"/>
    <w:rsid w:val="00BB51BD"/>
    <w:rsid w:val="00BB5EAB"/>
    <w:rsid w:val="00BC005F"/>
    <w:rsid w:val="00BC076C"/>
    <w:rsid w:val="00BC0DA4"/>
    <w:rsid w:val="00BC1D06"/>
    <w:rsid w:val="00BC1D71"/>
    <w:rsid w:val="00BC21B0"/>
    <w:rsid w:val="00BC278A"/>
    <w:rsid w:val="00BC2FAA"/>
    <w:rsid w:val="00BC32AE"/>
    <w:rsid w:val="00BC41C1"/>
    <w:rsid w:val="00BC4A35"/>
    <w:rsid w:val="00BC5ABE"/>
    <w:rsid w:val="00BC67DF"/>
    <w:rsid w:val="00BC709D"/>
    <w:rsid w:val="00BC7707"/>
    <w:rsid w:val="00BD0489"/>
    <w:rsid w:val="00BD0D20"/>
    <w:rsid w:val="00BD257D"/>
    <w:rsid w:val="00BD326D"/>
    <w:rsid w:val="00BD34A2"/>
    <w:rsid w:val="00BD3B68"/>
    <w:rsid w:val="00BD4D72"/>
    <w:rsid w:val="00BD509C"/>
    <w:rsid w:val="00BD5A56"/>
    <w:rsid w:val="00BD5AA2"/>
    <w:rsid w:val="00BD5B6A"/>
    <w:rsid w:val="00BD70BA"/>
    <w:rsid w:val="00BE0699"/>
    <w:rsid w:val="00BE0A45"/>
    <w:rsid w:val="00BE1A8B"/>
    <w:rsid w:val="00BE24CD"/>
    <w:rsid w:val="00BE29B9"/>
    <w:rsid w:val="00BE3BC8"/>
    <w:rsid w:val="00BE52D9"/>
    <w:rsid w:val="00BE562A"/>
    <w:rsid w:val="00BE5C06"/>
    <w:rsid w:val="00BF0AED"/>
    <w:rsid w:val="00BF0F00"/>
    <w:rsid w:val="00BF1B45"/>
    <w:rsid w:val="00BF2553"/>
    <w:rsid w:val="00BF2B98"/>
    <w:rsid w:val="00BF3032"/>
    <w:rsid w:val="00BF3591"/>
    <w:rsid w:val="00BF3AF6"/>
    <w:rsid w:val="00BF4C5D"/>
    <w:rsid w:val="00BF5582"/>
    <w:rsid w:val="00BF58B7"/>
    <w:rsid w:val="00C03C81"/>
    <w:rsid w:val="00C03E43"/>
    <w:rsid w:val="00C0412B"/>
    <w:rsid w:val="00C0593D"/>
    <w:rsid w:val="00C059AF"/>
    <w:rsid w:val="00C05F48"/>
    <w:rsid w:val="00C10415"/>
    <w:rsid w:val="00C104A9"/>
    <w:rsid w:val="00C10A7A"/>
    <w:rsid w:val="00C12DBD"/>
    <w:rsid w:val="00C13CD2"/>
    <w:rsid w:val="00C15AE5"/>
    <w:rsid w:val="00C167BD"/>
    <w:rsid w:val="00C16A2D"/>
    <w:rsid w:val="00C20046"/>
    <w:rsid w:val="00C21A7A"/>
    <w:rsid w:val="00C230A2"/>
    <w:rsid w:val="00C26048"/>
    <w:rsid w:val="00C26634"/>
    <w:rsid w:val="00C26956"/>
    <w:rsid w:val="00C27EE5"/>
    <w:rsid w:val="00C32093"/>
    <w:rsid w:val="00C3214A"/>
    <w:rsid w:val="00C3304F"/>
    <w:rsid w:val="00C33124"/>
    <w:rsid w:val="00C33CBF"/>
    <w:rsid w:val="00C34008"/>
    <w:rsid w:val="00C349A9"/>
    <w:rsid w:val="00C34C9A"/>
    <w:rsid w:val="00C34E18"/>
    <w:rsid w:val="00C350ED"/>
    <w:rsid w:val="00C3554C"/>
    <w:rsid w:val="00C35710"/>
    <w:rsid w:val="00C4011A"/>
    <w:rsid w:val="00C40D43"/>
    <w:rsid w:val="00C428AF"/>
    <w:rsid w:val="00C42C94"/>
    <w:rsid w:val="00C43735"/>
    <w:rsid w:val="00C4422C"/>
    <w:rsid w:val="00C44291"/>
    <w:rsid w:val="00C44D69"/>
    <w:rsid w:val="00C46DC5"/>
    <w:rsid w:val="00C47111"/>
    <w:rsid w:val="00C477CF"/>
    <w:rsid w:val="00C477DF"/>
    <w:rsid w:val="00C477F1"/>
    <w:rsid w:val="00C47A8F"/>
    <w:rsid w:val="00C47FBF"/>
    <w:rsid w:val="00C50AE1"/>
    <w:rsid w:val="00C51701"/>
    <w:rsid w:val="00C5246D"/>
    <w:rsid w:val="00C53D56"/>
    <w:rsid w:val="00C53D7F"/>
    <w:rsid w:val="00C54ADF"/>
    <w:rsid w:val="00C568AA"/>
    <w:rsid w:val="00C56B96"/>
    <w:rsid w:val="00C570BC"/>
    <w:rsid w:val="00C57610"/>
    <w:rsid w:val="00C577EA"/>
    <w:rsid w:val="00C60BEB"/>
    <w:rsid w:val="00C61A3F"/>
    <w:rsid w:val="00C63201"/>
    <w:rsid w:val="00C63712"/>
    <w:rsid w:val="00C663B6"/>
    <w:rsid w:val="00C667E9"/>
    <w:rsid w:val="00C67C78"/>
    <w:rsid w:val="00C70049"/>
    <w:rsid w:val="00C73ED0"/>
    <w:rsid w:val="00C74E33"/>
    <w:rsid w:val="00C7664C"/>
    <w:rsid w:val="00C77A54"/>
    <w:rsid w:val="00C80672"/>
    <w:rsid w:val="00C813E6"/>
    <w:rsid w:val="00C81A3B"/>
    <w:rsid w:val="00C82BD3"/>
    <w:rsid w:val="00C83CCD"/>
    <w:rsid w:val="00C8510F"/>
    <w:rsid w:val="00C856B2"/>
    <w:rsid w:val="00C86ED7"/>
    <w:rsid w:val="00C90AFD"/>
    <w:rsid w:val="00C921FD"/>
    <w:rsid w:val="00C96830"/>
    <w:rsid w:val="00C97AB7"/>
    <w:rsid w:val="00CA1A1E"/>
    <w:rsid w:val="00CA4052"/>
    <w:rsid w:val="00CA48E3"/>
    <w:rsid w:val="00CA5003"/>
    <w:rsid w:val="00CA62E2"/>
    <w:rsid w:val="00CA6A6E"/>
    <w:rsid w:val="00CA7CE4"/>
    <w:rsid w:val="00CB09B3"/>
    <w:rsid w:val="00CB153B"/>
    <w:rsid w:val="00CB1598"/>
    <w:rsid w:val="00CB29A8"/>
    <w:rsid w:val="00CB2C33"/>
    <w:rsid w:val="00CB3780"/>
    <w:rsid w:val="00CB3DE4"/>
    <w:rsid w:val="00CB6911"/>
    <w:rsid w:val="00CC00A2"/>
    <w:rsid w:val="00CC0E7A"/>
    <w:rsid w:val="00CC2312"/>
    <w:rsid w:val="00CC348B"/>
    <w:rsid w:val="00CC3CDE"/>
    <w:rsid w:val="00CC5938"/>
    <w:rsid w:val="00CC5DD3"/>
    <w:rsid w:val="00CC620E"/>
    <w:rsid w:val="00CC6C74"/>
    <w:rsid w:val="00CD1158"/>
    <w:rsid w:val="00CD1FEF"/>
    <w:rsid w:val="00CD249E"/>
    <w:rsid w:val="00CD2F34"/>
    <w:rsid w:val="00CD42B8"/>
    <w:rsid w:val="00CD55AB"/>
    <w:rsid w:val="00CD5B9B"/>
    <w:rsid w:val="00CD6F39"/>
    <w:rsid w:val="00CD7ADC"/>
    <w:rsid w:val="00CE09C5"/>
    <w:rsid w:val="00CE1381"/>
    <w:rsid w:val="00CE3E05"/>
    <w:rsid w:val="00CE4416"/>
    <w:rsid w:val="00CE5046"/>
    <w:rsid w:val="00CE687C"/>
    <w:rsid w:val="00CE69A3"/>
    <w:rsid w:val="00CE78D6"/>
    <w:rsid w:val="00CE7FEB"/>
    <w:rsid w:val="00CF03F4"/>
    <w:rsid w:val="00CF1225"/>
    <w:rsid w:val="00CF1895"/>
    <w:rsid w:val="00CF212A"/>
    <w:rsid w:val="00CF2577"/>
    <w:rsid w:val="00CF2A03"/>
    <w:rsid w:val="00CF3252"/>
    <w:rsid w:val="00CF35B6"/>
    <w:rsid w:val="00CF3BC1"/>
    <w:rsid w:val="00CF4963"/>
    <w:rsid w:val="00CF61D7"/>
    <w:rsid w:val="00CF6A96"/>
    <w:rsid w:val="00CF74C1"/>
    <w:rsid w:val="00D00003"/>
    <w:rsid w:val="00D00460"/>
    <w:rsid w:val="00D0055F"/>
    <w:rsid w:val="00D0095F"/>
    <w:rsid w:val="00D057FC"/>
    <w:rsid w:val="00D071B2"/>
    <w:rsid w:val="00D07DEE"/>
    <w:rsid w:val="00D07E7F"/>
    <w:rsid w:val="00D10035"/>
    <w:rsid w:val="00D10680"/>
    <w:rsid w:val="00D1069D"/>
    <w:rsid w:val="00D10A49"/>
    <w:rsid w:val="00D112BA"/>
    <w:rsid w:val="00D11A1F"/>
    <w:rsid w:val="00D12D16"/>
    <w:rsid w:val="00D13566"/>
    <w:rsid w:val="00D1366B"/>
    <w:rsid w:val="00D13E26"/>
    <w:rsid w:val="00D15967"/>
    <w:rsid w:val="00D16131"/>
    <w:rsid w:val="00D1690B"/>
    <w:rsid w:val="00D173D4"/>
    <w:rsid w:val="00D21CDF"/>
    <w:rsid w:val="00D23AE5"/>
    <w:rsid w:val="00D23B61"/>
    <w:rsid w:val="00D2402E"/>
    <w:rsid w:val="00D24CAB"/>
    <w:rsid w:val="00D273B6"/>
    <w:rsid w:val="00D3050C"/>
    <w:rsid w:val="00D30B96"/>
    <w:rsid w:val="00D30FCE"/>
    <w:rsid w:val="00D3218A"/>
    <w:rsid w:val="00D34A46"/>
    <w:rsid w:val="00D403E6"/>
    <w:rsid w:val="00D4534E"/>
    <w:rsid w:val="00D462DE"/>
    <w:rsid w:val="00D46308"/>
    <w:rsid w:val="00D46889"/>
    <w:rsid w:val="00D4724D"/>
    <w:rsid w:val="00D47C29"/>
    <w:rsid w:val="00D51779"/>
    <w:rsid w:val="00D51E81"/>
    <w:rsid w:val="00D51E9C"/>
    <w:rsid w:val="00D5278D"/>
    <w:rsid w:val="00D54023"/>
    <w:rsid w:val="00D5420E"/>
    <w:rsid w:val="00D54A32"/>
    <w:rsid w:val="00D56460"/>
    <w:rsid w:val="00D5718E"/>
    <w:rsid w:val="00D601C9"/>
    <w:rsid w:val="00D60C33"/>
    <w:rsid w:val="00D633ED"/>
    <w:rsid w:val="00D63CD9"/>
    <w:rsid w:val="00D63FB4"/>
    <w:rsid w:val="00D663B2"/>
    <w:rsid w:val="00D67141"/>
    <w:rsid w:val="00D679DC"/>
    <w:rsid w:val="00D679EB"/>
    <w:rsid w:val="00D747AD"/>
    <w:rsid w:val="00D75C65"/>
    <w:rsid w:val="00D76682"/>
    <w:rsid w:val="00D7795D"/>
    <w:rsid w:val="00D8024B"/>
    <w:rsid w:val="00D80BCD"/>
    <w:rsid w:val="00D80E07"/>
    <w:rsid w:val="00D82BF0"/>
    <w:rsid w:val="00D83778"/>
    <w:rsid w:val="00D84E5B"/>
    <w:rsid w:val="00D8506E"/>
    <w:rsid w:val="00D858DF"/>
    <w:rsid w:val="00D86AE9"/>
    <w:rsid w:val="00D86D85"/>
    <w:rsid w:val="00D87203"/>
    <w:rsid w:val="00D901B3"/>
    <w:rsid w:val="00D903CB"/>
    <w:rsid w:val="00D90BBF"/>
    <w:rsid w:val="00D91209"/>
    <w:rsid w:val="00D915A2"/>
    <w:rsid w:val="00D918BC"/>
    <w:rsid w:val="00D91977"/>
    <w:rsid w:val="00D91D52"/>
    <w:rsid w:val="00D9236F"/>
    <w:rsid w:val="00D93069"/>
    <w:rsid w:val="00D945ED"/>
    <w:rsid w:val="00D9506A"/>
    <w:rsid w:val="00D953A9"/>
    <w:rsid w:val="00D95D1E"/>
    <w:rsid w:val="00D96D5F"/>
    <w:rsid w:val="00DA0605"/>
    <w:rsid w:val="00DA1747"/>
    <w:rsid w:val="00DA18F2"/>
    <w:rsid w:val="00DA3597"/>
    <w:rsid w:val="00DA3F5D"/>
    <w:rsid w:val="00DA54A8"/>
    <w:rsid w:val="00DA64C8"/>
    <w:rsid w:val="00DA674A"/>
    <w:rsid w:val="00DA7721"/>
    <w:rsid w:val="00DA799E"/>
    <w:rsid w:val="00DB1B46"/>
    <w:rsid w:val="00DB2861"/>
    <w:rsid w:val="00DB40B2"/>
    <w:rsid w:val="00DB6C22"/>
    <w:rsid w:val="00DB76D6"/>
    <w:rsid w:val="00DB7880"/>
    <w:rsid w:val="00DC0403"/>
    <w:rsid w:val="00DC0EF9"/>
    <w:rsid w:val="00DC1510"/>
    <w:rsid w:val="00DC25FE"/>
    <w:rsid w:val="00DC2D35"/>
    <w:rsid w:val="00DC3A8A"/>
    <w:rsid w:val="00DC55E6"/>
    <w:rsid w:val="00DC5BC0"/>
    <w:rsid w:val="00DD069D"/>
    <w:rsid w:val="00DD2A53"/>
    <w:rsid w:val="00DD4294"/>
    <w:rsid w:val="00DD651D"/>
    <w:rsid w:val="00DD706E"/>
    <w:rsid w:val="00DD75E8"/>
    <w:rsid w:val="00DE0403"/>
    <w:rsid w:val="00DE4193"/>
    <w:rsid w:val="00DE428E"/>
    <w:rsid w:val="00DE54BB"/>
    <w:rsid w:val="00DE55BD"/>
    <w:rsid w:val="00DE57C3"/>
    <w:rsid w:val="00DE5ECE"/>
    <w:rsid w:val="00DE6337"/>
    <w:rsid w:val="00DE740A"/>
    <w:rsid w:val="00DE7E39"/>
    <w:rsid w:val="00DF1235"/>
    <w:rsid w:val="00DF23D2"/>
    <w:rsid w:val="00DF2C69"/>
    <w:rsid w:val="00DF2F4A"/>
    <w:rsid w:val="00DF33C9"/>
    <w:rsid w:val="00DF38BF"/>
    <w:rsid w:val="00DF3D11"/>
    <w:rsid w:val="00DF3EA1"/>
    <w:rsid w:val="00DF7217"/>
    <w:rsid w:val="00E0036B"/>
    <w:rsid w:val="00E0040B"/>
    <w:rsid w:val="00E00C55"/>
    <w:rsid w:val="00E01471"/>
    <w:rsid w:val="00E0269D"/>
    <w:rsid w:val="00E027A3"/>
    <w:rsid w:val="00E04222"/>
    <w:rsid w:val="00E04822"/>
    <w:rsid w:val="00E05768"/>
    <w:rsid w:val="00E06727"/>
    <w:rsid w:val="00E10488"/>
    <w:rsid w:val="00E1102F"/>
    <w:rsid w:val="00E11460"/>
    <w:rsid w:val="00E12B42"/>
    <w:rsid w:val="00E14480"/>
    <w:rsid w:val="00E16BB7"/>
    <w:rsid w:val="00E17A2D"/>
    <w:rsid w:val="00E17CD5"/>
    <w:rsid w:val="00E202BE"/>
    <w:rsid w:val="00E210BD"/>
    <w:rsid w:val="00E21BB5"/>
    <w:rsid w:val="00E22B09"/>
    <w:rsid w:val="00E23CE2"/>
    <w:rsid w:val="00E253BE"/>
    <w:rsid w:val="00E25845"/>
    <w:rsid w:val="00E279E2"/>
    <w:rsid w:val="00E3051C"/>
    <w:rsid w:val="00E31FA3"/>
    <w:rsid w:val="00E3344C"/>
    <w:rsid w:val="00E33D75"/>
    <w:rsid w:val="00E37CC4"/>
    <w:rsid w:val="00E40661"/>
    <w:rsid w:val="00E41128"/>
    <w:rsid w:val="00E411C6"/>
    <w:rsid w:val="00E415E4"/>
    <w:rsid w:val="00E417FB"/>
    <w:rsid w:val="00E41C11"/>
    <w:rsid w:val="00E42C2D"/>
    <w:rsid w:val="00E442D2"/>
    <w:rsid w:val="00E44931"/>
    <w:rsid w:val="00E47103"/>
    <w:rsid w:val="00E47C10"/>
    <w:rsid w:val="00E50BAD"/>
    <w:rsid w:val="00E51415"/>
    <w:rsid w:val="00E516AF"/>
    <w:rsid w:val="00E51FD1"/>
    <w:rsid w:val="00E52159"/>
    <w:rsid w:val="00E53121"/>
    <w:rsid w:val="00E55725"/>
    <w:rsid w:val="00E55CC3"/>
    <w:rsid w:val="00E56826"/>
    <w:rsid w:val="00E56E40"/>
    <w:rsid w:val="00E61928"/>
    <w:rsid w:val="00E61958"/>
    <w:rsid w:val="00E62E2D"/>
    <w:rsid w:val="00E635E3"/>
    <w:rsid w:val="00E6492B"/>
    <w:rsid w:val="00E70745"/>
    <w:rsid w:val="00E716B3"/>
    <w:rsid w:val="00E71C64"/>
    <w:rsid w:val="00E72939"/>
    <w:rsid w:val="00E730B6"/>
    <w:rsid w:val="00E73858"/>
    <w:rsid w:val="00E74739"/>
    <w:rsid w:val="00E749D2"/>
    <w:rsid w:val="00E75338"/>
    <w:rsid w:val="00E75BC9"/>
    <w:rsid w:val="00E76E7E"/>
    <w:rsid w:val="00E772EF"/>
    <w:rsid w:val="00E772FD"/>
    <w:rsid w:val="00E80DA4"/>
    <w:rsid w:val="00E820BC"/>
    <w:rsid w:val="00E83184"/>
    <w:rsid w:val="00E85360"/>
    <w:rsid w:val="00E85553"/>
    <w:rsid w:val="00E86648"/>
    <w:rsid w:val="00E86C87"/>
    <w:rsid w:val="00E87218"/>
    <w:rsid w:val="00E90A62"/>
    <w:rsid w:val="00E91AE1"/>
    <w:rsid w:val="00E92169"/>
    <w:rsid w:val="00E9227B"/>
    <w:rsid w:val="00E92990"/>
    <w:rsid w:val="00E92ADA"/>
    <w:rsid w:val="00E9431B"/>
    <w:rsid w:val="00E956C3"/>
    <w:rsid w:val="00E97276"/>
    <w:rsid w:val="00E97A5F"/>
    <w:rsid w:val="00EA1E0D"/>
    <w:rsid w:val="00EA5741"/>
    <w:rsid w:val="00EA598D"/>
    <w:rsid w:val="00EA6099"/>
    <w:rsid w:val="00EA7F8A"/>
    <w:rsid w:val="00EB1514"/>
    <w:rsid w:val="00EB226B"/>
    <w:rsid w:val="00EB4F3B"/>
    <w:rsid w:val="00EB5081"/>
    <w:rsid w:val="00EB522A"/>
    <w:rsid w:val="00EB6882"/>
    <w:rsid w:val="00EB6ACF"/>
    <w:rsid w:val="00EB7073"/>
    <w:rsid w:val="00EC0625"/>
    <w:rsid w:val="00EC2AA8"/>
    <w:rsid w:val="00EC4B96"/>
    <w:rsid w:val="00EC56F4"/>
    <w:rsid w:val="00EC7A40"/>
    <w:rsid w:val="00ED00E7"/>
    <w:rsid w:val="00ED19A7"/>
    <w:rsid w:val="00ED2513"/>
    <w:rsid w:val="00EE104C"/>
    <w:rsid w:val="00EE1578"/>
    <w:rsid w:val="00EE15F0"/>
    <w:rsid w:val="00EE226B"/>
    <w:rsid w:val="00EE3989"/>
    <w:rsid w:val="00EE3A1A"/>
    <w:rsid w:val="00EE49A3"/>
    <w:rsid w:val="00EE5338"/>
    <w:rsid w:val="00EE7BAB"/>
    <w:rsid w:val="00EE7D41"/>
    <w:rsid w:val="00EF04E6"/>
    <w:rsid w:val="00F005B9"/>
    <w:rsid w:val="00F01CC8"/>
    <w:rsid w:val="00F021C8"/>
    <w:rsid w:val="00F02E5A"/>
    <w:rsid w:val="00F03ED6"/>
    <w:rsid w:val="00F042BC"/>
    <w:rsid w:val="00F0441F"/>
    <w:rsid w:val="00F0454D"/>
    <w:rsid w:val="00F046CC"/>
    <w:rsid w:val="00F0474D"/>
    <w:rsid w:val="00F05D05"/>
    <w:rsid w:val="00F06521"/>
    <w:rsid w:val="00F0771E"/>
    <w:rsid w:val="00F07836"/>
    <w:rsid w:val="00F13970"/>
    <w:rsid w:val="00F15B51"/>
    <w:rsid w:val="00F15EFC"/>
    <w:rsid w:val="00F16844"/>
    <w:rsid w:val="00F16BBF"/>
    <w:rsid w:val="00F20CD1"/>
    <w:rsid w:val="00F21047"/>
    <w:rsid w:val="00F22B28"/>
    <w:rsid w:val="00F23F3F"/>
    <w:rsid w:val="00F23F66"/>
    <w:rsid w:val="00F24554"/>
    <w:rsid w:val="00F313B2"/>
    <w:rsid w:val="00F322AB"/>
    <w:rsid w:val="00F368C6"/>
    <w:rsid w:val="00F3693E"/>
    <w:rsid w:val="00F36981"/>
    <w:rsid w:val="00F36B36"/>
    <w:rsid w:val="00F3764F"/>
    <w:rsid w:val="00F41100"/>
    <w:rsid w:val="00F426D5"/>
    <w:rsid w:val="00F42979"/>
    <w:rsid w:val="00F4439D"/>
    <w:rsid w:val="00F447EA"/>
    <w:rsid w:val="00F44C4C"/>
    <w:rsid w:val="00F457B5"/>
    <w:rsid w:val="00F45E57"/>
    <w:rsid w:val="00F47BE9"/>
    <w:rsid w:val="00F47C53"/>
    <w:rsid w:val="00F504F6"/>
    <w:rsid w:val="00F5270D"/>
    <w:rsid w:val="00F529EF"/>
    <w:rsid w:val="00F54A1A"/>
    <w:rsid w:val="00F57397"/>
    <w:rsid w:val="00F61547"/>
    <w:rsid w:val="00F62C22"/>
    <w:rsid w:val="00F63182"/>
    <w:rsid w:val="00F640C7"/>
    <w:rsid w:val="00F65F9B"/>
    <w:rsid w:val="00F66F0F"/>
    <w:rsid w:val="00F6756A"/>
    <w:rsid w:val="00F70094"/>
    <w:rsid w:val="00F70FDE"/>
    <w:rsid w:val="00F71DE8"/>
    <w:rsid w:val="00F7226B"/>
    <w:rsid w:val="00F7283A"/>
    <w:rsid w:val="00F73587"/>
    <w:rsid w:val="00F749DD"/>
    <w:rsid w:val="00F75545"/>
    <w:rsid w:val="00F76A12"/>
    <w:rsid w:val="00F76B71"/>
    <w:rsid w:val="00F800D6"/>
    <w:rsid w:val="00F854A2"/>
    <w:rsid w:val="00F8588F"/>
    <w:rsid w:val="00F861AC"/>
    <w:rsid w:val="00F86CED"/>
    <w:rsid w:val="00F87DEF"/>
    <w:rsid w:val="00F934D3"/>
    <w:rsid w:val="00F93524"/>
    <w:rsid w:val="00F95169"/>
    <w:rsid w:val="00F961C1"/>
    <w:rsid w:val="00F96E6A"/>
    <w:rsid w:val="00F97B0D"/>
    <w:rsid w:val="00FA006F"/>
    <w:rsid w:val="00FA0C90"/>
    <w:rsid w:val="00FA1AE3"/>
    <w:rsid w:val="00FA4A1A"/>
    <w:rsid w:val="00FA5956"/>
    <w:rsid w:val="00FA6ED8"/>
    <w:rsid w:val="00FA6F7D"/>
    <w:rsid w:val="00FA784C"/>
    <w:rsid w:val="00FA798B"/>
    <w:rsid w:val="00FB0E75"/>
    <w:rsid w:val="00FB1056"/>
    <w:rsid w:val="00FB4166"/>
    <w:rsid w:val="00FB782D"/>
    <w:rsid w:val="00FB7B63"/>
    <w:rsid w:val="00FC06E4"/>
    <w:rsid w:val="00FC2B4D"/>
    <w:rsid w:val="00FC2F4B"/>
    <w:rsid w:val="00FC44B8"/>
    <w:rsid w:val="00FC4A96"/>
    <w:rsid w:val="00FC54DC"/>
    <w:rsid w:val="00FC5CD9"/>
    <w:rsid w:val="00FC7069"/>
    <w:rsid w:val="00FD0A19"/>
    <w:rsid w:val="00FD1851"/>
    <w:rsid w:val="00FD19DF"/>
    <w:rsid w:val="00FD24D0"/>
    <w:rsid w:val="00FD4ECE"/>
    <w:rsid w:val="00FD585A"/>
    <w:rsid w:val="00FD587B"/>
    <w:rsid w:val="00FD5F0C"/>
    <w:rsid w:val="00FE088E"/>
    <w:rsid w:val="00FE2E58"/>
    <w:rsid w:val="00FE6130"/>
    <w:rsid w:val="00FE64A9"/>
    <w:rsid w:val="00FE66B9"/>
    <w:rsid w:val="00FE7B44"/>
    <w:rsid w:val="00FF0047"/>
    <w:rsid w:val="00FF14B6"/>
    <w:rsid w:val="00FF2FA1"/>
    <w:rsid w:val="00FF5168"/>
    <w:rsid w:val="00FF5187"/>
    <w:rsid w:val="00FF53D0"/>
    <w:rsid w:val="00FF6155"/>
    <w:rsid w:val="00FF733F"/>
    <w:rsid w:val="00FF7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5i2.99"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4622</TotalTime>
  <Pages>19</Pages>
  <Words>25410</Words>
  <Characters>144839</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169910</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920</cp:revision>
  <cp:lastPrinted>2023-06-21T10:13:00Z</cp:lastPrinted>
  <dcterms:created xsi:type="dcterms:W3CDTF">2023-01-24T15:33:00Z</dcterms:created>
  <dcterms:modified xsi:type="dcterms:W3CDTF">2023-11-22T13:35:00Z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