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F9214" w14:textId="3C2D0197" w:rsidR="00C805CC" w:rsidRPr="00520D42" w:rsidRDefault="008764B1"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 xml:space="preserve">The </w:t>
      </w:r>
      <w:r w:rsidR="00990DA1" w:rsidRPr="00520D42">
        <w:rPr>
          <w:rFonts w:asciiTheme="minorBidi" w:hAnsiTheme="minorBidi" w:cstheme="minorBidi"/>
          <w:sz w:val="24"/>
          <w:szCs w:val="24"/>
        </w:rPr>
        <w:t>P</w:t>
      </w:r>
      <w:r w:rsidRPr="00520D42">
        <w:rPr>
          <w:rFonts w:asciiTheme="minorBidi" w:hAnsiTheme="minorBidi" w:cstheme="minorBidi"/>
          <w:sz w:val="24"/>
          <w:szCs w:val="24"/>
        </w:rPr>
        <w:t>roblem Description</w:t>
      </w:r>
    </w:p>
    <w:p w14:paraId="08DD33C7" w14:textId="77777777" w:rsidR="0097272F" w:rsidRPr="00520D42" w:rsidRDefault="0097272F" w:rsidP="00AF1819">
      <w:pPr>
        <w:spacing w:line="480" w:lineRule="auto"/>
      </w:pPr>
      <w:r w:rsidRPr="00520D42">
        <w:t>Queens medical center is a clinic that serves patients in various areas of medicine by specialists, the patient needs to get an appointment for a consultation meeting with the specialists, the scheduled appointment is done by using a telephone call to the center receptionist.</w:t>
      </w:r>
    </w:p>
    <w:p w14:paraId="2597A651" w14:textId="77777777" w:rsidR="0097272F" w:rsidRPr="00520D42" w:rsidRDefault="0097272F" w:rsidP="00AF1819">
      <w:pPr>
        <w:spacing w:line="480" w:lineRule="auto"/>
      </w:pPr>
      <w:r w:rsidRPr="00520D42">
        <w:t>The clinic is facing a high volume of calls, which affected the residents to get the care on time, also, the clinic management has a plan to respond to the increase in population in their community.</w:t>
      </w:r>
    </w:p>
    <w:p w14:paraId="0BBDE956" w14:textId="45D4250D" w:rsidR="009566DF" w:rsidRPr="00520D42" w:rsidRDefault="009566DF"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The solution</w:t>
      </w:r>
    </w:p>
    <w:p w14:paraId="14FF2352" w14:textId="77777777" w:rsidR="0097272F" w:rsidRPr="00AF1819" w:rsidRDefault="0097272F" w:rsidP="00AF1819">
      <w:pPr>
        <w:spacing w:line="480" w:lineRule="auto"/>
        <w:rPr>
          <w:rFonts w:asciiTheme="minorBidi" w:hAnsiTheme="minorBidi"/>
          <w:szCs w:val="24"/>
        </w:rPr>
      </w:pPr>
      <w:r w:rsidRPr="00AF1819">
        <w:rPr>
          <w:rFonts w:asciiTheme="minorBidi" w:hAnsiTheme="minorBidi"/>
          <w:szCs w:val="24"/>
        </w:rPr>
        <w:t>The management of the clinic decided to get an online system to manage the appointments, which is a web-based system for appointment and scheduling management information system (ASMIS).</w:t>
      </w:r>
    </w:p>
    <w:p w14:paraId="48B3E237" w14:textId="1AFAAE93" w:rsidR="00627E87" w:rsidRPr="00520D42" w:rsidRDefault="00627E87"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The benefits of ASMIS</w:t>
      </w:r>
    </w:p>
    <w:p w14:paraId="5F69F10B" w14:textId="55689B7A" w:rsidR="00627E87" w:rsidRPr="00520D42" w:rsidRDefault="00627E87" w:rsidP="00520D42">
      <w:pPr>
        <w:spacing w:line="480" w:lineRule="auto"/>
        <w:rPr>
          <w:rFonts w:asciiTheme="minorBidi" w:hAnsiTheme="minorBidi"/>
          <w:szCs w:val="24"/>
        </w:rPr>
      </w:pPr>
      <w:r w:rsidRPr="00520D42">
        <w:rPr>
          <w:rFonts w:asciiTheme="minorBidi" w:hAnsiTheme="minorBidi"/>
          <w:szCs w:val="24"/>
        </w:rPr>
        <w:t xml:space="preserve">ASMIS has advantages such as:  </w:t>
      </w:r>
    </w:p>
    <w:p w14:paraId="0514E6F7" w14:textId="7DC6E638" w:rsidR="00DE40F8" w:rsidRPr="00520D42" w:rsidRDefault="00DE40F8"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 xml:space="preserve">Saving </w:t>
      </w:r>
      <w:r w:rsidR="00957C6F" w:rsidRPr="00520D42">
        <w:rPr>
          <w:rFonts w:asciiTheme="minorBidi" w:hAnsiTheme="minorBidi"/>
          <w:szCs w:val="24"/>
        </w:rPr>
        <w:t>time</w:t>
      </w:r>
    </w:p>
    <w:p w14:paraId="7DDAD001" w14:textId="2C3B7685" w:rsidR="00957C6F" w:rsidRPr="00520D42" w:rsidRDefault="00957C6F"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24/7 Available</w:t>
      </w:r>
    </w:p>
    <w:p w14:paraId="7053CEA3" w14:textId="0FF4EEF2" w:rsidR="00957C6F" w:rsidRPr="00520D42" w:rsidRDefault="00957C6F"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Reduce no-shows</w:t>
      </w:r>
    </w:p>
    <w:p w14:paraId="0FE496DC" w14:textId="25454247" w:rsidR="0013736A" w:rsidRPr="00520D42" w:rsidRDefault="0013736A"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Reduce empty slots</w:t>
      </w:r>
    </w:p>
    <w:p w14:paraId="321EA84F" w14:textId="23577F20" w:rsidR="00192CD4" w:rsidRPr="00520D42" w:rsidRDefault="00192CD4"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Reduce administrative work</w:t>
      </w:r>
    </w:p>
    <w:p w14:paraId="2E8BB718" w14:textId="3E6C7493" w:rsidR="00DE08B3" w:rsidRPr="00520D42" w:rsidRDefault="00DE08B3" w:rsidP="00520D42">
      <w:pPr>
        <w:pStyle w:val="ListParagraph"/>
        <w:numPr>
          <w:ilvl w:val="0"/>
          <w:numId w:val="1"/>
        </w:numPr>
        <w:spacing w:line="480" w:lineRule="auto"/>
        <w:rPr>
          <w:rFonts w:asciiTheme="minorBidi" w:hAnsiTheme="minorBidi"/>
          <w:szCs w:val="24"/>
        </w:rPr>
      </w:pPr>
      <w:r w:rsidRPr="00520D42">
        <w:rPr>
          <w:rFonts w:asciiTheme="minorBidi" w:hAnsiTheme="minorBidi"/>
          <w:szCs w:val="24"/>
        </w:rPr>
        <w:t>Effective information management</w:t>
      </w:r>
    </w:p>
    <w:p w14:paraId="4DF0EE26" w14:textId="77777777" w:rsidR="0097272F" w:rsidRPr="00AF1819" w:rsidRDefault="0097272F" w:rsidP="00AF1819">
      <w:pPr>
        <w:spacing w:line="480" w:lineRule="auto"/>
        <w:rPr>
          <w:rFonts w:asciiTheme="minorBidi" w:hAnsiTheme="minorBidi"/>
          <w:szCs w:val="24"/>
        </w:rPr>
      </w:pPr>
      <w:r w:rsidRPr="00AF1819">
        <w:rPr>
          <w:rFonts w:asciiTheme="minorBidi" w:hAnsiTheme="minorBidi"/>
          <w:szCs w:val="24"/>
        </w:rPr>
        <w:t>ASMIS will solve the problem which affects the residents causing by a high number of calls, in addition, the system will succeed to overcome the problem with the growth of the community population by saving the time and effort of meeting scheduling.</w:t>
      </w:r>
    </w:p>
    <w:p w14:paraId="3B90EDC8" w14:textId="2EED1520" w:rsidR="00051FE1" w:rsidRPr="00520D42" w:rsidRDefault="00051FE1"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lastRenderedPageBreak/>
        <w:t>Understand the risks</w:t>
      </w:r>
    </w:p>
    <w:p w14:paraId="363268A1" w14:textId="77777777" w:rsidR="0097272F" w:rsidRPr="00520D42" w:rsidRDefault="0097272F" w:rsidP="00AF1819">
      <w:pPr>
        <w:spacing w:line="480" w:lineRule="auto"/>
      </w:pPr>
      <w:r w:rsidRPr="00520D42">
        <w:t>In the Internet era and converting toward the digital business, in addition, the concerns about the high rate of cyberattacks and the government’s policy about patient data protection, there is a need to install electronic online appointment and scheduling system. however, the system should be secured and guarantees privacy. The system collects vital information about patients, therefore, exposing patient data privacy or confidential health data must be prevented by the system otherwise, Queens medical center will violate privacy laws and will face legal punishment.</w:t>
      </w:r>
    </w:p>
    <w:p w14:paraId="46ED1D1A" w14:textId="46E4C5D9" w:rsidR="00743AF3" w:rsidRPr="00520D42" w:rsidRDefault="00743AF3"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 xml:space="preserve">Objective </w:t>
      </w:r>
    </w:p>
    <w:p w14:paraId="753C1035" w14:textId="1C46AF40" w:rsidR="0097272F" w:rsidRPr="00520D42" w:rsidRDefault="0097272F" w:rsidP="00AF1819">
      <w:pPr>
        <w:spacing w:line="480" w:lineRule="auto"/>
      </w:pPr>
      <w:r w:rsidRPr="00520D42">
        <w:t>Install a secured system (ASMIS) by optimizing network security and using threat modeling to recognizing targets, potential threats, and vulnerabilities in the system. After that providing a mitigation plan for those threats which is the most effective security solution for the system.</w:t>
      </w:r>
    </w:p>
    <w:p w14:paraId="1333E39C" w14:textId="25DAA505" w:rsidR="0097272F" w:rsidRPr="00520D42" w:rsidRDefault="0097272F" w:rsidP="00037B6A">
      <w:pPr>
        <w:spacing w:line="480" w:lineRule="auto"/>
      </w:pPr>
      <w:r w:rsidRPr="00520D42">
        <w:t xml:space="preserve">According to </w:t>
      </w:r>
      <w:r w:rsidR="00037B6A" w:rsidRPr="00037B6A">
        <w:t>(Alhassan et al., 2016)</w:t>
      </w:r>
      <w:r w:rsidR="00037B6A">
        <w:t xml:space="preserve"> </w:t>
      </w:r>
      <w:r w:rsidRPr="00520D42">
        <w:t>threat is anything that causes the malfunction of the system or the provided services or leads to patient data disclosure and compromising system confidentiality, integrity, and</w:t>
      </w:r>
      <w:r w:rsidR="00520D42">
        <w:t xml:space="preserve"> availability</w:t>
      </w:r>
      <w:r w:rsidRPr="00520D42">
        <w:t>.</w:t>
      </w:r>
    </w:p>
    <w:p w14:paraId="250B171F" w14:textId="48AF98BF" w:rsidR="001C02F5" w:rsidRPr="00520D42" w:rsidRDefault="001C02F5"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Software security approach</w:t>
      </w:r>
    </w:p>
    <w:p w14:paraId="7A63780D" w14:textId="77777777" w:rsidR="0097272F" w:rsidRPr="00520D42" w:rsidRDefault="0097272F" w:rsidP="00AF1819">
      <w:pPr>
        <w:spacing w:line="480" w:lineRule="auto"/>
      </w:pPr>
      <w:r w:rsidRPr="00520D42">
        <w:t>Required three factors (security requirements – threat modeling – threat assessment)</w:t>
      </w:r>
    </w:p>
    <w:p w14:paraId="63358534" w14:textId="55019723" w:rsidR="001C02F5" w:rsidRPr="00520D42" w:rsidRDefault="001C02F5"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security requirements</w:t>
      </w:r>
    </w:p>
    <w:p w14:paraId="7243E6E6" w14:textId="77777777" w:rsidR="0097272F" w:rsidRPr="00520D42" w:rsidRDefault="0097272F" w:rsidP="00AF1819">
      <w:pPr>
        <w:spacing w:line="480" w:lineRule="auto"/>
        <w:rPr>
          <w:rFonts w:asciiTheme="minorBidi" w:hAnsiTheme="minorBidi"/>
          <w:szCs w:val="24"/>
        </w:rPr>
      </w:pPr>
      <w:r w:rsidRPr="00520D42">
        <w:rPr>
          <w:rFonts w:asciiTheme="minorBidi" w:hAnsiTheme="minorBidi"/>
          <w:szCs w:val="24"/>
        </w:rPr>
        <w:t>At the first, defining the actors of the system and the main components which need to be protected.</w:t>
      </w:r>
    </w:p>
    <w:p w14:paraId="1F918DD3" w14:textId="77777777" w:rsidR="00AF1819" w:rsidRDefault="0097272F" w:rsidP="00AF1819">
      <w:pPr>
        <w:spacing w:line="480" w:lineRule="auto"/>
        <w:rPr>
          <w:rFonts w:asciiTheme="minorBidi" w:hAnsiTheme="minorBidi"/>
          <w:noProof/>
          <w:szCs w:val="24"/>
        </w:rPr>
      </w:pPr>
      <w:r w:rsidRPr="00520D42">
        <w:rPr>
          <w:rFonts w:asciiTheme="minorBidi" w:hAnsiTheme="minorBidi"/>
          <w:szCs w:val="24"/>
        </w:rPr>
        <w:t>Actors: Patient, Staff such as (Specialist doctors, Receptionist, Finance …etc.), and the System itself.</w:t>
      </w:r>
    </w:p>
    <w:p w14:paraId="223FAB5D" w14:textId="18AC2845" w:rsidR="00AF6944" w:rsidRPr="00520D42" w:rsidRDefault="00D72FB0" w:rsidP="00AF1819">
      <w:pPr>
        <w:spacing w:line="480" w:lineRule="auto"/>
        <w:jc w:val="center"/>
        <w:rPr>
          <w:rFonts w:asciiTheme="minorBidi" w:hAnsiTheme="minorBidi"/>
          <w:szCs w:val="24"/>
        </w:rPr>
      </w:pPr>
      <w:r w:rsidRPr="00520D42">
        <w:rPr>
          <w:rFonts w:asciiTheme="minorBidi" w:hAnsiTheme="minorBidi"/>
          <w:noProof/>
          <w:szCs w:val="24"/>
        </w:rPr>
        <w:lastRenderedPageBreak/>
        <w:drawing>
          <wp:inline distT="0" distB="0" distL="0" distR="0" wp14:anchorId="5B1AFE62" wp14:editId="638425ED">
            <wp:extent cx="3677451" cy="25902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8858" cy="2633521"/>
                    </a:xfrm>
                    <a:prstGeom prst="rect">
                      <a:avLst/>
                    </a:prstGeom>
                  </pic:spPr>
                </pic:pic>
              </a:graphicData>
            </a:graphic>
          </wp:inline>
        </w:drawing>
      </w:r>
    </w:p>
    <w:p w14:paraId="59A7B123" w14:textId="01D0A3AD" w:rsidR="0093778B" w:rsidRPr="00520D42" w:rsidRDefault="0093778B" w:rsidP="00520D42">
      <w:pPr>
        <w:spacing w:line="480" w:lineRule="auto"/>
        <w:rPr>
          <w:rFonts w:asciiTheme="minorBidi" w:hAnsiTheme="minorBidi"/>
          <w:i/>
          <w:iCs/>
          <w:szCs w:val="24"/>
        </w:rPr>
      </w:pPr>
      <w:r w:rsidRPr="00520D42">
        <w:rPr>
          <w:rFonts w:asciiTheme="minorBidi" w:hAnsiTheme="minorBidi"/>
          <w:i/>
          <w:iCs/>
          <w:szCs w:val="24"/>
        </w:rPr>
        <w:t>Figure 1:</w:t>
      </w:r>
      <w:r w:rsidR="00E2793A" w:rsidRPr="00520D42">
        <w:rPr>
          <w:rFonts w:asciiTheme="minorBidi" w:hAnsiTheme="minorBidi"/>
          <w:i/>
          <w:iCs/>
          <w:szCs w:val="24"/>
        </w:rPr>
        <w:t xml:space="preserve"> </w:t>
      </w:r>
      <w:r w:rsidR="00951199" w:rsidRPr="00520D42">
        <w:rPr>
          <w:rFonts w:asciiTheme="minorBidi" w:hAnsiTheme="minorBidi"/>
          <w:i/>
          <w:iCs/>
          <w:szCs w:val="24"/>
        </w:rPr>
        <w:t>ASMIS</w:t>
      </w:r>
      <w:r w:rsidRPr="00520D42">
        <w:rPr>
          <w:rFonts w:asciiTheme="minorBidi" w:hAnsiTheme="minorBidi"/>
          <w:i/>
          <w:iCs/>
          <w:szCs w:val="24"/>
        </w:rPr>
        <w:t xml:space="preserve"> Actors Use case</w:t>
      </w:r>
    </w:p>
    <w:p w14:paraId="29666E6A" w14:textId="0D09FC16" w:rsidR="0093778B" w:rsidRPr="00520D42" w:rsidRDefault="0093778B" w:rsidP="00520D42">
      <w:pPr>
        <w:spacing w:line="480" w:lineRule="auto"/>
        <w:rPr>
          <w:rFonts w:asciiTheme="minorBidi" w:hAnsiTheme="minorBidi"/>
          <w:szCs w:val="24"/>
        </w:rPr>
      </w:pPr>
      <w:r w:rsidRPr="00520D42">
        <w:rPr>
          <w:rFonts w:asciiTheme="minorBidi" w:hAnsiTheme="minorBidi"/>
          <w:szCs w:val="24"/>
        </w:rPr>
        <w:t xml:space="preserve">To illustrate the system function and </w:t>
      </w:r>
      <w:r w:rsidR="00716301" w:rsidRPr="00520D42">
        <w:rPr>
          <w:rFonts w:asciiTheme="minorBidi" w:hAnsiTheme="minorBidi"/>
          <w:szCs w:val="24"/>
        </w:rPr>
        <w:t xml:space="preserve">structure for ASMIS, will use class diagrams </w:t>
      </w:r>
      <w:r w:rsidR="003D325A" w:rsidRPr="00520D42">
        <w:rPr>
          <w:rFonts w:asciiTheme="minorBidi" w:hAnsiTheme="minorBidi"/>
          <w:szCs w:val="24"/>
        </w:rPr>
        <w:t xml:space="preserve">and sequence diagrams </w:t>
      </w:r>
      <w:r w:rsidR="00716301" w:rsidRPr="00520D42">
        <w:rPr>
          <w:rFonts w:asciiTheme="minorBidi" w:hAnsiTheme="minorBidi"/>
          <w:szCs w:val="24"/>
        </w:rPr>
        <w:t>as shown in the next diagram</w:t>
      </w:r>
      <w:r w:rsidR="003D325A" w:rsidRPr="00520D42">
        <w:rPr>
          <w:rFonts w:asciiTheme="minorBidi" w:hAnsiTheme="minorBidi"/>
          <w:szCs w:val="24"/>
        </w:rPr>
        <w:t>s</w:t>
      </w:r>
      <w:r w:rsidR="00716301" w:rsidRPr="00520D42">
        <w:rPr>
          <w:rFonts w:asciiTheme="minorBidi" w:hAnsiTheme="minorBidi"/>
          <w:szCs w:val="24"/>
        </w:rPr>
        <w:t>.</w:t>
      </w:r>
    </w:p>
    <w:p w14:paraId="15C3E8E1" w14:textId="0DF81DB2" w:rsidR="00713A05" w:rsidRPr="00520D42" w:rsidRDefault="00D72FB0" w:rsidP="00520D42">
      <w:pPr>
        <w:spacing w:line="480" w:lineRule="auto"/>
        <w:jc w:val="center"/>
        <w:rPr>
          <w:rFonts w:asciiTheme="minorBidi" w:hAnsiTheme="minorBidi"/>
          <w:szCs w:val="24"/>
        </w:rPr>
      </w:pPr>
      <w:r w:rsidRPr="00520D42">
        <w:rPr>
          <w:rFonts w:asciiTheme="minorBidi" w:hAnsiTheme="minorBidi"/>
          <w:noProof/>
          <w:szCs w:val="24"/>
        </w:rPr>
        <w:drawing>
          <wp:inline distT="0" distB="0" distL="0" distR="0" wp14:anchorId="111225B1" wp14:editId="1E284671">
            <wp:extent cx="3041650" cy="2566559"/>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850" cy="2596261"/>
                    </a:xfrm>
                    <a:prstGeom prst="rect">
                      <a:avLst/>
                    </a:prstGeom>
                    <a:noFill/>
                    <a:ln>
                      <a:noFill/>
                    </a:ln>
                  </pic:spPr>
                </pic:pic>
              </a:graphicData>
            </a:graphic>
          </wp:inline>
        </w:drawing>
      </w:r>
    </w:p>
    <w:p w14:paraId="406E5DDD" w14:textId="77777777" w:rsidR="00713A05" w:rsidRPr="00520D42" w:rsidRDefault="00713A05" w:rsidP="00520D42">
      <w:pPr>
        <w:spacing w:line="480" w:lineRule="auto"/>
        <w:jc w:val="center"/>
        <w:rPr>
          <w:rFonts w:asciiTheme="minorBidi" w:hAnsiTheme="minorBidi"/>
          <w:szCs w:val="24"/>
        </w:rPr>
      </w:pPr>
      <w:r w:rsidRPr="00520D42">
        <w:rPr>
          <w:rFonts w:asciiTheme="minorBidi" w:hAnsiTheme="minorBidi"/>
          <w:noProof/>
          <w:szCs w:val="24"/>
        </w:rPr>
        <w:lastRenderedPageBreak/>
        <w:drawing>
          <wp:inline distT="0" distB="0" distL="0" distR="0" wp14:anchorId="48256CD0" wp14:editId="4FE3C2FC">
            <wp:extent cx="3390900" cy="22863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041" cy="2403135"/>
                    </a:xfrm>
                    <a:prstGeom prst="rect">
                      <a:avLst/>
                    </a:prstGeom>
                  </pic:spPr>
                </pic:pic>
              </a:graphicData>
            </a:graphic>
          </wp:inline>
        </w:drawing>
      </w:r>
    </w:p>
    <w:p w14:paraId="53188AB8" w14:textId="0A23128E" w:rsidR="00713A05" w:rsidRPr="00520D42" w:rsidRDefault="00713A05" w:rsidP="00520D42">
      <w:pPr>
        <w:spacing w:line="480" w:lineRule="auto"/>
        <w:jc w:val="center"/>
        <w:rPr>
          <w:rFonts w:asciiTheme="minorBidi" w:hAnsiTheme="minorBidi"/>
          <w:szCs w:val="24"/>
        </w:rPr>
      </w:pPr>
      <w:r w:rsidRPr="00520D42">
        <w:rPr>
          <w:rFonts w:asciiTheme="minorBidi" w:hAnsiTheme="minorBidi"/>
          <w:noProof/>
          <w:szCs w:val="24"/>
        </w:rPr>
        <w:drawing>
          <wp:inline distT="0" distB="0" distL="0" distR="0" wp14:anchorId="108D64F8" wp14:editId="73580DBE">
            <wp:extent cx="3286184" cy="263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150" cy="2670507"/>
                    </a:xfrm>
                    <a:prstGeom prst="rect">
                      <a:avLst/>
                    </a:prstGeom>
                  </pic:spPr>
                </pic:pic>
              </a:graphicData>
            </a:graphic>
          </wp:inline>
        </w:drawing>
      </w:r>
    </w:p>
    <w:p w14:paraId="7E8B7938" w14:textId="72FA1F6D" w:rsidR="00951199" w:rsidRPr="00520D42" w:rsidRDefault="00951199" w:rsidP="00520D42">
      <w:pPr>
        <w:spacing w:line="480" w:lineRule="auto"/>
        <w:jc w:val="center"/>
        <w:rPr>
          <w:rFonts w:asciiTheme="minorBidi" w:hAnsiTheme="minorBidi"/>
          <w:szCs w:val="24"/>
        </w:rPr>
      </w:pPr>
      <w:r w:rsidRPr="00520D42">
        <w:rPr>
          <w:rFonts w:asciiTheme="minorBidi" w:hAnsiTheme="minorBidi"/>
          <w:noProof/>
          <w:szCs w:val="24"/>
        </w:rPr>
        <w:drawing>
          <wp:inline distT="0" distB="0" distL="0" distR="0" wp14:anchorId="00948E8A" wp14:editId="66C4D92A">
            <wp:extent cx="3225800" cy="288834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30" cy="2933862"/>
                    </a:xfrm>
                    <a:prstGeom prst="rect">
                      <a:avLst/>
                    </a:prstGeom>
                  </pic:spPr>
                </pic:pic>
              </a:graphicData>
            </a:graphic>
          </wp:inline>
        </w:drawing>
      </w:r>
    </w:p>
    <w:p w14:paraId="0FEED20E" w14:textId="4F96998B" w:rsidR="003D325A" w:rsidRPr="00520D42" w:rsidRDefault="003D325A" w:rsidP="00520D42">
      <w:pPr>
        <w:spacing w:line="480" w:lineRule="auto"/>
        <w:rPr>
          <w:rFonts w:asciiTheme="minorBidi" w:hAnsiTheme="minorBidi"/>
          <w:i/>
          <w:iCs/>
          <w:szCs w:val="24"/>
        </w:rPr>
      </w:pPr>
      <w:r w:rsidRPr="00520D42">
        <w:rPr>
          <w:rFonts w:asciiTheme="minorBidi" w:hAnsiTheme="minorBidi"/>
          <w:i/>
          <w:iCs/>
          <w:szCs w:val="24"/>
        </w:rPr>
        <w:t xml:space="preserve">Figure </w:t>
      </w:r>
      <w:r w:rsidR="00713A05" w:rsidRPr="00520D42">
        <w:rPr>
          <w:rFonts w:asciiTheme="minorBidi" w:hAnsiTheme="minorBidi"/>
          <w:i/>
          <w:iCs/>
          <w:szCs w:val="24"/>
        </w:rPr>
        <w:t>2</w:t>
      </w:r>
      <w:r w:rsidRPr="00520D42">
        <w:rPr>
          <w:rFonts w:asciiTheme="minorBidi" w:hAnsiTheme="minorBidi"/>
          <w:i/>
          <w:iCs/>
          <w:szCs w:val="24"/>
        </w:rPr>
        <w:t xml:space="preserve">: </w:t>
      </w:r>
      <w:r w:rsidR="00713A05" w:rsidRPr="00520D42">
        <w:rPr>
          <w:rFonts w:asciiTheme="minorBidi" w:hAnsiTheme="minorBidi"/>
          <w:i/>
          <w:iCs/>
          <w:szCs w:val="24"/>
        </w:rPr>
        <w:t>ASMIS</w:t>
      </w:r>
      <w:r w:rsidR="00867839" w:rsidRPr="00520D42">
        <w:rPr>
          <w:rFonts w:asciiTheme="minorBidi" w:hAnsiTheme="minorBidi"/>
          <w:i/>
          <w:iCs/>
          <w:szCs w:val="24"/>
        </w:rPr>
        <w:t xml:space="preserve"> class diagram and sequence diagram</w:t>
      </w:r>
    </w:p>
    <w:p w14:paraId="47E7AA34"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lastRenderedPageBreak/>
        <w:t>The patient starts with browsing the Queens Medical Center web page. Then, register as a new profile or login if he has one. After the successful login, he must enter his vital information such as patient status and symptoms to make the system able to decide the best doctor for his case. Then, the system will search for the available specialist and check the doctor's schedule time. Finally, according to the patient case, availability, and workload of the doctor, the system will book an appointment with the patient and send him the confirmation.</w:t>
      </w:r>
    </w:p>
    <w:p w14:paraId="1D79792A"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The receptionist or system can send a reminder to the patient to remind him about his appointment. Patients can manage their appointments by cancel or change and the appointments will be scheduled easily.</w:t>
      </w:r>
    </w:p>
    <w:p w14:paraId="582A05CA"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The specialist doctor can search and retrieve patients' records, view patients’ vital information and medical history, search the scheduled appointments, search reports, and prescribe medicines for patients.</w:t>
      </w:r>
    </w:p>
    <w:p w14:paraId="5F2D05CD"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For the ASMIS system, need to protect the web-based application, Hardware such as (Servers, Networks, and Communications), Power source, and Patients Data and Appointments which are saved in the Database. This essay will focus on the most important part which is to protect patients' data/Information.</w:t>
      </w:r>
    </w:p>
    <w:p w14:paraId="5D446722"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Patient records should not be accessed, updated, and deleted by an unauthorized user. In addition, the scheduled appointment should not be updated by change date, time, and doctor or deleted by users unless done or requested by the patient himself. The system will send the confirmation for the created appointment or changed one.</w:t>
      </w:r>
    </w:p>
    <w:p w14:paraId="646F4927" w14:textId="24355F24"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 xml:space="preserve">Information saved in the ASMIS system includes personal information such as names, phone numbers, emails, addresses, and age, in addition to vital information </w:t>
      </w:r>
      <w:r w:rsidRPr="00520D42">
        <w:rPr>
          <w:rFonts w:asciiTheme="minorBidi" w:hAnsiTheme="minorBidi"/>
          <w:szCs w:val="24"/>
        </w:rPr>
        <w:lastRenderedPageBreak/>
        <w:t>and medical history which are protected by privacy law. Therefore, the key risk for ASMIS include:</w:t>
      </w:r>
    </w:p>
    <w:p w14:paraId="35DD0CDC" w14:textId="7927B53D" w:rsidR="00C94FE4" w:rsidRPr="00520D42" w:rsidRDefault="00C94FE4" w:rsidP="00520D42">
      <w:pPr>
        <w:pStyle w:val="ListParagraph"/>
        <w:numPr>
          <w:ilvl w:val="0"/>
          <w:numId w:val="2"/>
        </w:numPr>
        <w:spacing w:line="480" w:lineRule="auto"/>
        <w:rPr>
          <w:rFonts w:asciiTheme="minorBidi" w:hAnsiTheme="minorBidi"/>
          <w:szCs w:val="24"/>
        </w:rPr>
      </w:pPr>
      <w:r w:rsidRPr="00520D42">
        <w:rPr>
          <w:rFonts w:asciiTheme="minorBidi" w:hAnsiTheme="minorBidi"/>
          <w:szCs w:val="24"/>
        </w:rPr>
        <w:t>loss of patient’s personal data.</w:t>
      </w:r>
    </w:p>
    <w:p w14:paraId="5A1AE86E" w14:textId="0BD08702" w:rsidR="00C94FE4" w:rsidRPr="00520D42" w:rsidRDefault="00C94FE4" w:rsidP="00520D42">
      <w:pPr>
        <w:pStyle w:val="ListParagraph"/>
        <w:numPr>
          <w:ilvl w:val="0"/>
          <w:numId w:val="2"/>
        </w:numPr>
        <w:spacing w:line="480" w:lineRule="auto"/>
        <w:rPr>
          <w:rFonts w:asciiTheme="minorBidi" w:hAnsiTheme="minorBidi"/>
          <w:szCs w:val="24"/>
        </w:rPr>
      </w:pPr>
      <w:r w:rsidRPr="00520D42">
        <w:rPr>
          <w:rFonts w:asciiTheme="minorBidi" w:hAnsiTheme="minorBidi"/>
          <w:szCs w:val="24"/>
        </w:rPr>
        <w:t>loss of patient’s confidential data such as medical status</w:t>
      </w:r>
      <w:r w:rsidR="002E0978" w:rsidRPr="00520D42">
        <w:rPr>
          <w:rFonts w:asciiTheme="minorBidi" w:hAnsiTheme="minorBidi"/>
          <w:szCs w:val="24"/>
        </w:rPr>
        <w:t>.</w:t>
      </w:r>
    </w:p>
    <w:p w14:paraId="59D8153E" w14:textId="753B6AA6" w:rsidR="002E0978" w:rsidRPr="00520D42" w:rsidRDefault="00DD2685" w:rsidP="00520D42">
      <w:pPr>
        <w:pStyle w:val="ListParagraph"/>
        <w:numPr>
          <w:ilvl w:val="0"/>
          <w:numId w:val="2"/>
        </w:numPr>
        <w:spacing w:line="480" w:lineRule="auto"/>
        <w:rPr>
          <w:rFonts w:asciiTheme="minorBidi" w:hAnsiTheme="minorBidi"/>
          <w:szCs w:val="24"/>
        </w:rPr>
      </w:pPr>
      <w:r w:rsidRPr="00520D42">
        <w:rPr>
          <w:rFonts w:asciiTheme="minorBidi" w:hAnsiTheme="minorBidi"/>
          <w:szCs w:val="24"/>
        </w:rPr>
        <w:t>Compromise patient data</w:t>
      </w:r>
      <w:r w:rsidR="002E0978" w:rsidRPr="00520D42">
        <w:rPr>
          <w:rFonts w:asciiTheme="minorBidi" w:hAnsiTheme="minorBidi"/>
          <w:szCs w:val="24"/>
        </w:rPr>
        <w:t>.</w:t>
      </w:r>
    </w:p>
    <w:p w14:paraId="191BF2A0" w14:textId="7BF0FCAE" w:rsidR="002E0978" w:rsidRPr="00520D42" w:rsidRDefault="00DD2685" w:rsidP="00520D42">
      <w:pPr>
        <w:pStyle w:val="ListParagraph"/>
        <w:numPr>
          <w:ilvl w:val="0"/>
          <w:numId w:val="2"/>
        </w:numPr>
        <w:spacing w:line="480" w:lineRule="auto"/>
        <w:rPr>
          <w:rFonts w:asciiTheme="minorBidi" w:hAnsiTheme="minorBidi"/>
          <w:szCs w:val="24"/>
        </w:rPr>
      </w:pPr>
      <w:r w:rsidRPr="00520D42">
        <w:rPr>
          <w:rFonts w:asciiTheme="minorBidi" w:hAnsiTheme="minorBidi"/>
          <w:szCs w:val="24"/>
        </w:rPr>
        <w:t>Denial of Service attacks, which affect the availability of online appointment services</w:t>
      </w:r>
      <w:r w:rsidR="002E0978" w:rsidRPr="00520D42">
        <w:rPr>
          <w:rFonts w:asciiTheme="minorBidi" w:hAnsiTheme="minorBidi"/>
          <w:szCs w:val="24"/>
        </w:rPr>
        <w:t>.</w:t>
      </w:r>
    </w:p>
    <w:p w14:paraId="2E826D20" w14:textId="025C46EA" w:rsidR="002E0978" w:rsidRPr="00520D42" w:rsidRDefault="002E0978" w:rsidP="00520D42">
      <w:pPr>
        <w:pStyle w:val="ListParagraph"/>
        <w:numPr>
          <w:ilvl w:val="0"/>
          <w:numId w:val="2"/>
        </w:numPr>
        <w:spacing w:line="480" w:lineRule="auto"/>
        <w:rPr>
          <w:rFonts w:asciiTheme="minorBidi" w:hAnsiTheme="minorBidi"/>
          <w:szCs w:val="24"/>
        </w:rPr>
      </w:pPr>
      <w:r w:rsidRPr="00520D42">
        <w:rPr>
          <w:rFonts w:asciiTheme="minorBidi" w:hAnsiTheme="minorBidi"/>
          <w:szCs w:val="24"/>
        </w:rPr>
        <w:t>Reputational damage.</w:t>
      </w:r>
    </w:p>
    <w:p w14:paraId="05DA6C86" w14:textId="6D4D1880" w:rsidR="0012725D" w:rsidRPr="00520D42" w:rsidRDefault="0012725D"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Threat modeling</w:t>
      </w:r>
    </w:p>
    <w:p w14:paraId="31DD1410" w14:textId="70D0D3DB" w:rsidR="00DD2685" w:rsidRPr="00520D42" w:rsidRDefault="00DD2685" w:rsidP="00037B6A">
      <w:pPr>
        <w:spacing w:line="480" w:lineRule="auto"/>
        <w:rPr>
          <w:rFonts w:asciiTheme="minorBidi" w:hAnsiTheme="minorBidi"/>
          <w:szCs w:val="24"/>
        </w:rPr>
      </w:pPr>
      <w:r w:rsidRPr="00520D42">
        <w:rPr>
          <w:rFonts w:asciiTheme="minorBidi" w:hAnsiTheme="minorBidi"/>
          <w:szCs w:val="24"/>
        </w:rPr>
        <w:t xml:space="preserve">According to </w:t>
      </w:r>
      <w:r w:rsidR="00037B6A" w:rsidRPr="00037B6A">
        <w:rPr>
          <w:rFonts w:asciiTheme="minorBidi" w:hAnsiTheme="minorBidi"/>
          <w:szCs w:val="24"/>
        </w:rPr>
        <w:t>(Abomhara et al., 2015)</w:t>
      </w:r>
      <w:r w:rsidR="00037B6A">
        <w:rPr>
          <w:rFonts w:asciiTheme="minorBidi" w:hAnsiTheme="minorBidi"/>
          <w:szCs w:val="24"/>
        </w:rPr>
        <w:t xml:space="preserve"> </w:t>
      </w:r>
      <w:r w:rsidRPr="00520D42">
        <w:rPr>
          <w:rFonts w:asciiTheme="minorBidi" w:hAnsiTheme="minorBidi"/>
          <w:szCs w:val="24"/>
        </w:rPr>
        <w:t>threats may come from inside or outside the system, from authorized users who have authorized access to the system, or from unauthorized users.</w:t>
      </w:r>
    </w:p>
    <w:p w14:paraId="09577F62"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Threat modeling is an analysis of the potential threats which violating the CIA triad model Confidentiality, Integrity, and Availability of Patient’s data. This essay will use the STRIDE model to classified potential threats.</w:t>
      </w:r>
    </w:p>
    <w:p w14:paraId="7E646A4D" w14:textId="555FE4D0" w:rsidR="00DD2685" w:rsidRPr="00520D42" w:rsidRDefault="00DD2685" w:rsidP="00037B6A">
      <w:pPr>
        <w:spacing w:line="480" w:lineRule="auto"/>
        <w:rPr>
          <w:rFonts w:asciiTheme="minorBidi" w:hAnsiTheme="minorBidi"/>
          <w:szCs w:val="24"/>
        </w:rPr>
      </w:pPr>
      <w:r w:rsidRPr="00520D42">
        <w:rPr>
          <w:rFonts w:asciiTheme="minorBidi" w:hAnsiTheme="minorBidi"/>
          <w:szCs w:val="24"/>
        </w:rPr>
        <w:t xml:space="preserve">Modeling threat for ASMIS system, four key steps are needed, include assets identification, access points identification, threats identification, and identified threats rating </w:t>
      </w:r>
      <w:r w:rsidR="00037B6A" w:rsidRPr="00037B6A">
        <w:rPr>
          <w:rFonts w:asciiTheme="minorBidi" w:hAnsiTheme="minorBidi"/>
          <w:szCs w:val="24"/>
        </w:rPr>
        <w:t>(Alhassan et al., 2016)</w:t>
      </w:r>
      <w:r w:rsidRPr="00520D42">
        <w:rPr>
          <w:rFonts w:asciiTheme="minorBidi" w:hAnsiTheme="minorBidi"/>
          <w:szCs w:val="24"/>
        </w:rPr>
        <w:t>.</w:t>
      </w:r>
    </w:p>
    <w:p w14:paraId="0504379F" w14:textId="5F22DE6A" w:rsidR="00DD2685" w:rsidRPr="00520D42" w:rsidRDefault="00996A81" w:rsidP="00037B6A">
      <w:pPr>
        <w:spacing w:line="480" w:lineRule="auto"/>
        <w:rPr>
          <w:rFonts w:asciiTheme="minorBidi" w:hAnsiTheme="minorBidi"/>
          <w:szCs w:val="24"/>
        </w:rPr>
      </w:pPr>
      <w:r w:rsidRPr="00520D42">
        <w:rPr>
          <w:rFonts w:asciiTheme="minorBidi" w:hAnsiTheme="minorBidi"/>
          <w:b/>
          <w:bCs/>
          <w:szCs w:val="24"/>
        </w:rPr>
        <w:t>Assets identification:</w:t>
      </w:r>
      <w:r w:rsidRPr="00520D42">
        <w:rPr>
          <w:rFonts w:asciiTheme="minorBidi" w:hAnsiTheme="minorBidi"/>
          <w:szCs w:val="24"/>
        </w:rPr>
        <w:t xml:space="preserve"> </w:t>
      </w:r>
      <w:r w:rsidR="00DD2685" w:rsidRPr="00520D42">
        <w:rPr>
          <w:rFonts w:asciiTheme="minorBidi" w:hAnsiTheme="minorBidi"/>
          <w:szCs w:val="24"/>
        </w:rPr>
        <w:t xml:space="preserve">valuable component for the system or organization, which may attract the attacker, or in other words some things that we need to protect </w:t>
      </w:r>
      <w:r w:rsidR="00037B6A" w:rsidRPr="00037B6A">
        <w:rPr>
          <w:rFonts w:asciiTheme="minorBidi" w:hAnsiTheme="minorBidi"/>
          <w:szCs w:val="24"/>
        </w:rPr>
        <w:t>(Abomhara et al., 2015)</w:t>
      </w:r>
      <w:r w:rsidR="00037B6A">
        <w:rPr>
          <w:rFonts w:asciiTheme="minorBidi" w:hAnsiTheme="minorBidi"/>
          <w:szCs w:val="24"/>
        </w:rPr>
        <w:t>.</w:t>
      </w:r>
    </w:p>
    <w:p w14:paraId="6F93819E" w14:textId="77777777" w:rsidR="00DD2685" w:rsidRPr="00520D42" w:rsidRDefault="00DD2685" w:rsidP="00520D42">
      <w:pPr>
        <w:spacing w:line="480" w:lineRule="auto"/>
        <w:rPr>
          <w:rFonts w:asciiTheme="minorBidi" w:hAnsiTheme="minorBidi"/>
          <w:szCs w:val="24"/>
        </w:rPr>
      </w:pPr>
      <w:r w:rsidRPr="00520D42">
        <w:rPr>
          <w:rFonts w:asciiTheme="minorBidi" w:hAnsiTheme="minorBidi"/>
          <w:szCs w:val="24"/>
        </w:rPr>
        <w:t xml:space="preserve">In the ASMIS system, which is an appointment and Scheduling online system, the assets are the system itself, Database, and users. The assets value ranges from </w:t>
      </w:r>
      <w:r w:rsidRPr="00520D42">
        <w:rPr>
          <w:rFonts w:asciiTheme="minorBidi" w:hAnsiTheme="minorBidi"/>
          <w:szCs w:val="24"/>
        </w:rPr>
        <w:lastRenderedPageBreak/>
        <w:t xml:space="preserve">high to low, therefore, the ASMIS system’s assets are Network Infrastructure, Database, web-page application, and users as the following diagram. Patients and Users connect to the system through the webpage. </w:t>
      </w:r>
    </w:p>
    <w:p w14:paraId="01B22BE7" w14:textId="77777777" w:rsidR="00AF1819" w:rsidRDefault="00DD2685" w:rsidP="00AF1819">
      <w:pPr>
        <w:spacing w:line="480" w:lineRule="auto"/>
        <w:rPr>
          <w:rFonts w:asciiTheme="minorBidi" w:hAnsiTheme="minorBidi"/>
          <w:szCs w:val="24"/>
        </w:rPr>
      </w:pPr>
      <w:r w:rsidRPr="00520D42">
        <w:rPr>
          <w:rFonts w:asciiTheme="minorBidi" w:hAnsiTheme="minorBidi"/>
          <w:szCs w:val="24"/>
        </w:rPr>
        <w:t>Patient data, User’s data, and appointments are stored in the database. Patients visit the web page to get an appointment and enter their vital information which is stored in the database, users such as doctors access the database to search patients’ information and check the scheduled appointments.</w:t>
      </w:r>
    </w:p>
    <w:p w14:paraId="29E1F36F" w14:textId="2DFA9851" w:rsidR="001A27BC" w:rsidRPr="00520D42" w:rsidRDefault="00951199" w:rsidP="00AF1819">
      <w:pPr>
        <w:spacing w:line="480" w:lineRule="auto"/>
        <w:jc w:val="center"/>
        <w:rPr>
          <w:rFonts w:asciiTheme="minorBidi" w:hAnsiTheme="minorBidi"/>
          <w:szCs w:val="24"/>
        </w:rPr>
      </w:pPr>
      <w:r w:rsidRPr="00520D42">
        <w:rPr>
          <w:rFonts w:asciiTheme="minorBidi" w:hAnsiTheme="minorBidi"/>
          <w:szCs w:val="24"/>
        </w:rPr>
        <w:object w:dxaOrig="7131" w:dyaOrig="4190" w14:anchorId="76303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20.5pt" o:ole="">
            <v:imagedata r:id="rId13" o:title=""/>
          </v:shape>
          <o:OLEObject Type="Embed" ProgID="Visio.Drawing.15" ShapeID="_x0000_i1025" DrawAspect="Content" ObjectID="_1695480139" r:id="rId14"/>
        </w:object>
      </w:r>
    </w:p>
    <w:p w14:paraId="00EF9EB0" w14:textId="72D282DA" w:rsidR="001A27BC" w:rsidRPr="00520D42" w:rsidRDefault="001A27BC" w:rsidP="00520D42">
      <w:pPr>
        <w:spacing w:line="480" w:lineRule="auto"/>
        <w:rPr>
          <w:rFonts w:asciiTheme="minorBidi" w:hAnsiTheme="minorBidi"/>
          <w:i/>
          <w:iCs/>
          <w:szCs w:val="24"/>
        </w:rPr>
      </w:pPr>
      <w:r w:rsidRPr="00520D42">
        <w:rPr>
          <w:rFonts w:asciiTheme="minorBidi" w:hAnsiTheme="minorBidi"/>
          <w:i/>
          <w:iCs/>
          <w:szCs w:val="24"/>
        </w:rPr>
        <w:t>Figure 3. ASMIS assets</w:t>
      </w:r>
    </w:p>
    <w:p w14:paraId="10F2D956" w14:textId="4B42F9AA" w:rsidR="001A27BC" w:rsidRPr="00520D42" w:rsidRDefault="006F18E0" w:rsidP="00037B6A">
      <w:pPr>
        <w:spacing w:line="480" w:lineRule="auto"/>
        <w:rPr>
          <w:rFonts w:asciiTheme="minorBidi" w:hAnsiTheme="minorBidi"/>
          <w:szCs w:val="24"/>
        </w:rPr>
      </w:pPr>
      <w:r w:rsidRPr="00520D42">
        <w:rPr>
          <w:rFonts w:asciiTheme="minorBidi" w:hAnsiTheme="minorBidi"/>
          <w:b/>
          <w:bCs/>
          <w:szCs w:val="24"/>
        </w:rPr>
        <w:t>Access Point Identification</w:t>
      </w:r>
      <w:r w:rsidRPr="00520D42">
        <w:rPr>
          <w:rFonts w:asciiTheme="minorBidi" w:hAnsiTheme="minorBidi"/>
          <w:szCs w:val="24"/>
        </w:rPr>
        <w:t xml:space="preserve">: </w:t>
      </w:r>
      <w:r w:rsidR="00DD2685" w:rsidRPr="00520D42">
        <w:rPr>
          <w:rFonts w:asciiTheme="minorBidi" w:hAnsiTheme="minorBidi"/>
          <w:szCs w:val="24"/>
        </w:rPr>
        <w:t xml:space="preserve">points where attackers may use to get access to the assets such as login interface, ports, configuration files, and open sockets </w:t>
      </w:r>
      <w:r w:rsidR="00037B6A" w:rsidRPr="00037B6A">
        <w:rPr>
          <w:rFonts w:asciiTheme="minorBidi" w:hAnsiTheme="minorBidi"/>
          <w:szCs w:val="24"/>
        </w:rPr>
        <w:t>(Alhassan et al., 2016)</w:t>
      </w:r>
      <w:r w:rsidR="00DD2685" w:rsidRPr="00520D42">
        <w:rPr>
          <w:rFonts w:asciiTheme="minorBidi" w:hAnsiTheme="minorBidi"/>
          <w:szCs w:val="24"/>
        </w:rPr>
        <w:t>. After that, setting trust boundaries such as network boundaries, user privilege level, and access rights.</w:t>
      </w:r>
    </w:p>
    <w:p w14:paraId="7A62CF4C" w14:textId="77777777" w:rsidR="00DD2685" w:rsidRPr="00520D42" w:rsidRDefault="00A61984" w:rsidP="00520D42">
      <w:pPr>
        <w:spacing w:line="480" w:lineRule="auto"/>
        <w:rPr>
          <w:rFonts w:asciiTheme="minorBidi" w:hAnsiTheme="minorBidi"/>
          <w:szCs w:val="24"/>
        </w:rPr>
      </w:pPr>
      <w:r w:rsidRPr="00520D42">
        <w:rPr>
          <w:rFonts w:asciiTheme="minorBidi" w:hAnsiTheme="minorBidi"/>
          <w:b/>
          <w:bCs/>
          <w:szCs w:val="24"/>
        </w:rPr>
        <w:t>Threat Identification</w:t>
      </w:r>
      <w:r w:rsidRPr="00520D42">
        <w:rPr>
          <w:rFonts w:asciiTheme="minorBidi" w:hAnsiTheme="minorBidi"/>
          <w:szCs w:val="24"/>
        </w:rPr>
        <w:t>:</w:t>
      </w:r>
      <w:r w:rsidR="008F6BF0" w:rsidRPr="00520D42">
        <w:rPr>
          <w:rFonts w:asciiTheme="minorBidi" w:hAnsiTheme="minorBidi"/>
          <w:szCs w:val="24"/>
        </w:rPr>
        <w:t xml:space="preserve"> </w:t>
      </w:r>
      <w:r w:rsidR="00DD2685" w:rsidRPr="00520D42">
        <w:rPr>
          <w:rFonts w:asciiTheme="minorBidi" w:hAnsiTheme="minorBidi"/>
          <w:szCs w:val="24"/>
        </w:rPr>
        <w:t>it known as threat modeling, it is important to finding threats and system vulnerabilities, which helps to measure the cost and impact of those threats on the system or actors, in addition, helps to mitigate those security risks. For ASMIS system will use the STRIDE model for the threat identification process.</w:t>
      </w:r>
    </w:p>
    <w:p w14:paraId="38128F7D" w14:textId="686F6735" w:rsidR="00A8543C" w:rsidRPr="00520D42" w:rsidRDefault="009E3960" w:rsidP="00520D42">
      <w:pPr>
        <w:spacing w:line="480" w:lineRule="auto"/>
        <w:rPr>
          <w:rFonts w:asciiTheme="minorBidi" w:hAnsiTheme="minorBidi"/>
          <w:szCs w:val="24"/>
        </w:rPr>
      </w:pPr>
      <w:r w:rsidRPr="00520D42">
        <w:rPr>
          <w:rFonts w:asciiTheme="minorBidi" w:hAnsiTheme="minorBidi"/>
          <w:szCs w:val="24"/>
        </w:rPr>
        <w:t xml:space="preserve">STRIDE model classified threats </w:t>
      </w:r>
      <w:r w:rsidR="00DD2685" w:rsidRPr="00520D42">
        <w:rPr>
          <w:rFonts w:asciiTheme="minorBidi" w:hAnsiTheme="minorBidi"/>
          <w:szCs w:val="24"/>
        </w:rPr>
        <w:t>in</w:t>
      </w:r>
      <w:r w:rsidR="00A8543C" w:rsidRPr="00520D42">
        <w:rPr>
          <w:rFonts w:asciiTheme="minorBidi" w:hAnsiTheme="minorBidi"/>
          <w:szCs w:val="24"/>
        </w:rPr>
        <w:t>to six categories as following:</w:t>
      </w:r>
    </w:p>
    <w:p w14:paraId="44BB875A" w14:textId="15C0862E" w:rsidR="002E0978" w:rsidRPr="00520D42" w:rsidRDefault="00A8543C"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lastRenderedPageBreak/>
        <w:t>Spoofing</w:t>
      </w:r>
      <w:r w:rsidRPr="00520D42">
        <w:rPr>
          <w:rFonts w:asciiTheme="minorBidi" w:hAnsiTheme="minorBidi"/>
          <w:szCs w:val="24"/>
        </w:rPr>
        <w:t xml:space="preserve">: </w:t>
      </w:r>
      <w:r w:rsidR="00DD2685" w:rsidRPr="00520D42">
        <w:rPr>
          <w:rFonts w:asciiTheme="minorBidi" w:hAnsiTheme="minorBidi"/>
          <w:szCs w:val="24"/>
        </w:rPr>
        <w:t>attempting or act to gain unauthorized access using a fake identity, this security risk aims at</w:t>
      </w:r>
      <w:r w:rsidR="007500D7" w:rsidRPr="00520D42">
        <w:rPr>
          <w:rFonts w:asciiTheme="minorBidi" w:hAnsiTheme="minorBidi"/>
          <w:szCs w:val="24"/>
        </w:rPr>
        <w:t xml:space="preserve"> </w:t>
      </w:r>
      <w:r w:rsidR="00FE6DDE" w:rsidRPr="00520D42">
        <w:rPr>
          <w:rFonts w:asciiTheme="minorBidi" w:hAnsiTheme="minorBidi"/>
          <w:b/>
          <w:bCs/>
          <w:szCs w:val="24"/>
        </w:rPr>
        <w:t>Authentication</w:t>
      </w:r>
      <w:r w:rsidR="00FE6DDE" w:rsidRPr="00520D42">
        <w:rPr>
          <w:rFonts w:asciiTheme="minorBidi" w:hAnsiTheme="minorBidi"/>
          <w:szCs w:val="24"/>
        </w:rPr>
        <w:t>.</w:t>
      </w:r>
    </w:p>
    <w:p w14:paraId="6747182D" w14:textId="488B58F4" w:rsidR="00FE6DDE" w:rsidRPr="00520D42" w:rsidRDefault="00FE6DDE"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t>Tampering</w:t>
      </w:r>
      <w:r w:rsidRPr="00520D42">
        <w:rPr>
          <w:rFonts w:asciiTheme="minorBidi" w:hAnsiTheme="minorBidi"/>
          <w:szCs w:val="24"/>
        </w:rPr>
        <w:t xml:space="preserve">: modification or changing of data done by unauthorized access, this risk concern with </w:t>
      </w:r>
      <w:r w:rsidRPr="00520D42">
        <w:rPr>
          <w:rFonts w:asciiTheme="minorBidi" w:hAnsiTheme="minorBidi"/>
          <w:b/>
          <w:bCs/>
          <w:szCs w:val="24"/>
        </w:rPr>
        <w:t>Integrity</w:t>
      </w:r>
      <w:r w:rsidRPr="00520D42">
        <w:rPr>
          <w:rFonts w:asciiTheme="minorBidi" w:hAnsiTheme="minorBidi"/>
          <w:szCs w:val="24"/>
        </w:rPr>
        <w:t>.</w:t>
      </w:r>
    </w:p>
    <w:p w14:paraId="24E065B4" w14:textId="5858F61E" w:rsidR="00FE6DDE" w:rsidRPr="00520D42" w:rsidRDefault="00FE6DDE"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t>Repud</w:t>
      </w:r>
      <w:r w:rsidR="009D5D01" w:rsidRPr="00520D42">
        <w:rPr>
          <w:rFonts w:asciiTheme="minorBidi" w:hAnsiTheme="minorBidi"/>
          <w:b/>
          <w:bCs/>
          <w:szCs w:val="24"/>
        </w:rPr>
        <w:t>i</w:t>
      </w:r>
      <w:r w:rsidRPr="00520D42">
        <w:rPr>
          <w:rFonts w:asciiTheme="minorBidi" w:hAnsiTheme="minorBidi"/>
          <w:b/>
          <w:bCs/>
          <w:szCs w:val="24"/>
        </w:rPr>
        <w:t>ation</w:t>
      </w:r>
      <w:r w:rsidR="009D5D01" w:rsidRPr="00520D42">
        <w:rPr>
          <w:rFonts w:asciiTheme="minorBidi" w:hAnsiTheme="minorBidi"/>
          <w:szCs w:val="24"/>
        </w:rPr>
        <w:t xml:space="preserve">: </w:t>
      </w:r>
      <w:r w:rsidR="00520D42" w:rsidRPr="00520D42">
        <w:rPr>
          <w:rFonts w:asciiTheme="minorBidi" w:hAnsiTheme="minorBidi"/>
          <w:szCs w:val="24"/>
        </w:rPr>
        <w:t xml:space="preserve">the </w:t>
      </w:r>
      <w:r w:rsidR="009D5D01" w:rsidRPr="00520D42">
        <w:rPr>
          <w:rFonts w:asciiTheme="minorBidi" w:hAnsiTheme="minorBidi"/>
          <w:szCs w:val="24"/>
        </w:rPr>
        <w:t>ability of legitimate or illegitimate users to deny that performing of action or event, this concern with clearing system logs.</w:t>
      </w:r>
    </w:p>
    <w:p w14:paraId="4CB2F15E" w14:textId="16FCD583" w:rsidR="009D5D01" w:rsidRPr="00520D42" w:rsidRDefault="009D5D01"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t>Information</w:t>
      </w:r>
      <w:r w:rsidRPr="00520D42">
        <w:rPr>
          <w:rFonts w:asciiTheme="minorBidi" w:hAnsiTheme="minorBidi"/>
          <w:szCs w:val="24"/>
        </w:rPr>
        <w:t xml:space="preserve"> </w:t>
      </w:r>
      <w:r w:rsidRPr="00520D42">
        <w:rPr>
          <w:rFonts w:asciiTheme="minorBidi" w:hAnsiTheme="minorBidi"/>
          <w:b/>
          <w:bCs/>
          <w:szCs w:val="24"/>
        </w:rPr>
        <w:t>Disclosure</w:t>
      </w:r>
      <w:r w:rsidRPr="00520D42">
        <w:rPr>
          <w:rFonts w:asciiTheme="minorBidi" w:hAnsiTheme="minorBidi"/>
          <w:szCs w:val="24"/>
        </w:rPr>
        <w:t xml:space="preserve">: data breaches or confidential information </w:t>
      </w:r>
      <w:r w:rsidR="007500D7" w:rsidRPr="00520D42">
        <w:rPr>
          <w:rFonts w:asciiTheme="minorBidi" w:hAnsiTheme="minorBidi"/>
          <w:szCs w:val="24"/>
        </w:rPr>
        <w:t>is exposed or leaked; this risk aims at</w:t>
      </w:r>
      <w:r w:rsidRPr="00520D42">
        <w:rPr>
          <w:rFonts w:asciiTheme="minorBidi" w:hAnsiTheme="minorBidi"/>
          <w:szCs w:val="24"/>
        </w:rPr>
        <w:t xml:space="preserve"> </w:t>
      </w:r>
      <w:r w:rsidR="007500D7" w:rsidRPr="00520D42">
        <w:rPr>
          <w:rFonts w:asciiTheme="minorBidi" w:hAnsiTheme="minorBidi"/>
          <w:b/>
          <w:bCs/>
          <w:szCs w:val="24"/>
        </w:rPr>
        <w:t>Confidentiality</w:t>
      </w:r>
      <w:r w:rsidR="007500D7" w:rsidRPr="00520D42">
        <w:rPr>
          <w:rFonts w:asciiTheme="minorBidi" w:hAnsiTheme="minorBidi"/>
          <w:szCs w:val="24"/>
        </w:rPr>
        <w:t>.</w:t>
      </w:r>
    </w:p>
    <w:p w14:paraId="741CE87B" w14:textId="4544C165" w:rsidR="007500D7" w:rsidRPr="00520D42" w:rsidRDefault="007500D7"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t>Denial of service</w:t>
      </w:r>
      <w:r w:rsidRPr="00520D42">
        <w:rPr>
          <w:rFonts w:asciiTheme="minorBidi" w:hAnsiTheme="minorBidi"/>
          <w:szCs w:val="24"/>
        </w:rPr>
        <w:t xml:space="preserve">: action makes System, Application, Service, or Network unavailable; this attack aims at </w:t>
      </w:r>
      <w:r w:rsidRPr="00520D42">
        <w:rPr>
          <w:rFonts w:asciiTheme="minorBidi" w:hAnsiTheme="minorBidi"/>
          <w:b/>
          <w:bCs/>
          <w:szCs w:val="24"/>
        </w:rPr>
        <w:t>Availability</w:t>
      </w:r>
      <w:r w:rsidRPr="00520D42">
        <w:rPr>
          <w:rFonts w:asciiTheme="minorBidi" w:hAnsiTheme="minorBidi"/>
          <w:szCs w:val="24"/>
        </w:rPr>
        <w:t>.</w:t>
      </w:r>
    </w:p>
    <w:p w14:paraId="35D0506A" w14:textId="62402A03" w:rsidR="007500D7" w:rsidRPr="00520D42" w:rsidRDefault="007500D7" w:rsidP="00520D42">
      <w:pPr>
        <w:pStyle w:val="ListParagraph"/>
        <w:numPr>
          <w:ilvl w:val="0"/>
          <w:numId w:val="3"/>
        </w:numPr>
        <w:spacing w:line="480" w:lineRule="auto"/>
        <w:rPr>
          <w:rFonts w:asciiTheme="minorBidi" w:hAnsiTheme="minorBidi"/>
          <w:szCs w:val="24"/>
        </w:rPr>
      </w:pPr>
      <w:r w:rsidRPr="00520D42">
        <w:rPr>
          <w:rFonts w:asciiTheme="minorBidi" w:hAnsiTheme="minorBidi"/>
          <w:b/>
          <w:bCs/>
          <w:szCs w:val="24"/>
        </w:rPr>
        <w:t>Elevation of Privilege</w:t>
      </w:r>
      <w:r w:rsidRPr="00520D42">
        <w:rPr>
          <w:rFonts w:asciiTheme="minorBidi" w:hAnsiTheme="minorBidi"/>
          <w:szCs w:val="24"/>
        </w:rPr>
        <w:t xml:space="preserve">: </w:t>
      </w:r>
      <w:r w:rsidR="00520D42" w:rsidRPr="00520D42">
        <w:rPr>
          <w:rFonts w:asciiTheme="minorBidi" w:hAnsiTheme="minorBidi"/>
          <w:szCs w:val="24"/>
        </w:rPr>
        <w:t xml:space="preserve">authorized users with limited privileges gain access to higher-level privileges, threat aims at </w:t>
      </w:r>
      <w:r w:rsidRPr="00520D42">
        <w:rPr>
          <w:rFonts w:asciiTheme="minorBidi" w:hAnsiTheme="minorBidi"/>
          <w:b/>
          <w:bCs/>
          <w:szCs w:val="24"/>
        </w:rPr>
        <w:t>Authorization</w:t>
      </w:r>
      <w:r w:rsidRPr="00520D42">
        <w:rPr>
          <w:rFonts w:asciiTheme="minorBidi" w:hAnsiTheme="minorBidi"/>
          <w:szCs w:val="24"/>
        </w:rPr>
        <w:t>.</w:t>
      </w:r>
    </w:p>
    <w:p w14:paraId="42C548C5" w14:textId="77777777" w:rsidR="00520D42" w:rsidRPr="00520D42" w:rsidRDefault="00520D42" w:rsidP="00AF1819">
      <w:pPr>
        <w:spacing w:line="480" w:lineRule="auto"/>
        <w:rPr>
          <w:rFonts w:asciiTheme="minorBidi" w:hAnsiTheme="minorBidi"/>
          <w:szCs w:val="24"/>
        </w:rPr>
      </w:pPr>
      <w:r w:rsidRPr="00520D42">
        <w:rPr>
          <w:rFonts w:asciiTheme="minorBidi" w:hAnsiTheme="minorBidi"/>
          <w:szCs w:val="24"/>
        </w:rPr>
        <w:t>Using of STRIDE model to identify threats on the system actors or assets, which violate authentication, integrity, privacy, authorization, and availability of system, service, or data.</w:t>
      </w:r>
    </w:p>
    <w:p w14:paraId="49251C77" w14:textId="6F91ADCB" w:rsidR="00951199" w:rsidRPr="00520D42" w:rsidRDefault="00951199" w:rsidP="00520D42">
      <w:pPr>
        <w:spacing w:line="480" w:lineRule="auto"/>
        <w:jc w:val="center"/>
        <w:rPr>
          <w:rFonts w:asciiTheme="minorBidi" w:hAnsiTheme="minorBidi"/>
          <w:szCs w:val="24"/>
        </w:rPr>
      </w:pPr>
      <w:r w:rsidRPr="00520D42">
        <w:rPr>
          <w:rFonts w:asciiTheme="minorBidi" w:hAnsiTheme="minorBidi"/>
          <w:noProof/>
          <w:szCs w:val="24"/>
        </w:rPr>
        <w:drawing>
          <wp:inline distT="0" distB="0" distL="0" distR="0" wp14:anchorId="11091829" wp14:editId="3E19ECD5">
            <wp:extent cx="3035300" cy="1429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4977" cy="1500154"/>
                    </a:xfrm>
                    <a:prstGeom prst="rect">
                      <a:avLst/>
                    </a:prstGeom>
                  </pic:spPr>
                </pic:pic>
              </a:graphicData>
            </a:graphic>
          </wp:inline>
        </w:drawing>
      </w:r>
    </w:p>
    <w:p w14:paraId="20C18E8D" w14:textId="1CE31433" w:rsidR="00951199" w:rsidRPr="00520D42" w:rsidRDefault="00951199" w:rsidP="00520D42">
      <w:pPr>
        <w:spacing w:line="480" w:lineRule="auto"/>
        <w:rPr>
          <w:rFonts w:asciiTheme="minorBidi" w:hAnsiTheme="minorBidi"/>
          <w:i/>
          <w:iCs/>
          <w:szCs w:val="24"/>
        </w:rPr>
      </w:pPr>
      <w:r w:rsidRPr="00520D42">
        <w:rPr>
          <w:rFonts w:asciiTheme="minorBidi" w:hAnsiTheme="minorBidi"/>
          <w:i/>
          <w:iCs/>
          <w:szCs w:val="24"/>
        </w:rPr>
        <w:t>Figure 4. ASMIS threats</w:t>
      </w:r>
    </w:p>
    <w:p w14:paraId="756DDEEE" w14:textId="77777777" w:rsidR="00AF1819" w:rsidRDefault="00AF1819" w:rsidP="00520D42">
      <w:pPr>
        <w:spacing w:line="480" w:lineRule="auto"/>
        <w:rPr>
          <w:rFonts w:asciiTheme="minorBidi" w:hAnsiTheme="minorBidi"/>
          <w:szCs w:val="24"/>
        </w:rPr>
      </w:pPr>
    </w:p>
    <w:p w14:paraId="27A9768A" w14:textId="77777777" w:rsidR="00AF1819" w:rsidRDefault="00AF1819" w:rsidP="00520D42">
      <w:pPr>
        <w:spacing w:line="480" w:lineRule="auto"/>
        <w:rPr>
          <w:rFonts w:asciiTheme="minorBidi" w:hAnsiTheme="minorBidi"/>
          <w:szCs w:val="24"/>
        </w:rPr>
      </w:pPr>
    </w:p>
    <w:p w14:paraId="35C4AA9C" w14:textId="77777777" w:rsidR="00AF1819" w:rsidRDefault="00AF1819" w:rsidP="00520D42">
      <w:pPr>
        <w:spacing w:line="480" w:lineRule="auto"/>
        <w:rPr>
          <w:rFonts w:asciiTheme="minorBidi" w:hAnsiTheme="minorBidi"/>
          <w:szCs w:val="24"/>
        </w:rPr>
      </w:pPr>
    </w:p>
    <w:p w14:paraId="49BC53AF" w14:textId="2B3545D4" w:rsidR="00362E03" w:rsidRPr="00520D42" w:rsidRDefault="006E4DA9" w:rsidP="00520D42">
      <w:pPr>
        <w:spacing w:line="480" w:lineRule="auto"/>
        <w:rPr>
          <w:rFonts w:asciiTheme="minorBidi" w:hAnsiTheme="minorBidi"/>
          <w:szCs w:val="24"/>
        </w:rPr>
      </w:pPr>
      <w:r w:rsidRPr="00520D42">
        <w:rPr>
          <w:rFonts w:asciiTheme="minorBidi" w:hAnsiTheme="minorBidi"/>
          <w:szCs w:val="24"/>
        </w:rPr>
        <w:lastRenderedPageBreak/>
        <w:t>Appling STRIDE mode on the ASMIS assets as following tables:</w:t>
      </w:r>
    </w:p>
    <w:tbl>
      <w:tblPr>
        <w:tblW w:w="6046" w:type="dxa"/>
        <w:jc w:val="center"/>
        <w:tblCellMar>
          <w:left w:w="70" w:type="dxa"/>
          <w:right w:w="70" w:type="dxa"/>
        </w:tblCellMar>
        <w:tblLook w:val="04A0" w:firstRow="1" w:lastRow="0" w:firstColumn="1" w:lastColumn="0" w:noHBand="0" w:noVBand="1"/>
      </w:tblPr>
      <w:tblGrid>
        <w:gridCol w:w="1435"/>
        <w:gridCol w:w="528"/>
        <w:gridCol w:w="830"/>
        <w:gridCol w:w="903"/>
        <w:gridCol w:w="518"/>
        <w:gridCol w:w="999"/>
        <w:gridCol w:w="833"/>
      </w:tblGrid>
      <w:tr w:rsidR="006E4DA9" w:rsidRPr="00520D42" w14:paraId="463BB348" w14:textId="77777777" w:rsidTr="00AF1819">
        <w:trPr>
          <w:trHeight w:val="234"/>
          <w:jc w:val="center"/>
        </w:trPr>
        <w:tc>
          <w:tcPr>
            <w:tcW w:w="14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8EBC8"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Assets</w:t>
            </w:r>
          </w:p>
        </w:tc>
        <w:tc>
          <w:tcPr>
            <w:tcW w:w="4611" w:type="dxa"/>
            <w:gridSpan w:val="6"/>
            <w:tcBorders>
              <w:top w:val="single" w:sz="4" w:space="0" w:color="auto"/>
              <w:left w:val="nil"/>
              <w:bottom w:val="single" w:sz="4" w:space="0" w:color="auto"/>
              <w:right w:val="single" w:sz="4" w:space="0" w:color="auto"/>
            </w:tcBorders>
            <w:shd w:val="clear" w:color="auto" w:fill="auto"/>
            <w:noWrap/>
            <w:vAlign w:val="center"/>
            <w:hideMark/>
          </w:tcPr>
          <w:p w14:paraId="253A3CD0"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Threats</w:t>
            </w:r>
          </w:p>
        </w:tc>
      </w:tr>
      <w:tr w:rsidR="006E4DA9" w:rsidRPr="00520D42" w14:paraId="5EACC661" w14:textId="77777777" w:rsidTr="00AF1819">
        <w:trPr>
          <w:trHeight w:val="234"/>
          <w:jc w:val="center"/>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7B59A213" w14:textId="77777777" w:rsidR="006E4DA9" w:rsidRPr="00520D42" w:rsidRDefault="006E4DA9" w:rsidP="00520D42">
            <w:pPr>
              <w:spacing w:after="0" w:line="480" w:lineRule="auto"/>
              <w:rPr>
                <w:rFonts w:asciiTheme="minorBidi" w:eastAsia="Times New Roman" w:hAnsiTheme="minorBidi"/>
                <w:color w:val="000000"/>
                <w:szCs w:val="24"/>
                <w:lang w:val="fr-CH" w:eastAsia="fr-CH"/>
              </w:rPr>
            </w:pPr>
          </w:p>
        </w:tc>
        <w:tc>
          <w:tcPr>
            <w:tcW w:w="528" w:type="dxa"/>
            <w:tcBorders>
              <w:top w:val="nil"/>
              <w:left w:val="nil"/>
              <w:bottom w:val="single" w:sz="4" w:space="0" w:color="auto"/>
              <w:right w:val="single" w:sz="4" w:space="0" w:color="auto"/>
            </w:tcBorders>
            <w:shd w:val="clear" w:color="auto" w:fill="auto"/>
            <w:noWrap/>
            <w:vAlign w:val="center"/>
            <w:hideMark/>
          </w:tcPr>
          <w:p w14:paraId="38ABB9B3"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w:t>
            </w:r>
          </w:p>
        </w:tc>
        <w:tc>
          <w:tcPr>
            <w:tcW w:w="830" w:type="dxa"/>
            <w:tcBorders>
              <w:top w:val="nil"/>
              <w:left w:val="nil"/>
              <w:bottom w:val="single" w:sz="4" w:space="0" w:color="auto"/>
              <w:right w:val="single" w:sz="4" w:space="0" w:color="auto"/>
            </w:tcBorders>
            <w:shd w:val="clear" w:color="auto" w:fill="auto"/>
            <w:noWrap/>
            <w:vAlign w:val="center"/>
            <w:hideMark/>
          </w:tcPr>
          <w:p w14:paraId="2EFFD92D"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w:t>
            </w:r>
          </w:p>
        </w:tc>
        <w:tc>
          <w:tcPr>
            <w:tcW w:w="903" w:type="dxa"/>
            <w:tcBorders>
              <w:top w:val="nil"/>
              <w:left w:val="nil"/>
              <w:bottom w:val="single" w:sz="4" w:space="0" w:color="auto"/>
              <w:right w:val="single" w:sz="4" w:space="0" w:color="auto"/>
            </w:tcBorders>
            <w:shd w:val="clear" w:color="auto" w:fill="auto"/>
            <w:noWrap/>
            <w:vAlign w:val="center"/>
            <w:hideMark/>
          </w:tcPr>
          <w:p w14:paraId="283B6253"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R</w:t>
            </w:r>
          </w:p>
        </w:tc>
        <w:tc>
          <w:tcPr>
            <w:tcW w:w="518" w:type="dxa"/>
            <w:tcBorders>
              <w:top w:val="nil"/>
              <w:left w:val="nil"/>
              <w:bottom w:val="single" w:sz="4" w:space="0" w:color="auto"/>
              <w:right w:val="single" w:sz="4" w:space="0" w:color="auto"/>
            </w:tcBorders>
            <w:shd w:val="clear" w:color="auto" w:fill="auto"/>
            <w:noWrap/>
            <w:vAlign w:val="center"/>
            <w:hideMark/>
          </w:tcPr>
          <w:p w14:paraId="0937CEDE"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I</w:t>
            </w:r>
          </w:p>
        </w:tc>
        <w:tc>
          <w:tcPr>
            <w:tcW w:w="999" w:type="dxa"/>
            <w:tcBorders>
              <w:top w:val="nil"/>
              <w:left w:val="nil"/>
              <w:bottom w:val="single" w:sz="4" w:space="0" w:color="auto"/>
              <w:right w:val="single" w:sz="4" w:space="0" w:color="auto"/>
            </w:tcBorders>
            <w:shd w:val="clear" w:color="auto" w:fill="auto"/>
            <w:noWrap/>
            <w:vAlign w:val="center"/>
            <w:hideMark/>
          </w:tcPr>
          <w:p w14:paraId="3D07BD6A"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w:t>
            </w:r>
          </w:p>
        </w:tc>
        <w:tc>
          <w:tcPr>
            <w:tcW w:w="833" w:type="dxa"/>
            <w:tcBorders>
              <w:top w:val="nil"/>
              <w:left w:val="nil"/>
              <w:bottom w:val="single" w:sz="4" w:space="0" w:color="auto"/>
              <w:right w:val="single" w:sz="4" w:space="0" w:color="auto"/>
            </w:tcBorders>
            <w:shd w:val="clear" w:color="auto" w:fill="auto"/>
            <w:noWrap/>
            <w:vAlign w:val="center"/>
            <w:hideMark/>
          </w:tcPr>
          <w:p w14:paraId="6CFA7022"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w:t>
            </w:r>
          </w:p>
        </w:tc>
      </w:tr>
      <w:tr w:rsidR="006E4DA9" w:rsidRPr="00520D42" w14:paraId="00E40771" w14:textId="77777777" w:rsidTr="00AF1819">
        <w:trPr>
          <w:trHeight w:val="234"/>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25436529"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Patient</w:t>
            </w:r>
          </w:p>
        </w:tc>
        <w:tc>
          <w:tcPr>
            <w:tcW w:w="528" w:type="dxa"/>
            <w:tcBorders>
              <w:top w:val="nil"/>
              <w:left w:val="nil"/>
              <w:bottom w:val="single" w:sz="4" w:space="0" w:color="auto"/>
              <w:right w:val="single" w:sz="4" w:space="0" w:color="auto"/>
            </w:tcBorders>
            <w:shd w:val="clear" w:color="000000" w:fill="FFFF00"/>
            <w:noWrap/>
            <w:vAlign w:val="center"/>
            <w:hideMark/>
          </w:tcPr>
          <w:p w14:paraId="258C9B48"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w:t>
            </w:r>
          </w:p>
        </w:tc>
        <w:tc>
          <w:tcPr>
            <w:tcW w:w="830" w:type="dxa"/>
            <w:tcBorders>
              <w:top w:val="nil"/>
              <w:left w:val="nil"/>
              <w:bottom w:val="single" w:sz="4" w:space="0" w:color="auto"/>
              <w:right w:val="single" w:sz="4" w:space="0" w:color="auto"/>
            </w:tcBorders>
            <w:shd w:val="clear" w:color="auto" w:fill="auto"/>
            <w:noWrap/>
            <w:vAlign w:val="center"/>
            <w:hideMark/>
          </w:tcPr>
          <w:p w14:paraId="1E2DD447"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903" w:type="dxa"/>
            <w:tcBorders>
              <w:top w:val="nil"/>
              <w:left w:val="nil"/>
              <w:bottom w:val="single" w:sz="4" w:space="0" w:color="auto"/>
              <w:right w:val="single" w:sz="4" w:space="0" w:color="auto"/>
            </w:tcBorders>
            <w:shd w:val="clear" w:color="000000" w:fill="FFFF00"/>
            <w:noWrap/>
            <w:vAlign w:val="center"/>
            <w:hideMark/>
          </w:tcPr>
          <w:p w14:paraId="5F356755"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R</w:t>
            </w:r>
          </w:p>
        </w:tc>
        <w:tc>
          <w:tcPr>
            <w:tcW w:w="518" w:type="dxa"/>
            <w:tcBorders>
              <w:top w:val="nil"/>
              <w:left w:val="nil"/>
              <w:bottom w:val="single" w:sz="4" w:space="0" w:color="auto"/>
              <w:right w:val="single" w:sz="4" w:space="0" w:color="auto"/>
            </w:tcBorders>
            <w:shd w:val="clear" w:color="000000" w:fill="FFFF00"/>
            <w:noWrap/>
            <w:vAlign w:val="center"/>
            <w:hideMark/>
          </w:tcPr>
          <w:p w14:paraId="1ECA02EB"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I</w:t>
            </w:r>
          </w:p>
        </w:tc>
        <w:tc>
          <w:tcPr>
            <w:tcW w:w="999" w:type="dxa"/>
            <w:tcBorders>
              <w:top w:val="nil"/>
              <w:left w:val="nil"/>
              <w:bottom w:val="single" w:sz="4" w:space="0" w:color="auto"/>
              <w:right w:val="single" w:sz="4" w:space="0" w:color="auto"/>
            </w:tcBorders>
            <w:shd w:val="clear" w:color="auto" w:fill="auto"/>
            <w:noWrap/>
            <w:vAlign w:val="center"/>
            <w:hideMark/>
          </w:tcPr>
          <w:p w14:paraId="46DEBF72"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833" w:type="dxa"/>
            <w:tcBorders>
              <w:top w:val="nil"/>
              <w:left w:val="nil"/>
              <w:bottom w:val="single" w:sz="4" w:space="0" w:color="auto"/>
              <w:right w:val="single" w:sz="4" w:space="0" w:color="auto"/>
            </w:tcBorders>
            <w:shd w:val="clear" w:color="000000" w:fill="FFFF00"/>
            <w:noWrap/>
            <w:vAlign w:val="center"/>
            <w:hideMark/>
          </w:tcPr>
          <w:p w14:paraId="6A635C97"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w:t>
            </w:r>
          </w:p>
        </w:tc>
      </w:tr>
      <w:tr w:rsidR="006E4DA9" w:rsidRPr="00520D42" w14:paraId="65994CB4" w14:textId="77777777" w:rsidTr="00AF1819">
        <w:trPr>
          <w:trHeight w:val="234"/>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46FE33D2"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Staffs</w:t>
            </w:r>
          </w:p>
        </w:tc>
        <w:tc>
          <w:tcPr>
            <w:tcW w:w="528" w:type="dxa"/>
            <w:tcBorders>
              <w:top w:val="nil"/>
              <w:left w:val="nil"/>
              <w:bottom w:val="single" w:sz="4" w:space="0" w:color="auto"/>
              <w:right w:val="single" w:sz="4" w:space="0" w:color="auto"/>
            </w:tcBorders>
            <w:shd w:val="clear" w:color="auto" w:fill="auto"/>
            <w:noWrap/>
            <w:vAlign w:val="center"/>
            <w:hideMark/>
          </w:tcPr>
          <w:p w14:paraId="2116DADB"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830" w:type="dxa"/>
            <w:tcBorders>
              <w:top w:val="nil"/>
              <w:left w:val="nil"/>
              <w:bottom w:val="single" w:sz="4" w:space="0" w:color="auto"/>
              <w:right w:val="single" w:sz="4" w:space="0" w:color="auto"/>
            </w:tcBorders>
            <w:shd w:val="clear" w:color="000000" w:fill="FFFF00"/>
            <w:noWrap/>
            <w:vAlign w:val="center"/>
            <w:hideMark/>
          </w:tcPr>
          <w:p w14:paraId="04D6C127"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w:t>
            </w:r>
          </w:p>
        </w:tc>
        <w:tc>
          <w:tcPr>
            <w:tcW w:w="903" w:type="dxa"/>
            <w:tcBorders>
              <w:top w:val="nil"/>
              <w:left w:val="nil"/>
              <w:bottom w:val="single" w:sz="4" w:space="0" w:color="auto"/>
              <w:right w:val="single" w:sz="4" w:space="0" w:color="auto"/>
            </w:tcBorders>
            <w:shd w:val="clear" w:color="000000" w:fill="FFFF00"/>
            <w:noWrap/>
            <w:vAlign w:val="center"/>
            <w:hideMark/>
          </w:tcPr>
          <w:p w14:paraId="3DBCB47C"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R</w:t>
            </w:r>
          </w:p>
        </w:tc>
        <w:tc>
          <w:tcPr>
            <w:tcW w:w="518" w:type="dxa"/>
            <w:tcBorders>
              <w:top w:val="nil"/>
              <w:left w:val="nil"/>
              <w:bottom w:val="single" w:sz="4" w:space="0" w:color="auto"/>
              <w:right w:val="single" w:sz="4" w:space="0" w:color="auto"/>
            </w:tcBorders>
            <w:shd w:val="clear" w:color="000000" w:fill="FFFF00"/>
            <w:noWrap/>
            <w:vAlign w:val="center"/>
            <w:hideMark/>
          </w:tcPr>
          <w:p w14:paraId="0B64BF2F"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I</w:t>
            </w:r>
          </w:p>
        </w:tc>
        <w:tc>
          <w:tcPr>
            <w:tcW w:w="999" w:type="dxa"/>
            <w:tcBorders>
              <w:top w:val="nil"/>
              <w:left w:val="nil"/>
              <w:bottom w:val="single" w:sz="4" w:space="0" w:color="auto"/>
              <w:right w:val="single" w:sz="4" w:space="0" w:color="auto"/>
            </w:tcBorders>
            <w:shd w:val="clear" w:color="auto" w:fill="auto"/>
            <w:noWrap/>
            <w:vAlign w:val="center"/>
            <w:hideMark/>
          </w:tcPr>
          <w:p w14:paraId="33072227"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833" w:type="dxa"/>
            <w:tcBorders>
              <w:top w:val="nil"/>
              <w:left w:val="nil"/>
              <w:bottom w:val="single" w:sz="4" w:space="0" w:color="auto"/>
              <w:right w:val="single" w:sz="4" w:space="0" w:color="auto"/>
            </w:tcBorders>
            <w:shd w:val="clear" w:color="000000" w:fill="FFFF00"/>
            <w:noWrap/>
            <w:vAlign w:val="center"/>
            <w:hideMark/>
          </w:tcPr>
          <w:p w14:paraId="33B5EEDC"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w:t>
            </w:r>
          </w:p>
        </w:tc>
      </w:tr>
      <w:tr w:rsidR="006E4DA9" w:rsidRPr="00520D42" w14:paraId="7FBE8C96" w14:textId="77777777" w:rsidTr="00AF1819">
        <w:trPr>
          <w:trHeight w:val="234"/>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45208CFA"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Database</w:t>
            </w:r>
          </w:p>
        </w:tc>
        <w:tc>
          <w:tcPr>
            <w:tcW w:w="528" w:type="dxa"/>
            <w:tcBorders>
              <w:top w:val="nil"/>
              <w:left w:val="nil"/>
              <w:bottom w:val="single" w:sz="4" w:space="0" w:color="auto"/>
              <w:right w:val="single" w:sz="4" w:space="0" w:color="auto"/>
            </w:tcBorders>
            <w:shd w:val="clear" w:color="auto" w:fill="auto"/>
            <w:noWrap/>
            <w:vAlign w:val="center"/>
            <w:hideMark/>
          </w:tcPr>
          <w:p w14:paraId="0CCD28C4"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830" w:type="dxa"/>
            <w:tcBorders>
              <w:top w:val="nil"/>
              <w:left w:val="nil"/>
              <w:bottom w:val="single" w:sz="4" w:space="0" w:color="auto"/>
              <w:right w:val="single" w:sz="4" w:space="0" w:color="auto"/>
            </w:tcBorders>
            <w:shd w:val="clear" w:color="000000" w:fill="FFFF00"/>
            <w:noWrap/>
            <w:vAlign w:val="center"/>
            <w:hideMark/>
          </w:tcPr>
          <w:p w14:paraId="35A1A7CB"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w:t>
            </w:r>
          </w:p>
        </w:tc>
        <w:tc>
          <w:tcPr>
            <w:tcW w:w="903" w:type="dxa"/>
            <w:tcBorders>
              <w:top w:val="nil"/>
              <w:left w:val="nil"/>
              <w:bottom w:val="single" w:sz="4" w:space="0" w:color="auto"/>
              <w:right w:val="single" w:sz="4" w:space="0" w:color="auto"/>
            </w:tcBorders>
            <w:shd w:val="clear" w:color="auto" w:fill="auto"/>
            <w:noWrap/>
            <w:vAlign w:val="center"/>
            <w:hideMark/>
          </w:tcPr>
          <w:p w14:paraId="15AEE041"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518" w:type="dxa"/>
            <w:tcBorders>
              <w:top w:val="nil"/>
              <w:left w:val="nil"/>
              <w:bottom w:val="single" w:sz="4" w:space="0" w:color="auto"/>
              <w:right w:val="single" w:sz="4" w:space="0" w:color="auto"/>
            </w:tcBorders>
            <w:shd w:val="clear" w:color="auto" w:fill="auto"/>
            <w:noWrap/>
            <w:vAlign w:val="center"/>
            <w:hideMark/>
          </w:tcPr>
          <w:p w14:paraId="70DDD85B"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999" w:type="dxa"/>
            <w:tcBorders>
              <w:top w:val="nil"/>
              <w:left w:val="nil"/>
              <w:bottom w:val="single" w:sz="4" w:space="0" w:color="auto"/>
              <w:right w:val="single" w:sz="4" w:space="0" w:color="auto"/>
            </w:tcBorders>
            <w:shd w:val="clear" w:color="000000" w:fill="FFFF00"/>
            <w:noWrap/>
            <w:vAlign w:val="center"/>
            <w:hideMark/>
          </w:tcPr>
          <w:p w14:paraId="09C2047D"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w:t>
            </w:r>
          </w:p>
        </w:tc>
        <w:tc>
          <w:tcPr>
            <w:tcW w:w="833" w:type="dxa"/>
            <w:tcBorders>
              <w:top w:val="nil"/>
              <w:left w:val="nil"/>
              <w:bottom w:val="single" w:sz="4" w:space="0" w:color="auto"/>
              <w:right w:val="single" w:sz="4" w:space="0" w:color="auto"/>
            </w:tcBorders>
            <w:shd w:val="clear" w:color="auto" w:fill="auto"/>
            <w:noWrap/>
            <w:vAlign w:val="center"/>
            <w:hideMark/>
          </w:tcPr>
          <w:p w14:paraId="7332D266"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r>
      <w:tr w:rsidR="006E4DA9" w:rsidRPr="00520D42" w14:paraId="59FF46ED" w14:textId="77777777" w:rsidTr="00AF1819">
        <w:trPr>
          <w:trHeight w:val="427"/>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4C24484F"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Web page</w:t>
            </w:r>
          </w:p>
        </w:tc>
        <w:tc>
          <w:tcPr>
            <w:tcW w:w="528" w:type="dxa"/>
            <w:tcBorders>
              <w:top w:val="nil"/>
              <w:left w:val="nil"/>
              <w:bottom w:val="single" w:sz="4" w:space="0" w:color="auto"/>
              <w:right w:val="single" w:sz="4" w:space="0" w:color="auto"/>
            </w:tcBorders>
            <w:shd w:val="clear" w:color="auto" w:fill="auto"/>
            <w:noWrap/>
            <w:vAlign w:val="center"/>
            <w:hideMark/>
          </w:tcPr>
          <w:p w14:paraId="26F6D53E"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830" w:type="dxa"/>
            <w:tcBorders>
              <w:top w:val="nil"/>
              <w:left w:val="nil"/>
              <w:bottom w:val="single" w:sz="4" w:space="0" w:color="auto"/>
              <w:right w:val="single" w:sz="4" w:space="0" w:color="auto"/>
            </w:tcBorders>
            <w:shd w:val="clear" w:color="auto" w:fill="auto"/>
            <w:noWrap/>
            <w:vAlign w:val="center"/>
            <w:hideMark/>
          </w:tcPr>
          <w:p w14:paraId="665F7D7E"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903" w:type="dxa"/>
            <w:tcBorders>
              <w:top w:val="nil"/>
              <w:left w:val="nil"/>
              <w:bottom w:val="single" w:sz="4" w:space="0" w:color="auto"/>
              <w:right w:val="single" w:sz="4" w:space="0" w:color="auto"/>
            </w:tcBorders>
            <w:shd w:val="clear" w:color="auto" w:fill="auto"/>
            <w:noWrap/>
            <w:vAlign w:val="center"/>
            <w:hideMark/>
          </w:tcPr>
          <w:p w14:paraId="785E4008"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518" w:type="dxa"/>
            <w:tcBorders>
              <w:top w:val="nil"/>
              <w:left w:val="nil"/>
              <w:bottom w:val="single" w:sz="4" w:space="0" w:color="auto"/>
              <w:right w:val="single" w:sz="4" w:space="0" w:color="auto"/>
            </w:tcBorders>
            <w:shd w:val="clear" w:color="auto" w:fill="auto"/>
            <w:noWrap/>
            <w:vAlign w:val="center"/>
            <w:hideMark/>
          </w:tcPr>
          <w:p w14:paraId="52CB7D5F"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c>
          <w:tcPr>
            <w:tcW w:w="999" w:type="dxa"/>
            <w:tcBorders>
              <w:top w:val="nil"/>
              <w:left w:val="nil"/>
              <w:bottom w:val="single" w:sz="4" w:space="0" w:color="auto"/>
              <w:right w:val="single" w:sz="4" w:space="0" w:color="auto"/>
            </w:tcBorders>
            <w:shd w:val="clear" w:color="000000" w:fill="FFFF00"/>
            <w:noWrap/>
            <w:vAlign w:val="center"/>
            <w:hideMark/>
          </w:tcPr>
          <w:p w14:paraId="63959920"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w:t>
            </w:r>
          </w:p>
        </w:tc>
        <w:tc>
          <w:tcPr>
            <w:tcW w:w="833" w:type="dxa"/>
            <w:tcBorders>
              <w:top w:val="nil"/>
              <w:left w:val="nil"/>
              <w:bottom w:val="single" w:sz="4" w:space="0" w:color="auto"/>
              <w:right w:val="single" w:sz="4" w:space="0" w:color="auto"/>
            </w:tcBorders>
            <w:shd w:val="clear" w:color="auto" w:fill="auto"/>
            <w:noWrap/>
            <w:vAlign w:val="center"/>
            <w:hideMark/>
          </w:tcPr>
          <w:p w14:paraId="7D2044E0" w14:textId="77777777" w:rsidR="006E4DA9" w:rsidRPr="00520D42" w:rsidRDefault="006E4DA9"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 </w:t>
            </w:r>
          </w:p>
        </w:tc>
      </w:tr>
    </w:tbl>
    <w:p w14:paraId="379671E9" w14:textId="26324B14" w:rsidR="006E4DA9" w:rsidRPr="00520D42" w:rsidRDefault="006E4DA9" w:rsidP="00520D42">
      <w:pPr>
        <w:spacing w:line="480" w:lineRule="auto"/>
        <w:rPr>
          <w:rFonts w:asciiTheme="minorBidi" w:hAnsiTheme="minorBidi"/>
          <w:szCs w:val="24"/>
        </w:rPr>
      </w:pPr>
    </w:p>
    <w:tbl>
      <w:tblPr>
        <w:tblW w:w="8545" w:type="dxa"/>
        <w:jc w:val="center"/>
        <w:tblCellMar>
          <w:left w:w="70" w:type="dxa"/>
          <w:right w:w="70" w:type="dxa"/>
        </w:tblCellMar>
        <w:tblLook w:val="04A0" w:firstRow="1" w:lastRow="0" w:firstColumn="1" w:lastColumn="0" w:noHBand="0" w:noVBand="1"/>
      </w:tblPr>
      <w:tblGrid>
        <w:gridCol w:w="4045"/>
        <w:gridCol w:w="2520"/>
        <w:gridCol w:w="1980"/>
      </w:tblGrid>
      <w:tr w:rsidR="00FC2697" w:rsidRPr="00520D42" w14:paraId="73F0A0E6" w14:textId="77777777" w:rsidTr="00AF1819">
        <w:trPr>
          <w:trHeight w:val="290"/>
          <w:jc w:val="center"/>
        </w:trPr>
        <w:tc>
          <w:tcPr>
            <w:tcW w:w="85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432DF"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Authentication Threats</w:t>
            </w:r>
          </w:p>
        </w:tc>
      </w:tr>
      <w:tr w:rsidR="00FC2697" w:rsidRPr="00520D42" w14:paraId="79C01920" w14:textId="77777777" w:rsidTr="00AF1819">
        <w:trPr>
          <w:trHeight w:val="290"/>
          <w:jc w:val="center"/>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71599C8D"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Description</w:t>
            </w:r>
          </w:p>
        </w:tc>
        <w:tc>
          <w:tcPr>
            <w:tcW w:w="2520" w:type="dxa"/>
            <w:tcBorders>
              <w:top w:val="nil"/>
              <w:left w:val="nil"/>
              <w:bottom w:val="single" w:sz="4" w:space="0" w:color="auto"/>
              <w:right w:val="single" w:sz="4" w:space="0" w:color="auto"/>
            </w:tcBorders>
            <w:shd w:val="clear" w:color="auto" w:fill="auto"/>
            <w:noWrap/>
            <w:vAlign w:val="center"/>
            <w:hideMark/>
          </w:tcPr>
          <w:p w14:paraId="15D7B6F3"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STRIDE</w:t>
            </w:r>
          </w:p>
        </w:tc>
        <w:tc>
          <w:tcPr>
            <w:tcW w:w="1980" w:type="dxa"/>
            <w:tcBorders>
              <w:top w:val="nil"/>
              <w:left w:val="nil"/>
              <w:bottom w:val="single" w:sz="4" w:space="0" w:color="auto"/>
              <w:right w:val="single" w:sz="4" w:space="0" w:color="auto"/>
            </w:tcBorders>
            <w:shd w:val="clear" w:color="auto" w:fill="auto"/>
            <w:noWrap/>
            <w:vAlign w:val="center"/>
            <w:hideMark/>
          </w:tcPr>
          <w:p w14:paraId="0F924725"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Assessment</w:t>
            </w:r>
          </w:p>
        </w:tc>
      </w:tr>
      <w:tr w:rsidR="00FC2697" w:rsidRPr="00520D42" w14:paraId="34CB265A" w14:textId="77777777" w:rsidTr="00AF1819">
        <w:trPr>
          <w:trHeight w:val="290"/>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5990D3CA"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Patient credentials loss or sharing</w:t>
            </w:r>
          </w:p>
        </w:tc>
        <w:tc>
          <w:tcPr>
            <w:tcW w:w="2520" w:type="dxa"/>
            <w:tcBorders>
              <w:top w:val="nil"/>
              <w:left w:val="nil"/>
              <w:bottom w:val="single" w:sz="4" w:space="0" w:color="auto"/>
              <w:right w:val="single" w:sz="4" w:space="0" w:color="auto"/>
            </w:tcBorders>
            <w:shd w:val="clear" w:color="auto" w:fill="auto"/>
            <w:noWrap/>
            <w:vAlign w:val="bottom"/>
            <w:hideMark/>
          </w:tcPr>
          <w:p w14:paraId="2419CD44"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Spoofing</w:t>
            </w:r>
          </w:p>
        </w:tc>
        <w:tc>
          <w:tcPr>
            <w:tcW w:w="1980" w:type="dxa"/>
            <w:tcBorders>
              <w:top w:val="nil"/>
              <w:left w:val="nil"/>
              <w:bottom w:val="single" w:sz="4" w:space="0" w:color="auto"/>
              <w:right w:val="single" w:sz="4" w:space="0" w:color="auto"/>
            </w:tcBorders>
            <w:shd w:val="clear" w:color="auto" w:fill="auto"/>
            <w:noWrap/>
            <w:vAlign w:val="bottom"/>
            <w:hideMark/>
          </w:tcPr>
          <w:p w14:paraId="0CE47E3A" w14:textId="6D5F3ADF" w:rsidR="00FC2697" w:rsidRPr="00520D42" w:rsidRDefault="008D490C"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Low</w:t>
            </w:r>
          </w:p>
        </w:tc>
      </w:tr>
      <w:tr w:rsidR="00FC2697" w:rsidRPr="00520D42" w14:paraId="3CA42234" w14:textId="77777777" w:rsidTr="00AF1819">
        <w:trPr>
          <w:trHeight w:val="290"/>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708B15C5"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Staff credentials loss or sharing</w:t>
            </w:r>
          </w:p>
        </w:tc>
        <w:tc>
          <w:tcPr>
            <w:tcW w:w="2520" w:type="dxa"/>
            <w:tcBorders>
              <w:top w:val="nil"/>
              <w:left w:val="nil"/>
              <w:bottom w:val="single" w:sz="4" w:space="0" w:color="auto"/>
              <w:right w:val="single" w:sz="4" w:space="0" w:color="auto"/>
            </w:tcBorders>
            <w:shd w:val="clear" w:color="auto" w:fill="auto"/>
            <w:noWrap/>
            <w:vAlign w:val="bottom"/>
            <w:hideMark/>
          </w:tcPr>
          <w:p w14:paraId="22CF26EC"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Spoofing</w:t>
            </w:r>
          </w:p>
        </w:tc>
        <w:tc>
          <w:tcPr>
            <w:tcW w:w="1980" w:type="dxa"/>
            <w:tcBorders>
              <w:top w:val="nil"/>
              <w:left w:val="nil"/>
              <w:bottom w:val="single" w:sz="4" w:space="0" w:color="auto"/>
              <w:right w:val="single" w:sz="4" w:space="0" w:color="auto"/>
            </w:tcBorders>
            <w:shd w:val="clear" w:color="auto" w:fill="auto"/>
            <w:noWrap/>
            <w:vAlign w:val="bottom"/>
            <w:hideMark/>
          </w:tcPr>
          <w:p w14:paraId="0014E50F"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r w:rsidR="00FC2697" w:rsidRPr="00520D42" w14:paraId="2685ECCD" w14:textId="77777777" w:rsidTr="00AF1819">
        <w:trPr>
          <w:trHeight w:val="290"/>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7FC0EFBE"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Patient credentials theft and misuss</w:t>
            </w:r>
          </w:p>
        </w:tc>
        <w:tc>
          <w:tcPr>
            <w:tcW w:w="2520" w:type="dxa"/>
            <w:tcBorders>
              <w:top w:val="nil"/>
              <w:left w:val="nil"/>
              <w:bottom w:val="single" w:sz="4" w:space="0" w:color="auto"/>
              <w:right w:val="single" w:sz="4" w:space="0" w:color="auto"/>
            </w:tcBorders>
            <w:shd w:val="clear" w:color="auto" w:fill="auto"/>
            <w:noWrap/>
            <w:vAlign w:val="bottom"/>
            <w:hideMark/>
          </w:tcPr>
          <w:p w14:paraId="27BA451C"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Elevation of Privileges</w:t>
            </w:r>
          </w:p>
        </w:tc>
        <w:tc>
          <w:tcPr>
            <w:tcW w:w="1980" w:type="dxa"/>
            <w:tcBorders>
              <w:top w:val="nil"/>
              <w:left w:val="nil"/>
              <w:bottom w:val="single" w:sz="4" w:space="0" w:color="auto"/>
              <w:right w:val="single" w:sz="4" w:space="0" w:color="auto"/>
            </w:tcBorders>
            <w:shd w:val="clear" w:color="auto" w:fill="auto"/>
            <w:noWrap/>
            <w:vAlign w:val="bottom"/>
            <w:hideMark/>
          </w:tcPr>
          <w:p w14:paraId="2FFA0B08"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Medium</w:t>
            </w:r>
          </w:p>
        </w:tc>
      </w:tr>
      <w:tr w:rsidR="00FC2697" w:rsidRPr="00520D42" w14:paraId="10624B3D" w14:textId="77777777" w:rsidTr="00AF1819">
        <w:trPr>
          <w:trHeight w:val="290"/>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7ADA4578"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Staff credentials theft and misuss</w:t>
            </w:r>
          </w:p>
        </w:tc>
        <w:tc>
          <w:tcPr>
            <w:tcW w:w="2520" w:type="dxa"/>
            <w:tcBorders>
              <w:top w:val="nil"/>
              <w:left w:val="nil"/>
              <w:bottom w:val="single" w:sz="4" w:space="0" w:color="auto"/>
              <w:right w:val="single" w:sz="4" w:space="0" w:color="auto"/>
            </w:tcBorders>
            <w:shd w:val="clear" w:color="auto" w:fill="auto"/>
            <w:noWrap/>
            <w:vAlign w:val="bottom"/>
            <w:hideMark/>
          </w:tcPr>
          <w:p w14:paraId="22A7F3FF"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Elevation of Privileges</w:t>
            </w:r>
          </w:p>
        </w:tc>
        <w:tc>
          <w:tcPr>
            <w:tcW w:w="1980" w:type="dxa"/>
            <w:tcBorders>
              <w:top w:val="nil"/>
              <w:left w:val="nil"/>
              <w:bottom w:val="single" w:sz="4" w:space="0" w:color="auto"/>
              <w:right w:val="single" w:sz="4" w:space="0" w:color="auto"/>
            </w:tcBorders>
            <w:shd w:val="clear" w:color="auto" w:fill="auto"/>
            <w:noWrap/>
            <w:vAlign w:val="bottom"/>
            <w:hideMark/>
          </w:tcPr>
          <w:p w14:paraId="20484A97"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Medium</w:t>
            </w:r>
          </w:p>
        </w:tc>
      </w:tr>
    </w:tbl>
    <w:p w14:paraId="727712DB" w14:textId="25ED2879" w:rsidR="00FC2697" w:rsidRPr="00520D42" w:rsidRDefault="00FC2697" w:rsidP="00520D42">
      <w:pPr>
        <w:spacing w:line="480" w:lineRule="auto"/>
        <w:rPr>
          <w:rFonts w:asciiTheme="minorBidi" w:hAnsiTheme="minorBidi"/>
          <w:szCs w:val="24"/>
        </w:rPr>
      </w:pPr>
    </w:p>
    <w:tbl>
      <w:tblPr>
        <w:tblW w:w="10120" w:type="dxa"/>
        <w:jc w:val="center"/>
        <w:tblCellMar>
          <w:left w:w="70" w:type="dxa"/>
          <w:right w:w="70" w:type="dxa"/>
        </w:tblCellMar>
        <w:tblLook w:val="04A0" w:firstRow="1" w:lastRow="0" w:firstColumn="1" w:lastColumn="0" w:noHBand="0" w:noVBand="1"/>
      </w:tblPr>
      <w:tblGrid>
        <w:gridCol w:w="4855"/>
        <w:gridCol w:w="3600"/>
        <w:gridCol w:w="1665"/>
      </w:tblGrid>
      <w:tr w:rsidR="00FC2697" w:rsidRPr="00520D42" w14:paraId="0352542B" w14:textId="77777777" w:rsidTr="00AF1819">
        <w:trPr>
          <w:trHeight w:val="290"/>
          <w:jc w:val="center"/>
        </w:trPr>
        <w:tc>
          <w:tcPr>
            <w:tcW w:w="101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54F5C"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Authorization Threats</w:t>
            </w:r>
          </w:p>
        </w:tc>
      </w:tr>
      <w:tr w:rsidR="00FC2697" w:rsidRPr="00520D42" w14:paraId="72FC3E59" w14:textId="77777777" w:rsidTr="00AF1819">
        <w:trPr>
          <w:trHeight w:val="290"/>
          <w:jc w:val="center"/>
        </w:trPr>
        <w:tc>
          <w:tcPr>
            <w:tcW w:w="4855" w:type="dxa"/>
            <w:tcBorders>
              <w:top w:val="nil"/>
              <w:left w:val="single" w:sz="4" w:space="0" w:color="auto"/>
              <w:bottom w:val="single" w:sz="4" w:space="0" w:color="auto"/>
              <w:right w:val="single" w:sz="4" w:space="0" w:color="auto"/>
            </w:tcBorders>
            <w:shd w:val="clear" w:color="auto" w:fill="auto"/>
            <w:noWrap/>
            <w:vAlign w:val="center"/>
            <w:hideMark/>
          </w:tcPr>
          <w:p w14:paraId="08739DA3"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Description</w:t>
            </w:r>
          </w:p>
        </w:tc>
        <w:tc>
          <w:tcPr>
            <w:tcW w:w="3600" w:type="dxa"/>
            <w:tcBorders>
              <w:top w:val="nil"/>
              <w:left w:val="nil"/>
              <w:bottom w:val="single" w:sz="4" w:space="0" w:color="auto"/>
              <w:right w:val="single" w:sz="4" w:space="0" w:color="auto"/>
            </w:tcBorders>
            <w:shd w:val="clear" w:color="auto" w:fill="auto"/>
            <w:noWrap/>
            <w:vAlign w:val="center"/>
            <w:hideMark/>
          </w:tcPr>
          <w:p w14:paraId="5673298B"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STRIDE</w:t>
            </w:r>
          </w:p>
        </w:tc>
        <w:tc>
          <w:tcPr>
            <w:tcW w:w="1665" w:type="dxa"/>
            <w:tcBorders>
              <w:top w:val="nil"/>
              <w:left w:val="nil"/>
              <w:bottom w:val="single" w:sz="4" w:space="0" w:color="auto"/>
              <w:right w:val="single" w:sz="4" w:space="0" w:color="auto"/>
            </w:tcBorders>
            <w:shd w:val="clear" w:color="auto" w:fill="auto"/>
            <w:noWrap/>
            <w:vAlign w:val="center"/>
            <w:hideMark/>
          </w:tcPr>
          <w:p w14:paraId="1B0D943A"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Assessment</w:t>
            </w:r>
          </w:p>
        </w:tc>
      </w:tr>
      <w:tr w:rsidR="00FC2697" w:rsidRPr="00520D42" w14:paraId="631CF743" w14:textId="77777777" w:rsidTr="00AF1819">
        <w:trPr>
          <w:trHeight w:val="290"/>
          <w:jc w:val="center"/>
        </w:trPr>
        <w:tc>
          <w:tcPr>
            <w:tcW w:w="4855" w:type="dxa"/>
            <w:tcBorders>
              <w:top w:val="nil"/>
              <w:left w:val="single" w:sz="4" w:space="0" w:color="auto"/>
              <w:bottom w:val="single" w:sz="4" w:space="0" w:color="auto"/>
              <w:right w:val="single" w:sz="4" w:space="0" w:color="auto"/>
            </w:tcBorders>
            <w:shd w:val="clear" w:color="auto" w:fill="auto"/>
            <w:noWrap/>
            <w:vAlign w:val="bottom"/>
            <w:hideMark/>
          </w:tcPr>
          <w:p w14:paraId="51F0CEE6" w14:textId="364C94EE"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Unauthorized Access to system data</w:t>
            </w:r>
          </w:p>
        </w:tc>
        <w:tc>
          <w:tcPr>
            <w:tcW w:w="3600" w:type="dxa"/>
            <w:tcBorders>
              <w:top w:val="nil"/>
              <w:left w:val="nil"/>
              <w:bottom w:val="single" w:sz="4" w:space="0" w:color="auto"/>
              <w:right w:val="single" w:sz="4" w:space="0" w:color="auto"/>
            </w:tcBorders>
            <w:shd w:val="clear" w:color="auto" w:fill="auto"/>
            <w:noWrap/>
            <w:vAlign w:val="bottom"/>
            <w:hideMark/>
          </w:tcPr>
          <w:p w14:paraId="1E3E1D0E"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Elevation of Privileges</w:t>
            </w:r>
          </w:p>
        </w:tc>
        <w:tc>
          <w:tcPr>
            <w:tcW w:w="1665" w:type="dxa"/>
            <w:tcBorders>
              <w:top w:val="nil"/>
              <w:left w:val="nil"/>
              <w:bottom w:val="single" w:sz="4" w:space="0" w:color="auto"/>
              <w:right w:val="single" w:sz="4" w:space="0" w:color="auto"/>
            </w:tcBorders>
            <w:shd w:val="clear" w:color="auto" w:fill="auto"/>
            <w:noWrap/>
            <w:vAlign w:val="bottom"/>
            <w:hideMark/>
          </w:tcPr>
          <w:p w14:paraId="4FED7136"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r w:rsidR="00FC2697" w:rsidRPr="00520D42" w14:paraId="3A305BCB" w14:textId="77777777" w:rsidTr="00AF1819">
        <w:trPr>
          <w:trHeight w:val="290"/>
          <w:jc w:val="center"/>
        </w:trPr>
        <w:tc>
          <w:tcPr>
            <w:tcW w:w="4855" w:type="dxa"/>
            <w:tcBorders>
              <w:top w:val="nil"/>
              <w:left w:val="single" w:sz="4" w:space="0" w:color="auto"/>
              <w:bottom w:val="single" w:sz="4" w:space="0" w:color="auto"/>
              <w:right w:val="single" w:sz="4" w:space="0" w:color="auto"/>
            </w:tcBorders>
            <w:shd w:val="clear" w:color="auto" w:fill="auto"/>
            <w:noWrap/>
            <w:vAlign w:val="bottom"/>
            <w:hideMark/>
          </w:tcPr>
          <w:p w14:paraId="6946AC97"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Unauthorized access to admin functionality</w:t>
            </w:r>
          </w:p>
        </w:tc>
        <w:tc>
          <w:tcPr>
            <w:tcW w:w="3600" w:type="dxa"/>
            <w:tcBorders>
              <w:top w:val="nil"/>
              <w:left w:val="nil"/>
              <w:bottom w:val="single" w:sz="4" w:space="0" w:color="auto"/>
              <w:right w:val="single" w:sz="4" w:space="0" w:color="auto"/>
            </w:tcBorders>
            <w:shd w:val="clear" w:color="auto" w:fill="auto"/>
            <w:noWrap/>
            <w:vAlign w:val="bottom"/>
            <w:hideMark/>
          </w:tcPr>
          <w:p w14:paraId="5758023B"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Tampering - Elevation of Privileges</w:t>
            </w:r>
          </w:p>
        </w:tc>
        <w:tc>
          <w:tcPr>
            <w:tcW w:w="1665" w:type="dxa"/>
            <w:tcBorders>
              <w:top w:val="nil"/>
              <w:left w:val="nil"/>
              <w:bottom w:val="single" w:sz="4" w:space="0" w:color="auto"/>
              <w:right w:val="single" w:sz="4" w:space="0" w:color="auto"/>
            </w:tcBorders>
            <w:shd w:val="clear" w:color="auto" w:fill="auto"/>
            <w:noWrap/>
            <w:vAlign w:val="bottom"/>
            <w:hideMark/>
          </w:tcPr>
          <w:p w14:paraId="665A886B"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r w:rsidR="00FC2697" w:rsidRPr="00520D42" w14:paraId="38D33749" w14:textId="77777777" w:rsidTr="00AF1819">
        <w:trPr>
          <w:trHeight w:val="290"/>
          <w:jc w:val="center"/>
        </w:trPr>
        <w:tc>
          <w:tcPr>
            <w:tcW w:w="4855" w:type="dxa"/>
            <w:tcBorders>
              <w:top w:val="nil"/>
              <w:left w:val="single" w:sz="4" w:space="0" w:color="auto"/>
              <w:bottom w:val="single" w:sz="4" w:space="0" w:color="auto"/>
              <w:right w:val="single" w:sz="4" w:space="0" w:color="auto"/>
            </w:tcBorders>
            <w:shd w:val="clear" w:color="auto" w:fill="auto"/>
            <w:noWrap/>
            <w:vAlign w:val="bottom"/>
            <w:hideMark/>
          </w:tcPr>
          <w:p w14:paraId="6C3E5C4D"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Patient modify data after getting over privileges</w:t>
            </w:r>
          </w:p>
        </w:tc>
        <w:tc>
          <w:tcPr>
            <w:tcW w:w="3600" w:type="dxa"/>
            <w:tcBorders>
              <w:top w:val="nil"/>
              <w:left w:val="nil"/>
              <w:bottom w:val="single" w:sz="4" w:space="0" w:color="auto"/>
              <w:right w:val="single" w:sz="4" w:space="0" w:color="auto"/>
            </w:tcBorders>
            <w:shd w:val="clear" w:color="auto" w:fill="auto"/>
            <w:noWrap/>
            <w:vAlign w:val="bottom"/>
            <w:hideMark/>
          </w:tcPr>
          <w:p w14:paraId="2F67E2D8"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Tampering</w:t>
            </w:r>
          </w:p>
        </w:tc>
        <w:tc>
          <w:tcPr>
            <w:tcW w:w="1665" w:type="dxa"/>
            <w:tcBorders>
              <w:top w:val="nil"/>
              <w:left w:val="nil"/>
              <w:bottom w:val="single" w:sz="4" w:space="0" w:color="auto"/>
              <w:right w:val="single" w:sz="4" w:space="0" w:color="auto"/>
            </w:tcBorders>
            <w:shd w:val="clear" w:color="auto" w:fill="auto"/>
            <w:noWrap/>
            <w:vAlign w:val="bottom"/>
            <w:hideMark/>
          </w:tcPr>
          <w:p w14:paraId="3F764F76"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Low</w:t>
            </w:r>
          </w:p>
        </w:tc>
      </w:tr>
      <w:tr w:rsidR="00FC2697" w:rsidRPr="00520D42" w14:paraId="43DC3DB2" w14:textId="77777777" w:rsidTr="00AF1819">
        <w:trPr>
          <w:trHeight w:val="290"/>
          <w:jc w:val="center"/>
        </w:trPr>
        <w:tc>
          <w:tcPr>
            <w:tcW w:w="4855" w:type="dxa"/>
            <w:tcBorders>
              <w:top w:val="nil"/>
              <w:left w:val="single" w:sz="4" w:space="0" w:color="auto"/>
              <w:bottom w:val="single" w:sz="4" w:space="0" w:color="auto"/>
              <w:right w:val="single" w:sz="4" w:space="0" w:color="auto"/>
            </w:tcBorders>
            <w:shd w:val="clear" w:color="auto" w:fill="auto"/>
            <w:noWrap/>
            <w:vAlign w:val="bottom"/>
            <w:hideMark/>
          </w:tcPr>
          <w:p w14:paraId="19FCC80F"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Staff modify data add or delete</w:t>
            </w:r>
          </w:p>
        </w:tc>
        <w:tc>
          <w:tcPr>
            <w:tcW w:w="3600" w:type="dxa"/>
            <w:tcBorders>
              <w:top w:val="nil"/>
              <w:left w:val="nil"/>
              <w:bottom w:val="single" w:sz="4" w:space="0" w:color="auto"/>
              <w:right w:val="single" w:sz="4" w:space="0" w:color="auto"/>
            </w:tcBorders>
            <w:shd w:val="clear" w:color="auto" w:fill="auto"/>
            <w:noWrap/>
            <w:vAlign w:val="bottom"/>
            <w:hideMark/>
          </w:tcPr>
          <w:p w14:paraId="1193A771"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Tampering</w:t>
            </w:r>
          </w:p>
        </w:tc>
        <w:tc>
          <w:tcPr>
            <w:tcW w:w="1665" w:type="dxa"/>
            <w:tcBorders>
              <w:top w:val="nil"/>
              <w:left w:val="nil"/>
              <w:bottom w:val="single" w:sz="4" w:space="0" w:color="auto"/>
              <w:right w:val="single" w:sz="4" w:space="0" w:color="auto"/>
            </w:tcBorders>
            <w:shd w:val="clear" w:color="auto" w:fill="auto"/>
            <w:noWrap/>
            <w:vAlign w:val="bottom"/>
            <w:hideMark/>
          </w:tcPr>
          <w:p w14:paraId="688B522C"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bl>
    <w:p w14:paraId="16365E1C" w14:textId="292BAF00" w:rsidR="00FC2697" w:rsidRPr="00520D42" w:rsidRDefault="00FC2697" w:rsidP="00520D42">
      <w:pPr>
        <w:spacing w:line="480" w:lineRule="auto"/>
        <w:rPr>
          <w:rFonts w:asciiTheme="minorBidi" w:hAnsiTheme="minorBidi"/>
          <w:szCs w:val="24"/>
        </w:rPr>
      </w:pPr>
    </w:p>
    <w:tbl>
      <w:tblPr>
        <w:tblW w:w="9085" w:type="dxa"/>
        <w:tblCellMar>
          <w:left w:w="70" w:type="dxa"/>
          <w:right w:w="70" w:type="dxa"/>
        </w:tblCellMar>
        <w:tblLook w:val="04A0" w:firstRow="1" w:lastRow="0" w:firstColumn="1" w:lastColumn="0" w:noHBand="0" w:noVBand="1"/>
      </w:tblPr>
      <w:tblGrid>
        <w:gridCol w:w="3505"/>
        <w:gridCol w:w="3780"/>
        <w:gridCol w:w="1800"/>
      </w:tblGrid>
      <w:tr w:rsidR="00FC2697" w:rsidRPr="00520D42" w14:paraId="5FA53FC0" w14:textId="77777777" w:rsidTr="00AF1819">
        <w:trPr>
          <w:trHeight w:val="290"/>
        </w:trPr>
        <w:tc>
          <w:tcPr>
            <w:tcW w:w="90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E7D"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lastRenderedPageBreak/>
              <w:t>Privacy Threats</w:t>
            </w:r>
          </w:p>
        </w:tc>
      </w:tr>
      <w:tr w:rsidR="00FC2697" w:rsidRPr="00520D42" w14:paraId="4575CD87" w14:textId="77777777" w:rsidTr="00AF1819">
        <w:trPr>
          <w:trHeight w:val="29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14:paraId="618B8762"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Description</w:t>
            </w:r>
          </w:p>
        </w:tc>
        <w:tc>
          <w:tcPr>
            <w:tcW w:w="3780" w:type="dxa"/>
            <w:tcBorders>
              <w:top w:val="nil"/>
              <w:left w:val="nil"/>
              <w:bottom w:val="single" w:sz="4" w:space="0" w:color="auto"/>
              <w:right w:val="single" w:sz="4" w:space="0" w:color="auto"/>
            </w:tcBorders>
            <w:shd w:val="clear" w:color="auto" w:fill="auto"/>
            <w:noWrap/>
            <w:vAlign w:val="center"/>
            <w:hideMark/>
          </w:tcPr>
          <w:p w14:paraId="40D5A440"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STRIDE</w:t>
            </w:r>
          </w:p>
        </w:tc>
        <w:tc>
          <w:tcPr>
            <w:tcW w:w="1800" w:type="dxa"/>
            <w:tcBorders>
              <w:top w:val="nil"/>
              <w:left w:val="nil"/>
              <w:bottom w:val="single" w:sz="4" w:space="0" w:color="auto"/>
              <w:right w:val="single" w:sz="4" w:space="0" w:color="auto"/>
            </w:tcBorders>
            <w:shd w:val="clear" w:color="auto" w:fill="auto"/>
            <w:noWrap/>
            <w:vAlign w:val="center"/>
            <w:hideMark/>
          </w:tcPr>
          <w:p w14:paraId="5F0B096F"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Assessment</w:t>
            </w:r>
          </w:p>
        </w:tc>
      </w:tr>
      <w:tr w:rsidR="00FC2697" w:rsidRPr="00520D42" w14:paraId="2619B7E0" w14:textId="77777777" w:rsidTr="00AF1819">
        <w:trPr>
          <w:trHeight w:val="29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35A8497"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Patient Data Disclosure</w:t>
            </w:r>
          </w:p>
        </w:tc>
        <w:tc>
          <w:tcPr>
            <w:tcW w:w="3780" w:type="dxa"/>
            <w:tcBorders>
              <w:top w:val="nil"/>
              <w:left w:val="nil"/>
              <w:bottom w:val="single" w:sz="4" w:space="0" w:color="auto"/>
              <w:right w:val="single" w:sz="4" w:space="0" w:color="auto"/>
            </w:tcBorders>
            <w:shd w:val="clear" w:color="auto" w:fill="auto"/>
            <w:noWrap/>
            <w:vAlign w:val="bottom"/>
            <w:hideMark/>
          </w:tcPr>
          <w:p w14:paraId="529D78CF"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Information Disclosure</w:t>
            </w:r>
          </w:p>
        </w:tc>
        <w:tc>
          <w:tcPr>
            <w:tcW w:w="1800" w:type="dxa"/>
            <w:tcBorders>
              <w:top w:val="nil"/>
              <w:left w:val="nil"/>
              <w:bottom w:val="single" w:sz="4" w:space="0" w:color="auto"/>
              <w:right w:val="single" w:sz="4" w:space="0" w:color="auto"/>
            </w:tcBorders>
            <w:shd w:val="clear" w:color="auto" w:fill="auto"/>
            <w:noWrap/>
            <w:vAlign w:val="bottom"/>
            <w:hideMark/>
          </w:tcPr>
          <w:p w14:paraId="7E3082E0"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r w:rsidR="00FC2697" w:rsidRPr="00520D42" w14:paraId="698ECC7A" w14:textId="77777777" w:rsidTr="00AF1819">
        <w:trPr>
          <w:trHeight w:val="290"/>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43AFC073"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Staff Data Disclosure</w:t>
            </w:r>
          </w:p>
        </w:tc>
        <w:tc>
          <w:tcPr>
            <w:tcW w:w="3780" w:type="dxa"/>
            <w:tcBorders>
              <w:top w:val="nil"/>
              <w:left w:val="nil"/>
              <w:bottom w:val="single" w:sz="4" w:space="0" w:color="auto"/>
              <w:right w:val="single" w:sz="4" w:space="0" w:color="auto"/>
            </w:tcBorders>
            <w:shd w:val="clear" w:color="auto" w:fill="auto"/>
            <w:noWrap/>
            <w:vAlign w:val="bottom"/>
            <w:hideMark/>
          </w:tcPr>
          <w:p w14:paraId="4876DED5"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Information Disclosure</w:t>
            </w:r>
          </w:p>
        </w:tc>
        <w:tc>
          <w:tcPr>
            <w:tcW w:w="1800" w:type="dxa"/>
            <w:tcBorders>
              <w:top w:val="nil"/>
              <w:left w:val="nil"/>
              <w:bottom w:val="single" w:sz="4" w:space="0" w:color="auto"/>
              <w:right w:val="single" w:sz="4" w:space="0" w:color="auto"/>
            </w:tcBorders>
            <w:shd w:val="clear" w:color="auto" w:fill="auto"/>
            <w:noWrap/>
            <w:vAlign w:val="bottom"/>
            <w:hideMark/>
          </w:tcPr>
          <w:p w14:paraId="134F702B"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bl>
    <w:p w14:paraId="0BE54C79" w14:textId="7FECECF2" w:rsidR="00FC2697" w:rsidRPr="00520D42" w:rsidRDefault="00FC2697" w:rsidP="00520D42">
      <w:pPr>
        <w:spacing w:line="480" w:lineRule="auto"/>
        <w:rPr>
          <w:rFonts w:asciiTheme="minorBidi" w:hAnsiTheme="minorBidi"/>
          <w:szCs w:val="24"/>
        </w:rPr>
      </w:pPr>
    </w:p>
    <w:tbl>
      <w:tblPr>
        <w:tblW w:w="9535" w:type="dxa"/>
        <w:tblCellMar>
          <w:left w:w="70" w:type="dxa"/>
          <w:right w:w="70" w:type="dxa"/>
        </w:tblCellMar>
        <w:tblLook w:val="04A0" w:firstRow="1" w:lastRow="0" w:firstColumn="1" w:lastColumn="0" w:noHBand="0" w:noVBand="1"/>
      </w:tblPr>
      <w:tblGrid>
        <w:gridCol w:w="6115"/>
        <w:gridCol w:w="1620"/>
        <w:gridCol w:w="1800"/>
      </w:tblGrid>
      <w:tr w:rsidR="00FC2697" w:rsidRPr="00520D42" w14:paraId="4E6D1302" w14:textId="77777777" w:rsidTr="00AF1819">
        <w:trPr>
          <w:trHeight w:val="290"/>
        </w:trPr>
        <w:tc>
          <w:tcPr>
            <w:tcW w:w="95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AA6C7"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Auditing and Logging Threats</w:t>
            </w:r>
          </w:p>
        </w:tc>
      </w:tr>
      <w:tr w:rsidR="00FC2697" w:rsidRPr="00520D42" w14:paraId="1DC780F7" w14:textId="77777777" w:rsidTr="00AF1819">
        <w:trPr>
          <w:trHeight w:val="290"/>
        </w:trPr>
        <w:tc>
          <w:tcPr>
            <w:tcW w:w="6115" w:type="dxa"/>
            <w:tcBorders>
              <w:top w:val="nil"/>
              <w:left w:val="single" w:sz="4" w:space="0" w:color="auto"/>
              <w:bottom w:val="single" w:sz="4" w:space="0" w:color="auto"/>
              <w:right w:val="single" w:sz="4" w:space="0" w:color="auto"/>
            </w:tcBorders>
            <w:shd w:val="clear" w:color="auto" w:fill="auto"/>
            <w:noWrap/>
            <w:vAlign w:val="center"/>
            <w:hideMark/>
          </w:tcPr>
          <w:p w14:paraId="497F1116"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Description</w:t>
            </w:r>
          </w:p>
        </w:tc>
        <w:tc>
          <w:tcPr>
            <w:tcW w:w="1620" w:type="dxa"/>
            <w:tcBorders>
              <w:top w:val="nil"/>
              <w:left w:val="nil"/>
              <w:bottom w:val="single" w:sz="4" w:space="0" w:color="auto"/>
              <w:right w:val="single" w:sz="4" w:space="0" w:color="auto"/>
            </w:tcBorders>
            <w:shd w:val="clear" w:color="auto" w:fill="auto"/>
            <w:noWrap/>
            <w:vAlign w:val="center"/>
            <w:hideMark/>
          </w:tcPr>
          <w:p w14:paraId="2ABF5F45"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STRIDE</w:t>
            </w:r>
          </w:p>
        </w:tc>
        <w:tc>
          <w:tcPr>
            <w:tcW w:w="1800" w:type="dxa"/>
            <w:tcBorders>
              <w:top w:val="nil"/>
              <w:left w:val="nil"/>
              <w:bottom w:val="single" w:sz="4" w:space="0" w:color="auto"/>
              <w:right w:val="single" w:sz="4" w:space="0" w:color="auto"/>
            </w:tcBorders>
            <w:shd w:val="clear" w:color="auto" w:fill="auto"/>
            <w:noWrap/>
            <w:vAlign w:val="center"/>
            <w:hideMark/>
          </w:tcPr>
          <w:p w14:paraId="0AB6B196"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Assessment</w:t>
            </w:r>
          </w:p>
        </w:tc>
      </w:tr>
      <w:tr w:rsidR="00FC2697" w:rsidRPr="00520D42" w14:paraId="5FECC8AF" w14:textId="77777777" w:rsidTr="00AF1819">
        <w:trPr>
          <w:trHeight w:val="290"/>
        </w:trPr>
        <w:tc>
          <w:tcPr>
            <w:tcW w:w="6115" w:type="dxa"/>
            <w:tcBorders>
              <w:top w:val="nil"/>
              <w:left w:val="single" w:sz="4" w:space="0" w:color="auto"/>
              <w:bottom w:val="single" w:sz="4" w:space="0" w:color="auto"/>
              <w:right w:val="single" w:sz="4" w:space="0" w:color="auto"/>
            </w:tcBorders>
            <w:shd w:val="clear" w:color="auto" w:fill="auto"/>
            <w:noWrap/>
            <w:vAlign w:val="bottom"/>
            <w:hideMark/>
          </w:tcPr>
          <w:p w14:paraId="09AB436C"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Patient deny receiving confirmation or edititng appointment</w:t>
            </w:r>
          </w:p>
        </w:tc>
        <w:tc>
          <w:tcPr>
            <w:tcW w:w="1620" w:type="dxa"/>
            <w:tcBorders>
              <w:top w:val="nil"/>
              <w:left w:val="nil"/>
              <w:bottom w:val="single" w:sz="4" w:space="0" w:color="auto"/>
              <w:right w:val="single" w:sz="4" w:space="0" w:color="auto"/>
            </w:tcBorders>
            <w:shd w:val="clear" w:color="auto" w:fill="auto"/>
            <w:noWrap/>
            <w:vAlign w:val="bottom"/>
            <w:hideMark/>
          </w:tcPr>
          <w:p w14:paraId="0A4648D9"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Repudiation</w:t>
            </w:r>
          </w:p>
        </w:tc>
        <w:tc>
          <w:tcPr>
            <w:tcW w:w="1800" w:type="dxa"/>
            <w:tcBorders>
              <w:top w:val="nil"/>
              <w:left w:val="nil"/>
              <w:bottom w:val="single" w:sz="4" w:space="0" w:color="auto"/>
              <w:right w:val="single" w:sz="4" w:space="0" w:color="auto"/>
            </w:tcBorders>
            <w:shd w:val="clear" w:color="auto" w:fill="auto"/>
            <w:noWrap/>
            <w:vAlign w:val="bottom"/>
            <w:hideMark/>
          </w:tcPr>
          <w:p w14:paraId="456572AA"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Medium</w:t>
            </w:r>
          </w:p>
        </w:tc>
      </w:tr>
      <w:tr w:rsidR="00FC2697" w:rsidRPr="00520D42" w14:paraId="5D802A38" w14:textId="77777777" w:rsidTr="00AF1819">
        <w:trPr>
          <w:trHeight w:val="290"/>
        </w:trPr>
        <w:tc>
          <w:tcPr>
            <w:tcW w:w="6115" w:type="dxa"/>
            <w:tcBorders>
              <w:top w:val="nil"/>
              <w:left w:val="single" w:sz="4" w:space="0" w:color="auto"/>
              <w:bottom w:val="single" w:sz="4" w:space="0" w:color="auto"/>
              <w:right w:val="single" w:sz="4" w:space="0" w:color="auto"/>
            </w:tcBorders>
            <w:shd w:val="clear" w:color="auto" w:fill="auto"/>
            <w:noWrap/>
            <w:vAlign w:val="bottom"/>
            <w:hideMark/>
          </w:tcPr>
          <w:p w14:paraId="19DBD51E" w14:textId="77777777" w:rsidR="00FC2697" w:rsidRPr="00520D42" w:rsidRDefault="00FC2697" w:rsidP="00520D42">
            <w:pPr>
              <w:spacing w:after="0" w:line="480" w:lineRule="auto"/>
              <w:rPr>
                <w:rFonts w:asciiTheme="minorBidi" w:eastAsia="Times New Roman" w:hAnsiTheme="minorBidi"/>
                <w:color w:val="000000"/>
                <w:szCs w:val="24"/>
                <w:lang w:eastAsia="fr-CH"/>
              </w:rPr>
            </w:pPr>
            <w:r w:rsidRPr="00520D42">
              <w:rPr>
                <w:rFonts w:asciiTheme="minorBidi" w:eastAsia="Times New Roman" w:hAnsiTheme="minorBidi"/>
                <w:color w:val="000000"/>
                <w:szCs w:val="24"/>
                <w:lang w:eastAsia="fr-CH"/>
              </w:rPr>
              <w:t>Staff deny updating or deleting data</w:t>
            </w:r>
          </w:p>
        </w:tc>
        <w:tc>
          <w:tcPr>
            <w:tcW w:w="1620" w:type="dxa"/>
            <w:tcBorders>
              <w:top w:val="nil"/>
              <w:left w:val="nil"/>
              <w:bottom w:val="single" w:sz="4" w:space="0" w:color="auto"/>
              <w:right w:val="single" w:sz="4" w:space="0" w:color="auto"/>
            </w:tcBorders>
            <w:shd w:val="clear" w:color="auto" w:fill="auto"/>
            <w:noWrap/>
            <w:vAlign w:val="bottom"/>
            <w:hideMark/>
          </w:tcPr>
          <w:p w14:paraId="218B96D3"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Repudiation</w:t>
            </w:r>
          </w:p>
        </w:tc>
        <w:tc>
          <w:tcPr>
            <w:tcW w:w="1800" w:type="dxa"/>
            <w:tcBorders>
              <w:top w:val="nil"/>
              <w:left w:val="nil"/>
              <w:bottom w:val="single" w:sz="4" w:space="0" w:color="auto"/>
              <w:right w:val="single" w:sz="4" w:space="0" w:color="auto"/>
            </w:tcBorders>
            <w:shd w:val="clear" w:color="auto" w:fill="auto"/>
            <w:noWrap/>
            <w:vAlign w:val="bottom"/>
            <w:hideMark/>
          </w:tcPr>
          <w:p w14:paraId="0325D59A"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bl>
    <w:p w14:paraId="3F4AF64D" w14:textId="13066A1F" w:rsidR="00FC2697" w:rsidRPr="00520D42" w:rsidRDefault="00FC2697" w:rsidP="00520D42">
      <w:pPr>
        <w:spacing w:line="480" w:lineRule="auto"/>
        <w:rPr>
          <w:rFonts w:asciiTheme="minorBidi" w:hAnsiTheme="minorBidi"/>
          <w:szCs w:val="24"/>
        </w:rPr>
      </w:pPr>
    </w:p>
    <w:tbl>
      <w:tblPr>
        <w:tblW w:w="10120" w:type="dxa"/>
        <w:tblCellMar>
          <w:left w:w="70" w:type="dxa"/>
          <w:right w:w="70" w:type="dxa"/>
        </w:tblCellMar>
        <w:tblLook w:val="04A0" w:firstRow="1" w:lastRow="0" w:firstColumn="1" w:lastColumn="0" w:noHBand="0" w:noVBand="1"/>
      </w:tblPr>
      <w:tblGrid>
        <w:gridCol w:w="3775"/>
        <w:gridCol w:w="3330"/>
        <w:gridCol w:w="3015"/>
      </w:tblGrid>
      <w:tr w:rsidR="00FC2697" w:rsidRPr="00520D42" w14:paraId="7F2677A9" w14:textId="77777777" w:rsidTr="00FC2697">
        <w:trPr>
          <w:trHeight w:val="290"/>
        </w:trPr>
        <w:tc>
          <w:tcPr>
            <w:tcW w:w="101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E30E4"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Availability Threats</w:t>
            </w:r>
          </w:p>
        </w:tc>
      </w:tr>
      <w:tr w:rsidR="00FC2697" w:rsidRPr="00520D42" w14:paraId="4038ECD9" w14:textId="77777777" w:rsidTr="00FC2697">
        <w:trPr>
          <w:trHeight w:val="290"/>
        </w:trPr>
        <w:tc>
          <w:tcPr>
            <w:tcW w:w="3775" w:type="dxa"/>
            <w:tcBorders>
              <w:top w:val="nil"/>
              <w:left w:val="single" w:sz="4" w:space="0" w:color="auto"/>
              <w:bottom w:val="single" w:sz="4" w:space="0" w:color="auto"/>
              <w:right w:val="single" w:sz="4" w:space="0" w:color="auto"/>
            </w:tcBorders>
            <w:shd w:val="clear" w:color="auto" w:fill="auto"/>
            <w:noWrap/>
            <w:vAlign w:val="center"/>
            <w:hideMark/>
          </w:tcPr>
          <w:p w14:paraId="01C990A0"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Description</w:t>
            </w:r>
          </w:p>
        </w:tc>
        <w:tc>
          <w:tcPr>
            <w:tcW w:w="3330" w:type="dxa"/>
            <w:tcBorders>
              <w:top w:val="nil"/>
              <w:left w:val="nil"/>
              <w:bottom w:val="single" w:sz="4" w:space="0" w:color="auto"/>
              <w:right w:val="single" w:sz="4" w:space="0" w:color="auto"/>
            </w:tcBorders>
            <w:shd w:val="clear" w:color="auto" w:fill="auto"/>
            <w:noWrap/>
            <w:vAlign w:val="center"/>
            <w:hideMark/>
          </w:tcPr>
          <w:p w14:paraId="2CBDF1EA"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STRIDE</w:t>
            </w:r>
          </w:p>
        </w:tc>
        <w:tc>
          <w:tcPr>
            <w:tcW w:w="3015" w:type="dxa"/>
            <w:tcBorders>
              <w:top w:val="nil"/>
              <w:left w:val="nil"/>
              <w:bottom w:val="single" w:sz="4" w:space="0" w:color="auto"/>
              <w:right w:val="single" w:sz="4" w:space="0" w:color="auto"/>
            </w:tcBorders>
            <w:shd w:val="clear" w:color="auto" w:fill="auto"/>
            <w:noWrap/>
            <w:vAlign w:val="center"/>
            <w:hideMark/>
          </w:tcPr>
          <w:p w14:paraId="0DF662CC" w14:textId="77777777" w:rsidR="00FC2697" w:rsidRPr="00520D42" w:rsidRDefault="00FC2697" w:rsidP="00520D42">
            <w:pPr>
              <w:spacing w:after="0" w:line="480" w:lineRule="auto"/>
              <w:jc w:val="center"/>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Assessment</w:t>
            </w:r>
          </w:p>
        </w:tc>
      </w:tr>
      <w:tr w:rsidR="00FC2697" w:rsidRPr="00520D42" w14:paraId="53AD1A78" w14:textId="77777777" w:rsidTr="00FC2697">
        <w:trPr>
          <w:trHeight w:val="290"/>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62E31846"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Web page not accessible</w:t>
            </w:r>
          </w:p>
        </w:tc>
        <w:tc>
          <w:tcPr>
            <w:tcW w:w="3330" w:type="dxa"/>
            <w:tcBorders>
              <w:top w:val="nil"/>
              <w:left w:val="nil"/>
              <w:bottom w:val="single" w:sz="4" w:space="0" w:color="auto"/>
              <w:right w:val="single" w:sz="4" w:space="0" w:color="auto"/>
            </w:tcBorders>
            <w:shd w:val="clear" w:color="auto" w:fill="auto"/>
            <w:noWrap/>
            <w:vAlign w:val="bottom"/>
            <w:hideMark/>
          </w:tcPr>
          <w:p w14:paraId="3D270E4C"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Denial of service</w:t>
            </w:r>
          </w:p>
        </w:tc>
        <w:tc>
          <w:tcPr>
            <w:tcW w:w="3015" w:type="dxa"/>
            <w:tcBorders>
              <w:top w:val="nil"/>
              <w:left w:val="nil"/>
              <w:bottom w:val="single" w:sz="4" w:space="0" w:color="auto"/>
              <w:right w:val="single" w:sz="4" w:space="0" w:color="auto"/>
            </w:tcBorders>
            <w:shd w:val="clear" w:color="auto" w:fill="auto"/>
            <w:noWrap/>
            <w:vAlign w:val="bottom"/>
            <w:hideMark/>
          </w:tcPr>
          <w:p w14:paraId="1E5C3D6C"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r w:rsidR="00FC2697" w:rsidRPr="00520D42" w14:paraId="0BD6D40E" w14:textId="77777777" w:rsidTr="00FC2697">
        <w:trPr>
          <w:trHeight w:val="290"/>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32DD5D50"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Database not accessible</w:t>
            </w:r>
          </w:p>
        </w:tc>
        <w:tc>
          <w:tcPr>
            <w:tcW w:w="3330" w:type="dxa"/>
            <w:tcBorders>
              <w:top w:val="nil"/>
              <w:left w:val="nil"/>
              <w:bottom w:val="single" w:sz="4" w:space="0" w:color="auto"/>
              <w:right w:val="single" w:sz="4" w:space="0" w:color="auto"/>
            </w:tcBorders>
            <w:shd w:val="clear" w:color="auto" w:fill="auto"/>
            <w:noWrap/>
            <w:vAlign w:val="bottom"/>
            <w:hideMark/>
          </w:tcPr>
          <w:p w14:paraId="7151993B"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Denial of service</w:t>
            </w:r>
          </w:p>
        </w:tc>
        <w:tc>
          <w:tcPr>
            <w:tcW w:w="3015" w:type="dxa"/>
            <w:tcBorders>
              <w:top w:val="nil"/>
              <w:left w:val="nil"/>
              <w:bottom w:val="single" w:sz="4" w:space="0" w:color="auto"/>
              <w:right w:val="single" w:sz="4" w:space="0" w:color="auto"/>
            </w:tcBorders>
            <w:shd w:val="clear" w:color="auto" w:fill="auto"/>
            <w:noWrap/>
            <w:vAlign w:val="bottom"/>
            <w:hideMark/>
          </w:tcPr>
          <w:p w14:paraId="62705E19" w14:textId="77777777" w:rsidR="00FC2697" w:rsidRPr="00520D42" w:rsidRDefault="00FC2697" w:rsidP="00520D42">
            <w:pPr>
              <w:spacing w:after="0" w:line="480" w:lineRule="auto"/>
              <w:rPr>
                <w:rFonts w:asciiTheme="minorBidi" w:eastAsia="Times New Roman" w:hAnsiTheme="minorBidi"/>
                <w:color w:val="000000"/>
                <w:szCs w:val="24"/>
                <w:lang w:val="fr-CH" w:eastAsia="fr-CH"/>
              </w:rPr>
            </w:pPr>
            <w:r w:rsidRPr="00520D42">
              <w:rPr>
                <w:rFonts w:asciiTheme="minorBidi" w:eastAsia="Times New Roman" w:hAnsiTheme="minorBidi"/>
                <w:color w:val="000000"/>
                <w:szCs w:val="24"/>
                <w:lang w:val="fr-CH" w:eastAsia="fr-CH"/>
              </w:rPr>
              <w:t>High</w:t>
            </w:r>
          </w:p>
        </w:tc>
      </w:tr>
    </w:tbl>
    <w:p w14:paraId="7821D244" w14:textId="77777777" w:rsidR="00FC2697" w:rsidRPr="00520D42" w:rsidRDefault="00FC2697" w:rsidP="00520D42">
      <w:pPr>
        <w:spacing w:line="480" w:lineRule="auto"/>
        <w:rPr>
          <w:rFonts w:asciiTheme="minorBidi" w:hAnsiTheme="minorBidi"/>
          <w:szCs w:val="24"/>
        </w:rPr>
      </w:pPr>
    </w:p>
    <w:p w14:paraId="168778C2" w14:textId="115430D1" w:rsidR="00295B66" w:rsidRPr="00520D42" w:rsidRDefault="00465E8D"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T</w:t>
      </w:r>
      <w:r w:rsidR="001C02F5" w:rsidRPr="00520D42">
        <w:rPr>
          <w:rFonts w:asciiTheme="minorBidi" w:hAnsiTheme="minorBidi" w:cstheme="minorBidi"/>
          <w:sz w:val="24"/>
          <w:szCs w:val="24"/>
        </w:rPr>
        <w:t xml:space="preserve">hreat </w:t>
      </w:r>
      <w:r w:rsidR="00FC2697" w:rsidRPr="00520D42">
        <w:rPr>
          <w:rFonts w:asciiTheme="minorBidi" w:hAnsiTheme="minorBidi" w:cstheme="minorBidi"/>
          <w:sz w:val="24"/>
          <w:szCs w:val="24"/>
        </w:rPr>
        <w:t>A</w:t>
      </w:r>
      <w:r w:rsidR="001C02F5" w:rsidRPr="00520D42">
        <w:rPr>
          <w:rFonts w:asciiTheme="minorBidi" w:hAnsiTheme="minorBidi" w:cstheme="minorBidi"/>
          <w:sz w:val="24"/>
          <w:szCs w:val="24"/>
        </w:rPr>
        <w:t>ssessment</w:t>
      </w:r>
    </w:p>
    <w:p w14:paraId="4519FF3F" w14:textId="054A01AC" w:rsidR="00C776F7" w:rsidRPr="00520D42" w:rsidRDefault="00FC2697" w:rsidP="00520D42">
      <w:pPr>
        <w:spacing w:line="480" w:lineRule="auto"/>
        <w:rPr>
          <w:rFonts w:asciiTheme="minorBidi" w:hAnsiTheme="minorBidi"/>
          <w:szCs w:val="24"/>
        </w:rPr>
      </w:pPr>
      <w:r w:rsidRPr="00520D42">
        <w:rPr>
          <w:rFonts w:asciiTheme="minorBidi" w:hAnsiTheme="minorBidi"/>
          <w:szCs w:val="24"/>
        </w:rPr>
        <w:t xml:space="preserve">In the previous tables </w:t>
      </w:r>
      <w:r w:rsidR="00C776F7" w:rsidRPr="00520D42">
        <w:rPr>
          <w:rFonts w:asciiTheme="minorBidi" w:hAnsiTheme="minorBidi"/>
          <w:szCs w:val="24"/>
        </w:rPr>
        <w:t>in</w:t>
      </w:r>
      <w:r w:rsidRPr="00520D42">
        <w:rPr>
          <w:rFonts w:asciiTheme="minorBidi" w:hAnsiTheme="minorBidi"/>
          <w:szCs w:val="24"/>
        </w:rPr>
        <w:t xml:space="preserve"> threat modeling, threat assessment classified threats </w:t>
      </w:r>
      <w:r w:rsidR="00C776F7" w:rsidRPr="00520D42">
        <w:rPr>
          <w:rFonts w:asciiTheme="minorBidi" w:hAnsiTheme="minorBidi"/>
          <w:szCs w:val="24"/>
        </w:rPr>
        <w:t>in</w:t>
      </w:r>
      <w:r w:rsidRPr="00520D42">
        <w:rPr>
          <w:rFonts w:asciiTheme="minorBidi" w:hAnsiTheme="minorBidi"/>
          <w:szCs w:val="24"/>
        </w:rPr>
        <w:t>to h</w:t>
      </w:r>
      <w:r w:rsidR="00465E8D" w:rsidRPr="00520D42">
        <w:rPr>
          <w:rFonts w:asciiTheme="minorBidi" w:hAnsiTheme="minorBidi"/>
          <w:szCs w:val="24"/>
        </w:rPr>
        <w:t>igh</w:t>
      </w:r>
      <w:r w:rsidRPr="00520D42">
        <w:rPr>
          <w:rFonts w:asciiTheme="minorBidi" w:hAnsiTheme="minorBidi"/>
          <w:szCs w:val="24"/>
        </w:rPr>
        <w:t>,</w:t>
      </w:r>
      <w:r w:rsidR="00465E8D" w:rsidRPr="00520D42">
        <w:rPr>
          <w:rFonts w:asciiTheme="minorBidi" w:hAnsiTheme="minorBidi"/>
          <w:szCs w:val="24"/>
        </w:rPr>
        <w:t xml:space="preserve"> medium</w:t>
      </w:r>
      <w:r w:rsidRPr="00520D42">
        <w:rPr>
          <w:rFonts w:asciiTheme="minorBidi" w:hAnsiTheme="minorBidi"/>
          <w:szCs w:val="24"/>
        </w:rPr>
        <w:t>, and</w:t>
      </w:r>
      <w:r w:rsidR="00465E8D" w:rsidRPr="00520D42">
        <w:rPr>
          <w:rFonts w:asciiTheme="minorBidi" w:hAnsiTheme="minorBidi"/>
          <w:szCs w:val="24"/>
        </w:rPr>
        <w:t xml:space="preserve"> low according</w:t>
      </w:r>
      <w:r w:rsidR="00520D42" w:rsidRPr="00520D42">
        <w:rPr>
          <w:rFonts w:asciiTheme="minorBidi" w:hAnsiTheme="minorBidi"/>
          <w:szCs w:val="24"/>
        </w:rPr>
        <w:t xml:space="preserve"> to</w:t>
      </w:r>
      <w:r w:rsidR="00465E8D" w:rsidRPr="00520D42">
        <w:rPr>
          <w:rFonts w:asciiTheme="minorBidi" w:hAnsiTheme="minorBidi"/>
          <w:szCs w:val="24"/>
        </w:rPr>
        <w:t xml:space="preserve"> the impact and likelihood </w:t>
      </w:r>
      <w:r w:rsidRPr="00520D42">
        <w:rPr>
          <w:rFonts w:asciiTheme="minorBidi" w:hAnsiTheme="minorBidi"/>
          <w:szCs w:val="24"/>
        </w:rPr>
        <w:t xml:space="preserve">as shown in </w:t>
      </w:r>
      <w:r w:rsidR="00C776F7" w:rsidRPr="00520D42">
        <w:rPr>
          <w:rFonts w:asciiTheme="minorBidi" w:hAnsiTheme="minorBidi"/>
          <w:szCs w:val="24"/>
        </w:rPr>
        <w:t xml:space="preserve">the </w:t>
      </w:r>
      <w:r w:rsidRPr="00520D42">
        <w:rPr>
          <w:rFonts w:asciiTheme="minorBidi" w:hAnsiTheme="minorBidi"/>
          <w:szCs w:val="24"/>
        </w:rPr>
        <w:t>following</w:t>
      </w:r>
      <w:r w:rsidR="00C776F7" w:rsidRPr="00520D42">
        <w:rPr>
          <w:rFonts w:asciiTheme="minorBidi" w:hAnsiTheme="minorBidi"/>
          <w:szCs w:val="24"/>
        </w:rPr>
        <w:t xml:space="preserve"> figure. </w:t>
      </w:r>
    </w:p>
    <w:p w14:paraId="0FDED323" w14:textId="2D7F236C" w:rsidR="00465E8D" w:rsidRPr="00520D42" w:rsidRDefault="00465E8D" w:rsidP="00520D42">
      <w:pPr>
        <w:spacing w:line="480" w:lineRule="auto"/>
        <w:jc w:val="center"/>
        <w:rPr>
          <w:rFonts w:asciiTheme="minorBidi" w:hAnsiTheme="minorBidi"/>
          <w:szCs w:val="24"/>
        </w:rPr>
      </w:pPr>
      <w:r w:rsidRPr="00520D42">
        <w:rPr>
          <w:rFonts w:asciiTheme="minorBidi" w:hAnsiTheme="minorBidi"/>
          <w:noProof/>
          <w:szCs w:val="24"/>
        </w:rPr>
        <w:drawing>
          <wp:inline distT="0" distB="0" distL="0" distR="0" wp14:anchorId="438736C1" wp14:editId="53A5B112">
            <wp:extent cx="2571481" cy="1339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551" cy="1372191"/>
                    </a:xfrm>
                    <a:prstGeom prst="rect">
                      <a:avLst/>
                    </a:prstGeom>
                    <a:noFill/>
                    <a:ln>
                      <a:noFill/>
                    </a:ln>
                  </pic:spPr>
                </pic:pic>
              </a:graphicData>
            </a:graphic>
          </wp:inline>
        </w:drawing>
      </w:r>
    </w:p>
    <w:p w14:paraId="74C6DFA7" w14:textId="32BDAC76" w:rsidR="00951199" w:rsidRPr="00520D42" w:rsidRDefault="00951199" w:rsidP="00773EB6">
      <w:pPr>
        <w:spacing w:line="480" w:lineRule="auto"/>
        <w:rPr>
          <w:rFonts w:asciiTheme="minorBidi" w:hAnsiTheme="minorBidi"/>
          <w:i/>
          <w:iCs/>
          <w:szCs w:val="24"/>
        </w:rPr>
      </w:pPr>
      <w:r w:rsidRPr="00520D42">
        <w:rPr>
          <w:rFonts w:asciiTheme="minorBidi" w:hAnsiTheme="minorBidi"/>
          <w:i/>
          <w:iCs/>
          <w:szCs w:val="24"/>
        </w:rPr>
        <w:lastRenderedPageBreak/>
        <w:t>Figure 5. Threat Assessment Matrix</w:t>
      </w:r>
      <w:r w:rsidR="00F9089D">
        <w:rPr>
          <w:rFonts w:asciiTheme="minorBidi" w:hAnsiTheme="minorBidi"/>
          <w:i/>
          <w:iCs/>
          <w:szCs w:val="24"/>
        </w:rPr>
        <w:t xml:space="preserve"> </w:t>
      </w:r>
      <w:r w:rsidR="00773EB6" w:rsidRPr="00773EB6">
        <w:rPr>
          <w:rFonts w:asciiTheme="minorBidi" w:hAnsiTheme="minorBidi"/>
          <w:i/>
          <w:iCs/>
          <w:szCs w:val="24"/>
        </w:rPr>
        <w:t>(Pivot Point Security, 2016)</w:t>
      </w:r>
    </w:p>
    <w:p w14:paraId="3F37DD4A" w14:textId="2EB102CD" w:rsidR="00465E8D" w:rsidRPr="00520D42" w:rsidRDefault="00465E8D" w:rsidP="00520D42">
      <w:pPr>
        <w:pStyle w:val="Heading2"/>
        <w:spacing w:line="480" w:lineRule="auto"/>
        <w:rPr>
          <w:rFonts w:asciiTheme="minorBidi" w:hAnsiTheme="minorBidi" w:cstheme="minorBidi"/>
          <w:sz w:val="24"/>
          <w:szCs w:val="24"/>
        </w:rPr>
      </w:pPr>
      <w:r w:rsidRPr="00520D42">
        <w:rPr>
          <w:rFonts w:asciiTheme="minorBidi" w:hAnsiTheme="minorBidi" w:cstheme="minorBidi"/>
          <w:sz w:val="24"/>
          <w:szCs w:val="24"/>
        </w:rPr>
        <w:t>Threat mitigation and countermeasure</w:t>
      </w:r>
    </w:p>
    <w:p w14:paraId="05A6E8CD" w14:textId="77777777" w:rsidR="00520D42" w:rsidRPr="00520D42" w:rsidRDefault="00520D42" w:rsidP="00520D42">
      <w:pPr>
        <w:spacing w:line="480" w:lineRule="auto"/>
        <w:rPr>
          <w:rFonts w:asciiTheme="minorBidi" w:hAnsiTheme="minorBidi"/>
          <w:szCs w:val="24"/>
        </w:rPr>
      </w:pPr>
      <w:r w:rsidRPr="00520D42">
        <w:rPr>
          <w:rFonts w:asciiTheme="minorBidi" w:hAnsiTheme="minorBidi"/>
          <w:szCs w:val="24"/>
        </w:rPr>
        <w:t>The final step is to make a proposal for how to mitigate the threats which are identified in the threat modeling step.</w:t>
      </w:r>
    </w:p>
    <w:p w14:paraId="6F3DBFDC" w14:textId="77777777" w:rsidR="00520D42" w:rsidRPr="00520D42" w:rsidRDefault="00520D42" w:rsidP="00520D42">
      <w:pPr>
        <w:spacing w:line="480" w:lineRule="auto"/>
        <w:rPr>
          <w:rFonts w:asciiTheme="minorBidi" w:hAnsiTheme="minorBidi"/>
          <w:szCs w:val="24"/>
        </w:rPr>
      </w:pPr>
      <w:r w:rsidRPr="00520D42">
        <w:rPr>
          <w:rFonts w:asciiTheme="minorBidi" w:hAnsiTheme="minorBidi"/>
          <w:szCs w:val="24"/>
        </w:rPr>
        <w:t xml:space="preserve">(Cagnazzo et al.,2018) declared that authorization threats could be prevented by using a strong authorization framework and privacy threats could be prevented by using reliable encryption techniques, moreover, a combination of authorization and encryption could achieve security aspects such as integrity, authenticity, liability, and trust; protecting Denial of Service attacks which affects availability with deep packet inspection filtering system. </w:t>
      </w:r>
    </w:p>
    <w:p w14:paraId="11272AA6" w14:textId="6BB93638" w:rsidR="00520D42" w:rsidRPr="00520D42" w:rsidRDefault="00037B6A" w:rsidP="00037B6A">
      <w:pPr>
        <w:spacing w:line="480" w:lineRule="auto"/>
        <w:rPr>
          <w:rFonts w:asciiTheme="minorBidi" w:hAnsiTheme="minorBidi"/>
          <w:szCs w:val="24"/>
        </w:rPr>
      </w:pPr>
      <w:r w:rsidRPr="00037B6A">
        <w:rPr>
          <w:rFonts w:asciiTheme="minorBidi" w:hAnsiTheme="minorBidi"/>
          <w:szCs w:val="24"/>
        </w:rPr>
        <w:t>(Alhassan et al., 2016)</w:t>
      </w:r>
      <w:r>
        <w:rPr>
          <w:rFonts w:asciiTheme="minorBidi" w:hAnsiTheme="minorBidi"/>
          <w:szCs w:val="24"/>
        </w:rPr>
        <w:t xml:space="preserve"> </w:t>
      </w:r>
      <w:r w:rsidR="00520D42" w:rsidRPr="00520D42">
        <w:rPr>
          <w:rFonts w:asciiTheme="minorBidi" w:hAnsiTheme="minorBidi"/>
          <w:szCs w:val="24"/>
        </w:rPr>
        <w:t xml:space="preserve">highlighted that using biometric authentication is better than traditional password-based authentication, could not be lost, shared, easy to guess, and easy to break, in addition, it can prevent repudiation and integrity threats, alongside applying user authorization levels and restricts users to access only his function group will prevent fraud and conflict of interests by putting a barrier between groups; in addition, making attack discoverable by applying digital forensic technique; to protect the database from DoS and tampering threats using cryptography technique, data redundancy, and digital forensic techniques. </w:t>
      </w:r>
    </w:p>
    <w:p w14:paraId="2B60799C" w14:textId="278CA677" w:rsidR="00520D42" w:rsidRPr="00520D42" w:rsidRDefault="00037B6A" w:rsidP="00037B6A">
      <w:pPr>
        <w:spacing w:line="480" w:lineRule="auto"/>
        <w:rPr>
          <w:rFonts w:asciiTheme="minorBidi" w:hAnsiTheme="minorBidi"/>
          <w:szCs w:val="24"/>
        </w:rPr>
      </w:pPr>
      <w:r w:rsidRPr="00037B6A">
        <w:rPr>
          <w:rFonts w:asciiTheme="minorBidi" w:hAnsiTheme="minorBidi"/>
          <w:szCs w:val="24"/>
        </w:rPr>
        <w:t>(Abomhara et al., 2015)</w:t>
      </w:r>
      <w:r>
        <w:rPr>
          <w:rFonts w:asciiTheme="minorBidi" w:hAnsiTheme="minorBidi"/>
          <w:szCs w:val="24"/>
        </w:rPr>
        <w:t xml:space="preserve"> </w:t>
      </w:r>
      <w:r w:rsidR="00520D42" w:rsidRPr="00520D42">
        <w:rPr>
          <w:rFonts w:asciiTheme="minorBidi" w:hAnsiTheme="minorBidi"/>
          <w:szCs w:val="24"/>
        </w:rPr>
        <w:t xml:space="preserve">proposed mitigation plan and countermeasures related to each group of threats as following: for spoofing threats, strong authentication, encryption, and cryptographic protocol such as TLS/SSL should be applied; strong authorization, data hashing and signing, and securing communication links could prevent tampering threats; to mitigate repudiation threat using secure audit trails; while could encountering information disclosure threats with strong authorization, </w:t>
      </w:r>
      <w:r w:rsidR="00520D42" w:rsidRPr="00520D42">
        <w:rPr>
          <w:rFonts w:asciiTheme="minorBidi" w:hAnsiTheme="minorBidi"/>
          <w:szCs w:val="24"/>
        </w:rPr>
        <w:lastRenderedPageBreak/>
        <w:t>encryption, secure communication links techniques; finally, applying the principle of least privileges helps to mitigate elevation of privilege threats.</w:t>
      </w:r>
    </w:p>
    <w:p w14:paraId="56AC0871" w14:textId="7C78AB32" w:rsidR="00520D42" w:rsidRPr="00520D42" w:rsidRDefault="0032602A" w:rsidP="0032602A">
      <w:pPr>
        <w:spacing w:line="480" w:lineRule="auto"/>
        <w:rPr>
          <w:rFonts w:asciiTheme="minorBidi" w:hAnsiTheme="minorBidi"/>
          <w:szCs w:val="24"/>
        </w:rPr>
      </w:pPr>
      <w:r w:rsidRPr="0032602A">
        <w:rPr>
          <w:rFonts w:asciiTheme="minorBidi" w:hAnsiTheme="minorBidi"/>
          <w:szCs w:val="24"/>
        </w:rPr>
        <w:t xml:space="preserve">(Möckel </w:t>
      </w:r>
      <w:r>
        <w:rPr>
          <w:rFonts w:asciiTheme="minorBidi" w:hAnsiTheme="minorBidi"/>
          <w:szCs w:val="24"/>
        </w:rPr>
        <w:t>&amp;</w:t>
      </w:r>
      <w:r w:rsidRPr="0032602A">
        <w:rPr>
          <w:rFonts w:asciiTheme="minorBidi" w:hAnsiTheme="minorBidi"/>
          <w:szCs w:val="24"/>
        </w:rPr>
        <w:t xml:space="preserve"> Abdallah, 20</w:t>
      </w:r>
      <w:r w:rsidR="006517FA">
        <w:rPr>
          <w:rFonts w:asciiTheme="minorBidi" w:hAnsiTheme="minorBidi"/>
          <w:szCs w:val="24"/>
        </w:rPr>
        <w:t>10</w:t>
      </w:r>
      <w:r w:rsidRPr="0032602A">
        <w:rPr>
          <w:rFonts w:asciiTheme="minorBidi" w:hAnsiTheme="minorBidi"/>
          <w:szCs w:val="24"/>
        </w:rPr>
        <w:t>)</w:t>
      </w:r>
      <w:r w:rsidR="00520D42" w:rsidRPr="00520D42">
        <w:rPr>
          <w:rFonts w:asciiTheme="minorBidi" w:hAnsiTheme="minorBidi"/>
          <w:szCs w:val="24"/>
        </w:rPr>
        <w:t xml:space="preserve"> provided some mitigations such as avoiding social engineering attacks by creating user awareness and using password generators instead of simple passwords to mitigate spoofing threats; prevent tampering threats by using firewalls between web server and database to stop direct access and applying sophisticated access right level; using comprehensive logging process to mitigate repudiation threats; to overcome information disclosure with applying protocols such as TLS/SSL and HTTPS protocol for the web-based platform; moreover, prevents Denial of Service threats by system performance testing, backup system, and plan for emergency and business continuity; protecting elevation of privilege threats through two-factor authentication technique.</w:t>
      </w:r>
    </w:p>
    <w:p w14:paraId="4BA9D61D" w14:textId="391F1A5E" w:rsidR="0013532A" w:rsidRDefault="00520D42" w:rsidP="00520D42">
      <w:pPr>
        <w:spacing w:line="480" w:lineRule="auto"/>
        <w:rPr>
          <w:rFonts w:asciiTheme="minorBidi" w:hAnsiTheme="minorBidi"/>
          <w:szCs w:val="24"/>
        </w:rPr>
      </w:pPr>
      <w:r w:rsidRPr="00520D42">
        <w:rPr>
          <w:rFonts w:asciiTheme="minorBidi" w:hAnsiTheme="minorBidi"/>
          <w:szCs w:val="24"/>
        </w:rPr>
        <w:t xml:space="preserve">For Queens Medical Center system (ASMIS), regarding the above studies, threats could be mitigated as following: authentication threats which are done by spoofing patients and users, and elevation of privilege on patient and user credentials can be prevented by using strong authentication such as multi-factor mechanism and strong password policy; alongside with applying encryption technique to ensure that all credentials should be encrypted before transmission; applying protocols such as TLS/SSL and HTTPS to encrypt the communication. To prevent elevation of privilege threats by applying strong authorization techniques such as least privileged account and separation of user group depending on their functions and duties. Tampering threats such as modifying or deleting data by patients or users could be prevented by using a strong authorization mechanism with the least privilege and separation group, using digital signature and hashing mechanism to ensure that data is valid, and securing communication links alongside installing a firewall between web server </w:t>
      </w:r>
      <w:r w:rsidRPr="00520D42">
        <w:rPr>
          <w:rFonts w:asciiTheme="minorBidi" w:hAnsiTheme="minorBidi"/>
          <w:szCs w:val="24"/>
        </w:rPr>
        <w:lastRenderedPageBreak/>
        <w:t>and database. Privacy threats that aim toward information disclosure such as patient and user data disclosure could be mitigated by strong authorization and encryption mechanisms such as check access right before allowing access to data and service and encryption all sensitive data before storing them in the database. Repudiation threats where patients or users may deny receiving or updating data while the system could not prove that has happened, such as threats could be prevented by using logging for all activities and transactions in the database, in addition, securing log files by restricted access control lists. Availability threats such as Denial of Service attacks which may affect Database and web page by using firewalls and proxies, backup system, and load balancer.</w:t>
      </w:r>
    </w:p>
    <w:p w14:paraId="34B9906D" w14:textId="77777777" w:rsidR="00773EB6" w:rsidRPr="00773EB6" w:rsidRDefault="00773EB6" w:rsidP="00773EB6">
      <w:pPr>
        <w:pStyle w:val="Heading2"/>
        <w:spacing w:line="480" w:lineRule="auto"/>
        <w:rPr>
          <w:rFonts w:asciiTheme="minorBidi" w:hAnsiTheme="minorBidi" w:cstheme="minorBidi"/>
          <w:sz w:val="24"/>
          <w:szCs w:val="24"/>
        </w:rPr>
      </w:pPr>
      <w:r w:rsidRPr="00773EB6">
        <w:rPr>
          <w:rFonts w:asciiTheme="minorBidi" w:hAnsiTheme="minorBidi" w:cstheme="minorBidi"/>
          <w:sz w:val="24"/>
          <w:szCs w:val="24"/>
        </w:rPr>
        <w:t>References</w:t>
      </w:r>
    </w:p>
    <w:p w14:paraId="4DE67A0B" w14:textId="7965B711" w:rsidR="00773EB6" w:rsidRPr="00773EB6" w:rsidRDefault="00773EB6" w:rsidP="00773EB6">
      <w:pPr>
        <w:spacing w:line="480" w:lineRule="auto"/>
        <w:rPr>
          <w:rFonts w:asciiTheme="minorBidi" w:hAnsiTheme="minorBidi"/>
          <w:szCs w:val="24"/>
        </w:rPr>
      </w:pPr>
      <w:r w:rsidRPr="00773EB6">
        <w:rPr>
          <w:rFonts w:asciiTheme="minorBidi" w:hAnsiTheme="minorBidi"/>
          <w:szCs w:val="24"/>
        </w:rPr>
        <w:t xml:space="preserve">Abomhara, M., Køien, G. </w:t>
      </w:r>
      <w:r>
        <w:rPr>
          <w:rFonts w:asciiTheme="minorBidi" w:hAnsiTheme="minorBidi"/>
          <w:szCs w:val="24"/>
        </w:rPr>
        <w:t>&amp;</w:t>
      </w:r>
      <w:r w:rsidRPr="00773EB6">
        <w:rPr>
          <w:rFonts w:asciiTheme="minorBidi" w:hAnsiTheme="minorBidi"/>
          <w:szCs w:val="24"/>
        </w:rPr>
        <w:t xml:space="preserve"> Gerdes, M. (2015) </w:t>
      </w:r>
      <w:r>
        <w:rPr>
          <w:rFonts w:asciiTheme="minorBidi" w:hAnsiTheme="minorBidi"/>
          <w:szCs w:val="24"/>
        </w:rPr>
        <w:t>‘</w:t>
      </w:r>
      <w:r w:rsidRPr="00773EB6">
        <w:rPr>
          <w:rFonts w:asciiTheme="minorBidi" w:hAnsiTheme="minorBidi"/>
          <w:szCs w:val="24"/>
        </w:rPr>
        <w:t>A STRIDE-Based Threat Model for Telehealth Systems</w:t>
      </w:r>
      <w:r>
        <w:rPr>
          <w:rFonts w:asciiTheme="minorBidi" w:hAnsiTheme="minorBidi"/>
          <w:szCs w:val="24"/>
        </w:rPr>
        <w:t>’,</w:t>
      </w:r>
      <w:r w:rsidRPr="00773EB6">
        <w:rPr>
          <w:rFonts w:asciiTheme="minorBidi" w:hAnsiTheme="minorBidi"/>
          <w:szCs w:val="24"/>
        </w:rPr>
        <w:t> </w:t>
      </w:r>
      <w:r w:rsidRPr="00773EB6">
        <w:rPr>
          <w:rFonts w:asciiTheme="minorBidi" w:hAnsiTheme="minorBidi"/>
          <w:i/>
          <w:iCs/>
          <w:szCs w:val="24"/>
        </w:rPr>
        <w:t>NISK Journal (2015)</w:t>
      </w:r>
      <w:r w:rsidRPr="00773EB6">
        <w:rPr>
          <w:rFonts w:asciiTheme="minorBidi" w:hAnsiTheme="minorBidi"/>
          <w:szCs w:val="24"/>
        </w:rPr>
        <w:t>.</w:t>
      </w:r>
      <w:r w:rsidR="007A0875" w:rsidRPr="007A0875">
        <w:t xml:space="preserve"> </w:t>
      </w:r>
      <w:r w:rsidR="007A0875" w:rsidRPr="007A0875">
        <w:rPr>
          <w:rFonts w:asciiTheme="minorBidi" w:hAnsiTheme="minorBidi"/>
          <w:szCs w:val="24"/>
        </w:rPr>
        <w:t>November</w:t>
      </w:r>
      <w:r w:rsidR="007A0875">
        <w:rPr>
          <w:rFonts w:asciiTheme="minorBidi" w:hAnsiTheme="minorBidi"/>
          <w:szCs w:val="24"/>
        </w:rPr>
        <w:t>.</w:t>
      </w:r>
      <w:r w:rsidRPr="00773EB6">
        <w:rPr>
          <w:rFonts w:asciiTheme="minorBidi" w:hAnsiTheme="minorBidi"/>
          <w:szCs w:val="24"/>
        </w:rPr>
        <w:t xml:space="preserve"> 82-96. Available from: https://www.researchgate.net/publication/291766457_A_STRIDE-Based_Threat_Model_for_Telehealth_Systems [Accessed 8 October 2021]</w:t>
      </w:r>
      <w:r w:rsidR="006517FA">
        <w:rPr>
          <w:rFonts w:asciiTheme="minorBidi" w:hAnsiTheme="minorBidi"/>
          <w:szCs w:val="24"/>
        </w:rPr>
        <w:t>.</w:t>
      </w:r>
    </w:p>
    <w:p w14:paraId="1DE4C6AC" w14:textId="685CF76F" w:rsidR="00773EB6" w:rsidRPr="00773EB6" w:rsidRDefault="00773EB6" w:rsidP="00192D82">
      <w:pPr>
        <w:spacing w:line="480" w:lineRule="auto"/>
        <w:rPr>
          <w:rFonts w:asciiTheme="minorBidi" w:hAnsiTheme="minorBidi"/>
          <w:szCs w:val="24"/>
        </w:rPr>
      </w:pPr>
      <w:r w:rsidRPr="00773EB6">
        <w:rPr>
          <w:rFonts w:asciiTheme="minorBidi" w:hAnsiTheme="minorBidi"/>
          <w:szCs w:val="24"/>
          <w:lang w:val="fr-CH"/>
        </w:rPr>
        <w:t xml:space="preserve">Alhassan, J., Emmanuel, A. </w:t>
      </w:r>
      <w:r w:rsidR="00F6779E">
        <w:rPr>
          <w:rFonts w:asciiTheme="minorBidi" w:hAnsiTheme="minorBidi"/>
          <w:szCs w:val="24"/>
          <w:lang w:val="fr-CH"/>
        </w:rPr>
        <w:t>&amp;</w:t>
      </w:r>
      <w:r w:rsidRPr="00773EB6">
        <w:rPr>
          <w:rFonts w:asciiTheme="minorBidi" w:hAnsiTheme="minorBidi"/>
          <w:szCs w:val="24"/>
          <w:lang w:val="fr-CH"/>
        </w:rPr>
        <w:t xml:space="preserve"> Olaniyi, O. et al. </w:t>
      </w:r>
      <w:r w:rsidRPr="00773EB6">
        <w:rPr>
          <w:rFonts w:asciiTheme="minorBidi" w:hAnsiTheme="minorBidi"/>
          <w:szCs w:val="24"/>
        </w:rPr>
        <w:t xml:space="preserve">(2016) </w:t>
      </w:r>
      <w:r w:rsidR="00192D82">
        <w:rPr>
          <w:rFonts w:asciiTheme="minorBidi" w:hAnsiTheme="minorBidi"/>
          <w:szCs w:val="24"/>
        </w:rPr>
        <w:t>‘</w:t>
      </w:r>
      <w:r w:rsidRPr="00773EB6">
        <w:rPr>
          <w:rFonts w:asciiTheme="minorBidi" w:hAnsiTheme="minorBidi"/>
          <w:szCs w:val="24"/>
        </w:rPr>
        <w:t>Threat Modeling of Electronic Health Systems and Mitigating Countermeasures</w:t>
      </w:r>
      <w:r w:rsidR="00192D82">
        <w:rPr>
          <w:rFonts w:asciiTheme="minorBidi" w:hAnsiTheme="minorBidi"/>
          <w:szCs w:val="24"/>
        </w:rPr>
        <w:t>’</w:t>
      </w:r>
      <w:r w:rsidR="006517FA">
        <w:rPr>
          <w:rFonts w:asciiTheme="minorBidi" w:hAnsiTheme="minorBidi"/>
          <w:szCs w:val="24"/>
        </w:rPr>
        <w:t>,</w:t>
      </w:r>
      <w:r w:rsidRPr="00773EB6">
        <w:rPr>
          <w:rFonts w:asciiTheme="minorBidi" w:hAnsiTheme="minorBidi"/>
          <w:szCs w:val="24"/>
        </w:rPr>
        <w:t> </w:t>
      </w:r>
      <w:r w:rsidRPr="00773EB6">
        <w:rPr>
          <w:rFonts w:asciiTheme="minorBidi" w:hAnsiTheme="minorBidi"/>
          <w:i/>
          <w:iCs/>
          <w:szCs w:val="24"/>
        </w:rPr>
        <w:t>International Conference on Information and Communication Technology and Its Applications</w:t>
      </w:r>
      <w:r w:rsidRPr="00773EB6">
        <w:rPr>
          <w:rFonts w:asciiTheme="minorBidi" w:hAnsiTheme="minorBidi"/>
          <w:szCs w:val="24"/>
        </w:rPr>
        <w:t>. Minna, Nigeria</w:t>
      </w:r>
      <w:r w:rsidR="00192D82">
        <w:rPr>
          <w:rFonts w:asciiTheme="minorBidi" w:hAnsiTheme="minorBidi"/>
          <w:szCs w:val="24"/>
        </w:rPr>
        <w:t>,</w:t>
      </w:r>
      <w:r w:rsidR="00192D82" w:rsidRPr="006517FA">
        <w:rPr>
          <w:rFonts w:ascii="Source Sans Pro" w:hAnsi="Source Sans Pro" w:cs="Source Sans Pro"/>
          <w:color w:val="000000"/>
          <w:sz w:val="13"/>
          <w:szCs w:val="13"/>
        </w:rPr>
        <w:t xml:space="preserve"> </w:t>
      </w:r>
      <w:r w:rsidR="00192D82" w:rsidRPr="006517FA">
        <w:rPr>
          <w:rFonts w:asciiTheme="minorBidi" w:hAnsiTheme="minorBidi"/>
          <w:szCs w:val="24"/>
        </w:rPr>
        <w:t>November</w:t>
      </w:r>
      <w:r w:rsidRPr="00773EB6">
        <w:rPr>
          <w:rFonts w:asciiTheme="minorBidi" w:hAnsiTheme="minorBidi"/>
          <w:szCs w:val="24"/>
        </w:rPr>
        <w:t>. 82-89. Available from: https://www.researchgate.net/publication/311238739_Threat_Modeling_of_Electronic_Health_Systems_and_Mitigating_Countermeasures [Accessed 4 October 2021]</w:t>
      </w:r>
      <w:r w:rsidR="006517FA">
        <w:rPr>
          <w:rFonts w:asciiTheme="minorBidi" w:hAnsiTheme="minorBidi"/>
          <w:szCs w:val="24"/>
        </w:rPr>
        <w:t>.</w:t>
      </w:r>
    </w:p>
    <w:p w14:paraId="6CA683AE" w14:textId="32E0288A" w:rsidR="00773EB6" w:rsidRPr="00773EB6" w:rsidRDefault="00773EB6" w:rsidP="00773EB6">
      <w:pPr>
        <w:spacing w:line="480" w:lineRule="auto"/>
        <w:rPr>
          <w:rFonts w:asciiTheme="minorBidi" w:hAnsiTheme="minorBidi"/>
          <w:szCs w:val="24"/>
        </w:rPr>
      </w:pPr>
      <w:r w:rsidRPr="00773EB6">
        <w:rPr>
          <w:rFonts w:asciiTheme="minorBidi" w:hAnsiTheme="minorBidi"/>
          <w:szCs w:val="24"/>
          <w:lang w:val="de-CH"/>
        </w:rPr>
        <w:t xml:space="preserve">Cagnazzo, M., Hertlein, M. </w:t>
      </w:r>
      <w:r w:rsidR="00F6779E">
        <w:rPr>
          <w:rFonts w:asciiTheme="minorBidi" w:hAnsiTheme="minorBidi"/>
          <w:szCs w:val="24"/>
          <w:lang w:val="de-CH"/>
        </w:rPr>
        <w:t>&amp;</w:t>
      </w:r>
      <w:r w:rsidRPr="00773EB6">
        <w:rPr>
          <w:rFonts w:asciiTheme="minorBidi" w:hAnsiTheme="minorBidi"/>
          <w:szCs w:val="24"/>
          <w:lang w:val="de-CH"/>
        </w:rPr>
        <w:t xml:space="preserve"> Holz, T. et al. </w:t>
      </w:r>
      <w:r w:rsidRPr="00773EB6">
        <w:rPr>
          <w:rFonts w:asciiTheme="minorBidi" w:hAnsiTheme="minorBidi"/>
          <w:szCs w:val="24"/>
        </w:rPr>
        <w:t xml:space="preserve">(2018) </w:t>
      </w:r>
      <w:r w:rsidR="00192D82">
        <w:rPr>
          <w:rFonts w:asciiTheme="minorBidi" w:hAnsiTheme="minorBidi"/>
          <w:szCs w:val="24"/>
        </w:rPr>
        <w:t>‘</w:t>
      </w:r>
      <w:r w:rsidRPr="00773EB6">
        <w:rPr>
          <w:rFonts w:asciiTheme="minorBidi" w:hAnsiTheme="minorBidi"/>
          <w:szCs w:val="24"/>
        </w:rPr>
        <w:t>Threat modeling for mobile health systems</w:t>
      </w:r>
      <w:r w:rsidR="00192D82">
        <w:rPr>
          <w:rFonts w:asciiTheme="minorBidi" w:hAnsiTheme="minorBidi"/>
          <w:szCs w:val="24"/>
        </w:rPr>
        <w:t>’</w:t>
      </w:r>
      <w:r w:rsidR="006517FA">
        <w:rPr>
          <w:rFonts w:asciiTheme="minorBidi" w:hAnsiTheme="minorBidi"/>
          <w:szCs w:val="24"/>
        </w:rPr>
        <w:t>,</w:t>
      </w:r>
      <w:r w:rsidRPr="00773EB6">
        <w:rPr>
          <w:rFonts w:asciiTheme="minorBidi" w:hAnsiTheme="minorBidi"/>
          <w:szCs w:val="24"/>
        </w:rPr>
        <w:t> </w:t>
      </w:r>
      <w:r w:rsidRPr="00773EB6">
        <w:rPr>
          <w:rFonts w:asciiTheme="minorBidi" w:hAnsiTheme="minorBidi"/>
          <w:i/>
          <w:iCs/>
          <w:szCs w:val="24"/>
        </w:rPr>
        <w:t xml:space="preserve">2018 IEEE Wireless Communications and Networking Conference </w:t>
      </w:r>
      <w:r w:rsidRPr="00773EB6">
        <w:rPr>
          <w:rFonts w:asciiTheme="minorBidi" w:hAnsiTheme="minorBidi"/>
          <w:i/>
          <w:iCs/>
          <w:szCs w:val="24"/>
        </w:rPr>
        <w:lastRenderedPageBreak/>
        <w:t>Workshops (WCNCW)</w:t>
      </w:r>
      <w:r w:rsidR="006517FA">
        <w:rPr>
          <w:rFonts w:asciiTheme="minorBidi" w:hAnsiTheme="minorBidi"/>
          <w:szCs w:val="24"/>
        </w:rPr>
        <w:t>.</w:t>
      </w:r>
      <w:r w:rsidRPr="00773EB6">
        <w:rPr>
          <w:rFonts w:asciiTheme="minorBidi" w:hAnsiTheme="minorBidi"/>
          <w:szCs w:val="24"/>
        </w:rPr>
        <w:t xml:space="preserve"> IEEE. 314-319. Available from: https://ieeexplore.ieee.org/document/8369033 [Accessed 2 October 2021]</w:t>
      </w:r>
      <w:r w:rsidR="006517FA">
        <w:rPr>
          <w:rFonts w:asciiTheme="minorBidi" w:hAnsiTheme="minorBidi"/>
          <w:szCs w:val="24"/>
        </w:rPr>
        <w:t>.</w:t>
      </w:r>
    </w:p>
    <w:p w14:paraId="4B16AA30" w14:textId="391F678D" w:rsidR="00773EB6" w:rsidRPr="00773EB6" w:rsidRDefault="00773EB6" w:rsidP="00773EB6">
      <w:pPr>
        <w:spacing w:line="480" w:lineRule="auto"/>
        <w:rPr>
          <w:rFonts w:asciiTheme="minorBidi" w:hAnsiTheme="minorBidi"/>
          <w:szCs w:val="24"/>
        </w:rPr>
      </w:pPr>
      <w:r w:rsidRPr="00773EB6">
        <w:rPr>
          <w:rFonts w:asciiTheme="minorBidi" w:hAnsiTheme="minorBidi"/>
          <w:szCs w:val="24"/>
        </w:rPr>
        <w:t xml:space="preserve">Möckel, C. </w:t>
      </w:r>
      <w:r w:rsidR="00F6779E">
        <w:rPr>
          <w:rFonts w:asciiTheme="minorBidi" w:hAnsiTheme="minorBidi"/>
          <w:szCs w:val="24"/>
        </w:rPr>
        <w:t>&amp;</w:t>
      </w:r>
      <w:bookmarkStart w:id="0" w:name="_GoBack"/>
      <w:bookmarkEnd w:id="0"/>
      <w:r w:rsidRPr="00773EB6">
        <w:rPr>
          <w:rFonts w:asciiTheme="minorBidi" w:hAnsiTheme="minorBidi"/>
          <w:szCs w:val="24"/>
        </w:rPr>
        <w:t xml:space="preserve"> Abdallah, A. (20</w:t>
      </w:r>
      <w:r w:rsidR="00521227">
        <w:rPr>
          <w:rFonts w:asciiTheme="minorBidi" w:hAnsiTheme="minorBidi"/>
          <w:szCs w:val="24"/>
        </w:rPr>
        <w:t>10</w:t>
      </w:r>
      <w:r w:rsidRPr="00773EB6">
        <w:rPr>
          <w:rFonts w:asciiTheme="minorBidi" w:hAnsiTheme="minorBidi"/>
          <w:szCs w:val="24"/>
        </w:rPr>
        <w:t xml:space="preserve">) </w:t>
      </w:r>
      <w:r w:rsidR="00521227">
        <w:rPr>
          <w:rFonts w:asciiTheme="minorBidi" w:hAnsiTheme="minorBidi"/>
          <w:szCs w:val="24"/>
        </w:rPr>
        <w:t>‘</w:t>
      </w:r>
      <w:r w:rsidRPr="00773EB6">
        <w:rPr>
          <w:rFonts w:asciiTheme="minorBidi" w:hAnsiTheme="minorBidi"/>
          <w:szCs w:val="24"/>
        </w:rPr>
        <w:t>Threat modeling approaches and tools for securing architectural designs of an e-banking application</w:t>
      </w:r>
      <w:r w:rsidR="00521227">
        <w:rPr>
          <w:rFonts w:asciiTheme="minorBidi" w:hAnsiTheme="minorBidi"/>
          <w:szCs w:val="24"/>
        </w:rPr>
        <w:t>’</w:t>
      </w:r>
      <w:r w:rsidR="006517FA">
        <w:rPr>
          <w:rFonts w:asciiTheme="minorBidi" w:hAnsiTheme="minorBidi"/>
          <w:szCs w:val="24"/>
        </w:rPr>
        <w:t>,</w:t>
      </w:r>
      <w:r w:rsidRPr="00773EB6">
        <w:rPr>
          <w:rFonts w:asciiTheme="minorBidi" w:hAnsiTheme="minorBidi"/>
          <w:szCs w:val="24"/>
        </w:rPr>
        <w:t> </w:t>
      </w:r>
      <w:r w:rsidRPr="00773EB6">
        <w:rPr>
          <w:rFonts w:asciiTheme="minorBidi" w:hAnsiTheme="minorBidi"/>
          <w:i/>
          <w:iCs/>
          <w:szCs w:val="24"/>
        </w:rPr>
        <w:t>2010 Sixth International Conference on Information Assurance and Security</w:t>
      </w:r>
      <w:r w:rsidRPr="00773EB6">
        <w:rPr>
          <w:rFonts w:asciiTheme="minorBidi" w:hAnsiTheme="minorBidi"/>
          <w:szCs w:val="24"/>
        </w:rPr>
        <w:t>. IEEE. Available from: https://ieeexplore.ieee.org/document/5604049 [Accessed 3 October 2021]</w:t>
      </w:r>
      <w:r w:rsidR="006517FA">
        <w:rPr>
          <w:rFonts w:asciiTheme="minorBidi" w:hAnsiTheme="minorBidi"/>
          <w:szCs w:val="24"/>
        </w:rPr>
        <w:t>.</w:t>
      </w:r>
    </w:p>
    <w:p w14:paraId="3F8BD691" w14:textId="1B106143" w:rsidR="00773EB6" w:rsidRPr="00773EB6" w:rsidRDefault="00773EB6" w:rsidP="00773EB6">
      <w:pPr>
        <w:spacing w:line="480" w:lineRule="auto"/>
        <w:rPr>
          <w:rFonts w:asciiTheme="minorBidi" w:hAnsiTheme="minorBidi"/>
          <w:szCs w:val="24"/>
        </w:rPr>
      </w:pPr>
      <w:r w:rsidRPr="00773EB6">
        <w:rPr>
          <w:rFonts w:asciiTheme="minorBidi" w:hAnsiTheme="minorBidi"/>
          <w:szCs w:val="24"/>
        </w:rPr>
        <w:t>Pivot Point Security</w:t>
      </w:r>
      <w:r w:rsidR="006517FA">
        <w:rPr>
          <w:rFonts w:asciiTheme="minorBidi" w:hAnsiTheme="minorBidi"/>
          <w:szCs w:val="24"/>
        </w:rPr>
        <w:t>.</w:t>
      </w:r>
      <w:r w:rsidRPr="00773EB6">
        <w:rPr>
          <w:rFonts w:asciiTheme="minorBidi" w:hAnsiTheme="minorBidi"/>
          <w:szCs w:val="24"/>
        </w:rPr>
        <w:t xml:space="preserve"> (2016) Why Use Matrix-Type Models for Risk Assessment?. Available from: https://www.pivotpointsecurity.com/blog/using-matrix-models-for-risk-assessment/ [Accessed 8 October 2021]</w:t>
      </w:r>
      <w:r w:rsidR="006517FA">
        <w:rPr>
          <w:rFonts w:asciiTheme="minorBidi" w:hAnsiTheme="minorBidi"/>
          <w:szCs w:val="24"/>
        </w:rPr>
        <w:t>.</w:t>
      </w:r>
    </w:p>
    <w:p w14:paraId="79435F36" w14:textId="77777777" w:rsidR="00773EB6" w:rsidRPr="00520D42" w:rsidRDefault="00773EB6" w:rsidP="00520D42">
      <w:pPr>
        <w:spacing w:line="480" w:lineRule="auto"/>
        <w:rPr>
          <w:rFonts w:asciiTheme="minorBidi" w:hAnsiTheme="minorBidi"/>
          <w:szCs w:val="24"/>
        </w:rPr>
      </w:pPr>
    </w:p>
    <w:sectPr w:rsidR="00773EB6" w:rsidRPr="00520D42" w:rsidSect="006F0DF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60DB" w14:textId="77777777" w:rsidR="002D1C4D" w:rsidRDefault="002D1C4D" w:rsidP="006F0DF7">
      <w:pPr>
        <w:spacing w:after="0" w:line="240" w:lineRule="auto"/>
      </w:pPr>
      <w:r>
        <w:separator/>
      </w:r>
    </w:p>
  </w:endnote>
  <w:endnote w:type="continuationSeparator" w:id="0">
    <w:p w14:paraId="405DA50D" w14:textId="77777777" w:rsidR="002D1C4D" w:rsidRDefault="002D1C4D" w:rsidP="006F0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56209"/>
      <w:docPartObj>
        <w:docPartGallery w:val="Page Numbers (Bottom of Page)"/>
        <w:docPartUnique/>
      </w:docPartObj>
    </w:sdtPr>
    <w:sdtEndPr>
      <w:rPr>
        <w:noProof/>
      </w:rPr>
    </w:sdtEndPr>
    <w:sdtContent>
      <w:p w14:paraId="6821CDDC" w14:textId="751645B6" w:rsidR="006F0DF7" w:rsidRDefault="006F0D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04C2" w14:textId="77777777" w:rsidR="006F0DF7" w:rsidRDefault="006F0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A28DE" w14:textId="77777777" w:rsidR="002D1C4D" w:rsidRDefault="002D1C4D" w:rsidP="006F0DF7">
      <w:pPr>
        <w:spacing w:after="0" w:line="240" w:lineRule="auto"/>
      </w:pPr>
      <w:r>
        <w:separator/>
      </w:r>
    </w:p>
  </w:footnote>
  <w:footnote w:type="continuationSeparator" w:id="0">
    <w:p w14:paraId="59811E80" w14:textId="77777777" w:rsidR="002D1C4D" w:rsidRDefault="002D1C4D" w:rsidP="006F0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4F0"/>
    <w:multiLevelType w:val="hybridMultilevel"/>
    <w:tmpl w:val="505891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B170FCA"/>
    <w:multiLevelType w:val="hybridMultilevel"/>
    <w:tmpl w:val="C99277B0"/>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2" w15:restartNumberingAfterBreak="0">
    <w:nsid w:val="7C423561"/>
    <w:multiLevelType w:val="hybridMultilevel"/>
    <w:tmpl w:val="356AA3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73"/>
    <w:rsid w:val="00014032"/>
    <w:rsid w:val="00037B6A"/>
    <w:rsid w:val="00051FE1"/>
    <w:rsid w:val="000A41FF"/>
    <w:rsid w:val="0012725D"/>
    <w:rsid w:val="0013532A"/>
    <w:rsid w:val="0013736A"/>
    <w:rsid w:val="00153BCD"/>
    <w:rsid w:val="00177CA8"/>
    <w:rsid w:val="00192CD4"/>
    <w:rsid w:val="00192D82"/>
    <w:rsid w:val="001A27BC"/>
    <w:rsid w:val="001C02F5"/>
    <w:rsid w:val="0024125B"/>
    <w:rsid w:val="00295B66"/>
    <w:rsid w:val="002B3A6B"/>
    <w:rsid w:val="002D1C4D"/>
    <w:rsid w:val="002E0978"/>
    <w:rsid w:val="00322873"/>
    <w:rsid w:val="0032602A"/>
    <w:rsid w:val="00362E03"/>
    <w:rsid w:val="003B1191"/>
    <w:rsid w:val="003D325A"/>
    <w:rsid w:val="003E1477"/>
    <w:rsid w:val="00426B03"/>
    <w:rsid w:val="00465E8D"/>
    <w:rsid w:val="004A7977"/>
    <w:rsid w:val="00517C5D"/>
    <w:rsid w:val="00520D42"/>
    <w:rsid w:val="00521227"/>
    <w:rsid w:val="00532B62"/>
    <w:rsid w:val="00627E87"/>
    <w:rsid w:val="006517FA"/>
    <w:rsid w:val="00675C88"/>
    <w:rsid w:val="006E4DA9"/>
    <w:rsid w:val="006E6B48"/>
    <w:rsid w:val="006F0DF7"/>
    <w:rsid w:val="006F18E0"/>
    <w:rsid w:val="006F4EE1"/>
    <w:rsid w:val="00711209"/>
    <w:rsid w:val="00713A05"/>
    <w:rsid w:val="00716301"/>
    <w:rsid w:val="0073225D"/>
    <w:rsid w:val="00743AF3"/>
    <w:rsid w:val="007500D7"/>
    <w:rsid w:val="007676DE"/>
    <w:rsid w:val="00773EB6"/>
    <w:rsid w:val="00793109"/>
    <w:rsid w:val="007A0875"/>
    <w:rsid w:val="007A36C6"/>
    <w:rsid w:val="00867839"/>
    <w:rsid w:val="00875878"/>
    <w:rsid w:val="008764B1"/>
    <w:rsid w:val="008D490C"/>
    <w:rsid w:val="008F6BF0"/>
    <w:rsid w:val="0093778B"/>
    <w:rsid w:val="00951199"/>
    <w:rsid w:val="009566DF"/>
    <w:rsid w:val="00957C6F"/>
    <w:rsid w:val="0097272F"/>
    <w:rsid w:val="00990DA1"/>
    <w:rsid w:val="0099470F"/>
    <w:rsid w:val="00996A81"/>
    <w:rsid w:val="009A09C7"/>
    <w:rsid w:val="009C0E06"/>
    <w:rsid w:val="009D5D01"/>
    <w:rsid w:val="009E3960"/>
    <w:rsid w:val="00A30D62"/>
    <w:rsid w:val="00A46F9B"/>
    <w:rsid w:val="00A57F99"/>
    <w:rsid w:val="00A61984"/>
    <w:rsid w:val="00A8543C"/>
    <w:rsid w:val="00AB7FB5"/>
    <w:rsid w:val="00AF1819"/>
    <w:rsid w:val="00AF6469"/>
    <w:rsid w:val="00AF6944"/>
    <w:rsid w:val="00B11A54"/>
    <w:rsid w:val="00BA110F"/>
    <w:rsid w:val="00BB5BBA"/>
    <w:rsid w:val="00BC302B"/>
    <w:rsid w:val="00C45507"/>
    <w:rsid w:val="00C54E8B"/>
    <w:rsid w:val="00C776F7"/>
    <w:rsid w:val="00C805CC"/>
    <w:rsid w:val="00C83F12"/>
    <w:rsid w:val="00C94FE4"/>
    <w:rsid w:val="00D72FB0"/>
    <w:rsid w:val="00DC1759"/>
    <w:rsid w:val="00DD2685"/>
    <w:rsid w:val="00DE08B3"/>
    <w:rsid w:val="00DE40F8"/>
    <w:rsid w:val="00E2793A"/>
    <w:rsid w:val="00EC48A5"/>
    <w:rsid w:val="00EF19E0"/>
    <w:rsid w:val="00F31717"/>
    <w:rsid w:val="00F33221"/>
    <w:rsid w:val="00F40F64"/>
    <w:rsid w:val="00F6779E"/>
    <w:rsid w:val="00F9089D"/>
    <w:rsid w:val="00FB776F"/>
    <w:rsid w:val="00FC2697"/>
    <w:rsid w:val="00FD2478"/>
    <w:rsid w:val="00FE2980"/>
    <w:rsid w:val="00FE6DDE"/>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CD94"/>
  <w15:chartTrackingRefBased/>
  <w15:docId w15:val="{5D0304A4-4EE7-4A7F-9A76-63F658B8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1819"/>
    <w:rPr>
      <w:rFonts w:ascii="Arial" w:hAnsi="Arial"/>
      <w:sz w:val="24"/>
      <w:lang w:val="en-US"/>
    </w:rPr>
  </w:style>
  <w:style w:type="paragraph" w:styleId="Heading2">
    <w:name w:val="heading 2"/>
    <w:basedOn w:val="Normal"/>
    <w:next w:val="Normal"/>
    <w:link w:val="Heading2Char"/>
    <w:uiPriority w:val="9"/>
    <w:unhideWhenUsed/>
    <w:qFormat/>
    <w:rsid w:val="00876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4B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E40F8"/>
    <w:pPr>
      <w:ind w:left="720"/>
      <w:contextualSpacing/>
    </w:pPr>
  </w:style>
  <w:style w:type="paragraph" w:styleId="Header">
    <w:name w:val="header"/>
    <w:basedOn w:val="Normal"/>
    <w:link w:val="HeaderChar"/>
    <w:uiPriority w:val="99"/>
    <w:unhideWhenUsed/>
    <w:rsid w:val="006F0D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0DF7"/>
    <w:rPr>
      <w:rFonts w:ascii="Arial" w:hAnsi="Arial"/>
      <w:sz w:val="24"/>
      <w:lang w:val="en-US"/>
    </w:rPr>
  </w:style>
  <w:style w:type="paragraph" w:styleId="Footer">
    <w:name w:val="footer"/>
    <w:basedOn w:val="Normal"/>
    <w:link w:val="FooterChar"/>
    <w:uiPriority w:val="99"/>
    <w:unhideWhenUsed/>
    <w:rsid w:val="006F0D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0DF7"/>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0639">
      <w:bodyDiv w:val="1"/>
      <w:marLeft w:val="0"/>
      <w:marRight w:val="0"/>
      <w:marTop w:val="0"/>
      <w:marBottom w:val="0"/>
      <w:divBdr>
        <w:top w:val="none" w:sz="0" w:space="0" w:color="auto"/>
        <w:left w:val="none" w:sz="0" w:space="0" w:color="auto"/>
        <w:bottom w:val="none" w:sz="0" w:space="0" w:color="auto"/>
        <w:right w:val="none" w:sz="0" w:space="0" w:color="auto"/>
      </w:divBdr>
    </w:div>
    <w:div w:id="409272593">
      <w:bodyDiv w:val="1"/>
      <w:marLeft w:val="0"/>
      <w:marRight w:val="0"/>
      <w:marTop w:val="0"/>
      <w:marBottom w:val="0"/>
      <w:divBdr>
        <w:top w:val="none" w:sz="0" w:space="0" w:color="auto"/>
        <w:left w:val="none" w:sz="0" w:space="0" w:color="auto"/>
        <w:bottom w:val="none" w:sz="0" w:space="0" w:color="auto"/>
        <w:right w:val="none" w:sz="0" w:space="0" w:color="auto"/>
      </w:divBdr>
    </w:div>
    <w:div w:id="423454417">
      <w:bodyDiv w:val="1"/>
      <w:marLeft w:val="0"/>
      <w:marRight w:val="0"/>
      <w:marTop w:val="0"/>
      <w:marBottom w:val="0"/>
      <w:divBdr>
        <w:top w:val="none" w:sz="0" w:space="0" w:color="auto"/>
        <w:left w:val="none" w:sz="0" w:space="0" w:color="auto"/>
        <w:bottom w:val="none" w:sz="0" w:space="0" w:color="auto"/>
        <w:right w:val="none" w:sz="0" w:space="0" w:color="auto"/>
      </w:divBdr>
    </w:div>
    <w:div w:id="504707938">
      <w:bodyDiv w:val="1"/>
      <w:marLeft w:val="0"/>
      <w:marRight w:val="0"/>
      <w:marTop w:val="0"/>
      <w:marBottom w:val="0"/>
      <w:divBdr>
        <w:top w:val="none" w:sz="0" w:space="0" w:color="auto"/>
        <w:left w:val="none" w:sz="0" w:space="0" w:color="auto"/>
        <w:bottom w:val="none" w:sz="0" w:space="0" w:color="auto"/>
        <w:right w:val="none" w:sz="0" w:space="0" w:color="auto"/>
      </w:divBdr>
    </w:div>
    <w:div w:id="653526403">
      <w:bodyDiv w:val="1"/>
      <w:marLeft w:val="0"/>
      <w:marRight w:val="0"/>
      <w:marTop w:val="0"/>
      <w:marBottom w:val="0"/>
      <w:divBdr>
        <w:top w:val="none" w:sz="0" w:space="0" w:color="auto"/>
        <w:left w:val="none" w:sz="0" w:space="0" w:color="auto"/>
        <w:bottom w:val="none" w:sz="0" w:space="0" w:color="auto"/>
        <w:right w:val="none" w:sz="0" w:space="0" w:color="auto"/>
      </w:divBdr>
    </w:div>
    <w:div w:id="662244716">
      <w:bodyDiv w:val="1"/>
      <w:marLeft w:val="0"/>
      <w:marRight w:val="0"/>
      <w:marTop w:val="0"/>
      <w:marBottom w:val="0"/>
      <w:divBdr>
        <w:top w:val="none" w:sz="0" w:space="0" w:color="auto"/>
        <w:left w:val="none" w:sz="0" w:space="0" w:color="auto"/>
        <w:bottom w:val="none" w:sz="0" w:space="0" w:color="auto"/>
        <w:right w:val="none" w:sz="0" w:space="0" w:color="auto"/>
      </w:divBdr>
    </w:div>
    <w:div w:id="883716207">
      <w:bodyDiv w:val="1"/>
      <w:marLeft w:val="0"/>
      <w:marRight w:val="0"/>
      <w:marTop w:val="0"/>
      <w:marBottom w:val="0"/>
      <w:divBdr>
        <w:top w:val="none" w:sz="0" w:space="0" w:color="auto"/>
        <w:left w:val="none" w:sz="0" w:space="0" w:color="auto"/>
        <w:bottom w:val="none" w:sz="0" w:space="0" w:color="auto"/>
        <w:right w:val="none" w:sz="0" w:space="0" w:color="auto"/>
      </w:divBdr>
    </w:div>
    <w:div w:id="914630223">
      <w:bodyDiv w:val="1"/>
      <w:marLeft w:val="0"/>
      <w:marRight w:val="0"/>
      <w:marTop w:val="0"/>
      <w:marBottom w:val="0"/>
      <w:divBdr>
        <w:top w:val="none" w:sz="0" w:space="0" w:color="auto"/>
        <w:left w:val="none" w:sz="0" w:space="0" w:color="auto"/>
        <w:bottom w:val="none" w:sz="0" w:space="0" w:color="auto"/>
        <w:right w:val="none" w:sz="0" w:space="0" w:color="auto"/>
      </w:divBdr>
    </w:div>
    <w:div w:id="927347943">
      <w:bodyDiv w:val="1"/>
      <w:marLeft w:val="0"/>
      <w:marRight w:val="0"/>
      <w:marTop w:val="0"/>
      <w:marBottom w:val="0"/>
      <w:divBdr>
        <w:top w:val="none" w:sz="0" w:space="0" w:color="auto"/>
        <w:left w:val="none" w:sz="0" w:space="0" w:color="auto"/>
        <w:bottom w:val="none" w:sz="0" w:space="0" w:color="auto"/>
        <w:right w:val="none" w:sz="0" w:space="0" w:color="auto"/>
      </w:divBdr>
    </w:div>
    <w:div w:id="1019549787">
      <w:bodyDiv w:val="1"/>
      <w:marLeft w:val="0"/>
      <w:marRight w:val="0"/>
      <w:marTop w:val="0"/>
      <w:marBottom w:val="0"/>
      <w:divBdr>
        <w:top w:val="none" w:sz="0" w:space="0" w:color="auto"/>
        <w:left w:val="none" w:sz="0" w:space="0" w:color="auto"/>
        <w:bottom w:val="none" w:sz="0" w:space="0" w:color="auto"/>
        <w:right w:val="none" w:sz="0" w:space="0" w:color="auto"/>
      </w:divBdr>
    </w:div>
    <w:div w:id="1754162695">
      <w:bodyDiv w:val="1"/>
      <w:marLeft w:val="0"/>
      <w:marRight w:val="0"/>
      <w:marTop w:val="0"/>
      <w:marBottom w:val="0"/>
      <w:divBdr>
        <w:top w:val="none" w:sz="0" w:space="0" w:color="auto"/>
        <w:left w:val="none" w:sz="0" w:space="0" w:color="auto"/>
        <w:bottom w:val="none" w:sz="0" w:space="0" w:color="auto"/>
        <w:right w:val="none" w:sz="0" w:space="0" w:color="auto"/>
      </w:divBdr>
    </w:div>
    <w:div w:id="2021855990">
      <w:bodyDiv w:val="1"/>
      <w:marLeft w:val="0"/>
      <w:marRight w:val="0"/>
      <w:marTop w:val="0"/>
      <w:marBottom w:val="0"/>
      <w:divBdr>
        <w:top w:val="none" w:sz="0" w:space="0" w:color="auto"/>
        <w:left w:val="none" w:sz="0" w:space="0" w:color="auto"/>
        <w:bottom w:val="none" w:sz="0" w:space="0" w:color="auto"/>
        <w:right w:val="none" w:sz="0" w:space="0" w:color="auto"/>
      </w:divBdr>
    </w:div>
    <w:div w:id="2076661525">
      <w:bodyDiv w:val="1"/>
      <w:marLeft w:val="0"/>
      <w:marRight w:val="0"/>
      <w:marTop w:val="0"/>
      <w:marBottom w:val="0"/>
      <w:divBdr>
        <w:top w:val="none" w:sz="0" w:space="0" w:color="auto"/>
        <w:left w:val="none" w:sz="0" w:space="0" w:color="auto"/>
        <w:bottom w:val="none" w:sz="0" w:space="0" w:color="auto"/>
        <w:right w:val="none" w:sz="0" w:space="0" w:color="auto"/>
      </w:divBdr>
    </w:div>
    <w:div w:id="21231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D32812-3A07-4BFE-A4CB-39AD239E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2411</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11</cp:revision>
  <dcterms:created xsi:type="dcterms:W3CDTF">2021-10-11T06:10:00Z</dcterms:created>
  <dcterms:modified xsi:type="dcterms:W3CDTF">2021-10-11T14:56:00Z</dcterms:modified>
</cp:coreProperties>
</file>