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99A22" w14:textId="77777777" w:rsidR="000D0F2E" w:rsidRPr="001A00DB" w:rsidRDefault="000D0F2E" w:rsidP="000D0F2E">
      <w:pPr>
        <w:spacing w:after="0" w:line="240" w:lineRule="auto"/>
        <w:jc w:val="center"/>
        <w:rPr>
          <w:rFonts w:ascii="Aptos" w:hAnsi="Aptos"/>
          <w:b/>
          <w:bCs/>
          <w:u w:val="single"/>
        </w:rPr>
      </w:pPr>
      <w:r w:rsidRPr="001A00DB">
        <w:rPr>
          <w:rFonts w:ascii="Aptos" w:hAnsi="Aptos"/>
          <w:b/>
          <w:bCs/>
          <w:u w:val="single"/>
        </w:rPr>
        <w:t>LEARNING JOURNAL</w:t>
      </w:r>
    </w:p>
    <w:p w14:paraId="6BFADF65" w14:textId="77777777" w:rsidR="000D0F2E" w:rsidRPr="001A00DB" w:rsidRDefault="000D0F2E" w:rsidP="000D0F2E">
      <w:pPr>
        <w:spacing w:after="0" w:line="240" w:lineRule="auto"/>
        <w:jc w:val="center"/>
        <w:rPr>
          <w:rFonts w:ascii="Aptos" w:hAnsi="Aptos"/>
          <w:b/>
          <w:bCs/>
          <w:u w:val="single"/>
        </w:rPr>
      </w:pPr>
    </w:p>
    <w:p w14:paraId="125905C1" w14:textId="77777777" w:rsidR="000D0F2E" w:rsidRPr="001A00DB" w:rsidRDefault="000D0F2E" w:rsidP="000D0F2E">
      <w:pPr>
        <w:spacing w:after="0" w:line="240" w:lineRule="auto"/>
        <w:rPr>
          <w:rFonts w:ascii="Aptos" w:hAnsi="Aptos"/>
        </w:rPr>
      </w:pPr>
      <w:r w:rsidRPr="001A00DB">
        <w:rPr>
          <w:rFonts w:ascii="Aptos" w:hAnsi="Aptos"/>
          <w:b/>
          <w:bCs/>
        </w:rPr>
        <w:t xml:space="preserve">Student Name: </w:t>
      </w:r>
      <w:r w:rsidRPr="001A00DB">
        <w:rPr>
          <w:rFonts w:ascii="Aptos" w:hAnsi="Aptos"/>
        </w:rPr>
        <w:t>Habeeb Dashti</w:t>
      </w:r>
    </w:p>
    <w:p w14:paraId="7C3E6B7E" w14:textId="77777777" w:rsidR="000D0F2E" w:rsidRPr="001A00DB" w:rsidRDefault="000D0F2E" w:rsidP="000D0F2E">
      <w:pPr>
        <w:spacing w:after="0" w:line="240" w:lineRule="auto"/>
        <w:rPr>
          <w:rFonts w:ascii="Aptos" w:hAnsi="Aptos"/>
        </w:rPr>
      </w:pPr>
    </w:p>
    <w:p w14:paraId="01AEAB53" w14:textId="77777777" w:rsidR="000D0F2E" w:rsidRPr="001A00DB" w:rsidRDefault="000D0F2E" w:rsidP="000D0F2E">
      <w:pPr>
        <w:spacing w:after="0" w:line="240" w:lineRule="auto"/>
        <w:rPr>
          <w:rFonts w:ascii="Aptos" w:hAnsi="Aptos"/>
        </w:rPr>
      </w:pPr>
      <w:r w:rsidRPr="001A00DB">
        <w:rPr>
          <w:rFonts w:ascii="Aptos" w:hAnsi="Aptos"/>
          <w:b/>
          <w:bCs/>
        </w:rPr>
        <w:t>Course:</w:t>
      </w:r>
      <w:r w:rsidRPr="001A00DB">
        <w:rPr>
          <w:rFonts w:ascii="Aptos" w:hAnsi="Aptos"/>
        </w:rPr>
        <w:t xml:space="preserve"> Software Project Management</w:t>
      </w:r>
    </w:p>
    <w:p w14:paraId="24EF4E05" w14:textId="77777777" w:rsidR="000D0F2E" w:rsidRPr="001A00DB" w:rsidRDefault="000D0F2E" w:rsidP="000D0F2E">
      <w:pPr>
        <w:spacing w:after="0" w:line="240" w:lineRule="auto"/>
        <w:rPr>
          <w:rFonts w:ascii="Aptos" w:hAnsi="Aptos"/>
        </w:rPr>
      </w:pPr>
    </w:p>
    <w:p w14:paraId="0B90D882" w14:textId="77777777" w:rsidR="000D0F2E" w:rsidRPr="001A00DB" w:rsidRDefault="000D0F2E" w:rsidP="000D0F2E">
      <w:pPr>
        <w:spacing w:after="0" w:line="240" w:lineRule="auto"/>
        <w:rPr>
          <w:rFonts w:ascii="Aptos" w:hAnsi="Aptos"/>
        </w:rPr>
      </w:pPr>
      <w:r w:rsidRPr="001A00DB">
        <w:rPr>
          <w:rFonts w:ascii="Aptos" w:hAnsi="Aptos"/>
          <w:b/>
          <w:bCs/>
        </w:rPr>
        <w:t>Journal URL:</w:t>
      </w:r>
      <w:r w:rsidRPr="001A00DB">
        <w:rPr>
          <w:rFonts w:ascii="Aptos" w:hAnsi="Aptos"/>
        </w:rPr>
        <w:t xml:space="preserve"> </w:t>
      </w:r>
      <w:hyperlink r:id="rId5" w:history="1">
        <w:r w:rsidRPr="001A00DB">
          <w:rPr>
            <w:rStyle w:val="Hyperlink"/>
            <w:rFonts w:ascii="Aptos" w:hAnsi="Aptos"/>
          </w:rPr>
          <w:t>https://github.com/habeebdashti/SOEN6841journal</w:t>
        </w:r>
      </w:hyperlink>
    </w:p>
    <w:p w14:paraId="4ECEB0AB" w14:textId="77777777" w:rsidR="000D0F2E" w:rsidRPr="001A00DB" w:rsidRDefault="000D0F2E" w:rsidP="000D0F2E">
      <w:pPr>
        <w:spacing w:after="0" w:line="240" w:lineRule="auto"/>
        <w:rPr>
          <w:rFonts w:ascii="Aptos" w:hAnsi="Aptos"/>
        </w:rPr>
      </w:pPr>
    </w:p>
    <w:p w14:paraId="6A5C67DC" w14:textId="56A72C67" w:rsidR="000D0F2E" w:rsidRPr="001A00DB" w:rsidRDefault="000D0F2E" w:rsidP="000D0F2E">
      <w:pPr>
        <w:spacing w:after="0" w:line="240" w:lineRule="auto"/>
        <w:rPr>
          <w:rFonts w:ascii="Aptos" w:hAnsi="Aptos"/>
        </w:rPr>
      </w:pPr>
      <w:r w:rsidRPr="001A00DB">
        <w:rPr>
          <w:rFonts w:ascii="Aptos" w:hAnsi="Aptos"/>
          <w:b/>
          <w:bCs/>
        </w:rPr>
        <w:t>Week 2 &amp; 3:</w:t>
      </w:r>
      <w:r w:rsidRPr="001A00DB">
        <w:rPr>
          <w:rFonts w:ascii="Aptos" w:hAnsi="Aptos"/>
        </w:rPr>
        <w:t xml:space="preserve"> 25/01/2024 – 03/02/2024</w:t>
      </w:r>
    </w:p>
    <w:p w14:paraId="760957A8" w14:textId="77777777" w:rsidR="000D0F2E" w:rsidRPr="001A00DB" w:rsidRDefault="000D0F2E" w:rsidP="000D0F2E">
      <w:pPr>
        <w:spacing w:after="0" w:line="240" w:lineRule="auto"/>
        <w:rPr>
          <w:rFonts w:ascii="Aptos" w:hAnsi="Aptos"/>
        </w:rPr>
      </w:pPr>
    </w:p>
    <w:p w14:paraId="5F74C815" w14:textId="77777777" w:rsidR="000D0F2E" w:rsidRPr="001A00DB" w:rsidRDefault="000D0F2E" w:rsidP="000D0F2E">
      <w:pPr>
        <w:spacing w:after="0" w:line="240" w:lineRule="auto"/>
        <w:rPr>
          <w:rFonts w:ascii="Aptos" w:hAnsi="Aptos"/>
        </w:rPr>
      </w:pPr>
      <w:r w:rsidRPr="001A00DB">
        <w:rPr>
          <w:rFonts w:ascii="Aptos" w:hAnsi="Aptos"/>
          <w:b/>
          <w:bCs/>
        </w:rPr>
        <w:t xml:space="preserve">Date: </w:t>
      </w:r>
      <w:r w:rsidRPr="001A00DB">
        <w:rPr>
          <w:rFonts w:ascii="Aptos" w:hAnsi="Aptos"/>
        </w:rPr>
        <w:t>02/02/2024</w:t>
      </w:r>
    </w:p>
    <w:p w14:paraId="1E2CB7CE" w14:textId="77777777" w:rsidR="000D0F2E" w:rsidRPr="001A00DB" w:rsidRDefault="000D0F2E" w:rsidP="000D0F2E">
      <w:pPr>
        <w:spacing w:after="0" w:line="240" w:lineRule="auto"/>
        <w:rPr>
          <w:rFonts w:ascii="Aptos" w:hAnsi="Aptos"/>
        </w:rPr>
      </w:pPr>
    </w:p>
    <w:p w14:paraId="34941C13" w14:textId="77777777" w:rsidR="000D0F2E" w:rsidRPr="001A00DB" w:rsidRDefault="000D0F2E" w:rsidP="000D0F2E">
      <w:pPr>
        <w:spacing w:after="0" w:line="240" w:lineRule="auto"/>
        <w:rPr>
          <w:rFonts w:ascii="Aptos" w:hAnsi="Aptos"/>
          <w:b/>
          <w:bCs/>
        </w:rPr>
      </w:pPr>
      <w:r w:rsidRPr="001A00DB">
        <w:rPr>
          <w:rFonts w:ascii="Aptos" w:hAnsi="Aptos"/>
          <w:b/>
          <w:bCs/>
        </w:rPr>
        <w:t>Key Concepts Learned:</w:t>
      </w:r>
    </w:p>
    <w:p w14:paraId="267BE1C5" w14:textId="660334D9" w:rsidR="007E08D5" w:rsidRPr="001A00DB" w:rsidRDefault="000D0F2E" w:rsidP="000D0F2E">
      <w:pPr>
        <w:spacing w:after="0" w:line="240" w:lineRule="auto"/>
        <w:rPr>
          <w:rFonts w:ascii="Aptos" w:hAnsi="Aptos"/>
        </w:rPr>
      </w:pPr>
      <w:r w:rsidRPr="001A00DB">
        <w:rPr>
          <w:rFonts w:ascii="Aptos" w:hAnsi="Aptos"/>
        </w:rPr>
        <w:t>The summary of key concepts learn</w:t>
      </w:r>
      <w:r w:rsidR="00E4376D">
        <w:rPr>
          <w:rFonts w:ascii="Aptos" w:hAnsi="Aptos"/>
        </w:rPr>
        <w:t>ed</w:t>
      </w:r>
      <w:r w:rsidRPr="001A00DB">
        <w:rPr>
          <w:rFonts w:ascii="Aptos" w:hAnsi="Aptos"/>
        </w:rPr>
        <w:t xml:space="preserve"> in week 2 &amp; 3 sessions are:</w:t>
      </w:r>
    </w:p>
    <w:p w14:paraId="46C68D26" w14:textId="2615B12E" w:rsidR="000D0F2E" w:rsidRPr="001A00DB" w:rsidRDefault="000D0F2E" w:rsidP="000D0F2E">
      <w:pPr>
        <w:pStyle w:val="ListParagraph"/>
        <w:numPr>
          <w:ilvl w:val="0"/>
          <w:numId w:val="1"/>
        </w:numPr>
        <w:spacing w:after="0" w:line="240" w:lineRule="auto"/>
        <w:rPr>
          <w:rFonts w:ascii="Aptos" w:hAnsi="Aptos"/>
          <w:b/>
          <w:bCs/>
        </w:rPr>
      </w:pPr>
      <w:r w:rsidRPr="001A00DB">
        <w:rPr>
          <w:rFonts w:ascii="Aptos" w:hAnsi="Aptos"/>
          <w:b/>
          <w:bCs/>
        </w:rPr>
        <w:t>Cost Estimation Techniques</w:t>
      </w:r>
    </w:p>
    <w:p w14:paraId="0A5418B5" w14:textId="350FB7A7" w:rsidR="000D0F2E" w:rsidRPr="001A00DB" w:rsidRDefault="000D0F2E" w:rsidP="000D0F2E">
      <w:pPr>
        <w:pStyle w:val="ListParagraph"/>
        <w:spacing w:after="0" w:line="240" w:lineRule="auto"/>
        <w:rPr>
          <w:rFonts w:ascii="Aptos" w:hAnsi="Aptos"/>
        </w:rPr>
      </w:pPr>
      <w:r w:rsidRPr="001A00DB">
        <w:rPr>
          <w:rFonts w:ascii="Aptos" w:hAnsi="Aptos"/>
        </w:rPr>
        <w:t>It consists of two of the following methods:</w:t>
      </w:r>
    </w:p>
    <w:p w14:paraId="633E1FC7" w14:textId="7CDE9FB7" w:rsidR="000D0F2E" w:rsidRPr="001A00DB" w:rsidRDefault="000D0F2E" w:rsidP="000D0F2E">
      <w:pPr>
        <w:pStyle w:val="ListParagraph"/>
        <w:numPr>
          <w:ilvl w:val="0"/>
          <w:numId w:val="4"/>
        </w:numPr>
        <w:spacing w:after="0" w:line="240" w:lineRule="auto"/>
        <w:rPr>
          <w:rFonts w:ascii="Aptos" w:hAnsi="Aptos"/>
          <w:b/>
          <w:bCs/>
        </w:rPr>
      </w:pPr>
      <w:r w:rsidRPr="001A00DB">
        <w:rPr>
          <w:rFonts w:ascii="Aptos" w:hAnsi="Aptos"/>
          <w:b/>
          <w:bCs/>
        </w:rPr>
        <w:t>Experience</w:t>
      </w:r>
      <w:r w:rsidR="00E4376D">
        <w:rPr>
          <w:rFonts w:ascii="Aptos" w:hAnsi="Aptos"/>
          <w:b/>
          <w:bCs/>
        </w:rPr>
        <w:t>-</w:t>
      </w:r>
      <w:r w:rsidRPr="001A00DB">
        <w:rPr>
          <w:rFonts w:ascii="Aptos" w:hAnsi="Aptos"/>
          <w:b/>
          <w:bCs/>
        </w:rPr>
        <w:t>based techniques:</w:t>
      </w:r>
    </w:p>
    <w:p w14:paraId="4C640779" w14:textId="03A23349" w:rsidR="000D0F2E" w:rsidRPr="001A00DB" w:rsidRDefault="000D0F2E" w:rsidP="000D0F2E">
      <w:pPr>
        <w:pStyle w:val="ListParagraph"/>
        <w:spacing w:after="0" w:line="240" w:lineRule="auto"/>
        <w:ind w:left="1440"/>
        <w:rPr>
          <w:rFonts w:ascii="Aptos" w:hAnsi="Aptos"/>
        </w:rPr>
      </w:pPr>
      <w:r w:rsidRPr="001A00DB">
        <w:rPr>
          <w:rFonts w:ascii="Aptos" w:hAnsi="Aptos"/>
        </w:rPr>
        <w:t>In this segment</w:t>
      </w:r>
      <w:r w:rsidR="00E4376D">
        <w:rPr>
          <w:rFonts w:ascii="Aptos" w:hAnsi="Aptos"/>
        </w:rPr>
        <w:t>,</w:t>
      </w:r>
      <w:r w:rsidRPr="001A00DB">
        <w:rPr>
          <w:rFonts w:ascii="Aptos" w:hAnsi="Aptos"/>
        </w:rPr>
        <w:t xml:space="preserve"> it is further divided into two approaches, and they are: -</w:t>
      </w:r>
    </w:p>
    <w:p w14:paraId="4DEC3A31" w14:textId="63D30570" w:rsidR="000D0F2E" w:rsidRPr="001A00DB" w:rsidRDefault="000D0F2E" w:rsidP="000D0F2E">
      <w:pPr>
        <w:pStyle w:val="ListParagraph"/>
        <w:numPr>
          <w:ilvl w:val="0"/>
          <w:numId w:val="5"/>
        </w:numPr>
        <w:spacing w:after="0" w:line="240" w:lineRule="auto"/>
        <w:rPr>
          <w:rFonts w:ascii="Aptos" w:hAnsi="Aptos"/>
          <w:b/>
          <w:bCs/>
        </w:rPr>
      </w:pPr>
      <w:r w:rsidRPr="001A00DB">
        <w:rPr>
          <w:rFonts w:ascii="Aptos" w:hAnsi="Aptos"/>
          <w:b/>
          <w:bCs/>
        </w:rPr>
        <w:t>Estimation by Analogy</w:t>
      </w:r>
    </w:p>
    <w:p w14:paraId="552227B9" w14:textId="59CA65F7" w:rsidR="000D0F2E" w:rsidRPr="001A00DB" w:rsidRDefault="000D0F2E" w:rsidP="000D0F2E">
      <w:pPr>
        <w:pStyle w:val="ListParagraph"/>
        <w:spacing w:after="0" w:line="240" w:lineRule="auto"/>
        <w:ind w:left="2160"/>
        <w:rPr>
          <w:rFonts w:ascii="Aptos" w:hAnsi="Aptos"/>
        </w:rPr>
      </w:pPr>
      <w:r w:rsidRPr="001A00DB">
        <w:rPr>
          <w:rFonts w:ascii="Aptos" w:hAnsi="Aptos"/>
        </w:rPr>
        <w:t xml:space="preserve">Under this approach, the idea is to identify projects that share similarities in terms of scope, complexity, </w:t>
      </w:r>
      <w:r w:rsidR="00525954" w:rsidRPr="001A00DB">
        <w:rPr>
          <w:rFonts w:ascii="Aptos" w:hAnsi="Aptos"/>
        </w:rPr>
        <w:t>technology,</w:t>
      </w:r>
      <w:r w:rsidRPr="001A00DB">
        <w:rPr>
          <w:rFonts w:ascii="Aptos" w:hAnsi="Aptos"/>
        </w:rPr>
        <w:t xml:space="preserve"> and other relevant factors, and utilize the historical information from those projects to estimate the cost of the new project.</w:t>
      </w:r>
      <w:r w:rsidR="007B1460" w:rsidRPr="001A00DB">
        <w:rPr>
          <w:rFonts w:ascii="Aptos" w:hAnsi="Aptos"/>
        </w:rPr>
        <w:t xml:space="preserve"> However, it is important to consider that such estimates carry their limitations that impact the accuracy.</w:t>
      </w:r>
    </w:p>
    <w:p w14:paraId="4402B4AD" w14:textId="20AB474A" w:rsidR="000D0F2E" w:rsidRPr="001A00DB" w:rsidRDefault="000D0F2E" w:rsidP="000D0F2E">
      <w:pPr>
        <w:pStyle w:val="ListParagraph"/>
        <w:numPr>
          <w:ilvl w:val="0"/>
          <w:numId w:val="5"/>
        </w:numPr>
        <w:spacing w:after="0" w:line="240" w:lineRule="auto"/>
        <w:rPr>
          <w:rFonts w:ascii="Aptos" w:hAnsi="Aptos"/>
          <w:b/>
          <w:bCs/>
        </w:rPr>
      </w:pPr>
      <w:r w:rsidRPr="001A00DB">
        <w:rPr>
          <w:rFonts w:ascii="Aptos" w:hAnsi="Aptos"/>
          <w:b/>
          <w:bCs/>
        </w:rPr>
        <w:t>Estimation by Expert Judgement</w:t>
      </w:r>
    </w:p>
    <w:p w14:paraId="5CA4D114" w14:textId="4FC162FC" w:rsidR="007B1460" w:rsidRPr="001A00DB" w:rsidRDefault="007B1460" w:rsidP="007B1460">
      <w:pPr>
        <w:pStyle w:val="ListParagraph"/>
        <w:spacing w:after="0" w:line="240" w:lineRule="auto"/>
        <w:ind w:left="2160"/>
        <w:rPr>
          <w:rFonts w:ascii="Aptos" w:hAnsi="Aptos"/>
        </w:rPr>
      </w:pPr>
      <w:r w:rsidRPr="001A00DB">
        <w:rPr>
          <w:rFonts w:ascii="Aptos" w:hAnsi="Aptos"/>
        </w:rPr>
        <w:t xml:space="preserve">It consists of a team of experts with relevant knowledge and expertise in the specific domain and they carry out educated assessments of the project’s cost, resources, </w:t>
      </w:r>
      <w:r w:rsidR="00525954" w:rsidRPr="001A00DB">
        <w:rPr>
          <w:rFonts w:ascii="Aptos" w:hAnsi="Aptos"/>
        </w:rPr>
        <w:t>time,</w:t>
      </w:r>
      <w:r w:rsidRPr="001A00DB">
        <w:rPr>
          <w:rFonts w:ascii="Aptos" w:hAnsi="Aptos"/>
        </w:rPr>
        <w:t xml:space="preserve"> and effort required to complete it.</w:t>
      </w:r>
      <w:r w:rsidR="00525954" w:rsidRPr="001A00DB">
        <w:rPr>
          <w:rFonts w:ascii="Aptos" w:hAnsi="Aptos"/>
        </w:rPr>
        <w:t xml:space="preserve"> However, there would be individual conflicts about the conclusion, and they would have to work together in reviewing and reaching </w:t>
      </w:r>
      <w:r w:rsidR="00E4376D">
        <w:rPr>
          <w:rFonts w:ascii="Aptos" w:hAnsi="Aptos"/>
        </w:rPr>
        <w:t xml:space="preserve">the </w:t>
      </w:r>
      <w:r w:rsidR="00525954" w:rsidRPr="001A00DB">
        <w:rPr>
          <w:rFonts w:ascii="Aptos" w:hAnsi="Aptos"/>
        </w:rPr>
        <w:t>final mutual conclusion as a single entity.</w:t>
      </w:r>
    </w:p>
    <w:p w14:paraId="6BB76F8B" w14:textId="1430CCFB" w:rsidR="007E08D5" w:rsidRPr="007E08D5" w:rsidRDefault="00525954" w:rsidP="007E08D5">
      <w:pPr>
        <w:pStyle w:val="ListParagraph"/>
        <w:spacing w:after="0" w:line="240" w:lineRule="auto"/>
        <w:ind w:left="2160"/>
        <w:rPr>
          <w:rFonts w:ascii="Aptos" w:hAnsi="Aptos"/>
        </w:rPr>
      </w:pPr>
      <w:r w:rsidRPr="001A00DB">
        <w:rPr>
          <w:rFonts w:ascii="Aptos" w:hAnsi="Aptos"/>
          <w:u w:val="single"/>
        </w:rPr>
        <w:t>Example</w:t>
      </w:r>
      <w:r w:rsidRPr="001A00DB">
        <w:rPr>
          <w:rFonts w:ascii="Aptos" w:hAnsi="Aptos"/>
        </w:rPr>
        <w:t>: - DELPHI Technique</w:t>
      </w:r>
    </w:p>
    <w:p w14:paraId="156CD130" w14:textId="347F80F4" w:rsidR="000D0F2E" w:rsidRPr="001A00DB" w:rsidRDefault="000D0F2E" w:rsidP="000D0F2E">
      <w:pPr>
        <w:pStyle w:val="ListParagraph"/>
        <w:numPr>
          <w:ilvl w:val="0"/>
          <w:numId w:val="4"/>
        </w:numPr>
        <w:spacing w:after="0" w:line="240" w:lineRule="auto"/>
        <w:rPr>
          <w:rFonts w:ascii="Aptos" w:hAnsi="Aptos"/>
          <w:b/>
          <w:bCs/>
        </w:rPr>
      </w:pPr>
      <w:r w:rsidRPr="001A00DB">
        <w:rPr>
          <w:rFonts w:ascii="Aptos" w:hAnsi="Aptos"/>
          <w:b/>
          <w:bCs/>
        </w:rPr>
        <w:t>Algorithmic based techniques:</w:t>
      </w:r>
    </w:p>
    <w:p w14:paraId="26DDCDC5" w14:textId="33006E57" w:rsidR="000D0F2E" w:rsidRPr="001A00DB" w:rsidRDefault="00525954" w:rsidP="000D0F2E">
      <w:pPr>
        <w:pStyle w:val="ListParagraph"/>
        <w:ind w:left="1440"/>
        <w:rPr>
          <w:rFonts w:ascii="Aptos" w:hAnsi="Aptos"/>
        </w:rPr>
      </w:pPr>
      <w:r w:rsidRPr="001A00DB">
        <w:rPr>
          <w:rFonts w:ascii="Aptos" w:hAnsi="Aptos"/>
        </w:rPr>
        <w:t>It involves mathematical models and algorithms to estimate the cost of developing a software project. It aims to provide a quantitative prediction of the resources, time and efforts required for completing the project.</w:t>
      </w:r>
    </w:p>
    <w:p w14:paraId="2939BB93" w14:textId="7E68B837" w:rsidR="000D0F2E" w:rsidRDefault="00CF3AC8" w:rsidP="006D173B">
      <w:pPr>
        <w:pStyle w:val="ListParagraph"/>
        <w:ind w:left="1440"/>
        <w:rPr>
          <w:rFonts w:ascii="Aptos" w:hAnsi="Aptos"/>
        </w:rPr>
      </w:pPr>
      <w:r w:rsidRPr="001A00DB">
        <w:rPr>
          <w:rFonts w:ascii="Aptos" w:hAnsi="Aptos"/>
          <w:u w:val="single"/>
        </w:rPr>
        <w:t>Example</w:t>
      </w:r>
      <w:r w:rsidRPr="001A00DB">
        <w:rPr>
          <w:rFonts w:ascii="Aptos" w:hAnsi="Aptos"/>
        </w:rPr>
        <w:t>: - COCOMO, FPA Techniques.</w:t>
      </w:r>
    </w:p>
    <w:p w14:paraId="0986FD94" w14:textId="77777777" w:rsidR="007E08D5" w:rsidRPr="001A00DB" w:rsidRDefault="007E08D5" w:rsidP="006D173B">
      <w:pPr>
        <w:pStyle w:val="ListParagraph"/>
        <w:ind w:left="1440"/>
        <w:rPr>
          <w:rFonts w:ascii="Aptos" w:hAnsi="Aptos"/>
        </w:rPr>
      </w:pPr>
    </w:p>
    <w:p w14:paraId="574484A3" w14:textId="20F61A33" w:rsidR="000D0F2E" w:rsidRPr="001A00DB" w:rsidRDefault="00CF3AC8" w:rsidP="000D0F2E">
      <w:pPr>
        <w:pStyle w:val="ListParagraph"/>
        <w:numPr>
          <w:ilvl w:val="0"/>
          <w:numId w:val="1"/>
        </w:numPr>
        <w:spacing w:after="0" w:line="240" w:lineRule="auto"/>
        <w:rPr>
          <w:rFonts w:ascii="Aptos" w:hAnsi="Aptos"/>
          <w:b/>
          <w:bCs/>
        </w:rPr>
      </w:pPr>
      <w:r w:rsidRPr="001A00DB">
        <w:rPr>
          <w:rFonts w:ascii="Aptos" w:hAnsi="Aptos"/>
          <w:b/>
          <w:bCs/>
        </w:rPr>
        <w:t>COCOMO V1 vs V2</w:t>
      </w:r>
    </w:p>
    <w:p w14:paraId="29B26641" w14:textId="77BA8C42" w:rsidR="00CF3AC8" w:rsidRPr="001A00DB" w:rsidRDefault="00CF3AC8" w:rsidP="00CF3AC8">
      <w:pPr>
        <w:pStyle w:val="ListParagraph"/>
        <w:spacing w:after="0" w:line="240" w:lineRule="auto"/>
        <w:rPr>
          <w:rFonts w:ascii="Aptos" w:hAnsi="Aptos"/>
        </w:rPr>
      </w:pPr>
      <w:r w:rsidRPr="001A00DB">
        <w:rPr>
          <w:rFonts w:ascii="Aptos" w:hAnsi="Aptos"/>
        </w:rPr>
        <w:t>COCOMO V1 is a more straightforward model primarily focused on project size, suitable for quick and early estimates. COCOMO V2 is a more sophisticated model that considers a broader range of factors, making it suitable for detailed project planning and estimation in various project phases. The choice between COCOMO V1 and COCOMO V2 depends on the level of detail and accuracy required for the specific software project being estimated.</w:t>
      </w:r>
    </w:p>
    <w:p w14:paraId="17C3D19D" w14:textId="7DF66D6E" w:rsidR="00CF3AC8" w:rsidRDefault="00CF3AC8" w:rsidP="006D173B">
      <w:pPr>
        <w:pStyle w:val="ListParagraph"/>
        <w:spacing w:after="0" w:line="240" w:lineRule="auto"/>
        <w:rPr>
          <w:rFonts w:ascii="Aptos" w:hAnsi="Aptos"/>
        </w:rPr>
      </w:pPr>
      <w:r w:rsidRPr="001A00DB">
        <w:rPr>
          <w:rFonts w:ascii="Aptos" w:hAnsi="Aptos"/>
          <w:b/>
          <w:bCs/>
          <w:i/>
          <w:iCs/>
          <w:u w:val="single"/>
        </w:rPr>
        <w:t>Note</w:t>
      </w:r>
      <w:r w:rsidRPr="001A00DB">
        <w:rPr>
          <w:rFonts w:ascii="Aptos" w:hAnsi="Aptos"/>
          <w:b/>
          <w:bCs/>
        </w:rPr>
        <w:t>: -</w:t>
      </w:r>
      <w:r w:rsidRPr="001A00DB">
        <w:rPr>
          <w:rFonts w:ascii="Aptos" w:hAnsi="Aptos"/>
        </w:rPr>
        <w:t xml:space="preserve"> </w:t>
      </w:r>
      <w:r w:rsidRPr="001A00DB">
        <w:rPr>
          <w:rFonts w:ascii="Aptos" w:hAnsi="Aptos"/>
          <w:highlight w:val="yellow"/>
        </w:rPr>
        <w:t>When we are building an application with everything in our control, then the estimate is developed using COCOMO V2.</w:t>
      </w:r>
      <w:r w:rsidRPr="001A00DB">
        <w:rPr>
          <w:rFonts w:ascii="Aptos" w:hAnsi="Aptos"/>
        </w:rPr>
        <w:t xml:space="preserve"> </w:t>
      </w:r>
    </w:p>
    <w:p w14:paraId="2EED3EC2" w14:textId="77777777" w:rsidR="00D7257F" w:rsidRPr="001A00DB" w:rsidRDefault="00D7257F" w:rsidP="006D173B">
      <w:pPr>
        <w:pStyle w:val="ListParagraph"/>
        <w:spacing w:after="0" w:line="240" w:lineRule="auto"/>
        <w:rPr>
          <w:rFonts w:ascii="Aptos" w:hAnsi="Aptos"/>
        </w:rPr>
      </w:pPr>
    </w:p>
    <w:p w14:paraId="411A66E6" w14:textId="77777777" w:rsidR="006D173B" w:rsidRPr="001A00DB" w:rsidRDefault="00CF3AC8" w:rsidP="006D173B">
      <w:pPr>
        <w:pStyle w:val="ListParagraph"/>
        <w:numPr>
          <w:ilvl w:val="0"/>
          <w:numId w:val="1"/>
        </w:numPr>
        <w:spacing w:after="0" w:line="240" w:lineRule="auto"/>
        <w:rPr>
          <w:rFonts w:ascii="Aptos" w:hAnsi="Aptos"/>
          <w:b/>
          <w:bCs/>
        </w:rPr>
      </w:pPr>
      <w:r w:rsidRPr="001A00DB">
        <w:rPr>
          <w:rFonts w:ascii="Aptos" w:hAnsi="Aptos"/>
          <w:b/>
          <w:bCs/>
        </w:rPr>
        <w:lastRenderedPageBreak/>
        <w:t>FPA vs COCOMO</w:t>
      </w:r>
    </w:p>
    <w:p w14:paraId="2228490B" w14:textId="54DECA8C" w:rsidR="00CF3AC8" w:rsidRDefault="00CF3AC8" w:rsidP="006D173B">
      <w:pPr>
        <w:pStyle w:val="ListParagraph"/>
        <w:spacing w:after="0" w:line="240" w:lineRule="auto"/>
        <w:rPr>
          <w:rFonts w:ascii="Aptos" w:hAnsi="Aptos"/>
        </w:rPr>
      </w:pPr>
      <w:r w:rsidRPr="001A00DB">
        <w:rPr>
          <w:rFonts w:ascii="Aptos" w:hAnsi="Aptos"/>
        </w:rPr>
        <w:t xml:space="preserve">When the data for both </w:t>
      </w:r>
      <w:r w:rsidR="00D7257F">
        <w:rPr>
          <w:rFonts w:ascii="Aptos" w:hAnsi="Aptos"/>
        </w:rPr>
        <w:t xml:space="preserve">the </w:t>
      </w:r>
      <w:r w:rsidRPr="001A00DB">
        <w:rPr>
          <w:rFonts w:ascii="Aptos" w:hAnsi="Aptos"/>
        </w:rPr>
        <w:t xml:space="preserve">current and previous </w:t>
      </w:r>
      <w:r w:rsidR="006D173B" w:rsidRPr="001A00DB">
        <w:rPr>
          <w:rFonts w:ascii="Aptos" w:hAnsi="Aptos"/>
        </w:rPr>
        <w:t>project</w:t>
      </w:r>
      <w:r w:rsidR="00D7257F">
        <w:rPr>
          <w:rFonts w:ascii="Aptos" w:hAnsi="Aptos"/>
        </w:rPr>
        <w:t>s</w:t>
      </w:r>
      <w:r w:rsidR="006D173B" w:rsidRPr="001A00DB">
        <w:rPr>
          <w:rFonts w:ascii="Aptos" w:hAnsi="Aptos"/>
        </w:rPr>
        <w:t xml:space="preserve"> is available to us, then we use </w:t>
      </w:r>
      <w:r w:rsidR="00D7257F">
        <w:rPr>
          <w:rFonts w:ascii="Aptos" w:hAnsi="Aptos"/>
        </w:rPr>
        <w:t xml:space="preserve">the </w:t>
      </w:r>
      <w:r w:rsidR="006D173B" w:rsidRPr="001A00DB">
        <w:rPr>
          <w:rFonts w:ascii="Aptos" w:hAnsi="Aptos"/>
          <w:b/>
          <w:bCs/>
        </w:rPr>
        <w:t>Function Point Analysis (FPA)</w:t>
      </w:r>
      <w:r w:rsidR="006D173B" w:rsidRPr="001A00DB">
        <w:rPr>
          <w:rFonts w:ascii="Aptos" w:hAnsi="Aptos"/>
        </w:rPr>
        <w:t xml:space="preserve"> technique. However, if the historical project data to derive adjustment factors and productivity is unavailable this technique is difficult to use. In the case of no previous project data being available, we use</w:t>
      </w:r>
      <w:r w:rsidR="00D7257F">
        <w:rPr>
          <w:rFonts w:ascii="Aptos" w:hAnsi="Aptos"/>
        </w:rPr>
        <w:t xml:space="preserve"> the</w:t>
      </w:r>
      <w:r w:rsidR="006D173B" w:rsidRPr="001A00DB">
        <w:rPr>
          <w:rFonts w:ascii="Aptos" w:hAnsi="Aptos"/>
        </w:rPr>
        <w:t xml:space="preserve"> </w:t>
      </w:r>
      <w:r w:rsidR="006D173B" w:rsidRPr="001A00DB">
        <w:rPr>
          <w:rFonts w:ascii="Aptos" w:hAnsi="Aptos"/>
          <w:b/>
          <w:bCs/>
        </w:rPr>
        <w:t xml:space="preserve">COCOMO </w:t>
      </w:r>
      <w:r w:rsidR="006D173B" w:rsidRPr="001A00DB">
        <w:rPr>
          <w:rFonts w:ascii="Aptos" w:hAnsi="Aptos"/>
        </w:rPr>
        <w:t xml:space="preserve">model as it depends upon the current project data and uses </w:t>
      </w:r>
      <w:r w:rsidR="006D173B" w:rsidRPr="001A00DB">
        <w:rPr>
          <w:rFonts w:ascii="Aptos" w:hAnsi="Aptos"/>
          <w:b/>
          <w:bCs/>
        </w:rPr>
        <w:t>LOC (Lines of Code)</w:t>
      </w:r>
      <w:r w:rsidR="006D173B" w:rsidRPr="001A00DB">
        <w:rPr>
          <w:rFonts w:ascii="Aptos" w:hAnsi="Aptos"/>
        </w:rPr>
        <w:t xml:space="preserve"> as one of the attributes of size to estimate the cost.</w:t>
      </w:r>
    </w:p>
    <w:p w14:paraId="12C7D6F9" w14:textId="77777777" w:rsidR="00FD5F49" w:rsidRPr="001A00DB" w:rsidRDefault="00FD5F49" w:rsidP="006D173B">
      <w:pPr>
        <w:pStyle w:val="ListParagraph"/>
        <w:spacing w:after="0" w:line="240" w:lineRule="auto"/>
        <w:rPr>
          <w:rFonts w:ascii="Aptos" w:hAnsi="Aptos"/>
          <w:b/>
          <w:bCs/>
        </w:rPr>
      </w:pPr>
    </w:p>
    <w:p w14:paraId="38E78E44" w14:textId="4D09F836" w:rsidR="000D0F2E" w:rsidRPr="001A00DB" w:rsidRDefault="006D173B" w:rsidP="000D0F2E">
      <w:pPr>
        <w:pStyle w:val="ListParagraph"/>
        <w:numPr>
          <w:ilvl w:val="0"/>
          <w:numId w:val="1"/>
        </w:numPr>
        <w:spacing w:after="0" w:line="240" w:lineRule="auto"/>
        <w:rPr>
          <w:rFonts w:ascii="Aptos" w:hAnsi="Aptos"/>
          <w:b/>
          <w:bCs/>
        </w:rPr>
      </w:pPr>
      <w:r w:rsidRPr="001A00DB">
        <w:rPr>
          <w:rFonts w:ascii="Aptos" w:hAnsi="Aptos"/>
          <w:b/>
          <w:bCs/>
        </w:rPr>
        <w:t>DELPHI Technique</w:t>
      </w:r>
    </w:p>
    <w:p w14:paraId="264998C0" w14:textId="0510DC22" w:rsidR="000D0F2E" w:rsidRPr="001A00DB" w:rsidRDefault="00D7257F" w:rsidP="000D0F2E">
      <w:pPr>
        <w:pStyle w:val="ListParagraph"/>
        <w:spacing w:after="0" w:line="240" w:lineRule="auto"/>
        <w:rPr>
          <w:rFonts w:ascii="Aptos" w:hAnsi="Aptos"/>
        </w:rPr>
      </w:pPr>
      <w:r>
        <w:rPr>
          <w:rFonts w:ascii="Aptos" w:hAnsi="Aptos"/>
        </w:rPr>
        <w:t>The w</w:t>
      </w:r>
      <w:r w:rsidR="006D173B" w:rsidRPr="001A00DB">
        <w:rPr>
          <w:rFonts w:ascii="Aptos" w:hAnsi="Aptos"/>
        </w:rPr>
        <w:t>ide</w:t>
      </w:r>
      <w:r>
        <w:rPr>
          <w:rFonts w:ascii="Aptos" w:hAnsi="Aptos"/>
        </w:rPr>
        <w:t>-b</w:t>
      </w:r>
      <w:r w:rsidR="006D173B" w:rsidRPr="001A00DB">
        <w:rPr>
          <w:rFonts w:ascii="Aptos" w:hAnsi="Aptos"/>
        </w:rPr>
        <w:t>and Delphi model is used when we have some or all the data available from the current project. It involves brainstorming sessions among a team of experts to derive estimation and falls under the Experience</w:t>
      </w:r>
      <w:r>
        <w:rPr>
          <w:rFonts w:ascii="Aptos" w:hAnsi="Aptos"/>
        </w:rPr>
        <w:t>-</w:t>
      </w:r>
      <w:r w:rsidR="006D173B" w:rsidRPr="001A00DB">
        <w:rPr>
          <w:rFonts w:ascii="Aptos" w:hAnsi="Aptos"/>
        </w:rPr>
        <w:t>based technique.</w:t>
      </w:r>
    </w:p>
    <w:p w14:paraId="7075D39D" w14:textId="2CFF9E58" w:rsidR="000D0F2E" w:rsidRPr="001A00DB" w:rsidRDefault="004624B0" w:rsidP="000D0F2E">
      <w:pPr>
        <w:pStyle w:val="ListParagraph"/>
        <w:numPr>
          <w:ilvl w:val="0"/>
          <w:numId w:val="1"/>
        </w:numPr>
        <w:spacing w:after="0" w:line="240" w:lineRule="auto"/>
        <w:rPr>
          <w:rFonts w:ascii="Aptos" w:hAnsi="Aptos"/>
          <w:b/>
          <w:bCs/>
        </w:rPr>
      </w:pPr>
      <w:r w:rsidRPr="001A00DB">
        <w:rPr>
          <w:rFonts w:ascii="Aptos" w:hAnsi="Aptos"/>
          <w:b/>
          <w:bCs/>
        </w:rPr>
        <w:t>Key factors for Risk Management</w:t>
      </w:r>
    </w:p>
    <w:p w14:paraId="0D153F80" w14:textId="34AE6FCF" w:rsidR="004624B0" w:rsidRPr="001A00DB" w:rsidRDefault="004624B0" w:rsidP="004624B0">
      <w:pPr>
        <w:pStyle w:val="ListParagraph"/>
        <w:numPr>
          <w:ilvl w:val="0"/>
          <w:numId w:val="6"/>
        </w:numPr>
        <w:spacing w:after="0" w:line="240" w:lineRule="auto"/>
        <w:rPr>
          <w:rFonts w:ascii="Aptos" w:hAnsi="Aptos"/>
          <w:b/>
          <w:bCs/>
        </w:rPr>
      </w:pPr>
      <w:r w:rsidRPr="001A00DB">
        <w:rPr>
          <w:rFonts w:ascii="Aptos" w:hAnsi="Aptos"/>
        </w:rPr>
        <w:t>Budget</w:t>
      </w:r>
    </w:p>
    <w:p w14:paraId="6EF5A9DC" w14:textId="27443CC7" w:rsidR="004624B0" w:rsidRPr="001A00DB" w:rsidRDefault="004624B0" w:rsidP="004624B0">
      <w:pPr>
        <w:pStyle w:val="ListParagraph"/>
        <w:numPr>
          <w:ilvl w:val="0"/>
          <w:numId w:val="6"/>
        </w:numPr>
        <w:spacing w:after="0" w:line="240" w:lineRule="auto"/>
        <w:rPr>
          <w:rFonts w:ascii="Aptos" w:hAnsi="Aptos"/>
          <w:b/>
          <w:bCs/>
        </w:rPr>
      </w:pPr>
      <w:r w:rsidRPr="001A00DB">
        <w:rPr>
          <w:rFonts w:ascii="Aptos" w:hAnsi="Aptos"/>
        </w:rPr>
        <w:t>Productivity</w:t>
      </w:r>
    </w:p>
    <w:p w14:paraId="47A625C6" w14:textId="5F783618" w:rsidR="004624B0" w:rsidRPr="001A00DB" w:rsidRDefault="004624B0" w:rsidP="004624B0">
      <w:pPr>
        <w:pStyle w:val="ListParagraph"/>
        <w:numPr>
          <w:ilvl w:val="0"/>
          <w:numId w:val="6"/>
        </w:numPr>
        <w:spacing w:after="0" w:line="240" w:lineRule="auto"/>
        <w:rPr>
          <w:rFonts w:ascii="Aptos" w:hAnsi="Aptos"/>
          <w:b/>
          <w:bCs/>
        </w:rPr>
      </w:pPr>
      <w:r w:rsidRPr="001A00DB">
        <w:rPr>
          <w:rFonts w:ascii="Aptos" w:hAnsi="Aptos"/>
        </w:rPr>
        <w:t>Delivery Time</w:t>
      </w:r>
    </w:p>
    <w:p w14:paraId="6563F4C7" w14:textId="44F0BB86" w:rsidR="004624B0" w:rsidRPr="001A00DB" w:rsidRDefault="004624B0" w:rsidP="004624B0">
      <w:pPr>
        <w:pStyle w:val="ListParagraph"/>
        <w:numPr>
          <w:ilvl w:val="0"/>
          <w:numId w:val="6"/>
        </w:numPr>
        <w:spacing w:after="0" w:line="240" w:lineRule="auto"/>
        <w:rPr>
          <w:rFonts w:ascii="Aptos" w:hAnsi="Aptos"/>
          <w:b/>
          <w:bCs/>
        </w:rPr>
      </w:pPr>
      <w:r w:rsidRPr="001A00DB">
        <w:rPr>
          <w:rFonts w:ascii="Aptos" w:hAnsi="Aptos"/>
        </w:rPr>
        <w:t>Resources</w:t>
      </w:r>
    </w:p>
    <w:p w14:paraId="38D6507D" w14:textId="55A6A2A5" w:rsidR="004624B0" w:rsidRPr="001A00DB" w:rsidRDefault="004624B0" w:rsidP="004624B0">
      <w:pPr>
        <w:pStyle w:val="ListParagraph"/>
        <w:numPr>
          <w:ilvl w:val="0"/>
          <w:numId w:val="6"/>
        </w:numPr>
        <w:spacing w:after="0" w:line="240" w:lineRule="auto"/>
        <w:rPr>
          <w:rFonts w:ascii="Aptos" w:hAnsi="Aptos"/>
          <w:b/>
          <w:bCs/>
        </w:rPr>
      </w:pPr>
      <w:r w:rsidRPr="001A00DB">
        <w:rPr>
          <w:rFonts w:ascii="Aptos" w:hAnsi="Aptos"/>
        </w:rPr>
        <w:t>Quality Assurance</w:t>
      </w:r>
    </w:p>
    <w:p w14:paraId="2FDB9A47" w14:textId="775BC576" w:rsidR="004624B0" w:rsidRPr="00654CA1" w:rsidRDefault="004624B0" w:rsidP="004624B0">
      <w:pPr>
        <w:pStyle w:val="ListParagraph"/>
        <w:numPr>
          <w:ilvl w:val="0"/>
          <w:numId w:val="6"/>
        </w:numPr>
        <w:spacing w:after="0" w:line="240" w:lineRule="auto"/>
        <w:rPr>
          <w:rFonts w:ascii="Aptos" w:hAnsi="Aptos"/>
          <w:b/>
          <w:bCs/>
        </w:rPr>
      </w:pPr>
      <w:r w:rsidRPr="001A00DB">
        <w:rPr>
          <w:rFonts w:ascii="Aptos" w:hAnsi="Aptos"/>
        </w:rPr>
        <w:t>Technology</w:t>
      </w:r>
    </w:p>
    <w:p w14:paraId="7623051B" w14:textId="77777777" w:rsidR="00654CA1" w:rsidRPr="001A00DB" w:rsidRDefault="00654CA1" w:rsidP="00654CA1">
      <w:pPr>
        <w:pStyle w:val="ListParagraph"/>
        <w:spacing w:after="0" w:line="240" w:lineRule="auto"/>
        <w:ind w:left="1440"/>
        <w:rPr>
          <w:rFonts w:ascii="Aptos" w:hAnsi="Aptos"/>
          <w:b/>
          <w:bCs/>
        </w:rPr>
      </w:pPr>
    </w:p>
    <w:p w14:paraId="1A9A614E" w14:textId="7E7034CB" w:rsidR="000D0F2E" w:rsidRPr="001A00DB" w:rsidRDefault="004624B0" w:rsidP="000D0F2E">
      <w:pPr>
        <w:pStyle w:val="ListParagraph"/>
        <w:numPr>
          <w:ilvl w:val="0"/>
          <w:numId w:val="1"/>
        </w:numPr>
        <w:spacing w:after="0" w:line="240" w:lineRule="auto"/>
        <w:rPr>
          <w:rFonts w:ascii="Aptos" w:hAnsi="Aptos"/>
          <w:b/>
          <w:bCs/>
        </w:rPr>
      </w:pPr>
      <w:r w:rsidRPr="001A00DB">
        <w:rPr>
          <w:rFonts w:ascii="Aptos" w:hAnsi="Aptos"/>
          <w:b/>
          <w:bCs/>
        </w:rPr>
        <w:t>Intensity of Risks</w:t>
      </w:r>
    </w:p>
    <w:p w14:paraId="5A953A81" w14:textId="27DF0DE7" w:rsidR="004624B0" w:rsidRDefault="004624B0" w:rsidP="004624B0">
      <w:pPr>
        <w:pStyle w:val="ListParagraph"/>
        <w:spacing w:after="0" w:line="240" w:lineRule="auto"/>
        <w:rPr>
          <w:rFonts w:ascii="Aptos" w:hAnsi="Aptos"/>
        </w:rPr>
      </w:pPr>
      <w:r w:rsidRPr="001A00DB">
        <w:rPr>
          <w:rFonts w:ascii="Aptos" w:hAnsi="Aptos"/>
        </w:rPr>
        <w:t>Risks are identified, sorted category-wise and marked priority-wise. The intensity of risk is analyzed by quantitative and qualitative analysis, which then, results in setting up risk priority as low, moderate, significant, and very high. Depending on the intensity the risks are managed and taken care of by an organisation. If the treatment is not in case, then the project might not be taken into consideration as well to prevent damages.</w:t>
      </w:r>
    </w:p>
    <w:p w14:paraId="087ACC7C" w14:textId="77777777" w:rsidR="000D5401" w:rsidRPr="001A00DB" w:rsidRDefault="000D5401" w:rsidP="004624B0">
      <w:pPr>
        <w:pStyle w:val="ListParagraph"/>
        <w:spacing w:after="0" w:line="240" w:lineRule="auto"/>
        <w:rPr>
          <w:rFonts w:ascii="Aptos" w:hAnsi="Aptos"/>
        </w:rPr>
      </w:pPr>
    </w:p>
    <w:p w14:paraId="4FA3C52E" w14:textId="1DDDCE4D" w:rsidR="000D0F2E" w:rsidRPr="001A00DB" w:rsidRDefault="004624B0" w:rsidP="000D0F2E">
      <w:pPr>
        <w:pStyle w:val="ListParagraph"/>
        <w:numPr>
          <w:ilvl w:val="0"/>
          <w:numId w:val="1"/>
        </w:numPr>
        <w:spacing w:after="0" w:line="240" w:lineRule="auto"/>
        <w:rPr>
          <w:rFonts w:ascii="Aptos" w:hAnsi="Aptos"/>
        </w:rPr>
      </w:pPr>
      <w:r w:rsidRPr="001A00DB">
        <w:rPr>
          <w:rFonts w:ascii="Aptos" w:hAnsi="Aptos"/>
          <w:b/>
          <w:bCs/>
        </w:rPr>
        <w:t>Risk</w:t>
      </w:r>
    </w:p>
    <w:p w14:paraId="153DDAC4" w14:textId="3A3639F7" w:rsidR="00937A39" w:rsidRDefault="004624B0" w:rsidP="000D0F2E">
      <w:pPr>
        <w:pStyle w:val="ListParagraph"/>
        <w:spacing w:after="0" w:line="240" w:lineRule="auto"/>
        <w:rPr>
          <w:rFonts w:ascii="Aptos" w:hAnsi="Aptos"/>
        </w:rPr>
      </w:pPr>
      <w:r w:rsidRPr="001A00DB">
        <w:rPr>
          <w:rFonts w:ascii="Aptos" w:hAnsi="Aptos"/>
        </w:rPr>
        <w:t>Risk is a consequence that if happens leaves bad damage</w:t>
      </w:r>
      <w:r w:rsidR="00937A39" w:rsidRPr="001A00DB">
        <w:rPr>
          <w:rFonts w:ascii="Aptos" w:hAnsi="Aptos"/>
        </w:rPr>
        <w:t xml:space="preserve"> and it is something if not avoided or managed would lead to the consequence. </w:t>
      </w:r>
      <w:r w:rsidR="00937A39" w:rsidRPr="001A00DB">
        <w:rPr>
          <w:rFonts w:ascii="Aptos" w:hAnsi="Aptos"/>
          <w:b/>
          <w:bCs/>
          <w:i/>
          <w:iCs/>
          <w:u w:val="single"/>
        </w:rPr>
        <w:t>Note</w:t>
      </w:r>
      <w:r w:rsidR="00937A39" w:rsidRPr="001A00DB">
        <w:rPr>
          <w:rFonts w:ascii="Aptos" w:hAnsi="Aptos"/>
          <w:b/>
          <w:bCs/>
        </w:rPr>
        <w:t>: -</w:t>
      </w:r>
      <w:r w:rsidR="00937A39" w:rsidRPr="001A00DB">
        <w:rPr>
          <w:rFonts w:ascii="Aptos" w:hAnsi="Aptos"/>
        </w:rPr>
        <w:t xml:space="preserve"> </w:t>
      </w:r>
      <w:r w:rsidR="00937A39" w:rsidRPr="001A00DB">
        <w:rPr>
          <w:rFonts w:ascii="Aptos" w:hAnsi="Aptos"/>
          <w:highlight w:val="yellow"/>
        </w:rPr>
        <w:t>Some of the causes are disinterest, bad negotiation, human error, poor management, etc.</w:t>
      </w:r>
      <w:r w:rsidR="00937A39" w:rsidRPr="001A00DB">
        <w:rPr>
          <w:rFonts w:ascii="Aptos" w:hAnsi="Aptos"/>
        </w:rPr>
        <w:t xml:space="preserve"> Therefore, </w:t>
      </w:r>
      <w:r w:rsidR="00D7257F">
        <w:rPr>
          <w:rFonts w:ascii="Aptos" w:hAnsi="Aptos"/>
        </w:rPr>
        <w:t xml:space="preserve">the </w:t>
      </w:r>
      <w:r w:rsidR="00937A39" w:rsidRPr="001A00DB">
        <w:rPr>
          <w:rFonts w:ascii="Aptos" w:hAnsi="Aptos"/>
        </w:rPr>
        <w:t xml:space="preserve">Risk Management team finds these risks at </w:t>
      </w:r>
      <w:r w:rsidR="00D7257F">
        <w:rPr>
          <w:rFonts w:ascii="Aptos" w:hAnsi="Aptos"/>
        </w:rPr>
        <w:t xml:space="preserve">the </w:t>
      </w:r>
      <w:r w:rsidR="00937A39" w:rsidRPr="001A00DB">
        <w:rPr>
          <w:rFonts w:ascii="Aptos" w:hAnsi="Aptos"/>
        </w:rPr>
        <w:t>top management level itself.</w:t>
      </w:r>
    </w:p>
    <w:p w14:paraId="3F706C43" w14:textId="77777777" w:rsidR="00A5537E" w:rsidRPr="001A00DB" w:rsidRDefault="00A5537E" w:rsidP="000D0F2E">
      <w:pPr>
        <w:pStyle w:val="ListParagraph"/>
        <w:spacing w:after="0" w:line="240" w:lineRule="auto"/>
        <w:rPr>
          <w:rFonts w:ascii="Aptos" w:hAnsi="Aptos"/>
        </w:rPr>
      </w:pPr>
    </w:p>
    <w:p w14:paraId="2084C211" w14:textId="2F4126E3" w:rsidR="00937A39" w:rsidRPr="001A00DB" w:rsidRDefault="00937A39" w:rsidP="00937A39">
      <w:pPr>
        <w:pStyle w:val="ListParagraph"/>
        <w:numPr>
          <w:ilvl w:val="0"/>
          <w:numId w:val="1"/>
        </w:numPr>
        <w:spacing w:after="0" w:line="240" w:lineRule="auto"/>
        <w:rPr>
          <w:rFonts w:ascii="Aptos" w:hAnsi="Aptos"/>
          <w:b/>
          <w:bCs/>
        </w:rPr>
      </w:pPr>
      <w:r w:rsidRPr="001A00DB">
        <w:rPr>
          <w:rFonts w:ascii="Aptos" w:hAnsi="Aptos"/>
          <w:b/>
          <w:bCs/>
        </w:rPr>
        <w:t>Risk Assessment</w:t>
      </w:r>
    </w:p>
    <w:p w14:paraId="78C1921F" w14:textId="59863801" w:rsidR="00937A39" w:rsidRPr="001A00DB" w:rsidRDefault="00937A39" w:rsidP="00937A39">
      <w:pPr>
        <w:pStyle w:val="ListParagraph"/>
        <w:spacing w:after="0" w:line="240" w:lineRule="auto"/>
        <w:rPr>
          <w:rFonts w:ascii="Aptos" w:hAnsi="Aptos"/>
        </w:rPr>
      </w:pPr>
      <w:r w:rsidRPr="001A00DB">
        <w:rPr>
          <w:rFonts w:ascii="Aptos" w:hAnsi="Aptos"/>
        </w:rPr>
        <w:t>It is performed at the beginning of the project development and re-assessed at the beginning of the iterations. It consists of the Waterfall model as mentioned below:</w:t>
      </w:r>
    </w:p>
    <w:p w14:paraId="05DDFC32" w14:textId="7575F7E5" w:rsidR="00937A39" w:rsidRPr="001A00DB" w:rsidRDefault="00974C7C" w:rsidP="00937A39">
      <w:pPr>
        <w:pStyle w:val="ListParagraph"/>
        <w:numPr>
          <w:ilvl w:val="0"/>
          <w:numId w:val="7"/>
        </w:numPr>
        <w:spacing w:after="0" w:line="240" w:lineRule="auto"/>
        <w:rPr>
          <w:rFonts w:ascii="Aptos" w:hAnsi="Aptos"/>
          <w:b/>
          <w:bCs/>
        </w:rPr>
      </w:pPr>
      <w:r w:rsidRPr="001A00DB">
        <w:rPr>
          <w:rFonts w:ascii="Aptos" w:hAnsi="Aptos"/>
          <w:b/>
          <w:bCs/>
        </w:rPr>
        <w:t>Risk Identification</w:t>
      </w:r>
    </w:p>
    <w:p w14:paraId="1ACAF656" w14:textId="46BB2B9A" w:rsidR="00974C7C" w:rsidRPr="001A00DB" w:rsidRDefault="00974C7C" w:rsidP="00937A39">
      <w:pPr>
        <w:pStyle w:val="ListParagraph"/>
        <w:numPr>
          <w:ilvl w:val="0"/>
          <w:numId w:val="7"/>
        </w:numPr>
        <w:spacing w:after="0" w:line="240" w:lineRule="auto"/>
        <w:rPr>
          <w:rFonts w:ascii="Aptos" w:hAnsi="Aptos"/>
          <w:b/>
          <w:bCs/>
        </w:rPr>
      </w:pPr>
      <w:r w:rsidRPr="001A00DB">
        <w:rPr>
          <w:rFonts w:ascii="Aptos" w:hAnsi="Aptos"/>
          <w:b/>
          <w:bCs/>
        </w:rPr>
        <w:t>Risk Prioritization</w:t>
      </w:r>
    </w:p>
    <w:p w14:paraId="174B0184" w14:textId="58AAF2D6" w:rsidR="00974C7C" w:rsidRPr="001A00DB" w:rsidRDefault="00974C7C" w:rsidP="00937A39">
      <w:pPr>
        <w:pStyle w:val="ListParagraph"/>
        <w:numPr>
          <w:ilvl w:val="0"/>
          <w:numId w:val="7"/>
        </w:numPr>
        <w:spacing w:after="0" w:line="240" w:lineRule="auto"/>
        <w:rPr>
          <w:rFonts w:ascii="Aptos" w:hAnsi="Aptos"/>
          <w:b/>
          <w:bCs/>
        </w:rPr>
      </w:pPr>
      <w:r w:rsidRPr="001A00DB">
        <w:rPr>
          <w:rFonts w:ascii="Aptos" w:hAnsi="Aptos"/>
          <w:b/>
          <w:bCs/>
        </w:rPr>
        <w:t>Risk Analysis</w:t>
      </w:r>
    </w:p>
    <w:p w14:paraId="4199C41D" w14:textId="0989BC69" w:rsidR="00974C7C" w:rsidRPr="001A00DB" w:rsidRDefault="00974C7C" w:rsidP="00974C7C">
      <w:pPr>
        <w:pStyle w:val="ListParagraph"/>
        <w:numPr>
          <w:ilvl w:val="0"/>
          <w:numId w:val="7"/>
        </w:numPr>
        <w:spacing w:after="0" w:line="240" w:lineRule="auto"/>
        <w:rPr>
          <w:rFonts w:ascii="Aptos" w:hAnsi="Aptos"/>
          <w:b/>
          <w:bCs/>
        </w:rPr>
      </w:pPr>
      <w:r w:rsidRPr="001A00DB">
        <w:rPr>
          <w:rFonts w:ascii="Aptos" w:hAnsi="Aptos"/>
          <w:b/>
          <w:bCs/>
        </w:rPr>
        <w:t>Risk Control</w:t>
      </w:r>
    </w:p>
    <w:p w14:paraId="1F31056F" w14:textId="2E4A497F" w:rsidR="00974C7C" w:rsidRPr="001A00DB" w:rsidRDefault="00974C7C" w:rsidP="00974C7C">
      <w:pPr>
        <w:pStyle w:val="ListParagraph"/>
        <w:spacing w:after="0" w:line="240" w:lineRule="auto"/>
        <w:ind w:left="1800"/>
        <w:rPr>
          <w:rFonts w:ascii="Aptos" w:hAnsi="Aptos"/>
        </w:rPr>
      </w:pPr>
      <w:r w:rsidRPr="001A00DB">
        <w:rPr>
          <w:rFonts w:ascii="Aptos" w:hAnsi="Aptos"/>
        </w:rPr>
        <w:t xml:space="preserve">It consists of </w:t>
      </w:r>
      <w:r w:rsidRPr="001A00DB">
        <w:rPr>
          <w:rFonts w:ascii="Aptos" w:hAnsi="Aptos"/>
          <w:b/>
          <w:bCs/>
        </w:rPr>
        <w:t>Risk Planning</w:t>
      </w:r>
      <w:r w:rsidRPr="001A00DB">
        <w:rPr>
          <w:rFonts w:ascii="Aptos" w:hAnsi="Aptos"/>
        </w:rPr>
        <w:t xml:space="preserve">, </w:t>
      </w:r>
      <w:r w:rsidRPr="001A00DB">
        <w:rPr>
          <w:rFonts w:ascii="Aptos" w:hAnsi="Aptos"/>
          <w:b/>
          <w:bCs/>
        </w:rPr>
        <w:t>Resolution</w:t>
      </w:r>
      <w:r w:rsidRPr="001A00DB">
        <w:rPr>
          <w:rFonts w:ascii="Aptos" w:hAnsi="Aptos"/>
        </w:rPr>
        <w:t xml:space="preserve"> and </w:t>
      </w:r>
      <w:r w:rsidRPr="001A00DB">
        <w:rPr>
          <w:rFonts w:ascii="Aptos" w:hAnsi="Aptos"/>
          <w:b/>
          <w:bCs/>
        </w:rPr>
        <w:t>Monitoring</w:t>
      </w:r>
      <w:r w:rsidRPr="001A00DB">
        <w:rPr>
          <w:rFonts w:ascii="Aptos" w:hAnsi="Aptos"/>
        </w:rPr>
        <w:t xml:space="preserve"> and the strategies used are as follows:</w:t>
      </w:r>
    </w:p>
    <w:p w14:paraId="55183C83" w14:textId="7887AA5F" w:rsidR="00974C7C" w:rsidRPr="001A00DB" w:rsidRDefault="00974C7C" w:rsidP="00974C7C">
      <w:pPr>
        <w:pStyle w:val="ListParagraph"/>
        <w:numPr>
          <w:ilvl w:val="0"/>
          <w:numId w:val="5"/>
        </w:numPr>
        <w:spacing w:after="0" w:line="240" w:lineRule="auto"/>
        <w:rPr>
          <w:rFonts w:ascii="Aptos" w:hAnsi="Aptos"/>
          <w:b/>
          <w:bCs/>
        </w:rPr>
      </w:pPr>
      <w:r w:rsidRPr="001A00DB">
        <w:rPr>
          <w:rFonts w:ascii="Aptos" w:hAnsi="Aptos"/>
          <w:b/>
          <w:bCs/>
        </w:rPr>
        <w:t>Acceptance</w:t>
      </w:r>
    </w:p>
    <w:p w14:paraId="1CE507B8" w14:textId="542AB393" w:rsidR="00974C7C" w:rsidRPr="001A00DB" w:rsidRDefault="00974C7C" w:rsidP="00974C7C">
      <w:pPr>
        <w:pStyle w:val="ListParagraph"/>
        <w:numPr>
          <w:ilvl w:val="0"/>
          <w:numId w:val="5"/>
        </w:numPr>
        <w:spacing w:after="0" w:line="240" w:lineRule="auto"/>
        <w:rPr>
          <w:rFonts w:ascii="Aptos" w:hAnsi="Aptos"/>
          <w:b/>
          <w:bCs/>
        </w:rPr>
      </w:pPr>
      <w:r w:rsidRPr="001A00DB">
        <w:rPr>
          <w:rFonts w:ascii="Aptos" w:hAnsi="Aptos"/>
          <w:b/>
          <w:bCs/>
        </w:rPr>
        <w:t>Avoidance</w:t>
      </w:r>
    </w:p>
    <w:p w14:paraId="4E36F44A" w14:textId="164DFECB" w:rsidR="00974C7C" w:rsidRPr="001A00DB" w:rsidRDefault="00974C7C" w:rsidP="00974C7C">
      <w:pPr>
        <w:pStyle w:val="ListParagraph"/>
        <w:numPr>
          <w:ilvl w:val="0"/>
          <w:numId w:val="5"/>
        </w:numPr>
        <w:spacing w:after="0" w:line="240" w:lineRule="auto"/>
        <w:rPr>
          <w:rFonts w:ascii="Aptos" w:hAnsi="Aptos"/>
          <w:b/>
          <w:bCs/>
        </w:rPr>
      </w:pPr>
      <w:r w:rsidRPr="001A00DB">
        <w:rPr>
          <w:rFonts w:ascii="Aptos" w:hAnsi="Aptos"/>
          <w:b/>
          <w:bCs/>
        </w:rPr>
        <w:t>Risk Transfer (Insurance)</w:t>
      </w:r>
    </w:p>
    <w:p w14:paraId="7D5AC800" w14:textId="56E376A8" w:rsidR="00974C7C" w:rsidRPr="001A00DB" w:rsidRDefault="00974C7C" w:rsidP="00974C7C">
      <w:pPr>
        <w:pStyle w:val="ListParagraph"/>
        <w:numPr>
          <w:ilvl w:val="0"/>
          <w:numId w:val="5"/>
        </w:numPr>
        <w:spacing w:after="0" w:line="240" w:lineRule="auto"/>
        <w:rPr>
          <w:rFonts w:ascii="Aptos" w:hAnsi="Aptos"/>
          <w:b/>
          <w:bCs/>
        </w:rPr>
      </w:pPr>
      <w:r w:rsidRPr="001A00DB">
        <w:rPr>
          <w:rFonts w:ascii="Aptos" w:hAnsi="Aptos"/>
          <w:b/>
          <w:bCs/>
        </w:rPr>
        <w:t>Mitigation</w:t>
      </w:r>
    </w:p>
    <w:p w14:paraId="5A02F7ED" w14:textId="77777777" w:rsidR="00D7257F" w:rsidRDefault="00D7257F" w:rsidP="00D7257F">
      <w:pPr>
        <w:pStyle w:val="ListParagraph"/>
        <w:spacing w:after="0" w:line="240" w:lineRule="auto"/>
        <w:rPr>
          <w:rFonts w:ascii="Aptos" w:hAnsi="Aptos"/>
        </w:rPr>
      </w:pPr>
    </w:p>
    <w:p w14:paraId="5DCA0150" w14:textId="15B4F40B" w:rsidR="00974C7C" w:rsidRPr="00D7257F" w:rsidRDefault="00974C7C" w:rsidP="00D7257F">
      <w:pPr>
        <w:spacing w:after="0" w:line="240" w:lineRule="auto"/>
        <w:jc w:val="both"/>
        <w:rPr>
          <w:rFonts w:ascii="Aptos" w:hAnsi="Aptos"/>
        </w:rPr>
      </w:pPr>
      <w:r w:rsidRPr="00D7257F">
        <w:rPr>
          <w:rFonts w:ascii="Aptos" w:hAnsi="Aptos"/>
          <w:b/>
          <w:bCs/>
        </w:rPr>
        <w:lastRenderedPageBreak/>
        <w:t>Reflections on Case Study/course work:</w:t>
      </w:r>
    </w:p>
    <w:p w14:paraId="2CF4212E" w14:textId="518FB0B3" w:rsidR="00974C7C" w:rsidRPr="001A00DB" w:rsidRDefault="00A54640" w:rsidP="00974C7C">
      <w:pPr>
        <w:spacing w:after="0" w:line="240" w:lineRule="auto"/>
        <w:rPr>
          <w:rFonts w:ascii="Aptos" w:hAnsi="Aptos"/>
        </w:rPr>
      </w:pPr>
      <w:r>
        <w:rPr>
          <w:rFonts w:ascii="Aptos" w:hAnsi="Aptos"/>
        </w:rPr>
        <w:t xml:space="preserve">Insights gained from the course work </w:t>
      </w:r>
      <w:r w:rsidR="00356709">
        <w:rPr>
          <w:rFonts w:ascii="Aptos" w:hAnsi="Aptos"/>
        </w:rPr>
        <w:t>ha</w:t>
      </w:r>
      <w:r w:rsidR="00875889">
        <w:rPr>
          <w:rFonts w:ascii="Aptos" w:hAnsi="Aptos"/>
        </w:rPr>
        <w:t>ve been</w:t>
      </w:r>
      <w:r w:rsidR="00356709">
        <w:rPr>
          <w:rFonts w:ascii="Aptos" w:hAnsi="Aptos"/>
        </w:rPr>
        <w:t xml:space="preserve"> reflected </w:t>
      </w:r>
      <w:r w:rsidR="00875889">
        <w:rPr>
          <w:rFonts w:ascii="Aptos" w:hAnsi="Aptos"/>
        </w:rPr>
        <w:t xml:space="preserve">in </w:t>
      </w:r>
      <w:r>
        <w:rPr>
          <w:rFonts w:ascii="Aptos" w:hAnsi="Aptos"/>
        </w:rPr>
        <w:t>our Group-25 Project, where we had lots of</w:t>
      </w:r>
      <w:r w:rsidR="00356709">
        <w:rPr>
          <w:rFonts w:ascii="Aptos" w:hAnsi="Aptos"/>
        </w:rPr>
        <w:t xml:space="preserve"> </w:t>
      </w:r>
      <w:r>
        <w:rPr>
          <w:rFonts w:ascii="Aptos" w:hAnsi="Aptos"/>
        </w:rPr>
        <w:t xml:space="preserve">ideas </w:t>
      </w:r>
      <w:r w:rsidR="00356709">
        <w:rPr>
          <w:rFonts w:ascii="Aptos" w:hAnsi="Aptos"/>
        </w:rPr>
        <w:t xml:space="preserve">to differentiate it from being an operation </w:t>
      </w:r>
      <w:r>
        <w:rPr>
          <w:rFonts w:ascii="Aptos" w:hAnsi="Aptos"/>
        </w:rPr>
        <w:t xml:space="preserve">but not every idea could be considered due to factors such as cost estimation and risk management influencing it in the future. Therefore, we are currently working on filtering out ideas accordingly </w:t>
      </w:r>
      <w:r w:rsidR="00356709">
        <w:rPr>
          <w:rFonts w:ascii="Aptos" w:hAnsi="Aptos"/>
        </w:rPr>
        <w:t>while framing our identification and market analysis for the project.</w:t>
      </w:r>
    </w:p>
    <w:p w14:paraId="2CA9AD17" w14:textId="77777777" w:rsidR="00974C7C" w:rsidRPr="001A00DB" w:rsidRDefault="00974C7C" w:rsidP="00974C7C">
      <w:pPr>
        <w:spacing w:after="0" w:line="240" w:lineRule="auto"/>
        <w:rPr>
          <w:rFonts w:ascii="Aptos" w:hAnsi="Aptos"/>
        </w:rPr>
      </w:pPr>
    </w:p>
    <w:p w14:paraId="04621ADC" w14:textId="77777777" w:rsidR="00974C7C" w:rsidRPr="001A00DB" w:rsidRDefault="00974C7C" w:rsidP="00974C7C">
      <w:pPr>
        <w:spacing w:after="0" w:line="240" w:lineRule="auto"/>
        <w:rPr>
          <w:rFonts w:ascii="Aptos" w:hAnsi="Aptos"/>
          <w:b/>
          <w:bCs/>
        </w:rPr>
      </w:pPr>
      <w:r w:rsidRPr="001A00DB">
        <w:rPr>
          <w:rFonts w:ascii="Aptos" w:hAnsi="Aptos"/>
          <w:b/>
          <w:bCs/>
        </w:rPr>
        <w:t>Collaborative Learning:</w:t>
      </w:r>
    </w:p>
    <w:p w14:paraId="04B29639" w14:textId="14538B81" w:rsidR="00974C7C" w:rsidRPr="001A00DB" w:rsidRDefault="00356709" w:rsidP="00974C7C">
      <w:pPr>
        <w:spacing w:after="0" w:line="240" w:lineRule="auto"/>
        <w:rPr>
          <w:rFonts w:ascii="Aptos" w:hAnsi="Aptos"/>
        </w:rPr>
      </w:pPr>
      <w:r>
        <w:rPr>
          <w:rFonts w:ascii="Aptos" w:hAnsi="Aptos"/>
        </w:rPr>
        <w:t xml:space="preserve">Our team stayed after the class and planned how we would like to proceed further before distributing responsibilities to each member. We decided to have an online meeting </w:t>
      </w:r>
      <w:r w:rsidR="00875889">
        <w:rPr>
          <w:rFonts w:ascii="Aptos" w:hAnsi="Aptos"/>
        </w:rPr>
        <w:t>at</w:t>
      </w:r>
      <w:r>
        <w:rPr>
          <w:rFonts w:ascii="Aptos" w:hAnsi="Aptos"/>
        </w:rPr>
        <w:t xml:space="preserve"> a mutually agreed time where we discussed</w:t>
      </w:r>
      <w:r w:rsidR="00875889">
        <w:rPr>
          <w:rFonts w:ascii="Aptos" w:hAnsi="Aptos"/>
        </w:rPr>
        <w:t xml:space="preserve"> </w:t>
      </w:r>
      <w:r>
        <w:rPr>
          <w:rFonts w:ascii="Aptos" w:hAnsi="Aptos"/>
        </w:rPr>
        <w:t>the project description and consulted our doubts with each other. After the next class</w:t>
      </w:r>
      <w:r w:rsidR="00875889">
        <w:rPr>
          <w:rFonts w:ascii="Aptos" w:hAnsi="Aptos"/>
        </w:rPr>
        <w:t>,</w:t>
      </w:r>
      <w:r>
        <w:rPr>
          <w:rFonts w:ascii="Aptos" w:hAnsi="Aptos"/>
        </w:rPr>
        <w:t xml:space="preserve"> we brought up what we researched about existing similar projects in the market and shared </w:t>
      </w:r>
      <w:r w:rsidR="00875889">
        <w:rPr>
          <w:rFonts w:ascii="Aptos" w:hAnsi="Aptos"/>
        </w:rPr>
        <w:t xml:space="preserve">a </w:t>
      </w:r>
      <w:r>
        <w:rPr>
          <w:rFonts w:ascii="Aptos" w:hAnsi="Aptos"/>
        </w:rPr>
        <w:t xml:space="preserve">wide range of ideas. We </w:t>
      </w:r>
      <w:r w:rsidR="00875889">
        <w:rPr>
          <w:rFonts w:ascii="Aptos" w:hAnsi="Aptos"/>
        </w:rPr>
        <w:t>decided</w:t>
      </w:r>
      <w:r>
        <w:rPr>
          <w:rFonts w:ascii="Aptos" w:hAnsi="Aptos"/>
        </w:rPr>
        <w:t xml:space="preserve"> to consider future factors that might affect our initialization and market analysis</w:t>
      </w:r>
      <w:r w:rsidR="00875889">
        <w:rPr>
          <w:rFonts w:ascii="Aptos" w:hAnsi="Aptos"/>
        </w:rPr>
        <w:t xml:space="preserve"> </w:t>
      </w:r>
      <w:r>
        <w:rPr>
          <w:rFonts w:ascii="Aptos" w:hAnsi="Aptos"/>
        </w:rPr>
        <w:t xml:space="preserve">and agreed to filter out the ideas that are not much bothered by cost estimation and risk management. Thus, our meeting ended up with </w:t>
      </w:r>
      <w:r w:rsidR="00875889">
        <w:rPr>
          <w:rFonts w:ascii="Aptos" w:hAnsi="Aptos"/>
        </w:rPr>
        <w:t xml:space="preserve">the </w:t>
      </w:r>
      <w:r>
        <w:rPr>
          <w:rFonts w:ascii="Aptos" w:hAnsi="Aptos"/>
        </w:rPr>
        <w:t>distribution of tasks with a given deadline.</w:t>
      </w:r>
    </w:p>
    <w:p w14:paraId="5239C998" w14:textId="77777777" w:rsidR="00974C7C" w:rsidRPr="001A00DB" w:rsidRDefault="00974C7C" w:rsidP="00974C7C">
      <w:pPr>
        <w:spacing w:after="0" w:line="240" w:lineRule="auto"/>
        <w:rPr>
          <w:rFonts w:ascii="Aptos" w:hAnsi="Aptos"/>
        </w:rPr>
      </w:pPr>
    </w:p>
    <w:p w14:paraId="0DF7B19A" w14:textId="77777777" w:rsidR="00974C7C" w:rsidRPr="001A00DB" w:rsidRDefault="00974C7C" w:rsidP="00974C7C">
      <w:pPr>
        <w:spacing w:after="0" w:line="240" w:lineRule="auto"/>
        <w:rPr>
          <w:rFonts w:ascii="Aptos" w:hAnsi="Aptos"/>
          <w:b/>
          <w:bCs/>
        </w:rPr>
      </w:pPr>
      <w:r w:rsidRPr="001A00DB">
        <w:rPr>
          <w:rFonts w:ascii="Aptos" w:hAnsi="Aptos"/>
          <w:b/>
          <w:bCs/>
        </w:rPr>
        <w:t>Further Research/Readings:</w:t>
      </w:r>
    </w:p>
    <w:p w14:paraId="296BB4D1" w14:textId="0C11C534" w:rsidR="00974C7C" w:rsidRPr="001A00DB" w:rsidRDefault="00A97F8A" w:rsidP="00974C7C">
      <w:pPr>
        <w:spacing w:after="0" w:line="240" w:lineRule="auto"/>
        <w:rPr>
          <w:rFonts w:ascii="Aptos" w:hAnsi="Aptos"/>
        </w:rPr>
      </w:pPr>
      <w:r>
        <w:rPr>
          <w:rFonts w:ascii="Aptos" w:hAnsi="Aptos"/>
        </w:rPr>
        <w:t xml:space="preserve">I simply visited existing similar projects online and noted what they have to offer to their clients. For now, my team and I considered ourselves as the clients and found what is missing, what would make us be their consistent client, build trust and refer others to use their services. This is the base of the research we have initiated right </w:t>
      </w:r>
      <w:r w:rsidR="00256393">
        <w:rPr>
          <w:rFonts w:ascii="Aptos" w:hAnsi="Aptos"/>
        </w:rPr>
        <w:t>now,</w:t>
      </w:r>
      <w:r>
        <w:rPr>
          <w:rFonts w:ascii="Aptos" w:hAnsi="Aptos"/>
        </w:rPr>
        <w:t xml:space="preserve"> </w:t>
      </w:r>
      <w:r w:rsidR="001F6FD4">
        <w:rPr>
          <w:rFonts w:ascii="Aptos" w:hAnsi="Aptos"/>
        </w:rPr>
        <w:t>and, in the future,</w:t>
      </w:r>
      <w:r>
        <w:rPr>
          <w:rFonts w:ascii="Aptos" w:hAnsi="Aptos"/>
        </w:rPr>
        <w:t xml:space="preserve"> I have planned to visit others externally to know if our version of the project satisfies random users.</w:t>
      </w:r>
    </w:p>
    <w:p w14:paraId="24047132" w14:textId="77777777" w:rsidR="00974C7C" w:rsidRPr="001A00DB" w:rsidRDefault="00974C7C" w:rsidP="00974C7C">
      <w:pPr>
        <w:spacing w:after="0" w:line="240" w:lineRule="auto"/>
        <w:rPr>
          <w:rFonts w:ascii="Aptos" w:hAnsi="Aptos"/>
        </w:rPr>
      </w:pPr>
    </w:p>
    <w:p w14:paraId="597758A4" w14:textId="77777777" w:rsidR="00974C7C" w:rsidRPr="001A00DB" w:rsidRDefault="00974C7C" w:rsidP="00974C7C">
      <w:pPr>
        <w:spacing w:after="0" w:line="240" w:lineRule="auto"/>
        <w:rPr>
          <w:rFonts w:ascii="Aptos" w:hAnsi="Aptos"/>
          <w:b/>
          <w:bCs/>
        </w:rPr>
      </w:pPr>
      <w:r w:rsidRPr="001A00DB">
        <w:rPr>
          <w:rFonts w:ascii="Aptos" w:hAnsi="Aptos"/>
          <w:b/>
          <w:bCs/>
        </w:rPr>
        <w:t>Adjustments to Goals:</w:t>
      </w:r>
    </w:p>
    <w:p w14:paraId="5E08AE30" w14:textId="2A66BE98" w:rsidR="00B4388A" w:rsidRPr="001A00DB" w:rsidRDefault="00A97F8A">
      <w:pPr>
        <w:rPr>
          <w:rFonts w:ascii="Aptos" w:hAnsi="Aptos"/>
        </w:rPr>
      </w:pPr>
      <w:r>
        <w:rPr>
          <w:rFonts w:ascii="Aptos" w:hAnsi="Aptos"/>
        </w:rPr>
        <w:t xml:space="preserve">My adjustment to the goals is adding up baby steps one by one according to the plan or ideas and reactionary adaptations according to the situations as we move further. For example, this would include considering external audiences and finding a meeting with </w:t>
      </w:r>
      <w:r w:rsidR="001F6FD4">
        <w:rPr>
          <w:rFonts w:ascii="Aptos" w:hAnsi="Aptos"/>
        </w:rPr>
        <w:t xml:space="preserve">an </w:t>
      </w:r>
      <w:r>
        <w:rPr>
          <w:rFonts w:ascii="Aptos" w:hAnsi="Aptos"/>
        </w:rPr>
        <w:t>established organi</w:t>
      </w:r>
      <w:r w:rsidR="001F6FD4">
        <w:rPr>
          <w:rFonts w:ascii="Aptos" w:hAnsi="Aptos"/>
        </w:rPr>
        <w:t>z</w:t>
      </w:r>
      <w:r>
        <w:rPr>
          <w:rFonts w:ascii="Aptos" w:hAnsi="Aptos"/>
        </w:rPr>
        <w:t>ation in the market</w:t>
      </w:r>
      <w:r w:rsidR="00E4376D">
        <w:rPr>
          <w:rFonts w:ascii="Aptos" w:hAnsi="Aptos"/>
        </w:rPr>
        <w:t xml:space="preserve"> to understand their piece of work.</w:t>
      </w:r>
    </w:p>
    <w:sectPr w:rsidR="00B4388A" w:rsidRPr="001A00DB" w:rsidSect="00284D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7DDA"/>
    <w:multiLevelType w:val="hybridMultilevel"/>
    <w:tmpl w:val="F0F45E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495A14"/>
    <w:multiLevelType w:val="hybridMultilevel"/>
    <w:tmpl w:val="F9FE3DDE"/>
    <w:lvl w:ilvl="0" w:tplc="2FD699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9996E5C"/>
    <w:multiLevelType w:val="hybridMultilevel"/>
    <w:tmpl w:val="61D49DE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BD76882"/>
    <w:multiLevelType w:val="hybridMultilevel"/>
    <w:tmpl w:val="0CB611BC"/>
    <w:lvl w:ilvl="0" w:tplc="44944A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28F29A1"/>
    <w:multiLevelType w:val="hybridMultilevel"/>
    <w:tmpl w:val="D220D51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6DC746B1"/>
    <w:multiLevelType w:val="hybridMultilevel"/>
    <w:tmpl w:val="87E04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FA0067"/>
    <w:multiLevelType w:val="hybridMultilevel"/>
    <w:tmpl w:val="674689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66900658">
    <w:abstractNumId w:val="5"/>
  </w:num>
  <w:num w:numId="2" w16cid:durableId="1253586225">
    <w:abstractNumId w:val="4"/>
  </w:num>
  <w:num w:numId="3" w16cid:durableId="1727684734">
    <w:abstractNumId w:val="1"/>
  </w:num>
  <w:num w:numId="4" w16cid:durableId="769081310">
    <w:abstractNumId w:val="6"/>
  </w:num>
  <w:num w:numId="5" w16cid:durableId="1947888855">
    <w:abstractNumId w:val="2"/>
  </w:num>
  <w:num w:numId="6" w16cid:durableId="577667067">
    <w:abstractNumId w:val="0"/>
  </w:num>
  <w:num w:numId="7" w16cid:durableId="17608263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F2E"/>
    <w:rsid w:val="000D0F2E"/>
    <w:rsid w:val="000D5401"/>
    <w:rsid w:val="001A00DB"/>
    <w:rsid w:val="001B4EF3"/>
    <w:rsid w:val="001F6FD4"/>
    <w:rsid w:val="00256393"/>
    <w:rsid w:val="00284D21"/>
    <w:rsid w:val="00356709"/>
    <w:rsid w:val="004624B0"/>
    <w:rsid w:val="00525954"/>
    <w:rsid w:val="00654CA1"/>
    <w:rsid w:val="006D173B"/>
    <w:rsid w:val="007B1460"/>
    <w:rsid w:val="007E08D5"/>
    <w:rsid w:val="00873D1C"/>
    <w:rsid w:val="00875889"/>
    <w:rsid w:val="00937A39"/>
    <w:rsid w:val="00974C7C"/>
    <w:rsid w:val="00A33E83"/>
    <w:rsid w:val="00A42394"/>
    <w:rsid w:val="00A54640"/>
    <w:rsid w:val="00A5537E"/>
    <w:rsid w:val="00A97F8A"/>
    <w:rsid w:val="00B4388A"/>
    <w:rsid w:val="00CF3AC8"/>
    <w:rsid w:val="00D7257F"/>
    <w:rsid w:val="00E4376D"/>
    <w:rsid w:val="00EB26DF"/>
    <w:rsid w:val="00FD5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BD7EF"/>
  <w15:chartTrackingRefBased/>
  <w15:docId w15:val="{71DA1AEC-F422-432C-BD41-B6C54123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F2E"/>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F2E"/>
    <w:pPr>
      <w:ind w:left="720"/>
      <w:contextualSpacing/>
    </w:pPr>
  </w:style>
  <w:style w:type="character" w:styleId="Hyperlink">
    <w:name w:val="Hyperlink"/>
    <w:basedOn w:val="DefaultParagraphFont"/>
    <w:uiPriority w:val="99"/>
    <w:unhideWhenUsed/>
    <w:rsid w:val="000D0F2E"/>
    <w:rPr>
      <w:color w:val="0563C1" w:themeColor="hyperlink"/>
      <w:u w:val="single"/>
    </w:rPr>
  </w:style>
  <w:style w:type="character" w:styleId="FollowedHyperlink">
    <w:name w:val="FollowedHyperlink"/>
    <w:basedOn w:val="DefaultParagraphFont"/>
    <w:uiPriority w:val="99"/>
    <w:semiHidden/>
    <w:unhideWhenUsed/>
    <w:rsid w:val="000D0F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beebdashti/SOEN6841jour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Habeeb Dashti</dc:creator>
  <cp:keywords/>
  <dc:description/>
  <cp:lastModifiedBy>Habeeb Dashti</cp:lastModifiedBy>
  <cp:revision>12</cp:revision>
  <dcterms:created xsi:type="dcterms:W3CDTF">2024-02-03T01:22:00Z</dcterms:created>
  <dcterms:modified xsi:type="dcterms:W3CDTF">2024-02-03T19:13:00Z</dcterms:modified>
</cp:coreProperties>
</file>