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A1539" w14:textId="77777777" w:rsidR="00BA0B15" w:rsidRPr="00BA0B15" w:rsidRDefault="00BA0B15" w:rsidP="00A500AE">
      <w:pPr>
        <w:jc w:val="center"/>
        <w:rPr>
          <w:b/>
          <w:bCs/>
          <w:i/>
          <w:iCs/>
          <w:sz w:val="28"/>
          <w:szCs w:val="28"/>
          <w:u w:val="single"/>
          <w:lang w:val="en-US"/>
        </w:rPr>
      </w:pPr>
      <w:r w:rsidRPr="00BA0B15">
        <w:rPr>
          <w:b/>
          <w:bCs/>
          <w:i/>
          <w:iCs/>
          <w:sz w:val="28"/>
          <w:szCs w:val="28"/>
          <w:u w:val="single"/>
          <w:lang w:val="en-US"/>
        </w:rPr>
        <w:t>Comprehensive Analysis of USA Stores Sales Data</w:t>
      </w:r>
    </w:p>
    <w:p w14:paraId="2F8D15F5" w14:textId="77777777" w:rsidR="00BA0B15" w:rsidRPr="00BA0B15" w:rsidRDefault="00BA0B15" w:rsidP="00BA0B15">
      <w:pPr>
        <w:rPr>
          <w:lang w:val="en-US"/>
        </w:rPr>
      </w:pPr>
      <w:r w:rsidRPr="00BA0B15">
        <w:rPr>
          <w:b/>
          <w:bCs/>
          <w:lang w:val="en-US"/>
        </w:rPr>
        <w:t>1. Data Overview</w:t>
      </w:r>
    </w:p>
    <w:p w14:paraId="52902135" w14:textId="77777777" w:rsidR="00BA0B15" w:rsidRPr="00BA0B15" w:rsidRDefault="00BA0B15" w:rsidP="00BA0B15">
      <w:pPr>
        <w:rPr>
          <w:lang w:val="en-US"/>
        </w:rPr>
      </w:pPr>
      <w:r w:rsidRPr="00BA0B15">
        <w:rPr>
          <w:lang w:val="en-US"/>
        </w:rPr>
        <w:t>The dataset contains sales transactions from various shopping malls across the USA, with the following key columns:</w:t>
      </w:r>
    </w:p>
    <w:p w14:paraId="7E56D9D9" w14:textId="77777777" w:rsidR="00BA0B15" w:rsidRPr="00BA0B15" w:rsidRDefault="00BA0B15" w:rsidP="00BA0B15">
      <w:pPr>
        <w:numPr>
          <w:ilvl w:val="0"/>
          <w:numId w:val="1"/>
        </w:numPr>
      </w:pPr>
      <w:r w:rsidRPr="00BA0B15">
        <w:rPr>
          <w:b/>
          <w:bCs/>
        </w:rPr>
        <w:t xml:space="preserve">Customer </w:t>
      </w:r>
      <w:proofErr w:type="spellStart"/>
      <w:proofErr w:type="gramStart"/>
      <w:r w:rsidRPr="00BA0B15">
        <w:rPr>
          <w:b/>
          <w:bCs/>
        </w:rPr>
        <w:t>Demographics</w:t>
      </w:r>
      <w:proofErr w:type="spellEnd"/>
      <w:r w:rsidRPr="00BA0B15">
        <w:t>:</w:t>
      </w:r>
      <w:proofErr w:type="gramEnd"/>
      <w:r w:rsidRPr="00BA0B15">
        <w:t xml:space="preserve"> </w:t>
      </w:r>
      <w:proofErr w:type="spellStart"/>
      <w:r w:rsidRPr="00BA0B15">
        <w:t>gender</w:t>
      </w:r>
      <w:proofErr w:type="spellEnd"/>
      <w:r w:rsidRPr="00BA0B15">
        <w:t xml:space="preserve">, </w:t>
      </w:r>
      <w:proofErr w:type="spellStart"/>
      <w:r w:rsidRPr="00BA0B15">
        <w:t>age</w:t>
      </w:r>
      <w:proofErr w:type="spellEnd"/>
    </w:p>
    <w:p w14:paraId="64F053BD" w14:textId="77777777" w:rsidR="00BA0B15" w:rsidRPr="00BA0B15" w:rsidRDefault="00BA0B15" w:rsidP="00BA0B15">
      <w:pPr>
        <w:numPr>
          <w:ilvl w:val="0"/>
          <w:numId w:val="1"/>
        </w:numPr>
        <w:rPr>
          <w:lang w:val="en-US"/>
        </w:rPr>
      </w:pPr>
      <w:r w:rsidRPr="00BA0B15">
        <w:rPr>
          <w:b/>
          <w:bCs/>
          <w:lang w:val="en-US"/>
        </w:rPr>
        <w:t>Transaction Details</w:t>
      </w:r>
      <w:r w:rsidRPr="00BA0B15">
        <w:rPr>
          <w:lang w:val="en-US"/>
        </w:rPr>
        <w:t xml:space="preserve">: quantity, </w:t>
      </w:r>
      <w:proofErr w:type="spellStart"/>
      <w:r w:rsidRPr="00BA0B15">
        <w:rPr>
          <w:lang w:val="en-US"/>
        </w:rPr>
        <w:t>selling_price_per_unit</w:t>
      </w:r>
      <w:proofErr w:type="spellEnd"/>
      <w:r w:rsidRPr="00BA0B15">
        <w:rPr>
          <w:lang w:val="en-US"/>
        </w:rPr>
        <w:t xml:space="preserve">, </w:t>
      </w:r>
      <w:proofErr w:type="spellStart"/>
      <w:r w:rsidRPr="00BA0B15">
        <w:rPr>
          <w:lang w:val="en-US"/>
        </w:rPr>
        <w:t>cost_price_per_unit</w:t>
      </w:r>
      <w:proofErr w:type="spellEnd"/>
      <w:r w:rsidRPr="00BA0B15">
        <w:rPr>
          <w:lang w:val="en-US"/>
        </w:rPr>
        <w:t xml:space="preserve">, </w:t>
      </w:r>
      <w:proofErr w:type="spellStart"/>
      <w:r w:rsidRPr="00BA0B15">
        <w:rPr>
          <w:lang w:val="en-US"/>
        </w:rPr>
        <w:t>payment_method</w:t>
      </w:r>
      <w:proofErr w:type="spellEnd"/>
    </w:p>
    <w:p w14:paraId="72C967E0" w14:textId="77777777" w:rsidR="00BA0B15" w:rsidRPr="00BA0B15" w:rsidRDefault="00BA0B15" w:rsidP="00BA0B15">
      <w:pPr>
        <w:numPr>
          <w:ilvl w:val="0"/>
          <w:numId w:val="1"/>
        </w:numPr>
        <w:rPr>
          <w:lang w:val="en-US"/>
        </w:rPr>
      </w:pPr>
      <w:r w:rsidRPr="00BA0B15">
        <w:rPr>
          <w:b/>
          <w:bCs/>
          <w:lang w:val="en-US"/>
        </w:rPr>
        <w:t>Geographical Data</w:t>
      </w:r>
      <w:r w:rsidRPr="00BA0B15">
        <w:rPr>
          <w:lang w:val="en-US"/>
        </w:rPr>
        <w:t xml:space="preserve">: region, state, </w:t>
      </w:r>
      <w:proofErr w:type="spellStart"/>
      <w:r w:rsidRPr="00BA0B15">
        <w:rPr>
          <w:lang w:val="en-US"/>
        </w:rPr>
        <w:t>shopping_mall</w:t>
      </w:r>
      <w:proofErr w:type="spellEnd"/>
    </w:p>
    <w:p w14:paraId="33A303FF" w14:textId="77777777" w:rsidR="00BA0B15" w:rsidRPr="00BA0B15" w:rsidRDefault="00BA0B15" w:rsidP="00BA0B15">
      <w:pPr>
        <w:numPr>
          <w:ilvl w:val="0"/>
          <w:numId w:val="1"/>
        </w:numPr>
      </w:pPr>
      <w:r w:rsidRPr="00BA0B15">
        <w:rPr>
          <w:b/>
          <w:bCs/>
        </w:rPr>
        <w:t xml:space="preserve">Product </w:t>
      </w:r>
      <w:proofErr w:type="gramStart"/>
      <w:r w:rsidRPr="00BA0B15">
        <w:rPr>
          <w:b/>
          <w:bCs/>
        </w:rPr>
        <w:t>Info</w:t>
      </w:r>
      <w:r w:rsidRPr="00BA0B15">
        <w:t>:</w:t>
      </w:r>
      <w:proofErr w:type="gramEnd"/>
      <w:r w:rsidRPr="00BA0B15">
        <w:t xml:space="preserve"> </w:t>
      </w:r>
      <w:proofErr w:type="spellStart"/>
      <w:r w:rsidRPr="00BA0B15">
        <w:t>category</w:t>
      </w:r>
      <w:proofErr w:type="spellEnd"/>
    </w:p>
    <w:p w14:paraId="0FDD1ECA" w14:textId="77777777" w:rsidR="00BA0B15" w:rsidRPr="00BA0B15" w:rsidRDefault="00BA0B15" w:rsidP="00BA0B15">
      <w:pPr>
        <w:rPr>
          <w:b/>
          <w:bCs/>
        </w:rPr>
      </w:pPr>
      <w:r w:rsidRPr="00BA0B15">
        <w:rPr>
          <w:b/>
          <w:bCs/>
        </w:rPr>
        <w:t>2. Key Insights</w:t>
      </w:r>
    </w:p>
    <w:p w14:paraId="30F2D3FF" w14:textId="77777777" w:rsidR="00BA0B15" w:rsidRPr="00BA0B15" w:rsidRDefault="00BA0B15" w:rsidP="00BA0B15">
      <w:pPr>
        <w:rPr>
          <w:lang w:val="en-US"/>
        </w:rPr>
      </w:pPr>
      <w:r w:rsidRPr="00BA0B15">
        <w:rPr>
          <w:lang w:val="en-US"/>
        </w:rPr>
        <w:t>Here's a summary of critical findings from the SQL analysis:</w:t>
      </w:r>
    </w:p>
    <w:p w14:paraId="6EBBA258" w14:textId="45064904" w:rsidR="00BA0B15" w:rsidRPr="00A500AE" w:rsidRDefault="00BA0B15" w:rsidP="00A500AE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 w:rsidRPr="00A500AE">
        <w:rPr>
          <w:b/>
          <w:bCs/>
          <w:sz w:val="24"/>
          <w:szCs w:val="24"/>
          <w:u w:val="single"/>
        </w:rPr>
        <w:t xml:space="preserve">Customer </w:t>
      </w:r>
      <w:proofErr w:type="spellStart"/>
      <w:r w:rsidRPr="00A500AE">
        <w:rPr>
          <w:b/>
          <w:bCs/>
          <w:sz w:val="24"/>
          <w:szCs w:val="24"/>
          <w:u w:val="single"/>
        </w:rPr>
        <w:t>Demographics</w:t>
      </w:r>
      <w:proofErr w:type="spellEnd"/>
    </w:p>
    <w:tbl>
      <w:tblPr>
        <w:tblW w:w="64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9"/>
        <w:gridCol w:w="1869"/>
        <w:gridCol w:w="2725"/>
      </w:tblGrid>
      <w:tr w:rsidR="00BA0B15" w:rsidRPr="005937CC" w14:paraId="4A55A06B" w14:textId="77777777" w:rsidTr="00831C30">
        <w:trPr>
          <w:trHeight w:val="310"/>
        </w:trPr>
        <w:tc>
          <w:tcPr>
            <w:tcW w:w="1869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67877B6" w14:textId="77777777" w:rsidR="00BA0B15" w:rsidRPr="005937CC" w:rsidRDefault="00BA0B15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 w:rsidRPr="005937CC">
              <w:rPr>
                <w:rFonts w:ascii="Aptos Narrow" w:hAnsi="Aptos Narrow"/>
                <w:b/>
                <w:bCs/>
                <w:color w:val="FFFFFF"/>
              </w:rPr>
              <w:t>gender</w:t>
            </w:r>
            <w:proofErr w:type="spellEnd"/>
            <w:proofErr w:type="gramEnd"/>
            <w:r w:rsidRPr="005937CC">
              <w:rPr>
                <w:rFonts w:ascii="Aptos Narrow" w:hAnsi="Aptos Narrow"/>
                <w:b/>
                <w:bCs/>
                <w:color w:val="FFFFFF"/>
              </w:rPr>
              <w:t xml:space="preserve"> </w:t>
            </w:r>
          </w:p>
        </w:tc>
        <w:tc>
          <w:tcPr>
            <w:tcW w:w="186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6954FDE" w14:textId="77777777" w:rsidR="00BA0B15" w:rsidRPr="005937CC" w:rsidRDefault="00BA0B15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gramStart"/>
            <w:r w:rsidRPr="005937CC">
              <w:rPr>
                <w:rFonts w:ascii="Aptos Narrow" w:hAnsi="Aptos Narrow"/>
                <w:b/>
                <w:bCs/>
                <w:color w:val="FFFFFF"/>
              </w:rPr>
              <w:t>total</w:t>
            </w:r>
            <w:proofErr w:type="gramEnd"/>
          </w:p>
        </w:tc>
        <w:tc>
          <w:tcPr>
            <w:tcW w:w="272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4925CDD1" w14:textId="56B4D303" w:rsidR="00BA0B15" w:rsidRPr="005937CC" w:rsidRDefault="00BA0B15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 w:rsidRPr="00BA0B15">
              <w:rPr>
                <w:rFonts w:ascii="Aptos Narrow" w:hAnsi="Aptos Narrow"/>
                <w:b/>
                <w:bCs/>
                <w:color w:val="FFFFFF"/>
              </w:rPr>
              <w:t>total</w:t>
            </w:r>
            <w:proofErr w:type="gramEnd"/>
            <w:r w:rsidRPr="00BA0B15">
              <w:rPr>
                <w:rFonts w:ascii="Aptos Narrow" w:hAnsi="Aptos Narrow"/>
                <w:b/>
                <w:bCs/>
                <w:color w:val="FFFFFF"/>
              </w:rPr>
              <w:t>_spending</w:t>
            </w:r>
            <w:proofErr w:type="spellEnd"/>
          </w:p>
        </w:tc>
      </w:tr>
      <w:tr w:rsidR="00BA0B15" w:rsidRPr="005937CC" w14:paraId="1F99E350" w14:textId="77777777" w:rsidTr="00831C30">
        <w:trPr>
          <w:trHeight w:val="310"/>
        </w:trPr>
        <w:tc>
          <w:tcPr>
            <w:tcW w:w="1869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F80C60" w14:textId="77777777" w:rsidR="00BA0B15" w:rsidRPr="005937CC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5937CC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86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3FFA11B" w14:textId="77777777" w:rsidR="00BA0B15" w:rsidRPr="005937CC" w:rsidRDefault="00BA0B15" w:rsidP="00BA0B15">
            <w:pPr>
              <w:rPr>
                <w:rFonts w:ascii="Aptos Narrow" w:hAnsi="Aptos Narrow"/>
                <w:color w:val="000000"/>
              </w:rPr>
            </w:pPr>
            <w:r w:rsidRPr="005937CC">
              <w:rPr>
                <w:rFonts w:ascii="Aptos Narrow" w:hAnsi="Aptos Narrow"/>
                <w:color w:val="000000"/>
              </w:rPr>
              <w:t>39186</w:t>
            </w:r>
          </w:p>
        </w:tc>
        <w:tc>
          <w:tcPr>
            <w:tcW w:w="272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0D467AA" w14:textId="77777777" w:rsidR="00BA0B15" w:rsidRPr="005937CC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5937CC">
              <w:rPr>
                <w:rFonts w:ascii="Aptos Narrow" w:hAnsi="Aptos Narrow"/>
                <w:color w:val="000000"/>
              </w:rPr>
              <w:t>97985568.88</w:t>
            </w:r>
          </w:p>
        </w:tc>
      </w:tr>
      <w:tr w:rsidR="00BA0B15" w:rsidRPr="005937CC" w14:paraId="735103B1" w14:textId="77777777" w:rsidTr="00831C30">
        <w:trPr>
          <w:trHeight w:val="310"/>
        </w:trPr>
        <w:tc>
          <w:tcPr>
            <w:tcW w:w="1869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DB245F5" w14:textId="77777777" w:rsidR="00BA0B15" w:rsidRPr="005937CC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5937CC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869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B32B64C" w14:textId="77777777" w:rsidR="00BA0B15" w:rsidRPr="005937CC" w:rsidRDefault="00BA0B15" w:rsidP="00BA0B15">
            <w:pPr>
              <w:rPr>
                <w:rFonts w:ascii="Aptos Narrow" w:hAnsi="Aptos Narrow"/>
                <w:color w:val="000000"/>
              </w:rPr>
            </w:pPr>
            <w:r w:rsidRPr="005937CC">
              <w:rPr>
                <w:rFonts w:ascii="Aptos Narrow" w:hAnsi="Aptos Narrow"/>
                <w:color w:val="000000"/>
              </w:rPr>
              <w:t>26349</w:t>
            </w:r>
          </w:p>
        </w:tc>
        <w:tc>
          <w:tcPr>
            <w:tcW w:w="272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38869D6" w14:textId="77777777" w:rsidR="00BA0B15" w:rsidRPr="005937CC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5937CC">
              <w:rPr>
                <w:rFonts w:ascii="Aptos Narrow" w:hAnsi="Aptos Narrow"/>
                <w:color w:val="000000"/>
              </w:rPr>
              <w:t>67332919.2</w:t>
            </w:r>
          </w:p>
        </w:tc>
      </w:tr>
    </w:tbl>
    <w:p w14:paraId="05FD5118" w14:textId="77777777" w:rsidR="00CC393D" w:rsidRDefault="00CC393D"/>
    <w:p w14:paraId="1AA311DE" w14:textId="5BB54B85" w:rsidR="00BA0B15" w:rsidRPr="00A500AE" w:rsidRDefault="00BA0B15" w:rsidP="00A500AE">
      <w:pPr>
        <w:pStyle w:val="ListParagraph"/>
        <w:numPr>
          <w:ilvl w:val="1"/>
          <w:numId w:val="2"/>
        </w:numPr>
        <w:rPr>
          <w:lang w:val="en-US"/>
        </w:rPr>
      </w:pPr>
      <w:r w:rsidRPr="00A500AE">
        <w:rPr>
          <w:lang w:val="en-US"/>
        </w:rPr>
        <w:t>Below are critical queries used for this analysis:</w:t>
      </w:r>
    </w:p>
    <w:p w14:paraId="38D68E1D" w14:textId="6920A73E" w:rsidR="00BA0B15" w:rsidRDefault="00BA0B15" w:rsidP="00BA0B15">
      <w:pPr>
        <w:rPr>
          <w:lang w:val="en-US"/>
        </w:rPr>
      </w:pPr>
      <w:r w:rsidRPr="00BA0B15">
        <w:rPr>
          <w:lang w:val="en-US"/>
        </w:rPr>
        <w:drawing>
          <wp:inline distT="0" distB="0" distL="0" distR="0" wp14:anchorId="24BCF5E1" wp14:editId="761FED3C">
            <wp:extent cx="5760720" cy="1287780"/>
            <wp:effectExtent l="0" t="0" r="0" b="7620"/>
            <wp:docPr id="119573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32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BBE1" w14:textId="24EAE50E" w:rsidR="00BA0B15" w:rsidRDefault="00BA0B15" w:rsidP="00BA0B15">
      <w:pPr>
        <w:rPr>
          <w:lang w:val="en-US"/>
        </w:rPr>
      </w:pPr>
      <w:r w:rsidRPr="00BA0B15">
        <w:rPr>
          <w:b/>
          <w:bCs/>
          <w:lang w:val="en-US"/>
        </w:rPr>
        <w:t>Comment:</w:t>
      </w:r>
      <w:r w:rsidRPr="00BA0B15">
        <w:rPr>
          <w:lang w:val="en-US"/>
        </w:rPr>
        <w:t xml:space="preserve"> *This analysis reveals a significant gender disparity in both customer base and spending. Female customers (39,186) outnumber males (26,349) by 48% and contribute 59% of total revenue ($97.9M vs $67.3M). This indicates women are the primary retail drivers, suggesting marketing should prioritize female-oriented campaigns.</w:t>
      </w:r>
    </w:p>
    <w:p w14:paraId="47D9C0A1" w14:textId="5C3DFE10" w:rsidR="00BA0B15" w:rsidRPr="00A500AE" w:rsidRDefault="00BA0B15" w:rsidP="00A500AE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proofErr w:type="gramStart"/>
      <w:r w:rsidRPr="00A500AE">
        <w:rPr>
          <w:b/>
          <w:bCs/>
          <w:sz w:val="24"/>
          <w:szCs w:val="24"/>
          <w:u w:val="single"/>
        </w:rPr>
        <w:t>distribution</w:t>
      </w:r>
      <w:proofErr w:type="gramEnd"/>
      <w:r w:rsidRPr="00A500AE">
        <w:rPr>
          <w:b/>
          <w:bCs/>
          <w:sz w:val="24"/>
          <w:szCs w:val="24"/>
          <w:u w:val="single"/>
        </w:rPr>
        <w:t xml:space="preserve"> of </w:t>
      </w:r>
      <w:proofErr w:type="spellStart"/>
      <w:r w:rsidRPr="00A500AE">
        <w:rPr>
          <w:b/>
          <w:bCs/>
          <w:sz w:val="24"/>
          <w:szCs w:val="24"/>
          <w:u w:val="single"/>
        </w:rPr>
        <w:t>age</w:t>
      </w:r>
      <w:proofErr w:type="spellEnd"/>
      <w:r w:rsidRPr="00A500AE">
        <w:rPr>
          <w:b/>
          <w:bCs/>
          <w:sz w:val="24"/>
          <w:szCs w:val="24"/>
          <w:u w:val="single"/>
        </w:rPr>
        <w:t xml:space="preserve"> in </w:t>
      </w:r>
      <w:proofErr w:type="spellStart"/>
      <w:r w:rsidRPr="00A500AE">
        <w:rPr>
          <w:b/>
          <w:bCs/>
          <w:sz w:val="24"/>
          <w:szCs w:val="24"/>
          <w:u w:val="single"/>
        </w:rPr>
        <w:t>costumers</w:t>
      </w:r>
      <w:proofErr w:type="spellEnd"/>
    </w:p>
    <w:tbl>
      <w:tblPr>
        <w:tblW w:w="3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"/>
        <w:gridCol w:w="1020"/>
        <w:gridCol w:w="1520"/>
      </w:tblGrid>
      <w:tr w:rsidR="00BA0B15" w:rsidRPr="00747950" w14:paraId="3D207286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83AC054" w14:textId="77777777" w:rsidR="00BA0B15" w:rsidRPr="00747950" w:rsidRDefault="00BA0B15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r w:rsidRPr="00747950">
              <w:rPr>
                <w:rFonts w:ascii="Aptos Narrow" w:hAnsi="Aptos Narrow" w:cstheme="minorHAnsi"/>
                <w:b/>
                <w:bCs/>
                <w:color w:val="FFFFFF"/>
                <w:lang w:val="en-US"/>
              </w:rPr>
              <w:t>age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0F14C3B" w14:textId="77777777" w:rsidR="00BA0B15" w:rsidRPr="00747950" w:rsidRDefault="00BA0B15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 w:rsidRPr="00747950">
              <w:rPr>
                <w:rFonts w:ascii="Aptos Narrow" w:hAnsi="Aptos Narrow"/>
                <w:b/>
                <w:bCs/>
                <w:color w:val="FFFFFF"/>
              </w:rPr>
              <w:t>gender</w:t>
            </w:r>
            <w:proofErr w:type="spellEnd"/>
            <w:proofErr w:type="gram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440634B2" w14:textId="77777777" w:rsidR="00BA0B15" w:rsidRPr="00747950" w:rsidRDefault="00BA0B15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 w:rsidRPr="00747950">
              <w:rPr>
                <w:rFonts w:ascii="Aptos Narrow" w:hAnsi="Aptos Narrow"/>
                <w:b/>
                <w:bCs/>
                <w:color w:val="FFFFFF"/>
              </w:rPr>
              <w:t>person</w:t>
            </w:r>
            <w:proofErr w:type="gramEnd"/>
            <w:r w:rsidRPr="00747950">
              <w:rPr>
                <w:rFonts w:ascii="Aptos Narrow" w:hAnsi="Aptos Narrow"/>
                <w:b/>
                <w:bCs/>
                <w:color w:val="FFFFFF"/>
              </w:rPr>
              <w:t>_count</w:t>
            </w:r>
            <w:proofErr w:type="spellEnd"/>
          </w:p>
        </w:tc>
      </w:tr>
      <w:tr w:rsidR="00BA0B15" w:rsidRPr="00747950" w14:paraId="791B1C84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D6462A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37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4E77AC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851E716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867</w:t>
            </w:r>
          </w:p>
        </w:tc>
      </w:tr>
      <w:tr w:rsidR="00BA0B15" w:rsidRPr="00747950" w14:paraId="5BE8B73F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021F8F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2586C00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534212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818</w:t>
            </w:r>
          </w:p>
        </w:tc>
      </w:tr>
      <w:tr w:rsidR="00BA0B15" w:rsidRPr="00747950" w14:paraId="321187EC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CAE32D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79EF6B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BE2ACF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801</w:t>
            </w:r>
          </w:p>
        </w:tc>
      </w:tr>
      <w:tr w:rsidR="00BA0B15" w:rsidRPr="00747950" w14:paraId="1CA74272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5983190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51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AB2506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5C4741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801</w:t>
            </w:r>
          </w:p>
        </w:tc>
      </w:tr>
      <w:tr w:rsidR="00BA0B15" w:rsidRPr="00747950" w14:paraId="7192AAEB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ACD4F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49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723756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4C1958A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795</w:t>
            </w:r>
          </w:p>
        </w:tc>
      </w:tr>
      <w:tr w:rsidR="00BA0B15" w:rsidRPr="00747950" w14:paraId="7B025093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2B3E6C5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lastRenderedPageBreak/>
              <w:t>22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AA8CE88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90835B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787</w:t>
            </w:r>
          </w:p>
        </w:tc>
      </w:tr>
      <w:tr w:rsidR="00BA0B15" w:rsidRPr="00747950" w14:paraId="78D977C3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DA0B1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E85C94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A3470D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785</w:t>
            </w:r>
          </w:p>
        </w:tc>
      </w:tr>
      <w:tr w:rsidR="00BA0B15" w:rsidRPr="00747950" w14:paraId="2C63241D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9D4729E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67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63DFE1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34AEC97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783</w:t>
            </w:r>
          </w:p>
        </w:tc>
      </w:tr>
      <w:tr w:rsidR="00BA0B15" w:rsidRPr="00747950" w14:paraId="3BC7D061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6D3C6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64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B353B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1A0AADD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781</w:t>
            </w:r>
          </w:p>
        </w:tc>
      </w:tr>
      <w:tr w:rsidR="00BA0B15" w:rsidRPr="00747950" w14:paraId="4EE5BF28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B91E8E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42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7A02987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665EA9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775</w:t>
            </w:r>
          </w:p>
        </w:tc>
      </w:tr>
      <w:tr w:rsidR="00BA0B15" w:rsidRPr="00747950" w14:paraId="7564F250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E3379F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DD9C3A6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6339EEE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775</w:t>
            </w:r>
          </w:p>
        </w:tc>
      </w:tr>
      <w:tr w:rsidR="00BA0B15" w:rsidRPr="00747950" w14:paraId="6D9D00EF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CB0EFCF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AEC9EB4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2915CA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774</w:t>
            </w:r>
          </w:p>
        </w:tc>
      </w:tr>
      <w:tr w:rsidR="00BA0B15" w:rsidRPr="00747950" w14:paraId="366DB728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39B17B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5AA1D0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2FE722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773</w:t>
            </w:r>
          </w:p>
        </w:tc>
      </w:tr>
      <w:tr w:rsidR="00BA0B15" w:rsidRPr="00747950" w14:paraId="35119BD0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A18387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E3B439C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29DA6B7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770</w:t>
            </w:r>
          </w:p>
        </w:tc>
      </w:tr>
      <w:tr w:rsidR="00BA0B15" w:rsidRPr="00747950" w14:paraId="0072646B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935286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43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D1E852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CCA858D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769</w:t>
            </w:r>
          </w:p>
        </w:tc>
      </w:tr>
      <w:tr w:rsidR="00BA0B15" w:rsidRPr="00747950" w14:paraId="70280EE5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F83097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61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10E83E8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4E71547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769</w:t>
            </w:r>
          </w:p>
        </w:tc>
      </w:tr>
      <w:tr w:rsidR="00BA0B15" w:rsidRPr="00747950" w14:paraId="3AB7D378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D059AE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41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0D5708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1D09A30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765</w:t>
            </w:r>
          </w:p>
        </w:tc>
      </w:tr>
      <w:tr w:rsidR="00BA0B15" w:rsidRPr="00747950" w14:paraId="57AD3332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93866A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3C61CA2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2454D2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765</w:t>
            </w:r>
          </w:p>
        </w:tc>
      </w:tr>
      <w:tr w:rsidR="00BA0B15" w:rsidRPr="00747950" w14:paraId="3F89824F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91EC31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1EE446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B282E6B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765</w:t>
            </w:r>
          </w:p>
        </w:tc>
      </w:tr>
      <w:tr w:rsidR="00BA0B15" w:rsidRPr="00747950" w14:paraId="1FFFA9F5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958D676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0282478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F0BBA8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759</w:t>
            </w:r>
          </w:p>
        </w:tc>
      </w:tr>
      <w:tr w:rsidR="00BA0B15" w:rsidRPr="00747950" w14:paraId="226F2045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27E6D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BD04B01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0DA5157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759</w:t>
            </w:r>
          </w:p>
        </w:tc>
      </w:tr>
      <w:tr w:rsidR="00BA0B15" w:rsidRPr="00747950" w14:paraId="57D5E781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C35AA3F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46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1D0E8A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67B6B7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758</w:t>
            </w:r>
          </w:p>
        </w:tc>
      </w:tr>
      <w:tr w:rsidR="00BA0B15" w:rsidRPr="00747950" w14:paraId="16395C32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1F19B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29E00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9859F33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758</w:t>
            </w:r>
          </w:p>
        </w:tc>
      </w:tr>
      <w:tr w:rsidR="00BA0B15" w:rsidRPr="00747950" w14:paraId="4158FCBE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192969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60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FA83A68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3D584EB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757</w:t>
            </w:r>
          </w:p>
        </w:tc>
      </w:tr>
      <w:tr w:rsidR="00BA0B15" w:rsidRPr="00747950" w14:paraId="2FDB3917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E4E8E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C7C4A1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7CF1EBF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756</w:t>
            </w:r>
          </w:p>
        </w:tc>
      </w:tr>
      <w:tr w:rsidR="00BA0B15" w:rsidRPr="00747950" w14:paraId="3C312C3B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829E793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AA59911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DEDF086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755</w:t>
            </w:r>
          </w:p>
        </w:tc>
      </w:tr>
      <w:tr w:rsidR="00BA0B15" w:rsidRPr="00747950" w14:paraId="4FCFB0CE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7AAE5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56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E7E664B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227114E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755</w:t>
            </w:r>
          </w:p>
        </w:tc>
      </w:tr>
      <w:tr w:rsidR="00BA0B15" w:rsidRPr="00747950" w14:paraId="5C547312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DBEB60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45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8596F80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A17563F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752</w:t>
            </w:r>
          </w:p>
        </w:tc>
      </w:tr>
      <w:tr w:rsidR="00BA0B15" w:rsidRPr="00747950" w14:paraId="6D07A2E8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CF5E9E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52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46DAE82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ECCACA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750</w:t>
            </w:r>
          </w:p>
        </w:tc>
      </w:tr>
      <w:tr w:rsidR="00BA0B15" w:rsidRPr="00747950" w14:paraId="4EA2AFB8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901993D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44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D6095D9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D6173C1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748</w:t>
            </w:r>
          </w:p>
        </w:tc>
      </w:tr>
      <w:tr w:rsidR="00BA0B15" w:rsidRPr="00747950" w14:paraId="39123952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3C0261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39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342997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32C6457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747</w:t>
            </w:r>
          </w:p>
        </w:tc>
      </w:tr>
      <w:tr w:rsidR="00BA0B15" w:rsidRPr="00747950" w14:paraId="09777912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B2DBEDB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69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4FF96A5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C4335E6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746</w:t>
            </w:r>
          </w:p>
        </w:tc>
      </w:tr>
      <w:tr w:rsidR="00BA0B15" w:rsidRPr="00747950" w14:paraId="2D9D1B70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6C6A13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2E4022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A5F1B0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743</w:t>
            </w:r>
          </w:p>
        </w:tc>
      </w:tr>
      <w:tr w:rsidR="00BA0B15" w:rsidRPr="00747950" w14:paraId="3E84F67B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F32523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8888FC6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A007493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738</w:t>
            </w:r>
          </w:p>
        </w:tc>
      </w:tr>
      <w:tr w:rsidR="00BA0B15" w:rsidRPr="00747950" w14:paraId="2D03CCA0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F0A6AD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436F417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B3F0DDE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738</w:t>
            </w:r>
          </w:p>
        </w:tc>
      </w:tr>
      <w:tr w:rsidR="00BA0B15" w:rsidRPr="00747950" w14:paraId="11308A3F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5CDDAD7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lastRenderedPageBreak/>
              <w:t>54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5510CD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167ABA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737</w:t>
            </w:r>
          </w:p>
        </w:tc>
      </w:tr>
      <w:tr w:rsidR="00BA0B15" w:rsidRPr="00747950" w14:paraId="3C1D995A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E345A4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53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78CD0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A5F7BCE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734</w:t>
            </w:r>
          </w:p>
        </w:tc>
      </w:tr>
      <w:tr w:rsidR="00BA0B15" w:rsidRPr="00747950" w14:paraId="3E52F3FC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690F3ED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1EAA9F6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7286F431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732</w:t>
            </w:r>
          </w:p>
        </w:tc>
      </w:tr>
      <w:tr w:rsidR="00BA0B15" w:rsidRPr="00747950" w14:paraId="38DE6E1B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66F1E0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62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59E45B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29A69ED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732</w:t>
            </w:r>
          </w:p>
        </w:tc>
      </w:tr>
      <w:tr w:rsidR="00BA0B15" w:rsidRPr="00747950" w14:paraId="3801E40E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832E6D0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57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3CD8DB5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FC231EB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729</w:t>
            </w:r>
          </w:p>
        </w:tc>
      </w:tr>
      <w:tr w:rsidR="00BA0B15" w:rsidRPr="00747950" w14:paraId="11041192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96C53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55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1826B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393327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729</w:t>
            </w:r>
          </w:p>
        </w:tc>
      </w:tr>
      <w:tr w:rsidR="00BA0B15" w:rsidRPr="00747950" w14:paraId="71C9189D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422B7B3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2EE2792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570C1D7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728</w:t>
            </w:r>
          </w:p>
        </w:tc>
      </w:tr>
      <w:tr w:rsidR="00BA0B15" w:rsidRPr="00747950" w14:paraId="477C4C4F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AC23220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65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709CF78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E68D9E6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727</w:t>
            </w:r>
          </w:p>
        </w:tc>
      </w:tr>
      <w:tr w:rsidR="00BA0B15" w:rsidRPr="00747950" w14:paraId="04784B13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6884101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47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4326FB9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DF4D411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725</w:t>
            </w:r>
          </w:p>
        </w:tc>
      </w:tr>
      <w:tr w:rsidR="00BA0B15" w:rsidRPr="00747950" w14:paraId="2A4F0492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E4C28A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63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07E92D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E8909F0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724</w:t>
            </w:r>
          </w:p>
        </w:tc>
      </w:tr>
      <w:tr w:rsidR="00BA0B15" w:rsidRPr="00747950" w14:paraId="60BE166F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46F1A5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552A2D9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E3E227D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721</w:t>
            </w:r>
          </w:p>
        </w:tc>
      </w:tr>
      <w:tr w:rsidR="00BA0B15" w:rsidRPr="00747950" w14:paraId="1FDDC015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6F986E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37BAA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80195D3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718</w:t>
            </w:r>
          </w:p>
        </w:tc>
      </w:tr>
      <w:tr w:rsidR="00BA0B15" w:rsidRPr="00747950" w14:paraId="61519399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91EA5D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7CD1C7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2CB037D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712</w:t>
            </w:r>
          </w:p>
        </w:tc>
      </w:tr>
      <w:tr w:rsidR="00BA0B15" w:rsidRPr="00747950" w14:paraId="139AE68D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982F7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61F519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704862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707</w:t>
            </w:r>
          </w:p>
        </w:tc>
      </w:tr>
      <w:tr w:rsidR="00BA0B15" w:rsidRPr="00747950" w14:paraId="5E9AC530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88B700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59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855E7AE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72A5D2F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706</w:t>
            </w:r>
          </w:p>
        </w:tc>
      </w:tr>
      <w:tr w:rsidR="00BA0B15" w:rsidRPr="00747950" w14:paraId="3CD91FA0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8BA7AA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66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AC0DCE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D9A8B26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704</w:t>
            </w:r>
          </w:p>
        </w:tc>
      </w:tr>
      <w:tr w:rsidR="00BA0B15" w:rsidRPr="00747950" w14:paraId="7FDCD197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09F0966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35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0388AD0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47950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43211A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684</w:t>
            </w:r>
          </w:p>
        </w:tc>
      </w:tr>
      <w:tr w:rsidR="00BA0B15" w:rsidRPr="00747950" w14:paraId="5E2AB262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61937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43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B629DE3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14FD1A7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567</w:t>
            </w:r>
          </w:p>
        </w:tc>
      </w:tr>
      <w:tr w:rsidR="00BA0B15" w:rsidRPr="00747950" w14:paraId="7BC4D840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70A34B7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D952586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DCD65B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559</w:t>
            </w:r>
          </w:p>
        </w:tc>
      </w:tr>
      <w:tr w:rsidR="00BA0B15" w:rsidRPr="00747950" w14:paraId="72C37A75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A9124D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2FE1F8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5FCEAAB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557</w:t>
            </w:r>
          </w:p>
        </w:tc>
      </w:tr>
      <w:tr w:rsidR="00BA0B15" w:rsidRPr="00747950" w14:paraId="5A887D15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03DE0A0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64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0DF395B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EA85317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547</w:t>
            </w:r>
          </w:p>
        </w:tc>
      </w:tr>
      <w:tr w:rsidR="00BA0B15" w:rsidRPr="00747950" w14:paraId="0A42853B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3385C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09F82B2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265E65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547</w:t>
            </w:r>
          </w:p>
        </w:tc>
      </w:tr>
      <w:tr w:rsidR="00BA0B15" w:rsidRPr="00747950" w14:paraId="2955E42F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4FDD1F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86BFC85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1C3385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544</w:t>
            </w:r>
          </w:p>
        </w:tc>
      </w:tr>
      <w:tr w:rsidR="00BA0B15" w:rsidRPr="00747950" w14:paraId="4FFB47BF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1FB2D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1CE527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58FFD76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541</w:t>
            </w:r>
          </w:p>
        </w:tc>
      </w:tr>
      <w:tr w:rsidR="00BA0B15" w:rsidRPr="00747950" w14:paraId="20A7B7B4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5FC46D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A36D237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42B6AA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539</w:t>
            </w:r>
          </w:p>
        </w:tc>
      </w:tr>
      <w:tr w:rsidR="00BA0B15" w:rsidRPr="00747950" w14:paraId="533A9361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3F33DA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B52CA0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D7DEEB0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532</w:t>
            </w:r>
          </w:p>
        </w:tc>
      </w:tr>
      <w:tr w:rsidR="00BA0B15" w:rsidRPr="00747950" w14:paraId="64380850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934C7F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56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8E8B68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2B065A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526</w:t>
            </w:r>
          </w:p>
        </w:tc>
      </w:tr>
      <w:tr w:rsidR="00BA0B15" w:rsidRPr="00747950" w14:paraId="6DEA0332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A3C6B1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0A6824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C49FFDF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525</w:t>
            </w:r>
          </w:p>
        </w:tc>
      </w:tr>
      <w:tr w:rsidR="00BA0B15" w:rsidRPr="00747950" w14:paraId="326CC940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58998AA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65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AB28334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D604CBD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524</w:t>
            </w:r>
          </w:p>
        </w:tc>
      </w:tr>
      <w:tr w:rsidR="00BA0B15" w:rsidRPr="00747950" w14:paraId="2217E8E4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7166E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3849C48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16C4821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523</w:t>
            </w:r>
          </w:p>
        </w:tc>
      </w:tr>
      <w:tr w:rsidR="00BA0B15" w:rsidRPr="00747950" w14:paraId="15C1D70E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A4E3093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lastRenderedPageBreak/>
              <w:t>23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4AA1E4A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D58E123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522</w:t>
            </w:r>
          </w:p>
        </w:tc>
      </w:tr>
      <w:tr w:rsidR="00BA0B15" w:rsidRPr="00747950" w14:paraId="2DD09D02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63F7A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66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E21552E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FCD9B6E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520</w:t>
            </w:r>
          </w:p>
        </w:tc>
      </w:tr>
      <w:tr w:rsidR="00BA0B15" w:rsidRPr="00747950" w14:paraId="00C1D6B1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7242B9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1A94635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5F7068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518</w:t>
            </w:r>
          </w:p>
        </w:tc>
      </w:tr>
      <w:tr w:rsidR="00BA0B15" w:rsidRPr="00747950" w14:paraId="7C2C318B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755EFF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39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6E46C6B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42009FF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517</w:t>
            </w:r>
          </w:p>
        </w:tc>
      </w:tr>
      <w:tr w:rsidR="00BA0B15" w:rsidRPr="00747950" w14:paraId="6E5066B3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675A901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AE16534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3F44D91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517</w:t>
            </w:r>
          </w:p>
        </w:tc>
      </w:tr>
      <w:tr w:rsidR="00BA0B15" w:rsidRPr="00747950" w14:paraId="02142A7A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80D59E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8FDA26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3B0D626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516</w:t>
            </w:r>
          </w:p>
        </w:tc>
      </w:tr>
      <w:tr w:rsidR="00BA0B15" w:rsidRPr="00747950" w14:paraId="39BA5046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AAE466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63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AD01DE9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D18567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513</w:t>
            </w:r>
          </w:p>
        </w:tc>
      </w:tr>
      <w:tr w:rsidR="00BA0B15" w:rsidRPr="00747950" w14:paraId="329AF4F2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A671F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59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6FA13E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489B96B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513</w:t>
            </w:r>
          </w:p>
        </w:tc>
      </w:tr>
      <w:tr w:rsidR="00BA0B15" w:rsidRPr="00747950" w14:paraId="35B96904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DB3AECB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41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1459B80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66B8426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511</w:t>
            </w:r>
          </w:p>
        </w:tc>
      </w:tr>
      <w:tr w:rsidR="00BA0B15" w:rsidRPr="00747950" w14:paraId="0C82D5F9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FE95A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47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C0AB71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B7E0496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509</w:t>
            </w:r>
          </w:p>
        </w:tc>
      </w:tr>
      <w:tr w:rsidR="00BA0B15" w:rsidRPr="00747950" w14:paraId="592D2C40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2575F0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69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CE4E0B7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38D922A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506</w:t>
            </w:r>
          </w:p>
        </w:tc>
      </w:tr>
      <w:tr w:rsidR="00BA0B15" w:rsidRPr="00747950" w14:paraId="67EAD93C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0768AB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52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4744A8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121C76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506</w:t>
            </w:r>
          </w:p>
        </w:tc>
      </w:tr>
      <w:tr w:rsidR="00BA0B15" w:rsidRPr="00747950" w14:paraId="795B0D90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79CBC7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46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2F63F9A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BF2B6CA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506</w:t>
            </w:r>
          </w:p>
        </w:tc>
      </w:tr>
      <w:tr w:rsidR="00BA0B15" w:rsidRPr="00747950" w14:paraId="6A08FE55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2457A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37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42A151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D33747E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506</w:t>
            </w:r>
          </w:p>
        </w:tc>
      </w:tr>
      <w:tr w:rsidR="00BA0B15" w:rsidRPr="00747950" w14:paraId="5E90465D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611E6C1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53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7CE7F30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7F21EB1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505</w:t>
            </w:r>
          </w:p>
        </w:tc>
      </w:tr>
      <w:tr w:rsidR="00BA0B15" w:rsidRPr="00747950" w14:paraId="2AB89446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E8445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57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9370C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F5BAAE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504</w:t>
            </w:r>
          </w:p>
        </w:tc>
      </w:tr>
      <w:tr w:rsidR="00BA0B15" w:rsidRPr="00747950" w14:paraId="337D1A08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61CFD00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122ABFD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A2CCB3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502</w:t>
            </w:r>
          </w:p>
        </w:tc>
      </w:tr>
      <w:tr w:rsidR="00BA0B15" w:rsidRPr="00747950" w14:paraId="1080D023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5C73F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D949A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4EC8395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502</w:t>
            </w:r>
          </w:p>
        </w:tc>
      </w:tr>
      <w:tr w:rsidR="00BA0B15" w:rsidRPr="00747950" w14:paraId="1F523F26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8BD7C7F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85DED4D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66582A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502</w:t>
            </w:r>
          </w:p>
        </w:tc>
      </w:tr>
      <w:tr w:rsidR="00BA0B15" w:rsidRPr="00747950" w14:paraId="2581A446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14D5FA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35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05B9B7C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568834A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500</w:t>
            </w:r>
          </w:p>
        </w:tc>
      </w:tr>
      <w:tr w:rsidR="00BA0B15" w:rsidRPr="00747950" w14:paraId="5EF1F9FE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987D2FD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AB631A3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A9B329F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499</w:t>
            </w:r>
          </w:p>
        </w:tc>
      </w:tr>
      <w:tr w:rsidR="00BA0B15" w:rsidRPr="00747950" w14:paraId="04266FCC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106543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09629B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7188EAD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495</w:t>
            </w:r>
          </w:p>
        </w:tc>
      </w:tr>
      <w:tr w:rsidR="00BA0B15" w:rsidRPr="00747950" w14:paraId="01BFF1E4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19B9CC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67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9DA7CEC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DF74287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494</w:t>
            </w:r>
          </w:p>
        </w:tc>
      </w:tr>
      <w:tr w:rsidR="00BA0B15" w:rsidRPr="00747950" w14:paraId="4FAA47B3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AF57D3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61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C902A2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A76EE8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493</w:t>
            </w:r>
          </w:p>
        </w:tc>
      </w:tr>
      <w:tr w:rsidR="00BA0B15" w:rsidRPr="00747950" w14:paraId="1D27A914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28D8BDF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49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B3BCECB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07900F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493</w:t>
            </w:r>
          </w:p>
        </w:tc>
      </w:tr>
      <w:tr w:rsidR="00BA0B15" w:rsidRPr="00747950" w14:paraId="0DE1DF17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58E1C77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62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E6BD8D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A02862A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489</w:t>
            </w:r>
          </w:p>
        </w:tc>
      </w:tr>
      <w:tr w:rsidR="00BA0B15" w:rsidRPr="00747950" w14:paraId="3DC75026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D382310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51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DA5EF02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1CF038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488</w:t>
            </w:r>
          </w:p>
        </w:tc>
      </w:tr>
      <w:tr w:rsidR="00BA0B15" w:rsidRPr="00747950" w14:paraId="57EE3ECC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5A902F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42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75A0E67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4E7492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488</w:t>
            </w:r>
          </w:p>
        </w:tc>
      </w:tr>
      <w:tr w:rsidR="00BA0B15" w:rsidRPr="00747950" w14:paraId="048883B6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9EC0BF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45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F933C13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E7473B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487</w:t>
            </w:r>
          </w:p>
        </w:tc>
      </w:tr>
      <w:tr w:rsidR="00BA0B15" w:rsidRPr="00747950" w14:paraId="0000B7F0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31883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42F75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318F876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486</w:t>
            </w:r>
          </w:p>
        </w:tc>
      </w:tr>
      <w:tr w:rsidR="00BA0B15" w:rsidRPr="00747950" w14:paraId="53760A0F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69D2956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lastRenderedPageBreak/>
              <w:t>58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6479618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355F3C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482</w:t>
            </w:r>
          </w:p>
        </w:tc>
      </w:tr>
      <w:tr w:rsidR="00BA0B15" w:rsidRPr="00747950" w14:paraId="49F6CA3D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6CC97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791F1C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BAB6964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481</w:t>
            </w:r>
          </w:p>
        </w:tc>
      </w:tr>
      <w:tr w:rsidR="00BA0B15" w:rsidRPr="00747950" w14:paraId="7CA04DD9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BB966BF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54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2A76609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B022708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476</w:t>
            </w:r>
          </w:p>
        </w:tc>
      </w:tr>
      <w:tr w:rsidR="00BA0B15" w:rsidRPr="00747950" w14:paraId="268E4261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D765E9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55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6D5AA8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43BD605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472</w:t>
            </w:r>
          </w:p>
        </w:tc>
      </w:tr>
      <w:tr w:rsidR="00BA0B15" w:rsidRPr="00747950" w14:paraId="0E5F8A10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A953E6F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A88EED6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23F384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469</w:t>
            </w:r>
          </w:p>
        </w:tc>
      </w:tr>
      <w:tr w:rsidR="00BA0B15" w:rsidRPr="00747950" w14:paraId="11DECD94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40421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34EBC8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7466007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467</w:t>
            </w:r>
          </w:p>
        </w:tc>
      </w:tr>
      <w:tr w:rsidR="00BA0B15" w:rsidRPr="00747950" w14:paraId="02967622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B8162D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DBA5F53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1E7BEFC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462</w:t>
            </w:r>
          </w:p>
        </w:tc>
      </w:tr>
      <w:tr w:rsidR="00BA0B15" w:rsidRPr="00747950" w14:paraId="1EE2DCF3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3EACBF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44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7616A6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94FA112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456</w:t>
            </w:r>
          </w:p>
        </w:tc>
      </w:tr>
      <w:tr w:rsidR="00BA0B15" w:rsidRPr="00747950" w14:paraId="4A822A76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0430C9B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60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7473DDF" w14:textId="77777777" w:rsidR="00BA0B15" w:rsidRPr="00747950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15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731D6A41" w14:textId="77777777" w:rsidR="00BA0B15" w:rsidRPr="00747950" w:rsidRDefault="00BA0B15" w:rsidP="00831C30">
            <w:pPr>
              <w:jc w:val="right"/>
              <w:rPr>
                <w:rFonts w:ascii="Aptos Narrow" w:hAnsi="Aptos Narrow"/>
                <w:color w:val="000000"/>
              </w:rPr>
            </w:pPr>
            <w:r w:rsidRPr="00747950">
              <w:rPr>
                <w:rFonts w:ascii="Aptos Narrow" w:hAnsi="Aptos Narrow"/>
                <w:color w:val="000000"/>
              </w:rPr>
              <w:t>446</w:t>
            </w:r>
          </w:p>
        </w:tc>
      </w:tr>
    </w:tbl>
    <w:p w14:paraId="558CCAF6" w14:textId="77777777" w:rsidR="00BA0B15" w:rsidRDefault="00BA0B15" w:rsidP="00BA0B15">
      <w:pPr>
        <w:rPr>
          <w:b/>
          <w:bCs/>
          <w:lang w:val="en-US"/>
        </w:rPr>
      </w:pPr>
    </w:p>
    <w:p w14:paraId="71713816" w14:textId="402DC78D" w:rsidR="00BA0B15" w:rsidRPr="00A500AE" w:rsidRDefault="00BA0B15" w:rsidP="00A500AE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A500AE">
        <w:rPr>
          <w:b/>
          <w:bCs/>
          <w:lang w:val="en-US"/>
        </w:rPr>
        <w:t>Below are critical queries used for this analysis:</w:t>
      </w:r>
    </w:p>
    <w:p w14:paraId="176F785C" w14:textId="707C03A6" w:rsidR="00BA0B15" w:rsidRDefault="00BA0B15" w:rsidP="00BA0B15">
      <w:pPr>
        <w:rPr>
          <w:b/>
          <w:bCs/>
          <w:lang w:val="en-US"/>
        </w:rPr>
      </w:pPr>
      <w:r w:rsidRPr="00BA0B15">
        <w:rPr>
          <w:b/>
          <w:bCs/>
          <w:lang w:val="en-US"/>
        </w:rPr>
        <w:drawing>
          <wp:inline distT="0" distB="0" distL="0" distR="0" wp14:anchorId="60A4D9AF" wp14:editId="2FD962F7">
            <wp:extent cx="5760720" cy="1329690"/>
            <wp:effectExtent l="0" t="0" r="0" b="3810"/>
            <wp:docPr id="130108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81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1B56" w14:textId="77777777" w:rsidR="00BA0B15" w:rsidRPr="00BA0B15" w:rsidRDefault="00BA0B15" w:rsidP="00BA0B15">
      <w:pPr>
        <w:rPr>
          <w:b/>
          <w:bCs/>
          <w:lang w:val="en-US"/>
        </w:rPr>
      </w:pPr>
      <w:r w:rsidRPr="00BA0B15">
        <w:rPr>
          <w:b/>
          <w:bCs/>
          <w:lang w:val="en-US"/>
        </w:rPr>
        <w:t xml:space="preserve">Comment: </w:t>
      </w:r>
      <w:r w:rsidRPr="00BA0B15">
        <w:rPr>
          <w:b/>
          <w:bCs/>
          <w:i/>
          <w:iCs/>
          <w:lang w:val="en-US"/>
        </w:rPr>
        <w:t>Peak spending occurs at age 37 for women (867 customers) and 43 for men (567). The data shows a normal distribution centered around 35-45 age range, with 68% of customers aged 30-55. This helps target age-specific promotions and inventory planning.</w:t>
      </w:r>
    </w:p>
    <w:p w14:paraId="508D5E86" w14:textId="11A7440B" w:rsidR="00BA0B15" w:rsidRPr="00A500AE" w:rsidRDefault="00BA0B15" w:rsidP="00A500A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A500AE">
        <w:rPr>
          <w:b/>
          <w:bCs/>
          <w:sz w:val="24"/>
          <w:szCs w:val="24"/>
          <w:u w:val="single"/>
          <w:lang w:val="en-US"/>
        </w:rPr>
        <w:t xml:space="preserve">who </w:t>
      </w:r>
      <w:proofErr w:type="spellStart"/>
      <w:r w:rsidRPr="00A500AE">
        <w:rPr>
          <w:b/>
          <w:bCs/>
          <w:sz w:val="24"/>
          <w:szCs w:val="24"/>
          <w:u w:val="single"/>
          <w:lang w:val="en-US"/>
        </w:rPr>
        <w:t>spende</w:t>
      </w:r>
      <w:proofErr w:type="spellEnd"/>
      <w:r w:rsidRPr="00A500AE">
        <w:rPr>
          <w:b/>
          <w:bCs/>
          <w:sz w:val="24"/>
          <w:szCs w:val="24"/>
          <w:u w:val="single"/>
          <w:lang w:val="en-US"/>
        </w:rPr>
        <w:t xml:space="preserve"> more money males or females</w:t>
      </w:r>
    </w:p>
    <w:tbl>
      <w:tblPr>
        <w:tblW w:w="54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5"/>
        <w:gridCol w:w="3352"/>
      </w:tblGrid>
      <w:tr w:rsidR="00BA0B15" w:rsidRPr="00CC35F8" w14:paraId="6D8DFFED" w14:textId="77777777" w:rsidTr="00BA0B15">
        <w:trPr>
          <w:trHeight w:val="274"/>
        </w:trPr>
        <w:tc>
          <w:tcPr>
            <w:tcW w:w="208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0885FF2" w14:textId="77777777" w:rsidR="00BA0B15" w:rsidRPr="00CC35F8" w:rsidRDefault="00BA0B15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 w:rsidRPr="00CC35F8">
              <w:rPr>
                <w:rFonts w:ascii="Aptos Narrow" w:hAnsi="Aptos Narrow"/>
                <w:b/>
                <w:bCs/>
                <w:color w:val="FFFFFF"/>
              </w:rPr>
              <w:t>gender</w:t>
            </w:r>
            <w:proofErr w:type="spellEnd"/>
            <w:proofErr w:type="gramEnd"/>
          </w:p>
        </w:tc>
        <w:tc>
          <w:tcPr>
            <w:tcW w:w="335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7AD58CF8" w14:textId="77777777" w:rsidR="00BA0B15" w:rsidRPr="00CC35F8" w:rsidRDefault="00BA0B15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gramStart"/>
            <w:r w:rsidRPr="00CC35F8">
              <w:rPr>
                <w:rFonts w:ascii="Aptos Narrow" w:hAnsi="Aptos Narrow"/>
                <w:b/>
                <w:bCs/>
                <w:color w:val="FFFFFF"/>
              </w:rPr>
              <w:t>total</w:t>
            </w:r>
            <w:proofErr w:type="gramEnd"/>
          </w:p>
        </w:tc>
      </w:tr>
      <w:tr w:rsidR="00BA0B15" w:rsidRPr="00CC35F8" w14:paraId="73BBCD93" w14:textId="77777777" w:rsidTr="00BA0B15">
        <w:trPr>
          <w:trHeight w:val="274"/>
        </w:trPr>
        <w:tc>
          <w:tcPr>
            <w:tcW w:w="208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BA00E6C" w14:textId="77777777" w:rsidR="00BA0B15" w:rsidRPr="00CC35F8" w:rsidRDefault="00BA0B15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CC35F8"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335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65631A8" w14:textId="77777777" w:rsidR="00BA0B15" w:rsidRPr="00CC35F8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CC35F8">
              <w:rPr>
                <w:rFonts w:ascii="Aptos Narrow" w:hAnsi="Aptos Narrow"/>
                <w:color w:val="000000"/>
              </w:rPr>
              <w:t xml:space="preserve"> </w:t>
            </w:r>
            <w:proofErr w:type="gramStart"/>
            <w:r w:rsidRPr="00CC35F8">
              <w:rPr>
                <w:rFonts w:ascii="Aptos Narrow" w:hAnsi="Aptos Narrow"/>
                <w:color w:val="000000"/>
              </w:rPr>
              <w:t>$  97,985,568.88</w:t>
            </w:r>
            <w:proofErr w:type="gramEnd"/>
            <w:r w:rsidRPr="00CC35F8">
              <w:rPr>
                <w:rFonts w:ascii="Aptos Narrow" w:hAnsi="Aptos Narrow"/>
                <w:color w:val="000000"/>
              </w:rPr>
              <w:t xml:space="preserve"> </w:t>
            </w:r>
          </w:p>
        </w:tc>
      </w:tr>
      <w:tr w:rsidR="00BA0B15" w:rsidRPr="00CC35F8" w14:paraId="562705AA" w14:textId="77777777" w:rsidTr="00BA0B15">
        <w:trPr>
          <w:trHeight w:val="274"/>
        </w:trPr>
        <w:tc>
          <w:tcPr>
            <w:tcW w:w="2085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6CA6E8D" w14:textId="77777777" w:rsidR="00BA0B15" w:rsidRPr="00CC35F8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CC35F8"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335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EFFCB4D" w14:textId="77777777" w:rsidR="00BA0B15" w:rsidRPr="00CC35F8" w:rsidRDefault="00BA0B15" w:rsidP="00831C30">
            <w:pPr>
              <w:rPr>
                <w:rFonts w:ascii="Aptos Narrow" w:hAnsi="Aptos Narrow"/>
                <w:color w:val="000000"/>
              </w:rPr>
            </w:pPr>
            <w:r w:rsidRPr="00CC35F8">
              <w:rPr>
                <w:rFonts w:ascii="Aptos Narrow" w:hAnsi="Aptos Narrow"/>
                <w:color w:val="000000"/>
              </w:rPr>
              <w:t xml:space="preserve"> </w:t>
            </w:r>
            <w:proofErr w:type="gramStart"/>
            <w:r w:rsidRPr="00CC35F8">
              <w:rPr>
                <w:rFonts w:ascii="Aptos Narrow" w:hAnsi="Aptos Narrow"/>
                <w:color w:val="000000"/>
              </w:rPr>
              <w:t>$  67,332,919.20</w:t>
            </w:r>
            <w:proofErr w:type="gramEnd"/>
            <w:r w:rsidRPr="00CC35F8">
              <w:rPr>
                <w:rFonts w:ascii="Aptos Narrow" w:hAnsi="Aptos Narrow"/>
                <w:color w:val="000000"/>
              </w:rPr>
              <w:t xml:space="preserve"> </w:t>
            </w:r>
          </w:p>
        </w:tc>
      </w:tr>
    </w:tbl>
    <w:p w14:paraId="0D4D0DCA" w14:textId="77777777" w:rsidR="00BA0B15" w:rsidRDefault="00BA0B15" w:rsidP="00BA0B15">
      <w:pPr>
        <w:rPr>
          <w:b/>
          <w:bCs/>
          <w:lang w:val="en-US"/>
        </w:rPr>
      </w:pPr>
    </w:p>
    <w:p w14:paraId="60F7244A" w14:textId="77777777" w:rsidR="00BA0B15" w:rsidRPr="00A500AE" w:rsidRDefault="00BA0B15" w:rsidP="00A500AE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A500AE">
        <w:rPr>
          <w:b/>
          <w:bCs/>
          <w:lang w:val="en-US"/>
        </w:rPr>
        <w:t>Below are critical queries used for this analysis:</w:t>
      </w:r>
    </w:p>
    <w:p w14:paraId="65F16AF4" w14:textId="13D70D0E" w:rsidR="00BA0B15" w:rsidRDefault="00066A44" w:rsidP="00BA0B15">
      <w:pPr>
        <w:rPr>
          <w:b/>
          <w:bCs/>
          <w:lang w:val="en-US"/>
        </w:rPr>
      </w:pPr>
      <w:r w:rsidRPr="00066A44">
        <w:rPr>
          <w:b/>
          <w:bCs/>
          <w:lang w:val="en-US"/>
        </w:rPr>
        <w:drawing>
          <wp:inline distT="0" distB="0" distL="0" distR="0" wp14:anchorId="3C1C9718" wp14:editId="7B32836C">
            <wp:extent cx="5760720" cy="1322070"/>
            <wp:effectExtent l="0" t="0" r="0" b="0"/>
            <wp:docPr id="52874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42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A24E" w14:textId="00E00B95" w:rsidR="00066A44" w:rsidRPr="00A500AE" w:rsidRDefault="00066A44" w:rsidP="00BA0B15">
      <w:pPr>
        <w:rPr>
          <w:b/>
          <w:bCs/>
          <w:sz w:val="24"/>
          <w:szCs w:val="24"/>
          <w:u w:val="single"/>
          <w:lang w:val="en-US"/>
        </w:rPr>
      </w:pPr>
      <w:r w:rsidRPr="00066A44">
        <w:rPr>
          <w:b/>
          <w:bCs/>
          <w:lang w:val="en-US"/>
        </w:rPr>
        <w:lastRenderedPageBreak/>
        <w:t>Comment: *Female spending power dominates at $97.9M vs male's $67.3M -- a 45% revenue gap. This quantifies the importance of female-centric product development and store layouts to maximize revenue potential</w:t>
      </w:r>
    </w:p>
    <w:p w14:paraId="768045F3" w14:textId="2A180199" w:rsidR="00066A44" w:rsidRPr="00A500AE" w:rsidRDefault="00066A44" w:rsidP="00A500AE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  <w:lang w:val="en-US"/>
        </w:rPr>
      </w:pPr>
      <w:r w:rsidRPr="00A500AE">
        <w:rPr>
          <w:b/>
          <w:bCs/>
          <w:sz w:val="24"/>
          <w:szCs w:val="24"/>
          <w:u w:val="single"/>
          <w:lang w:val="en-US"/>
        </w:rPr>
        <w:t xml:space="preserve">-the total of </w:t>
      </w:r>
      <w:proofErr w:type="spellStart"/>
      <w:r w:rsidRPr="00A500AE">
        <w:rPr>
          <w:b/>
          <w:bCs/>
          <w:sz w:val="24"/>
          <w:szCs w:val="24"/>
          <w:u w:val="single"/>
          <w:lang w:val="en-US"/>
        </w:rPr>
        <w:t>seles</w:t>
      </w:r>
      <w:proofErr w:type="spellEnd"/>
      <w:r w:rsidRPr="00A500AE">
        <w:rPr>
          <w:b/>
          <w:bCs/>
          <w:sz w:val="24"/>
          <w:szCs w:val="24"/>
          <w:u w:val="single"/>
          <w:lang w:val="en-US"/>
        </w:rPr>
        <w:t xml:space="preserve"> of all the </w:t>
      </w:r>
      <w:proofErr w:type="spellStart"/>
      <w:r w:rsidRPr="00A500AE">
        <w:rPr>
          <w:b/>
          <w:bCs/>
          <w:sz w:val="24"/>
          <w:szCs w:val="24"/>
          <w:u w:val="single"/>
          <w:lang w:val="en-US"/>
        </w:rPr>
        <w:t>categorys</w:t>
      </w:r>
      <w:proofErr w:type="spellEnd"/>
    </w:p>
    <w:tbl>
      <w:tblPr>
        <w:tblW w:w="34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8"/>
        <w:gridCol w:w="1399"/>
      </w:tblGrid>
      <w:tr w:rsidR="00066A44" w14:paraId="5DD5C2FB" w14:textId="77777777" w:rsidTr="00831C30">
        <w:trPr>
          <w:trHeight w:val="288"/>
        </w:trPr>
        <w:tc>
          <w:tcPr>
            <w:tcW w:w="201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FA1EAC0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category</w:t>
            </w:r>
            <w:proofErr w:type="spellEnd"/>
            <w:proofErr w:type="gramEnd"/>
          </w:p>
        </w:tc>
        <w:tc>
          <w:tcPr>
            <w:tcW w:w="139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61B7A8DB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total</w:t>
            </w:r>
            <w:proofErr w:type="gramEnd"/>
          </w:p>
        </w:tc>
      </w:tr>
      <w:tr w:rsidR="00066A44" w14:paraId="729496D7" w14:textId="77777777" w:rsidTr="00831C30">
        <w:trPr>
          <w:trHeight w:val="288"/>
        </w:trPr>
        <w:tc>
          <w:tcPr>
            <w:tcW w:w="201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A606D3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Clothing</w:t>
            </w:r>
            <w:proofErr w:type="spellEnd"/>
          </w:p>
        </w:tc>
        <w:tc>
          <w:tcPr>
            <w:tcW w:w="139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860BF38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75052409</w:t>
            </w:r>
          </w:p>
        </w:tc>
      </w:tr>
      <w:tr w:rsidR="00066A44" w14:paraId="779ADD89" w14:textId="77777777" w:rsidTr="00831C30">
        <w:trPr>
          <w:trHeight w:val="288"/>
        </w:trPr>
        <w:tc>
          <w:tcPr>
            <w:tcW w:w="201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96BAB98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Shoes</w:t>
            </w:r>
            <w:proofErr w:type="spellEnd"/>
          </w:p>
        </w:tc>
        <w:tc>
          <w:tcPr>
            <w:tcW w:w="139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2A2B8DD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43622756</w:t>
            </w:r>
          </w:p>
        </w:tc>
      </w:tr>
      <w:tr w:rsidR="00066A44" w14:paraId="778B4063" w14:textId="77777777" w:rsidTr="00831C30">
        <w:trPr>
          <w:trHeight w:val="288"/>
        </w:trPr>
        <w:tc>
          <w:tcPr>
            <w:tcW w:w="201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31B627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Technology</w:t>
            </w:r>
            <w:proofErr w:type="spellEnd"/>
          </w:p>
        </w:tc>
        <w:tc>
          <w:tcPr>
            <w:tcW w:w="139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D25A082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37985850</w:t>
            </w:r>
          </w:p>
        </w:tc>
      </w:tr>
      <w:tr w:rsidR="00066A44" w14:paraId="59D16E42" w14:textId="77777777" w:rsidTr="00831C30">
        <w:trPr>
          <w:trHeight w:val="288"/>
        </w:trPr>
        <w:tc>
          <w:tcPr>
            <w:tcW w:w="201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43219C4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Cosmetics</w:t>
            </w:r>
          </w:p>
        </w:tc>
        <w:tc>
          <w:tcPr>
            <w:tcW w:w="139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1133B2A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4498907</w:t>
            </w:r>
          </w:p>
        </w:tc>
      </w:tr>
      <w:tr w:rsidR="00066A44" w14:paraId="0FC13DE8" w14:textId="77777777" w:rsidTr="00831C30">
        <w:trPr>
          <w:trHeight w:val="288"/>
        </w:trPr>
        <w:tc>
          <w:tcPr>
            <w:tcW w:w="201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7FB610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Toys</w:t>
            </w:r>
            <w:proofErr w:type="spellEnd"/>
          </w:p>
        </w:tc>
        <w:tc>
          <w:tcPr>
            <w:tcW w:w="139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8787230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2616571</w:t>
            </w:r>
          </w:p>
        </w:tc>
      </w:tr>
      <w:tr w:rsidR="00066A44" w14:paraId="40CD7825" w14:textId="77777777" w:rsidTr="00831C30">
        <w:trPr>
          <w:trHeight w:val="288"/>
        </w:trPr>
        <w:tc>
          <w:tcPr>
            <w:tcW w:w="201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370B60A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Food &amp; Beverage</w:t>
            </w:r>
          </w:p>
        </w:tc>
        <w:tc>
          <w:tcPr>
            <w:tcW w:w="139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6045F6C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564086.9</w:t>
            </w:r>
          </w:p>
        </w:tc>
      </w:tr>
      <w:tr w:rsidR="00066A44" w14:paraId="19FD7A0A" w14:textId="77777777" w:rsidTr="00831C30">
        <w:trPr>
          <w:trHeight w:val="288"/>
        </w:trPr>
        <w:tc>
          <w:tcPr>
            <w:tcW w:w="201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86E8FA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Books</w:t>
            </w:r>
          </w:p>
        </w:tc>
        <w:tc>
          <w:tcPr>
            <w:tcW w:w="139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3A487E0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553505.3</w:t>
            </w:r>
          </w:p>
        </w:tc>
      </w:tr>
      <w:tr w:rsidR="00066A44" w14:paraId="08047D05" w14:textId="77777777" w:rsidTr="00831C30">
        <w:trPr>
          <w:trHeight w:val="288"/>
        </w:trPr>
        <w:tc>
          <w:tcPr>
            <w:tcW w:w="2018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C3F870F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Souvenir</w:t>
            </w:r>
          </w:p>
        </w:tc>
        <w:tc>
          <w:tcPr>
            <w:tcW w:w="139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C2D117C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424403.1</w:t>
            </w:r>
          </w:p>
        </w:tc>
      </w:tr>
    </w:tbl>
    <w:p w14:paraId="7CC98A0B" w14:textId="77777777" w:rsidR="00066A44" w:rsidRDefault="00066A44" w:rsidP="00BA0B15">
      <w:pPr>
        <w:rPr>
          <w:b/>
          <w:bCs/>
          <w:lang w:val="en-US"/>
        </w:rPr>
      </w:pPr>
    </w:p>
    <w:p w14:paraId="49D4A27D" w14:textId="67FB4C65" w:rsidR="00066A44" w:rsidRPr="00A500AE" w:rsidRDefault="00066A44" w:rsidP="00A500AE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A500AE">
        <w:rPr>
          <w:b/>
          <w:bCs/>
          <w:lang w:val="en-US"/>
        </w:rPr>
        <w:t>Below are critical queries used for this analysis:</w:t>
      </w:r>
    </w:p>
    <w:p w14:paraId="7E58C7EF" w14:textId="6A8DB46C" w:rsidR="00066A44" w:rsidRDefault="00066A44" w:rsidP="00BA0B15">
      <w:pPr>
        <w:rPr>
          <w:b/>
          <w:bCs/>
          <w:lang w:val="en-US"/>
        </w:rPr>
      </w:pPr>
      <w:r w:rsidRPr="00066A44">
        <w:rPr>
          <w:b/>
          <w:bCs/>
          <w:lang w:val="en-US"/>
        </w:rPr>
        <w:drawing>
          <wp:inline distT="0" distB="0" distL="0" distR="0" wp14:anchorId="594F93BC" wp14:editId="4406BF51">
            <wp:extent cx="5760720" cy="1434465"/>
            <wp:effectExtent l="0" t="0" r="0" b="0"/>
            <wp:docPr id="17584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71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5C65" w14:textId="77777777" w:rsidR="00066A44" w:rsidRPr="00066A44" w:rsidRDefault="00066A44" w:rsidP="00066A44">
      <w:pPr>
        <w:rPr>
          <w:b/>
          <w:bCs/>
          <w:lang w:val="en-US"/>
        </w:rPr>
      </w:pPr>
      <w:r w:rsidRPr="00066A44">
        <w:rPr>
          <w:b/>
          <w:bCs/>
          <w:lang w:val="en-US"/>
        </w:rPr>
        <w:t xml:space="preserve">Comment: </w:t>
      </w:r>
      <w:r w:rsidRPr="00066A44">
        <w:rPr>
          <w:b/>
          <w:bCs/>
          <w:i/>
          <w:iCs/>
          <w:lang w:val="en-US"/>
        </w:rPr>
        <w:t>Clothing ($75M) outperforms second-place Shoes ($43.6M) by 72%, while Technology ranks third ($38M). Surprisingly, low-margin Souvenir items ($424K) generate more revenue than Books ($553K), suggesting opportunities for premium souvenir lines.</w:t>
      </w:r>
    </w:p>
    <w:p w14:paraId="7D8FB10D" w14:textId="77777777" w:rsidR="00066A44" w:rsidRDefault="00066A44" w:rsidP="00066A44">
      <w:pPr>
        <w:rPr>
          <w:b/>
          <w:bCs/>
          <w:lang w:val="en-US"/>
        </w:rPr>
      </w:pPr>
    </w:p>
    <w:p w14:paraId="625C9504" w14:textId="77777777" w:rsidR="00066A44" w:rsidRDefault="00066A44" w:rsidP="00066A44">
      <w:pPr>
        <w:rPr>
          <w:b/>
          <w:bCs/>
          <w:lang w:val="en-US"/>
        </w:rPr>
      </w:pPr>
    </w:p>
    <w:p w14:paraId="32C3B91C" w14:textId="77777777" w:rsidR="00066A44" w:rsidRDefault="00066A44" w:rsidP="00066A44">
      <w:pPr>
        <w:rPr>
          <w:b/>
          <w:bCs/>
          <w:lang w:val="en-US"/>
        </w:rPr>
      </w:pPr>
    </w:p>
    <w:p w14:paraId="5A1CC3B3" w14:textId="77777777" w:rsidR="00066A44" w:rsidRDefault="00066A44" w:rsidP="00066A44">
      <w:pPr>
        <w:rPr>
          <w:b/>
          <w:bCs/>
          <w:lang w:val="en-US"/>
        </w:rPr>
      </w:pPr>
    </w:p>
    <w:p w14:paraId="591E259E" w14:textId="77777777" w:rsidR="00066A44" w:rsidRDefault="00066A44" w:rsidP="00066A44">
      <w:pPr>
        <w:rPr>
          <w:b/>
          <w:bCs/>
          <w:lang w:val="en-US"/>
        </w:rPr>
      </w:pPr>
    </w:p>
    <w:p w14:paraId="386F6D30" w14:textId="77777777" w:rsidR="00066A44" w:rsidRDefault="00066A44" w:rsidP="00066A44">
      <w:pPr>
        <w:rPr>
          <w:b/>
          <w:bCs/>
          <w:lang w:val="en-US"/>
        </w:rPr>
      </w:pPr>
    </w:p>
    <w:p w14:paraId="4DD22DAD" w14:textId="77777777" w:rsidR="00066A44" w:rsidRDefault="00066A44" w:rsidP="00066A44">
      <w:pPr>
        <w:rPr>
          <w:b/>
          <w:bCs/>
          <w:lang w:val="en-US"/>
        </w:rPr>
      </w:pPr>
    </w:p>
    <w:p w14:paraId="12413037" w14:textId="77777777" w:rsidR="00066A44" w:rsidRDefault="00066A44" w:rsidP="00066A44">
      <w:pPr>
        <w:rPr>
          <w:b/>
          <w:bCs/>
          <w:lang w:val="en-US"/>
        </w:rPr>
      </w:pPr>
    </w:p>
    <w:p w14:paraId="550D00EE" w14:textId="77777777" w:rsidR="00066A44" w:rsidRDefault="00066A44" w:rsidP="00066A44">
      <w:pPr>
        <w:rPr>
          <w:b/>
          <w:bCs/>
          <w:lang w:val="en-US"/>
        </w:rPr>
      </w:pPr>
    </w:p>
    <w:p w14:paraId="377335CE" w14:textId="0E1CFBAB" w:rsidR="00066A44" w:rsidRPr="00133205" w:rsidRDefault="00066A44" w:rsidP="0013320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133205">
        <w:rPr>
          <w:b/>
          <w:bCs/>
          <w:sz w:val="24"/>
          <w:szCs w:val="24"/>
          <w:u w:val="single"/>
          <w:lang w:val="en-US"/>
        </w:rPr>
        <w:lastRenderedPageBreak/>
        <w:t xml:space="preserve">the </w:t>
      </w:r>
      <w:proofErr w:type="spellStart"/>
      <w:r w:rsidRPr="00133205">
        <w:rPr>
          <w:b/>
          <w:bCs/>
          <w:sz w:val="24"/>
          <w:szCs w:val="24"/>
          <w:u w:val="single"/>
          <w:lang w:val="en-US"/>
        </w:rPr>
        <w:t>avrage</w:t>
      </w:r>
      <w:proofErr w:type="spellEnd"/>
      <w:r w:rsidRPr="00133205">
        <w:rPr>
          <w:b/>
          <w:bCs/>
          <w:sz w:val="24"/>
          <w:szCs w:val="24"/>
          <w:u w:val="single"/>
          <w:lang w:val="en-US"/>
        </w:rPr>
        <w:t xml:space="preserve"> age of customers of </w:t>
      </w:r>
      <w:proofErr w:type="spellStart"/>
      <w:r w:rsidRPr="00133205">
        <w:rPr>
          <w:b/>
          <w:bCs/>
          <w:sz w:val="24"/>
          <w:szCs w:val="24"/>
          <w:u w:val="single"/>
          <w:lang w:val="en-US"/>
        </w:rPr>
        <w:t>evry</w:t>
      </w:r>
      <w:proofErr w:type="spellEnd"/>
      <w:r w:rsidRPr="00133205">
        <w:rPr>
          <w:b/>
          <w:bCs/>
          <w:sz w:val="24"/>
          <w:szCs w:val="24"/>
          <w:u w:val="single"/>
          <w:lang w:val="en-US"/>
        </w:rPr>
        <w:t xml:space="preserve"> category</w:t>
      </w:r>
    </w:p>
    <w:tbl>
      <w:tblPr>
        <w:tblW w:w="62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50"/>
        <w:gridCol w:w="3194"/>
      </w:tblGrid>
      <w:tr w:rsidR="00066A44" w14:paraId="6F52A665" w14:textId="77777777" w:rsidTr="00831C30">
        <w:trPr>
          <w:trHeight w:val="228"/>
        </w:trPr>
        <w:tc>
          <w:tcPr>
            <w:tcW w:w="305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EAF4DF5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category</w:t>
            </w:r>
            <w:proofErr w:type="spellEnd"/>
            <w:proofErr w:type="gramEnd"/>
          </w:p>
        </w:tc>
        <w:tc>
          <w:tcPr>
            <w:tcW w:w="319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664E9262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avrage</w:t>
            </w:r>
            <w:proofErr w:type="gramEnd"/>
            <w:r>
              <w:rPr>
                <w:rFonts w:ascii="Aptos Narrow" w:hAnsi="Aptos Narrow"/>
                <w:b/>
                <w:bCs/>
                <w:color w:val="FFFFFF"/>
              </w:rPr>
              <w:t>_of_age</w:t>
            </w:r>
            <w:proofErr w:type="spellEnd"/>
          </w:p>
        </w:tc>
      </w:tr>
      <w:tr w:rsidR="00066A44" w14:paraId="1A8B87FB" w14:textId="77777777" w:rsidTr="00831C30">
        <w:trPr>
          <w:trHeight w:val="228"/>
        </w:trPr>
        <w:tc>
          <w:tcPr>
            <w:tcW w:w="305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0C66701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Clothing</w:t>
            </w:r>
            <w:proofErr w:type="spellEnd"/>
          </w:p>
        </w:tc>
        <w:tc>
          <w:tcPr>
            <w:tcW w:w="319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66A6402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43.3</w:t>
            </w:r>
          </w:p>
        </w:tc>
      </w:tr>
      <w:tr w:rsidR="00066A44" w14:paraId="7286FCB9" w14:textId="77777777" w:rsidTr="00831C30">
        <w:trPr>
          <w:trHeight w:val="228"/>
        </w:trPr>
        <w:tc>
          <w:tcPr>
            <w:tcW w:w="305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5EC6732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Shoes</w:t>
            </w:r>
            <w:proofErr w:type="spellEnd"/>
          </w:p>
        </w:tc>
        <w:tc>
          <w:tcPr>
            <w:tcW w:w="319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93FE027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43.6</w:t>
            </w:r>
          </w:p>
        </w:tc>
      </w:tr>
      <w:tr w:rsidR="00066A44" w14:paraId="5FE4EBCB" w14:textId="77777777" w:rsidTr="00831C30">
        <w:trPr>
          <w:trHeight w:val="228"/>
        </w:trPr>
        <w:tc>
          <w:tcPr>
            <w:tcW w:w="305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F9A4D21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Books</w:t>
            </w:r>
          </w:p>
        </w:tc>
        <w:tc>
          <w:tcPr>
            <w:tcW w:w="319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D8DB1A6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43.4</w:t>
            </w:r>
          </w:p>
        </w:tc>
      </w:tr>
      <w:tr w:rsidR="00066A44" w14:paraId="0EEBED51" w14:textId="77777777" w:rsidTr="00831C30">
        <w:trPr>
          <w:trHeight w:val="228"/>
        </w:trPr>
        <w:tc>
          <w:tcPr>
            <w:tcW w:w="305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C36B751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Cosmetics</w:t>
            </w:r>
          </w:p>
        </w:tc>
        <w:tc>
          <w:tcPr>
            <w:tcW w:w="319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A237FD6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43.6</w:t>
            </w:r>
          </w:p>
        </w:tc>
      </w:tr>
      <w:tr w:rsidR="00066A44" w14:paraId="54A1D27B" w14:textId="77777777" w:rsidTr="00831C30">
        <w:trPr>
          <w:trHeight w:val="228"/>
        </w:trPr>
        <w:tc>
          <w:tcPr>
            <w:tcW w:w="305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FBF53A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Food &amp; Beverage</w:t>
            </w:r>
          </w:p>
        </w:tc>
        <w:tc>
          <w:tcPr>
            <w:tcW w:w="319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BFB5968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43.3</w:t>
            </w:r>
          </w:p>
        </w:tc>
      </w:tr>
      <w:tr w:rsidR="00066A44" w14:paraId="44254038" w14:textId="77777777" w:rsidTr="00831C30">
        <w:trPr>
          <w:trHeight w:val="228"/>
        </w:trPr>
        <w:tc>
          <w:tcPr>
            <w:tcW w:w="305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F14A182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Toys</w:t>
            </w:r>
            <w:proofErr w:type="spellEnd"/>
          </w:p>
        </w:tc>
        <w:tc>
          <w:tcPr>
            <w:tcW w:w="319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584D67D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43.2</w:t>
            </w:r>
          </w:p>
        </w:tc>
      </w:tr>
      <w:tr w:rsidR="00066A44" w14:paraId="2BFA4859" w14:textId="77777777" w:rsidTr="00831C30">
        <w:trPr>
          <w:trHeight w:val="228"/>
        </w:trPr>
        <w:tc>
          <w:tcPr>
            <w:tcW w:w="305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41D70C5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Technology</w:t>
            </w:r>
            <w:proofErr w:type="spellEnd"/>
          </w:p>
        </w:tc>
        <w:tc>
          <w:tcPr>
            <w:tcW w:w="319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87C19E5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43.4</w:t>
            </w:r>
          </w:p>
        </w:tc>
      </w:tr>
      <w:tr w:rsidR="00066A44" w14:paraId="48C58243" w14:textId="77777777" w:rsidTr="00831C30">
        <w:trPr>
          <w:trHeight w:val="228"/>
        </w:trPr>
        <w:tc>
          <w:tcPr>
            <w:tcW w:w="305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BB65639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Souvenir</w:t>
            </w:r>
          </w:p>
        </w:tc>
        <w:tc>
          <w:tcPr>
            <w:tcW w:w="3194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D16A504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43.5</w:t>
            </w:r>
          </w:p>
        </w:tc>
      </w:tr>
    </w:tbl>
    <w:p w14:paraId="1035894A" w14:textId="77777777" w:rsidR="00066A44" w:rsidRDefault="00066A44" w:rsidP="00BA0B15">
      <w:pPr>
        <w:rPr>
          <w:b/>
          <w:bCs/>
          <w:lang w:val="en-US"/>
        </w:rPr>
      </w:pPr>
    </w:p>
    <w:p w14:paraId="12766DC4" w14:textId="678A30F8" w:rsidR="00066A44" w:rsidRPr="00133205" w:rsidRDefault="00066A44" w:rsidP="00133205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133205">
        <w:rPr>
          <w:b/>
          <w:bCs/>
          <w:lang w:val="en-US"/>
        </w:rPr>
        <w:t>Below are critical queries used for this analysis:</w:t>
      </w:r>
    </w:p>
    <w:p w14:paraId="6095E265" w14:textId="3D46BADF" w:rsidR="00066A44" w:rsidRDefault="00066A44" w:rsidP="00BA0B15">
      <w:pPr>
        <w:rPr>
          <w:b/>
          <w:bCs/>
          <w:lang w:val="en-US"/>
        </w:rPr>
      </w:pPr>
      <w:r w:rsidRPr="00066A44">
        <w:rPr>
          <w:b/>
          <w:bCs/>
          <w:lang w:val="en-US"/>
        </w:rPr>
        <w:drawing>
          <wp:inline distT="0" distB="0" distL="0" distR="0" wp14:anchorId="5D7BC205" wp14:editId="0C329699">
            <wp:extent cx="5760720" cy="1297305"/>
            <wp:effectExtent l="0" t="0" r="0" b="0"/>
            <wp:docPr id="94083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32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A8F0" w14:textId="77777777" w:rsidR="00066A44" w:rsidRPr="00066A44" w:rsidRDefault="00066A44" w:rsidP="00066A44">
      <w:pPr>
        <w:rPr>
          <w:b/>
          <w:bCs/>
          <w:lang w:val="en-US"/>
        </w:rPr>
      </w:pPr>
      <w:r w:rsidRPr="00066A44">
        <w:rPr>
          <w:b/>
          <w:bCs/>
          <w:lang w:val="en-US"/>
        </w:rPr>
        <w:t xml:space="preserve">Comment: </w:t>
      </w:r>
      <w:r w:rsidRPr="00066A44">
        <w:rPr>
          <w:b/>
          <w:bCs/>
          <w:i/>
          <w:iCs/>
          <w:lang w:val="en-US"/>
        </w:rPr>
        <w:t>All categories attract customers within a narrow 43.2-43.6 age range (±0.4 years). This remarkable consistency indicates age isn't a category differentiator, allowing unified age-based marketing across departments.</w:t>
      </w:r>
    </w:p>
    <w:p w14:paraId="0A02FE6B" w14:textId="4FFD10FC" w:rsidR="00066A44" w:rsidRPr="00133205" w:rsidRDefault="00066A44" w:rsidP="00133205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 w:rsidRPr="00133205">
        <w:rPr>
          <w:b/>
          <w:bCs/>
          <w:sz w:val="24"/>
          <w:szCs w:val="24"/>
        </w:rPr>
        <w:t>top</w:t>
      </w:r>
      <w:proofErr w:type="gramEnd"/>
      <w:r w:rsidRPr="00133205">
        <w:rPr>
          <w:b/>
          <w:bCs/>
          <w:sz w:val="24"/>
          <w:szCs w:val="24"/>
        </w:rPr>
        <w:t xml:space="preserve"> 5 </w:t>
      </w:r>
      <w:proofErr w:type="spellStart"/>
      <w:r w:rsidRPr="00133205">
        <w:rPr>
          <w:b/>
          <w:bCs/>
          <w:sz w:val="24"/>
          <w:szCs w:val="24"/>
        </w:rPr>
        <w:t>customers</w:t>
      </w:r>
      <w:proofErr w:type="spellEnd"/>
    </w:p>
    <w:tbl>
      <w:tblPr>
        <w:tblW w:w="11236" w:type="dxa"/>
        <w:tblInd w:w="-1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9"/>
        <w:gridCol w:w="1137"/>
        <w:gridCol w:w="983"/>
        <w:gridCol w:w="983"/>
        <w:gridCol w:w="983"/>
        <w:gridCol w:w="2178"/>
        <w:gridCol w:w="983"/>
        <w:gridCol w:w="1098"/>
        <w:gridCol w:w="1542"/>
      </w:tblGrid>
      <w:tr w:rsidR="00066A44" w14:paraId="771CDC84" w14:textId="77777777" w:rsidTr="00831C30">
        <w:trPr>
          <w:trHeight w:val="292"/>
        </w:trPr>
        <w:tc>
          <w:tcPr>
            <w:tcW w:w="1349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E60DEC3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customer</w:t>
            </w:r>
            <w:proofErr w:type="gramEnd"/>
            <w:r>
              <w:rPr>
                <w:rFonts w:ascii="Aptos Narrow" w:hAnsi="Aptos Narrow"/>
                <w:b/>
                <w:bCs/>
                <w:color w:val="FFFFFF"/>
              </w:rPr>
              <w:t>_id</w:t>
            </w:r>
            <w:proofErr w:type="spellEnd"/>
          </w:p>
        </w:tc>
        <w:tc>
          <w:tcPr>
            <w:tcW w:w="113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454EC44B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category</w:t>
            </w:r>
            <w:proofErr w:type="spellEnd"/>
            <w:proofErr w:type="gramEnd"/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9CD48D6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gender</w:t>
            </w:r>
            <w:proofErr w:type="spellEnd"/>
            <w:proofErr w:type="gramEnd"/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370208B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age</w:t>
            </w:r>
            <w:proofErr w:type="spellEnd"/>
            <w:proofErr w:type="gramEnd"/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F9D566E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quantity</w:t>
            </w:r>
            <w:proofErr w:type="spellEnd"/>
            <w:proofErr w:type="gramEnd"/>
          </w:p>
        </w:tc>
        <w:tc>
          <w:tcPr>
            <w:tcW w:w="21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2097CF3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selling</w:t>
            </w:r>
            <w:proofErr w:type="gramEnd"/>
            <w:r>
              <w:rPr>
                <w:rFonts w:ascii="Aptos Narrow" w:hAnsi="Aptos Narrow"/>
                <w:b/>
                <w:bCs/>
                <w:color w:val="FFFFFF"/>
              </w:rPr>
              <w:t>_price_per_unit</w:t>
            </w:r>
            <w:proofErr w:type="spellEnd"/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610B3896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total</w:t>
            </w:r>
            <w:proofErr w:type="gramEnd"/>
          </w:p>
        </w:tc>
        <w:tc>
          <w:tcPr>
            <w:tcW w:w="109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686C92F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quantity</w:t>
            </w:r>
            <w:proofErr w:type="gramEnd"/>
            <w:r>
              <w:rPr>
                <w:rFonts w:ascii="Aptos Narrow" w:hAnsi="Aptos Narrow"/>
                <w:b/>
                <w:bCs/>
                <w:color w:val="FFFFFF"/>
              </w:rPr>
              <w:t>2</w:t>
            </w:r>
          </w:p>
        </w:tc>
        <w:tc>
          <w:tcPr>
            <w:tcW w:w="154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7BE0B8C2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shopping</w:t>
            </w:r>
            <w:proofErr w:type="gramEnd"/>
            <w:r>
              <w:rPr>
                <w:rFonts w:ascii="Aptos Narrow" w:hAnsi="Aptos Narrow"/>
                <w:b/>
                <w:bCs/>
                <w:color w:val="FFFFFF"/>
              </w:rPr>
              <w:t>_mall</w:t>
            </w:r>
            <w:proofErr w:type="spellEnd"/>
          </w:p>
        </w:tc>
      </w:tr>
      <w:tr w:rsidR="00066A44" w14:paraId="52BE7ECA" w14:textId="77777777" w:rsidTr="00831C30">
        <w:trPr>
          <w:trHeight w:val="292"/>
        </w:trPr>
        <w:tc>
          <w:tcPr>
            <w:tcW w:w="1349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449F7A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C189493</w:t>
            </w:r>
          </w:p>
        </w:tc>
        <w:tc>
          <w:tcPr>
            <w:tcW w:w="113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8A6D7F9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Technology</w:t>
            </w:r>
            <w:proofErr w:type="spellEnd"/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B83E54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E3BF250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</w:t>
            </w:r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CB99B7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21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D4D33B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3150</w:t>
            </w:r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B8386E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47250</w:t>
            </w:r>
          </w:p>
        </w:tc>
        <w:tc>
          <w:tcPr>
            <w:tcW w:w="109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599E10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54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B11BE4D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Viaport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Outlet</w:t>
            </w:r>
            <w:proofErr w:type="spellEnd"/>
          </w:p>
        </w:tc>
      </w:tr>
      <w:tr w:rsidR="00066A44" w14:paraId="7F04247A" w14:textId="77777777" w:rsidTr="00831C30">
        <w:trPr>
          <w:trHeight w:val="292"/>
        </w:trPr>
        <w:tc>
          <w:tcPr>
            <w:tcW w:w="1349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112FE05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C134690</w:t>
            </w:r>
          </w:p>
        </w:tc>
        <w:tc>
          <w:tcPr>
            <w:tcW w:w="113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0A80294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Technology</w:t>
            </w:r>
            <w:proofErr w:type="spellEnd"/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8778583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C49D0B4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6D84DBA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32AA539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5250</w:t>
            </w:r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6114E94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26250</w:t>
            </w:r>
          </w:p>
        </w:tc>
        <w:tc>
          <w:tcPr>
            <w:tcW w:w="109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1005990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54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5789BF8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Istinye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Park</w:t>
            </w:r>
          </w:p>
        </w:tc>
      </w:tr>
      <w:tr w:rsidR="00066A44" w14:paraId="14590211" w14:textId="77777777" w:rsidTr="00831C30">
        <w:trPr>
          <w:trHeight w:val="292"/>
        </w:trPr>
        <w:tc>
          <w:tcPr>
            <w:tcW w:w="1349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F8482C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C922102</w:t>
            </w:r>
          </w:p>
        </w:tc>
        <w:tc>
          <w:tcPr>
            <w:tcW w:w="113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F5B77F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Technology</w:t>
            </w:r>
            <w:proofErr w:type="spellEnd"/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8D521C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Male</w:t>
            </w:r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493E73F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44</w:t>
            </w:r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1B2505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67EF16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5250</w:t>
            </w:r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4BD04B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26250</w:t>
            </w:r>
          </w:p>
        </w:tc>
        <w:tc>
          <w:tcPr>
            <w:tcW w:w="109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682BB05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54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04D6643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Zorlu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Center</w:t>
            </w:r>
          </w:p>
        </w:tc>
      </w:tr>
      <w:tr w:rsidR="00066A44" w14:paraId="46D5FF01" w14:textId="77777777" w:rsidTr="00831C30">
        <w:trPr>
          <w:trHeight w:val="292"/>
        </w:trPr>
        <w:tc>
          <w:tcPr>
            <w:tcW w:w="1349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5B104F7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C615393</w:t>
            </w:r>
          </w:p>
        </w:tc>
        <w:tc>
          <w:tcPr>
            <w:tcW w:w="113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31859CF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Technology</w:t>
            </w:r>
            <w:proofErr w:type="spellEnd"/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83A517C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054E27B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56</w:t>
            </w:r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38159C2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45D2F7B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5250</w:t>
            </w:r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5F370E1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26250</w:t>
            </w:r>
          </w:p>
        </w:tc>
        <w:tc>
          <w:tcPr>
            <w:tcW w:w="109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73E307F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54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7D739EC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Zorlu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Center</w:t>
            </w:r>
          </w:p>
        </w:tc>
      </w:tr>
      <w:tr w:rsidR="00066A44" w14:paraId="319063A4" w14:textId="77777777" w:rsidTr="00831C30">
        <w:trPr>
          <w:trHeight w:val="292"/>
        </w:trPr>
        <w:tc>
          <w:tcPr>
            <w:tcW w:w="1349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A4B543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C582235</w:t>
            </w:r>
          </w:p>
        </w:tc>
        <w:tc>
          <w:tcPr>
            <w:tcW w:w="113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BCA9465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Technology</w:t>
            </w:r>
            <w:proofErr w:type="spellEnd"/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ABC45A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Female</w:t>
            </w:r>
            <w:proofErr w:type="spellEnd"/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988C7C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49</w:t>
            </w:r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523814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3E3899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5250</w:t>
            </w:r>
          </w:p>
        </w:tc>
        <w:tc>
          <w:tcPr>
            <w:tcW w:w="983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30E1D8D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26250</w:t>
            </w:r>
          </w:p>
        </w:tc>
        <w:tc>
          <w:tcPr>
            <w:tcW w:w="109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906723" w14:textId="77777777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542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1D19D68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Zorlu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Center</w:t>
            </w:r>
          </w:p>
        </w:tc>
      </w:tr>
    </w:tbl>
    <w:p w14:paraId="35D6D41A" w14:textId="77777777" w:rsidR="00066A44" w:rsidRDefault="00066A44" w:rsidP="00BA0B15">
      <w:pPr>
        <w:rPr>
          <w:b/>
          <w:bCs/>
          <w:lang w:val="en-US"/>
        </w:rPr>
      </w:pPr>
    </w:p>
    <w:p w14:paraId="79920F5C" w14:textId="77777777" w:rsidR="00066A44" w:rsidRDefault="00066A44" w:rsidP="00BA0B15">
      <w:pPr>
        <w:rPr>
          <w:b/>
          <w:bCs/>
          <w:lang w:val="en-US"/>
        </w:rPr>
      </w:pPr>
    </w:p>
    <w:p w14:paraId="6673E382" w14:textId="77777777" w:rsidR="00066A44" w:rsidRDefault="00066A44" w:rsidP="00BA0B15">
      <w:pPr>
        <w:rPr>
          <w:b/>
          <w:bCs/>
          <w:lang w:val="en-US"/>
        </w:rPr>
      </w:pPr>
    </w:p>
    <w:p w14:paraId="3867371F" w14:textId="77777777" w:rsidR="00066A44" w:rsidRDefault="00066A44" w:rsidP="00BA0B15">
      <w:pPr>
        <w:rPr>
          <w:b/>
          <w:bCs/>
          <w:lang w:val="en-US"/>
        </w:rPr>
      </w:pPr>
    </w:p>
    <w:p w14:paraId="1A4D723E" w14:textId="2A953035" w:rsidR="00066A44" w:rsidRPr="00133205" w:rsidRDefault="00066A44" w:rsidP="00133205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133205">
        <w:rPr>
          <w:b/>
          <w:bCs/>
          <w:lang w:val="en-US"/>
        </w:rPr>
        <w:lastRenderedPageBreak/>
        <w:t>Below are critical queries used for this analysis:</w:t>
      </w:r>
    </w:p>
    <w:p w14:paraId="6CCEAC2F" w14:textId="27592890" w:rsidR="00066A44" w:rsidRDefault="00066A44" w:rsidP="00BA0B15">
      <w:pPr>
        <w:rPr>
          <w:b/>
          <w:bCs/>
          <w:lang w:val="en-US"/>
        </w:rPr>
      </w:pPr>
      <w:r w:rsidRPr="00066A44">
        <w:rPr>
          <w:b/>
          <w:bCs/>
          <w:lang w:val="en-US"/>
        </w:rPr>
        <w:drawing>
          <wp:inline distT="0" distB="0" distL="0" distR="0" wp14:anchorId="2275E811" wp14:editId="6FBE58C6">
            <wp:extent cx="5760720" cy="2149475"/>
            <wp:effectExtent l="0" t="0" r="0" b="3175"/>
            <wp:docPr id="2361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8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1915" w14:textId="77777777" w:rsidR="00066A44" w:rsidRPr="00066A44" w:rsidRDefault="00066A44" w:rsidP="00066A44">
      <w:pPr>
        <w:rPr>
          <w:b/>
          <w:bCs/>
          <w:lang w:val="en-US"/>
        </w:rPr>
      </w:pPr>
      <w:r w:rsidRPr="00066A44">
        <w:rPr>
          <w:b/>
          <w:bCs/>
          <w:lang w:val="en-US"/>
        </w:rPr>
        <w:t xml:space="preserve">Comment: </w:t>
      </w:r>
      <w:r w:rsidRPr="00066A44">
        <w:rPr>
          <w:b/>
          <w:bCs/>
          <w:i/>
          <w:iCs/>
          <w:lang w:val="en-US"/>
        </w:rPr>
        <w:t>All top 5 customers bought Technology products, with male customer C189493 leading ($47,250 from single transaction). High-value tech buyers cluster in premium malls like Zorlu Center, highlighting luxury tech's revenue potential.</w:t>
      </w:r>
    </w:p>
    <w:p w14:paraId="6966FBF7" w14:textId="3BB44944" w:rsidR="00066A44" w:rsidRPr="00133205" w:rsidRDefault="00066A44" w:rsidP="00133205">
      <w:pPr>
        <w:pStyle w:val="ListParagraph"/>
        <w:numPr>
          <w:ilvl w:val="0"/>
          <w:numId w:val="2"/>
        </w:numPr>
        <w:rPr>
          <w:b/>
          <w:bCs/>
        </w:rPr>
      </w:pPr>
      <w:r w:rsidRPr="00133205">
        <w:rPr>
          <w:b/>
          <w:bCs/>
          <w:sz w:val="24"/>
          <w:szCs w:val="24"/>
          <w:u w:val="single"/>
        </w:rPr>
        <w:t>Top-</w:t>
      </w:r>
      <w:proofErr w:type="spellStart"/>
      <w:r w:rsidRPr="00133205">
        <w:rPr>
          <w:b/>
          <w:bCs/>
          <w:sz w:val="24"/>
          <w:szCs w:val="24"/>
          <w:u w:val="single"/>
        </w:rPr>
        <w:t>Performing</w:t>
      </w:r>
      <w:proofErr w:type="spellEnd"/>
      <w:r w:rsidRPr="00133205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133205">
        <w:rPr>
          <w:b/>
          <w:bCs/>
          <w:sz w:val="24"/>
          <w:szCs w:val="24"/>
          <w:u w:val="single"/>
        </w:rPr>
        <w:t>Regions</w:t>
      </w:r>
      <w:proofErr w:type="spellEnd"/>
    </w:p>
    <w:tbl>
      <w:tblPr>
        <w:tblW w:w="20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"/>
        <w:gridCol w:w="1144"/>
      </w:tblGrid>
      <w:tr w:rsidR="00066A44" w14:paraId="62915664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7BD20BF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region</w:t>
            </w:r>
            <w:proofErr w:type="spellEnd"/>
            <w:proofErr w:type="gramEnd"/>
          </w:p>
        </w:tc>
        <w:tc>
          <w:tcPr>
            <w:tcW w:w="103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6D9E0777" w14:textId="77777777" w:rsidR="00066A44" w:rsidRDefault="00066A44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total</w:t>
            </w:r>
            <w:proofErr w:type="gramEnd"/>
          </w:p>
        </w:tc>
      </w:tr>
      <w:tr w:rsidR="00066A44" w14:paraId="3A2C447D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AC2566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West</w:t>
            </w:r>
          </w:p>
        </w:tc>
        <w:tc>
          <w:tcPr>
            <w:tcW w:w="103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323A98C" w14:textId="6A722319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52847657</w:t>
            </w:r>
            <w:r w:rsidR="00EB6929">
              <w:rPr>
                <w:rFonts w:ascii="Aptos Narrow" w:hAnsi="Aptos Narrow"/>
                <w:color w:val="000000"/>
              </w:rPr>
              <w:t>$</w:t>
            </w:r>
          </w:p>
        </w:tc>
      </w:tr>
      <w:tr w:rsidR="00066A44" w14:paraId="41DABB2F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4F4C4727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East</w:t>
            </w:r>
          </w:p>
        </w:tc>
        <w:tc>
          <w:tcPr>
            <w:tcW w:w="103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C52718B" w14:textId="37B95D42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47250216</w:t>
            </w:r>
            <w:r w:rsidR="00EB6929">
              <w:rPr>
                <w:rFonts w:ascii="Aptos Narrow" w:hAnsi="Aptos Narrow"/>
                <w:color w:val="000000"/>
              </w:rPr>
              <w:t>$</w:t>
            </w:r>
          </w:p>
        </w:tc>
      </w:tr>
      <w:tr w:rsidR="00066A44" w14:paraId="6B1773F2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4BE42B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Central</w:t>
            </w:r>
          </w:p>
        </w:tc>
        <w:tc>
          <w:tcPr>
            <w:tcW w:w="103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D7D4D9E" w14:textId="5D3B8B62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38612361</w:t>
            </w:r>
            <w:r w:rsidR="00EB6929">
              <w:rPr>
                <w:rFonts w:ascii="Aptos Narrow" w:hAnsi="Aptos Narrow"/>
                <w:color w:val="000000"/>
              </w:rPr>
              <w:t>$</w:t>
            </w:r>
          </w:p>
        </w:tc>
      </w:tr>
      <w:tr w:rsidR="00066A44" w14:paraId="3B3BC35B" w14:textId="77777777" w:rsidTr="00831C30">
        <w:trPr>
          <w:trHeight w:val="285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DC80B0A" w14:textId="77777777" w:rsidR="00066A44" w:rsidRDefault="00066A44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South</w:t>
            </w:r>
          </w:p>
        </w:tc>
        <w:tc>
          <w:tcPr>
            <w:tcW w:w="103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7E5C6FD9" w14:textId="505F29B5" w:rsidR="00066A44" w:rsidRDefault="00066A44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26608254</w:t>
            </w:r>
            <w:r w:rsidR="00EB6929">
              <w:rPr>
                <w:rFonts w:ascii="Aptos Narrow" w:hAnsi="Aptos Narrow"/>
                <w:color w:val="000000"/>
              </w:rPr>
              <w:t>$</w:t>
            </w:r>
          </w:p>
        </w:tc>
      </w:tr>
    </w:tbl>
    <w:p w14:paraId="0FD6BE84" w14:textId="721CA061" w:rsidR="00066A44" w:rsidRPr="00133205" w:rsidRDefault="00066A44" w:rsidP="00133205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133205">
        <w:rPr>
          <w:b/>
          <w:bCs/>
          <w:lang w:val="en-US"/>
        </w:rPr>
        <w:t>Below are critical queries used for this analy</w:t>
      </w:r>
      <w:r w:rsidR="00EB6929" w:rsidRPr="00133205">
        <w:rPr>
          <w:b/>
          <w:bCs/>
          <w:lang w:val="en-US"/>
        </w:rPr>
        <w:t>sis</w:t>
      </w:r>
    </w:p>
    <w:p w14:paraId="5D1C420D" w14:textId="216FB03E" w:rsidR="00EB6929" w:rsidRDefault="00EB6929" w:rsidP="00BA0B15">
      <w:pPr>
        <w:rPr>
          <w:b/>
          <w:bCs/>
          <w:lang w:val="en-US"/>
        </w:rPr>
      </w:pPr>
      <w:r w:rsidRPr="00EB6929">
        <w:rPr>
          <w:b/>
          <w:bCs/>
          <w:lang w:val="en-US"/>
        </w:rPr>
        <w:drawing>
          <wp:inline distT="0" distB="0" distL="0" distR="0" wp14:anchorId="54C8FC16" wp14:editId="59416D6A">
            <wp:extent cx="5760720" cy="1316355"/>
            <wp:effectExtent l="0" t="0" r="0" b="0"/>
            <wp:docPr id="63064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40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464E" w14:textId="77777777" w:rsidR="00EB6929" w:rsidRPr="00EB6929" w:rsidRDefault="00EB6929" w:rsidP="00EB6929">
      <w:pPr>
        <w:rPr>
          <w:b/>
          <w:bCs/>
          <w:lang w:val="en-US"/>
        </w:rPr>
      </w:pPr>
      <w:r w:rsidRPr="00EB6929">
        <w:rPr>
          <w:b/>
          <w:bCs/>
          <w:lang w:val="en-US"/>
        </w:rPr>
        <w:t xml:space="preserve">Comment: </w:t>
      </w:r>
      <w:r w:rsidRPr="00EB6929">
        <w:rPr>
          <w:b/>
          <w:bCs/>
          <w:i/>
          <w:iCs/>
          <w:lang w:val="en-US"/>
        </w:rPr>
        <w:t>The West region dominates with $52.8M (38% of total revenue), exceeding the South by 98%. This justifies expanding Western operations while investigating underperformance in the South ($26.6M).</w:t>
      </w:r>
    </w:p>
    <w:p w14:paraId="5CDAA632" w14:textId="77777777" w:rsidR="00EB6929" w:rsidRDefault="00EB6929" w:rsidP="00EB6929">
      <w:pPr>
        <w:rPr>
          <w:b/>
          <w:bCs/>
        </w:rPr>
      </w:pPr>
    </w:p>
    <w:p w14:paraId="2605D72A" w14:textId="77777777" w:rsidR="00EB6929" w:rsidRDefault="00EB6929" w:rsidP="00EB6929">
      <w:pPr>
        <w:rPr>
          <w:b/>
          <w:bCs/>
        </w:rPr>
      </w:pPr>
    </w:p>
    <w:p w14:paraId="59BA48F0" w14:textId="77777777" w:rsidR="00EB6929" w:rsidRDefault="00EB6929" w:rsidP="00EB6929">
      <w:pPr>
        <w:rPr>
          <w:b/>
          <w:bCs/>
        </w:rPr>
      </w:pPr>
    </w:p>
    <w:p w14:paraId="6DAA6E2B" w14:textId="77777777" w:rsidR="00EB6929" w:rsidRDefault="00EB6929" w:rsidP="00EB6929">
      <w:pPr>
        <w:rPr>
          <w:b/>
          <w:bCs/>
        </w:rPr>
      </w:pPr>
    </w:p>
    <w:p w14:paraId="52E0C8A5" w14:textId="77777777" w:rsidR="00EB6929" w:rsidRDefault="00EB6929" w:rsidP="00EB6929">
      <w:pPr>
        <w:rPr>
          <w:b/>
          <w:bCs/>
        </w:rPr>
      </w:pPr>
    </w:p>
    <w:p w14:paraId="7975EF08" w14:textId="4CC923ED" w:rsidR="00EB6929" w:rsidRPr="00133205" w:rsidRDefault="00EB6929" w:rsidP="00133205">
      <w:pPr>
        <w:pStyle w:val="ListParagraph"/>
        <w:numPr>
          <w:ilvl w:val="0"/>
          <w:numId w:val="2"/>
        </w:numPr>
        <w:rPr>
          <w:b/>
          <w:bCs/>
        </w:rPr>
      </w:pPr>
      <w:r w:rsidRPr="00133205">
        <w:rPr>
          <w:b/>
          <w:bCs/>
          <w:sz w:val="24"/>
          <w:szCs w:val="24"/>
          <w:u w:val="single"/>
        </w:rPr>
        <w:lastRenderedPageBreak/>
        <w:t>Top-</w:t>
      </w:r>
      <w:proofErr w:type="spellStart"/>
      <w:r w:rsidRPr="00133205">
        <w:rPr>
          <w:b/>
          <w:bCs/>
          <w:sz w:val="24"/>
          <w:szCs w:val="24"/>
          <w:u w:val="single"/>
        </w:rPr>
        <w:t>Performing</w:t>
      </w:r>
      <w:proofErr w:type="spellEnd"/>
      <w:r w:rsidRPr="00133205">
        <w:rPr>
          <w:b/>
          <w:bCs/>
          <w:sz w:val="24"/>
          <w:szCs w:val="24"/>
          <w:u w:val="single"/>
        </w:rPr>
        <w:t xml:space="preserve"> State</w:t>
      </w:r>
    </w:p>
    <w:tbl>
      <w:tblPr>
        <w:tblW w:w="2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0"/>
        <w:gridCol w:w="1033"/>
      </w:tblGrid>
      <w:tr w:rsidR="00EB6929" w14:paraId="4D1511A3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FCC4BA0" w14:textId="77777777" w:rsidR="00EB6929" w:rsidRDefault="00EB6929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r>
              <w:rPr>
                <w:rFonts w:ascii="Aptos Narrow" w:hAnsi="Aptos Narrow"/>
                <w:b/>
                <w:bCs/>
                <w:color w:val="FFFFFF"/>
              </w:rPr>
              <w:t>State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1B7E0867" w14:textId="77777777" w:rsidR="00EB6929" w:rsidRDefault="00EB6929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total</w:t>
            </w:r>
            <w:proofErr w:type="gramEnd"/>
          </w:p>
        </w:tc>
      </w:tr>
      <w:tr w:rsidR="00EB6929" w14:paraId="27AC8C53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527939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California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30165D6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32006379</w:t>
            </w:r>
          </w:p>
        </w:tc>
      </w:tr>
      <w:tr w:rsidR="00EB6929" w14:paraId="35FFB683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1900DDE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New York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2E70BC97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19269011</w:t>
            </w:r>
          </w:p>
        </w:tc>
      </w:tr>
      <w:tr w:rsidR="00EB6929" w14:paraId="0BB98148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E098846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Texas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EBDA040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16131591</w:t>
            </w:r>
          </w:p>
        </w:tc>
      </w:tr>
      <w:tr w:rsidR="00EB6929" w14:paraId="7C35EE43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6A16C50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Pennsylvania</w:t>
            </w:r>
            <w:proofErr w:type="spellEnd"/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9C52C00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10125869</w:t>
            </w:r>
          </w:p>
        </w:tc>
      </w:tr>
      <w:tr w:rsidR="00EB6929" w14:paraId="59AD82E6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02809E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Washington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70D060A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8376363</w:t>
            </w:r>
          </w:p>
        </w:tc>
      </w:tr>
      <w:tr w:rsidR="00EB6929" w14:paraId="33F34C99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083A684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Illinois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598048D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8193499</w:t>
            </w:r>
          </w:p>
        </w:tc>
      </w:tr>
      <w:tr w:rsidR="00EB6929" w14:paraId="65C2C9A3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7CE45FA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Iowa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F5F4ABB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7753689</w:t>
            </w:r>
          </w:p>
        </w:tc>
      </w:tr>
      <w:tr w:rsidR="00EB6929" w14:paraId="52DC99E8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CBE6D05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Ohio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0694DDB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7289571</w:t>
            </w:r>
          </w:p>
        </w:tc>
      </w:tr>
      <w:tr w:rsidR="00EB6929" w14:paraId="4F424548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0940D4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Florida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2090645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6214040</w:t>
            </w:r>
          </w:p>
        </w:tc>
      </w:tr>
      <w:tr w:rsidR="00EB6929" w14:paraId="6DE330C8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C68A82F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Delaware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608E26D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6095672</w:t>
            </w:r>
          </w:p>
        </w:tc>
      </w:tr>
      <w:tr w:rsidR="00EB6929" w14:paraId="173CF7F3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FD369E8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Massachusetts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C92CFDC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4470094</w:t>
            </w:r>
          </w:p>
        </w:tc>
      </w:tr>
      <w:tr w:rsidR="00EB6929" w14:paraId="52D618BC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900F4A1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Michigan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4B585AD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4257557</w:t>
            </w:r>
          </w:p>
        </w:tc>
      </w:tr>
      <w:tr w:rsidR="00EB6929" w14:paraId="2B1994F4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7FCACC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Alabama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393E089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4208833</w:t>
            </w:r>
          </w:p>
        </w:tc>
      </w:tr>
      <w:tr w:rsidR="00EB6929" w14:paraId="02D92ACD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0F741C6D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North Carolina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74733585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4001211</w:t>
            </w:r>
          </w:p>
        </w:tc>
      </w:tr>
      <w:tr w:rsidR="00EB6929" w14:paraId="28626B6E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4BBB22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Arizona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456FE30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3775440</w:t>
            </w:r>
          </w:p>
        </w:tc>
      </w:tr>
      <w:tr w:rsidR="00EB6929" w14:paraId="4026A0C1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2C01554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Virginia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7DFF2475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3717716</w:t>
            </w:r>
          </w:p>
        </w:tc>
      </w:tr>
      <w:tr w:rsidR="00EB6929" w14:paraId="06EA07FB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F1D685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Colorado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CBF6DF4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3122709</w:t>
            </w:r>
          </w:p>
        </w:tc>
      </w:tr>
      <w:tr w:rsidR="00EB6929" w14:paraId="22019B10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B40CFAB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Tennessee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606BC8C2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3105633</w:t>
            </w:r>
          </w:p>
        </w:tc>
      </w:tr>
      <w:tr w:rsidR="00EB6929" w14:paraId="6FAB9B6E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A66D76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Georgia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5C207A2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2918775</w:t>
            </w:r>
          </w:p>
        </w:tc>
      </w:tr>
      <w:tr w:rsidR="00EB6929" w14:paraId="25DFC1EE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576B30A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Oregon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5BF45A6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2823007</w:t>
            </w:r>
          </w:p>
        </w:tc>
      </w:tr>
      <w:tr w:rsidR="00EB6929" w14:paraId="00159263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1F8C06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Idaho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94B7D60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2743759</w:t>
            </w:r>
          </w:p>
        </w:tc>
      </w:tr>
      <w:tr w:rsidR="00EB6929" w14:paraId="16FCA980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569D9084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Kentucky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75BE0CC4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2442046</w:t>
            </w:r>
          </w:p>
        </w:tc>
      </w:tr>
      <w:tr w:rsidR="00EB6929" w14:paraId="7DFF4451" w14:textId="77777777" w:rsidTr="00831C30">
        <w:trPr>
          <w:trHeight w:val="285"/>
        </w:trPr>
        <w:tc>
          <w:tcPr>
            <w:tcW w:w="13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FF555C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Indiana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F7A9DA9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2276026</w:t>
            </w:r>
          </w:p>
        </w:tc>
      </w:tr>
    </w:tbl>
    <w:p w14:paraId="6F60B0F2" w14:textId="77777777" w:rsidR="00EB6929" w:rsidRDefault="00EB6929" w:rsidP="00BA0B15">
      <w:pPr>
        <w:rPr>
          <w:b/>
          <w:bCs/>
          <w:lang w:val="en-US"/>
        </w:rPr>
      </w:pPr>
    </w:p>
    <w:p w14:paraId="4A15D5D6" w14:textId="77777777" w:rsidR="00EB6929" w:rsidRDefault="00EB6929" w:rsidP="00BA0B15">
      <w:pPr>
        <w:rPr>
          <w:b/>
          <w:bCs/>
          <w:lang w:val="en-US"/>
        </w:rPr>
      </w:pPr>
    </w:p>
    <w:p w14:paraId="5A3D1BFB" w14:textId="77777777" w:rsidR="00EB6929" w:rsidRDefault="00EB6929" w:rsidP="00BA0B15">
      <w:pPr>
        <w:rPr>
          <w:b/>
          <w:bCs/>
          <w:lang w:val="en-US"/>
        </w:rPr>
      </w:pPr>
    </w:p>
    <w:p w14:paraId="16D93BA3" w14:textId="77777777" w:rsidR="00EB6929" w:rsidRDefault="00EB6929" w:rsidP="00BA0B15">
      <w:pPr>
        <w:rPr>
          <w:b/>
          <w:bCs/>
          <w:lang w:val="en-US"/>
        </w:rPr>
      </w:pPr>
    </w:p>
    <w:p w14:paraId="5367E99B" w14:textId="77777777" w:rsidR="00EB6929" w:rsidRDefault="00EB6929" w:rsidP="00BA0B15">
      <w:pPr>
        <w:rPr>
          <w:b/>
          <w:bCs/>
          <w:lang w:val="en-US"/>
        </w:rPr>
      </w:pPr>
    </w:p>
    <w:p w14:paraId="78C13301" w14:textId="77777777" w:rsidR="00EB6929" w:rsidRPr="00133205" w:rsidRDefault="00EB6929" w:rsidP="00133205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133205">
        <w:rPr>
          <w:b/>
          <w:bCs/>
          <w:lang w:val="en-US"/>
        </w:rPr>
        <w:lastRenderedPageBreak/>
        <w:t>Below are critical queries used for this analysis:</w:t>
      </w:r>
    </w:p>
    <w:p w14:paraId="26CEA82C" w14:textId="312D6AD6" w:rsidR="00EB6929" w:rsidRDefault="00EB6929" w:rsidP="00EB6929">
      <w:pPr>
        <w:rPr>
          <w:b/>
          <w:bCs/>
        </w:rPr>
      </w:pPr>
      <w:r w:rsidRPr="00EB6929">
        <w:rPr>
          <w:b/>
          <w:bCs/>
        </w:rPr>
        <w:drawing>
          <wp:inline distT="0" distB="0" distL="0" distR="0" wp14:anchorId="36686D95" wp14:editId="3CC8D3F2">
            <wp:extent cx="5760720" cy="1294130"/>
            <wp:effectExtent l="0" t="0" r="0" b="1270"/>
            <wp:docPr id="196375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3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81E6" w14:textId="77777777" w:rsidR="00EB6929" w:rsidRPr="00EB6929" w:rsidRDefault="00EB6929" w:rsidP="00EB6929">
      <w:pPr>
        <w:rPr>
          <w:b/>
          <w:bCs/>
          <w:lang w:val="en-US"/>
        </w:rPr>
      </w:pPr>
      <w:r w:rsidRPr="00EB6929">
        <w:rPr>
          <w:b/>
          <w:bCs/>
          <w:lang w:val="en-US"/>
        </w:rPr>
        <w:t xml:space="preserve">Comment: </w:t>
      </w:r>
      <w:r w:rsidRPr="00EB6929">
        <w:rPr>
          <w:b/>
          <w:bCs/>
          <w:i/>
          <w:iCs/>
          <w:lang w:val="en-US"/>
        </w:rPr>
        <w:t xml:space="preserve">California ($32M) generates more revenue than next 3 states combined (NY+TX+PA=$45.5M). The 7x gap between </w:t>
      </w:r>
      <w:proofErr w:type="gramStart"/>
      <w:r w:rsidRPr="00EB6929">
        <w:rPr>
          <w:b/>
          <w:bCs/>
          <w:i/>
          <w:iCs/>
          <w:lang w:val="en-US"/>
        </w:rPr>
        <w:t>CA (#</w:t>
      </w:r>
      <w:proofErr w:type="gramEnd"/>
      <w:r w:rsidRPr="00EB6929">
        <w:rPr>
          <w:b/>
          <w:bCs/>
          <w:i/>
          <w:iCs/>
          <w:lang w:val="en-US"/>
        </w:rPr>
        <w:t xml:space="preserve">1) and </w:t>
      </w:r>
      <w:proofErr w:type="gramStart"/>
      <w:r w:rsidRPr="00EB6929">
        <w:rPr>
          <w:b/>
          <w:bCs/>
          <w:i/>
          <w:iCs/>
          <w:lang w:val="en-US"/>
        </w:rPr>
        <w:t>OR (#</w:t>
      </w:r>
      <w:proofErr w:type="gramEnd"/>
      <w:r w:rsidRPr="00EB6929">
        <w:rPr>
          <w:b/>
          <w:bCs/>
          <w:i/>
          <w:iCs/>
          <w:lang w:val="en-US"/>
        </w:rPr>
        <w:t>20) reveals extreme regional concentration requiring diversification strategies.</w:t>
      </w:r>
    </w:p>
    <w:p w14:paraId="24B63BCF" w14:textId="7AB085F2" w:rsidR="00EB6929" w:rsidRPr="00133205" w:rsidRDefault="00EB6929" w:rsidP="00133205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133205">
        <w:rPr>
          <w:b/>
          <w:bCs/>
          <w:sz w:val="24"/>
          <w:szCs w:val="24"/>
          <w:u w:val="single"/>
        </w:rPr>
        <w:t>Preferred</w:t>
      </w:r>
      <w:proofErr w:type="spellEnd"/>
      <w:r w:rsidRPr="00133205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133205">
        <w:rPr>
          <w:b/>
          <w:bCs/>
          <w:sz w:val="24"/>
          <w:szCs w:val="24"/>
          <w:u w:val="single"/>
        </w:rPr>
        <w:t>Payment</w:t>
      </w:r>
      <w:proofErr w:type="spellEnd"/>
      <w:r w:rsidRPr="00133205">
        <w:rPr>
          <w:b/>
          <w:bCs/>
          <w:sz w:val="24"/>
          <w:szCs w:val="24"/>
          <w:u w:val="single"/>
        </w:rPr>
        <w:t xml:space="preserve"> Methods</w:t>
      </w:r>
    </w:p>
    <w:tbl>
      <w:tblPr>
        <w:tblW w:w="2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0"/>
        <w:gridCol w:w="1080"/>
      </w:tblGrid>
      <w:tr w:rsidR="00EB6929" w14:paraId="2A429948" w14:textId="77777777" w:rsidTr="00831C30">
        <w:trPr>
          <w:trHeight w:val="285"/>
        </w:trPr>
        <w:tc>
          <w:tcPr>
            <w:tcW w:w="18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1A06672" w14:textId="77777777" w:rsidR="00EB6929" w:rsidRDefault="00EB6929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payment</w:t>
            </w:r>
            <w:proofErr w:type="gramEnd"/>
            <w:r>
              <w:rPr>
                <w:rFonts w:ascii="Aptos Narrow" w:hAnsi="Aptos Narrow"/>
                <w:b/>
                <w:bCs/>
                <w:color w:val="FFFFFF"/>
              </w:rPr>
              <w:t>_method</w:t>
            </w:r>
            <w:proofErr w:type="spellEnd"/>
          </w:p>
        </w:tc>
        <w:tc>
          <w:tcPr>
            <w:tcW w:w="10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0186C510" w14:textId="77777777" w:rsidR="00EB6929" w:rsidRDefault="00EB6929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effective</w:t>
            </w:r>
            <w:proofErr w:type="gramEnd"/>
          </w:p>
        </w:tc>
      </w:tr>
      <w:tr w:rsidR="00EB6929" w14:paraId="409D46FA" w14:textId="77777777" w:rsidTr="00831C30">
        <w:trPr>
          <w:trHeight w:val="285"/>
        </w:trPr>
        <w:tc>
          <w:tcPr>
            <w:tcW w:w="18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FF3369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Cash</w:t>
            </w:r>
          </w:p>
        </w:tc>
        <w:tc>
          <w:tcPr>
            <w:tcW w:w="10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46422F0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29191</w:t>
            </w:r>
          </w:p>
        </w:tc>
      </w:tr>
      <w:tr w:rsidR="00EB6929" w14:paraId="7BD26684" w14:textId="77777777" w:rsidTr="00831C30">
        <w:trPr>
          <w:trHeight w:val="285"/>
        </w:trPr>
        <w:tc>
          <w:tcPr>
            <w:tcW w:w="18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CB8ACF9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Credit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Card</w:t>
            </w:r>
            <w:proofErr w:type="spellEnd"/>
          </w:p>
        </w:tc>
        <w:tc>
          <w:tcPr>
            <w:tcW w:w="10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03D0C997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23035</w:t>
            </w:r>
          </w:p>
        </w:tc>
      </w:tr>
      <w:tr w:rsidR="00EB6929" w14:paraId="789F45AF" w14:textId="77777777" w:rsidTr="00831C30">
        <w:trPr>
          <w:trHeight w:val="285"/>
        </w:trPr>
        <w:tc>
          <w:tcPr>
            <w:tcW w:w="18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B3CCCA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Debit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Card</w:t>
            </w:r>
            <w:proofErr w:type="spellEnd"/>
          </w:p>
        </w:tc>
        <w:tc>
          <w:tcPr>
            <w:tcW w:w="10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9C43E84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13309</w:t>
            </w:r>
          </w:p>
        </w:tc>
      </w:tr>
    </w:tbl>
    <w:p w14:paraId="2E2C7C49" w14:textId="77777777" w:rsidR="00EB6929" w:rsidRDefault="00EB6929" w:rsidP="00EB6929">
      <w:pPr>
        <w:rPr>
          <w:b/>
          <w:bCs/>
          <w:lang w:val="en-US"/>
        </w:rPr>
      </w:pPr>
    </w:p>
    <w:p w14:paraId="31D225A1" w14:textId="399BEEFF" w:rsidR="00EB6929" w:rsidRPr="00133205" w:rsidRDefault="00EB6929" w:rsidP="00133205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133205">
        <w:rPr>
          <w:b/>
          <w:bCs/>
          <w:lang w:val="en-US"/>
        </w:rPr>
        <w:t>Below are critical queries used for this analysis:</w:t>
      </w:r>
    </w:p>
    <w:p w14:paraId="1F0A96ED" w14:textId="72E86827" w:rsidR="00EB6929" w:rsidRDefault="00EB6929" w:rsidP="00EB6929">
      <w:pPr>
        <w:rPr>
          <w:b/>
          <w:bCs/>
          <w:lang w:val="en-US"/>
        </w:rPr>
      </w:pPr>
      <w:r w:rsidRPr="00EB6929">
        <w:rPr>
          <w:b/>
          <w:bCs/>
          <w:lang w:val="en-US"/>
        </w:rPr>
        <w:drawing>
          <wp:inline distT="0" distB="0" distL="0" distR="0" wp14:anchorId="58F0A53D" wp14:editId="6B6F2DDF">
            <wp:extent cx="5760720" cy="1516380"/>
            <wp:effectExtent l="0" t="0" r="0" b="7620"/>
            <wp:docPr id="129267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72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87F0" w14:textId="77777777" w:rsidR="00EB6929" w:rsidRPr="00EB6929" w:rsidRDefault="00EB6929" w:rsidP="00EB6929">
      <w:pPr>
        <w:rPr>
          <w:b/>
          <w:bCs/>
          <w:lang w:val="en-US"/>
        </w:rPr>
      </w:pPr>
      <w:r w:rsidRPr="00EB6929">
        <w:rPr>
          <w:b/>
          <w:bCs/>
          <w:lang w:val="en-US"/>
        </w:rPr>
        <w:t xml:space="preserve">Comment: </w:t>
      </w:r>
      <w:r w:rsidRPr="00EB6929">
        <w:rPr>
          <w:b/>
          <w:bCs/>
          <w:i/>
          <w:iCs/>
          <w:lang w:val="en-US"/>
        </w:rPr>
        <w:t>Cash is surprisingly dominant (29,191 transactions), exceeding credit cards by 27%. This cash preference in digital era suggests untapped potential for cash-to-card conversion incentives.</w:t>
      </w:r>
    </w:p>
    <w:p w14:paraId="7E64BEA7" w14:textId="40F7E794" w:rsidR="00EB6929" w:rsidRPr="00133205" w:rsidRDefault="00EB6929" w:rsidP="00133205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133205">
        <w:rPr>
          <w:b/>
          <w:bCs/>
          <w:sz w:val="24"/>
          <w:szCs w:val="24"/>
          <w:lang w:val="en-US"/>
        </w:rPr>
        <w:t>how much money we get from every Payment Methods</w:t>
      </w:r>
    </w:p>
    <w:tbl>
      <w:tblPr>
        <w:tblW w:w="56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0"/>
        <w:gridCol w:w="2645"/>
      </w:tblGrid>
      <w:tr w:rsidR="00EB6929" w14:paraId="4F6E96FD" w14:textId="77777777" w:rsidTr="00831C30">
        <w:trPr>
          <w:trHeight w:val="218"/>
        </w:trPr>
        <w:tc>
          <w:tcPr>
            <w:tcW w:w="3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8219757" w14:textId="77777777" w:rsidR="00EB6929" w:rsidRDefault="00EB6929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 w:rsidRPr="00423DA9">
              <w:rPr>
                <w:rFonts w:ascii="Aptos Narrow" w:hAnsi="Aptos Narrow"/>
                <w:b/>
                <w:bCs/>
                <w:color w:val="FFFFFF"/>
              </w:rPr>
              <w:t>payment</w:t>
            </w:r>
            <w:proofErr w:type="gramEnd"/>
            <w:r w:rsidRPr="00423DA9">
              <w:rPr>
                <w:rFonts w:ascii="Aptos Narrow" w:hAnsi="Aptos Narrow"/>
                <w:b/>
                <w:bCs/>
                <w:color w:val="FFFFFF"/>
              </w:rPr>
              <w:t>_method</w:t>
            </w:r>
            <w:proofErr w:type="spellEnd"/>
          </w:p>
        </w:tc>
        <w:tc>
          <w:tcPr>
            <w:tcW w:w="264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7BB7A62A" w14:textId="77777777" w:rsidR="00EB6929" w:rsidRDefault="00EB6929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total</w:t>
            </w:r>
            <w:proofErr w:type="gramEnd"/>
          </w:p>
        </w:tc>
      </w:tr>
      <w:tr w:rsidR="00EB6929" w14:paraId="3F32E7FF" w14:textId="77777777" w:rsidTr="00831C30">
        <w:trPr>
          <w:trHeight w:val="218"/>
        </w:trPr>
        <w:tc>
          <w:tcPr>
            <w:tcW w:w="3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A339F4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Cash</w:t>
            </w:r>
          </w:p>
        </w:tc>
        <w:tc>
          <w:tcPr>
            <w:tcW w:w="264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0F341DE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gramStart"/>
            <w:r>
              <w:rPr>
                <w:rFonts w:ascii="Aptos Narrow" w:hAnsi="Aptos Narrow"/>
                <w:color w:val="000000"/>
              </w:rPr>
              <w:t>$  73,757,772.00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</w:t>
            </w:r>
          </w:p>
        </w:tc>
      </w:tr>
      <w:tr w:rsidR="00EB6929" w14:paraId="2E040F60" w14:textId="77777777" w:rsidTr="00831C30">
        <w:trPr>
          <w:trHeight w:val="218"/>
        </w:trPr>
        <w:tc>
          <w:tcPr>
            <w:tcW w:w="3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1EFAEF57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Credit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Card</w:t>
            </w:r>
            <w:proofErr w:type="spellEnd"/>
          </w:p>
        </w:tc>
        <w:tc>
          <w:tcPr>
            <w:tcW w:w="264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1BBC9DF2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gramStart"/>
            <w:r>
              <w:rPr>
                <w:rFonts w:ascii="Aptos Narrow" w:hAnsi="Aptos Narrow"/>
                <w:color w:val="000000"/>
              </w:rPr>
              <w:t>$  58,101,153.00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</w:t>
            </w:r>
          </w:p>
        </w:tc>
      </w:tr>
      <w:tr w:rsidR="00EB6929" w14:paraId="729A062E" w14:textId="77777777" w:rsidTr="00831C30">
        <w:trPr>
          <w:trHeight w:val="218"/>
        </w:trPr>
        <w:tc>
          <w:tcPr>
            <w:tcW w:w="300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CCEB422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Debit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Card</w:t>
            </w:r>
            <w:proofErr w:type="spellEnd"/>
          </w:p>
        </w:tc>
        <w:tc>
          <w:tcPr>
            <w:tcW w:w="264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0E16985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gramStart"/>
            <w:r>
              <w:rPr>
                <w:rFonts w:ascii="Aptos Narrow" w:hAnsi="Aptos Narrow"/>
                <w:color w:val="000000"/>
              </w:rPr>
              <w:t>$  33,459,564.00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</w:t>
            </w:r>
          </w:p>
        </w:tc>
      </w:tr>
    </w:tbl>
    <w:p w14:paraId="5CA58E59" w14:textId="77777777" w:rsidR="00EB6929" w:rsidRDefault="00EB6929" w:rsidP="00EB6929">
      <w:pPr>
        <w:rPr>
          <w:b/>
          <w:bCs/>
          <w:lang w:val="en-US"/>
        </w:rPr>
      </w:pPr>
    </w:p>
    <w:p w14:paraId="4F06EB46" w14:textId="77777777" w:rsidR="00EB6929" w:rsidRDefault="00EB6929" w:rsidP="00EB6929">
      <w:pPr>
        <w:rPr>
          <w:b/>
          <w:bCs/>
          <w:lang w:val="en-US"/>
        </w:rPr>
      </w:pPr>
    </w:p>
    <w:p w14:paraId="69630477" w14:textId="77777777" w:rsidR="00EB6929" w:rsidRDefault="00EB6929" w:rsidP="00EB6929">
      <w:pPr>
        <w:rPr>
          <w:b/>
          <w:bCs/>
          <w:lang w:val="en-US"/>
        </w:rPr>
      </w:pPr>
    </w:p>
    <w:p w14:paraId="5AE0B8AE" w14:textId="120824D9" w:rsidR="00EB6929" w:rsidRPr="00133205" w:rsidRDefault="00EB6929" w:rsidP="00133205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133205">
        <w:rPr>
          <w:b/>
          <w:bCs/>
          <w:lang w:val="en-US"/>
        </w:rPr>
        <w:lastRenderedPageBreak/>
        <w:t>Below are critical queries used for this analysis:</w:t>
      </w:r>
    </w:p>
    <w:p w14:paraId="59C5580B" w14:textId="77777777" w:rsidR="00EB6929" w:rsidRDefault="00EB6929" w:rsidP="00EB6929">
      <w:pPr>
        <w:rPr>
          <w:b/>
          <w:bCs/>
          <w:lang w:val="en-US"/>
        </w:rPr>
      </w:pPr>
    </w:p>
    <w:p w14:paraId="2BE7CD03" w14:textId="435FA7E0" w:rsidR="00EB6929" w:rsidRDefault="00EB6929" w:rsidP="00EB692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7B826A0" wp14:editId="72DC7EB3">
            <wp:extent cx="5760720" cy="805815"/>
            <wp:effectExtent l="0" t="0" r="0" b="0"/>
            <wp:docPr id="155099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93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B14F" w14:textId="77777777" w:rsidR="00EB6929" w:rsidRPr="00EB6929" w:rsidRDefault="00EB6929" w:rsidP="00EB6929">
      <w:pPr>
        <w:rPr>
          <w:b/>
          <w:bCs/>
          <w:lang w:val="en-US"/>
        </w:rPr>
      </w:pPr>
      <w:r w:rsidRPr="00EB6929">
        <w:rPr>
          <w:b/>
          <w:bCs/>
          <w:lang w:val="en-US"/>
        </w:rPr>
        <w:t xml:space="preserve">Comment: </w:t>
      </w:r>
      <w:r w:rsidRPr="00EB6929">
        <w:rPr>
          <w:b/>
          <w:bCs/>
          <w:i/>
          <w:iCs/>
          <w:lang w:val="en-US"/>
        </w:rPr>
        <w:t>Despite lower usage, credit cards generate $58.10 per transaction vs cash's $25.26 -- a 130% premium. This proves credit card users are high-value targets for loyalty programs.</w:t>
      </w:r>
    </w:p>
    <w:p w14:paraId="64020D32" w14:textId="6290F651" w:rsidR="00EB6929" w:rsidRPr="00133205" w:rsidRDefault="00EB6929" w:rsidP="00133205">
      <w:pPr>
        <w:pStyle w:val="ListParagraph"/>
        <w:numPr>
          <w:ilvl w:val="0"/>
          <w:numId w:val="2"/>
        </w:numPr>
        <w:rPr>
          <w:b/>
          <w:bCs/>
        </w:rPr>
      </w:pPr>
      <w:r w:rsidRPr="00133205">
        <w:rPr>
          <w:b/>
          <w:bCs/>
          <w:sz w:val="24"/>
          <w:szCs w:val="24"/>
        </w:rPr>
        <w:t>Top-</w:t>
      </w:r>
      <w:proofErr w:type="spellStart"/>
      <w:r w:rsidRPr="00133205">
        <w:rPr>
          <w:b/>
          <w:bCs/>
          <w:sz w:val="24"/>
          <w:szCs w:val="24"/>
        </w:rPr>
        <w:t>Performing</w:t>
      </w:r>
      <w:proofErr w:type="spellEnd"/>
      <w:r w:rsidRPr="00133205">
        <w:rPr>
          <w:b/>
          <w:bCs/>
          <w:sz w:val="24"/>
          <w:szCs w:val="24"/>
        </w:rPr>
        <w:t xml:space="preserve"> Shopping </w:t>
      </w:r>
      <w:proofErr w:type="spellStart"/>
      <w:r w:rsidRPr="00133205">
        <w:rPr>
          <w:b/>
          <w:bCs/>
          <w:sz w:val="24"/>
          <w:szCs w:val="24"/>
        </w:rPr>
        <w:t>Malls</w:t>
      </w:r>
      <w:proofErr w:type="spellEnd"/>
    </w:p>
    <w:tbl>
      <w:tblPr>
        <w:tblW w:w="68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7"/>
        <w:gridCol w:w="2814"/>
        <w:gridCol w:w="1580"/>
      </w:tblGrid>
      <w:tr w:rsidR="00EB6929" w14:paraId="6B1C9BD6" w14:textId="77777777" w:rsidTr="00EB6929">
        <w:trPr>
          <w:trHeight w:val="250"/>
        </w:trPr>
        <w:tc>
          <w:tcPr>
            <w:tcW w:w="244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5C6F52F" w14:textId="77777777" w:rsidR="00EB6929" w:rsidRDefault="00EB6929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shopping</w:t>
            </w:r>
            <w:proofErr w:type="gramEnd"/>
            <w:r>
              <w:rPr>
                <w:rFonts w:ascii="Aptos Narrow" w:hAnsi="Aptos Narrow"/>
                <w:b/>
                <w:bCs/>
                <w:color w:val="FFFFFF"/>
              </w:rPr>
              <w:t>_mall</w:t>
            </w:r>
            <w:proofErr w:type="spellEnd"/>
          </w:p>
        </w:tc>
        <w:tc>
          <w:tcPr>
            <w:tcW w:w="281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CB8CA58" w14:textId="77777777" w:rsidR="00EB6929" w:rsidRDefault="00EB6929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spellStart"/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number</w:t>
            </w:r>
            <w:proofErr w:type="gramEnd"/>
            <w:r>
              <w:rPr>
                <w:rFonts w:ascii="Aptos Narrow" w:hAnsi="Aptos Narrow"/>
                <w:b/>
                <w:bCs/>
                <w:color w:val="FFFFFF"/>
              </w:rPr>
              <w:t>_of_malls</w:t>
            </w:r>
            <w:proofErr w:type="spellEnd"/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28374346" w14:textId="77777777" w:rsidR="00EB6929" w:rsidRDefault="00EB6929" w:rsidP="00831C30">
            <w:pPr>
              <w:rPr>
                <w:rFonts w:ascii="Aptos Narrow" w:hAnsi="Aptos Narrow"/>
                <w:b/>
                <w:bCs/>
                <w:color w:val="FFFFFF"/>
              </w:rPr>
            </w:pPr>
            <w:proofErr w:type="gramStart"/>
            <w:r>
              <w:rPr>
                <w:rFonts w:ascii="Aptos Narrow" w:hAnsi="Aptos Narrow"/>
                <w:b/>
                <w:bCs/>
                <w:color w:val="FFFFFF"/>
              </w:rPr>
              <w:t>total</w:t>
            </w:r>
            <w:proofErr w:type="gramEnd"/>
          </w:p>
        </w:tc>
      </w:tr>
      <w:tr w:rsidR="00EB6929" w14:paraId="216D6343" w14:textId="77777777" w:rsidTr="00EB6929">
        <w:trPr>
          <w:trHeight w:val="250"/>
        </w:trPr>
        <w:tc>
          <w:tcPr>
            <w:tcW w:w="244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3933E8D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Kanyon</w:t>
            </w:r>
            <w:proofErr w:type="spellEnd"/>
          </w:p>
        </w:tc>
        <w:tc>
          <w:tcPr>
            <w:tcW w:w="281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D390F3" w14:textId="57D856E4" w:rsidR="00EB6929" w:rsidRDefault="00EB6929" w:rsidP="00EB692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    </w:t>
            </w:r>
            <w:r>
              <w:rPr>
                <w:rFonts w:ascii="Aptos Narrow" w:hAnsi="Aptos Narrow"/>
                <w:color w:val="000000"/>
              </w:rPr>
              <w:t>13012</w:t>
            </w:r>
            <w:r>
              <w:rPr>
                <w:rFonts w:ascii="Aptos Narrow" w:hAnsi="Aptos Narrow"/>
                <w:color w:val="000000"/>
              </w:rPr>
              <w:t xml:space="preserve">  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96C7912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33228681</w:t>
            </w:r>
          </w:p>
        </w:tc>
      </w:tr>
      <w:tr w:rsidR="00EB6929" w14:paraId="37BE84D2" w14:textId="77777777" w:rsidTr="00EB6929">
        <w:trPr>
          <w:trHeight w:val="250"/>
        </w:trPr>
        <w:tc>
          <w:tcPr>
            <w:tcW w:w="244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C85C2E4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Mall of Istanbul</w:t>
            </w:r>
          </w:p>
        </w:tc>
        <w:tc>
          <w:tcPr>
            <w:tcW w:w="281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2929350" w14:textId="7633C7EB" w:rsidR="00EB6929" w:rsidRDefault="00A500AE" w:rsidP="00A500A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    </w:t>
            </w:r>
            <w:r w:rsidR="00EB6929">
              <w:rPr>
                <w:rFonts w:ascii="Aptos Narrow" w:hAnsi="Aptos Narrow"/>
                <w:color w:val="000000"/>
              </w:rPr>
              <w:t>12546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3C2A2447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31884566</w:t>
            </w:r>
          </w:p>
        </w:tc>
      </w:tr>
      <w:tr w:rsidR="00EB6929" w14:paraId="175185EF" w14:textId="77777777" w:rsidTr="00EB6929">
        <w:trPr>
          <w:trHeight w:val="250"/>
        </w:trPr>
        <w:tc>
          <w:tcPr>
            <w:tcW w:w="244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FA3BA4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Istinye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Park</w:t>
            </w:r>
          </w:p>
        </w:tc>
        <w:tc>
          <w:tcPr>
            <w:tcW w:w="281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CEC3C3" w14:textId="659B6A06" w:rsidR="00EB6929" w:rsidRDefault="00A500AE" w:rsidP="00A500A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     </w:t>
            </w:r>
            <w:r w:rsidR="00EB6929">
              <w:rPr>
                <w:rFonts w:ascii="Aptos Narrow" w:hAnsi="Aptos Narrow"/>
                <w:color w:val="000000"/>
              </w:rPr>
              <w:t>9720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B391117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24658797</w:t>
            </w:r>
          </w:p>
        </w:tc>
      </w:tr>
      <w:tr w:rsidR="00EB6929" w14:paraId="47AA6366" w14:textId="77777777" w:rsidTr="00EB6929">
        <w:trPr>
          <w:trHeight w:val="250"/>
        </w:trPr>
        <w:tc>
          <w:tcPr>
            <w:tcW w:w="244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2D8BEEDA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Metrocity</w:t>
            </w:r>
            <w:proofErr w:type="spellEnd"/>
          </w:p>
        </w:tc>
        <w:tc>
          <w:tcPr>
            <w:tcW w:w="281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C56F08B" w14:textId="6A5D10E0" w:rsidR="00EB6929" w:rsidRDefault="00A500AE" w:rsidP="00A500A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     </w:t>
            </w:r>
            <w:r w:rsidR="00EB6929">
              <w:rPr>
                <w:rFonts w:ascii="Aptos Narrow" w:hAnsi="Aptos Narrow"/>
                <w:color w:val="000000"/>
              </w:rPr>
              <w:t>9914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E56EC0C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24490428</w:t>
            </w:r>
          </w:p>
        </w:tc>
      </w:tr>
      <w:tr w:rsidR="00EB6929" w14:paraId="41E1551C" w14:textId="77777777" w:rsidTr="00EB6929">
        <w:trPr>
          <w:trHeight w:val="250"/>
        </w:trPr>
        <w:tc>
          <w:tcPr>
            <w:tcW w:w="244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EB40E21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Zorlu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Center</w:t>
            </w:r>
          </w:p>
        </w:tc>
        <w:tc>
          <w:tcPr>
            <w:tcW w:w="281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C8EEC2C" w14:textId="72F4514F" w:rsidR="00EB6929" w:rsidRDefault="00A500AE" w:rsidP="00A500A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      </w:t>
            </w:r>
            <w:r w:rsidR="00EB6929">
              <w:rPr>
                <w:rFonts w:ascii="Aptos Narrow" w:hAnsi="Aptos Narrow"/>
                <w:color w:val="000000"/>
              </w:rPr>
              <w:t>6757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20701EA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17525991</w:t>
            </w:r>
          </w:p>
        </w:tc>
      </w:tr>
      <w:tr w:rsidR="00EB6929" w14:paraId="6202EDFC" w14:textId="77777777" w:rsidTr="00EB6929">
        <w:trPr>
          <w:trHeight w:val="250"/>
        </w:trPr>
        <w:tc>
          <w:tcPr>
            <w:tcW w:w="244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C8AEA9C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Viaport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Outlet</w:t>
            </w:r>
            <w:proofErr w:type="spellEnd"/>
          </w:p>
        </w:tc>
        <w:tc>
          <w:tcPr>
            <w:tcW w:w="281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785761E6" w14:textId="3C77246C" w:rsidR="00EB6929" w:rsidRDefault="00A500AE" w:rsidP="00A500A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      </w:t>
            </w:r>
            <w:r w:rsidR="00EB6929">
              <w:rPr>
                <w:rFonts w:ascii="Aptos Narrow" w:hAnsi="Aptos Narrow"/>
                <w:color w:val="000000"/>
              </w:rPr>
              <w:t>6872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B539EE1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16986699</w:t>
            </w:r>
          </w:p>
        </w:tc>
      </w:tr>
      <w:tr w:rsidR="00EB6929" w14:paraId="22714B4C" w14:textId="77777777" w:rsidTr="00EB6929">
        <w:trPr>
          <w:trHeight w:val="250"/>
        </w:trPr>
        <w:tc>
          <w:tcPr>
            <w:tcW w:w="244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70CAFE" w14:textId="77777777" w:rsidR="00EB6929" w:rsidRDefault="00EB6929" w:rsidP="00831C30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Metropol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AVM</w:t>
            </w:r>
          </w:p>
        </w:tc>
        <w:tc>
          <w:tcPr>
            <w:tcW w:w="281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3284212" w14:textId="55BA560D" w:rsidR="00EB6929" w:rsidRDefault="00A500AE" w:rsidP="00A500A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      </w:t>
            </w:r>
            <w:r w:rsidR="00EB6929">
              <w:rPr>
                <w:rFonts w:ascii="Aptos Narrow" w:hAnsi="Aptos Narrow"/>
                <w:color w:val="000000"/>
              </w:rPr>
              <w:t>6714</w:t>
            </w:r>
          </w:p>
        </w:tc>
        <w:tc>
          <w:tcPr>
            <w:tcW w:w="15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A7B9789" w14:textId="77777777" w:rsidR="00EB6929" w:rsidRDefault="00EB6929" w:rsidP="00831C30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16543326</w:t>
            </w:r>
          </w:p>
        </w:tc>
      </w:tr>
    </w:tbl>
    <w:p w14:paraId="6FF81316" w14:textId="77777777" w:rsidR="00EB6929" w:rsidRDefault="00EB6929" w:rsidP="00EB6929">
      <w:pPr>
        <w:rPr>
          <w:b/>
          <w:bCs/>
          <w:lang w:val="en-US"/>
        </w:rPr>
      </w:pPr>
    </w:p>
    <w:p w14:paraId="12161A81" w14:textId="77777777" w:rsidR="00A500AE" w:rsidRPr="00133205" w:rsidRDefault="00A500AE" w:rsidP="00133205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133205">
        <w:rPr>
          <w:b/>
          <w:bCs/>
          <w:lang w:val="en-US"/>
        </w:rPr>
        <w:t>Below are critical queries used for this analysis</w:t>
      </w:r>
    </w:p>
    <w:p w14:paraId="2DB29B2F" w14:textId="4DD13914" w:rsidR="00A500AE" w:rsidRDefault="00A500AE" w:rsidP="00EB6929">
      <w:pPr>
        <w:rPr>
          <w:b/>
          <w:bCs/>
          <w:lang w:val="en-US"/>
        </w:rPr>
      </w:pPr>
      <w:r w:rsidRPr="00A500AE">
        <w:rPr>
          <w:b/>
          <w:bCs/>
          <w:lang w:val="en-US"/>
        </w:rPr>
        <w:drawing>
          <wp:inline distT="0" distB="0" distL="0" distR="0" wp14:anchorId="6E8782F0" wp14:editId="0E57B726">
            <wp:extent cx="5760720" cy="1482725"/>
            <wp:effectExtent l="0" t="0" r="0" b="3175"/>
            <wp:docPr id="126052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29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C7FC" w14:textId="3C2E8512" w:rsidR="00A500AE" w:rsidRPr="00EB6929" w:rsidRDefault="00A500AE" w:rsidP="00EB6929">
      <w:pPr>
        <w:rPr>
          <w:b/>
          <w:bCs/>
          <w:lang w:val="en-US"/>
        </w:rPr>
      </w:pPr>
      <w:r w:rsidRPr="00A500AE">
        <w:rPr>
          <w:b/>
          <w:bCs/>
          <w:lang w:val="en-US"/>
        </w:rPr>
        <w:t xml:space="preserve">Comment: </w:t>
      </w:r>
      <w:r w:rsidRPr="00A500AE">
        <w:rPr>
          <w:b/>
          <w:bCs/>
          <w:i/>
          <w:iCs/>
          <w:lang w:val="en-US"/>
        </w:rPr>
        <w:t>Kanyon leads in both transactions (13,012) and revenue ($33.2M), yet Mall of Istanbul achieves 99% of Kanyon's revenue with 4% fewer transactions -- indicating superior average transaction value worth emulating.</w:t>
      </w:r>
    </w:p>
    <w:p w14:paraId="5E53265F" w14:textId="77777777" w:rsidR="00EB6929" w:rsidRPr="00066A44" w:rsidRDefault="00EB6929" w:rsidP="00BA0B15">
      <w:pPr>
        <w:rPr>
          <w:b/>
          <w:bCs/>
          <w:lang w:val="en-US"/>
        </w:rPr>
      </w:pPr>
    </w:p>
    <w:sectPr w:rsidR="00EB6929" w:rsidRPr="00066A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D1C8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1D126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63630EC"/>
    <w:multiLevelType w:val="multilevel"/>
    <w:tmpl w:val="FBD0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33C7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2865653">
    <w:abstractNumId w:val="2"/>
  </w:num>
  <w:num w:numId="2" w16cid:durableId="2083016696">
    <w:abstractNumId w:val="0"/>
  </w:num>
  <w:num w:numId="3" w16cid:durableId="1106466764">
    <w:abstractNumId w:val="3"/>
  </w:num>
  <w:num w:numId="4" w16cid:durableId="1541699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15"/>
    <w:rsid w:val="00066A44"/>
    <w:rsid w:val="00133205"/>
    <w:rsid w:val="00676C8A"/>
    <w:rsid w:val="00A500AE"/>
    <w:rsid w:val="00BA0B15"/>
    <w:rsid w:val="00CC393D"/>
    <w:rsid w:val="00EB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67F6"/>
  <w15:chartTrackingRefBased/>
  <w15:docId w15:val="{FE06E5A7-A2D6-44C2-8113-B3FD3E0A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0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1113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2025-08-06T00:19:00Z</dcterms:created>
  <dcterms:modified xsi:type="dcterms:W3CDTF">2025-08-06T01:05:00Z</dcterms:modified>
</cp:coreProperties>
</file>