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670D5" w14:textId="1F443F4A" w:rsidR="00E23364" w:rsidRDefault="00E23364" w:rsidP="00E23364">
      <w:pPr>
        <w:jc w:val="center"/>
      </w:pPr>
      <w:r>
        <w:t>ABOUT ME</w:t>
      </w:r>
    </w:p>
    <w:p w14:paraId="280728A9" w14:textId="47FADFBF" w:rsidR="00E23364" w:rsidRDefault="00E23364">
      <w:r w:rsidRPr="00E23364">
        <w:t>I`m Habib – 2025 graduate in Apparel Manufacturing and Technology</w:t>
      </w:r>
      <w:r>
        <w:t xml:space="preserve"> </w:t>
      </w:r>
      <w:r w:rsidRPr="00E23364">
        <w:t>(AMT) from BUFT (senior GPA 3.54/4.00). Passionate about sustainable supply chains, smart textiles, and waste management, with a focus on circular economy practices and technology-driven apparel optimization. Experienced in research projects, leadership roles, and public speaking, committed to driving innovation and sustainability in the fashion industry.</w:t>
      </w:r>
    </w:p>
    <w:p w14:paraId="52310294" w14:textId="77777777" w:rsidR="00BA0406" w:rsidRPr="00BA0406" w:rsidRDefault="00BA0406" w:rsidP="00BA0406"/>
    <w:p w14:paraId="5EDD9E77" w14:textId="77777777" w:rsidR="00BA0406" w:rsidRDefault="00BA0406" w:rsidP="00BA0406">
      <w:r>
        <w:t>RESEARCH EXPERIENCE</w:t>
      </w:r>
    </w:p>
    <w:p w14:paraId="771524A7" w14:textId="77777777" w:rsidR="00BA0406" w:rsidRPr="00BA0406" w:rsidRDefault="00BA0406" w:rsidP="00BA0406">
      <w:pPr>
        <w:rPr>
          <w:b/>
          <w:bCs/>
        </w:rPr>
      </w:pPr>
      <w:r w:rsidRPr="00BA0406">
        <w:rPr>
          <w:b/>
          <w:bCs/>
        </w:rPr>
        <w:t>Using Critical Path Method for Trouser Production Optimization</w:t>
      </w:r>
    </w:p>
    <w:p w14:paraId="012C0A51" w14:textId="77777777" w:rsidR="00BA0406" w:rsidRDefault="00BA0406" w:rsidP="00BA0406">
      <w:r>
        <w:t>•</w:t>
      </w:r>
      <w:r>
        <w:tab/>
        <w:t xml:space="preserve">Applied Critical Path Method typically used in construction to optimize trouser production layout.                                                             </w:t>
      </w:r>
    </w:p>
    <w:p w14:paraId="11946B6B" w14:textId="77777777" w:rsidR="00BA0406" w:rsidRDefault="00BA0406" w:rsidP="00BA0406">
      <w:r>
        <w:t>•</w:t>
      </w:r>
      <w:r>
        <w:tab/>
        <w:t>Analyzed real factory data to determine earliest start and finish times for each operation.</w:t>
      </w:r>
    </w:p>
    <w:p w14:paraId="05E99EE0" w14:textId="77777777" w:rsidR="00BA0406" w:rsidRDefault="00BA0406" w:rsidP="00BA0406">
      <w:r>
        <w:t>•</w:t>
      </w:r>
      <w:r>
        <w:tab/>
        <w:t>Reduced total production time by 87 seconds compared to the traditional layout.</w:t>
      </w:r>
    </w:p>
    <w:p w14:paraId="6E809C6D" w14:textId="77777777" w:rsidR="00BA0406" w:rsidRDefault="00BA0406" w:rsidP="00BA0406">
      <w:r>
        <w:t>•</w:t>
      </w:r>
      <w:r>
        <w:tab/>
        <w:t>Enhanced workflow efficiency by identifying key operations affecting production time.</w:t>
      </w:r>
    </w:p>
    <w:p w14:paraId="56FDE7C3" w14:textId="77777777" w:rsidR="00BA0406" w:rsidRPr="00BA0406" w:rsidRDefault="00BA0406" w:rsidP="00BA0406">
      <w:pPr>
        <w:rPr>
          <w:b/>
          <w:bCs/>
        </w:rPr>
      </w:pPr>
      <w:r w:rsidRPr="00BA0406">
        <w:rPr>
          <w:b/>
          <w:bCs/>
        </w:rPr>
        <w:t xml:space="preserve">Development of a Smart Workwear for Real-Time Health and Environment Monitoring       </w:t>
      </w:r>
    </w:p>
    <w:p w14:paraId="65B1041F" w14:textId="77777777" w:rsidR="00BA0406" w:rsidRDefault="00BA0406" w:rsidP="00BA0406">
      <w:r>
        <w:t>•</w:t>
      </w:r>
      <w:r>
        <w:tab/>
        <w:t xml:space="preserve">Designed and fabricated a sensor-integrated garment capable of tracking heart rate, body temperature, temperature. </w:t>
      </w:r>
    </w:p>
    <w:p w14:paraId="52F802C3" w14:textId="77777777" w:rsidR="00BA0406" w:rsidRDefault="00BA0406" w:rsidP="00BA0406">
      <w:r>
        <w:t>•</w:t>
      </w:r>
      <w:r>
        <w:tab/>
        <w:t>Completed full product lifecycle from concept, material selection, and circuit integration to functional prototype testing.</w:t>
      </w:r>
    </w:p>
    <w:p w14:paraId="0F8EC317" w14:textId="77777777" w:rsidR="00BA0406" w:rsidRDefault="00BA0406" w:rsidP="00BA0406">
      <w:r>
        <w:t>•</w:t>
      </w:r>
      <w:r>
        <w:tab/>
        <w:t>Combined textile engineering and digital technology to enhance worker safety and comfort through real-time data collection.</w:t>
      </w:r>
    </w:p>
    <w:p w14:paraId="72DF116F" w14:textId="77777777" w:rsidR="00BA0406" w:rsidRPr="00BA0406" w:rsidRDefault="00BA0406" w:rsidP="00BA0406">
      <w:pPr>
        <w:rPr>
          <w:b/>
          <w:bCs/>
          <w:sz w:val="28"/>
          <w:szCs w:val="28"/>
        </w:rPr>
      </w:pPr>
      <w:r w:rsidRPr="00BA0406">
        <w:rPr>
          <w:b/>
          <w:bCs/>
          <w:sz w:val="28"/>
          <w:szCs w:val="28"/>
        </w:rPr>
        <w:t>Undergraduate Research: Futuristic Fashion – Detachable Tech Gadgets</w:t>
      </w:r>
    </w:p>
    <w:p w14:paraId="72ACC57C" w14:textId="77777777" w:rsidR="00BA0406" w:rsidRDefault="00BA0406" w:rsidP="00BA0406">
      <w:r>
        <w:t>•</w:t>
      </w:r>
      <w:r>
        <w:tab/>
        <w:t>Developed a low-cost, detachable wearable system with locally sourced components, ensuring washability and durability.</w:t>
      </w:r>
    </w:p>
    <w:p w14:paraId="6921111E" w14:textId="77777777" w:rsidR="00BA0406" w:rsidRDefault="00BA0406" w:rsidP="00BA0406">
      <w:r>
        <w:t>•</w:t>
      </w:r>
      <w:r>
        <w:tab/>
        <w:t>Tested core functions (heart rate, step tracking, Bluetooth) with accurate performance.</w:t>
      </w:r>
    </w:p>
    <w:p w14:paraId="349A9B78" w14:textId="77777777" w:rsidR="00BA0406" w:rsidRDefault="00BA0406" w:rsidP="00BA0406">
      <w:r>
        <w:t>•</w:t>
      </w:r>
      <w:r>
        <w:tab/>
        <w:t>Achieved ~40% cost reduction and created a modular, sustainable design, reducing e-waste.</w:t>
      </w:r>
    </w:p>
    <w:p w14:paraId="2A4B0FD4" w14:textId="77777777" w:rsidR="00BA0406" w:rsidRDefault="00BA0406" w:rsidP="00BA0406"/>
    <w:p w14:paraId="4D08F48E" w14:textId="77777777" w:rsidR="00BA0406" w:rsidRDefault="00BA0406" w:rsidP="00BA0406">
      <w:pPr>
        <w:pStyle w:val="BodyText"/>
        <w:pBdr>
          <w:bottom w:val="single" w:sz="4" w:space="1" w:color="auto"/>
        </w:pBdr>
        <w:tabs>
          <w:tab w:val="left" w:pos="6700"/>
        </w:tabs>
        <w:ind w:left="0"/>
        <w:rPr>
          <w:rFonts w:ascii="Times New Roman" w:hAnsi="Times New Roman" w:cs="Times New Roman"/>
          <w:b/>
          <w:sz w:val="22"/>
          <w:szCs w:val="22"/>
        </w:rPr>
      </w:pPr>
    </w:p>
    <w:p w14:paraId="6077B626" w14:textId="692BB699" w:rsidR="00BA0406" w:rsidRPr="00F249A3" w:rsidRDefault="00BA0406" w:rsidP="00BA0406">
      <w:pPr>
        <w:pStyle w:val="BodyText"/>
        <w:pBdr>
          <w:bottom w:val="single" w:sz="4" w:space="1" w:color="auto"/>
        </w:pBdr>
        <w:tabs>
          <w:tab w:val="left" w:pos="6700"/>
        </w:tabs>
        <w:ind w:left="0"/>
        <w:rPr>
          <w:rFonts w:ascii="Times New Roman" w:hAnsi="Times New Roman" w:cs="Times New Roman"/>
          <w:b/>
          <w:sz w:val="22"/>
          <w:szCs w:val="22"/>
          <w:u w:val="thick"/>
        </w:rPr>
      </w:pPr>
      <w:r w:rsidRPr="00FF2F7E">
        <w:rPr>
          <w:rFonts w:ascii="Times New Roman" w:hAnsi="Times New Roman" w:cs="Times New Roman"/>
          <w:b/>
          <w:sz w:val="22"/>
          <w:szCs w:val="22"/>
        </w:rPr>
        <w:lastRenderedPageBreak/>
        <w:t>PROFESSIONAL EXPERIENCE</w:t>
      </w:r>
      <w:r>
        <w:rPr>
          <w:rFonts w:ascii="Times New Roman" w:hAnsi="Times New Roman" w:cs="Times New Roman"/>
          <w:b/>
          <w:sz w:val="22"/>
          <w:szCs w:val="22"/>
        </w:rPr>
        <w:tab/>
      </w:r>
    </w:p>
    <w:p w14:paraId="6B93C1EB" w14:textId="77777777" w:rsidR="00BA0406" w:rsidRPr="0057127D" w:rsidRDefault="00BA0406" w:rsidP="00BA0406">
      <w:pPr>
        <w:pStyle w:val="BodyText"/>
        <w:rPr>
          <w:rFonts w:ascii="Times New Roman" w:hAnsi="Times New Roman" w:cs="Times New Roman"/>
          <w:b/>
          <w:sz w:val="20"/>
          <w:szCs w:val="20"/>
        </w:rPr>
      </w:pPr>
      <w:r w:rsidRPr="00DB3172">
        <w:rPr>
          <w:rFonts w:ascii="Times New Roman" w:hAnsi="Times New Roman" w:cs="Times New Roman"/>
          <w:b/>
          <w:sz w:val="20"/>
          <w:szCs w:val="20"/>
        </w:rPr>
        <w:t xml:space="preserve">Romo Fashion Today Limited, Junior Merchandiser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</w:t>
      </w:r>
      <w:r w:rsidRPr="00FE28A7">
        <w:rPr>
          <w:rFonts w:ascii="Times New Roman" w:hAnsi="Times New Roman" w:cs="Times New Roman"/>
          <w:sz w:val="16"/>
          <w:szCs w:val="16"/>
        </w:rPr>
        <w:t xml:space="preserve">January 2025 – Present </w:t>
      </w:r>
    </w:p>
    <w:p w14:paraId="1E8346B7" w14:textId="77777777" w:rsidR="00BA0406" w:rsidRPr="0057127D" w:rsidRDefault="00BA0406" w:rsidP="00BA0406">
      <w:pPr>
        <w:pStyle w:val="BodyText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57127D">
        <w:rPr>
          <w:rFonts w:ascii="Times New Roman" w:hAnsi="Times New Roman" w:cs="Times New Roman"/>
          <w:sz w:val="20"/>
          <w:szCs w:val="20"/>
        </w:rPr>
        <w:t>Worked closely with production,</w:t>
      </w:r>
      <w:r>
        <w:rPr>
          <w:rFonts w:ascii="Times New Roman" w:hAnsi="Times New Roman" w:cs="Times New Roman"/>
          <w:sz w:val="20"/>
          <w:szCs w:val="20"/>
        </w:rPr>
        <w:t xml:space="preserve"> washing</w:t>
      </w:r>
      <w:r w:rsidRPr="0057127D">
        <w:rPr>
          <w:rFonts w:ascii="Times New Roman" w:hAnsi="Times New Roman" w:cs="Times New Roman"/>
          <w:sz w:val="20"/>
          <w:szCs w:val="20"/>
        </w:rPr>
        <w:t xml:space="preserve"> and quality teams to maintain process consistency from sampling </w:t>
      </w:r>
    </w:p>
    <w:p w14:paraId="2D3C9527" w14:textId="77777777" w:rsidR="00BA0406" w:rsidRPr="0057127D" w:rsidRDefault="00BA0406" w:rsidP="00BA0406">
      <w:pPr>
        <w:pStyle w:val="BodyText"/>
        <w:ind w:left="720"/>
        <w:rPr>
          <w:rFonts w:ascii="Times New Roman" w:hAnsi="Times New Roman" w:cs="Times New Roman"/>
          <w:sz w:val="20"/>
          <w:szCs w:val="20"/>
        </w:rPr>
      </w:pPr>
      <w:r w:rsidRPr="0057127D">
        <w:rPr>
          <w:rFonts w:ascii="Times New Roman" w:hAnsi="Times New Roman" w:cs="Times New Roman"/>
          <w:sz w:val="20"/>
          <w:szCs w:val="20"/>
        </w:rPr>
        <w:t>to bulk production.</w:t>
      </w:r>
    </w:p>
    <w:p w14:paraId="0832B544" w14:textId="77777777" w:rsidR="00BA0406" w:rsidRPr="004A3D1C" w:rsidRDefault="00BA0406" w:rsidP="00BA0406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0"/>
          <w:szCs w:val="20"/>
        </w:rPr>
      </w:pPr>
      <w:r w:rsidRPr="004A3D1C">
        <w:rPr>
          <w:rFonts w:ascii="Times New Roman" w:eastAsia="Calibri" w:hAnsi="Times New Roman" w:cs="Times New Roman"/>
          <w:sz w:val="20"/>
          <w:szCs w:val="20"/>
          <w:lang w:eastAsia="zh-CN" w:bidi="ar"/>
        </w:rPr>
        <w:t xml:space="preserve">Analyzed </w:t>
      </w:r>
      <w:r w:rsidRPr="009E573E">
        <w:rPr>
          <w:rStyle w:val="Strong"/>
          <w:rFonts w:ascii="Times New Roman" w:eastAsia="Calibri" w:hAnsi="Times New Roman" w:cs="Times New Roman"/>
          <w:sz w:val="20"/>
          <w:szCs w:val="20"/>
          <w:lang w:eastAsia="zh-CN" w:bidi="ar"/>
        </w:rPr>
        <w:t>fabric test reports, shade variations, and performance</w:t>
      </w:r>
      <w:r w:rsidRPr="004A3D1C">
        <w:rPr>
          <w:rFonts w:ascii="Times New Roman" w:eastAsia="Calibri" w:hAnsi="Times New Roman" w:cs="Times New Roman"/>
          <w:sz w:val="20"/>
          <w:szCs w:val="20"/>
          <w:lang w:eastAsia="zh-CN" w:bidi="ar"/>
        </w:rPr>
        <w:t xml:space="preserve"> to ensure compliance with buyer standards</w:t>
      </w:r>
    </w:p>
    <w:p w14:paraId="1C6098BE" w14:textId="77777777" w:rsidR="00BA0406" w:rsidRPr="004A3D1C" w:rsidRDefault="00BA0406" w:rsidP="00BA0406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0"/>
          <w:szCs w:val="20"/>
        </w:rPr>
      </w:pPr>
      <w:r w:rsidRPr="004A3D1C">
        <w:rPr>
          <w:rFonts w:ascii="Times New Roman" w:eastAsia="Calibri" w:hAnsi="Times New Roman" w:cs="Times New Roman"/>
          <w:sz w:val="20"/>
          <w:szCs w:val="20"/>
          <w:lang w:eastAsia="zh-CN" w:bidi="ar"/>
        </w:rPr>
        <w:t xml:space="preserve">Coordinated the </w:t>
      </w:r>
      <w:r w:rsidRPr="009E573E">
        <w:rPr>
          <w:rStyle w:val="Strong"/>
          <w:rFonts w:ascii="Times New Roman" w:eastAsia="Calibri" w:hAnsi="Times New Roman" w:cs="Times New Roman"/>
          <w:sz w:val="20"/>
          <w:szCs w:val="20"/>
          <w:lang w:eastAsia="zh-CN" w:bidi="ar"/>
        </w:rPr>
        <w:t>pre-sampling process</w:t>
      </w:r>
      <w:r w:rsidRPr="004A3D1C">
        <w:rPr>
          <w:rFonts w:ascii="Times New Roman" w:eastAsia="Calibri" w:hAnsi="Times New Roman" w:cs="Times New Roman"/>
          <w:sz w:val="20"/>
          <w:szCs w:val="20"/>
          <w:lang w:eastAsia="zh-CN" w:bidi="ar"/>
        </w:rPr>
        <w:t>, ensuring fabric quality, color accuracy, and texture met international buyer specifications</w:t>
      </w:r>
    </w:p>
    <w:p w14:paraId="40D07CDA" w14:textId="77777777" w:rsidR="00BA0406" w:rsidRPr="004A3D1C" w:rsidRDefault="00BA0406" w:rsidP="00BA0406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contextualSpacing w:val="0"/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</w:pPr>
      <w:r w:rsidRPr="004A3D1C">
        <w:rPr>
          <w:rFonts w:ascii="Times New Roman" w:eastAsia="Calibri" w:hAnsi="Times New Roman" w:cs="Times New Roman"/>
          <w:sz w:val="20"/>
          <w:szCs w:val="20"/>
          <w:lang w:eastAsia="zh-CN" w:bidi="ar"/>
        </w:rPr>
        <w:t xml:space="preserve">Supported implementation of </w:t>
      </w:r>
      <w:r w:rsidRPr="009E573E">
        <w:rPr>
          <w:rStyle w:val="Strong"/>
          <w:rFonts w:ascii="Times New Roman" w:eastAsia="Calibri" w:hAnsi="Times New Roman" w:cs="Times New Roman"/>
          <w:sz w:val="20"/>
          <w:szCs w:val="20"/>
          <w:lang w:eastAsia="zh-CN" w:bidi="ar"/>
        </w:rPr>
        <w:t>sustainable manufacturing practices</w:t>
      </w:r>
    </w:p>
    <w:p w14:paraId="19528A25" w14:textId="77777777" w:rsidR="00BA0406" w:rsidRPr="0057127D" w:rsidRDefault="00BA0406" w:rsidP="00BA0406">
      <w:pPr>
        <w:pStyle w:val="BodyText"/>
        <w:ind w:left="720"/>
        <w:rPr>
          <w:rStyle w:val="Strong"/>
          <w:rFonts w:ascii="Times New Roman" w:hAnsi="Times New Roman" w:cs="Times New Roman"/>
          <w:b w:val="0"/>
          <w:bCs w:val="0"/>
          <w:sz w:val="20"/>
          <w:szCs w:val="20"/>
        </w:rPr>
      </w:pPr>
    </w:p>
    <w:p w14:paraId="0E8A63D8" w14:textId="77777777" w:rsidR="00BA0406" w:rsidRPr="00FF2F7E" w:rsidRDefault="00BA0406" w:rsidP="00BA0406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Trainee Merchandising Intern</w:t>
      </w:r>
      <w:r w:rsidRPr="00FF2F7E">
        <w:rPr>
          <w:rFonts w:ascii="Times New Roman" w:hAnsi="Times New Roman" w:cs="Times New Roman"/>
          <w:b/>
        </w:rPr>
        <w:t xml:space="preserve">  </w:t>
      </w:r>
    </w:p>
    <w:p w14:paraId="6E2503FF" w14:textId="77777777" w:rsidR="00BA0406" w:rsidRPr="00B00D33" w:rsidRDefault="00BA0406" w:rsidP="00BA0406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Merchandising</w:t>
      </w:r>
      <w:r w:rsidRPr="00C97EC3">
        <w:rPr>
          <w:rFonts w:ascii="Times New Roman" w:hAnsi="Times New Roman" w:cs="Times New Roman"/>
          <w:b/>
          <w:bCs/>
          <w:sz w:val="20"/>
          <w:szCs w:val="20"/>
        </w:rPr>
        <w:t xml:space="preserve"> Division, Romo Fashion Today Ltd. |Dhaka, Bangladesh</w:t>
      </w:r>
      <w:r w:rsidRPr="0057127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</w:t>
      </w:r>
      <w:r w:rsidRPr="003670FC">
        <w:rPr>
          <w:rFonts w:ascii="Times New Roman" w:hAnsi="Times New Roman" w:cs="Times New Roman"/>
          <w:sz w:val="16"/>
          <w:szCs w:val="16"/>
        </w:rPr>
        <w:t xml:space="preserve">December </w:t>
      </w:r>
      <w:r w:rsidRPr="00CD788B">
        <w:rPr>
          <w:rFonts w:ascii="Times New Roman" w:hAnsi="Times New Roman" w:cs="Times New Roman"/>
          <w:sz w:val="16"/>
          <w:szCs w:val="16"/>
        </w:rPr>
        <w:t>2024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CD788B">
        <w:rPr>
          <w:rFonts w:ascii="Times New Roman" w:hAnsi="Times New Roman" w:cs="Times New Roman"/>
          <w:sz w:val="16"/>
          <w:szCs w:val="16"/>
        </w:rPr>
        <w:t>January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CD788B">
        <w:rPr>
          <w:rFonts w:ascii="Times New Roman" w:hAnsi="Times New Roman" w:cs="Times New Roman"/>
          <w:sz w:val="16"/>
          <w:szCs w:val="16"/>
        </w:rPr>
        <w:t xml:space="preserve">2025 </w:t>
      </w:r>
    </w:p>
    <w:p w14:paraId="1D174620" w14:textId="77777777" w:rsidR="00BA0406" w:rsidRPr="00952D9F" w:rsidRDefault="00BA0406" w:rsidP="00BA0406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0"/>
          <w:szCs w:val="20"/>
        </w:rPr>
      </w:pPr>
      <w:r w:rsidRPr="00952D9F">
        <w:rPr>
          <w:rFonts w:ascii="Times New Roman" w:hAnsi="Times New Roman" w:cs="Times New Roman"/>
          <w:sz w:val="20"/>
          <w:szCs w:val="20"/>
        </w:rPr>
        <w:t>Assist in developing new garment samples, materials, or designs based on buyer requirements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C7E12">
        <w:rPr>
          <w:rFonts w:ascii="Times New Roman" w:hAnsi="Times New Roman" w:cs="Times New Roman"/>
          <w:sz w:val="20"/>
          <w:szCs w:val="20"/>
        </w:rPr>
        <w:t>and market trends</w:t>
      </w:r>
    </w:p>
    <w:p w14:paraId="20E9F01A" w14:textId="77777777" w:rsidR="00BA0406" w:rsidRPr="00952D9F" w:rsidRDefault="00BA0406" w:rsidP="00BA0406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0"/>
          <w:szCs w:val="20"/>
        </w:rPr>
      </w:pPr>
      <w:r w:rsidRPr="00952D9F">
        <w:rPr>
          <w:rFonts w:ascii="Times New Roman" w:hAnsi="Times New Roman" w:cs="Times New Roman"/>
          <w:sz w:val="20"/>
          <w:szCs w:val="20"/>
        </w:rPr>
        <w:t>Research and test new fabrics, yarns, and trims to improve garment performance, sustainability, and cost efficiency</w:t>
      </w:r>
    </w:p>
    <w:p w14:paraId="49ACCAF2" w14:textId="77777777" w:rsidR="00BA0406" w:rsidRPr="0057127D" w:rsidRDefault="00BA0406" w:rsidP="00BA0406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0"/>
          <w:szCs w:val="20"/>
        </w:rPr>
      </w:pPr>
      <w:r w:rsidRPr="0057127D">
        <w:rPr>
          <w:rFonts w:ascii="Times New Roman" w:hAnsi="Times New Roman" w:cs="Times New Roman"/>
          <w:sz w:val="20"/>
          <w:szCs w:val="20"/>
        </w:rPr>
        <w:t>Prepared technical reports and communicated with international buyers</w:t>
      </w:r>
    </w:p>
    <w:p w14:paraId="67D48ED0" w14:textId="77777777" w:rsidR="00BA0406" w:rsidRDefault="00BA0406" w:rsidP="00BA0406"/>
    <w:p w14:paraId="2E54F896" w14:textId="77777777" w:rsidR="00BA0406" w:rsidRPr="00BA0406" w:rsidRDefault="00BA0406" w:rsidP="00BA0406"/>
    <w:p w14:paraId="5752E047" w14:textId="77777777" w:rsidR="00BA0406" w:rsidRDefault="00BA0406" w:rsidP="00BA0406"/>
    <w:p w14:paraId="4EE11F32" w14:textId="0F6B6178" w:rsidR="00BA0406" w:rsidRDefault="00BA0406" w:rsidP="00BA0406">
      <w:r>
        <w:t>Location: Dhaka, Bangladesh</w:t>
      </w:r>
    </w:p>
    <w:p w14:paraId="58ECCC6D" w14:textId="799E5493" w:rsidR="00BA0406" w:rsidRPr="00BA0406" w:rsidRDefault="00BA0406" w:rsidP="00BA0406">
      <w:proofErr w:type="spellStart"/>
      <w:r w:rsidRPr="00BA0406">
        <w:t>ar</w:t>
      </w:r>
      <w:proofErr w:type="spellEnd"/>
      <w:r w:rsidRPr="00BA0406">
        <w:t xml:space="preserve"> education e position 6/52 </w:t>
      </w:r>
      <w:proofErr w:type="spellStart"/>
      <w:r w:rsidRPr="00BA0406">
        <w:t>kaita</w:t>
      </w:r>
      <w:proofErr w:type="spellEnd"/>
      <w:r w:rsidRPr="00BA0406">
        <w:t xml:space="preserve"> diya : passing year 2025 </w:t>
      </w:r>
      <w:proofErr w:type="spellStart"/>
      <w:r w:rsidRPr="00BA0406">
        <w:t>likhis</w:t>
      </w:r>
      <w:proofErr w:type="spellEnd"/>
    </w:p>
    <w:sectPr w:rsidR="00BA0406" w:rsidRPr="00BA0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3A68FA"/>
    <w:multiLevelType w:val="hybridMultilevel"/>
    <w:tmpl w:val="384871C8"/>
    <w:lvl w:ilvl="0" w:tplc="04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" w15:restartNumberingAfterBreak="0">
    <w:nsid w:val="57F5261F"/>
    <w:multiLevelType w:val="hybridMultilevel"/>
    <w:tmpl w:val="BA18B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385905">
    <w:abstractNumId w:val="1"/>
  </w:num>
  <w:num w:numId="2" w16cid:durableId="1451629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64"/>
    <w:rsid w:val="00BA0406"/>
    <w:rsid w:val="00E23364"/>
    <w:rsid w:val="00EF7937"/>
    <w:rsid w:val="00F2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8DCDA"/>
  <w15:chartTrackingRefBased/>
  <w15:docId w15:val="{6CB0E794-A230-435C-8AFD-B63273928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3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3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3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3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3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3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3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3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3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3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3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3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3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3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3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3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3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33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33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E233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33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3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3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3364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BA0406"/>
    <w:pPr>
      <w:widowControl w:val="0"/>
      <w:autoSpaceDE w:val="0"/>
      <w:autoSpaceDN w:val="0"/>
      <w:spacing w:after="0" w:line="240" w:lineRule="auto"/>
      <w:ind w:left="7"/>
    </w:pPr>
    <w:rPr>
      <w:rFonts w:ascii="Arial" w:eastAsia="Arial" w:hAnsi="Arial" w:cs="Arial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A0406"/>
    <w:rPr>
      <w:rFonts w:ascii="Arial" w:eastAsia="Arial" w:hAnsi="Arial" w:cs="Arial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A04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Talukder</dc:creator>
  <cp:keywords/>
  <dc:description/>
  <cp:lastModifiedBy>Habib Talukder</cp:lastModifiedBy>
  <cp:revision>1</cp:revision>
  <dcterms:created xsi:type="dcterms:W3CDTF">2025-10-30T15:34:00Z</dcterms:created>
  <dcterms:modified xsi:type="dcterms:W3CDTF">2025-10-30T15:55:00Z</dcterms:modified>
</cp:coreProperties>
</file>