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C0D" w:rsidRPr="00B16C0D" w:rsidRDefault="00B16C0D">
      <w:pPr>
        <w:rPr>
          <w:sz w:val="32"/>
          <w:szCs w:val="32"/>
        </w:rPr>
      </w:pPr>
      <w:r w:rsidRPr="00B16C0D">
        <w:rPr>
          <w:sz w:val="32"/>
          <w:szCs w:val="32"/>
        </w:rPr>
        <w:t xml:space="preserve">Ben Mansour </w:t>
      </w:r>
    </w:p>
    <w:p w:rsidR="00B16C0D" w:rsidRPr="00B16C0D" w:rsidRDefault="00B16C0D">
      <w:pPr>
        <w:rPr>
          <w:sz w:val="32"/>
          <w:szCs w:val="32"/>
        </w:rPr>
      </w:pPr>
      <w:r w:rsidRPr="00B16C0D">
        <w:rPr>
          <w:sz w:val="32"/>
          <w:szCs w:val="32"/>
        </w:rPr>
        <w:t>Habib</w:t>
      </w:r>
    </w:p>
    <w:p w:rsidR="00B16C0D" w:rsidRPr="00B16C0D" w:rsidRDefault="00B16C0D">
      <w:pPr>
        <w:rPr>
          <w:sz w:val="32"/>
          <w:szCs w:val="32"/>
        </w:rPr>
      </w:pPr>
      <w:r w:rsidRPr="00B16C0D">
        <w:rPr>
          <w:sz w:val="32"/>
          <w:szCs w:val="32"/>
        </w:rPr>
        <w:t>Boréas</w:t>
      </w:r>
    </w:p>
    <w:p w:rsidR="00AD668B" w:rsidRPr="00B16C0D" w:rsidRDefault="00B16C0D">
      <w:pPr>
        <w:rPr>
          <w:b/>
          <w:sz w:val="32"/>
          <w:szCs w:val="32"/>
          <w:u w:val="single"/>
        </w:rPr>
      </w:pPr>
      <w:r w:rsidRPr="00B16C0D">
        <w:rPr>
          <w:b/>
          <w:sz w:val="32"/>
          <w:szCs w:val="32"/>
          <w:u w:val="single"/>
        </w:rPr>
        <w:t>SAE : Recueil des besoins</w:t>
      </w:r>
    </w:p>
    <w:p w:rsidR="00B16C0D" w:rsidRDefault="00B16C0D">
      <w:pPr>
        <w:rPr>
          <w:sz w:val="32"/>
          <w:szCs w:val="32"/>
        </w:rPr>
      </w:pPr>
      <w:r w:rsidRPr="00B16C0D">
        <w:rPr>
          <w:sz w:val="32"/>
          <w:szCs w:val="32"/>
          <w:u w:val="single"/>
        </w:rPr>
        <w:t>Livrable</w:t>
      </w:r>
      <w:r w:rsidRPr="00B16C0D">
        <w:rPr>
          <w:sz w:val="32"/>
          <w:szCs w:val="32"/>
        </w:rPr>
        <w:t xml:space="preserve"> 2 :</w:t>
      </w:r>
    </w:p>
    <w:p w:rsidR="00B16C0D" w:rsidRDefault="00B16C0D">
      <w:pPr>
        <w:rPr>
          <w:sz w:val="32"/>
          <w:szCs w:val="32"/>
        </w:rPr>
      </w:pPr>
    </w:p>
    <w:p w:rsidR="00B16C0D" w:rsidRDefault="00B16C0D">
      <w:pPr>
        <w:rPr>
          <w:sz w:val="32"/>
          <w:szCs w:val="32"/>
        </w:rPr>
      </w:pPr>
      <w:r w:rsidRPr="007E3221">
        <w:rPr>
          <w:b/>
          <w:sz w:val="40"/>
          <w:szCs w:val="40"/>
          <w:u w:val="single"/>
        </w:rPr>
        <w:t>Fiche Personna 1</w:t>
      </w:r>
      <w:r>
        <w:rPr>
          <w:sz w:val="32"/>
          <w:szCs w:val="32"/>
        </w:rPr>
        <w:t> : Eymen H’mida</w:t>
      </w:r>
    </w:p>
    <w:p w:rsidR="00B16C0D" w:rsidRPr="00B16C0D" w:rsidRDefault="00B16C0D">
      <w:pPr>
        <w:rPr>
          <w:sz w:val="32"/>
          <w:szCs w:val="32"/>
        </w:rPr>
      </w:pPr>
      <w:r w:rsidRPr="00B16C0D">
        <w:rPr>
          <w:b/>
          <w:sz w:val="32"/>
          <w:szCs w:val="32"/>
        </w:rPr>
        <w:t>Etat civile </w:t>
      </w:r>
      <w:r>
        <w:rPr>
          <w:sz w:val="32"/>
          <w:szCs w:val="32"/>
        </w:rPr>
        <w:t>: Eymen H’mida</w:t>
      </w:r>
    </w:p>
    <w:p w:rsidR="00B16C0D" w:rsidRDefault="00B16C0D" w:rsidP="00B16C0D">
      <w:pPr>
        <w:rPr>
          <w:sz w:val="32"/>
          <w:szCs w:val="32"/>
        </w:rPr>
      </w:pPr>
      <w:r w:rsidRPr="00B16C0D">
        <w:rPr>
          <w:b/>
          <w:sz w:val="32"/>
          <w:szCs w:val="32"/>
        </w:rPr>
        <w:t>Situation sociale</w:t>
      </w:r>
      <w:r>
        <w:rPr>
          <w:sz w:val="32"/>
          <w:szCs w:val="32"/>
        </w:rPr>
        <w:t> :      - 26 ans / - homme / - étudiants en art réaliste / - vit entant que locataire sur Paris</w:t>
      </w:r>
    </w:p>
    <w:p w:rsidR="00B16C0D" w:rsidRDefault="00B16C0D" w:rsidP="00B16C0D">
      <w:pPr>
        <w:rPr>
          <w:sz w:val="32"/>
          <w:szCs w:val="32"/>
        </w:rPr>
      </w:pPr>
      <w:r w:rsidRPr="00B16C0D">
        <w:rPr>
          <w:b/>
          <w:sz w:val="32"/>
          <w:szCs w:val="32"/>
        </w:rPr>
        <w:t>Personnalité</w:t>
      </w:r>
      <w:r>
        <w:rPr>
          <w:sz w:val="32"/>
          <w:szCs w:val="32"/>
        </w:rPr>
        <w:t xml:space="preserve"> : </w:t>
      </w:r>
    </w:p>
    <w:p w:rsidR="00B16C0D" w:rsidRDefault="00B16C0D" w:rsidP="00B16C0D">
      <w:pPr>
        <w:pStyle w:val="Paragraphedeliste"/>
        <w:numPr>
          <w:ilvl w:val="0"/>
          <w:numId w:val="3"/>
        </w:numPr>
        <w:rPr>
          <w:sz w:val="32"/>
          <w:szCs w:val="32"/>
        </w:rPr>
      </w:pPr>
      <w:r>
        <w:rPr>
          <w:sz w:val="32"/>
          <w:szCs w:val="32"/>
        </w:rPr>
        <w:t xml:space="preserve"> Créative ainsi que passionné par l’écologie </w:t>
      </w:r>
      <w:r w:rsidRPr="00B16C0D">
        <w:rPr>
          <w:sz w:val="32"/>
          <w:szCs w:val="32"/>
        </w:rPr>
        <w:t xml:space="preserve"> </w:t>
      </w:r>
    </w:p>
    <w:p w:rsidR="00B16C0D" w:rsidRDefault="003E1CBE" w:rsidP="00B16C0D">
      <w:pPr>
        <w:pStyle w:val="Paragraphedeliste"/>
        <w:numPr>
          <w:ilvl w:val="0"/>
          <w:numId w:val="3"/>
        </w:numPr>
        <w:rPr>
          <w:sz w:val="32"/>
          <w:szCs w:val="32"/>
        </w:rPr>
      </w:pPr>
      <w:r>
        <w:rPr>
          <w:sz w:val="32"/>
          <w:szCs w:val="32"/>
        </w:rPr>
        <w:t>Participe activement à</w:t>
      </w:r>
      <w:r w:rsidR="00B16C0D">
        <w:rPr>
          <w:sz w:val="32"/>
          <w:szCs w:val="32"/>
        </w:rPr>
        <w:t xml:space="preserve"> des missions écologique</w:t>
      </w:r>
    </w:p>
    <w:p w:rsidR="00B16C0D" w:rsidRDefault="00B16C0D" w:rsidP="00B16C0D">
      <w:pPr>
        <w:pStyle w:val="Paragraphedeliste"/>
        <w:numPr>
          <w:ilvl w:val="0"/>
          <w:numId w:val="3"/>
        </w:numPr>
        <w:rPr>
          <w:sz w:val="32"/>
          <w:szCs w:val="32"/>
        </w:rPr>
      </w:pPr>
      <w:r>
        <w:rPr>
          <w:sz w:val="32"/>
          <w:szCs w:val="32"/>
        </w:rPr>
        <w:t xml:space="preserve">Créateur de toiles a propose de l’environnement et il aime </w:t>
      </w:r>
      <w:r w:rsidR="003E1CBE">
        <w:rPr>
          <w:sz w:val="32"/>
          <w:szCs w:val="32"/>
        </w:rPr>
        <w:t>partager</w:t>
      </w:r>
      <w:r>
        <w:rPr>
          <w:sz w:val="32"/>
          <w:szCs w:val="32"/>
        </w:rPr>
        <w:t xml:space="preserve"> cela sur les réseaux </w:t>
      </w:r>
      <w:r w:rsidR="003E1CBE">
        <w:rPr>
          <w:sz w:val="32"/>
          <w:szCs w:val="32"/>
        </w:rPr>
        <w:t>sociaux.</w:t>
      </w:r>
    </w:p>
    <w:p w:rsidR="00B16C0D" w:rsidRDefault="00B16C0D" w:rsidP="00B16C0D">
      <w:pPr>
        <w:rPr>
          <w:sz w:val="32"/>
          <w:szCs w:val="32"/>
        </w:rPr>
      </w:pPr>
      <w:r w:rsidRPr="00B16C0D">
        <w:rPr>
          <w:b/>
          <w:sz w:val="32"/>
          <w:szCs w:val="32"/>
        </w:rPr>
        <w:t>But sur le site </w:t>
      </w:r>
      <w:r>
        <w:rPr>
          <w:sz w:val="32"/>
          <w:szCs w:val="32"/>
        </w:rPr>
        <w:t>:</w:t>
      </w:r>
    </w:p>
    <w:p w:rsidR="00B16C0D" w:rsidRDefault="003E1CBE" w:rsidP="003E1CBE">
      <w:pPr>
        <w:pStyle w:val="Paragraphedeliste"/>
        <w:numPr>
          <w:ilvl w:val="0"/>
          <w:numId w:val="3"/>
        </w:numPr>
        <w:rPr>
          <w:sz w:val="32"/>
          <w:szCs w:val="32"/>
        </w:rPr>
      </w:pPr>
      <w:r>
        <w:rPr>
          <w:sz w:val="32"/>
          <w:szCs w:val="32"/>
        </w:rPr>
        <w:t xml:space="preserve">Pouvoir  se faire connaitre avec  ces toiles poste sur le site </w:t>
      </w:r>
    </w:p>
    <w:p w:rsidR="003E1CBE" w:rsidRPr="003E1CBE" w:rsidRDefault="003E1CBE" w:rsidP="003E1CBE">
      <w:pPr>
        <w:pStyle w:val="Paragraphedeliste"/>
        <w:numPr>
          <w:ilvl w:val="0"/>
          <w:numId w:val="3"/>
        </w:numPr>
        <w:rPr>
          <w:sz w:val="32"/>
          <w:szCs w:val="32"/>
        </w:rPr>
      </w:pPr>
      <w:r>
        <w:rPr>
          <w:sz w:val="32"/>
          <w:szCs w:val="32"/>
        </w:rPr>
        <w:t>S’inspirer sur de nouvelles œuvres pour élargir ces horizons</w:t>
      </w:r>
      <w:r w:rsidRPr="003E1CBE">
        <w:rPr>
          <w:sz w:val="32"/>
          <w:szCs w:val="32"/>
        </w:rPr>
        <w:t xml:space="preserve"> </w:t>
      </w:r>
    </w:p>
    <w:p w:rsidR="003E1CBE" w:rsidRDefault="003E1CBE" w:rsidP="003E1CBE">
      <w:pPr>
        <w:pStyle w:val="Paragraphedeliste"/>
        <w:numPr>
          <w:ilvl w:val="0"/>
          <w:numId w:val="3"/>
        </w:numPr>
        <w:rPr>
          <w:sz w:val="32"/>
          <w:szCs w:val="32"/>
        </w:rPr>
      </w:pPr>
      <w:r>
        <w:rPr>
          <w:sz w:val="32"/>
          <w:szCs w:val="32"/>
        </w:rPr>
        <w:t xml:space="preserve">Participer a des échanges sur le recyclage </w:t>
      </w:r>
    </w:p>
    <w:p w:rsidR="007E3221" w:rsidRPr="007E3221" w:rsidRDefault="007E3221" w:rsidP="007E3221">
      <w:pPr>
        <w:pStyle w:val="Paragraphedeliste"/>
        <w:numPr>
          <w:ilvl w:val="0"/>
          <w:numId w:val="3"/>
        </w:numPr>
        <w:rPr>
          <w:sz w:val="32"/>
          <w:szCs w:val="32"/>
        </w:rPr>
      </w:pPr>
      <w:r>
        <w:rPr>
          <w:sz w:val="32"/>
          <w:szCs w:val="32"/>
        </w:rPr>
        <w:t xml:space="preserve">Rencontrer de nouveaux artistes pour de </w:t>
      </w:r>
      <w:r w:rsidR="00C91BE0">
        <w:rPr>
          <w:sz w:val="32"/>
          <w:szCs w:val="32"/>
        </w:rPr>
        <w:t>futures collaborations</w:t>
      </w:r>
      <w:r>
        <w:rPr>
          <w:sz w:val="32"/>
          <w:szCs w:val="32"/>
        </w:rPr>
        <w:t xml:space="preserve"> afin de sensibiliser la population au recyclage</w:t>
      </w:r>
    </w:p>
    <w:p w:rsidR="003E1CBE" w:rsidRDefault="003E1CBE" w:rsidP="003E1CBE">
      <w:pPr>
        <w:rPr>
          <w:sz w:val="32"/>
          <w:szCs w:val="32"/>
        </w:rPr>
      </w:pPr>
      <w:r w:rsidRPr="007E3221">
        <w:rPr>
          <w:b/>
          <w:sz w:val="32"/>
          <w:szCs w:val="32"/>
        </w:rPr>
        <w:t>Problème à éviter</w:t>
      </w:r>
      <w:r>
        <w:rPr>
          <w:sz w:val="32"/>
          <w:szCs w:val="32"/>
        </w:rPr>
        <w:t> :</w:t>
      </w:r>
    </w:p>
    <w:p w:rsidR="003E1CBE" w:rsidRDefault="003E1CBE" w:rsidP="003E1CBE">
      <w:pPr>
        <w:rPr>
          <w:color w:val="FF0000"/>
          <w:sz w:val="32"/>
          <w:szCs w:val="32"/>
        </w:rPr>
      </w:pPr>
      <w:r>
        <w:rPr>
          <w:sz w:val="32"/>
          <w:szCs w:val="32"/>
        </w:rPr>
        <w:lastRenderedPageBreak/>
        <w:t>-Peu de temps disponible en raison de ces études d’arts -</w:t>
      </w:r>
      <w:r w:rsidRPr="003E1CBE">
        <w:rPr>
          <w:sz w:val="32"/>
          <w:szCs w:val="32"/>
        </w:rPr>
        <w:sym w:font="Wingdings" w:char="F0E0"/>
      </w:r>
      <w:r>
        <w:rPr>
          <w:sz w:val="32"/>
          <w:szCs w:val="32"/>
        </w:rPr>
        <w:t xml:space="preserve"> </w:t>
      </w:r>
      <w:r>
        <w:rPr>
          <w:color w:val="FF0000"/>
          <w:sz w:val="32"/>
          <w:szCs w:val="32"/>
        </w:rPr>
        <w:t>le site doit être facile à parcourir et il doit avoir une communauté active en ligne.</w:t>
      </w:r>
    </w:p>
    <w:p w:rsidR="003E1CBE" w:rsidRDefault="007E3221" w:rsidP="003E1CBE">
      <w:pPr>
        <w:rPr>
          <w:color w:val="000000" w:themeColor="text1"/>
          <w:sz w:val="32"/>
          <w:szCs w:val="32"/>
        </w:rPr>
      </w:pPr>
      <w:r>
        <w:rPr>
          <w:color w:val="000000" w:themeColor="text1"/>
          <w:sz w:val="32"/>
          <w:szCs w:val="32"/>
        </w:rPr>
        <w:t>Eymen correspond bien au</w:t>
      </w:r>
      <w:r w:rsidR="003E1CBE">
        <w:rPr>
          <w:color w:val="000000" w:themeColor="text1"/>
          <w:sz w:val="32"/>
          <w:szCs w:val="32"/>
        </w:rPr>
        <w:t xml:space="preserve"> profile de personne intéressé</w:t>
      </w:r>
      <w:r>
        <w:rPr>
          <w:color w:val="000000" w:themeColor="text1"/>
          <w:sz w:val="32"/>
          <w:szCs w:val="32"/>
        </w:rPr>
        <w:t xml:space="preserve"> par le site du client .Du fais de son engagement dans le domaine de l’environnement et son esprit créatif .Le site pourrait le captiver en proposant des expositions d’art ainsi que des ateliers innovants et des espaces d’échanges interactifs.</w:t>
      </w:r>
    </w:p>
    <w:p w:rsidR="007E3221" w:rsidRDefault="007E3221" w:rsidP="003E1CBE">
      <w:pPr>
        <w:rPr>
          <w:color w:val="000000" w:themeColor="text1"/>
          <w:sz w:val="32"/>
          <w:szCs w:val="32"/>
        </w:rPr>
      </w:pPr>
    </w:p>
    <w:p w:rsidR="007E3221" w:rsidRDefault="007E3221" w:rsidP="003E1CBE">
      <w:pPr>
        <w:rPr>
          <w:color w:val="000000" w:themeColor="text1"/>
          <w:sz w:val="32"/>
          <w:szCs w:val="32"/>
        </w:rPr>
      </w:pPr>
      <w:r w:rsidRPr="00CB0260">
        <w:rPr>
          <w:color w:val="000000" w:themeColor="text1"/>
          <w:sz w:val="40"/>
          <w:szCs w:val="40"/>
          <w:u w:val="single"/>
        </w:rPr>
        <w:t>Fiche Personna 2</w:t>
      </w:r>
      <w:r w:rsidRPr="007E3221">
        <w:rPr>
          <w:color w:val="000000" w:themeColor="text1"/>
          <w:sz w:val="40"/>
          <w:szCs w:val="40"/>
        </w:rPr>
        <w:t> :</w:t>
      </w:r>
      <w:r>
        <w:rPr>
          <w:color w:val="000000" w:themeColor="text1"/>
          <w:sz w:val="40"/>
          <w:szCs w:val="40"/>
        </w:rPr>
        <w:t xml:space="preserve"> </w:t>
      </w:r>
      <w:r>
        <w:rPr>
          <w:color w:val="000000" w:themeColor="text1"/>
          <w:sz w:val="32"/>
          <w:szCs w:val="32"/>
        </w:rPr>
        <w:t>Jean Paul</w:t>
      </w:r>
    </w:p>
    <w:p w:rsidR="007E3221" w:rsidRDefault="007E3221" w:rsidP="003E1CBE">
      <w:pPr>
        <w:rPr>
          <w:color w:val="000000" w:themeColor="text1"/>
          <w:sz w:val="32"/>
          <w:szCs w:val="32"/>
        </w:rPr>
      </w:pPr>
      <w:r w:rsidRPr="00EC4732">
        <w:rPr>
          <w:b/>
          <w:color w:val="000000" w:themeColor="text1"/>
          <w:sz w:val="32"/>
          <w:szCs w:val="32"/>
        </w:rPr>
        <w:t>Etats civile </w:t>
      </w:r>
      <w:r>
        <w:rPr>
          <w:color w:val="000000" w:themeColor="text1"/>
          <w:sz w:val="32"/>
          <w:szCs w:val="32"/>
        </w:rPr>
        <w:t xml:space="preserve">: - Jean Paul </w:t>
      </w:r>
    </w:p>
    <w:p w:rsidR="00EC4732" w:rsidRDefault="007E3221" w:rsidP="003E1CBE">
      <w:pPr>
        <w:rPr>
          <w:color w:val="000000" w:themeColor="text1"/>
          <w:sz w:val="32"/>
          <w:szCs w:val="32"/>
        </w:rPr>
      </w:pPr>
      <w:r w:rsidRPr="00EC4732">
        <w:rPr>
          <w:b/>
          <w:color w:val="000000" w:themeColor="text1"/>
          <w:sz w:val="32"/>
          <w:szCs w:val="32"/>
        </w:rPr>
        <w:t>Situation sociale</w:t>
      </w:r>
      <w:r>
        <w:rPr>
          <w:color w:val="000000" w:themeColor="text1"/>
          <w:sz w:val="32"/>
          <w:szCs w:val="32"/>
        </w:rPr>
        <w:t> :</w:t>
      </w:r>
      <w:r w:rsidR="00EC4732">
        <w:rPr>
          <w:color w:val="000000" w:themeColor="text1"/>
          <w:sz w:val="32"/>
          <w:szCs w:val="32"/>
        </w:rPr>
        <w:t xml:space="preserve"> - </w:t>
      </w:r>
      <w:r>
        <w:rPr>
          <w:color w:val="000000" w:themeColor="text1"/>
          <w:sz w:val="32"/>
          <w:szCs w:val="32"/>
        </w:rPr>
        <w:t>42 ans/ -</w:t>
      </w:r>
      <w:r w:rsidR="00EC4732">
        <w:rPr>
          <w:color w:val="000000" w:themeColor="text1"/>
          <w:sz w:val="32"/>
          <w:szCs w:val="32"/>
        </w:rPr>
        <w:t xml:space="preserve"> </w:t>
      </w:r>
      <w:r>
        <w:rPr>
          <w:color w:val="000000" w:themeColor="text1"/>
          <w:sz w:val="32"/>
          <w:szCs w:val="32"/>
        </w:rPr>
        <w:t>homme</w:t>
      </w:r>
      <w:r w:rsidR="00EC4732">
        <w:rPr>
          <w:color w:val="000000" w:themeColor="text1"/>
          <w:sz w:val="32"/>
          <w:szCs w:val="32"/>
        </w:rPr>
        <w:t xml:space="preserve"> </w:t>
      </w:r>
      <w:r>
        <w:rPr>
          <w:color w:val="000000" w:themeColor="text1"/>
          <w:sz w:val="32"/>
          <w:szCs w:val="32"/>
        </w:rPr>
        <w:t>/ -</w:t>
      </w:r>
      <w:r w:rsidR="00EC4732">
        <w:rPr>
          <w:color w:val="000000" w:themeColor="text1"/>
          <w:sz w:val="32"/>
          <w:szCs w:val="32"/>
        </w:rPr>
        <w:t xml:space="preserve"> </w:t>
      </w:r>
      <w:r>
        <w:rPr>
          <w:color w:val="000000" w:themeColor="text1"/>
          <w:sz w:val="32"/>
          <w:szCs w:val="32"/>
        </w:rPr>
        <w:t xml:space="preserve">employé dans une entreprise de </w:t>
      </w:r>
      <w:r w:rsidR="00EC4732">
        <w:rPr>
          <w:color w:val="000000" w:themeColor="text1"/>
          <w:sz w:val="32"/>
          <w:szCs w:val="32"/>
        </w:rPr>
        <w:t>logistique/ - marié avec 2 enfants / - propriétaire d’une maison en banlieue</w:t>
      </w:r>
    </w:p>
    <w:p w:rsidR="007E3221" w:rsidRDefault="00EC4732" w:rsidP="003E1CBE">
      <w:pPr>
        <w:rPr>
          <w:color w:val="000000" w:themeColor="text1"/>
          <w:sz w:val="32"/>
          <w:szCs w:val="32"/>
        </w:rPr>
      </w:pPr>
      <w:r w:rsidRPr="00CB0260">
        <w:rPr>
          <w:b/>
          <w:color w:val="000000" w:themeColor="text1"/>
          <w:sz w:val="32"/>
          <w:szCs w:val="32"/>
        </w:rPr>
        <w:t>Comportements</w:t>
      </w:r>
      <w:r>
        <w:rPr>
          <w:color w:val="000000" w:themeColor="text1"/>
          <w:sz w:val="32"/>
          <w:szCs w:val="32"/>
        </w:rPr>
        <w:t xml:space="preserve"> :  </w:t>
      </w:r>
    </w:p>
    <w:p w:rsidR="00EC4732" w:rsidRDefault="00EC4732" w:rsidP="003E1CBE">
      <w:pPr>
        <w:rPr>
          <w:color w:val="000000" w:themeColor="text1"/>
          <w:sz w:val="32"/>
          <w:szCs w:val="32"/>
        </w:rPr>
      </w:pPr>
      <w:r>
        <w:rPr>
          <w:color w:val="000000" w:themeColor="text1"/>
          <w:sz w:val="32"/>
          <w:szCs w:val="32"/>
        </w:rPr>
        <w:t>- Sensible aux jeux d’environnements</w:t>
      </w:r>
    </w:p>
    <w:p w:rsidR="00EC4732" w:rsidRDefault="00EC4732" w:rsidP="003E1CBE">
      <w:pPr>
        <w:rPr>
          <w:color w:val="000000" w:themeColor="text1"/>
          <w:sz w:val="32"/>
          <w:szCs w:val="32"/>
        </w:rPr>
      </w:pPr>
      <w:r>
        <w:rPr>
          <w:color w:val="000000" w:themeColor="text1"/>
          <w:sz w:val="32"/>
          <w:szCs w:val="32"/>
        </w:rPr>
        <w:t>- Impliqué dans des actions locales</w:t>
      </w:r>
    </w:p>
    <w:p w:rsidR="00EC4732" w:rsidRDefault="00EC4732" w:rsidP="003E1CBE">
      <w:pPr>
        <w:rPr>
          <w:color w:val="000000" w:themeColor="text1"/>
          <w:sz w:val="32"/>
          <w:szCs w:val="32"/>
        </w:rPr>
      </w:pPr>
      <w:r>
        <w:rPr>
          <w:color w:val="000000" w:themeColor="text1"/>
          <w:sz w:val="32"/>
          <w:szCs w:val="32"/>
        </w:rPr>
        <w:t>- Souhaite impliquer sa famille dans des activités éco-responsables</w:t>
      </w:r>
    </w:p>
    <w:p w:rsidR="00EC4732" w:rsidRDefault="00EC4732" w:rsidP="003E1CBE">
      <w:pPr>
        <w:rPr>
          <w:color w:val="000000" w:themeColor="text1"/>
          <w:sz w:val="32"/>
          <w:szCs w:val="32"/>
        </w:rPr>
      </w:pPr>
      <w:r w:rsidRPr="00CB0260">
        <w:rPr>
          <w:b/>
          <w:color w:val="000000" w:themeColor="text1"/>
          <w:sz w:val="32"/>
          <w:szCs w:val="32"/>
        </w:rPr>
        <w:t>But sur le site </w:t>
      </w:r>
      <w:r>
        <w:rPr>
          <w:color w:val="000000" w:themeColor="text1"/>
          <w:sz w:val="32"/>
          <w:szCs w:val="32"/>
        </w:rPr>
        <w:t>:</w:t>
      </w:r>
    </w:p>
    <w:p w:rsidR="00EC4732" w:rsidRDefault="00EC4732" w:rsidP="00EC4732">
      <w:pPr>
        <w:pStyle w:val="Paragraphedeliste"/>
        <w:numPr>
          <w:ilvl w:val="0"/>
          <w:numId w:val="3"/>
        </w:numPr>
        <w:rPr>
          <w:color w:val="000000" w:themeColor="text1"/>
          <w:sz w:val="32"/>
          <w:szCs w:val="32"/>
        </w:rPr>
      </w:pPr>
      <w:r w:rsidRPr="00EC4732">
        <w:rPr>
          <w:color w:val="000000" w:themeColor="text1"/>
          <w:sz w:val="32"/>
          <w:szCs w:val="32"/>
        </w:rPr>
        <w:t>Trouvé</w:t>
      </w:r>
      <w:r>
        <w:rPr>
          <w:color w:val="000000" w:themeColor="text1"/>
          <w:sz w:val="32"/>
          <w:szCs w:val="32"/>
        </w:rPr>
        <w:t xml:space="preserve"> des activités familiales éducatives</w:t>
      </w:r>
    </w:p>
    <w:p w:rsidR="00EC4732" w:rsidRDefault="00EC4732" w:rsidP="00EC4732">
      <w:pPr>
        <w:pStyle w:val="Paragraphedeliste"/>
        <w:numPr>
          <w:ilvl w:val="0"/>
          <w:numId w:val="3"/>
        </w:numPr>
        <w:rPr>
          <w:color w:val="000000" w:themeColor="text1"/>
          <w:sz w:val="32"/>
          <w:szCs w:val="32"/>
        </w:rPr>
      </w:pPr>
      <w:r>
        <w:rPr>
          <w:color w:val="000000" w:themeColor="text1"/>
          <w:sz w:val="32"/>
          <w:szCs w:val="32"/>
        </w:rPr>
        <w:t xml:space="preserve">Des idées pour recycler </w:t>
      </w:r>
      <w:proofErr w:type="gramStart"/>
      <w:r>
        <w:rPr>
          <w:color w:val="000000" w:themeColor="text1"/>
          <w:sz w:val="32"/>
          <w:szCs w:val="32"/>
        </w:rPr>
        <w:t>a</w:t>
      </w:r>
      <w:proofErr w:type="gramEnd"/>
      <w:r>
        <w:rPr>
          <w:color w:val="000000" w:themeColor="text1"/>
          <w:sz w:val="32"/>
          <w:szCs w:val="32"/>
        </w:rPr>
        <w:t xml:space="preserve"> la maison </w:t>
      </w:r>
    </w:p>
    <w:p w:rsidR="00EC4732" w:rsidRDefault="00EC4732" w:rsidP="00EC4732">
      <w:pPr>
        <w:rPr>
          <w:color w:val="000000" w:themeColor="text1"/>
          <w:sz w:val="32"/>
          <w:szCs w:val="32"/>
        </w:rPr>
      </w:pPr>
      <w:r w:rsidRPr="00CB0260">
        <w:rPr>
          <w:b/>
          <w:color w:val="000000" w:themeColor="text1"/>
          <w:sz w:val="32"/>
          <w:szCs w:val="32"/>
        </w:rPr>
        <w:t>Problèmes à éviter</w:t>
      </w:r>
      <w:r>
        <w:rPr>
          <w:color w:val="000000" w:themeColor="text1"/>
          <w:sz w:val="32"/>
          <w:szCs w:val="32"/>
        </w:rPr>
        <w:t> :</w:t>
      </w:r>
    </w:p>
    <w:p w:rsidR="00CB0260" w:rsidRDefault="00CB0260" w:rsidP="00EC4732">
      <w:pPr>
        <w:rPr>
          <w:color w:val="000000" w:themeColor="text1"/>
          <w:sz w:val="32"/>
          <w:szCs w:val="32"/>
        </w:rPr>
      </w:pPr>
      <w:r>
        <w:rPr>
          <w:color w:val="000000" w:themeColor="text1"/>
          <w:sz w:val="32"/>
          <w:szCs w:val="32"/>
        </w:rPr>
        <w:t>-Manque de temps du a ces responsabilités de familles</w:t>
      </w:r>
    </w:p>
    <w:p w:rsidR="00CB0260" w:rsidRDefault="00CB0260" w:rsidP="00EC4732">
      <w:pPr>
        <w:rPr>
          <w:color w:val="000000" w:themeColor="text1"/>
          <w:sz w:val="32"/>
          <w:szCs w:val="32"/>
        </w:rPr>
      </w:pPr>
      <w:r>
        <w:rPr>
          <w:color w:val="000000" w:themeColor="text1"/>
          <w:sz w:val="32"/>
          <w:szCs w:val="32"/>
        </w:rPr>
        <w:t xml:space="preserve">-Recherche de l’activité adaptée à toute la famille </w:t>
      </w:r>
    </w:p>
    <w:p w:rsidR="00CB0260" w:rsidRDefault="00CB0260" w:rsidP="00EC4732">
      <w:pPr>
        <w:rPr>
          <w:color w:val="000000" w:themeColor="text1"/>
          <w:sz w:val="32"/>
          <w:szCs w:val="32"/>
        </w:rPr>
      </w:pPr>
      <w:r>
        <w:rPr>
          <w:color w:val="000000" w:themeColor="text1"/>
          <w:sz w:val="32"/>
          <w:szCs w:val="32"/>
        </w:rPr>
        <w:lastRenderedPageBreak/>
        <w:t xml:space="preserve">Jean représente une personne engagé dans la cause de l’environnement et cherchant des moyens pratiques pour impliquer la famille. Et le site peut le séduire en mettant des activités </w:t>
      </w:r>
      <w:r w:rsidR="00C91BE0">
        <w:rPr>
          <w:color w:val="000000" w:themeColor="text1"/>
          <w:sz w:val="32"/>
          <w:szCs w:val="32"/>
        </w:rPr>
        <w:t>familiales</w:t>
      </w:r>
      <w:r>
        <w:rPr>
          <w:color w:val="000000" w:themeColor="text1"/>
          <w:sz w:val="32"/>
          <w:szCs w:val="32"/>
        </w:rPr>
        <w:t xml:space="preserve"> ainsi que des guides de recyclages </w:t>
      </w:r>
    </w:p>
    <w:p w:rsidR="00EC4732" w:rsidRPr="00EC4732" w:rsidRDefault="00EC4732" w:rsidP="00EC4732">
      <w:pPr>
        <w:rPr>
          <w:color w:val="000000" w:themeColor="text1"/>
          <w:sz w:val="32"/>
          <w:szCs w:val="32"/>
        </w:rPr>
      </w:pPr>
    </w:p>
    <w:p w:rsidR="007E3221" w:rsidRPr="003E1CBE" w:rsidRDefault="007E3221" w:rsidP="003E1CBE">
      <w:pPr>
        <w:rPr>
          <w:color w:val="000000" w:themeColor="text1"/>
          <w:sz w:val="32"/>
          <w:szCs w:val="32"/>
        </w:rPr>
      </w:pPr>
    </w:p>
    <w:sectPr w:rsidR="007E3221" w:rsidRPr="003E1CBE" w:rsidSect="00AD66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F0DAF"/>
    <w:multiLevelType w:val="hybridMultilevel"/>
    <w:tmpl w:val="3064D22C"/>
    <w:lvl w:ilvl="0" w:tplc="7A14AFF0">
      <w:numFmt w:val="bullet"/>
      <w:lvlText w:val="-"/>
      <w:lvlJc w:val="left"/>
      <w:pPr>
        <w:ind w:left="3165" w:hanging="360"/>
      </w:pPr>
      <w:rPr>
        <w:rFonts w:ascii="Calibri" w:eastAsiaTheme="minorHAnsi" w:hAnsi="Calibri" w:cs="Calibri" w:hint="default"/>
      </w:rPr>
    </w:lvl>
    <w:lvl w:ilvl="1" w:tplc="040C0003" w:tentative="1">
      <w:start w:val="1"/>
      <w:numFmt w:val="bullet"/>
      <w:lvlText w:val="o"/>
      <w:lvlJc w:val="left"/>
      <w:pPr>
        <w:ind w:left="3885" w:hanging="360"/>
      </w:pPr>
      <w:rPr>
        <w:rFonts w:ascii="Courier New" w:hAnsi="Courier New" w:cs="Courier New" w:hint="default"/>
      </w:rPr>
    </w:lvl>
    <w:lvl w:ilvl="2" w:tplc="040C0005" w:tentative="1">
      <w:start w:val="1"/>
      <w:numFmt w:val="bullet"/>
      <w:lvlText w:val=""/>
      <w:lvlJc w:val="left"/>
      <w:pPr>
        <w:ind w:left="4605" w:hanging="360"/>
      </w:pPr>
      <w:rPr>
        <w:rFonts w:ascii="Wingdings" w:hAnsi="Wingdings" w:hint="default"/>
      </w:rPr>
    </w:lvl>
    <w:lvl w:ilvl="3" w:tplc="040C0001" w:tentative="1">
      <w:start w:val="1"/>
      <w:numFmt w:val="bullet"/>
      <w:lvlText w:val=""/>
      <w:lvlJc w:val="left"/>
      <w:pPr>
        <w:ind w:left="5325" w:hanging="360"/>
      </w:pPr>
      <w:rPr>
        <w:rFonts w:ascii="Symbol" w:hAnsi="Symbol" w:hint="default"/>
      </w:rPr>
    </w:lvl>
    <w:lvl w:ilvl="4" w:tplc="040C0003" w:tentative="1">
      <w:start w:val="1"/>
      <w:numFmt w:val="bullet"/>
      <w:lvlText w:val="o"/>
      <w:lvlJc w:val="left"/>
      <w:pPr>
        <w:ind w:left="6045" w:hanging="360"/>
      </w:pPr>
      <w:rPr>
        <w:rFonts w:ascii="Courier New" w:hAnsi="Courier New" w:cs="Courier New" w:hint="default"/>
      </w:rPr>
    </w:lvl>
    <w:lvl w:ilvl="5" w:tplc="040C0005" w:tentative="1">
      <w:start w:val="1"/>
      <w:numFmt w:val="bullet"/>
      <w:lvlText w:val=""/>
      <w:lvlJc w:val="left"/>
      <w:pPr>
        <w:ind w:left="6765" w:hanging="360"/>
      </w:pPr>
      <w:rPr>
        <w:rFonts w:ascii="Wingdings" w:hAnsi="Wingdings" w:hint="default"/>
      </w:rPr>
    </w:lvl>
    <w:lvl w:ilvl="6" w:tplc="040C0001" w:tentative="1">
      <w:start w:val="1"/>
      <w:numFmt w:val="bullet"/>
      <w:lvlText w:val=""/>
      <w:lvlJc w:val="left"/>
      <w:pPr>
        <w:ind w:left="7485" w:hanging="360"/>
      </w:pPr>
      <w:rPr>
        <w:rFonts w:ascii="Symbol" w:hAnsi="Symbol" w:hint="default"/>
      </w:rPr>
    </w:lvl>
    <w:lvl w:ilvl="7" w:tplc="040C0003" w:tentative="1">
      <w:start w:val="1"/>
      <w:numFmt w:val="bullet"/>
      <w:lvlText w:val="o"/>
      <w:lvlJc w:val="left"/>
      <w:pPr>
        <w:ind w:left="8205" w:hanging="360"/>
      </w:pPr>
      <w:rPr>
        <w:rFonts w:ascii="Courier New" w:hAnsi="Courier New" w:cs="Courier New" w:hint="default"/>
      </w:rPr>
    </w:lvl>
    <w:lvl w:ilvl="8" w:tplc="040C0005" w:tentative="1">
      <w:start w:val="1"/>
      <w:numFmt w:val="bullet"/>
      <w:lvlText w:val=""/>
      <w:lvlJc w:val="left"/>
      <w:pPr>
        <w:ind w:left="8925" w:hanging="360"/>
      </w:pPr>
      <w:rPr>
        <w:rFonts w:ascii="Wingdings" w:hAnsi="Wingdings" w:hint="default"/>
      </w:rPr>
    </w:lvl>
  </w:abstractNum>
  <w:abstractNum w:abstractNumId="1">
    <w:nsid w:val="48B1032A"/>
    <w:multiLevelType w:val="hybridMultilevel"/>
    <w:tmpl w:val="2402B608"/>
    <w:lvl w:ilvl="0" w:tplc="FAF090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01558A"/>
    <w:multiLevelType w:val="hybridMultilevel"/>
    <w:tmpl w:val="FEDC0AD8"/>
    <w:lvl w:ilvl="0" w:tplc="F68E57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6C0D"/>
    <w:rsid w:val="003E1CBE"/>
    <w:rsid w:val="007E3221"/>
    <w:rsid w:val="00AD668B"/>
    <w:rsid w:val="00B16C0D"/>
    <w:rsid w:val="00C91BE0"/>
    <w:rsid w:val="00CB0260"/>
    <w:rsid w:val="00EC47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68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6C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312</Words>
  <Characters>1720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2023-12-08T16:45:00Z</dcterms:created>
  <dcterms:modified xsi:type="dcterms:W3CDTF">2023-12-08T17:30:00Z</dcterms:modified>
</cp:coreProperties>
</file>