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9F8BE" w14:textId="79562D47" w:rsidR="00A34FE1" w:rsidRPr="007C1F22" w:rsidRDefault="00A34FE1">
      <w:pPr>
        <w:rPr>
          <w:b/>
          <w:color w:val="2F5496" w:themeColor="accent1" w:themeShade="BF"/>
          <w:sz w:val="32"/>
          <w:szCs w:val="32"/>
          <w:lang w:val="en-US"/>
        </w:rPr>
      </w:pPr>
      <w:r w:rsidRPr="007C1F22">
        <w:rPr>
          <w:b/>
          <w:color w:val="2F5496" w:themeColor="accent1" w:themeShade="BF"/>
          <w:sz w:val="32"/>
          <w:szCs w:val="32"/>
          <w:lang w:val="en-US"/>
        </w:rPr>
        <w:t>QA Automation</w:t>
      </w:r>
    </w:p>
    <w:p w14:paraId="54D9BFCE" w14:textId="2B3BA2AF" w:rsidR="003A36B0" w:rsidRPr="007C1F22" w:rsidRDefault="00D05ECF">
      <w:pPr>
        <w:rPr>
          <w:b/>
          <w:sz w:val="24"/>
          <w:szCs w:val="28"/>
          <w:lang w:val="en-US"/>
        </w:rPr>
      </w:pPr>
      <w:r w:rsidRPr="007C1F22">
        <w:rPr>
          <w:b/>
          <w:sz w:val="24"/>
          <w:szCs w:val="28"/>
          <w:lang w:val="en-US"/>
        </w:rPr>
        <w:t xml:space="preserve">Prerequisite </w:t>
      </w:r>
      <w:r w:rsidR="00A34FE1" w:rsidRPr="007C1F22">
        <w:rPr>
          <w:b/>
          <w:sz w:val="24"/>
          <w:szCs w:val="28"/>
          <w:lang w:val="en-US"/>
        </w:rPr>
        <w:t>for</w:t>
      </w:r>
      <w:r w:rsidRPr="007C1F22">
        <w:rPr>
          <w:b/>
          <w:sz w:val="24"/>
          <w:szCs w:val="28"/>
          <w:lang w:val="en-US"/>
        </w:rPr>
        <w:t xml:space="preserve"> Test Engineer </w:t>
      </w:r>
    </w:p>
    <w:p w14:paraId="3FD626AF" w14:textId="23E92CBA" w:rsidR="00D05ECF" w:rsidRPr="00A34FE1" w:rsidRDefault="00D05ECF" w:rsidP="00D05ECF">
      <w:pPr>
        <w:pStyle w:val="ListParagraph"/>
        <w:numPr>
          <w:ilvl w:val="0"/>
          <w:numId w:val="1"/>
        </w:numPr>
        <w:rPr>
          <w:lang w:val="en-US"/>
        </w:rPr>
      </w:pPr>
      <w:r w:rsidRPr="00A34FE1">
        <w:rPr>
          <w:lang w:val="en-US"/>
        </w:rPr>
        <w:t xml:space="preserve">Scripting Language (Like C#, Python, </w:t>
      </w:r>
      <w:r w:rsidR="00A34FE1" w:rsidRPr="00A34FE1">
        <w:rPr>
          <w:lang w:val="en-US"/>
        </w:rPr>
        <w:t>JavaScript).</w:t>
      </w:r>
    </w:p>
    <w:p w14:paraId="538CF5A5" w14:textId="7171AC56" w:rsidR="00D05ECF" w:rsidRPr="00A34FE1" w:rsidRDefault="00A34FE1" w:rsidP="00D05ECF">
      <w:pPr>
        <w:pStyle w:val="ListParagraph"/>
        <w:numPr>
          <w:ilvl w:val="0"/>
          <w:numId w:val="1"/>
        </w:numPr>
        <w:rPr>
          <w:lang w:val="en-US"/>
        </w:rPr>
      </w:pPr>
      <w:r w:rsidRPr="00A34FE1">
        <w:rPr>
          <w:lang w:val="en-US"/>
        </w:rPr>
        <w:t>Selenium</w:t>
      </w:r>
      <w:r w:rsidR="00D05ECF" w:rsidRPr="00A34FE1">
        <w:rPr>
          <w:lang w:val="en-US"/>
        </w:rPr>
        <w:t xml:space="preserve"> (for web)</w:t>
      </w:r>
      <w:r w:rsidRPr="00A34FE1">
        <w:rPr>
          <w:lang w:val="en-US"/>
        </w:rPr>
        <w:t>.</w:t>
      </w:r>
    </w:p>
    <w:p w14:paraId="3A119D28" w14:textId="1BBE5993" w:rsidR="00D05ECF" w:rsidRDefault="00D05ECF" w:rsidP="00D05ECF">
      <w:pPr>
        <w:pStyle w:val="ListParagraph"/>
        <w:numPr>
          <w:ilvl w:val="0"/>
          <w:numId w:val="1"/>
        </w:numPr>
        <w:rPr>
          <w:lang w:val="en-US"/>
        </w:rPr>
      </w:pPr>
      <w:r w:rsidRPr="00A34FE1">
        <w:rPr>
          <w:lang w:val="en-US"/>
        </w:rPr>
        <w:t>Appium</w:t>
      </w:r>
      <w:r w:rsidR="00A34FE1" w:rsidRPr="00A34FE1">
        <w:rPr>
          <w:lang w:val="en-US"/>
        </w:rPr>
        <w:t xml:space="preserve"> </w:t>
      </w:r>
      <w:r w:rsidRPr="00A34FE1">
        <w:rPr>
          <w:lang w:val="en-US"/>
        </w:rPr>
        <w:t>(for mobile app)</w:t>
      </w:r>
      <w:r w:rsidR="00A34FE1" w:rsidRPr="00A34FE1">
        <w:rPr>
          <w:lang w:val="en-US"/>
        </w:rPr>
        <w:t>.</w:t>
      </w:r>
    </w:p>
    <w:p w14:paraId="707F21A2" w14:textId="5B8FB246" w:rsidR="003A4C1C" w:rsidRDefault="003A4C1C" w:rsidP="00D05E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Postman</w:t>
      </w:r>
      <w:r w:rsidR="00BD6415">
        <w:rPr>
          <w:lang w:val="en-US"/>
        </w:rPr>
        <w:t xml:space="preserve"> (A</w:t>
      </w:r>
      <w:r w:rsidR="00360584">
        <w:rPr>
          <w:lang w:val="en-US"/>
        </w:rPr>
        <w:t>PI</w:t>
      </w:r>
      <w:r w:rsidR="00BD6415">
        <w:rPr>
          <w:lang w:val="en-US"/>
        </w:rPr>
        <w:t>).</w:t>
      </w:r>
    </w:p>
    <w:p w14:paraId="029CF357" w14:textId="4AFDDE5D" w:rsidR="00BD6415" w:rsidRPr="00A34FE1" w:rsidRDefault="00BD6415" w:rsidP="00D05E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JMeter (Performance).</w:t>
      </w:r>
    </w:p>
    <w:p w14:paraId="40E29D7D" w14:textId="47125B29" w:rsidR="00D05ECF" w:rsidRDefault="00A34FE1" w:rsidP="00A34FE1">
      <w:pPr>
        <w:ind w:left="360"/>
        <w:rPr>
          <w:b/>
          <w:lang w:val="en-US"/>
        </w:rPr>
      </w:pPr>
      <w:r>
        <w:rPr>
          <w:noProof/>
        </w:rPr>
        <w:drawing>
          <wp:inline distT="0" distB="0" distL="0" distR="0" wp14:anchorId="2D01827B" wp14:editId="6D995BC1">
            <wp:extent cx="5207000" cy="2575973"/>
            <wp:effectExtent l="0" t="0" r="0" b="0"/>
            <wp:docPr id="1" name="Picture 1" descr="ROADMAP TO QA AUTOMATION ENGINEER | Synapse 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ADMAP TO QA AUTOMATION ENGINEER | Synapse Q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277" cy="261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02F2" w14:textId="0E0829AA" w:rsidR="0012523D" w:rsidRPr="007C1F22" w:rsidRDefault="0012523D" w:rsidP="0012523D">
      <w:pPr>
        <w:rPr>
          <w:b/>
          <w:sz w:val="24"/>
          <w:szCs w:val="28"/>
          <w:lang w:val="en-US"/>
        </w:rPr>
      </w:pPr>
      <w:r w:rsidRPr="007C1F22">
        <w:rPr>
          <w:b/>
          <w:sz w:val="24"/>
          <w:szCs w:val="28"/>
          <w:lang w:val="en-US"/>
        </w:rPr>
        <w:t xml:space="preserve">Type of Testing </w:t>
      </w:r>
    </w:p>
    <w:p w14:paraId="12AB9AAF" w14:textId="000C7413" w:rsidR="007C1F22" w:rsidRDefault="0012523D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/>
        </w:rPr>
        <w:t>Acceptance testing</w:t>
      </w:r>
    </w:p>
    <w:p w14:paraId="01DCA439" w14:textId="344C32E1" w:rsidR="007C1F22" w:rsidRDefault="0012523D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/>
        </w:rPr>
        <w:t>Unit testing</w:t>
      </w:r>
    </w:p>
    <w:p w14:paraId="4EFCF602" w14:textId="07615A7E" w:rsidR="007C1F22" w:rsidRDefault="0012523D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/>
        </w:rPr>
        <w:t>Software performance testing</w:t>
      </w:r>
    </w:p>
    <w:p w14:paraId="74DA4794" w14:textId="74F8DEBD" w:rsidR="007C1F22" w:rsidRDefault="00FF7C75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 w:val="en-US"/>
        </w:rPr>
        <w:t>Function</w:t>
      </w:r>
      <w:r w:rsidR="007C3B5F" w:rsidRPr="007C1F22">
        <w:rPr>
          <w:rFonts w:eastAsia="Times New Roman" w:cstheme="minorHAnsi"/>
          <w:color w:val="202124"/>
          <w:sz w:val="24"/>
          <w:szCs w:val="24"/>
          <w:lang w:val="en-US"/>
        </w:rPr>
        <w:t xml:space="preserve"> </w:t>
      </w:r>
      <w:r w:rsidRPr="007C1F22">
        <w:rPr>
          <w:rFonts w:eastAsia="Times New Roman" w:cstheme="minorHAnsi"/>
          <w:color w:val="202124"/>
          <w:sz w:val="24"/>
          <w:szCs w:val="24"/>
          <w:lang w:val="en-US"/>
        </w:rPr>
        <w:t>Testing</w:t>
      </w:r>
      <w:r w:rsidR="00F529A4" w:rsidRPr="007C1F22">
        <w:rPr>
          <w:rFonts w:eastAsia="Times New Roman" w:cstheme="minorHAnsi"/>
          <w:color w:val="202124"/>
          <w:sz w:val="24"/>
          <w:szCs w:val="24"/>
          <w:lang w:val="en-US"/>
        </w:rPr>
        <w:t xml:space="preserve"> </w:t>
      </w:r>
    </w:p>
    <w:p w14:paraId="61E77B3C" w14:textId="77777777" w:rsidR="007C1F22" w:rsidRDefault="0012523D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/>
        </w:rPr>
        <w:t>Regression testing</w:t>
      </w:r>
      <w:r w:rsidR="00F529A4" w:rsidRPr="007C1F22">
        <w:rPr>
          <w:rFonts w:eastAsia="Times New Roman" w:cstheme="minorHAnsi"/>
          <w:color w:val="202124"/>
          <w:sz w:val="24"/>
          <w:szCs w:val="24"/>
          <w:lang w:val="en-US"/>
        </w:rPr>
        <w:t xml:space="preserve"> </w:t>
      </w:r>
    </w:p>
    <w:p w14:paraId="3D5E40EB" w14:textId="7E419C3B" w:rsidR="007C1F22" w:rsidRDefault="0012523D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/>
        </w:rPr>
        <w:t>Stress testing</w:t>
      </w:r>
      <w:bookmarkStart w:id="0" w:name="_GoBack"/>
      <w:bookmarkEnd w:id="0"/>
    </w:p>
    <w:p w14:paraId="1F3DB9BA" w14:textId="6CA9B39B" w:rsidR="007C1F22" w:rsidRDefault="0012523D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/>
        </w:rPr>
        <w:t>Security testing</w:t>
      </w:r>
    </w:p>
    <w:p w14:paraId="21162A19" w14:textId="45A8E17E" w:rsidR="007C1F22" w:rsidRDefault="0012523D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/>
        </w:rPr>
        <w:t>Smoke testing</w:t>
      </w:r>
    </w:p>
    <w:p w14:paraId="12F42FA3" w14:textId="372FA230" w:rsidR="007C1F22" w:rsidRDefault="0012523D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/>
        </w:rPr>
        <w:t>Accessibility testing</w:t>
      </w:r>
    </w:p>
    <w:p w14:paraId="32B06BE8" w14:textId="30D2FBDF" w:rsidR="007C1F22" w:rsidRDefault="0012523D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/>
        </w:rPr>
        <w:t>API testing</w:t>
      </w:r>
      <w:r w:rsidR="00F529A4" w:rsidRPr="007C1F22">
        <w:rPr>
          <w:rFonts w:eastAsia="Times New Roman" w:cstheme="minorHAnsi"/>
          <w:color w:val="202124"/>
          <w:sz w:val="24"/>
          <w:szCs w:val="24"/>
          <w:lang w:val="en-US"/>
        </w:rPr>
        <w:t xml:space="preserve"> </w:t>
      </w:r>
    </w:p>
    <w:p w14:paraId="6BC831C7" w14:textId="25044B8C" w:rsidR="007C1F22" w:rsidRDefault="0012523D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/>
        </w:rPr>
        <w:t>Compatibility testing</w:t>
      </w:r>
    </w:p>
    <w:p w14:paraId="4F21A94C" w14:textId="63090F8D" w:rsidR="007C1F22" w:rsidRDefault="0012523D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/>
        </w:rPr>
        <w:t>Usability testing</w:t>
      </w:r>
    </w:p>
    <w:p w14:paraId="20F5C761" w14:textId="18F7304A" w:rsidR="007C1F22" w:rsidRDefault="0012523D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/>
        </w:rPr>
        <w:t>Black box testing</w:t>
      </w:r>
    </w:p>
    <w:p w14:paraId="4ED8F222" w14:textId="2B4540DB" w:rsidR="007C1F22" w:rsidRDefault="0012523D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/>
        </w:rPr>
        <w:t>End-to-end testing</w:t>
      </w:r>
    </w:p>
    <w:p w14:paraId="3AC19E44" w14:textId="32124788" w:rsidR="007C1F22" w:rsidRDefault="0012523D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/>
        </w:rPr>
        <w:t>Alpha testing</w:t>
      </w:r>
    </w:p>
    <w:p w14:paraId="555C4282" w14:textId="6DA64473" w:rsidR="007C1F22" w:rsidRDefault="0012523D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/>
        </w:rPr>
        <w:t>Beta testing</w:t>
      </w:r>
    </w:p>
    <w:p w14:paraId="2661A523" w14:textId="4180F2C4" w:rsidR="007C1F22" w:rsidRDefault="0012523D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/>
        </w:rPr>
        <w:t>Component testing</w:t>
      </w:r>
    </w:p>
    <w:p w14:paraId="72E8F377" w14:textId="6C3DC4F9" w:rsidR="007C1F22" w:rsidRDefault="0012523D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/>
        </w:rPr>
        <w:t>Exploratory testing</w:t>
      </w:r>
    </w:p>
    <w:p w14:paraId="07F7FA33" w14:textId="5F513C59" w:rsidR="007C1F22" w:rsidRDefault="0012523D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/>
        </w:rPr>
        <w:lastRenderedPageBreak/>
        <w:t>Volume testing</w:t>
      </w:r>
    </w:p>
    <w:p w14:paraId="51088292" w14:textId="5D6D6B5C" w:rsidR="007C1F22" w:rsidRDefault="0012523D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/>
        </w:rPr>
        <w:t>Globalization testing</w:t>
      </w:r>
      <w:r w:rsidR="00F529A4" w:rsidRPr="007C1F22">
        <w:rPr>
          <w:rFonts w:eastAsia="Times New Roman" w:cstheme="minorHAnsi"/>
          <w:color w:val="202124"/>
          <w:sz w:val="24"/>
          <w:szCs w:val="24"/>
          <w:lang w:val="en-US"/>
        </w:rPr>
        <w:t xml:space="preserve"> </w:t>
      </w:r>
    </w:p>
    <w:p w14:paraId="0483283E" w14:textId="26C48D4C" w:rsidR="007C1F22" w:rsidRDefault="0012523D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/>
        </w:rPr>
        <w:t>Recovery testing</w:t>
      </w:r>
    </w:p>
    <w:p w14:paraId="6B7A541A" w14:textId="132113D2" w:rsidR="007C1F22" w:rsidRDefault="0012523D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/>
        </w:rPr>
        <w:t>Assertion testing</w:t>
      </w:r>
    </w:p>
    <w:p w14:paraId="511D59A3" w14:textId="56279FFE" w:rsidR="007C1F22" w:rsidRDefault="0012523D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/>
        </w:rPr>
        <w:t>Equivalence tests</w:t>
      </w:r>
    </w:p>
    <w:p w14:paraId="43B821AE" w14:textId="775328CB" w:rsidR="007C1F22" w:rsidRDefault="0012523D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/>
        </w:rPr>
        <w:t>Basis path testing</w:t>
      </w:r>
      <w:r w:rsidRPr="007C1F22">
        <w:rPr>
          <w:rFonts w:eastAsia="Times New Roman" w:cstheme="minorHAnsi"/>
          <w:color w:val="202124"/>
          <w:sz w:val="24"/>
          <w:szCs w:val="24"/>
          <w:lang w:val="en-US"/>
        </w:rPr>
        <w:t>,</w:t>
      </w:r>
    </w:p>
    <w:p w14:paraId="1B58080B" w14:textId="09F0D61F" w:rsidR="0012523D" w:rsidRPr="007C1F22" w:rsidRDefault="0012523D" w:rsidP="007C1F22">
      <w:pPr>
        <w:pStyle w:val="ListParagraph"/>
        <w:numPr>
          <w:ilvl w:val="0"/>
          <w:numId w:val="2"/>
        </w:numPr>
        <w:shd w:val="clear" w:color="auto" w:fill="FFFFFF"/>
        <w:spacing w:after="60" w:line="360" w:lineRule="atLeast"/>
        <w:rPr>
          <w:rFonts w:eastAsia="Times New Roman" w:cstheme="minorHAnsi"/>
          <w:color w:val="202124"/>
          <w:sz w:val="24"/>
          <w:szCs w:val="24"/>
          <w:lang w:val="en-US"/>
        </w:rPr>
      </w:pPr>
      <w:r w:rsidRPr="007C1F22">
        <w:rPr>
          <w:rFonts w:eastAsia="Times New Roman" w:cstheme="minorHAnsi"/>
          <w:color w:val="202124"/>
          <w:sz w:val="24"/>
          <w:szCs w:val="24"/>
          <w:lang/>
        </w:rPr>
        <w:t>Branch testing</w:t>
      </w:r>
    </w:p>
    <w:p w14:paraId="6A3321AB" w14:textId="77777777" w:rsidR="0012523D" w:rsidRPr="00A34FE1" w:rsidRDefault="0012523D" w:rsidP="0012523D">
      <w:pPr>
        <w:rPr>
          <w:b/>
          <w:lang w:val="en-US"/>
        </w:rPr>
      </w:pPr>
    </w:p>
    <w:sectPr w:rsidR="0012523D" w:rsidRPr="00A3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960A5"/>
    <w:multiLevelType w:val="hybridMultilevel"/>
    <w:tmpl w:val="EA8E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22B78"/>
    <w:multiLevelType w:val="hybridMultilevel"/>
    <w:tmpl w:val="607E4FF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79"/>
    <w:rsid w:val="0012523D"/>
    <w:rsid w:val="00360584"/>
    <w:rsid w:val="003A36B0"/>
    <w:rsid w:val="003A4C1C"/>
    <w:rsid w:val="007C1F22"/>
    <w:rsid w:val="007C3B5F"/>
    <w:rsid w:val="009F5D79"/>
    <w:rsid w:val="00A34FE1"/>
    <w:rsid w:val="00BD6415"/>
    <w:rsid w:val="00D05ECF"/>
    <w:rsid w:val="00F529A4"/>
    <w:rsid w:val="00FB0B2F"/>
    <w:rsid w:val="00F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C876"/>
  <w15:chartTrackingRefBased/>
  <w15:docId w15:val="{E17AD6E5-3D6F-4EF0-8E9C-8FA68DC1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586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9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3240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8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7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5962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6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4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2515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0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890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9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7860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0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2414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4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9257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918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3246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1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3546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7237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3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4409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5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584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4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1123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9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5250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2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29659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5545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2728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1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29166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7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1109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3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1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1580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5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7542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7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6607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34</cp:revision>
  <dcterms:created xsi:type="dcterms:W3CDTF">2024-01-22T12:31:00Z</dcterms:created>
  <dcterms:modified xsi:type="dcterms:W3CDTF">2024-01-22T13:18:00Z</dcterms:modified>
</cp:coreProperties>
</file>