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Design Centura — Payments Module QA Report</w:t>
      </w:r>
    </w:p>
    <w:p>
      <w:r>
        <w:rPr>
          <w:i/>
          <w:iCs/>
        </w:rPr>
        <w:t xml:space="preserve">Generated 2026-04-22T14:56:22.479Z (UTC)</w:t>
      </w:r>
    </w:p>
    <w:p>
      <w:pPr>
        <w:spacing w:after="120"/>
      </w:pPr>
      <w:r>
        <w:t xml:space="preserve">Yeh document automated payment-route testing ka outcome batata hai: kya block hua, kya fail hua, aur agla practical step kya hona chahiye. Playwright HTML report mein har test ke saath full-page screenshot attachments hoti hain (jab tests execute hon).</w:t>
      </w:r>
    </w:p>
    <w:p>
      <w:pPr>
        <w:pStyle w:val="Heading1"/>
        <w:spacing w:after="100" w:before="220"/>
      </w:pPr>
      <w:r>
        <w:t xml:space="preserve">0. Blocker / setup (sab se pehle yahan dekho)</w:t>
      </w:r>
    </w:p>
    <w:p>
      <w:pPr>
        <w:spacing w:after="120"/>
      </w:pPr>
      <w:r>
        <w:t xml:space="preserve">AUTH-001 login setup: FAILED — iske baghair baqi payment tests mostly "skipped" ya run hi nahi hoti. Kya check karein: (1) .env mein DESIGNCENTURA_EMAIL / DESIGNCENTURA_PASSWORD sahi hon; password mein special characters hon to puri value double-quotes mein. (2) pages/LoginPage.js selectors agar site change ho to update. (3) Trace: test-results folder mein auth.setup trace.zip — `node node_modules/@playwright/test/cli.js show-trace &lt;path&gt;`.</w:t>
      </w:r>
    </w:p>
    <w:p>
      <w:pPr>
        <w:pStyle w:val="Heading2"/>
        <w:spacing w:after="80" w:before="160"/>
      </w:pPr>
      <w:r>
        <w:t xml:space="preserve">AUTH-001 error (trimmed)</w:t>
      </w:r>
    </w:p>
    <w:p>
      <w:pPr>
        <w:spacing w:after="120"/>
      </w:pPr>
      <w:r>
        <w:t xml:space="preserve">Error: Missing DESIGNCENTURA_EMAIL or DESIGNCENTURA_PASSWORD in .env</w:t>
      </w:r>
    </w:p>
    <w:p>
      <w:pPr>
        <w:pStyle w:val="Heading1"/>
        <w:spacing w:after="100" w:before="220"/>
      </w:pPr>
      <w:r>
        <w:t xml:space="preserve">1. Summary</w:t>
      </w:r>
    </w:p>
    <w:p>
      <w:pPr>
        <w:spacing w:after="120"/>
      </w:pPr>
      <w:r>
        <w:t xml:space="preserve">1 test(s) failed (including setup if listed). Neeche Section 3 mein detail + suggested actions.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Metric</w:t>
            </w:r>
          </w:p>
        </w:tc>
        <w:tc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Run (UTC)</w:t>
            </w:r>
          </w:p>
        </w:tc>
        <w:tc>
          <w:p>
            <w:r>
              <w:rPr>
                <w:b w:val="false"/>
                <w:bCs w:val="false"/>
              </w:rPr>
              <w:t xml:space="preserve">2026-04-22T14:56:22.479Z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Target URL</w:t>
            </w:r>
          </w:p>
        </w:tc>
        <w:tc>
          <w:p>
            <w:r>
              <w:rPr>
                <w:b w:val="false"/>
                <w:bCs w:val="false"/>
              </w:rPr>
              <w:t xml:space="preserve">https://designcentura.com/crm-pay/admin/payment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Results JSON present?</w:t>
            </w:r>
          </w:p>
        </w:tc>
        <w:tc>
          <w:p>
            <w:r>
              <w:rPr>
                <w:b w:val="false"/>
                <w:bCs w:val="false"/>
              </w:rPr>
              <w:t xml:space="preserve">yes (reports/payment-test-run.json)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 rows in export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Passed (all)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Failed (all)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Skipped (all)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AUTH-001 (login setup)</w:t>
            </w:r>
          </w:p>
        </w:tc>
        <w:tc>
          <w:p>
            <w:r>
              <w:rPr>
                <w:b w:val="false"/>
                <w:bCs w:val="false"/>
              </w:rPr>
              <w:t xml:space="preserve">failed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Payment checks passed (approx)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</w:tr>
    </w:tbl>
    <w:p>
      <w:pPr>
        <w:pStyle w:val="Heading1"/>
        <w:spacing w:after="100" w:before="220"/>
      </w:pPr>
      <w:r>
        <w:t xml:space="preserve">2. Kya test kiya gaya</w:t>
      </w:r>
    </w:p>
    <w:p>
      <w:pPr>
        <w:pStyle w:val="Heading2"/>
        <w:spacing w:after="80" w:before="160"/>
      </w:pPr>
      <w:r>
        <w:t xml:space="preserve">2.1 Depth (payment URL)</w:t>
      </w:r>
    </w:p>
    <w:p>
      <w:pPr>
        <w:spacing w:after="120"/>
      </w:pPr>
      <w:r>
        <w:t xml:space="preserve">Har viewport par: URL, HTTP status, page text density, buttons/links/inputs counts, finance wording, shell/branding, error alerts, reload stability, Tab smoke, main/form presence, table/grid style data layer (PAY-018).</w:t>
      </w:r>
    </w:p>
    <w:p>
      <w:pPr>
        <w:pStyle w:val="Heading2"/>
        <w:spacing w:after="80" w:before="160"/>
      </w:pPr>
      <w:r>
        <w:t xml:space="preserve">2.2 Cross flows</w:t>
      </w:r>
    </w:p>
    <w:p>
      <w:pPr>
        <w:spacing w:after="120"/>
      </w:pPr>
      <w:r>
        <w:t xml:space="preserve">Dashboard ↔ payment, hard reload, host check, repeated loads.</w:t>
      </w:r>
    </w:p>
    <w:p>
      <w:pPr>
        <w:spacing w:after="120"/>
      </w:pPr>
      <w:r>
        <w:t xml:space="preserve">Static test-case matrix (planned cases): reports\payment-test-cases-catalog.csv.</w:t>
      </w:r>
    </w:p>
    <w:p>
      <w:pPr>
        <w:pStyle w:val="Heading1"/>
        <w:spacing w:after="100" w:before="220"/>
      </w:pPr>
      <w:r>
        <w:t xml:space="preserve">3. Failed items — masla aur kya karna chahiye</w:t>
      </w:r>
    </w:p>
    <w:p>
      <w:pPr>
        <w:pStyle w:val="Heading2"/>
        <w:spacing w:after="80" w:before="160"/>
      </w:pPr>
      <w:r>
        <w:t xml:space="preserve">AUTH-001</w:t>
      </w:r>
    </w:p>
    <w:p>
      <w:pPr>
        <w:spacing w:after="120"/>
      </w:pPr>
      <w:r>
        <w:t xml:space="preserve">Title: AUTH-001: authenticate and save session (login → storageState)</w:t>
      </w:r>
    </w:p>
    <w:p>
      <w:pPr>
        <w:spacing w:after="120"/>
      </w:pPr>
      <w:r>
        <w:t xml:space="preserve">Error / actual: Error: Missing DESIGNCENTURA_EMAIL or DESIGNCENTURA_PASSWORD in .env</w:t>
      </w:r>
    </w:p>
    <w:p>
      <w:pPr>
        <w:spacing w:after="120"/>
      </w:pPr>
      <w:r>
        <w:t xml:space="preserve">Actions: .env credentials; quoted password; LoginPage selectors; trace zip; site captcha/2FA agar ho to automation adjust.</w:t>
      </w:r>
    </w:p>
    <w:p>
      <w:pPr>
        <w:pStyle w:val="Heading1"/>
        <w:spacing w:after="100" w:before="220"/>
      </w:pPr>
      <w:r>
        <w:t xml:space="preserve">4. Artefacts (screenshots + CSV)</w:t>
      </w:r>
    </w:p>
    <w:p>
      <w:pPr>
        <w:spacing w:after="120"/>
      </w:pPr>
      <w:r>
        <w:t xml:space="preserve">Playwright HTML report: folder reports/html-report — index.html kholen; har test expand karke "screenshot" attachment (full-page) dekhen. Agar tests fail hon tab bhi setup row ki screenshot/trace useful hoti hai.</w:t>
      </w:r>
    </w:p>
    <w:p>
      <w:pPr>
        <w:spacing w:after="120"/>
      </w:pPr>
      <w:r>
        <w:t xml:space="preserve">Run results CSV: reports/payment-test-run.csv — columns include Screenshot_Relative_Paths (PNG paths test-results ke under). JSON: reports/payment-test-run.json.</w:t>
      </w:r>
    </w:p>
    <w:p>
      <w:pPr>
        <w:spacing w:after="120"/>
      </w:pPr>
      <w:r>
        <w:t xml:space="preserve">Planned catalog CSV: reports/payment-test-cases-catalog.csv — saare PAY-* cases + viewports + cross flows + AUTH row (documentation matrix).</w:t>
      </w:r>
    </w:p>
    <w:p>
      <w:pPr>
        <w:spacing w:after="120"/>
      </w:pPr>
      <w:r>
        <w:t xml:space="preserve">Word output: reports/Payments-Module-QA-Report.docx (yeh file).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2026-04-22T14:56:22.490Z</dcterms:created>
  <dcterms:modified xsi:type="dcterms:W3CDTF">2026-04-22T14:56:22.490Z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