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50E37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Task # 1</w:t>
      </w:r>
    </w:p>
    <w:p w14:paraId="2B96EE29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Description</w:t>
      </w:r>
    </w:p>
    <w:p w14:paraId="4A71493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Description of the Code:</w:t>
      </w:r>
    </w:p>
    <w:p w14:paraId="63F549E2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This program demonstrates the </w:t>
      </w:r>
      <w:r>
        <w:rPr>
          <w:rStyle w:val="6"/>
        </w:rPr>
        <w:t>basic concepts of Artificial Intelligence tools and Python programming fundamentals</w:t>
      </w:r>
      <w:r>
        <w:t xml:space="preserve">. At the beginning, comments provide an overview of AI tools and different application areas such as </w:t>
      </w:r>
      <w:r>
        <w:rPr>
          <w:rStyle w:val="6"/>
        </w:rPr>
        <w:t>Machine Learning, Natural Language Processing, Computer Vision, Expert Systems, and Robotics</w:t>
      </w:r>
      <w:r>
        <w:t xml:space="preserve">, along with examples of commonly used tools. The program then shows Python basics by defining a function </w:t>
      </w:r>
      <w:r>
        <w:rPr>
          <w:rStyle w:val="4"/>
        </w:rPr>
        <w:t>welcome_user()</w:t>
      </w:r>
      <w:r>
        <w:t xml:space="preserve"> that returns a greeting message. It also demonstrates </w:t>
      </w:r>
      <w:r>
        <w:rPr>
          <w:rStyle w:val="6"/>
        </w:rPr>
        <w:t>decision-making</w:t>
      </w:r>
      <w:r>
        <w:t xml:space="preserve"> using </w:t>
      </w:r>
      <w:r>
        <w:rPr>
          <w:rStyle w:val="4"/>
        </w:rPr>
        <w:t>if</w:t>
      </w:r>
      <w:r>
        <w:t xml:space="preserve">, </w:t>
      </w:r>
      <w:r>
        <w:rPr>
          <w:rStyle w:val="4"/>
        </w:rPr>
        <w:t>elif</w:t>
      </w:r>
      <w:r>
        <w:t xml:space="preserve">, and </w:t>
      </w:r>
      <w:r>
        <w:rPr>
          <w:rStyle w:val="4"/>
        </w:rPr>
        <w:t>else</w:t>
      </w:r>
      <w:r>
        <w:t xml:space="preserve"> statements to compare a value. The code further explains </w:t>
      </w:r>
      <w:r>
        <w:rPr>
          <w:rStyle w:val="6"/>
        </w:rPr>
        <w:t>loops</w:t>
      </w:r>
      <w:r>
        <w:t xml:space="preserve"> by using both </w:t>
      </w:r>
      <w:r>
        <w:rPr>
          <w:rStyle w:val="4"/>
        </w:rPr>
        <w:t>for</w:t>
      </w:r>
      <w:r>
        <w:t xml:space="preserve"> and </w:t>
      </w:r>
      <w:r>
        <w:rPr>
          <w:rStyle w:val="4"/>
        </w:rPr>
        <w:t>while</w:t>
      </w:r>
      <w:r>
        <w:t xml:space="preserve"> loops for repeated execution. In addition, it introduces important </w:t>
      </w:r>
      <w:r>
        <w:rPr>
          <w:rStyle w:val="6"/>
        </w:rPr>
        <w:t>Python data structures</w:t>
      </w:r>
      <w:r>
        <w:t xml:space="preserve"> including lists, tuples, sets, and dictionaries with practical examples. Finally, a small function </w:t>
      </w:r>
      <w:r>
        <w:rPr>
          <w:rStyle w:val="4"/>
        </w:rPr>
        <w:t>check_sign()</w:t>
      </w:r>
      <w:r>
        <w:t xml:space="preserve"> checks whether a number is positive or negative, and loops are used to display items from a list and key-value pairs from a dictionary. This program helps beginners understand how Python concepts are applied in AI-related programmin</w:t>
      </w:r>
      <w:r>
        <w:rPr>
          <w:rFonts w:hint="default"/>
          <w:lang w:val="en-US"/>
        </w:rPr>
        <w:t>g</w:t>
      </w:r>
      <w:bookmarkStart w:id="0" w:name="_GoBack"/>
      <w:bookmarkEnd w:id="0"/>
    </w:p>
    <w:p w14:paraId="780AB09E">
      <w:pPr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9B7F54"/>
    <w:rsid w:val="539B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2026-03-09T03:35:00Z</dcterms:created>
  <dc:creator>lenovo</dc:creator>
  <cp:lastModifiedBy>lenovo</cp:lastModifiedBy>
  <dcterms:modified xsi:type="dcterms:W3CDTF">2026-03-09T03:37:17Z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DA3D20CC570041E89166BA1E424E8501_11</vt:lpwstr>
  </property>
</Properties>
</file>