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041C6">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Task # 5</w:t>
      </w:r>
    </w:p>
    <w:p w14:paraId="3BF28BC6">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Description</w:t>
      </w:r>
    </w:p>
    <w:p w14:paraId="22E1E19B">
      <w:pPr>
        <w:jc w:val="center"/>
        <w:rPr>
          <w:rFonts w:hint="default" w:ascii="Times New Roman" w:hAnsi="Times New Roman" w:cs="Times New Roman"/>
          <w:b/>
          <w:bCs/>
          <w:sz w:val="52"/>
          <w:szCs w:val="52"/>
          <w:lang w:val="en-US"/>
        </w:rPr>
      </w:pPr>
    </w:p>
    <w:p w14:paraId="02A2E20C">
      <w:pPr>
        <w:jc w:val="left"/>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Description of the code:</w:t>
      </w:r>
    </w:p>
    <w:p w14:paraId="30929B6C">
      <w:pPr>
        <w:jc w:val="left"/>
        <w:rPr>
          <w:rFonts w:hint="default" w:ascii="Times New Roman" w:hAnsi="Times New Roman" w:cs="Times New Roman"/>
          <w:b/>
          <w:bCs/>
          <w:sz w:val="32"/>
          <w:szCs w:val="32"/>
          <w:lang w:val="en-US"/>
        </w:rPr>
      </w:pPr>
      <w:r>
        <w:rPr>
          <w:rFonts w:hint="default" w:ascii="Times New Roman" w:hAnsi="Times New Roman" w:eastAsia="SimSun" w:cs="Times New Roman"/>
          <w:sz w:val="28"/>
          <w:szCs w:val="28"/>
        </w:rPr>
        <w:t xml:space="preserve">This code is a complete OpenCV demonstration designed to run smoothly inside a VS Code Jupyter Notebook. It starts by allowing the user to select any image from their computer using a file dialog, which eliminates errors caused by incorrect file paths. The selected image is read using OpenCV’s </w:t>
      </w:r>
      <w:r>
        <w:rPr>
          <w:rStyle w:val="4"/>
          <w:rFonts w:hint="default" w:ascii="Times New Roman" w:hAnsi="Times New Roman" w:eastAsia="SimSun" w:cs="Times New Roman"/>
          <w:sz w:val="28"/>
          <w:szCs w:val="28"/>
        </w:rPr>
        <w:t>cv2.imread()</w:t>
      </w:r>
      <w:r>
        <w:rPr>
          <w:rFonts w:hint="default" w:ascii="Times New Roman" w:hAnsi="Times New Roman" w:eastAsia="SimSun" w:cs="Times New Roman"/>
          <w:sz w:val="28"/>
          <w:szCs w:val="28"/>
        </w:rPr>
        <w:t xml:space="preserve"> and converted from BGR to RGB for correct display in Matplotlib. The code first displays the original image, then demonstrates resizing the image to a fixed dimension of 300×300 pixels. It converts the image to grayscale, which is essential for many image processing tasks, and then showcases how to draw shapes such as lines, rectangles, circles, and text annotations on the image. Edge detection is performed using the Canny algorithm, highlighting object boundaries, and contour detection identifies shapes by thresholding the grayscale image and drawing contours. Finally, the code demonstrates face detection using a pre-trained Haar Cascade classifier, marking detected faces with rectangles. All images are displayed using Matplotl</w:t>
      </w:r>
      <w:bookmarkStart w:id="0" w:name="_GoBack"/>
      <w:bookmarkEnd w:id="0"/>
      <w:r>
        <w:rPr>
          <w:rFonts w:hint="default" w:ascii="Times New Roman" w:hAnsi="Times New Roman" w:eastAsia="SimSun" w:cs="Times New Roman"/>
          <w:sz w:val="28"/>
          <w:szCs w:val="28"/>
        </w:rPr>
        <w:t xml:space="preserve">ib, which ensures compatibility with notebooks and avoids errors related to </w:t>
      </w:r>
      <w:r>
        <w:rPr>
          <w:rStyle w:val="4"/>
          <w:rFonts w:hint="default" w:ascii="Times New Roman" w:hAnsi="Times New Roman" w:eastAsia="SimSun" w:cs="Times New Roman"/>
          <w:sz w:val="28"/>
          <w:szCs w:val="28"/>
        </w:rPr>
        <w:t>cv2.imshow()</w:t>
      </w:r>
      <w:r>
        <w:rPr>
          <w:rFonts w:hint="default" w:ascii="Times New Roman" w:hAnsi="Times New Roman" w:eastAsia="SimSun" w:cs="Times New Roman"/>
          <w:sz w:val="28"/>
          <w:szCs w:val="28"/>
        </w:rPr>
        <w:t>. Overall, this code provides a full workflow for reading, processing, analyzing, and visualizing images in OpenCV, covering key operations such as resizing, grayscale conversion, drawing, edge detection, contour detection, and face recognition.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E4020A"/>
    <w:rsid w:val="51E40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2026-03-09T06:03:00Z</dcterms:created>
  <dc:creator>lenovo</dc:creator>
  <cp:lastModifiedBy>lenovo</cp:lastModifiedBy>
  <dcterms:modified xsi:type="dcterms:W3CDTF">2026-03-09T06:06:36Z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6424FCE001FF4928A1A40E3663C903A3_11</vt:lpwstr>
  </property>
</Properties>
</file>