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AFBB" w14:textId="77777777" w:rsidR="00C56620" w:rsidRPr="00C56620" w:rsidRDefault="00C56620" w:rsidP="00C56620">
      <w:pPr>
        <w:spacing w:after="384"/>
        <w:ind w:left="14"/>
        <w:rPr>
          <w:rFonts w:ascii="Calibri" w:hAnsi="Calibri" w:cs="Calibri"/>
        </w:rPr>
      </w:pPr>
    </w:p>
    <w:p w14:paraId="200D6523" w14:textId="77777777" w:rsidR="00C56620" w:rsidRPr="00C56620" w:rsidRDefault="00C56620" w:rsidP="00C56620">
      <w:pPr>
        <w:spacing w:after="785"/>
        <w:ind w:right="2462"/>
        <w:jc w:val="right"/>
        <w:rPr>
          <w:rFonts w:ascii="Calibri" w:hAnsi="Calibri" w:cs="Calibri"/>
        </w:rPr>
      </w:pPr>
      <w:r w:rsidRPr="00C56620">
        <w:rPr>
          <w:rFonts w:ascii="Calibri" w:hAnsi="Calibri" w:cs="Calibri"/>
          <w:noProof/>
        </w:rPr>
        <w:drawing>
          <wp:inline distT="0" distB="0" distL="0" distR="0" wp14:anchorId="1C500D4D" wp14:editId="461AF8D9">
            <wp:extent cx="2724150" cy="23971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724150" cy="2397125"/>
                    </a:xfrm>
                    <a:prstGeom prst="rect">
                      <a:avLst/>
                    </a:prstGeom>
                  </pic:spPr>
                </pic:pic>
              </a:graphicData>
            </a:graphic>
          </wp:inline>
        </w:drawing>
      </w:r>
      <w:r w:rsidRPr="00C56620">
        <w:rPr>
          <w:rFonts w:ascii="Calibri" w:hAnsi="Calibri" w:cs="Calibri"/>
        </w:rPr>
        <w:t xml:space="preserve"> </w:t>
      </w:r>
    </w:p>
    <w:p w14:paraId="3CEDBF24" w14:textId="77777777" w:rsidR="00C56620" w:rsidRPr="00C56620" w:rsidRDefault="00C56620" w:rsidP="00C56620">
      <w:pPr>
        <w:spacing w:after="277"/>
        <w:ind w:left="2328"/>
        <w:rPr>
          <w:rFonts w:ascii="Calibri" w:hAnsi="Calibri" w:cs="Calibri"/>
        </w:rPr>
      </w:pPr>
      <w:r w:rsidRPr="00C56620">
        <w:rPr>
          <w:rFonts w:ascii="Calibri" w:hAnsi="Calibri" w:cs="Calibri"/>
          <w:b/>
          <w:sz w:val="28"/>
          <w:u w:val="single" w:color="000000"/>
        </w:rPr>
        <w:t>Course Name</w:t>
      </w:r>
      <w:r w:rsidRPr="00C56620">
        <w:rPr>
          <w:rFonts w:ascii="Calibri" w:hAnsi="Calibri" w:cs="Calibri"/>
          <w:b/>
          <w:sz w:val="28"/>
        </w:rPr>
        <w:t xml:space="preserve">: </w:t>
      </w:r>
      <w:r>
        <w:rPr>
          <w:rFonts w:ascii="Calibri" w:hAnsi="Calibri" w:cs="Calibri"/>
          <w:sz w:val="28"/>
        </w:rPr>
        <w:t>APPLIED PHYSICS LAB</w:t>
      </w:r>
    </w:p>
    <w:p w14:paraId="07CA903D" w14:textId="77777777" w:rsidR="00C56620" w:rsidRPr="00C56620" w:rsidRDefault="00C56620" w:rsidP="00C56620">
      <w:pPr>
        <w:spacing w:after="293"/>
        <w:ind w:left="27"/>
        <w:jc w:val="center"/>
        <w:rPr>
          <w:rFonts w:ascii="Calibri" w:hAnsi="Calibri" w:cs="Calibri"/>
        </w:rPr>
      </w:pPr>
      <w:r w:rsidRPr="00C56620">
        <w:rPr>
          <w:rFonts w:ascii="Calibri" w:hAnsi="Calibri" w:cs="Calibri"/>
          <w:b/>
          <w:sz w:val="28"/>
          <w:u w:val="single" w:color="000000"/>
        </w:rPr>
        <w:t>Course ID:</w:t>
      </w:r>
      <w:r w:rsidRPr="00C56620">
        <w:rPr>
          <w:rFonts w:ascii="Calibri" w:hAnsi="Calibri" w:cs="Calibri"/>
          <w:b/>
          <w:sz w:val="28"/>
        </w:rPr>
        <w:t xml:space="preserve"> </w:t>
      </w:r>
      <w:r>
        <w:rPr>
          <w:rFonts w:ascii="Calibri" w:hAnsi="Calibri" w:cs="Calibri"/>
          <w:sz w:val="28"/>
        </w:rPr>
        <w:t>GSL</w:t>
      </w:r>
      <w:r w:rsidRPr="00C56620">
        <w:rPr>
          <w:rFonts w:ascii="Calibri" w:hAnsi="Calibri" w:cs="Calibri"/>
          <w:sz w:val="28"/>
        </w:rPr>
        <w:t xml:space="preserve"> 113 </w:t>
      </w:r>
    </w:p>
    <w:p w14:paraId="010C2491" w14:textId="77777777" w:rsidR="00C56620" w:rsidRPr="00C56620" w:rsidRDefault="00C56620" w:rsidP="00C56620">
      <w:pPr>
        <w:spacing w:after="1150"/>
        <w:ind w:left="2444"/>
        <w:rPr>
          <w:rFonts w:ascii="Calibri" w:hAnsi="Calibri" w:cs="Calibri"/>
        </w:rPr>
      </w:pPr>
      <w:r w:rsidRPr="00C56620">
        <w:rPr>
          <w:rFonts w:ascii="Calibri" w:hAnsi="Calibri" w:cs="Calibri"/>
          <w:b/>
          <w:sz w:val="28"/>
          <w:u w:val="single" w:color="000000"/>
        </w:rPr>
        <w:t>Instructor Name:</w:t>
      </w:r>
      <w:r w:rsidRPr="00C56620">
        <w:rPr>
          <w:rFonts w:ascii="Calibri" w:hAnsi="Calibri" w:cs="Calibri"/>
          <w:b/>
          <w:sz w:val="28"/>
        </w:rPr>
        <w:t xml:space="preserve"> </w:t>
      </w:r>
      <w:r w:rsidRPr="00C56620">
        <w:rPr>
          <w:rFonts w:ascii="Calibri" w:hAnsi="Calibri" w:cs="Calibri"/>
          <w:bCs/>
          <w:sz w:val="28"/>
        </w:rPr>
        <w:t>SIKANDAR HAYAT</w:t>
      </w:r>
    </w:p>
    <w:p w14:paraId="49E38F30" w14:textId="77777777" w:rsidR="00C56620" w:rsidRPr="0062121E" w:rsidRDefault="00C56620" w:rsidP="00C56620">
      <w:pPr>
        <w:spacing w:after="926"/>
        <w:ind w:right="1751"/>
        <w:jc w:val="center"/>
        <w:rPr>
          <w:rFonts w:ascii="Calibri" w:hAnsi="Calibri" w:cs="Calibri"/>
          <w:color w:val="C00000"/>
        </w:rPr>
      </w:pPr>
      <w:r w:rsidRPr="0062121E">
        <w:rPr>
          <w:rFonts w:ascii="Calibri" w:hAnsi="Calibri" w:cs="Calibri"/>
          <w:b/>
          <w:color w:val="C00000"/>
          <w:sz w:val="40"/>
        </w:rPr>
        <w:t xml:space="preserve">                   </w:t>
      </w:r>
      <w:r w:rsidRPr="0062121E">
        <w:rPr>
          <w:rFonts w:ascii="Calibri" w:hAnsi="Calibri" w:cs="Calibri"/>
          <w:b/>
          <w:color w:val="C00000"/>
          <w:sz w:val="40"/>
          <w:u w:val="single" w:color="000000"/>
        </w:rPr>
        <w:t>PROJECT: DAY LIGHT SENSOR</w:t>
      </w:r>
    </w:p>
    <w:p w14:paraId="39F90D57" w14:textId="77777777" w:rsidR="00C56620" w:rsidRDefault="00C56620" w:rsidP="00C56620">
      <w:pPr>
        <w:spacing w:after="293"/>
        <w:ind w:left="27"/>
        <w:jc w:val="center"/>
        <w:rPr>
          <w:rFonts w:ascii="Calibri" w:hAnsi="Calibri" w:cs="Calibri"/>
          <w:sz w:val="28"/>
        </w:rPr>
      </w:pPr>
      <w:r w:rsidRPr="00C56620">
        <w:rPr>
          <w:rFonts w:ascii="Calibri" w:hAnsi="Calibri" w:cs="Calibri"/>
          <w:b/>
          <w:sz w:val="28"/>
          <w:u w:val="single" w:color="000000"/>
        </w:rPr>
        <w:t>Submitted by:</w:t>
      </w:r>
      <w:r w:rsidRPr="00C56620">
        <w:rPr>
          <w:rFonts w:ascii="Calibri" w:hAnsi="Calibri" w:cs="Calibri"/>
          <w:sz w:val="28"/>
        </w:rPr>
        <w:t xml:space="preserve"> </w:t>
      </w:r>
    </w:p>
    <w:p w14:paraId="22818CF0" w14:textId="77777777" w:rsidR="00C56620" w:rsidRPr="00C56620" w:rsidRDefault="00C56620" w:rsidP="00C56620">
      <w:pPr>
        <w:spacing w:after="293"/>
        <w:ind w:left="27"/>
        <w:jc w:val="center"/>
        <w:rPr>
          <w:rFonts w:ascii="Calibri" w:hAnsi="Calibri" w:cs="Calibri"/>
          <w:sz w:val="28"/>
          <w:szCs w:val="28"/>
        </w:rPr>
      </w:pPr>
      <w:r w:rsidRPr="00C56620">
        <w:rPr>
          <w:rFonts w:ascii="Calibri" w:hAnsi="Calibri" w:cs="Calibri"/>
          <w:sz w:val="28"/>
          <w:szCs w:val="28"/>
        </w:rPr>
        <w:t>Syed Rayyan Shah Bokhari (01-134241-044)</w:t>
      </w:r>
    </w:p>
    <w:p w14:paraId="5F088DDB" w14:textId="77777777" w:rsidR="00C56620" w:rsidRPr="00C56620" w:rsidRDefault="00C56620" w:rsidP="00C56620">
      <w:pPr>
        <w:spacing w:after="293"/>
        <w:ind w:left="27"/>
        <w:jc w:val="center"/>
        <w:rPr>
          <w:rFonts w:ascii="Calibri" w:hAnsi="Calibri" w:cs="Calibri"/>
          <w:sz w:val="28"/>
          <w:szCs w:val="28"/>
        </w:rPr>
      </w:pPr>
      <w:r w:rsidRPr="00C56620">
        <w:rPr>
          <w:rFonts w:ascii="Calibri" w:hAnsi="Calibri" w:cs="Calibri"/>
          <w:sz w:val="28"/>
          <w:szCs w:val="28"/>
        </w:rPr>
        <w:t>Umm-e-Habiba-Imran (01-134241-048)</w:t>
      </w:r>
    </w:p>
    <w:p w14:paraId="6636ED03" w14:textId="77777777" w:rsidR="00C56620" w:rsidRPr="00C56620" w:rsidRDefault="00C56620" w:rsidP="00C56620">
      <w:pPr>
        <w:spacing w:after="277"/>
        <w:jc w:val="center"/>
        <w:rPr>
          <w:rFonts w:ascii="Calibri" w:hAnsi="Calibri" w:cs="Calibri"/>
          <w:sz w:val="28"/>
          <w:szCs w:val="28"/>
        </w:rPr>
      </w:pPr>
      <w:r w:rsidRPr="00C56620">
        <w:rPr>
          <w:rFonts w:ascii="Calibri" w:hAnsi="Calibri" w:cs="Calibri"/>
          <w:sz w:val="28"/>
          <w:szCs w:val="28"/>
        </w:rPr>
        <w:t>Zainab Idrees (01-134241-051)</w:t>
      </w:r>
    </w:p>
    <w:p w14:paraId="642F7FDA" w14:textId="77777777" w:rsidR="00C56620" w:rsidRPr="00C56620" w:rsidRDefault="00C56620" w:rsidP="00C56620">
      <w:pPr>
        <w:spacing w:after="287"/>
        <w:ind w:right="1685"/>
        <w:jc w:val="center"/>
        <w:rPr>
          <w:rFonts w:ascii="Calibri" w:hAnsi="Calibri" w:cs="Calibri"/>
          <w:sz w:val="28"/>
          <w:szCs w:val="28"/>
        </w:rPr>
      </w:pPr>
      <w:r>
        <w:rPr>
          <w:rFonts w:ascii="Calibri" w:hAnsi="Calibri" w:cs="Calibri"/>
          <w:sz w:val="28"/>
          <w:szCs w:val="28"/>
        </w:rPr>
        <w:t xml:space="preserve">                          </w:t>
      </w:r>
      <w:r w:rsidRPr="00C56620">
        <w:rPr>
          <w:rFonts w:ascii="Calibri" w:hAnsi="Calibri" w:cs="Calibri"/>
          <w:sz w:val="28"/>
          <w:szCs w:val="28"/>
        </w:rPr>
        <w:t>Kashf Noor Zaheer Ahmed (01-134241-052)</w:t>
      </w:r>
    </w:p>
    <w:p w14:paraId="0D48C064" w14:textId="77777777" w:rsidR="00C56620" w:rsidRDefault="00C56620" w:rsidP="00C56620">
      <w:pPr>
        <w:rPr>
          <w:rFonts w:ascii="Calibri" w:hAnsi="Calibri" w:cs="Calibri"/>
        </w:rPr>
      </w:pPr>
    </w:p>
    <w:p w14:paraId="3B0968E9" w14:textId="77777777" w:rsidR="00C56620" w:rsidRDefault="00C56620" w:rsidP="00C56620">
      <w:pPr>
        <w:rPr>
          <w:rFonts w:ascii="Calibri" w:hAnsi="Calibri" w:cs="Calibri"/>
        </w:rPr>
      </w:pPr>
    </w:p>
    <w:p w14:paraId="730A8F67" w14:textId="77777777" w:rsidR="0062121E" w:rsidRPr="0062121E" w:rsidRDefault="0062121E" w:rsidP="0062121E">
      <w:pPr>
        <w:spacing w:line="360" w:lineRule="auto"/>
        <w:jc w:val="center"/>
        <w:rPr>
          <w:rFonts w:ascii="Calibri" w:hAnsi="Calibri" w:cs="Calibri"/>
          <w:b/>
          <w:bCs/>
          <w:color w:val="C00000"/>
          <w:sz w:val="24"/>
          <w:szCs w:val="24"/>
        </w:rPr>
      </w:pPr>
      <w:r w:rsidRPr="0062121E">
        <w:rPr>
          <w:rFonts w:ascii="Calibri" w:hAnsi="Calibri" w:cs="Calibri"/>
          <w:b/>
          <w:bCs/>
          <w:color w:val="C00000"/>
          <w:sz w:val="40"/>
          <w:szCs w:val="40"/>
          <w:u w:val="single"/>
        </w:rPr>
        <w:lastRenderedPageBreak/>
        <w:t>Project Report - Day Light Sensor Circuit</w:t>
      </w:r>
      <w:r w:rsidRPr="0062121E">
        <w:rPr>
          <w:rFonts w:ascii="Calibri" w:hAnsi="Calibri" w:cs="Calibri"/>
          <w:b/>
          <w:bCs/>
          <w:color w:val="C00000"/>
          <w:sz w:val="40"/>
          <w:szCs w:val="40"/>
        </w:rPr>
        <w:t xml:space="preserve"> </w:t>
      </w:r>
      <w:r w:rsidR="00000000">
        <w:rPr>
          <w:rFonts w:ascii="Calibri" w:hAnsi="Calibri" w:cs="Calibri"/>
          <w:color w:val="C00000"/>
          <w:sz w:val="24"/>
          <w:szCs w:val="24"/>
        </w:rPr>
        <w:pict w14:anchorId="13C96750">
          <v:rect id="_x0000_i1025" style="width:0;height:0" o:hralign="center" o:hrstd="t" o:hrnoshade="t" o:hr="t" fillcolor="#ececec" stroked="f"/>
        </w:pict>
      </w:r>
    </w:p>
    <w:p w14:paraId="772C5DAC" w14:textId="77777777"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Introduction</w:t>
      </w:r>
    </w:p>
    <w:p w14:paraId="7C12880A" w14:textId="77777777" w:rsidR="0062121E" w:rsidRDefault="0062121E" w:rsidP="0062121E">
      <w:pPr>
        <w:spacing w:line="360" w:lineRule="auto"/>
        <w:rPr>
          <w:rFonts w:ascii="Calibri" w:hAnsi="Calibri" w:cs="Calibri"/>
          <w:sz w:val="24"/>
          <w:szCs w:val="24"/>
        </w:rPr>
      </w:pPr>
      <w:r w:rsidRPr="0062121E">
        <w:rPr>
          <w:rFonts w:ascii="Calibri" w:hAnsi="Calibri" w:cs="Calibri"/>
          <w:sz w:val="24"/>
          <w:szCs w:val="24"/>
        </w:rPr>
        <w:t>The Day Light Sensor Circuit is a practical project designed to illustrate the principles of light-dependent resistors (LDRs) and NPN transistors. This circuit detects the absence of light and activates an LED, simulating the behavior of automatic lighting systems. The project aims to provide a hands-on experience with basic electronic components and demonstrate the concept of light-sensitive switching.</w:t>
      </w:r>
    </w:p>
    <w:p w14:paraId="6DF9F1DF" w14:textId="77777777" w:rsidR="0062121E" w:rsidRPr="0062121E" w:rsidRDefault="0062121E" w:rsidP="0062121E">
      <w:pPr>
        <w:spacing w:line="360" w:lineRule="auto"/>
        <w:rPr>
          <w:rFonts w:ascii="Calibri" w:hAnsi="Calibri" w:cs="Calibri"/>
          <w:sz w:val="24"/>
          <w:szCs w:val="24"/>
        </w:rPr>
      </w:pPr>
    </w:p>
    <w:p w14:paraId="28C0FD29" w14:textId="77777777"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Objectives</w:t>
      </w:r>
    </w:p>
    <w:p w14:paraId="0EBCDF32" w14:textId="77777777" w:rsidR="0062121E" w:rsidRPr="0062121E" w:rsidRDefault="0062121E" w:rsidP="0062121E">
      <w:pPr>
        <w:numPr>
          <w:ilvl w:val="0"/>
          <w:numId w:val="4"/>
        </w:numPr>
        <w:spacing w:line="360" w:lineRule="auto"/>
        <w:rPr>
          <w:rFonts w:ascii="Calibri" w:hAnsi="Calibri" w:cs="Calibri"/>
          <w:sz w:val="24"/>
          <w:szCs w:val="24"/>
        </w:rPr>
      </w:pPr>
      <w:r w:rsidRPr="0062121E">
        <w:rPr>
          <w:rFonts w:ascii="Calibri" w:hAnsi="Calibri" w:cs="Calibri"/>
          <w:sz w:val="24"/>
          <w:szCs w:val="24"/>
        </w:rPr>
        <w:t>To understand the working principle of a light-dependent resistor (LDR).</w:t>
      </w:r>
    </w:p>
    <w:p w14:paraId="7ECB37B5" w14:textId="77777777" w:rsidR="0062121E" w:rsidRPr="0062121E" w:rsidRDefault="0062121E" w:rsidP="0062121E">
      <w:pPr>
        <w:numPr>
          <w:ilvl w:val="0"/>
          <w:numId w:val="4"/>
        </w:numPr>
        <w:spacing w:line="360" w:lineRule="auto"/>
        <w:rPr>
          <w:rFonts w:ascii="Calibri" w:hAnsi="Calibri" w:cs="Calibri"/>
          <w:sz w:val="24"/>
          <w:szCs w:val="24"/>
        </w:rPr>
      </w:pPr>
      <w:r w:rsidRPr="0062121E">
        <w:rPr>
          <w:rFonts w:ascii="Calibri" w:hAnsi="Calibri" w:cs="Calibri"/>
          <w:sz w:val="24"/>
          <w:szCs w:val="24"/>
        </w:rPr>
        <w:t>To learn the basic operation of an NPN transistor.</w:t>
      </w:r>
    </w:p>
    <w:p w14:paraId="552523F2" w14:textId="77777777" w:rsidR="0062121E" w:rsidRPr="0062121E" w:rsidRDefault="0062121E" w:rsidP="0062121E">
      <w:pPr>
        <w:numPr>
          <w:ilvl w:val="0"/>
          <w:numId w:val="4"/>
        </w:numPr>
        <w:spacing w:line="360" w:lineRule="auto"/>
        <w:rPr>
          <w:rFonts w:ascii="Calibri" w:hAnsi="Calibri" w:cs="Calibri"/>
          <w:sz w:val="24"/>
          <w:szCs w:val="24"/>
        </w:rPr>
      </w:pPr>
      <w:r w:rsidRPr="0062121E">
        <w:rPr>
          <w:rFonts w:ascii="Calibri" w:hAnsi="Calibri" w:cs="Calibri"/>
          <w:sz w:val="24"/>
          <w:szCs w:val="24"/>
        </w:rPr>
        <w:t>To construct a functional light-sensitive circuit.</w:t>
      </w:r>
    </w:p>
    <w:p w14:paraId="0CE0EB3C" w14:textId="77777777" w:rsidR="0062121E" w:rsidRPr="0062121E" w:rsidRDefault="0062121E" w:rsidP="0062121E">
      <w:pPr>
        <w:numPr>
          <w:ilvl w:val="0"/>
          <w:numId w:val="4"/>
        </w:numPr>
        <w:spacing w:line="360" w:lineRule="auto"/>
        <w:rPr>
          <w:rFonts w:ascii="Calibri" w:hAnsi="Calibri" w:cs="Calibri"/>
          <w:sz w:val="24"/>
          <w:szCs w:val="24"/>
        </w:rPr>
      </w:pPr>
      <w:r w:rsidRPr="0062121E">
        <w:rPr>
          <w:rFonts w:ascii="Calibri" w:hAnsi="Calibri" w:cs="Calibri"/>
          <w:sz w:val="24"/>
          <w:szCs w:val="24"/>
        </w:rPr>
        <w:t>To demonstrate the practical application of these components in everyday electronic devices.</w:t>
      </w:r>
    </w:p>
    <w:p w14:paraId="2BAD1AFD" w14:textId="77777777" w:rsidR="0062121E" w:rsidRPr="0062121E" w:rsidRDefault="00000000" w:rsidP="0062121E">
      <w:pPr>
        <w:spacing w:line="360" w:lineRule="auto"/>
        <w:rPr>
          <w:rFonts w:ascii="Calibri" w:hAnsi="Calibri" w:cs="Calibri"/>
          <w:sz w:val="24"/>
          <w:szCs w:val="24"/>
        </w:rPr>
      </w:pPr>
      <w:r>
        <w:rPr>
          <w:rFonts w:ascii="Calibri" w:hAnsi="Calibri" w:cs="Calibri"/>
          <w:sz w:val="24"/>
          <w:szCs w:val="24"/>
        </w:rPr>
        <w:pict w14:anchorId="308D30AB">
          <v:rect id="_x0000_i1026" style="width:0;height:0" o:hralign="center" o:hrstd="t" o:hrnoshade="t" o:hr="t" fillcolor="#ececec" stroked="f"/>
        </w:pict>
      </w:r>
    </w:p>
    <w:p w14:paraId="71761212" w14:textId="37A7E0DF" w:rsidR="009077A9" w:rsidRDefault="009077A9" w:rsidP="009077A9">
      <w:pPr>
        <w:spacing w:line="360" w:lineRule="auto"/>
        <w:jc w:val="center"/>
        <w:rPr>
          <w:rFonts w:ascii="Calibri" w:hAnsi="Calibri" w:cs="Calibri"/>
          <w:b/>
          <w:bCs/>
          <w:sz w:val="36"/>
          <w:szCs w:val="36"/>
          <w:u w:val="single"/>
        </w:rPr>
      </w:pPr>
      <w:r>
        <w:rPr>
          <w:rFonts w:ascii="Calibri" w:hAnsi="Calibri" w:cs="Calibri"/>
          <w:b/>
          <w:bCs/>
          <w:sz w:val="36"/>
          <w:szCs w:val="36"/>
          <w:u w:val="single"/>
        </w:rPr>
        <w:t>LINKS</w:t>
      </w:r>
    </w:p>
    <w:p w14:paraId="1D1D870A" w14:textId="0D255442" w:rsidR="009077A9" w:rsidRPr="009077A9" w:rsidRDefault="009077A9" w:rsidP="009077A9">
      <w:pPr>
        <w:spacing w:line="360" w:lineRule="auto"/>
        <w:rPr>
          <w:rFonts w:ascii="Calibri" w:hAnsi="Calibri" w:cs="Calibri"/>
          <w:sz w:val="24"/>
          <w:szCs w:val="24"/>
        </w:rPr>
      </w:pPr>
      <w:hyperlink r:id="rId6" w:history="1">
        <w:r w:rsidRPr="009077A9">
          <w:rPr>
            <w:rStyle w:val="Hyperlink"/>
            <w:rFonts w:ascii="Calibri" w:hAnsi="Calibri" w:cs="Calibri"/>
            <w:sz w:val="24"/>
            <w:szCs w:val="24"/>
            <w:u w:val="none"/>
          </w:rPr>
          <w:t>LinkedIn Link</w:t>
        </w:r>
      </w:hyperlink>
    </w:p>
    <w:p w14:paraId="2AF12C9C" w14:textId="3E916CE3"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Project Methodology</w:t>
      </w:r>
    </w:p>
    <w:p w14:paraId="01492834" w14:textId="77777777" w:rsidR="0062121E" w:rsidRDefault="0062121E" w:rsidP="0062121E">
      <w:pPr>
        <w:spacing w:line="360" w:lineRule="auto"/>
        <w:rPr>
          <w:rFonts w:ascii="Calibri" w:hAnsi="Calibri" w:cs="Calibri"/>
          <w:sz w:val="24"/>
          <w:szCs w:val="24"/>
        </w:rPr>
      </w:pPr>
      <w:r w:rsidRPr="0062121E">
        <w:rPr>
          <w:rFonts w:ascii="Calibri" w:hAnsi="Calibri" w:cs="Calibri"/>
          <w:sz w:val="24"/>
          <w:szCs w:val="24"/>
        </w:rPr>
        <w:t>The methodology involved in this project includes the selection of appropriate components, circuit design, assembly on a breadboard, and systematic testing to ensure proper functionality.</w:t>
      </w:r>
    </w:p>
    <w:p w14:paraId="6E9809F6" w14:textId="77777777" w:rsidR="0062121E" w:rsidRPr="0062121E" w:rsidRDefault="0062121E" w:rsidP="0062121E">
      <w:pPr>
        <w:spacing w:line="360" w:lineRule="auto"/>
        <w:rPr>
          <w:rFonts w:ascii="Calibri" w:hAnsi="Calibri" w:cs="Calibri"/>
          <w:sz w:val="32"/>
          <w:szCs w:val="32"/>
        </w:rPr>
      </w:pPr>
    </w:p>
    <w:p w14:paraId="59C30F9D" w14:textId="77777777" w:rsidR="0062121E" w:rsidRPr="0062121E" w:rsidRDefault="0062121E" w:rsidP="0062121E">
      <w:pPr>
        <w:pStyle w:val="ListParagraph"/>
        <w:numPr>
          <w:ilvl w:val="0"/>
          <w:numId w:val="12"/>
        </w:numPr>
        <w:spacing w:line="360" w:lineRule="auto"/>
        <w:rPr>
          <w:rFonts w:ascii="Calibri" w:hAnsi="Calibri" w:cs="Calibri"/>
          <w:b/>
          <w:bCs/>
          <w:sz w:val="32"/>
          <w:szCs w:val="32"/>
          <w:u w:val="single"/>
        </w:rPr>
      </w:pPr>
      <w:r w:rsidRPr="0062121E">
        <w:rPr>
          <w:rFonts w:ascii="Calibri" w:hAnsi="Calibri" w:cs="Calibri"/>
          <w:b/>
          <w:bCs/>
          <w:sz w:val="32"/>
          <w:szCs w:val="32"/>
          <w:u w:val="single"/>
        </w:rPr>
        <w:lastRenderedPageBreak/>
        <w:t>Components Used</w:t>
      </w:r>
    </w:p>
    <w:p w14:paraId="2B3AD8F9"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2N3904 NPN Transistor:</w:t>
      </w:r>
      <w:r w:rsidRPr="0062121E">
        <w:rPr>
          <w:rFonts w:ascii="Calibri" w:hAnsi="Calibri" w:cs="Calibri"/>
          <w:sz w:val="24"/>
          <w:szCs w:val="24"/>
        </w:rPr>
        <w:t xml:space="preserve"> Acts as a switch in the circuit.</w:t>
      </w:r>
    </w:p>
    <w:p w14:paraId="0BA28142"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Photoresistor (LDR):</w:t>
      </w:r>
      <w:r w:rsidRPr="0062121E">
        <w:rPr>
          <w:rFonts w:ascii="Calibri" w:hAnsi="Calibri" w:cs="Calibri"/>
          <w:sz w:val="24"/>
          <w:szCs w:val="24"/>
        </w:rPr>
        <w:t xml:space="preserve"> Senses the light intensity and varies its resistance accordingly.</w:t>
      </w:r>
    </w:p>
    <w:p w14:paraId="74456850"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2K Ω Resistor:</w:t>
      </w:r>
      <w:r w:rsidRPr="0062121E">
        <w:rPr>
          <w:rFonts w:ascii="Calibri" w:hAnsi="Calibri" w:cs="Calibri"/>
          <w:sz w:val="24"/>
          <w:szCs w:val="24"/>
        </w:rPr>
        <w:t xml:space="preserve"> Controls the base current of the transistor.</w:t>
      </w:r>
    </w:p>
    <w:p w14:paraId="25BFACC4"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100 Ω Resistor:</w:t>
      </w:r>
      <w:r w:rsidRPr="0062121E">
        <w:rPr>
          <w:rFonts w:ascii="Calibri" w:hAnsi="Calibri" w:cs="Calibri"/>
          <w:sz w:val="24"/>
          <w:szCs w:val="24"/>
        </w:rPr>
        <w:t xml:space="preserve"> Limits the current through the LED.</w:t>
      </w:r>
    </w:p>
    <w:p w14:paraId="45539DAA"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Bright LED:</w:t>
      </w:r>
      <w:r w:rsidRPr="0062121E">
        <w:rPr>
          <w:rFonts w:ascii="Calibri" w:hAnsi="Calibri" w:cs="Calibri"/>
          <w:sz w:val="24"/>
          <w:szCs w:val="24"/>
        </w:rPr>
        <w:t xml:space="preserve"> Indicates the presence or absence of light.</w:t>
      </w:r>
    </w:p>
    <w:p w14:paraId="33D46105" w14:textId="77777777" w:rsidR="0062121E" w:rsidRP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4 AA Batteries:</w:t>
      </w:r>
      <w:r w:rsidRPr="0062121E">
        <w:rPr>
          <w:rFonts w:ascii="Calibri" w:hAnsi="Calibri" w:cs="Calibri"/>
          <w:sz w:val="24"/>
          <w:szCs w:val="24"/>
        </w:rPr>
        <w:t xml:space="preserve"> Provide the power supply for the circuit.</w:t>
      </w:r>
    </w:p>
    <w:p w14:paraId="759AC39F" w14:textId="77777777" w:rsidR="0062121E" w:rsidRDefault="0062121E" w:rsidP="0062121E">
      <w:pPr>
        <w:numPr>
          <w:ilvl w:val="0"/>
          <w:numId w:val="5"/>
        </w:numPr>
        <w:spacing w:line="360" w:lineRule="auto"/>
        <w:rPr>
          <w:rFonts w:ascii="Calibri" w:hAnsi="Calibri" w:cs="Calibri"/>
          <w:sz w:val="24"/>
          <w:szCs w:val="24"/>
        </w:rPr>
      </w:pPr>
      <w:r w:rsidRPr="0062121E">
        <w:rPr>
          <w:rFonts w:ascii="Calibri" w:hAnsi="Calibri" w:cs="Calibri"/>
          <w:b/>
          <w:bCs/>
          <w:sz w:val="24"/>
          <w:szCs w:val="24"/>
        </w:rPr>
        <w:t>Small Wire, Breadboard, Connecting Wires:</w:t>
      </w:r>
      <w:r w:rsidRPr="0062121E">
        <w:rPr>
          <w:rFonts w:ascii="Calibri" w:hAnsi="Calibri" w:cs="Calibri"/>
          <w:sz w:val="24"/>
          <w:szCs w:val="24"/>
        </w:rPr>
        <w:t xml:space="preserve"> Used for assembling the circuit.</w:t>
      </w:r>
    </w:p>
    <w:p w14:paraId="4D4F9D8D" w14:textId="77777777" w:rsidR="0062121E" w:rsidRPr="0062121E" w:rsidRDefault="0062121E" w:rsidP="0062121E">
      <w:pPr>
        <w:spacing w:line="360" w:lineRule="auto"/>
        <w:ind w:left="720"/>
        <w:rPr>
          <w:rFonts w:ascii="Calibri" w:hAnsi="Calibri" w:cs="Calibri"/>
          <w:sz w:val="24"/>
          <w:szCs w:val="24"/>
        </w:rPr>
      </w:pPr>
    </w:p>
    <w:p w14:paraId="025C0E8E" w14:textId="77777777" w:rsidR="0062121E" w:rsidRPr="0062121E" w:rsidRDefault="0062121E" w:rsidP="0062121E">
      <w:pPr>
        <w:pStyle w:val="ListParagraph"/>
        <w:numPr>
          <w:ilvl w:val="0"/>
          <w:numId w:val="13"/>
        </w:numPr>
        <w:spacing w:line="360" w:lineRule="auto"/>
        <w:rPr>
          <w:rFonts w:ascii="Calibri" w:hAnsi="Calibri" w:cs="Calibri"/>
          <w:b/>
          <w:bCs/>
          <w:sz w:val="32"/>
          <w:szCs w:val="32"/>
          <w:u w:val="single"/>
        </w:rPr>
      </w:pPr>
      <w:r w:rsidRPr="0062121E">
        <w:rPr>
          <w:rFonts w:ascii="Calibri" w:hAnsi="Calibri" w:cs="Calibri"/>
          <w:b/>
          <w:bCs/>
          <w:sz w:val="32"/>
          <w:szCs w:val="32"/>
          <w:u w:val="single"/>
        </w:rPr>
        <w:t>Circuit Assembly</w:t>
      </w:r>
    </w:p>
    <w:p w14:paraId="20A71962" w14:textId="77777777" w:rsidR="0062121E" w:rsidRPr="0062121E" w:rsidRDefault="0062121E" w:rsidP="0062121E">
      <w:pPr>
        <w:numPr>
          <w:ilvl w:val="0"/>
          <w:numId w:val="6"/>
        </w:numPr>
        <w:spacing w:line="360" w:lineRule="auto"/>
        <w:rPr>
          <w:rFonts w:ascii="Calibri" w:hAnsi="Calibri" w:cs="Calibri"/>
          <w:sz w:val="24"/>
          <w:szCs w:val="24"/>
        </w:rPr>
      </w:pPr>
      <w:r w:rsidRPr="0062121E">
        <w:rPr>
          <w:rFonts w:ascii="Calibri" w:hAnsi="Calibri" w:cs="Calibri"/>
          <w:b/>
          <w:bCs/>
          <w:sz w:val="24"/>
          <w:szCs w:val="24"/>
        </w:rPr>
        <w:t>Power Supply Connection:</w:t>
      </w:r>
      <w:r w:rsidRPr="0062121E">
        <w:rPr>
          <w:rFonts w:ascii="Calibri" w:hAnsi="Calibri" w:cs="Calibri"/>
          <w:sz w:val="24"/>
          <w:szCs w:val="24"/>
        </w:rPr>
        <w:t xml:space="preserve"> The 4 AA batteries were connected to the breadboard power rails.</w:t>
      </w:r>
    </w:p>
    <w:p w14:paraId="45857622" w14:textId="77777777" w:rsidR="0062121E" w:rsidRPr="0062121E" w:rsidRDefault="0062121E" w:rsidP="0062121E">
      <w:pPr>
        <w:numPr>
          <w:ilvl w:val="0"/>
          <w:numId w:val="6"/>
        </w:numPr>
        <w:spacing w:line="360" w:lineRule="auto"/>
        <w:rPr>
          <w:rFonts w:ascii="Calibri" w:hAnsi="Calibri" w:cs="Calibri"/>
          <w:sz w:val="24"/>
          <w:szCs w:val="24"/>
        </w:rPr>
      </w:pPr>
      <w:r w:rsidRPr="0062121E">
        <w:rPr>
          <w:rFonts w:ascii="Calibri" w:hAnsi="Calibri" w:cs="Calibri"/>
          <w:b/>
          <w:bCs/>
          <w:sz w:val="24"/>
          <w:szCs w:val="24"/>
        </w:rPr>
        <w:t>Transistor Placement:</w:t>
      </w:r>
      <w:r w:rsidRPr="0062121E">
        <w:rPr>
          <w:rFonts w:ascii="Calibri" w:hAnsi="Calibri" w:cs="Calibri"/>
          <w:sz w:val="24"/>
          <w:szCs w:val="24"/>
        </w:rPr>
        <w:t xml:space="preserve"> The 2N3904 transistor was inserted into the breadboard.</w:t>
      </w:r>
    </w:p>
    <w:p w14:paraId="2C11C34E" w14:textId="77777777" w:rsidR="0062121E" w:rsidRPr="0062121E" w:rsidRDefault="0062121E" w:rsidP="0062121E">
      <w:pPr>
        <w:numPr>
          <w:ilvl w:val="0"/>
          <w:numId w:val="6"/>
        </w:numPr>
        <w:spacing w:line="360" w:lineRule="auto"/>
        <w:rPr>
          <w:rFonts w:ascii="Calibri" w:hAnsi="Calibri" w:cs="Calibri"/>
          <w:sz w:val="24"/>
          <w:szCs w:val="24"/>
        </w:rPr>
      </w:pPr>
      <w:r w:rsidRPr="0062121E">
        <w:rPr>
          <w:rFonts w:ascii="Calibri" w:hAnsi="Calibri" w:cs="Calibri"/>
          <w:b/>
          <w:bCs/>
          <w:sz w:val="24"/>
          <w:szCs w:val="24"/>
        </w:rPr>
        <w:t>LDR and Resistor Configuration:</w:t>
      </w:r>
      <w:r w:rsidRPr="0062121E">
        <w:rPr>
          <w:rFonts w:ascii="Calibri" w:hAnsi="Calibri" w:cs="Calibri"/>
          <w:sz w:val="24"/>
          <w:szCs w:val="24"/>
        </w:rPr>
        <w:t xml:space="preserve"> The LDR was connected to the positive rail and to the base of the transistor via a 2K Ω resistor.</w:t>
      </w:r>
    </w:p>
    <w:p w14:paraId="407E4FB8" w14:textId="77777777" w:rsidR="0062121E" w:rsidRPr="0062121E" w:rsidRDefault="0062121E" w:rsidP="0062121E">
      <w:pPr>
        <w:numPr>
          <w:ilvl w:val="0"/>
          <w:numId w:val="6"/>
        </w:numPr>
        <w:spacing w:line="360" w:lineRule="auto"/>
        <w:rPr>
          <w:rFonts w:ascii="Calibri" w:hAnsi="Calibri" w:cs="Calibri"/>
          <w:sz w:val="24"/>
          <w:szCs w:val="24"/>
        </w:rPr>
      </w:pPr>
      <w:r w:rsidRPr="0062121E">
        <w:rPr>
          <w:rFonts w:ascii="Calibri" w:hAnsi="Calibri" w:cs="Calibri"/>
          <w:b/>
          <w:bCs/>
          <w:sz w:val="24"/>
          <w:szCs w:val="24"/>
        </w:rPr>
        <w:t>LED Connection:</w:t>
      </w:r>
      <w:r w:rsidRPr="0062121E">
        <w:rPr>
          <w:rFonts w:ascii="Calibri" w:hAnsi="Calibri" w:cs="Calibri"/>
          <w:sz w:val="24"/>
          <w:szCs w:val="24"/>
        </w:rPr>
        <w:t xml:space="preserve"> A 100 Ω resistor was connected between the collector of the transistor and the anode of the LED, while the cathode of the LED was connected to the negative rail.</w:t>
      </w:r>
    </w:p>
    <w:p w14:paraId="48C50B27" w14:textId="77777777" w:rsidR="0062121E" w:rsidRDefault="0062121E" w:rsidP="0062121E">
      <w:pPr>
        <w:numPr>
          <w:ilvl w:val="0"/>
          <w:numId w:val="6"/>
        </w:numPr>
        <w:spacing w:line="360" w:lineRule="auto"/>
        <w:rPr>
          <w:rFonts w:ascii="Calibri" w:hAnsi="Calibri" w:cs="Calibri"/>
          <w:sz w:val="24"/>
          <w:szCs w:val="24"/>
        </w:rPr>
      </w:pPr>
      <w:r w:rsidRPr="0062121E">
        <w:rPr>
          <w:rFonts w:ascii="Calibri" w:hAnsi="Calibri" w:cs="Calibri"/>
          <w:b/>
          <w:bCs/>
          <w:sz w:val="24"/>
          <w:szCs w:val="24"/>
        </w:rPr>
        <w:t>Emitter Connection:</w:t>
      </w:r>
      <w:r w:rsidRPr="0062121E">
        <w:rPr>
          <w:rFonts w:ascii="Calibri" w:hAnsi="Calibri" w:cs="Calibri"/>
          <w:sz w:val="24"/>
          <w:szCs w:val="24"/>
        </w:rPr>
        <w:t xml:space="preserve"> The emitter of the transistor was directly connected to the negative rail.</w:t>
      </w:r>
    </w:p>
    <w:p w14:paraId="4A49B1AE" w14:textId="77777777" w:rsidR="0062121E" w:rsidRPr="0062121E" w:rsidRDefault="0062121E" w:rsidP="0062121E">
      <w:pPr>
        <w:spacing w:line="360" w:lineRule="auto"/>
        <w:ind w:left="720"/>
        <w:rPr>
          <w:rFonts w:ascii="Calibri" w:hAnsi="Calibri" w:cs="Calibri"/>
          <w:sz w:val="24"/>
          <w:szCs w:val="24"/>
        </w:rPr>
      </w:pPr>
    </w:p>
    <w:p w14:paraId="08324A3D" w14:textId="77777777" w:rsidR="0062121E" w:rsidRPr="0062121E" w:rsidRDefault="0062121E" w:rsidP="0062121E">
      <w:pPr>
        <w:pStyle w:val="ListParagraph"/>
        <w:numPr>
          <w:ilvl w:val="0"/>
          <w:numId w:val="14"/>
        </w:numPr>
        <w:spacing w:line="360" w:lineRule="auto"/>
        <w:rPr>
          <w:rFonts w:ascii="Calibri" w:hAnsi="Calibri" w:cs="Calibri"/>
          <w:b/>
          <w:bCs/>
          <w:sz w:val="32"/>
          <w:szCs w:val="32"/>
          <w:u w:val="single"/>
        </w:rPr>
      </w:pPr>
      <w:r w:rsidRPr="0062121E">
        <w:rPr>
          <w:rFonts w:ascii="Calibri" w:hAnsi="Calibri" w:cs="Calibri"/>
          <w:b/>
          <w:bCs/>
          <w:sz w:val="32"/>
          <w:szCs w:val="32"/>
          <w:u w:val="single"/>
        </w:rPr>
        <w:t>Circuit Operation</w:t>
      </w:r>
    </w:p>
    <w:p w14:paraId="0C56BA77" w14:textId="77777777" w:rsidR="0062121E" w:rsidRDefault="0062121E" w:rsidP="0062121E">
      <w:pPr>
        <w:spacing w:line="360" w:lineRule="auto"/>
        <w:ind w:left="360"/>
        <w:rPr>
          <w:rFonts w:ascii="Calibri" w:hAnsi="Calibri" w:cs="Calibri"/>
          <w:sz w:val="24"/>
          <w:szCs w:val="24"/>
        </w:rPr>
      </w:pPr>
      <w:r w:rsidRPr="0062121E">
        <w:rPr>
          <w:rFonts w:ascii="Calibri" w:hAnsi="Calibri" w:cs="Calibri"/>
          <w:sz w:val="24"/>
          <w:szCs w:val="24"/>
        </w:rPr>
        <w:t xml:space="preserve">The LDR changes its resistance based on the light intensity. In bright light, the LDR’s resistance is low, preventing current from flowing through the transistor, keeping the </w:t>
      </w:r>
      <w:r w:rsidRPr="0062121E">
        <w:rPr>
          <w:rFonts w:ascii="Calibri" w:hAnsi="Calibri" w:cs="Calibri"/>
          <w:sz w:val="24"/>
          <w:szCs w:val="24"/>
        </w:rPr>
        <w:lastRenderedPageBreak/>
        <w:t>LED off. In darkness, the LDR's resistance increases, allowing current to flow through the base of the transistor, turning it on and lighting the LED.</w:t>
      </w:r>
    </w:p>
    <w:p w14:paraId="763C1276" w14:textId="77777777" w:rsidR="0062121E" w:rsidRDefault="0062121E" w:rsidP="0062121E">
      <w:pPr>
        <w:spacing w:line="360" w:lineRule="auto"/>
        <w:ind w:left="360"/>
        <w:rPr>
          <w:rFonts w:ascii="Calibri" w:hAnsi="Calibri" w:cs="Calibri"/>
          <w:sz w:val="24"/>
          <w:szCs w:val="24"/>
        </w:rPr>
      </w:pPr>
    </w:p>
    <w:p w14:paraId="799D31A6" w14:textId="77777777" w:rsidR="0062121E" w:rsidRDefault="0062121E" w:rsidP="0062121E">
      <w:pPr>
        <w:spacing w:line="360" w:lineRule="auto"/>
        <w:ind w:left="360"/>
        <w:jc w:val="center"/>
        <w:rPr>
          <w:rFonts w:ascii="Calibri" w:hAnsi="Calibri" w:cs="Calibri"/>
          <w:b/>
          <w:bCs/>
          <w:sz w:val="36"/>
          <w:szCs w:val="36"/>
          <w:u w:val="single"/>
        </w:rPr>
      </w:pPr>
      <w:r w:rsidRPr="0062121E">
        <w:rPr>
          <w:rFonts w:ascii="Calibri" w:hAnsi="Calibri" w:cs="Calibri"/>
          <w:b/>
          <w:bCs/>
          <w:sz w:val="36"/>
          <w:szCs w:val="36"/>
          <w:u w:val="single"/>
        </w:rPr>
        <w:t>Circuit Representation</w:t>
      </w:r>
    </w:p>
    <w:p w14:paraId="5D797002" w14:textId="77777777" w:rsidR="00233C65" w:rsidRDefault="00233C65" w:rsidP="00233C65">
      <w:pPr>
        <w:spacing w:line="360" w:lineRule="auto"/>
        <w:jc w:val="center"/>
        <w:rPr>
          <w:rFonts w:ascii="Calibri" w:hAnsi="Calibri" w:cs="Calibri"/>
          <w:b/>
          <w:bCs/>
          <w:sz w:val="36"/>
          <w:szCs w:val="36"/>
          <w:u w:val="single"/>
        </w:rPr>
      </w:pPr>
      <w:r>
        <w:rPr>
          <w:rFonts w:ascii="Calibri" w:hAnsi="Calibri" w:cs="Calibri"/>
          <w:b/>
          <w:bCs/>
          <w:sz w:val="36"/>
          <w:szCs w:val="36"/>
          <w:u w:val="single"/>
        </w:rPr>
        <w:t>Circuit Diagram</w:t>
      </w:r>
    </w:p>
    <w:p w14:paraId="2F6C0145" w14:textId="4997CC5D" w:rsidR="00233C65" w:rsidRPr="0062121E" w:rsidRDefault="00233C65" w:rsidP="0062121E">
      <w:pPr>
        <w:spacing w:line="360" w:lineRule="auto"/>
        <w:ind w:left="360"/>
        <w:jc w:val="center"/>
        <w:rPr>
          <w:rFonts w:ascii="Calibri" w:hAnsi="Calibri" w:cs="Calibri"/>
          <w:b/>
          <w:bCs/>
          <w:sz w:val="36"/>
          <w:szCs w:val="36"/>
          <w:u w:val="single"/>
        </w:rPr>
      </w:pPr>
      <w:r>
        <w:rPr>
          <w:noProof/>
        </w:rPr>
        <w:drawing>
          <wp:inline distT="0" distB="0" distL="0" distR="0" wp14:anchorId="52B1403A" wp14:editId="2BBBCF47">
            <wp:extent cx="3727450" cy="2315512"/>
            <wp:effectExtent l="0" t="0" r="6350" b="8890"/>
            <wp:docPr id="136698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1682" cy="2324353"/>
                    </a:xfrm>
                    <a:prstGeom prst="rect">
                      <a:avLst/>
                    </a:prstGeom>
                    <a:noFill/>
                    <a:ln>
                      <a:noFill/>
                    </a:ln>
                  </pic:spPr>
                </pic:pic>
              </a:graphicData>
            </a:graphic>
          </wp:inline>
        </w:drawing>
      </w:r>
    </w:p>
    <w:p w14:paraId="1E86A604" w14:textId="77777777" w:rsidR="0062121E" w:rsidRPr="0062121E" w:rsidRDefault="00000000" w:rsidP="0062121E">
      <w:pPr>
        <w:spacing w:line="360" w:lineRule="auto"/>
        <w:ind w:left="360"/>
        <w:rPr>
          <w:rFonts w:ascii="Calibri" w:hAnsi="Calibri" w:cs="Calibri"/>
          <w:sz w:val="24"/>
          <w:szCs w:val="24"/>
        </w:rPr>
      </w:pPr>
      <w:r>
        <w:rPr>
          <w:rFonts w:ascii="Calibri" w:hAnsi="Calibri" w:cs="Calibri"/>
          <w:sz w:val="24"/>
          <w:szCs w:val="24"/>
        </w:rPr>
        <w:pict w14:anchorId="3390EA56">
          <v:rect id="_x0000_i1027" style="width:0;height:0" o:hralign="center" o:hrstd="t" o:hrnoshade="t" o:hr="t" fillcolor="#ececec" stroked="f"/>
        </w:pict>
      </w:r>
    </w:p>
    <w:p w14:paraId="2E9BB2E8" w14:textId="77777777"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Testing and Validation</w:t>
      </w:r>
    </w:p>
    <w:p w14:paraId="262B44C0" w14:textId="77777777" w:rsidR="0062121E" w:rsidRPr="0062121E" w:rsidRDefault="0062121E" w:rsidP="0062121E">
      <w:pPr>
        <w:pStyle w:val="ListParagraph"/>
        <w:numPr>
          <w:ilvl w:val="0"/>
          <w:numId w:val="15"/>
        </w:numPr>
        <w:spacing w:line="360" w:lineRule="auto"/>
        <w:rPr>
          <w:rFonts w:ascii="Calibri" w:hAnsi="Calibri" w:cs="Calibri"/>
          <w:b/>
          <w:bCs/>
          <w:sz w:val="32"/>
          <w:szCs w:val="32"/>
          <w:u w:val="single"/>
        </w:rPr>
      </w:pPr>
      <w:r w:rsidRPr="0062121E">
        <w:rPr>
          <w:rFonts w:ascii="Calibri" w:hAnsi="Calibri" w:cs="Calibri"/>
          <w:b/>
          <w:bCs/>
          <w:sz w:val="32"/>
          <w:szCs w:val="32"/>
          <w:u w:val="single"/>
        </w:rPr>
        <w:t>Testing Strategies</w:t>
      </w:r>
    </w:p>
    <w:p w14:paraId="64F944C0" w14:textId="77777777" w:rsidR="0062121E" w:rsidRPr="0062121E" w:rsidRDefault="0062121E" w:rsidP="0062121E">
      <w:pPr>
        <w:numPr>
          <w:ilvl w:val="0"/>
          <w:numId w:val="7"/>
        </w:numPr>
        <w:spacing w:line="360" w:lineRule="auto"/>
        <w:rPr>
          <w:rFonts w:ascii="Calibri" w:hAnsi="Calibri" w:cs="Calibri"/>
          <w:sz w:val="24"/>
          <w:szCs w:val="24"/>
        </w:rPr>
      </w:pPr>
      <w:r w:rsidRPr="0062121E">
        <w:rPr>
          <w:rFonts w:ascii="Calibri" w:hAnsi="Calibri" w:cs="Calibri"/>
          <w:b/>
          <w:bCs/>
          <w:sz w:val="24"/>
          <w:szCs w:val="24"/>
        </w:rPr>
        <w:t>Initial Power-Up:</w:t>
      </w:r>
      <w:r w:rsidRPr="0062121E">
        <w:rPr>
          <w:rFonts w:ascii="Calibri" w:hAnsi="Calibri" w:cs="Calibri"/>
          <w:sz w:val="24"/>
          <w:szCs w:val="24"/>
        </w:rPr>
        <w:t xml:space="preserve"> Verified the power supply voltage and ensured all components were correctly placed on the breadboard.</w:t>
      </w:r>
    </w:p>
    <w:p w14:paraId="49CF7322" w14:textId="77777777" w:rsidR="0062121E" w:rsidRPr="0062121E" w:rsidRDefault="0062121E" w:rsidP="0062121E">
      <w:pPr>
        <w:numPr>
          <w:ilvl w:val="0"/>
          <w:numId w:val="7"/>
        </w:numPr>
        <w:spacing w:line="360" w:lineRule="auto"/>
        <w:rPr>
          <w:rFonts w:ascii="Calibri" w:hAnsi="Calibri" w:cs="Calibri"/>
          <w:sz w:val="24"/>
          <w:szCs w:val="24"/>
        </w:rPr>
      </w:pPr>
      <w:r w:rsidRPr="0062121E">
        <w:rPr>
          <w:rFonts w:ascii="Calibri" w:hAnsi="Calibri" w:cs="Calibri"/>
          <w:b/>
          <w:bCs/>
          <w:sz w:val="24"/>
          <w:szCs w:val="24"/>
        </w:rPr>
        <w:t>Light Response Test:</w:t>
      </w:r>
      <w:r w:rsidRPr="0062121E">
        <w:rPr>
          <w:rFonts w:ascii="Calibri" w:hAnsi="Calibri" w:cs="Calibri"/>
          <w:sz w:val="24"/>
          <w:szCs w:val="24"/>
        </w:rPr>
        <w:t xml:space="preserve"> Covered the LDR to simulate darkness and observed if the LED lights up. Exposed the LDR to light to see if the LED turns off.</w:t>
      </w:r>
    </w:p>
    <w:p w14:paraId="3680C315" w14:textId="77777777" w:rsidR="0062121E" w:rsidRPr="0062121E" w:rsidRDefault="0062121E" w:rsidP="0062121E">
      <w:pPr>
        <w:numPr>
          <w:ilvl w:val="0"/>
          <w:numId w:val="7"/>
        </w:numPr>
        <w:spacing w:line="360" w:lineRule="auto"/>
        <w:rPr>
          <w:rFonts w:ascii="Calibri" w:hAnsi="Calibri" w:cs="Calibri"/>
          <w:sz w:val="24"/>
          <w:szCs w:val="24"/>
        </w:rPr>
      </w:pPr>
      <w:r w:rsidRPr="0062121E">
        <w:rPr>
          <w:rFonts w:ascii="Calibri" w:hAnsi="Calibri" w:cs="Calibri"/>
          <w:b/>
          <w:bCs/>
          <w:sz w:val="24"/>
          <w:szCs w:val="24"/>
        </w:rPr>
        <w:t>Component Testing:</w:t>
      </w:r>
      <w:r w:rsidRPr="0062121E">
        <w:rPr>
          <w:rFonts w:ascii="Calibri" w:hAnsi="Calibri" w:cs="Calibri"/>
          <w:sz w:val="24"/>
          <w:szCs w:val="24"/>
        </w:rPr>
        <w:t xml:space="preserve"> Checked individual components (transistor, LDR, resistors, LED) using a multimeter to ensure they function correctly.</w:t>
      </w:r>
    </w:p>
    <w:p w14:paraId="04C8CD68" w14:textId="77777777" w:rsidR="0062121E" w:rsidRPr="0062121E" w:rsidRDefault="0062121E" w:rsidP="0062121E">
      <w:pPr>
        <w:pStyle w:val="ListParagraph"/>
        <w:numPr>
          <w:ilvl w:val="0"/>
          <w:numId w:val="16"/>
        </w:numPr>
        <w:spacing w:line="360" w:lineRule="auto"/>
        <w:rPr>
          <w:rFonts w:ascii="Calibri" w:hAnsi="Calibri" w:cs="Calibri"/>
          <w:b/>
          <w:bCs/>
          <w:sz w:val="32"/>
          <w:szCs w:val="32"/>
          <w:u w:val="single"/>
        </w:rPr>
      </w:pPr>
      <w:r w:rsidRPr="0062121E">
        <w:rPr>
          <w:rFonts w:ascii="Calibri" w:hAnsi="Calibri" w:cs="Calibri"/>
          <w:b/>
          <w:bCs/>
          <w:sz w:val="32"/>
          <w:szCs w:val="32"/>
          <w:u w:val="single"/>
        </w:rPr>
        <w:t>Validation</w:t>
      </w:r>
    </w:p>
    <w:p w14:paraId="267CBAEA" w14:textId="77777777" w:rsidR="0062121E" w:rsidRPr="0062121E" w:rsidRDefault="0062121E" w:rsidP="0062121E">
      <w:pPr>
        <w:spacing w:line="360" w:lineRule="auto"/>
        <w:ind w:left="360"/>
        <w:rPr>
          <w:rFonts w:ascii="Calibri" w:hAnsi="Calibri" w:cs="Calibri"/>
          <w:sz w:val="24"/>
          <w:szCs w:val="24"/>
        </w:rPr>
      </w:pPr>
      <w:r w:rsidRPr="0062121E">
        <w:rPr>
          <w:rFonts w:ascii="Calibri" w:hAnsi="Calibri" w:cs="Calibri"/>
          <w:sz w:val="24"/>
          <w:szCs w:val="24"/>
        </w:rPr>
        <w:lastRenderedPageBreak/>
        <w:t>The circuit was validated by ensuring that the LED only lights up when the LDR is in darkness. Multiple tests were conducted by varying light conditions and ensuring consistent operation.</w:t>
      </w:r>
    </w:p>
    <w:p w14:paraId="1A1B7C53" w14:textId="77777777" w:rsidR="0062121E" w:rsidRPr="0062121E" w:rsidRDefault="00000000" w:rsidP="0062121E">
      <w:pPr>
        <w:spacing w:line="360" w:lineRule="auto"/>
        <w:ind w:left="360"/>
        <w:rPr>
          <w:rFonts w:ascii="Calibri" w:hAnsi="Calibri" w:cs="Calibri"/>
          <w:sz w:val="24"/>
          <w:szCs w:val="24"/>
        </w:rPr>
      </w:pPr>
      <w:r>
        <w:rPr>
          <w:rFonts w:ascii="Calibri" w:hAnsi="Calibri" w:cs="Calibri"/>
          <w:sz w:val="24"/>
          <w:szCs w:val="24"/>
        </w:rPr>
        <w:pict w14:anchorId="597AB364">
          <v:rect id="_x0000_i1028" style="width:0;height:0" o:hralign="center" o:hrstd="t" o:hrnoshade="t" o:hr="t" fillcolor="#ececec" stroked="f"/>
        </w:pict>
      </w:r>
    </w:p>
    <w:p w14:paraId="2B7D4369" w14:textId="77777777"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Conclusion</w:t>
      </w:r>
    </w:p>
    <w:p w14:paraId="7F8FE304" w14:textId="77777777" w:rsidR="0062121E" w:rsidRDefault="0062121E" w:rsidP="0062121E">
      <w:pPr>
        <w:spacing w:line="360" w:lineRule="auto"/>
        <w:rPr>
          <w:rFonts w:ascii="Calibri" w:hAnsi="Calibri" w:cs="Calibri"/>
          <w:sz w:val="24"/>
          <w:szCs w:val="24"/>
        </w:rPr>
      </w:pPr>
      <w:r w:rsidRPr="0062121E">
        <w:rPr>
          <w:rFonts w:ascii="Calibri" w:hAnsi="Calibri" w:cs="Calibri"/>
          <w:sz w:val="24"/>
          <w:szCs w:val="24"/>
        </w:rPr>
        <w:t>The Day Light Sensor Circuit project was successful in demonstrating the basic principles of light detection using an LDR and an NPN transistor. The circuit effectively showed how light intensity can control an electronic switch, which is fundamental in many real-world applications such as automatic street lights and night lamps.</w:t>
      </w:r>
    </w:p>
    <w:p w14:paraId="4E05026B" w14:textId="77777777" w:rsidR="0062121E" w:rsidRPr="0062121E" w:rsidRDefault="0062121E" w:rsidP="0062121E">
      <w:pPr>
        <w:spacing w:line="360" w:lineRule="auto"/>
        <w:rPr>
          <w:rFonts w:ascii="Calibri" w:hAnsi="Calibri" w:cs="Calibri"/>
          <w:sz w:val="24"/>
          <w:szCs w:val="24"/>
        </w:rPr>
      </w:pPr>
    </w:p>
    <w:p w14:paraId="313AA75A" w14:textId="77777777" w:rsidR="0062121E" w:rsidRPr="0062121E" w:rsidRDefault="0062121E" w:rsidP="0062121E">
      <w:pPr>
        <w:pStyle w:val="ListParagraph"/>
        <w:numPr>
          <w:ilvl w:val="0"/>
          <w:numId w:val="17"/>
        </w:numPr>
        <w:spacing w:line="360" w:lineRule="auto"/>
        <w:rPr>
          <w:rFonts w:ascii="Calibri" w:hAnsi="Calibri" w:cs="Calibri"/>
          <w:b/>
          <w:bCs/>
          <w:sz w:val="32"/>
          <w:szCs w:val="32"/>
          <w:u w:val="single"/>
        </w:rPr>
      </w:pPr>
      <w:r w:rsidRPr="0062121E">
        <w:rPr>
          <w:rFonts w:ascii="Calibri" w:hAnsi="Calibri" w:cs="Calibri"/>
          <w:b/>
          <w:bCs/>
          <w:sz w:val="32"/>
          <w:szCs w:val="32"/>
          <w:u w:val="single"/>
        </w:rPr>
        <w:t>Challenges Faced</w:t>
      </w:r>
    </w:p>
    <w:p w14:paraId="3232F16D" w14:textId="77777777" w:rsidR="0062121E" w:rsidRPr="0062121E" w:rsidRDefault="0062121E" w:rsidP="0062121E">
      <w:pPr>
        <w:numPr>
          <w:ilvl w:val="0"/>
          <w:numId w:val="8"/>
        </w:numPr>
        <w:spacing w:line="360" w:lineRule="auto"/>
        <w:rPr>
          <w:rFonts w:ascii="Calibri" w:hAnsi="Calibri" w:cs="Calibri"/>
          <w:sz w:val="24"/>
          <w:szCs w:val="24"/>
        </w:rPr>
      </w:pPr>
      <w:r w:rsidRPr="0062121E">
        <w:rPr>
          <w:rFonts w:ascii="Calibri" w:hAnsi="Calibri" w:cs="Calibri"/>
          <w:b/>
          <w:bCs/>
          <w:sz w:val="24"/>
          <w:szCs w:val="24"/>
        </w:rPr>
        <w:t>Stable Connections:</w:t>
      </w:r>
      <w:r w:rsidRPr="0062121E">
        <w:rPr>
          <w:rFonts w:ascii="Calibri" w:hAnsi="Calibri" w:cs="Calibri"/>
          <w:sz w:val="24"/>
          <w:szCs w:val="24"/>
        </w:rPr>
        <w:t xml:space="preserve"> Ensuring all components were securely connected on the breadboard was challenging.</w:t>
      </w:r>
    </w:p>
    <w:p w14:paraId="6764B23F" w14:textId="77777777" w:rsidR="0062121E" w:rsidRDefault="0062121E" w:rsidP="0062121E">
      <w:pPr>
        <w:numPr>
          <w:ilvl w:val="0"/>
          <w:numId w:val="8"/>
        </w:numPr>
        <w:spacing w:line="360" w:lineRule="auto"/>
        <w:rPr>
          <w:rFonts w:ascii="Calibri" w:hAnsi="Calibri" w:cs="Calibri"/>
          <w:sz w:val="24"/>
          <w:szCs w:val="24"/>
        </w:rPr>
      </w:pPr>
      <w:r w:rsidRPr="0062121E">
        <w:rPr>
          <w:rFonts w:ascii="Calibri" w:hAnsi="Calibri" w:cs="Calibri"/>
          <w:b/>
          <w:bCs/>
          <w:sz w:val="24"/>
          <w:szCs w:val="24"/>
        </w:rPr>
        <w:t>Component Sensitivity:</w:t>
      </w:r>
      <w:r w:rsidRPr="0062121E">
        <w:rPr>
          <w:rFonts w:ascii="Calibri" w:hAnsi="Calibri" w:cs="Calibri"/>
          <w:sz w:val="24"/>
          <w:szCs w:val="24"/>
        </w:rPr>
        <w:t xml:space="preserve"> The sensitivity of the LDR required precise adjustment.</w:t>
      </w:r>
    </w:p>
    <w:p w14:paraId="1D16F7F3" w14:textId="77777777" w:rsidR="0062121E" w:rsidRPr="0062121E" w:rsidRDefault="0062121E" w:rsidP="0062121E">
      <w:pPr>
        <w:spacing w:line="360" w:lineRule="auto"/>
        <w:ind w:left="720"/>
        <w:rPr>
          <w:rFonts w:ascii="Calibri" w:hAnsi="Calibri" w:cs="Calibri"/>
          <w:sz w:val="24"/>
          <w:szCs w:val="24"/>
        </w:rPr>
      </w:pPr>
    </w:p>
    <w:p w14:paraId="1532EFAF" w14:textId="77777777" w:rsidR="0062121E" w:rsidRPr="0062121E" w:rsidRDefault="0062121E" w:rsidP="0062121E">
      <w:pPr>
        <w:pStyle w:val="ListParagraph"/>
        <w:numPr>
          <w:ilvl w:val="0"/>
          <w:numId w:val="18"/>
        </w:numPr>
        <w:spacing w:line="360" w:lineRule="auto"/>
        <w:rPr>
          <w:rFonts w:ascii="Calibri" w:hAnsi="Calibri" w:cs="Calibri"/>
          <w:b/>
          <w:bCs/>
          <w:sz w:val="32"/>
          <w:szCs w:val="32"/>
          <w:u w:val="single"/>
        </w:rPr>
      </w:pPr>
      <w:r w:rsidRPr="0062121E">
        <w:rPr>
          <w:rFonts w:ascii="Calibri" w:hAnsi="Calibri" w:cs="Calibri"/>
          <w:b/>
          <w:bCs/>
          <w:sz w:val="32"/>
          <w:szCs w:val="32"/>
          <w:u w:val="single"/>
        </w:rPr>
        <w:t>Future Enhancements</w:t>
      </w:r>
    </w:p>
    <w:p w14:paraId="5E21CE36" w14:textId="77777777" w:rsidR="0062121E" w:rsidRPr="0062121E" w:rsidRDefault="0062121E" w:rsidP="0062121E">
      <w:pPr>
        <w:numPr>
          <w:ilvl w:val="0"/>
          <w:numId w:val="9"/>
        </w:numPr>
        <w:spacing w:line="360" w:lineRule="auto"/>
        <w:rPr>
          <w:rFonts w:ascii="Calibri" w:hAnsi="Calibri" w:cs="Calibri"/>
          <w:sz w:val="24"/>
          <w:szCs w:val="24"/>
        </w:rPr>
      </w:pPr>
      <w:r w:rsidRPr="0062121E">
        <w:rPr>
          <w:rFonts w:ascii="Calibri" w:hAnsi="Calibri" w:cs="Calibri"/>
          <w:b/>
          <w:bCs/>
          <w:sz w:val="24"/>
          <w:szCs w:val="24"/>
        </w:rPr>
        <w:t>Enhanced Sensitivity:</w:t>
      </w:r>
      <w:r w:rsidRPr="0062121E">
        <w:rPr>
          <w:rFonts w:ascii="Calibri" w:hAnsi="Calibri" w:cs="Calibri"/>
          <w:sz w:val="24"/>
          <w:szCs w:val="24"/>
        </w:rPr>
        <w:t xml:space="preserve"> Implementing a more sensitive LDR for better light detection.</w:t>
      </w:r>
    </w:p>
    <w:p w14:paraId="51F0CBF3" w14:textId="77777777" w:rsidR="0062121E" w:rsidRPr="0062121E" w:rsidRDefault="0062121E" w:rsidP="0062121E">
      <w:pPr>
        <w:numPr>
          <w:ilvl w:val="0"/>
          <w:numId w:val="9"/>
        </w:numPr>
        <w:spacing w:line="360" w:lineRule="auto"/>
        <w:rPr>
          <w:rFonts w:ascii="Calibri" w:hAnsi="Calibri" w:cs="Calibri"/>
          <w:sz w:val="24"/>
          <w:szCs w:val="24"/>
        </w:rPr>
      </w:pPr>
      <w:r w:rsidRPr="0062121E">
        <w:rPr>
          <w:rFonts w:ascii="Calibri" w:hAnsi="Calibri" w:cs="Calibri"/>
          <w:b/>
          <w:bCs/>
          <w:sz w:val="24"/>
          <w:szCs w:val="24"/>
        </w:rPr>
        <w:t>Delay Circuit:</w:t>
      </w:r>
      <w:r w:rsidRPr="0062121E">
        <w:rPr>
          <w:rFonts w:ascii="Calibri" w:hAnsi="Calibri" w:cs="Calibri"/>
          <w:sz w:val="24"/>
          <w:szCs w:val="24"/>
        </w:rPr>
        <w:t xml:space="preserve"> Adding a delay circuit to prevent the LED from flickering due to rapid light changes.</w:t>
      </w:r>
    </w:p>
    <w:p w14:paraId="1DCD1D6B" w14:textId="77777777" w:rsidR="0062121E" w:rsidRPr="0062121E" w:rsidRDefault="0062121E" w:rsidP="0062121E">
      <w:pPr>
        <w:numPr>
          <w:ilvl w:val="0"/>
          <w:numId w:val="9"/>
        </w:numPr>
        <w:spacing w:line="360" w:lineRule="auto"/>
        <w:rPr>
          <w:rFonts w:ascii="Calibri" w:hAnsi="Calibri" w:cs="Calibri"/>
          <w:sz w:val="24"/>
          <w:szCs w:val="24"/>
        </w:rPr>
      </w:pPr>
      <w:r w:rsidRPr="0062121E">
        <w:rPr>
          <w:rFonts w:ascii="Calibri" w:hAnsi="Calibri" w:cs="Calibri"/>
          <w:b/>
          <w:bCs/>
          <w:sz w:val="24"/>
          <w:szCs w:val="24"/>
        </w:rPr>
        <w:t>Integration:</w:t>
      </w:r>
      <w:r w:rsidRPr="0062121E">
        <w:rPr>
          <w:rFonts w:ascii="Calibri" w:hAnsi="Calibri" w:cs="Calibri"/>
          <w:sz w:val="24"/>
          <w:szCs w:val="24"/>
        </w:rPr>
        <w:t xml:space="preserve"> Integrating the circuit with microcontrollers for more advanced applications.</w:t>
      </w:r>
    </w:p>
    <w:p w14:paraId="60EE5A2D" w14:textId="77777777" w:rsidR="0062121E" w:rsidRPr="0062121E" w:rsidRDefault="00000000" w:rsidP="0062121E">
      <w:pPr>
        <w:spacing w:line="360" w:lineRule="auto"/>
        <w:rPr>
          <w:rFonts w:ascii="Calibri" w:hAnsi="Calibri" w:cs="Calibri"/>
          <w:sz w:val="24"/>
          <w:szCs w:val="24"/>
        </w:rPr>
      </w:pPr>
      <w:r>
        <w:rPr>
          <w:rFonts w:ascii="Calibri" w:hAnsi="Calibri" w:cs="Calibri"/>
          <w:sz w:val="24"/>
          <w:szCs w:val="24"/>
        </w:rPr>
        <w:pict w14:anchorId="5340EE7A">
          <v:rect id="_x0000_i1029" style="width:0;height:0" o:hralign="center" o:hrstd="t" o:hrnoshade="t" o:hr="t" fillcolor="#ececec" stroked="f"/>
        </w:pict>
      </w:r>
    </w:p>
    <w:p w14:paraId="3306550D" w14:textId="77777777" w:rsidR="0062121E" w:rsidRPr="0062121E" w:rsidRDefault="0062121E" w:rsidP="0062121E">
      <w:pPr>
        <w:spacing w:line="360" w:lineRule="auto"/>
        <w:jc w:val="center"/>
        <w:rPr>
          <w:rFonts w:ascii="Calibri" w:hAnsi="Calibri" w:cs="Calibri"/>
          <w:b/>
          <w:bCs/>
          <w:sz w:val="36"/>
          <w:szCs w:val="36"/>
          <w:u w:val="single"/>
        </w:rPr>
      </w:pPr>
      <w:r w:rsidRPr="0062121E">
        <w:rPr>
          <w:rFonts w:ascii="Calibri" w:hAnsi="Calibri" w:cs="Calibri"/>
          <w:b/>
          <w:bCs/>
          <w:sz w:val="36"/>
          <w:szCs w:val="36"/>
          <w:u w:val="single"/>
        </w:rPr>
        <w:t>References</w:t>
      </w:r>
    </w:p>
    <w:p w14:paraId="14F9B25C" w14:textId="77777777" w:rsidR="0062121E" w:rsidRPr="0062121E" w:rsidRDefault="0062121E" w:rsidP="0062121E">
      <w:pPr>
        <w:numPr>
          <w:ilvl w:val="0"/>
          <w:numId w:val="10"/>
        </w:numPr>
        <w:spacing w:line="360" w:lineRule="auto"/>
        <w:rPr>
          <w:rFonts w:ascii="Calibri" w:hAnsi="Calibri" w:cs="Calibri"/>
          <w:sz w:val="24"/>
          <w:szCs w:val="24"/>
        </w:rPr>
      </w:pPr>
      <w:r w:rsidRPr="0062121E">
        <w:rPr>
          <w:rFonts w:ascii="Calibri" w:hAnsi="Calibri" w:cs="Calibri"/>
          <w:sz w:val="24"/>
          <w:szCs w:val="24"/>
        </w:rPr>
        <w:t>"Basic Electronics for Scientists and Engineers" by Dennis L. Eggleston</w:t>
      </w:r>
    </w:p>
    <w:p w14:paraId="4A3C36B5" w14:textId="77777777" w:rsidR="0062121E" w:rsidRPr="0062121E" w:rsidRDefault="0062121E" w:rsidP="0062121E">
      <w:pPr>
        <w:numPr>
          <w:ilvl w:val="0"/>
          <w:numId w:val="10"/>
        </w:numPr>
        <w:spacing w:line="360" w:lineRule="auto"/>
        <w:rPr>
          <w:rFonts w:ascii="Calibri" w:hAnsi="Calibri" w:cs="Calibri"/>
          <w:sz w:val="24"/>
          <w:szCs w:val="24"/>
        </w:rPr>
      </w:pPr>
      <w:r w:rsidRPr="0062121E">
        <w:rPr>
          <w:rFonts w:ascii="Calibri" w:hAnsi="Calibri" w:cs="Calibri"/>
          <w:sz w:val="24"/>
          <w:szCs w:val="24"/>
        </w:rPr>
        <w:lastRenderedPageBreak/>
        <w:t>Datasheets for 2N3904 transistor and LDR from manufacturer websites</w:t>
      </w:r>
    </w:p>
    <w:p w14:paraId="030B9BF1" w14:textId="77777777" w:rsidR="0062121E" w:rsidRDefault="0062121E" w:rsidP="0062121E">
      <w:pPr>
        <w:numPr>
          <w:ilvl w:val="0"/>
          <w:numId w:val="10"/>
        </w:numPr>
        <w:spacing w:line="360" w:lineRule="auto"/>
        <w:rPr>
          <w:rFonts w:ascii="Calibri" w:hAnsi="Calibri" w:cs="Calibri"/>
          <w:sz w:val="24"/>
          <w:szCs w:val="24"/>
        </w:rPr>
      </w:pPr>
      <w:r w:rsidRPr="0062121E">
        <w:rPr>
          <w:rFonts w:ascii="Calibri" w:hAnsi="Calibri" w:cs="Calibri"/>
          <w:sz w:val="24"/>
          <w:szCs w:val="24"/>
        </w:rPr>
        <w:t>Online electronics forums and tutorials for practical circuit building tips</w:t>
      </w:r>
    </w:p>
    <w:p w14:paraId="6F6A2C63" w14:textId="77777777" w:rsidR="0062121E" w:rsidRDefault="0062121E" w:rsidP="0062121E">
      <w:pPr>
        <w:spacing w:line="360" w:lineRule="auto"/>
        <w:rPr>
          <w:rFonts w:ascii="Calibri" w:hAnsi="Calibri" w:cs="Calibri"/>
          <w:sz w:val="24"/>
          <w:szCs w:val="24"/>
        </w:rPr>
      </w:pPr>
    </w:p>
    <w:p w14:paraId="5735C8E1" w14:textId="77777777" w:rsidR="0062121E" w:rsidRPr="0062121E" w:rsidRDefault="0062121E" w:rsidP="0062121E">
      <w:pPr>
        <w:spacing w:line="360" w:lineRule="auto"/>
        <w:rPr>
          <w:rFonts w:ascii="Calibri" w:hAnsi="Calibri" w:cs="Calibri"/>
          <w:b/>
          <w:bCs/>
          <w:sz w:val="32"/>
          <w:szCs w:val="32"/>
          <w:u w:val="single"/>
        </w:rPr>
      </w:pPr>
      <w:r w:rsidRPr="0062121E">
        <w:rPr>
          <w:rFonts w:ascii="Calibri" w:hAnsi="Calibri" w:cs="Calibri"/>
          <w:b/>
          <w:bCs/>
          <w:sz w:val="32"/>
          <w:szCs w:val="32"/>
          <w:u w:val="single"/>
        </w:rPr>
        <w:t>GitHub Link:</w:t>
      </w:r>
    </w:p>
    <w:p w14:paraId="45683455" w14:textId="77777777" w:rsidR="0062121E" w:rsidRPr="0062121E" w:rsidRDefault="0062121E" w:rsidP="0062121E">
      <w:pPr>
        <w:spacing w:line="360" w:lineRule="auto"/>
        <w:rPr>
          <w:rFonts w:ascii="Calibri" w:hAnsi="Calibri" w:cs="Calibri"/>
          <w:b/>
          <w:bCs/>
          <w:sz w:val="32"/>
          <w:szCs w:val="32"/>
          <w:u w:val="single"/>
        </w:rPr>
      </w:pPr>
      <w:r w:rsidRPr="0062121E">
        <w:rPr>
          <w:rFonts w:ascii="Calibri" w:hAnsi="Calibri" w:cs="Calibri"/>
          <w:b/>
          <w:bCs/>
          <w:sz w:val="32"/>
          <w:szCs w:val="32"/>
          <w:u w:val="single"/>
        </w:rPr>
        <w:t>LinkedIn Video:</w:t>
      </w:r>
    </w:p>
    <w:p w14:paraId="49AC7D7D" w14:textId="77777777" w:rsidR="00C56620" w:rsidRDefault="00C56620" w:rsidP="00C56620">
      <w:pPr>
        <w:spacing w:line="360" w:lineRule="auto"/>
        <w:rPr>
          <w:rFonts w:ascii="Calibri" w:hAnsi="Calibri" w:cs="Calibri"/>
          <w:sz w:val="24"/>
          <w:szCs w:val="24"/>
        </w:rPr>
      </w:pPr>
    </w:p>
    <w:p w14:paraId="795711BA" w14:textId="77777777" w:rsidR="00C56620" w:rsidRPr="00C56620" w:rsidRDefault="00C56620" w:rsidP="00C56620">
      <w:pPr>
        <w:spacing w:line="360" w:lineRule="auto"/>
        <w:jc w:val="center"/>
        <w:rPr>
          <w:rFonts w:ascii="Calibri" w:hAnsi="Calibri" w:cs="Calibri"/>
          <w:sz w:val="24"/>
          <w:szCs w:val="24"/>
        </w:rPr>
      </w:pPr>
      <w:r>
        <w:rPr>
          <w:rFonts w:ascii="Calibri" w:hAnsi="Calibri" w:cs="Calibri"/>
          <w:sz w:val="24"/>
          <w:szCs w:val="24"/>
        </w:rPr>
        <w:t>---------------------************-----------------------</w:t>
      </w:r>
    </w:p>
    <w:sectPr w:rsidR="00C56620" w:rsidRPr="00C5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3312"/>
    <w:multiLevelType w:val="hybridMultilevel"/>
    <w:tmpl w:val="08D414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046787"/>
    <w:multiLevelType w:val="hybridMultilevel"/>
    <w:tmpl w:val="080C19C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12181A"/>
    <w:multiLevelType w:val="hybridMultilevel"/>
    <w:tmpl w:val="C0120CE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90592D"/>
    <w:multiLevelType w:val="multilevel"/>
    <w:tmpl w:val="965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34375"/>
    <w:multiLevelType w:val="hybridMultilevel"/>
    <w:tmpl w:val="28EE87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7478A2"/>
    <w:multiLevelType w:val="hybridMultilevel"/>
    <w:tmpl w:val="5BDA2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EF238C"/>
    <w:multiLevelType w:val="hybridMultilevel"/>
    <w:tmpl w:val="C1D6C9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191FCF"/>
    <w:multiLevelType w:val="hybridMultilevel"/>
    <w:tmpl w:val="0A42F9F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A62D22"/>
    <w:multiLevelType w:val="multilevel"/>
    <w:tmpl w:val="6ED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1185C"/>
    <w:multiLevelType w:val="hybridMultilevel"/>
    <w:tmpl w:val="6A141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93743E"/>
    <w:multiLevelType w:val="multilevel"/>
    <w:tmpl w:val="5EE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E712F"/>
    <w:multiLevelType w:val="multilevel"/>
    <w:tmpl w:val="E57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B19CB"/>
    <w:multiLevelType w:val="hybridMultilevel"/>
    <w:tmpl w:val="74681D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EE94F13"/>
    <w:multiLevelType w:val="multilevel"/>
    <w:tmpl w:val="83C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A557FE"/>
    <w:multiLevelType w:val="hybridMultilevel"/>
    <w:tmpl w:val="D5BC3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9F43DE"/>
    <w:multiLevelType w:val="multilevel"/>
    <w:tmpl w:val="DED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0127C1"/>
    <w:multiLevelType w:val="hybridMultilevel"/>
    <w:tmpl w:val="AB30EE2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C552B09"/>
    <w:multiLevelType w:val="multilevel"/>
    <w:tmpl w:val="83C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782221">
    <w:abstractNumId w:val="14"/>
  </w:num>
  <w:num w:numId="2" w16cid:durableId="1008287857">
    <w:abstractNumId w:val="9"/>
  </w:num>
  <w:num w:numId="3" w16cid:durableId="317079957">
    <w:abstractNumId w:val="5"/>
  </w:num>
  <w:num w:numId="4" w16cid:durableId="1549994803">
    <w:abstractNumId w:val="15"/>
  </w:num>
  <w:num w:numId="5" w16cid:durableId="825362689">
    <w:abstractNumId w:val="3"/>
  </w:num>
  <w:num w:numId="6" w16cid:durableId="1006830615">
    <w:abstractNumId w:val="10"/>
  </w:num>
  <w:num w:numId="7" w16cid:durableId="1087993869">
    <w:abstractNumId w:val="8"/>
  </w:num>
  <w:num w:numId="8" w16cid:durableId="251401068">
    <w:abstractNumId w:val="17"/>
  </w:num>
  <w:num w:numId="9" w16cid:durableId="1872915647">
    <w:abstractNumId w:val="13"/>
  </w:num>
  <w:num w:numId="10" w16cid:durableId="1084300740">
    <w:abstractNumId w:val="11"/>
  </w:num>
  <w:num w:numId="11" w16cid:durableId="1729646443">
    <w:abstractNumId w:val="2"/>
  </w:num>
  <w:num w:numId="12" w16cid:durableId="78992707">
    <w:abstractNumId w:val="6"/>
  </w:num>
  <w:num w:numId="13" w16cid:durableId="490682516">
    <w:abstractNumId w:val="0"/>
  </w:num>
  <w:num w:numId="14" w16cid:durableId="1157382040">
    <w:abstractNumId w:val="16"/>
  </w:num>
  <w:num w:numId="15" w16cid:durableId="2069105925">
    <w:abstractNumId w:val="12"/>
  </w:num>
  <w:num w:numId="16" w16cid:durableId="1844977078">
    <w:abstractNumId w:val="7"/>
  </w:num>
  <w:num w:numId="17" w16cid:durableId="147792902">
    <w:abstractNumId w:val="1"/>
  </w:num>
  <w:num w:numId="18" w16cid:durableId="1907492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620"/>
    <w:rsid w:val="00233C65"/>
    <w:rsid w:val="005B1276"/>
    <w:rsid w:val="0062121E"/>
    <w:rsid w:val="009077A9"/>
    <w:rsid w:val="00C56620"/>
    <w:rsid w:val="00DA6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8447"/>
  <w15:chartTrackingRefBased/>
  <w15:docId w15:val="{241DD627-9D1D-4CFF-B37B-EB1AB9B2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20"/>
    <w:pPr>
      <w:ind w:left="720"/>
      <w:contextualSpacing/>
    </w:pPr>
  </w:style>
  <w:style w:type="character" w:styleId="Hyperlink">
    <w:name w:val="Hyperlink"/>
    <w:basedOn w:val="DefaultParagraphFont"/>
    <w:uiPriority w:val="99"/>
    <w:unhideWhenUsed/>
    <w:rsid w:val="009077A9"/>
    <w:rPr>
      <w:color w:val="0563C1" w:themeColor="hyperlink"/>
      <w:u w:val="single"/>
    </w:rPr>
  </w:style>
  <w:style w:type="character" w:styleId="UnresolvedMention">
    <w:name w:val="Unresolved Mention"/>
    <w:basedOn w:val="DefaultParagraphFont"/>
    <w:uiPriority w:val="99"/>
    <w:semiHidden/>
    <w:unhideWhenUsed/>
    <w:rsid w:val="00907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7116">
      <w:bodyDiv w:val="1"/>
      <w:marLeft w:val="0"/>
      <w:marRight w:val="0"/>
      <w:marTop w:val="0"/>
      <w:marBottom w:val="0"/>
      <w:divBdr>
        <w:top w:val="none" w:sz="0" w:space="0" w:color="auto"/>
        <w:left w:val="none" w:sz="0" w:space="0" w:color="auto"/>
        <w:bottom w:val="none" w:sz="0" w:space="0" w:color="auto"/>
        <w:right w:val="none" w:sz="0" w:space="0" w:color="auto"/>
      </w:divBdr>
    </w:div>
    <w:div w:id="2888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activity-7203704745096589313-H-oe?utm_source=share&amp;utm_medium=member_andro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01-134241-048</cp:lastModifiedBy>
  <cp:revision>3</cp:revision>
  <dcterms:created xsi:type="dcterms:W3CDTF">2024-05-28T11:09:00Z</dcterms:created>
  <dcterms:modified xsi:type="dcterms:W3CDTF">2024-06-04T11:18:00Z</dcterms:modified>
</cp:coreProperties>
</file>