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CA59" w14:textId="0AC0B4AE" w:rsidR="00DE3751" w:rsidRPr="00DE3751" w:rsidRDefault="00DE3751" w:rsidP="00DE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Wall Displays</w:t>
      </w:r>
    </w:p>
    <w:p w14:paraId="7ED05E20" w14:textId="77777777" w:rsidR="003C7A59" w:rsidRPr="003C7A59" w:rsidRDefault="003C7A59" w:rsidP="003C7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OPTION 1</w:t>
      </w:r>
    </w:p>
    <w:p w14:paraId="1AB7FA99" w14:textId="77777777" w:rsidR="003C7A59" w:rsidRPr="003C7A59" w:rsidRDefault="003C7A59" w:rsidP="003C7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 × 75” Professional Video Wall Panels (Ultra-Thin Bezel)</w:t>
      </w:r>
    </w:p>
    <w:p w14:paraId="1F15748F" w14:textId="77777777" w:rsidR="003C7A59" w:rsidRPr="003C7A59" w:rsidRDefault="003C7A59" w:rsidP="003C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Model: Planar VM75LX-M</w:t>
      </w:r>
    </w:p>
    <w:p w14:paraId="1525558A" w14:textId="3E6FEBD5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"https://www.planar.com/media/441175/vm-2x2_tropical-environment_1714x964.png?format=jpg&amp;quality=85&amp;v=1d7ca40bd5793f0&amp;width=746" \* MERGEFORMATINET </w:instrTex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C7A5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FA6EDFE" wp14:editId="72D7F644">
            <wp:extent cx="5943600" cy="3344545"/>
            <wp:effectExtent l="0" t="0" r="0" b="0"/>
            <wp:docPr id="173359634" name="Picture 15" descr="A screenshot of a video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9634" name="Picture 15" descr="A screenshot of a video wall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44F3C77" w14:textId="76A6BEE5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"https://www.planar.com/media/442722/control-rooms_security_706x530.jpg" \* MERGEFORMATINET </w:instrTex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C7A5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2051AA4" wp14:editId="69D049A9">
            <wp:extent cx="5943600" cy="4461510"/>
            <wp:effectExtent l="0" t="0" r="0" b="0"/>
            <wp:docPr id="19647134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ECF76F2" w14:textId="3BB82A39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fldChar w:fldCharType="begin"/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"https://www.avplanners.com/hubfs/IMG-3103.jpeg" \* MERGEFORMATINET </w:instrTex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C7A5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8DBD89A" wp14:editId="0B0928EE">
            <wp:extent cx="5943600" cy="4457700"/>
            <wp:effectExtent l="0" t="0" r="0" b="0"/>
            <wp:docPr id="630184741" name="Picture 13" descr="A long conference room with a large table and chai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84741" name="Picture 13" descr="A long conference room with a large table and chai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78131A52" w14:textId="77777777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14:paraId="0FE5B819" w14:textId="77777777" w:rsidR="003C7A59" w:rsidRPr="003C7A59" w:rsidRDefault="0035369D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69D">
        <w:rPr>
          <w:rFonts w:ascii="Times New Roman" w:eastAsia="Times New Roman" w:hAnsi="Times New Roman" w:cs="Times New Roman"/>
          <w:noProof/>
          <w:kern w:val="0"/>
        </w:rPr>
        <w:pict w14:anchorId="4F35538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D457BE" w14:textId="1DE02332" w:rsidR="003C7A59" w:rsidRPr="003C7A59" w:rsidRDefault="003C7A59" w:rsidP="003C7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Display Hardware</w:t>
      </w:r>
    </w:p>
    <w:p w14:paraId="3F370ADC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Planar VM75LX-M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75” per panel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3840×2160 (4K)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Brightness: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500 nits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Bezel-to-bezel gap: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~3.5 mm total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Rated for: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24/7 operation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Commercial-grade panel (not consumer TV)</w:t>
      </w:r>
    </w:p>
    <w:p w14:paraId="3DA876E9" w14:textId="77777777" w:rsidR="003C7A59" w:rsidRPr="003C7A59" w:rsidRDefault="003C7A59" w:rsidP="003C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Size (2×2 Layout)</w:t>
      </w:r>
    </w:p>
    <w:p w14:paraId="02E68C16" w14:textId="77777777" w:rsidR="003C7A59" w:rsidRPr="003C7A59" w:rsidRDefault="003C7A59" w:rsidP="003C7A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Width ≈ 130 inches (~10.8 ft)</w:t>
      </w:r>
    </w:p>
    <w:p w14:paraId="6198C763" w14:textId="77777777" w:rsidR="003C7A59" w:rsidRPr="003C7A59" w:rsidRDefault="003C7A59" w:rsidP="003C7A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Height ≈ 74 inches (~6.1 ft)</w:t>
      </w:r>
    </w:p>
    <w:p w14:paraId="75B1B265" w14:textId="77777777" w:rsidR="003C7A59" w:rsidRPr="003C7A59" w:rsidRDefault="0035369D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69D">
        <w:rPr>
          <w:rFonts w:ascii="Times New Roman" w:eastAsia="Times New Roman" w:hAnsi="Times New Roman" w:cs="Times New Roman"/>
          <w:noProof/>
          <w:kern w:val="0"/>
        </w:rPr>
        <w:pict w14:anchorId="4414006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D15C6E6" w14:textId="32283CC3" w:rsidR="003C7A59" w:rsidRPr="003C7A59" w:rsidRDefault="003C7A59" w:rsidP="003C7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1562"/>
      </w:tblGrid>
      <w:tr w:rsidR="003C7A59" w:rsidRPr="003C7A59" w14:paraId="12D97D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7C494A" w14:textId="77777777" w:rsidR="003C7A59" w:rsidRPr="003C7A59" w:rsidRDefault="003C7A59" w:rsidP="003C7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614464B" w14:textId="77777777" w:rsidR="003C7A59" w:rsidRPr="003C7A59" w:rsidRDefault="003C7A59" w:rsidP="003C7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 (approx)</w:t>
            </w:r>
          </w:p>
        </w:tc>
      </w:tr>
      <w:tr w:rsidR="003C7A59" w:rsidRPr="003C7A59" w14:paraId="1A515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9BB57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Planar VM75LX-M (each)</w:t>
            </w:r>
          </w:p>
        </w:tc>
        <w:tc>
          <w:tcPr>
            <w:tcW w:w="0" w:type="auto"/>
            <w:vAlign w:val="center"/>
            <w:hideMark/>
          </w:tcPr>
          <w:p w14:paraId="3C54BFDD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$4,500</w:t>
            </w:r>
          </w:p>
        </w:tc>
      </w:tr>
      <w:tr w:rsidR="003C7A59" w:rsidRPr="003C7A59" w14:paraId="4DAF5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35D7F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panels total</w:t>
            </w:r>
          </w:p>
        </w:tc>
        <w:tc>
          <w:tcPr>
            <w:tcW w:w="0" w:type="auto"/>
            <w:vAlign w:val="center"/>
            <w:hideMark/>
          </w:tcPr>
          <w:p w14:paraId="6246B58A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~$18,000</w:t>
            </w:r>
          </w:p>
        </w:tc>
      </w:tr>
      <w:tr w:rsidR="003C7A59" w:rsidRPr="003C7A59" w14:paraId="3DA71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9AFBF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Planar mounting system</w:t>
            </w:r>
          </w:p>
        </w:tc>
        <w:tc>
          <w:tcPr>
            <w:tcW w:w="0" w:type="auto"/>
            <w:vAlign w:val="center"/>
            <w:hideMark/>
          </w:tcPr>
          <w:p w14:paraId="6C380F12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</w:t>
            </w:r>
          </w:p>
        </w:tc>
      </w:tr>
      <w:tr w:rsidR="003C7A59" w:rsidRPr="003C7A59" w14:paraId="17219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B042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Installation labor</w:t>
            </w:r>
          </w:p>
        </w:tc>
        <w:tc>
          <w:tcPr>
            <w:tcW w:w="0" w:type="auto"/>
            <w:vAlign w:val="center"/>
            <w:hideMark/>
          </w:tcPr>
          <w:p w14:paraId="05F4B071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$5,000–$8,000</w:t>
            </w:r>
          </w:p>
        </w:tc>
      </w:tr>
    </w:tbl>
    <w:p w14:paraId="7ED3CD24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Display Subtotal ≈ </w:t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$26k–$29k installed</w:t>
      </w:r>
    </w:p>
    <w:p w14:paraId="1E71DFC8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Vendor sources:</w:t>
      </w:r>
    </w:p>
    <w:p w14:paraId="11A2BF52" w14:textId="77777777" w:rsidR="003C7A59" w:rsidRPr="003C7A59" w:rsidRDefault="003C7A59" w:rsidP="003C7A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CDW</w:t>
      </w:r>
    </w:p>
    <w:p w14:paraId="2B926117" w14:textId="77777777" w:rsidR="003C7A59" w:rsidRPr="003C7A59" w:rsidRDefault="003C7A59" w:rsidP="003C7A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SHI</w:t>
      </w:r>
    </w:p>
    <w:p w14:paraId="29A380F4" w14:textId="77777777" w:rsidR="003C7A59" w:rsidRPr="003C7A59" w:rsidRDefault="003C7A59" w:rsidP="003C7A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B&amp;H Business</w:t>
      </w:r>
    </w:p>
    <w:p w14:paraId="0096E311" w14:textId="77777777" w:rsidR="003C7A59" w:rsidRPr="003C7A59" w:rsidRDefault="003C7A59" w:rsidP="003C7A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Provantage</w:t>
      </w:r>
    </w:p>
    <w:p w14:paraId="6AF98345" w14:textId="0E91EA4A" w:rsidR="003C7A59" w:rsidRPr="003C7A59" w:rsidRDefault="003C7A59" w:rsidP="003C7A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Direct Planar enterprise sales</w:t>
      </w:r>
    </w:p>
    <w:p w14:paraId="012DEF66" w14:textId="10EAA5B0" w:rsidR="003C7A59" w:rsidRPr="003C7A59" w:rsidRDefault="003C7A59" w:rsidP="003C7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Workstation (Single Machine Driving All 4)</w:t>
      </w:r>
    </w:p>
    <w:p w14:paraId="5A45BCCC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Build:</w:t>
      </w:r>
    </w:p>
    <w:p w14:paraId="4068C669" w14:textId="77777777" w:rsidR="003C7A59" w:rsidRPr="003C7A59" w:rsidRDefault="003C7A59" w:rsidP="003C7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CPU: AMD Threadripper PRO 7965WX (~$2,500)</w:t>
      </w:r>
    </w:p>
    <w:p w14:paraId="0E908975" w14:textId="77777777" w:rsidR="003C7A59" w:rsidRPr="003C7A59" w:rsidRDefault="003C7A59" w:rsidP="003C7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GPU: NVIDIA RTX 4090 (4x DisplayPort 1.4 outputs) (~$1,800)</w:t>
      </w:r>
    </w:p>
    <w:p w14:paraId="59F602C7" w14:textId="77777777" w:rsidR="003C7A59" w:rsidRPr="003C7A59" w:rsidRDefault="003C7A59" w:rsidP="003C7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RAM: 128GB DDR5 (~$600)</w:t>
      </w:r>
    </w:p>
    <w:p w14:paraId="4DD56BC0" w14:textId="77777777" w:rsidR="003C7A59" w:rsidRPr="003C7A59" w:rsidRDefault="003C7A59" w:rsidP="003C7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Storage: 2TB NVMe Gen4 (~$250)</w:t>
      </w:r>
    </w:p>
    <w:p w14:paraId="0F938E54" w14:textId="77777777" w:rsidR="003C7A59" w:rsidRPr="003C7A59" w:rsidRDefault="003C7A59" w:rsidP="003C7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Motherboard (WRX90 platform) (~$900)</w:t>
      </w:r>
    </w:p>
    <w:p w14:paraId="2AC7DD5F" w14:textId="77777777" w:rsidR="003C7A59" w:rsidRPr="003C7A59" w:rsidRDefault="003C7A59" w:rsidP="003C7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PSU 1000W (~$250)</w:t>
      </w:r>
    </w:p>
    <w:p w14:paraId="50844979" w14:textId="77777777" w:rsidR="003C7A59" w:rsidRPr="003C7A59" w:rsidRDefault="003C7A59" w:rsidP="003C7A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Enterprise chassis (~$400)</w:t>
      </w:r>
    </w:p>
    <w:p w14:paraId="7E037720" w14:textId="77777777" w:rsidR="003C7A59" w:rsidRPr="003C7A59" w:rsidRDefault="003C7A59" w:rsidP="003C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Workstation:</w:t>
      </w:r>
    </w:p>
    <w:p w14:paraId="65FE1476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≈ </w:t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$7,000–$8,000</w:t>
      </w:r>
    </w:p>
    <w:p w14:paraId="5F63ED39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Vendor:</w:t>
      </w:r>
    </w:p>
    <w:p w14:paraId="337BFE62" w14:textId="77777777" w:rsidR="003C7A59" w:rsidRPr="003C7A59" w:rsidRDefault="003C7A59" w:rsidP="003C7A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Maingear</w:t>
      </w:r>
    </w:p>
    <w:p w14:paraId="1790954D" w14:textId="77777777" w:rsidR="003C7A59" w:rsidRPr="003C7A59" w:rsidRDefault="003C7A59" w:rsidP="003C7A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Dell Precision 7865 Tower</w:t>
      </w:r>
    </w:p>
    <w:p w14:paraId="20BC6C8A" w14:textId="77777777" w:rsidR="003C7A59" w:rsidRPr="003C7A59" w:rsidRDefault="003C7A59" w:rsidP="003C7A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Lenovo ThinkStation P8</w:t>
      </w:r>
    </w:p>
    <w:p w14:paraId="779C9B22" w14:textId="77777777" w:rsidR="003C7A59" w:rsidRPr="003C7A59" w:rsidRDefault="003C7A59" w:rsidP="003C7A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Puget Systems</w:t>
      </w:r>
    </w:p>
    <w:p w14:paraId="521EB8D3" w14:textId="36DAB19F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565C4" w14:textId="7EDCE731" w:rsidR="003C7A59" w:rsidRPr="003C7A59" w:rsidRDefault="003C7A59" w:rsidP="003C7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Total Cost – Planar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985"/>
      </w:tblGrid>
      <w:tr w:rsidR="003C7A59" w:rsidRPr="003C7A59" w14:paraId="63CD3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3E1EB8" w14:textId="77777777" w:rsidR="003C7A59" w:rsidRPr="003C7A59" w:rsidRDefault="003C7A59" w:rsidP="003C7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52D3EC0" w14:textId="77777777" w:rsidR="003C7A59" w:rsidRPr="003C7A59" w:rsidRDefault="003C7A59" w:rsidP="003C7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3C7A59" w:rsidRPr="003C7A59" w14:paraId="38D97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A45C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+ Mount + Install</w:t>
            </w:r>
          </w:p>
        </w:tc>
        <w:tc>
          <w:tcPr>
            <w:tcW w:w="0" w:type="auto"/>
            <w:vAlign w:val="center"/>
            <w:hideMark/>
          </w:tcPr>
          <w:p w14:paraId="759A3B14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~$28,000</w:t>
            </w:r>
          </w:p>
        </w:tc>
      </w:tr>
      <w:tr w:rsidR="003C7A59" w:rsidRPr="003C7A59" w14:paraId="41A8B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A7FFB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Workstation</w:t>
            </w:r>
          </w:p>
        </w:tc>
        <w:tc>
          <w:tcPr>
            <w:tcW w:w="0" w:type="auto"/>
            <w:vAlign w:val="center"/>
            <w:hideMark/>
          </w:tcPr>
          <w:p w14:paraId="75CC821E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~$8,000</w:t>
            </w:r>
          </w:p>
        </w:tc>
      </w:tr>
      <w:tr w:rsidR="003C7A59" w:rsidRPr="003C7A59" w14:paraId="1DF08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F689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Cabling / signal extenders</w:t>
            </w:r>
          </w:p>
        </w:tc>
        <w:tc>
          <w:tcPr>
            <w:tcW w:w="0" w:type="auto"/>
            <w:vAlign w:val="center"/>
            <w:hideMark/>
          </w:tcPr>
          <w:p w14:paraId="1A5DDCE8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~$2,000</w:t>
            </w:r>
          </w:p>
        </w:tc>
      </w:tr>
    </w:tbl>
    <w:p w14:paraId="2ED5E59C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≈ $38,000</w:t>
      </w:r>
    </w:p>
    <w:p w14:paraId="5204E739" w14:textId="38C224C3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74BF4" w14:textId="77777777" w:rsidR="003C7A59" w:rsidRPr="003C7A59" w:rsidRDefault="0035369D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69D">
        <w:rPr>
          <w:rFonts w:ascii="Times New Roman" w:eastAsia="Times New Roman" w:hAnsi="Times New Roman" w:cs="Times New Roman"/>
          <w:noProof/>
          <w:kern w:val="0"/>
        </w:rPr>
        <w:pict w14:anchorId="0E9E083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38DBAD3" w14:textId="77777777" w:rsidR="0000532F" w:rsidRDefault="0000532F" w:rsidP="003C7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7B9985BC" w14:textId="71166781" w:rsidR="003C7A59" w:rsidRPr="003C7A59" w:rsidRDefault="003C7A59" w:rsidP="003C7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OPTION 2</w:t>
      </w:r>
    </w:p>
    <w:p w14:paraId="4BAC830B" w14:textId="77777777" w:rsidR="003C7A59" w:rsidRPr="003C7A59" w:rsidRDefault="003C7A59" w:rsidP="003C7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 × 83–85” OLED Displays (Thinnest Bezel Possible)</w:t>
      </w:r>
    </w:p>
    <w:p w14:paraId="342C1FAD" w14:textId="0EEE3205" w:rsidR="003C7A59" w:rsidRPr="003C7A59" w:rsidRDefault="0000532F" w:rsidP="003C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Something like: </w:t>
      </w:r>
      <w:r w:rsidR="003C7A59" w:rsidRPr="003C7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LG OLED83G4 (Gallery Series) OR LG 83EP5G-B (Commercial OLED)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 About 8 mm bezel as opposed to about 3 mm for the Planar.</w:t>
      </w:r>
    </w:p>
    <w:p w14:paraId="1BC81228" w14:textId="208D1A79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"https://www.lg.com/us/images/business/md08005700/gallery/D6.jpg" \* MERGEFORMATINET </w:instrTex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3C7A5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7D90E2E" wp14:editId="5D078137">
            <wp:extent cx="3926541" cy="2604689"/>
            <wp:effectExtent l="0" t="0" r="0" b="0"/>
            <wp:docPr id="583051037" name="Picture 12" descr="A rectangular black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51037" name="Picture 12" descr="A rectangular black rectangular objec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902" cy="2622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656D47FE" w14:textId="681E2804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6FD5B5" w14:textId="4B7DFB7A" w:rsidR="003C7A59" w:rsidRPr="003C7A59" w:rsidRDefault="0000532F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B255C79" wp14:editId="392C008E">
            <wp:extent cx="4089400" cy="2832100"/>
            <wp:effectExtent l="0" t="0" r="0" b="0"/>
            <wp:docPr id="2570631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63130" name="Picture 257063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52F3" w14:textId="77777777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14:paraId="45891815" w14:textId="77777777" w:rsidR="003C7A59" w:rsidRPr="003C7A59" w:rsidRDefault="0035369D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69D">
        <w:rPr>
          <w:rFonts w:ascii="Times New Roman" w:eastAsia="Times New Roman" w:hAnsi="Times New Roman" w:cs="Times New Roman"/>
          <w:noProof/>
          <w:kern w:val="0"/>
        </w:rPr>
        <w:pict w14:anchorId="0EDE333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6DB55F" w14:textId="74DE2D77" w:rsidR="003C7A59" w:rsidRPr="003C7A59" w:rsidRDefault="003C7A59" w:rsidP="003C7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Display Hardware</w:t>
      </w:r>
    </w:p>
    <w:p w14:paraId="06D3CBE4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LG OLED83G4 (consumer high-end)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  <w:t>OR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LG 83EP5G-B (commercial OLED)</w:t>
      </w:r>
    </w:p>
    <w:p w14:paraId="06419D28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83–85”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Resolution: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4K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Contrast: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Perfect black (OLED advantage)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Bezel: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~6–8 mm</w:t>
      </w:r>
    </w:p>
    <w:p w14:paraId="1E36CB45" w14:textId="77777777" w:rsidR="003C7A59" w:rsidRPr="003C7A59" w:rsidRDefault="003C7A59" w:rsidP="003C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Physical Size (2×2 Layout)</w:t>
      </w:r>
    </w:p>
    <w:p w14:paraId="3720D156" w14:textId="77777777" w:rsidR="003C7A59" w:rsidRPr="003C7A59" w:rsidRDefault="003C7A59" w:rsidP="003C7A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Width ≈ 148 inches (~12.3 ft)</w:t>
      </w:r>
    </w:p>
    <w:p w14:paraId="7D4CC9D5" w14:textId="0497C239" w:rsidR="003C7A59" w:rsidRPr="003C7ACA" w:rsidRDefault="003C7A59" w:rsidP="003C7AC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Height ≈ 84 inches (~7 ft)</w:t>
      </w:r>
    </w:p>
    <w:p w14:paraId="05E7DF47" w14:textId="52633C3E" w:rsidR="003C7A59" w:rsidRPr="003C7A59" w:rsidRDefault="003C7A59" w:rsidP="003C7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4"/>
        <w:gridCol w:w="1365"/>
      </w:tblGrid>
      <w:tr w:rsidR="003C7A59" w:rsidRPr="003C7A59" w14:paraId="749BF7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D53AD" w14:textId="77777777" w:rsidR="003C7A59" w:rsidRPr="003C7A59" w:rsidRDefault="003C7A59" w:rsidP="003C7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C2FE61F" w14:textId="77777777" w:rsidR="003C7A59" w:rsidRPr="003C7A59" w:rsidRDefault="003C7A59" w:rsidP="003C7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Price</w:t>
            </w:r>
          </w:p>
        </w:tc>
      </w:tr>
      <w:tr w:rsidR="003C7A59" w:rsidRPr="003C7A59" w14:paraId="5CA23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551B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LG OLED83G4</w:t>
            </w:r>
          </w:p>
        </w:tc>
        <w:tc>
          <w:tcPr>
            <w:tcW w:w="0" w:type="auto"/>
            <w:vAlign w:val="center"/>
            <w:hideMark/>
          </w:tcPr>
          <w:p w14:paraId="2FC2BB8F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~$5,500 each</w:t>
            </w:r>
          </w:p>
        </w:tc>
      </w:tr>
      <w:tr w:rsidR="003C7A59" w:rsidRPr="003C7A59" w14:paraId="5F08C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DB64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total</w:t>
            </w:r>
          </w:p>
        </w:tc>
        <w:tc>
          <w:tcPr>
            <w:tcW w:w="0" w:type="auto"/>
            <w:vAlign w:val="center"/>
            <w:hideMark/>
          </w:tcPr>
          <w:p w14:paraId="0AE06ED6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~$22,000</w:t>
            </w:r>
          </w:p>
        </w:tc>
      </w:tr>
      <w:tr w:rsidR="003C7A59" w:rsidRPr="003C7A59" w14:paraId="6427B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1687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Premium wall mount system</w:t>
            </w:r>
          </w:p>
        </w:tc>
        <w:tc>
          <w:tcPr>
            <w:tcW w:w="0" w:type="auto"/>
            <w:vAlign w:val="center"/>
            <w:hideMark/>
          </w:tcPr>
          <w:p w14:paraId="6B7E3798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~$2,500</w:t>
            </w:r>
          </w:p>
        </w:tc>
      </w:tr>
      <w:tr w:rsidR="003C7A59" w:rsidRPr="003C7A59" w14:paraId="3A899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C8B0" w14:textId="686F1B16" w:rsidR="003C7A59" w:rsidRPr="003C7A59" w:rsidRDefault="0000532F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Installation, I can install this</w:t>
            </w:r>
            <w:r w:rsidR="003C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or IT can install it.</w:t>
            </w:r>
          </w:p>
        </w:tc>
        <w:tc>
          <w:tcPr>
            <w:tcW w:w="0" w:type="auto"/>
            <w:vAlign w:val="center"/>
            <w:hideMark/>
          </w:tcPr>
          <w:p w14:paraId="5504F721" w14:textId="2213CB6C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C369FF5" w14:textId="0536ED11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Display subtotal ≈ </w:t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</w:t>
      </w:r>
      <w:r w:rsidR="003C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,000</w:t>
      </w:r>
    </w:p>
    <w:p w14:paraId="25977754" w14:textId="4D02B64F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C99A92" w14:textId="2A035D46" w:rsidR="003C7A59" w:rsidRPr="003C7A59" w:rsidRDefault="003C7A59" w:rsidP="003C7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Workstation (Single Machine Driving 4 OLEDs)</w:t>
      </w:r>
    </w:p>
    <w:p w14:paraId="27F69ED1" w14:textId="2654511C" w:rsidR="003C7A59" w:rsidRPr="003C7A59" w:rsidRDefault="003C7A59" w:rsidP="003C7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GPU:</w:t>
      </w:r>
    </w:p>
    <w:p w14:paraId="3B377EF5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NVIDIA RTX 4090</w:t>
      </w:r>
    </w:p>
    <w:p w14:paraId="5B0E5E56" w14:textId="77777777" w:rsidR="003C7A59" w:rsidRPr="003C7A59" w:rsidRDefault="003C7A59" w:rsidP="003C7A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3x DisplayPort</w:t>
      </w:r>
    </w:p>
    <w:p w14:paraId="5145E135" w14:textId="77777777" w:rsidR="003C7A59" w:rsidRPr="003C7A59" w:rsidRDefault="003C7A59" w:rsidP="003C7A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1x HDMI 2.1</w:t>
      </w:r>
    </w:p>
    <w:p w14:paraId="00DD918A" w14:textId="7777777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For 4 HDMI 2.1 outputs:</w:t>
      </w:r>
    </w:p>
    <w:p w14:paraId="4F250218" w14:textId="77777777" w:rsidR="003C7A59" w:rsidRPr="003C7A59" w:rsidRDefault="003C7A59" w:rsidP="003C7A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>Use active DisplayPort → HDMI 2.1 adapters (~$150 each)</w:t>
      </w:r>
    </w:p>
    <w:p w14:paraId="582B2915" w14:textId="174D397A" w:rsidR="003C7A59" w:rsidRPr="003C7A59" w:rsidRDefault="003C7A59" w:rsidP="003C7A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Same workstation spec as </w:t>
      </w:r>
      <w:r w:rsidR="003C7ACA">
        <w:rPr>
          <w:rFonts w:ascii="Times New Roman" w:eastAsia="Times New Roman" w:hAnsi="Times New Roman" w:cs="Times New Roman"/>
          <w:kern w:val="0"/>
          <w14:ligatures w14:val="none"/>
        </w:rPr>
        <w:t>Planar Displays</w:t>
      </w:r>
      <w:r w:rsidRPr="003C7A59">
        <w:rPr>
          <w:rFonts w:ascii="Times New Roman" w:eastAsia="Times New Roman" w:hAnsi="Times New Roman" w:cs="Times New Roman"/>
          <w:kern w:val="0"/>
          <w14:ligatures w14:val="none"/>
        </w:rPr>
        <w:t xml:space="preserve"> (~$8k).</w:t>
      </w:r>
    </w:p>
    <w:p w14:paraId="0AD3DF00" w14:textId="433C1A96" w:rsidR="003C7A59" w:rsidRPr="003C7A59" w:rsidRDefault="003C7A59" w:rsidP="003C7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Total Cost – OLED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985"/>
      </w:tblGrid>
      <w:tr w:rsidR="003C7A59" w:rsidRPr="003C7A59" w14:paraId="14F393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ECAB4" w14:textId="77777777" w:rsidR="003C7A59" w:rsidRPr="003C7A59" w:rsidRDefault="003C7A59" w:rsidP="003C7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1535514" w14:textId="77777777" w:rsidR="003C7A59" w:rsidRPr="003C7A59" w:rsidRDefault="003C7A59" w:rsidP="003C7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</w:t>
            </w:r>
          </w:p>
        </w:tc>
      </w:tr>
      <w:tr w:rsidR="003C7A59" w:rsidRPr="003C7A59" w14:paraId="1D930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0B2BA" w14:textId="3DA8B144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Displays + Mount + Inst</w:t>
            </w:r>
          </w:p>
        </w:tc>
        <w:tc>
          <w:tcPr>
            <w:tcW w:w="0" w:type="auto"/>
            <w:vAlign w:val="center"/>
            <w:hideMark/>
          </w:tcPr>
          <w:p w14:paraId="1BB583EE" w14:textId="64D28EDD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~$2</w:t>
            </w:r>
            <w:r w:rsidR="003C7A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,000</w:t>
            </w:r>
          </w:p>
        </w:tc>
      </w:tr>
      <w:tr w:rsidR="003C7A59" w:rsidRPr="003C7A59" w14:paraId="70B6D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A3DD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Workstation</w:t>
            </w:r>
          </w:p>
        </w:tc>
        <w:tc>
          <w:tcPr>
            <w:tcW w:w="0" w:type="auto"/>
            <w:vAlign w:val="center"/>
            <w:hideMark/>
          </w:tcPr>
          <w:p w14:paraId="094D2CA8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~$8,000</w:t>
            </w:r>
          </w:p>
        </w:tc>
      </w:tr>
      <w:tr w:rsidR="003C7A59" w:rsidRPr="003C7A59" w14:paraId="5F91E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5869C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Adapters + cabling</w:t>
            </w:r>
          </w:p>
        </w:tc>
        <w:tc>
          <w:tcPr>
            <w:tcW w:w="0" w:type="auto"/>
            <w:vAlign w:val="center"/>
            <w:hideMark/>
          </w:tcPr>
          <w:p w14:paraId="3C09D089" w14:textId="77777777" w:rsidR="003C7A59" w:rsidRPr="003C7A59" w:rsidRDefault="003C7A59" w:rsidP="003C7A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C7A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~$1,000</w:t>
            </w:r>
          </w:p>
        </w:tc>
      </w:tr>
    </w:tbl>
    <w:p w14:paraId="7AFD75B7" w14:textId="7A2B4D37" w:rsidR="003C7A59" w:rsidRPr="003C7A59" w:rsidRDefault="003C7A59" w:rsidP="003C7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≈ $3</w:t>
      </w:r>
      <w:r w:rsidR="003C7AC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3C7A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,000</w:t>
      </w:r>
    </w:p>
    <w:p w14:paraId="71CAA091" w14:textId="0BA56050" w:rsidR="003C7A59" w:rsidRPr="003C7A59" w:rsidRDefault="003C7A59" w:rsidP="003C7A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C54A96" w14:textId="77777777" w:rsidR="00DE3751" w:rsidRPr="00DE3751" w:rsidRDefault="0035369D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69D">
        <w:rPr>
          <w:rFonts w:ascii="Times New Roman" w:eastAsia="Times New Roman" w:hAnsi="Times New Roman" w:cs="Times New Roman"/>
          <w:noProof/>
          <w:kern w:val="0"/>
        </w:rPr>
        <w:pict w14:anchorId="4BE1A27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A20F4D" w14:textId="386D5063" w:rsidR="00A63BE3" w:rsidRDefault="00A63BE3" w:rsidP="00DE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54B1C51F" w14:textId="77777777" w:rsidR="00A63BE3" w:rsidRDefault="00A63BE3" w:rsidP="00DE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3CB3DAD" w14:textId="282ECE03" w:rsidR="00DE3751" w:rsidRPr="00DE3751" w:rsidRDefault="00DE3751" w:rsidP="00DE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Touch Table (Centerpiece)</w:t>
      </w:r>
    </w:p>
    <w:p w14:paraId="68CF7FF0" w14:textId="463899DA" w:rsidR="00DE3751" w:rsidRPr="00DE3751" w:rsidRDefault="00DE3751" w:rsidP="00A63B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"https://cdn.prod.website-files.com/626175c8e5a99dbf9a7f6a75/6384e6c141a836092fa94da6_Pro-Cutout-45-Web.png" \* MERGEFORMATINET </w:instrText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E375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56DF364" wp14:editId="37EF7086">
            <wp:extent cx="5943600" cy="4457065"/>
            <wp:effectExtent l="0" t="0" r="0" b="0"/>
            <wp:docPr id="624987517" name="Picture 6" descr="A black square screen with a blue scree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87517" name="Picture 6" descr="A black square screen with a blue screen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DE3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Ideum 55" or 65" Multitouch Table</w:t>
      </w:r>
    </w:p>
    <w:p w14:paraId="7B6C04A9" w14:textId="77777777" w:rsidR="00DE3751" w:rsidRPr="00DE3751" w:rsidRDefault="00DE3751" w:rsidP="00DE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40-point touch</w:t>
      </w:r>
    </w:p>
    <w:p w14:paraId="79FBBC81" w14:textId="77777777" w:rsidR="00DE3751" w:rsidRPr="00DE3751" w:rsidRDefault="00DE3751" w:rsidP="00DE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4K</w:t>
      </w:r>
    </w:p>
    <w:p w14:paraId="497B9D78" w14:textId="77777777" w:rsidR="00DE3751" w:rsidRPr="00DE3751" w:rsidRDefault="00DE3751" w:rsidP="00DE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Extremely rugged</w:t>
      </w:r>
    </w:p>
    <w:p w14:paraId="2654E122" w14:textId="77777777" w:rsidR="00DE3751" w:rsidRPr="00DE3751" w:rsidRDefault="00DE3751" w:rsidP="00DE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Used in museums / NASA / military</w:t>
      </w:r>
    </w:p>
    <w:p w14:paraId="214D9558" w14:textId="77777777" w:rsidR="00DE3751" w:rsidRPr="00DE3751" w:rsidRDefault="00DE3751" w:rsidP="00DE37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~$15k–$25k</w:t>
      </w:r>
    </w:p>
    <w:p w14:paraId="63D49311" w14:textId="77777777" w:rsidR="00DE3751" w:rsidRPr="00DE3751" w:rsidRDefault="00DE3751" w:rsidP="00DE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Surface Hub 2S</w:t>
      </w:r>
    </w:p>
    <w:p w14:paraId="6D1AD99A" w14:textId="77777777" w:rsidR="00DE3751" w:rsidRPr="00DE3751" w:rsidRDefault="00DE3751" w:rsidP="00DE3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50" or 85"</w:t>
      </w:r>
    </w:p>
    <w:p w14:paraId="3A1ACE66" w14:textId="77777777" w:rsidR="00DE3751" w:rsidRPr="00DE3751" w:rsidRDefault="00DE3751" w:rsidP="00DE3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Great collaboration</w:t>
      </w:r>
    </w:p>
    <w:p w14:paraId="316CF6A6" w14:textId="77777777" w:rsidR="00DE3751" w:rsidRPr="00DE3751" w:rsidRDefault="00DE3751" w:rsidP="00DE37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~$9k–$20k</w:t>
      </w:r>
    </w:p>
    <w:p w14:paraId="7AB0B5E3" w14:textId="04732906" w:rsidR="00DE3751" w:rsidRPr="00DE3751" w:rsidRDefault="00DE3751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3EC1D8" w14:textId="0014D696" w:rsidR="00DE3751" w:rsidRPr="00DE3751" w:rsidRDefault="0016524F" w:rsidP="00DE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Few </w:t>
      </w:r>
      <w:r w:rsidR="00DE3751" w:rsidRPr="00DE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iPads</w:t>
      </w:r>
    </w:p>
    <w:p w14:paraId="0A76B65C" w14:textId="77777777" w:rsidR="00DE3751" w:rsidRPr="00DE3751" w:rsidRDefault="00DE3751" w:rsidP="00DE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iPad Pro 12.9” (M2 or M4)</w:t>
      </w:r>
    </w:p>
    <w:p w14:paraId="5FA072E2" w14:textId="6E1DD5D2" w:rsidR="00DE3751" w:rsidRPr="00DE3751" w:rsidRDefault="00DE3751" w:rsidP="00DE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$1,100 each</w:t>
      </w:r>
    </w:p>
    <w:p w14:paraId="047389D3" w14:textId="77777777" w:rsidR="00DE3751" w:rsidRPr="00DE3751" w:rsidRDefault="0035369D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69D">
        <w:rPr>
          <w:rFonts w:ascii="Times New Roman" w:eastAsia="Times New Roman" w:hAnsi="Times New Roman" w:cs="Times New Roman"/>
          <w:noProof/>
          <w:kern w:val="0"/>
        </w:rPr>
        <w:pict w14:anchorId="3CA9C99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67BC39A" w14:textId="3B038BAF" w:rsidR="00DE3751" w:rsidRPr="00DE3751" w:rsidRDefault="00DE3751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0BE23B" w14:textId="38BB6E33" w:rsidR="00DE3751" w:rsidRPr="00DE3751" w:rsidRDefault="00DE3751" w:rsidP="00DE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VR System</w:t>
      </w:r>
    </w:p>
    <w:p w14:paraId="23F2D1DE" w14:textId="036DA9B8" w:rsidR="00DE3751" w:rsidRPr="00DE3751" w:rsidRDefault="00DE3751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"https://m.media-amazon.com/images/I/61nkctF66PL._AC_UF1000%2C1000_QL80_.jpg" \* MERGEFORMATINET </w:instrText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E375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FE56275" wp14:editId="7DF9CC86">
            <wp:extent cx="2264488" cy="2737224"/>
            <wp:effectExtent l="0" t="0" r="0" b="6350"/>
            <wp:docPr id="305503888" name="Picture 3" descr="A close-up of a virtual reality heads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03888" name="Picture 3" descr="A close-up of a virtual reality headse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732" cy="2748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356A02B9" w14:textId="7A08F88B" w:rsidR="00DE3751" w:rsidRPr="00DE3751" w:rsidRDefault="00DE3751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F73B37" w14:textId="4B578B0B" w:rsidR="00DE3751" w:rsidRPr="00DE3751" w:rsidRDefault="00DE3751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"https://images.openai.com/static-rsc-1/2OpSUG3wqbNZ42YDIWFVkv4or-i6AsOSNMpUqJyv6f4R7Vb9_AhSDKzH1bBBOiy-oR4eugcAYAMYOswR6ec6TP8NmMJ20FsWY1sM_WRRv_yGJlniIaREywWE5Z-bAKSwdfYiIwHWYAAfoeYUt8LwPA" \* MERGEFORMATINET </w:instrText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DE3751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7916243" wp14:editId="5E65BEFE">
            <wp:extent cx="3848735" cy="2121535"/>
            <wp:effectExtent l="0" t="0" r="0" b="0"/>
            <wp:docPr id="1268210139" name="Picture 1" descr="A person wearing a virtual reality gog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10139" name="Picture 1" descr="A person wearing a virtual reality gog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735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2DA775D0" w14:textId="77777777" w:rsidR="00DE3751" w:rsidRPr="00DE3751" w:rsidRDefault="00DE3751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14:paraId="45248C93" w14:textId="7F1AA43D" w:rsidR="00DE3751" w:rsidRPr="00DE3751" w:rsidRDefault="00DE3751" w:rsidP="00DE3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Quest 3</w:t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t xml:space="preserve"> (affordable, standalone)</w:t>
      </w:r>
      <w:r w:rsidR="00690FAE">
        <w:rPr>
          <w:rFonts w:ascii="Times New Roman" w:eastAsia="Times New Roman" w:hAnsi="Times New Roman" w:cs="Times New Roman"/>
          <w:kern w:val="0"/>
          <w14:ligatures w14:val="none"/>
        </w:rPr>
        <w:t xml:space="preserve"> =&gt; $500 </w:t>
      </w:r>
    </w:p>
    <w:p w14:paraId="2631CFAD" w14:textId="77777777" w:rsidR="00DE3751" w:rsidRPr="00DE3751" w:rsidRDefault="00DE3751" w:rsidP="00DE37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 xml:space="preserve">OR </w:t>
      </w:r>
      <w:r w:rsidRPr="00DE375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Apple Vision Pro</w:t>
      </w:r>
      <w:r w:rsidRPr="00DE3751">
        <w:rPr>
          <w:rFonts w:ascii="Times New Roman" w:eastAsia="Times New Roman" w:hAnsi="Times New Roman" w:cs="Times New Roman"/>
          <w:kern w:val="0"/>
          <w14:ligatures w14:val="none"/>
        </w:rPr>
        <w:t xml:space="preserve"> (luxury demo impact)</w:t>
      </w:r>
    </w:p>
    <w:p w14:paraId="6A84A9A8" w14:textId="614FF3EE" w:rsidR="00DE3751" w:rsidRPr="00DE3751" w:rsidRDefault="00DE3751" w:rsidP="00DE3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Walk insid</w:t>
      </w:r>
      <w:r w:rsidR="00690FAE">
        <w:rPr>
          <w:rFonts w:ascii="Times New Roman" w:eastAsia="Times New Roman" w:hAnsi="Times New Roman" w:cs="Times New Roman"/>
          <w:kern w:val="0"/>
          <w14:ligatures w14:val="none"/>
        </w:rPr>
        <w:t xml:space="preserve">e a virtual Data Center, </w:t>
      </w:r>
    </w:p>
    <w:p w14:paraId="7E6D6FB0" w14:textId="77777777" w:rsidR="00DE3751" w:rsidRPr="00DE3751" w:rsidRDefault="00DE3751" w:rsidP="00DE3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See BESS grid flow</w:t>
      </w:r>
    </w:p>
    <w:p w14:paraId="4762B516" w14:textId="77777777" w:rsidR="00DE3751" w:rsidRPr="00DE3751" w:rsidRDefault="00DE3751" w:rsidP="00DE37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Observe transient stability events</w:t>
      </w:r>
    </w:p>
    <w:p w14:paraId="56C7EB12" w14:textId="6BE74A59" w:rsidR="00DE3751" w:rsidRPr="00DE3751" w:rsidRDefault="0035369D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69D">
        <w:rPr>
          <w:rFonts w:ascii="Times New Roman" w:eastAsia="Times New Roman" w:hAnsi="Times New Roman" w:cs="Times New Roman"/>
          <w:noProof/>
          <w:kern w:val="0"/>
        </w:rPr>
        <w:pict w14:anchorId="4275C7F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E91EC6D" w14:textId="7F742596" w:rsidR="00DE3751" w:rsidRPr="00DE3751" w:rsidRDefault="00DE3751" w:rsidP="00DE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Voice Control</w:t>
      </w:r>
      <w:r w:rsidR="00690F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 wow-factor</w:t>
      </w:r>
    </w:p>
    <w:p w14:paraId="4F27F819" w14:textId="77777777" w:rsidR="00DE3751" w:rsidRPr="00DE3751" w:rsidRDefault="00DE3751" w:rsidP="00DE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Integrate speech interface:</w:t>
      </w:r>
    </w:p>
    <w:p w14:paraId="4B65C381" w14:textId="77777777" w:rsidR="00DE3751" w:rsidRPr="00DE3751" w:rsidRDefault="00DE3751" w:rsidP="00DE3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“Show N-1 contingency”</w:t>
      </w:r>
    </w:p>
    <w:p w14:paraId="1A09FF56" w14:textId="77777777" w:rsidR="00DE3751" w:rsidRPr="00DE3751" w:rsidRDefault="00DE3751" w:rsidP="00DE3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“Simulate load ramp to 800 MW”</w:t>
      </w:r>
    </w:p>
    <w:p w14:paraId="0C95470F" w14:textId="77777777" w:rsidR="00DE3751" w:rsidRPr="00DE3751" w:rsidRDefault="00DE3751" w:rsidP="00DE375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“Display frequency response”</w:t>
      </w:r>
    </w:p>
    <w:p w14:paraId="27E6E04A" w14:textId="165F2F94" w:rsidR="00DE3751" w:rsidRPr="00DE3751" w:rsidRDefault="00DE3751" w:rsidP="00DE37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E375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Camera Tracking</w:t>
      </w:r>
    </w:p>
    <w:p w14:paraId="5F373599" w14:textId="77777777" w:rsidR="00DE3751" w:rsidRPr="00DE3751" w:rsidRDefault="00DE3751" w:rsidP="00DE37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Install depth cameras (Azure Kinect or Intel RealSense) for gesture interaction.</w:t>
      </w:r>
    </w:p>
    <w:p w14:paraId="641009B1" w14:textId="77777777" w:rsidR="00DE3751" w:rsidRPr="00DE3751" w:rsidRDefault="0035369D" w:rsidP="00DE375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369D">
        <w:rPr>
          <w:rFonts w:ascii="Times New Roman" w:eastAsia="Times New Roman" w:hAnsi="Times New Roman" w:cs="Times New Roman"/>
          <w:noProof/>
          <w:kern w:val="0"/>
        </w:rPr>
        <w:pict w14:anchorId="643D44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650C6B5" w14:textId="7747B02A" w:rsidR="00DE3751" w:rsidRPr="00DE3751" w:rsidRDefault="00DE3751" w:rsidP="00DE37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E37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Network Architecture</w:t>
      </w:r>
    </w:p>
    <w:p w14:paraId="0A271929" w14:textId="77777777" w:rsidR="00DE3751" w:rsidRPr="00DE3751" w:rsidRDefault="00DE3751" w:rsidP="00DE3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Dedicated 10Gb internal network</w:t>
      </w:r>
    </w:p>
    <w:p w14:paraId="18FCF038" w14:textId="77777777" w:rsidR="00DE3751" w:rsidRPr="00DE3751" w:rsidRDefault="00DE3751" w:rsidP="00DE375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E3751">
        <w:rPr>
          <w:rFonts w:ascii="Times New Roman" w:eastAsia="Times New Roman" w:hAnsi="Times New Roman" w:cs="Times New Roman"/>
          <w:kern w:val="0"/>
          <w14:ligatures w14:val="none"/>
        </w:rPr>
        <w:t>Isolated demo VLAN</w:t>
      </w:r>
    </w:p>
    <w:sectPr w:rsidR="00DE3751" w:rsidRPr="00DE3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5F76"/>
    <w:multiLevelType w:val="multilevel"/>
    <w:tmpl w:val="0ED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E0B1F"/>
    <w:multiLevelType w:val="multilevel"/>
    <w:tmpl w:val="8A2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E40DE"/>
    <w:multiLevelType w:val="multilevel"/>
    <w:tmpl w:val="8F5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63E6F"/>
    <w:multiLevelType w:val="multilevel"/>
    <w:tmpl w:val="8866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C7CFA"/>
    <w:multiLevelType w:val="multilevel"/>
    <w:tmpl w:val="A778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74AB2"/>
    <w:multiLevelType w:val="multilevel"/>
    <w:tmpl w:val="B22A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D4961"/>
    <w:multiLevelType w:val="multilevel"/>
    <w:tmpl w:val="990C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C0855"/>
    <w:multiLevelType w:val="multilevel"/>
    <w:tmpl w:val="9E48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93D34"/>
    <w:multiLevelType w:val="multilevel"/>
    <w:tmpl w:val="47B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25F02"/>
    <w:multiLevelType w:val="multilevel"/>
    <w:tmpl w:val="5B08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50E9E"/>
    <w:multiLevelType w:val="multilevel"/>
    <w:tmpl w:val="E49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971808"/>
    <w:multiLevelType w:val="multilevel"/>
    <w:tmpl w:val="577E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B666CE"/>
    <w:multiLevelType w:val="multilevel"/>
    <w:tmpl w:val="766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D3619"/>
    <w:multiLevelType w:val="multilevel"/>
    <w:tmpl w:val="4C44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A2580"/>
    <w:multiLevelType w:val="multilevel"/>
    <w:tmpl w:val="D336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2D15BA"/>
    <w:multiLevelType w:val="multilevel"/>
    <w:tmpl w:val="560E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5C1A8A"/>
    <w:multiLevelType w:val="multilevel"/>
    <w:tmpl w:val="B27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280EB6"/>
    <w:multiLevelType w:val="multilevel"/>
    <w:tmpl w:val="FE1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ED1085"/>
    <w:multiLevelType w:val="multilevel"/>
    <w:tmpl w:val="FE3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021F0"/>
    <w:multiLevelType w:val="multilevel"/>
    <w:tmpl w:val="7836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DC757B"/>
    <w:multiLevelType w:val="multilevel"/>
    <w:tmpl w:val="8EF2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472873"/>
    <w:multiLevelType w:val="multilevel"/>
    <w:tmpl w:val="2176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664B51"/>
    <w:multiLevelType w:val="multilevel"/>
    <w:tmpl w:val="2C3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9061D"/>
    <w:multiLevelType w:val="multilevel"/>
    <w:tmpl w:val="6FF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EA60F9"/>
    <w:multiLevelType w:val="multilevel"/>
    <w:tmpl w:val="101A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1F6A48"/>
    <w:multiLevelType w:val="multilevel"/>
    <w:tmpl w:val="267C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37F8F"/>
    <w:multiLevelType w:val="multilevel"/>
    <w:tmpl w:val="CE7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3238A"/>
    <w:multiLevelType w:val="multilevel"/>
    <w:tmpl w:val="26C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614614"/>
    <w:multiLevelType w:val="multilevel"/>
    <w:tmpl w:val="856C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71777"/>
    <w:multiLevelType w:val="multilevel"/>
    <w:tmpl w:val="ACC8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4506E6"/>
    <w:multiLevelType w:val="multilevel"/>
    <w:tmpl w:val="B642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8E5CF7"/>
    <w:multiLevelType w:val="multilevel"/>
    <w:tmpl w:val="8FC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8E21D8"/>
    <w:multiLevelType w:val="multilevel"/>
    <w:tmpl w:val="4892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BB7713"/>
    <w:multiLevelType w:val="multilevel"/>
    <w:tmpl w:val="BB6A4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215942">
    <w:abstractNumId w:val="3"/>
  </w:num>
  <w:num w:numId="2" w16cid:durableId="316493155">
    <w:abstractNumId w:val="31"/>
  </w:num>
  <w:num w:numId="3" w16cid:durableId="854071956">
    <w:abstractNumId w:val="2"/>
  </w:num>
  <w:num w:numId="4" w16cid:durableId="479732162">
    <w:abstractNumId w:val="22"/>
  </w:num>
  <w:num w:numId="5" w16cid:durableId="1141462787">
    <w:abstractNumId w:val="18"/>
  </w:num>
  <w:num w:numId="6" w16cid:durableId="868642542">
    <w:abstractNumId w:val="23"/>
  </w:num>
  <w:num w:numId="7" w16cid:durableId="2116710955">
    <w:abstractNumId w:val="24"/>
  </w:num>
  <w:num w:numId="8" w16cid:durableId="668869616">
    <w:abstractNumId w:val="9"/>
  </w:num>
  <w:num w:numId="9" w16cid:durableId="484207772">
    <w:abstractNumId w:val="29"/>
  </w:num>
  <w:num w:numId="10" w16cid:durableId="67268974">
    <w:abstractNumId w:val="25"/>
  </w:num>
  <w:num w:numId="11" w16cid:durableId="1625503842">
    <w:abstractNumId w:val="15"/>
  </w:num>
  <w:num w:numId="12" w16cid:durableId="698049872">
    <w:abstractNumId w:val="11"/>
  </w:num>
  <w:num w:numId="13" w16cid:durableId="1395658533">
    <w:abstractNumId w:val="28"/>
  </w:num>
  <w:num w:numId="14" w16cid:durableId="1434671102">
    <w:abstractNumId w:val="7"/>
  </w:num>
  <w:num w:numId="15" w16cid:durableId="793016963">
    <w:abstractNumId w:val="27"/>
  </w:num>
  <w:num w:numId="16" w16cid:durableId="930236891">
    <w:abstractNumId w:val="17"/>
  </w:num>
  <w:num w:numId="17" w16cid:durableId="1107771899">
    <w:abstractNumId w:val="8"/>
  </w:num>
  <w:num w:numId="18" w16cid:durableId="1110397886">
    <w:abstractNumId w:val="1"/>
  </w:num>
  <w:num w:numId="19" w16cid:durableId="925769026">
    <w:abstractNumId w:val="16"/>
  </w:num>
  <w:num w:numId="20" w16cid:durableId="680005830">
    <w:abstractNumId w:val="5"/>
  </w:num>
  <w:num w:numId="21" w16cid:durableId="290594751">
    <w:abstractNumId w:val="6"/>
  </w:num>
  <w:num w:numId="22" w16cid:durableId="263198346">
    <w:abstractNumId w:val="4"/>
  </w:num>
  <w:num w:numId="23" w16cid:durableId="788820390">
    <w:abstractNumId w:val="19"/>
  </w:num>
  <w:num w:numId="24" w16cid:durableId="298658509">
    <w:abstractNumId w:val="13"/>
  </w:num>
  <w:num w:numId="25" w16cid:durableId="1948541985">
    <w:abstractNumId w:val="0"/>
  </w:num>
  <w:num w:numId="26" w16cid:durableId="1812363565">
    <w:abstractNumId w:val="30"/>
  </w:num>
  <w:num w:numId="27" w16cid:durableId="1572696504">
    <w:abstractNumId w:val="14"/>
  </w:num>
  <w:num w:numId="28" w16cid:durableId="1364552920">
    <w:abstractNumId w:val="26"/>
  </w:num>
  <w:num w:numId="29" w16cid:durableId="257102569">
    <w:abstractNumId w:val="33"/>
  </w:num>
  <w:num w:numId="30" w16cid:durableId="938953951">
    <w:abstractNumId w:val="12"/>
  </w:num>
  <w:num w:numId="31" w16cid:durableId="1539931499">
    <w:abstractNumId w:val="20"/>
  </w:num>
  <w:num w:numId="32" w16cid:durableId="383140678">
    <w:abstractNumId w:val="10"/>
  </w:num>
  <w:num w:numId="33" w16cid:durableId="987708101">
    <w:abstractNumId w:val="32"/>
  </w:num>
  <w:num w:numId="34" w16cid:durableId="12963729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51"/>
    <w:rsid w:val="0000532F"/>
    <w:rsid w:val="0016524F"/>
    <w:rsid w:val="0035369D"/>
    <w:rsid w:val="003C7A59"/>
    <w:rsid w:val="003C7ACA"/>
    <w:rsid w:val="00690FAE"/>
    <w:rsid w:val="00A63BE3"/>
    <w:rsid w:val="00B42BAA"/>
    <w:rsid w:val="00BC4F0A"/>
    <w:rsid w:val="00DE3751"/>
    <w:rsid w:val="00EF3E70"/>
    <w:rsid w:val="00F1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60866"/>
  <w15:chartTrackingRefBased/>
  <w15:docId w15:val="{6CF80739-AA43-6049-B894-3044E751B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3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3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5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37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ext-xs">
    <w:name w:val="text-xs"/>
    <w:basedOn w:val="DefaultParagraphFont"/>
    <w:rsid w:val="00DE3751"/>
  </w:style>
  <w:style w:type="character" w:styleId="Strong">
    <w:name w:val="Strong"/>
    <w:basedOn w:val="DefaultParagraphFont"/>
    <w:uiPriority w:val="22"/>
    <w:qFormat/>
    <w:rsid w:val="00DE37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11</Pages>
  <Words>600</Words>
  <Characters>3420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Abi-Rached, Habib (GE Vernova)</dc:creator>
  <cp:keywords/>
  <dc:description/>
  <cp:lastModifiedBy>Abi-Rached, Habib (GE Vernova)</cp:lastModifiedBy>
  <cp:revision>5</cp:revision>
  <dcterms:created xsi:type="dcterms:W3CDTF">2026-02-20T18:14:00Z</dcterms:created>
  <dcterms:modified xsi:type="dcterms:W3CDTF">2026-02-20T19:46:00Z</dcterms:modified>
</cp:coreProperties>
</file>