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sz w:val="40"/>
        </w:rPr>
        <w:t>NexusLexis Frontend — Issues + Required Fixes</w:t>
      </w:r>
    </w:p>
    <w:p>
      <w:pPr>
        <w:spacing w:after="120"/>
      </w:pPr>
      <w:r>
        <w:rPr>
          <w:rFonts w:ascii="Calibri" w:hAnsi="Calibri"/>
          <w:b w:val="0"/>
          <w:sz w:val="22"/>
        </w:rPr>
        <w:t>For: Frontend team  |  From: Backend  |  Rechecked: 20 Oct 2026</w:t>
      </w:r>
    </w:p>
    <w:p>
      <w:pPr>
        <w:spacing w:after="120"/>
      </w:pPr>
      <w:r>
        <w:rPr>
          <w:rFonts w:ascii="Calibri" w:hAnsi="Calibri"/>
          <w:b w:val="0"/>
          <w:sz w:val="22"/>
        </w:rPr>
        <w:t>Site: https://nexuslexis.law (Hostinger)   |   Auth API: https://nexus-lexis-backend-45v4.vercel.app/api/auth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Status: </w:t>
      </w:r>
      <w:r>
        <w:rPr>
          <w:rFonts w:ascii="Calibri" w:hAnsi="Calibri"/>
          <w:b w:val="0"/>
          <w:sz w:val="22"/>
        </w:rPr>
        <w:t>Auth backend is working. Live Hostinger frontend is not using the required Google flow and Hostinger still 404s SPA routes. Client secrets will not fix this.</w:t>
      </w:r>
    </w:p>
    <w:p>
      <w:pPr>
        <w:pStyle w:val="Heading1"/>
      </w:pPr>
      <w:r>
        <w:t>Urdu summary (internal)</w:t>
      </w:r>
    </w:p>
    <w:p>
      <w:pPr>
        <w:spacing w:after="120"/>
      </w:pPr>
      <w:r>
        <w:rPr>
          <w:rFonts w:ascii="Calibri" w:hAnsi="Calibri"/>
          <w:b w:val="0"/>
          <w:sz w:val="22"/>
        </w:rPr>
        <w:t>Google sign-up Hostinger par is liye nahi chal raha ke live site abhi bhi Google popup (GIS) use karti hai, aur Hostinger par /login, /signup 404 dete hain. Naye client secret se yeh fix nahi hota. FE ko do files public_html mein upload karni hain (.htaccess + google-auth.html) aur Google button ko /google/start redirect par lagana hai. Client secret sirf backend (Vercel) par hota hai — FE ko secret nahi dena.</w:t>
      </w:r>
    </w:p>
    <w:p>
      <w:pPr>
        <w:spacing w:after="120"/>
      </w:pPr>
      <w:r>
        <w:rPr>
          <w:rFonts w:ascii="Calibri" w:hAnsi="Calibri"/>
          <w:b w:val="0"/>
          <w:sz w:val="22"/>
        </w:rPr>
        <w:t>Doosra issue: admin jab lawyer reject kare to FE ko Pending nahi Rejected dikhana hai, aur dubara apply enable karna hai (canReapply / canApplyAsLawyer).</w:t>
      </w:r>
    </w:p>
    <w:p>
      <w:pPr>
        <w:pStyle w:val="Heading1"/>
      </w:pPr>
      <w:r>
        <w:t>1. Live check (20 Oct 2026) — what is broken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sz w:val="20"/>
              </w:rPr>
              <w:t>Check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Auth /ping + /health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200, db ok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 is up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Auth GET /google/start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302 to Google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Redirect flow on backend works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https://nexuslexis.law/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Home works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https://nexuslexis.law/login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404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No SPA rewrite on Hostinger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https://nexuslexis.law/signup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404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No SPA rewrite — signup URL itself is broken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https://nexuslexis.law/google-auth.html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404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return page not uploaded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https://nexuslexis.netlify.app/login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Netlify SPA rewrite is fine; Hostinger is not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Live JS bundle index-BAz4ttsT.js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GoogleOAuthProvider + POST /google/token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Old GIS popup still live. No /google/start in the build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 xml:space="preserve">Bottom line: </w:t>
      </w:r>
      <w:r>
        <w:rPr>
          <w:rFonts w:ascii="Calibri" w:hAnsi="Calibri"/>
          <w:b w:val="0"/>
          <w:sz w:val="22"/>
        </w:rPr>
        <w:t>Changing Google Client ID/secret on FE does not fix Hostinger. The live Hostinger deploy is still the old popup + token API, and Apache is not serving React routes.</w:t>
      </w:r>
    </w:p>
    <w:p>
      <w:pPr>
        <w:pStyle w:val="Heading1"/>
      </w:pPr>
      <w:r>
        <w:t>2. Issue A — Google Sign-Up stuck on Hostinger</w:t>
      </w:r>
    </w:p>
    <w:p>
      <w:pPr>
        <w:pStyle w:val="Heading2"/>
      </w:pPr>
      <w:r>
        <w:t>Why it fails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Live Hostinger app still uses GIS popup (GoogleOAuthProvider) then POST /api/auth/google/token. On Hostinger this often becomes FETCH_ERROR (“Unable to reach the server”) or Google origin_mismatch.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Hostinger Apache has no SPA fallback. Direct URLs /login /signup /account return Hostinger 404 HTML.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Auth redirect now returns to /google-auth.html?token=… That file is not on Hostinger, so even the correct OAuth return lands on 404.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Client secret is backend-only. FE must never receive or embed GOOGLE_CLIENT_SECRET. FE only uses Client ID if GIS is used (we do not want GIS on Hostinger).</w:t>
      </w:r>
    </w:p>
    <w:p>
      <w:pPr>
        <w:pStyle w:val="Heading1"/>
      </w:pPr>
      <w:r>
        <w:t>3. What FE must do (required)</w:t>
      </w:r>
    </w:p>
    <w:p>
      <w:pPr>
        <w:spacing w:after="120"/>
      </w:pPr>
      <w:r>
        <w:rPr>
          <w:rFonts w:ascii="Calibri" w:hAnsi="Calibri"/>
          <w:b/>
          <w:sz w:val="22"/>
        </w:rPr>
        <w:t>Do all three. Secrets alone are not enough.</w:t>
      </w:r>
    </w:p>
    <w:p>
      <w:pPr>
        <w:pStyle w:val="Heading2"/>
      </w:pPr>
      <w:r>
        <w:t>Step 1 — Upload two files to Hostinger public_html</w:t>
      </w:r>
    </w:p>
    <w:p>
      <w:pPr>
        <w:spacing w:after="120"/>
      </w:pPr>
      <w:r>
        <w:rPr>
          <w:rFonts w:ascii="Calibri" w:hAnsi="Calibri"/>
          <w:b w:val="0"/>
          <w:sz w:val="22"/>
        </w:rPr>
        <w:t>Upload next to index.html (not inside /assets).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File to upload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Put on Hostinger as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docs/hostinger/.htaccess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public_html/.htaccess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docs/hostinger/google-auth.html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public_html/google-auth.html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  <w:t>Or download from live Auth API: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https://nexus-lexis-backend-45v4.vercel.app/api/auth/google/hostinger/.htaccess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https://nexus-lexis-backend-45v4.vercel.app/api/auth/google/hostinger/google-auth.html</w:t>
      </w:r>
    </w:p>
    <w:p>
      <w:pPr>
        <w:spacing w:after="120"/>
      </w:pPr>
      <w:r>
        <w:rPr>
          <w:rFonts w:ascii="Calibri" w:hAnsi="Calibri"/>
          <w:b w:val="0"/>
          <w:sz w:val="22"/>
        </w:rPr>
        <w:t>What they do:</w:t>
      </w:r>
    </w:p>
    <w:p>
      <w:pPr>
        <w:pStyle w:val="ListBullet"/>
      </w:pPr>
      <w:r>
        <w:rPr>
          <w:rFonts w:ascii="Calibri" w:hAnsi="Calibri"/>
          <w:b/>
          <w:sz w:val="22"/>
        </w:rPr>
        <w:t>.htaccess</w:t>
      </w:r>
      <w:r>
        <w:rPr>
          <w:rFonts w:ascii="Calibri" w:hAnsi="Calibri"/>
          <w:b w:val="0"/>
          <w:sz w:val="22"/>
        </w:rPr>
        <w:t xml:space="preserve"> — Apache rewrite so /login /signup /account serve index.html instead of 404.</w:t>
      </w:r>
    </w:p>
    <w:p>
      <w:pPr>
        <w:pStyle w:val="ListBullet"/>
      </w:pPr>
      <w:r>
        <w:rPr>
          <w:rFonts w:ascii="Calibri" w:hAnsi="Calibri"/>
          <w:b/>
          <w:sz w:val="22"/>
        </w:rPr>
        <w:t>google-auth.html</w:t>
      </w:r>
      <w:r>
        <w:rPr>
          <w:rFonts w:ascii="Calibri" w:hAnsi="Calibri"/>
          <w:b w:val="0"/>
          <w:sz w:val="22"/>
        </w:rPr>
        <w:t xml:space="preserve"> — After Google, Auth redirects here with tokens. Page writes sessionStorage then goes to /.</w:t>
      </w:r>
    </w:p>
    <w:p>
      <w:pPr>
        <w:spacing w:after="120"/>
      </w:pPr>
      <w:r>
        <w:rPr>
          <w:rFonts w:ascii="Calibri" w:hAnsi="Calibri"/>
          <w:b w:val="0"/>
          <w:sz w:val="22"/>
        </w:rPr>
        <w:t>Verify after upload (hard refresh):</w:t>
      </w:r>
    </w:p>
    <w:p>
      <w:pPr>
        <w:spacing w:before="80" w:after="160"/>
        <w:shd w:fill="F5F5F5" w:val="clear"/>
      </w:pPr>
      <w:r>
        <w:rPr>
          <w:rFonts w:ascii="Consolas" w:hAnsi="Consolas"/>
          <w:b w:val="0"/>
          <w:sz w:val="18"/>
        </w:rPr>
        <w:t>https://nexuslexis.law/login              → 200 (app shell, NOT Hostinger 404 page)</w:t>
        <w:br/>
      </w:r>
      <w:r>
        <w:rPr>
          <w:rFonts w:ascii="Consolas" w:hAnsi="Consolas"/>
          <w:b w:val="0"/>
          <w:sz w:val="18"/>
        </w:rPr>
        <w:t>https://nexuslexis.law/signup             → 200</w:t>
        <w:br/>
      </w:r>
      <w:r>
        <w:rPr>
          <w:rFonts w:ascii="Consolas" w:hAnsi="Consolas"/>
          <w:b w:val="0"/>
          <w:sz w:val="18"/>
        </w:rPr>
        <w:t>https://nexuslexis.law/google-auth.html   → 200 (“Signing you in…”)</w:t>
        <w:br/>
      </w:r>
    </w:p>
    <w:p>
      <w:pPr>
        <w:pStyle w:val="Heading2"/>
      </w:pPr>
      <w:r>
        <w:t>Step 2 — Change the Google button (redeploy this build to Hostinger)</w:t>
      </w:r>
    </w:p>
    <w:p>
      <w:pPr>
        <w:spacing w:after="120"/>
      </w:pPr>
      <w:r>
        <w:rPr>
          <w:rFonts w:ascii="Calibri" w:hAnsi="Calibri"/>
          <w:b w:val="0"/>
          <w:sz w:val="22"/>
        </w:rPr>
        <w:t>Remove GIS popup on Hostinger production: GoogleOAuthProvider / @react-oauth/google as the primary path. Do not POST /google/token as the main Hostinger flow.</w:t>
      </w:r>
    </w:p>
    <w:p>
      <w:pPr>
        <w:spacing w:after="120"/>
      </w:pPr>
      <w:r>
        <w:rPr>
          <w:rFonts w:ascii="Calibri" w:hAnsi="Calibri"/>
          <w:b w:val="0"/>
          <w:sz w:val="22"/>
        </w:rPr>
        <w:t>Use full-page redirect:</w:t>
      </w:r>
    </w:p>
    <w:p>
      <w:pPr>
        <w:spacing w:before="80" w:after="160"/>
        <w:shd w:fill="F5F5F5" w:val="clear"/>
      </w:pPr>
      <w:r>
        <w:rPr>
          <w:rFonts w:ascii="Consolas" w:hAnsi="Consolas"/>
          <w:b w:val="0"/>
          <w:sz w:val="18"/>
        </w:rPr>
        <w:t>const AUTH =</w:t>
        <w:br/>
      </w:r>
      <w:r>
        <w:rPr>
          <w:rFonts w:ascii="Consolas" w:hAnsi="Consolas"/>
          <w:b w:val="0"/>
          <w:sz w:val="18"/>
        </w:rPr>
        <w:t xml:space="preserve">  import.meta.env.VITE_AUTH_API_URL ||</w:t>
        <w:br/>
      </w:r>
      <w:r>
        <w:rPr>
          <w:rFonts w:ascii="Consolas" w:hAnsi="Consolas"/>
          <w:b w:val="0"/>
          <w:sz w:val="18"/>
        </w:rPr>
        <w:t xml:space="preserve">  'https://nexus-lexis-backend-45v4.vercel.app/api/auth';</w:t>
        <w:br/>
      </w:r>
      <w:r>
        <w:rPr>
          <w:rFonts w:ascii="Consolas" w:hAnsi="Consolas"/>
          <w:b w:val="0"/>
          <w:sz w:val="18"/>
        </w:rPr>
        <w:br/>
      </w:r>
      <w:r>
        <w:rPr>
          <w:rFonts w:ascii="Consolas" w:hAnsi="Consolas"/>
          <w:b w:val="0"/>
          <w:sz w:val="18"/>
        </w:rPr>
        <w:t>export function startGoogleSignIn(role = 'client') {</w:t>
        <w:br/>
      </w:r>
      <w:r>
        <w:rPr>
          <w:rFonts w:ascii="Consolas" w:hAnsi="Consolas"/>
          <w:b w:val="0"/>
          <w:sz w:val="18"/>
        </w:rPr>
        <w:t xml:space="preserve">  const safeRole = ['client', 'lawyer', 'ca'].includes(role) ? role : 'client';</w:t>
        <w:br/>
      </w:r>
      <w:r>
        <w:rPr>
          <w:rFonts w:ascii="Consolas" w:hAnsi="Consolas"/>
          <w:b w:val="0"/>
          <w:sz w:val="18"/>
        </w:rPr>
        <w:t xml:space="preserve">  fetch(`${AUTH}/ping`).catch(() =&gt; {});</w:t>
        <w:br/>
      </w:r>
      <w:r>
        <w:rPr>
          <w:rFonts w:ascii="Consolas" w:hAnsi="Consolas"/>
          <w:b w:val="0"/>
          <w:sz w:val="18"/>
        </w:rPr>
        <w:t xml:space="preserve">  const returnTo = encodeURIComponent(window.location.origin);</w:t>
        <w:br/>
      </w:r>
      <w:r>
        <w:rPr>
          <w:rFonts w:ascii="Consolas" w:hAnsi="Consolas"/>
          <w:b w:val="0"/>
          <w:sz w:val="18"/>
        </w:rPr>
        <w:t xml:space="preserve">  window.location.href =</w:t>
        <w:br/>
      </w:r>
      <w:r>
        <w:rPr>
          <w:rFonts w:ascii="Consolas" w:hAnsi="Consolas"/>
          <w:b w:val="0"/>
          <w:sz w:val="18"/>
        </w:rPr>
        <w:t xml:space="preserve">    `${AUTH}/google/start?role=${encodeURIComponent(safeRole)}&amp;returnTo=${returnTo}`;</w:t>
        <w:br/>
      </w:r>
      <w:r>
        <w:rPr>
          <w:rFonts w:ascii="Consolas" w:hAnsi="Consolas"/>
          <w:b w:val="0"/>
          <w:sz w:val="18"/>
        </w:rPr>
        <w:t>}</w:t>
        <w:br/>
      </w:r>
      <w:r>
        <w:rPr>
          <w:rFonts w:ascii="Consolas" w:hAnsi="Consolas"/>
          <w:b w:val="0"/>
          <w:sz w:val="18"/>
        </w:rPr>
        <w:br/>
      </w:r>
      <w:r>
        <w:rPr>
          <w:rFonts w:ascii="Consolas" w:hAnsi="Consolas"/>
          <w:b w:val="0"/>
          <w:sz w:val="18"/>
        </w:rPr>
        <w:t>// Login + SignUp buttons:</w:t>
        <w:br/>
      </w:r>
      <w:r>
        <w:rPr>
          <w:rFonts w:ascii="Consolas" w:hAnsi="Consolas"/>
          <w:b w:val="0"/>
          <w:sz w:val="18"/>
        </w:rPr>
        <w:t>&lt;button type="button" onClick={() =&gt; startGoogleSignIn(selectedRole || 'client')}&gt;</w:t>
        <w:br/>
      </w:r>
      <w:r>
        <w:rPr>
          <w:rFonts w:ascii="Consolas" w:hAnsi="Consolas"/>
          <w:b w:val="0"/>
          <w:sz w:val="18"/>
        </w:rPr>
        <w:t xml:space="preserve">  Continue with Google</w:t>
        <w:br/>
      </w:r>
      <w:r>
        <w:rPr>
          <w:rFonts w:ascii="Consolas" w:hAnsi="Consolas"/>
          <w:b w:val="0"/>
          <w:sz w:val="18"/>
        </w:rPr>
        <w:t>&lt;/button&gt;</w:t>
        <w:br/>
      </w:r>
    </w:p>
    <w:p>
      <w:pPr>
        <w:spacing w:after="120"/>
      </w:pPr>
      <w:r>
        <w:rPr>
          <w:rFonts w:ascii="Calibri" w:hAnsi="Calibri"/>
          <w:b w:val="0"/>
          <w:sz w:val="22"/>
        </w:rPr>
        <w:t>On SignUp, pass selected role: client | lawyer | ca.</w:t>
      </w:r>
    </w:p>
    <w:p>
      <w:pPr>
        <w:spacing w:after="120"/>
      </w:pPr>
      <w:r>
        <w:rPr>
          <w:rFonts w:ascii="Calibri" w:hAnsi="Calibri"/>
          <w:b w:val="0"/>
          <w:sz w:val="22"/>
        </w:rPr>
        <w:t>Optional warm-up on app boot:</w:t>
      </w:r>
    </w:p>
    <w:p>
      <w:pPr>
        <w:spacing w:before="80" w:after="160"/>
        <w:shd w:fill="F5F5F5" w:val="clear"/>
      </w:pPr>
      <w:r>
        <w:rPr>
          <w:rFonts w:ascii="Consolas" w:hAnsi="Consolas"/>
          <w:b w:val="0"/>
          <w:sz w:val="18"/>
        </w:rPr>
        <w:t>useEffect(() =&gt; {</w:t>
        <w:br/>
      </w:r>
      <w:r>
        <w:rPr>
          <w:rFonts w:ascii="Consolas" w:hAnsi="Consolas"/>
          <w:b w:val="0"/>
          <w:sz w:val="18"/>
        </w:rPr>
        <w:t xml:space="preserve">  fetch(`${AUTH}/ping`).catch(() =&gt; {});</w:t>
        <w:br/>
      </w:r>
      <w:r>
        <w:rPr>
          <w:rFonts w:ascii="Consolas" w:hAnsi="Consolas"/>
          <w:b w:val="0"/>
          <w:sz w:val="18"/>
        </w:rPr>
        <w:t>}, []);</w:t>
        <w:br/>
      </w:r>
    </w:p>
    <w:p>
      <w:pPr>
        <w:pStyle w:val="Heading2"/>
      </w:pPr>
      <w:r>
        <w:t>Step 3 — After redirect, hydrate the session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google-auth.html already writes the same keys as current tokenStorage: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sessionStorage key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accessToken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JWT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token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same JWT (alias)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refreshToken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refresh token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user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cleared — refill with GET /me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  <w:t>On app load, if accessToken exists, call GET {AUTH}/me with Authorization: Bearer &lt;accessToken&gt; and put the user into Redux / auth context.</w:t>
      </w:r>
    </w:p>
    <w:p>
      <w:pPr>
        <w:pStyle w:val="Heading1"/>
      </w:pPr>
      <w:r>
        <w:t>4. End-to-end Google flow (after FE change)</w:t>
      </w:r>
    </w:p>
    <w:p>
      <w:pPr>
        <w:spacing w:before="80" w:after="160"/>
        <w:shd w:fill="F5F5F5" w:val="clear"/>
      </w:pPr>
      <w:r>
        <w:rPr>
          <w:rFonts w:ascii="Consolas" w:hAnsi="Consolas"/>
          <w:b w:val="0"/>
          <w:sz w:val="18"/>
        </w:rPr>
        <w:t>User clicks Continue with Google</w:t>
        <w:br/>
      </w:r>
      <w:r>
        <w:rPr>
          <w:rFonts w:ascii="Consolas" w:hAnsi="Consolas"/>
          <w:b w:val="0"/>
          <w:sz w:val="18"/>
        </w:rPr>
        <w:t xml:space="preserve">  → GET {AUTH}/google/start?role=client&amp;returnTo=https://nexuslexis.law</w:t>
        <w:br/>
      </w:r>
      <w:r>
        <w:rPr>
          <w:rFonts w:ascii="Consolas" w:hAnsi="Consolas"/>
          <w:b w:val="0"/>
          <w:sz w:val="18"/>
        </w:rPr>
        <w:t xml:space="preserve">  → Google consent</w:t>
        <w:br/>
      </w:r>
      <w:r>
        <w:rPr>
          <w:rFonts w:ascii="Consolas" w:hAnsi="Consolas"/>
          <w:b w:val="0"/>
          <w:sz w:val="18"/>
        </w:rPr>
        <w:t xml:space="preserve">  → GET {AUTH}/google/callback?code=…</w:t>
        <w:br/>
      </w:r>
      <w:r>
        <w:rPr>
          <w:rFonts w:ascii="Consolas" w:hAnsi="Consolas"/>
          <w:b w:val="0"/>
          <w:sz w:val="18"/>
        </w:rPr>
        <w:t xml:space="preserve">  → 302 https://nexuslexis.law/google-auth.html?token=…&amp;refreshToken=…</w:t>
        <w:br/>
      </w:r>
      <w:r>
        <w:rPr>
          <w:rFonts w:ascii="Consolas" w:hAnsi="Consolas"/>
          <w:b w:val="0"/>
          <w:sz w:val="18"/>
        </w:rPr>
        <w:t xml:space="preserve">  → page writes sessionStorage</w:t>
        <w:br/>
      </w:r>
      <w:r>
        <w:rPr>
          <w:rFonts w:ascii="Consolas" w:hAnsi="Consolas"/>
          <w:b w:val="0"/>
          <w:sz w:val="18"/>
        </w:rPr>
        <w:t xml:space="preserve">  → redirect /</w:t>
        <w:br/>
      </w:r>
      <w:r>
        <w:rPr>
          <w:rFonts w:ascii="Consolas" w:hAnsi="Consolas"/>
          <w:b w:val="0"/>
          <w:sz w:val="18"/>
        </w:rPr>
        <w:t xml:space="preserve">  → React sees accessToken → GET /me → logged in</w:t>
        <w:br/>
      </w:r>
    </w:p>
    <w:p>
      <w:pPr>
        <w:spacing w:after="120"/>
      </w:pPr>
      <w:r>
        <w:rPr>
          <w:rFonts w:ascii="Calibri" w:hAnsi="Calibri"/>
          <w:b w:val="0"/>
          <w:sz w:val="22"/>
        </w:rPr>
        <w:t>Error return:</w:t>
      </w:r>
    </w:p>
    <w:p>
      <w:pPr>
        <w:spacing w:before="80" w:after="160"/>
        <w:shd w:fill="F5F5F5" w:val="clear"/>
      </w:pPr>
      <w:r>
        <w:rPr>
          <w:rFonts w:ascii="Consolas" w:hAnsi="Consolas"/>
          <w:b w:val="0"/>
          <w:sz w:val="18"/>
        </w:rPr>
        <w:t>/google-auth.html?googleError=&lt;message&gt;&amp;next=/login</w:t>
        <w:br/>
      </w:r>
    </w:p>
    <w:p>
      <w:pPr>
        <w:pStyle w:val="Heading1"/>
      </w:pPr>
      <w:r>
        <w:t>5. Google Cloud Console (FE + backend shared client)</w:t>
      </w:r>
    </w:p>
    <w:p>
      <w:pPr>
        <w:spacing w:after="120"/>
      </w:pPr>
      <w:r>
        <w:rPr>
          <w:rFonts w:ascii="Calibri" w:hAnsi="Calibri"/>
          <w:b w:val="0"/>
          <w:sz w:val="22"/>
        </w:rPr>
        <w:t>OAuth type: Web application. FE uses Client ID only. Secret stays on Vercel Auth.</w:t>
      </w:r>
    </w:p>
    <w:p>
      <w:pPr>
        <w:spacing w:after="120"/>
      </w:pPr>
      <w:r>
        <w:rPr>
          <w:rFonts w:ascii="Calibri" w:hAnsi="Calibri"/>
          <w:b w:val="0"/>
          <w:sz w:val="22"/>
        </w:rPr>
        <w:t>Authorized JavaScript origins (no trailing slash):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https://nexuslexis.law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https://www.nexuslexis.law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https://nexuslexis.netlify.app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http://localhost:5173</w:t>
      </w:r>
    </w:p>
    <w:p>
      <w:pPr>
        <w:spacing w:after="120"/>
      </w:pPr>
      <w:r>
        <w:rPr>
          <w:rFonts w:ascii="Calibri" w:hAnsi="Calibri"/>
          <w:b w:val="0"/>
          <w:sz w:val="22"/>
        </w:rPr>
        <w:t>Authorized redirect URI (exact — Auth callback, NOT the website):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https://nexus-lexis-backend-45v4.vercel.app/api/auth/google/callback</w:t>
      </w:r>
    </w:p>
    <w:p>
      <w:pPr>
        <w:spacing w:after="120"/>
      </w:pPr>
      <w:r>
        <w:rPr>
          <w:rFonts w:ascii="Calibri" w:hAnsi="Calibri"/>
          <w:b w:val="0"/>
          <w:sz w:val="22"/>
        </w:rPr>
        <w:t>If you rotated a new Client ID, put the same ID in FE env AND Vercel GOOGLE_CLIENT_ID. Put the new secret only in Vercel GOOGLE_CLIENT_SECRET. Do not put the secret in the frontend repo or Hostinger files.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Live Hostinger bundle Client ID still: 925512874310-duojhjmbplliooe0mqlgm532fogmq40g.apps.googleusercontent.com</w:t>
      </w:r>
    </w:p>
    <w:p>
      <w:pPr>
        <w:pStyle w:val="Heading1"/>
      </w:pPr>
      <w:r>
        <w:t>6. Issue B — Lawyer rejected but FE shows Pending / cannot re-apply</w:t>
      </w:r>
    </w:p>
    <w:p>
      <w:pPr>
        <w:spacing w:after="120"/>
      </w:pPr>
      <w:r>
        <w:rPr>
          <w:rFonts w:ascii="Calibri" w:hAnsi="Calibri"/>
          <w:b w:val="0"/>
          <w:sz w:val="22"/>
        </w:rPr>
        <w:t>Backend already sets verification to Rejected and allows re-apply. FE must read these fields from login, refresh, and GET /me (not a cached JWT-only Pending flag).</w:t>
      </w:r>
    </w:p>
    <w:p>
      <w:pPr>
        <w:spacing w:before="80" w:after="160"/>
        <w:shd w:fill="F5F5F5" w:val="clear"/>
      </w:pPr>
      <w:r>
        <w:rPr>
          <w:rFonts w:ascii="Consolas" w:hAnsi="Consolas"/>
          <w:b w:val="0"/>
          <w:sz w:val="18"/>
        </w:rPr>
        <w:t>{</w:t>
        <w:br/>
      </w:r>
      <w:r>
        <w:rPr>
          <w:rFonts w:ascii="Consolas" w:hAnsi="Consolas"/>
          <w:b w:val="0"/>
          <w:sz w:val="18"/>
        </w:rPr>
        <w:t xml:space="preserve">  "user": {</w:t>
        <w:br/>
      </w:r>
      <w:r>
        <w:rPr>
          <w:rFonts w:ascii="Consolas" w:hAnsi="Consolas"/>
          <w:b w:val="0"/>
          <w:sz w:val="18"/>
        </w:rPr>
        <w:t xml:space="preserve">    "verificationStatus": "Rejected",</w:t>
        <w:br/>
      </w:r>
      <w:r>
        <w:rPr>
          <w:rFonts w:ascii="Consolas" w:hAnsi="Consolas"/>
          <w:b w:val="0"/>
          <w:sz w:val="18"/>
        </w:rPr>
        <w:t xml:space="preserve">    "canAccessDashboard": false,</w:t>
        <w:br/>
      </w:r>
      <w:r>
        <w:rPr>
          <w:rFonts w:ascii="Consolas" w:hAnsi="Consolas"/>
          <w:b w:val="0"/>
          <w:sz w:val="18"/>
        </w:rPr>
        <w:t xml:space="preserve">    "nextStep": "complete_lawyer_application",</w:t>
        <w:br/>
      </w:r>
      <w:r>
        <w:rPr>
          <w:rFonts w:ascii="Consolas" w:hAnsi="Consolas"/>
          <w:b w:val="0"/>
          <w:sz w:val="18"/>
        </w:rPr>
        <w:t xml:space="preserve">    "pendingVerificationRole": null,</w:t>
        <w:br/>
      </w:r>
      <w:r>
        <w:rPr>
          <w:rFonts w:ascii="Consolas" w:hAnsi="Consolas"/>
          <w:b w:val="0"/>
          <w:sz w:val="18"/>
        </w:rPr>
        <w:t xml:space="preserve">    "canReapply": true,</w:t>
        <w:br/>
      </w:r>
      <w:r>
        <w:rPr>
          <w:rFonts w:ascii="Consolas" w:hAnsi="Consolas"/>
          <w:b w:val="0"/>
          <w:sz w:val="18"/>
        </w:rPr>
        <w:t xml:space="preserve">    "canApplyAsLawyer": true,</w:t>
        <w:br/>
      </w:r>
      <w:r>
        <w:rPr>
          <w:rFonts w:ascii="Consolas" w:hAnsi="Consolas"/>
          <w:b w:val="0"/>
          <w:sz w:val="18"/>
        </w:rPr>
        <w:t xml:space="preserve">    "message": "Your lawyer application was rejected. You can update your details and apply for verification again."</w:t>
        <w:br/>
      </w:r>
      <w:r>
        <w:rPr>
          <w:rFonts w:ascii="Consolas" w:hAnsi="Consolas"/>
          <w:b w:val="0"/>
          <w:sz w:val="18"/>
        </w:rPr>
        <w:t xml:space="preserve">  },</w:t>
        <w:br/>
      </w:r>
      <w:r>
        <w:rPr>
          <w:rFonts w:ascii="Consolas" w:hAnsi="Consolas"/>
          <w:b w:val="0"/>
          <w:sz w:val="18"/>
        </w:rPr>
        <w:t xml:space="preserve">  "accountAccess": { "same fields" }</w:t>
        <w:br/>
      </w:r>
      <w:r>
        <w:rPr>
          <w:rFonts w:ascii="Consolas" w:hAnsi="Consolas"/>
          <w:b w:val="0"/>
          <w:sz w:val="18"/>
        </w:rPr>
        <w:t>}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Condition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UI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nextStep === verification_pending OR pendingVerificationRole is set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Pending verification screen ONLY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verificationStatus === Rejected OR canReapply === true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Show Rejected + open lawyer apply form again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canApplyAsLawyer === true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Enable POST /profile/lawyer/apply (re-apply)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sz w:val="22"/>
        </w:rPr>
        <w:t>Do not treat Rejected as Pending. Do not hide apply just because a lawyer_profile row already exists. Same pattern for CA: canApplyAsCA / canReapply.</w:t>
      </w:r>
    </w:p>
    <w:p>
      <w:pPr>
        <w:pStyle w:val="Heading1"/>
      </w:pPr>
      <w:r>
        <w:t>7. Auth API cheat sheet</w:t>
      </w:r>
    </w:p>
    <w:p>
      <w:pPr>
        <w:spacing w:after="120"/>
      </w:pPr>
      <w:r>
        <w:rPr>
          <w:rFonts w:ascii="Calibri" w:hAnsi="Calibri"/>
          <w:b w:val="0"/>
          <w:sz w:val="22"/>
        </w:rPr>
        <w:t>Base: https://nexus-lexis-backend-45v4.vercel.app/api/auth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sz w:val="20"/>
              </w:rPr>
              <w:t>Use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/ping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Warm-up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/config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googleAuth.recommendedMode = redirect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/google/start?role=&amp;returnTo=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 Google entry on Hostinger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/google/callback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hits this — FE must not call it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/google/token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Legacy GIS — do not use as primary on Hostinger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/me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User + verification / re-apply flags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/login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Email/password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/refresh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Body { refreshToken }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/profile/lawyer/apply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Lawyer apply / re-apply after reject</w:t>
            </w:r>
          </w:p>
        </w:tc>
      </w:tr>
    </w:tbl>
    <w:p/>
    <w:p>
      <w:pPr>
        <w:pStyle w:val="Heading1"/>
      </w:pPr>
      <w:r>
        <w:t>8. Acceptance checklist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.htaccess uploaded to Hostinger public_html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google-auth.html uploaded to Hostinger public_html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/login and /signup return 200 on nexuslexis.law (hard refresh)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google-auth.html returns 200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New JS bundle on Hostinger (not still index-BAz4ttsT.js)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Google button uses window.location.href to /google/start — no GIS popup on Hostinger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Google signup completes and lands logged 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GET /me after Google landing hydrates user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Lawyer rejected in admin → FE shows Rejected (not Pending) and apply works again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Google Console origins + redirect URI match section 5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☐  Client secret is NOT in frontend env or repo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Symptom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Cause / fix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Error 400: origin_mismatch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Add https://nexuslexis.law and https://www.nexuslexis.law as JS origins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Unable to reach the server / FETCH_ERROR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Stop using POST /google/token on Hostinger; use /google/start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/login or /signup is Hostinger 404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Upload .htaccess; confirm it is in public_html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finishes then 404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Upload google-auth.html; Auth now redirects there, not /login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Stuck on Signing you in…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URL must include token=; check sessionStorage keys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Logged in but no user name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Call GET /me after bridge redirect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Redirect URI mismatch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Only Auth callback URL in Google Console (section 5)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Still old popup after deploy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Hostinger still serving old bundle index-BAz4ttsT.js — clear CDN/cache and re-upload dist</w:t>
            </w:r>
          </w:p>
        </w:tc>
      </w:tr>
    </w:tbl>
    <w:p/>
    <w:p>
      <w:pPr>
        <w:pStyle w:val="Heading1"/>
      </w:pPr>
      <w:r>
        <w:t>10. Files from backend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docs/hostinger/.htaccess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SPA rewrite for Hostinger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docs/hostinger/google-auth.html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Token bridge page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docs/hostinger/README.md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Short upload note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docs/Frontend_Hostinger_Google_SignIn_Handoff.docx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This Word document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