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7FCC" w:rsidRDefault="00387FCC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11"/>
        <w:gridCol w:w="2434"/>
        <w:gridCol w:w="2442"/>
        <w:gridCol w:w="2557"/>
      </w:tblGrid>
      <w:tr w:rsidR="00387FCC" w:rsidRPr="00387FCC" w:rsidTr="00387FC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Direct-mapping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Associative 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Set-Associative Mapping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Comparisons Required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Needs only one comparison because a direct formula is used to get the effective cache address.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Needs comparison with all tag bits; control logic must examine every block's tag for a match.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Needs comparisons equal to the number of blocks per set, as a set can contain more than 1 block.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Address Fields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Divided into 3 fields: TAG, BLOCK &amp; WORD.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Divided into 1 field: TAG &amp; WORD.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Divided into 3 fields: TAG, SET &amp; WORD.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Mapping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Each block from main memory has one possible location in cache.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Mapping can be done with any cache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Mapping can be done with a particular cache block of any direct-mapped cache.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Search 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Less, as there is only one possible location.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More, as control logic examines every block's tag.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Increases with the number of blocks per set.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Index Source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Given by the number of blocks in cache.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Zero for associative mapping.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Given by the number of sets in cache.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Tag Bits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Least number of tag bits.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Greatest number of tag bits.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Fewer tag bits than associative, but more than direct mapping.</w:t>
            </w:r>
          </w:p>
        </w:tc>
      </w:tr>
    </w:tbl>
    <w:p w:rsidR="00387FCC" w:rsidRDefault="00387FCC"/>
    <w:p w:rsidR="00115833" w:rsidRPr="00115833" w:rsidRDefault="00115833" w:rsidP="00115833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bookmarkStart w:id="0" w:name="_GoBack"/>
      <w:bookmarkEnd w:id="0"/>
      <w:r w:rsidRPr="0011583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2. Advantages and Disadvantages</w:t>
      </w:r>
    </w:p>
    <w:p w:rsidR="00115833" w:rsidRPr="00115833" w:rsidRDefault="00115833" w:rsidP="00115833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Direct-mapping: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Simplest type of mapping.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Fast, as only tag field matching is required.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Comparatively less expensive than associative mapping.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Gives low performance due to data-tag value replacement.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Cache hit ratio decreases if the processor frequently accesses the same memory location from two different main memory pages.</w:t>
      </w:r>
    </w:p>
    <w:p w:rsidR="00115833" w:rsidRPr="00115833" w:rsidRDefault="00115833" w:rsidP="00115833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Associative Mapping: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It is fast.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Easy to implement.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Expensive, as it needs to store address along with the data.</w:t>
      </w:r>
    </w:p>
    <w:p w:rsidR="00115833" w:rsidRPr="00115833" w:rsidRDefault="00115833" w:rsidP="00115833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Set-Associative Mapping: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It provides better performance than both direct and associative mapping techniques.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Disadvantages:</w:t>
      </w:r>
    </w:p>
    <w:p w:rsidR="00115833" w:rsidRPr="00CB3B80" w:rsidRDefault="00115833" w:rsidP="00CB3B80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It is the most expensive, as the cost increases with the set size.</w:t>
      </w:r>
    </w:p>
    <w:p w:rsidR="00387FCC" w:rsidRDefault="00387FCC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7"/>
        <w:gridCol w:w="1996"/>
        <w:gridCol w:w="1958"/>
        <w:gridCol w:w="2873"/>
      </w:tblGrid>
      <w:tr w:rsidR="008B4F4F" w:rsidRPr="008B4F4F" w:rsidTr="008B4F4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বৈশিষ্ট্য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(Feature)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Direct-mapping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Associative 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Set-Associative Mapping</w:t>
            </w:r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অ্যাড্রেস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ফিল্ড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(Address Fields)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Block, 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Set, Word</w:t>
            </w:r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তুলনার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প্রয়োজনীয়তা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(Comparisons Required)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মাত্র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একটি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সাথে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প্রতি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সংখ্যার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সমান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(Mapping Location)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প্রতিটি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জন্য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একটি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যেকোনো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যায়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যেকোনো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যায়</w:t>
            </w:r>
            <w:proofErr w:type="spellEnd"/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সার্চ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টাইম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(Search Time)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কারণ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কারণ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চেক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করতে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হয়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সংখ্যার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ওপর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নির্ভর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করে</w:t>
            </w:r>
            <w:proofErr w:type="spellEnd"/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(Tag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সবচেয়ে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সবচেয়ে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ডাইরেক্টের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কিন্তু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অ্যাসোসিয়েটিভের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</w:p>
        </w:tc>
      </w:tr>
    </w:tbl>
    <w:p w:rsidR="00B2739C" w:rsidRDefault="00B2739C"/>
    <w:p w:rsidR="003948B7" w:rsidRPr="003948B7" w:rsidRDefault="003948B7" w:rsidP="003948B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ক্যাশ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মেমোরি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ম্যাপিং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টেকনিকগুলোর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(Direct, Associative,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এবং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Set-Associative)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পার্থক্য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এবং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নিচে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দেওয়া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হলো</w:t>
      </w:r>
      <w:proofErr w:type="spellEnd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আপনার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অনুরোধ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অনুযায়ী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বাংলা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ও</w:t>
      </w:r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ইংরেজি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উভয়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ভাষায়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উপস্থাপন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হলো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:rsidR="003948B7" w:rsidRPr="003948B7" w:rsidRDefault="003948B7" w:rsidP="003948B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>১</w:t>
      </w:r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.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মূল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পার্থক্য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(Differences)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7"/>
        <w:gridCol w:w="1996"/>
        <w:gridCol w:w="1958"/>
        <w:gridCol w:w="2873"/>
      </w:tblGrid>
      <w:tr w:rsidR="003948B7" w:rsidRPr="003948B7" w:rsidTr="003948B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বৈশিষ্ট্য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(Feature)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Direct-mapping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Associative 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Set-Associative Mapping</w:t>
            </w:r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অ্যাড্রেস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ফিল্ড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(Address Fields)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Block, 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Set, Word</w:t>
            </w:r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তুলনার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প্রয়োজনীয়তা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(Comparisons Required)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মাত্র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একটি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সাথে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প্রতি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সংখ্যার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সমান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(Mapping Location)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প্রতিটি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জন্য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একটি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যেকোনো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যায়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যেকোনো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যায়</w:t>
            </w:r>
            <w:proofErr w:type="spellEnd"/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সার্চ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টাইম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(Search Time)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কারণ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কারণ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চেক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করতে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হয়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সংখ্যার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ওপর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নির্ভর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করে</w:t>
            </w:r>
            <w:proofErr w:type="spellEnd"/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(Tag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সবচেয়ে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সবচেয়ে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ডাইরেক্টের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কিন্তু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অ্যাসোসিয়েটিভের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</w:p>
        </w:tc>
      </w:tr>
    </w:tbl>
    <w:p w:rsidR="003948B7" w:rsidRPr="003948B7" w:rsidRDefault="003948B7" w:rsidP="003948B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২</w:t>
      </w:r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.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ও</w:t>
      </w:r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(Advantages and Disadvantages)</w:t>
      </w:r>
    </w:p>
    <w:p w:rsidR="003948B7" w:rsidRPr="003948B7" w:rsidRDefault="003948B7" w:rsidP="003948B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Direct-mapping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ডাইরেক্ট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ম্যাপিং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</w:t>
      </w:r>
    </w:p>
    <w:p w:rsidR="003948B7" w:rsidRPr="003948B7" w:rsidRDefault="003948B7" w:rsidP="003948B7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ম্যাপিংয়ের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সবচেয়ে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সহজ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পদ্ধতি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(Simplest type of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mapping)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সার্চ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করার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সময়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খুব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দ্রুত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(Fast, as only tag field matching is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required)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অ্যাসোসিয়েটিভ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ম্যাপিংয়ের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তুলনায়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বেশ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সাশ্রয়ী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(Comparatively less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expensive)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ডেটা</w:t>
      </w:r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-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ট্যাগ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ভ্যালু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রিপ্লেসমেন্টের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কারণে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পারফরম্যান্স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কম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(Low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performance)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যদি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প্রসেসর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দুটি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ভিন্ন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মেইন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মেমোরি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পেজ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বারবার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অ্যাক্সেস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করতে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চায়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তবে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হিট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রেশিও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কমে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যায়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(Cache hit ratio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decreases)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Associative Mapping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অ্যাসোসিয়েটিভ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ম্যাপিং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</w:t>
      </w:r>
    </w:p>
    <w:p w:rsidR="003948B7" w:rsidRPr="003948B7" w:rsidRDefault="003948B7" w:rsidP="003948B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অনেক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দ্রুত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(It is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fast)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বাস্তবায়ন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সহজ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(Easy to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implement)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বেশ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ব্যয়বহুল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কারণ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ডেটার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সাথে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অ্যাড্রেসও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সংরক্ষণ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করতে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(Expensive due to storing address along with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data)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Set-Associative Mapping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সেট</w:t>
      </w: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-</w:t>
      </w:r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অ্যাসোসিয়েটিভ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ম্যাপিং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</w:t>
      </w:r>
    </w:p>
    <w:p w:rsidR="003948B7" w:rsidRPr="003948B7" w:rsidRDefault="003948B7" w:rsidP="003948B7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ডাইরেক্ট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এবং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অ্যাসোসিয়েটিভ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—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উভয়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পদ্ধতির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চেয়ে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ভালো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পারফরম্যান্স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দেয়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(Better performance than direct and associative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mapping)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230261" w:rsidRDefault="003948B7" w:rsidP="00230261">
      <w:pPr>
        <w:numPr>
          <w:ilvl w:val="1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সবচেয়ে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ব্যয়বহুল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পদ্ধতি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কারণ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সেট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সাইজ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বাড়লে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খরচও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বেড়ে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যায়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(Most expensive as set size increases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cost)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sectPr w:rsidR="003948B7" w:rsidRPr="002302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B10172"/>
    <w:multiLevelType w:val="multilevel"/>
    <w:tmpl w:val="3DA2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1D1246"/>
    <w:multiLevelType w:val="multilevel"/>
    <w:tmpl w:val="9064C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E23F31"/>
    <w:multiLevelType w:val="multilevel"/>
    <w:tmpl w:val="F6BE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E340B9"/>
    <w:multiLevelType w:val="multilevel"/>
    <w:tmpl w:val="8E48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3C13"/>
    <w:rsid w:val="00115833"/>
    <w:rsid w:val="00230261"/>
    <w:rsid w:val="00387FCC"/>
    <w:rsid w:val="003948B7"/>
    <w:rsid w:val="007253EB"/>
    <w:rsid w:val="00863C13"/>
    <w:rsid w:val="008B4F4F"/>
    <w:rsid w:val="00B2739C"/>
    <w:rsid w:val="00CB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DF6F7"/>
  <w15:chartTrackingRefBased/>
  <w15:docId w15:val="{93FE904F-3810-4EBE-8672-7C7217F92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948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948B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B4F4F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948B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948B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94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693</Words>
  <Characters>3954</Characters>
  <Application>Microsoft Office Word</Application>
  <DocSecurity>0</DocSecurity>
  <Lines>32</Lines>
  <Paragraphs>9</Paragraphs>
  <ScaleCrop>false</ScaleCrop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20</cp:revision>
  <dcterms:created xsi:type="dcterms:W3CDTF">2026-06-18T02:16:00Z</dcterms:created>
  <dcterms:modified xsi:type="dcterms:W3CDTF">2026-06-18T06:12:00Z</dcterms:modified>
</cp:coreProperties>
</file>