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6BBB" w:rsidRPr="00CC6BBB" w:rsidRDefault="00CC6BBB" w:rsidP="00CC6BBB">
      <w:pPr>
        <w:spacing w:before="100" w:beforeAutospacing="1" w:after="100" w:afterAutospacing="1" w:line="240" w:lineRule="auto"/>
        <w:outlineLvl w:val="2"/>
        <w:rPr>
          <w:rFonts w:ascii="Times New Roman" w:eastAsia="Times New Roman" w:hAnsi="Times New Roman" w:cs="Times New Roman"/>
          <w:b/>
          <w:bCs/>
          <w:sz w:val="27"/>
          <w:szCs w:val="27"/>
        </w:rPr>
      </w:pPr>
      <w:r w:rsidRPr="00CC6BBB">
        <w:rPr>
          <w:rFonts w:ascii="Times New Roman" w:eastAsia="Times New Roman" w:hAnsi="Times New Roman" w:cs="Times New Roman"/>
          <w:b/>
          <w:bCs/>
          <w:sz w:val="27"/>
          <w:szCs w:val="27"/>
        </w:rPr>
        <w:t>Part A: Short Questions (2–3 marks each)</w:t>
      </w:r>
    </w:p>
    <w:p w:rsidR="00CC6BBB" w:rsidRPr="00CC6BBB" w:rsidRDefault="00CC6BBB" w:rsidP="00CC6BBB">
      <w:p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1. Why are software quality requirements considered non-functional requirements?</w:t>
      </w:r>
      <w:r w:rsidRPr="00CC6BBB">
        <w:rPr>
          <w:rFonts w:ascii="Times New Roman" w:eastAsia="Times New Roman" w:hAnsi="Times New Roman" w:cs="Times New Roman"/>
          <w:sz w:val="24"/>
          <w:szCs w:val="24"/>
        </w:rPr>
        <w:t xml:space="preserve"> Functional requirements define </w:t>
      </w:r>
      <w:r w:rsidRPr="00CC6BBB">
        <w:rPr>
          <w:rFonts w:ascii="Times New Roman" w:eastAsia="Times New Roman" w:hAnsi="Times New Roman" w:cs="Times New Roman"/>
          <w:i/>
          <w:iCs/>
          <w:sz w:val="24"/>
          <w:szCs w:val="24"/>
        </w:rPr>
        <w:t>what</w:t>
      </w:r>
      <w:r w:rsidRPr="00CC6BBB">
        <w:rPr>
          <w:rFonts w:ascii="Times New Roman" w:eastAsia="Times New Roman" w:hAnsi="Times New Roman" w:cs="Times New Roman"/>
          <w:sz w:val="24"/>
          <w:szCs w:val="24"/>
        </w:rPr>
        <w:t xml:space="preserve"> a system must do (e.g., process a payment). Quality requirements are non-functional because they define </w:t>
      </w:r>
      <w:r w:rsidRPr="00CC6BBB">
        <w:rPr>
          <w:rFonts w:ascii="Times New Roman" w:eastAsia="Times New Roman" w:hAnsi="Times New Roman" w:cs="Times New Roman"/>
          <w:i/>
          <w:iCs/>
          <w:sz w:val="24"/>
          <w:szCs w:val="24"/>
        </w:rPr>
        <w:t>how well</w:t>
      </w:r>
      <w:r w:rsidRPr="00CC6BBB">
        <w:rPr>
          <w:rFonts w:ascii="Times New Roman" w:eastAsia="Times New Roman" w:hAnsi="Times New Roman" w:cs="Times New Roman"/>
          <w:sz w:val="24"/>
          <w:szCs w:val="24"/>
        </w:rPr>
        <w:t xml:space="preserve"> the system performs those functions (e.g., how fast, how securely, or how reliably the payment is processed).</w:t>
      </w:r>
    </w:p>
    <w:p w:rsidR="00CC6BBB" w:rsidRPr="00CC6BBB" w:rsidRDefault="00CC6BBB" w:rsidP="00CC6BBB">
      <w:p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2. What is the difference between functional requirements and quality factors?</w:t>
      </w:r>
    </w:p>
    <w:p w:rsidR="00CC6BBB" w:rsidRPr="00CC6BBB" w:rsidRDefault="00CC6BBB" w:rsidP="00CC6BB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Functional Requirements:</w:t>
      </w:r>
      <w:r w:rsidRPr="00CC6BBB">
        <w:rPr>
          <w:rFonts w:ascii="Times New Roman" w:eastAsia="Times New Roman" w:hAnsi="Times New Roman" w:cs="Times New Roman"/>
          <w:sz w:val="24"/>
          <w:szCs w:val="24"/>
        </w:rPr>
        <w:t xml:space="preserve"> Specify the exact behavior, inputs, and outputs of a system (e.g., "The system must capture a photo").</w:t>
      </w:r>
    </w:p>
    <w:p w:rsidR="00CC6BBB" w:rsidRPr="00CC6BBB" w:rsidRDefault="00CC6BBB" w:rsidP="00CC6BB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Quality Factors:</w:t>
      </w:r>
      <w:r w:rsidRPr="00CC6BBB">
        <w:rPr>
          <w:rFonts w:ascii="Times New Roman" w:eastAsia="Times New Roman" w:hAnsi="Times New Roman" w:cs="Times New Roman"/>
          <w:sz w:val="24"/>
          <w:szCs w:val="24"/>
        </w:rPr>
        <w:t xml:space="preserve"> Specify the constraints and performance standards of the system (e.g., "The photo capture process must load in under 1 second and handle 1,000 concurrent users").</w:t>
      </w:r>
    </w:p>
    <w:p w:rsidR="00CC6BBB" w:rsidRPr="00CC6BBB" w:rsidRDefault="00CC6BBB" w:rsidP="00CC6BBB">
      <w:p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3. List the three categories of McCall's Software Quality Factors.</w:t>
      </w:r>
    </w:p>
    <w:p w:rsidR="00CC6BBB" w:rsidRPr="00CC6BBB" w:rsidRDefault="00CC6BBB" w:rsidP="00CC6B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Product Operation:</w:t>
      </w:r>
      <w:r w:rsidRPr="00CC6BBB">
        <w:rPr>
          <w:rFonts w:ascii="Times New Roman" w:eastAsia="Times New Roman" w:hAnsi="Times New Roman" w:cs="Times New Roman"/>
          <w:sz w:val="24"/>
          <w:szCs w:val="24"/>
        </w:rPr>
        <w:t xml:space="preserve"> How well the software runs.</w:t>
      </w:r>
    </w:p>
    <w:p w:rsidR="00CC6BBB" w:rsidRPr="00CC6BBB" w:rsidRDefault="00CC6BBB" w:rsidP="00CC6B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Product Revision:</w:t>
      </w:r>
      <w:r w:rsidRPr="00CC6BBB">
        <w:rPr>
          <w:rFonts w:ascii="Times New Roman" w:eastAsia="Times New Roman" w:hAnsi="Times New Roman" w:cs="Times New Roman"/>
          <w:sz w:val="24"/>
          <w:szCs w:val="24"/>
        </w:rPr>
        <w:t xml:space="preserve"> How easily the software can be changed.</w:t>
      </w:r>
    </w:p>
    <w:p w:rsidR="00CC6BBB" w:rsidRPr="00CC6BBB" w:rsidRDefault="00CC6BBB" w:rsidP="00CC6B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Product Transition:</w:t>
      </w:r>
      <w:r w:rsidRPr="00CC6BBB">
        <w:rPr>
          <w:rFonts w:ascii="Times New Roman" w:eastAsia="Times New Roman" w:hAnsi="Times New Roman" w:cs="Times New Roman"/>
          <w:sz w:val="24"/>
          <w:szCs w:val="24"/>
        </w:rPr>
        <w:t xml:space="preserve"> How easily the software can be moved or integrated.</w:t>
      </w:r>
    </w:p>
    <w:p w:rsidR="00606BFE" w:rsidRDefault="00CC6BBB" w:rsidP="00CC6BBB">
      <w:p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4. Define Correctness with an example.</w:t>
      </w:r>
      <w:r w:rsidRPr="00CC6BBB">
        <w:rPr>
          <w:rFonts w:ascii="Times New Roman" w:eastAsia="Times New Roman" w:hAnsi="Times New Roman" w:cs="Times New Roman"/>
          <w:sz w:val="24"/>
          <w:szCs w:val="24"/>
        </w:rPr>
        <w:t xml:space="preserve"> </w:t>
      </w:r>
    </w:p>
    <w:p w:rsidR="00CC6BBB" w:rsidRPr="00CC6BBB" w:rsidRDefault="00CC6BBB" w:rsidP="00CC6BBB">
      <w:p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sz w:val="24"/>
          <w:szCs w:val="24"/>
        </w:rPr>
        <w:t>Correctness is the extent to which a program fulfills its specifications and meets the client's objectives.</w:t>
      </w:r>
    </w:p>
    <w:p w:rsidR="00CC6BBB" w:rsidRPr="00CC6BBB" w:rsidRDefault="00CC6BBB" w:rsidP="00CC6BB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i/>
          <w:iCs/>
          <w:sz w:val="24"/>
          <w:szCs w:val="24"/>
        </w:rPr>
        <w:t>Example:</w:t>
      </w:r>
      <w:r w:rsidRPr="00CC6BBB">
        <w:rPr>
          <w:rFonts w:ascii="Times New Roman" w:eastAsia="Times New Roman" w:hAnsi="Times New Roman" w:cs="Times New Roman"/>
          <w:sz w:val="24"/>
          <w:szCs w:val="24"/>
        </w:rPr>
        <w:t xml:space="preserve"> If an E-</w:t>
      </w:r>
      <w:proofErr w:type="gramStart"/>
      <w:r w:rsidRPr="00CC6BBB">
        <w:rPr>
          <w:rFonts w:ascii="Times New Roman" w:eastAsia="Times New Roman" w:hAnsi="Times New Roman" w:cs="Times New Roman"/>
          <w:sz w:val="24"/>
          <w:szCs w:val="24"/>
        </w:rPr>
        <w:t>KYC</w:t>
      </w:r>
      <w:r w:rsidR="00367E10">
        <w:rPr>
          <w:rFonts w:ascii="Times New Roman" w:eastAsia="Times New Roman" w:hAnsi="Times New Roman" w:cs="Times New Roman"/>
          <w:sz w:val="24"/>
          <w:szCs w:val="24"/>
        </w:rPr>
        <w:t>(</w:t>
      </w:r>
      <w:proofErr w:type="gramEnd"/>
      <w:r w:rsidR="00CA203D" w:rsidRPr="00CA203D">
        <w:t>Electronic-</w:t>
      </w:r>
      <w:r w:rsidR="00367E10" w:rsidRPr="00CA203D">
        <w:rPr>
          <w:bCs/>
        </w:rPr>
        <w:t>Know Your Customer</w:t>
      </w:r>
      <w:r w:rsidR="00367E10">
        <w:rPr>
          <w:rFonts w:ascii="Times New Roman" w:eastAsia="Times New Roman" w:hAnsi="Times New Roman" w:cs="Times New Roman"/>
          <w:sz w:val="24"/>
          <w:szCs w:val="24"/>
        </w:rPr>
        <w:t>)</w:t>
      </w:r>
      <w:r w:rsidRPr="00CC6BBB">
        <w:rPr>
          <w:rFonts w:ascii="Times New Roman" w:eastAsia="Times New Roman" w:hAnsi="Times New Roman" w:cs="Times New Roman"/>
          <w:sz w:val="24"/>
          <w:szCs w:val="24"/>
        </w:rPr>
        <w:t xml:space="preserve"> onboarding system is specified to perfectly extract text from an uploaded National ID card using OCR</w:t>
      </w:r>
      <w:r w:rsidR="00F361EB">
        <w:rPr>
          <w:rFonts w:ascii="Times New Roman" w:eastAsia="Times New Roman" w:hAnsi="Times New Roman" w:cs="Times New Roman"/>
          <w:sz w:val="24"/>
          <w:szCs w:val="24"/>
        </w:rPr>
        <w:t>(</w:t>
      </w:r>
      <w:r w:rsidR="00F361EB">
        <w:t>Optical Character Recognition</w:t>
      </w:r>
      <w:r w:rsidR="00F361EB">
        <w:rPr>
          <w:rFonts w:ascii="Times New Roman" w:eastAsia="Times New Roman" w:hAnsi="Times New Roman" w:cs="Times New Roman"/>
          <w:sz w:val="24"/>
          <w:szCs w:val="24"/>
        </w:rPr>
        <w:t>)</w:t>
      </w:r>
      <w:r w:rsidRPr="00CC6BBB">
        <w:rPr>
          <w:rFonts w:ascii="Times New Roman" w:eastAsia="Times New Roman" w:hAnsi="Times New Roman" w:cs="Times New Roman"/>
          <w:sz w:val="24"/>
          <w:szCs w:val="24"/>
        </w:rPr>
        <w:t>, achieving accurate extraction without data loss demonstrates correctness.</w:t>
      </w:r>
    </w:p>
    <w:p w:rsidR="00606BFE" w:rsidRDefault="00CC6BBB" w:rsidP="00CC6BBB">
      <w:p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5. What is meant by Reliability? Give one measurable reliability requirement.</w:t>
      </w:r>
      <w:r w:rsidRPr="00CC6BBB">
        <w:rPr>
          <w:rFonts w:ascii="Times New Roman" w:eastAsia="Times New Roman" w:hAnsi="Times New Roman" w:cs="Times New Roman"/>
          <w:sz w:val="24"/>
          <w:szCs w:val="24"/>
        </w:rPr>
        <w:t xml:space="preserve"> </w:t>
      </w:r>
    </w:p>
    <w:p w:rsidR="00CC6BBB" w:rsidRPr="00CC6BBB" w:rsidRDefault="00CC6BBB" w:rsidP="00CC6BBB">
      <w:p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sz w:val="24"/>
          <w:szCs w:val="24"/>
        </w:rPr>
        <w:t>Reliability refers to the software's ability to provide continuous service without failure over a specified period.</w:t>
      </w:r>
    </w:p>
    <w:p w:rsidR="00CC6BBB" w:rsidRPr="00CC6BBB" w:rsidRDefault="00CC6BBB" w:rsidP="00CC6BB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i/>
          <w:iCs/>
          <w:sz w:val="24"/>
          <w:szCs w:val="24"/>
        </w:rPr>
        <w:t>Measurable Example:</w:t>
      </w:r>
      <w:r w:rsidRPr="00CC6BBB">
        <w:rPr>
          <w:rFonts w:ascii="Times New Roman" w:eastAsia="Times New Roman" w:hAnsi="Times New Roman" w:cs="Times New Roman"/>
          <w:sz w:val="24"/>
          <w:szCs w:val="24"/>
        </w:rPr>
        <w:t xml:space="preserve"> "The backend API must maintain a 99.9% uptime, resulting in no more than 43 minutes of downtime per month."</w:t>
      </w:r>
    </w:p>
    <w:p w:rsidR="00453EAF" w:rsidRDefault="00CC6BBB" w:rsidP="00CC6BBB">
      <w:pPr>
        <w:spacing w:before="100" w:beforeAutospacing="1" w:after="100" w:afterAutospacing="1" w:line="240" w:lineRule="auto"/>
        <w:rPr>
          <w:rFonts w:ascii="Times New Roman" w:eastAsia="Times New Roman" w:hAnsi="Times New Roman" w:cs="Times New Roman"/>
          <w:b/>
          <w:bCs/>
          <w:sz w:val="24"/>
          <w:szCs w:val="24"/>
        </w:rPr>
      </w:pPr>
      <w:r w:rsidRPr="00CC6BBB">
        <w:rPr>
          <w:rFonts w:ascii="Times New Roman" w:eastAsia="Times New Roman" w:hAnsi="Times New Roman" w:cs="Times New Roman"/>
          <w:b/>
          <w:bCs/>
          <w:sz w:val="24"/>
          <w:szCs w:val="24"/>
        </w:rPr>
        <w:t>6. Explain the role of Integrity in software quality.</w:t>
      </w:r>
    </w:p>
    <w:p w:rsidR="00CC6BBB" w:rsidRPr="00CC6BBB" w:rsidRDefault="00CC6BBB" w:rsidP="00CC6BBB">
      <w:p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sz w:val="24"/>
          <w:szCs w:val="24"/>
        </w:rPr>
        <w:t xml:space="preserve"> Integrity dictates the system's security and its ability to prevent unauthorized access to data. In an enterprise system, high integrity ensures that sensitive customer information remains encrypted and safe from breaches.</w:t>
      </w:r>
    </w:p>
    <w:p w:rsidR="00CC6BBB" w:rsidRPr="00CC6BBB" w:rsidRDefault="00CC6BBB" w:rsidP="00CC6BBB">
      <w:p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7. What is the difference between Maintainability and Flexibility?</w:t>
      </w:r>
    </w:p>
    <w:p w:rsidR="00CC6BBB" w:rsidRPr="00CC6BBB" w:rsidRDefault="00CC6BBB" w:rsidP="00CC6BB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lastRenderedPageBreak/>
        <w:t>Maintainability:</w:t>
      </w:r>
      <w:r w:rsidRPr="00CC6BBB">
        <w:rPr>
          <w:rFonts w:ascii="Times New Roman" w:eastAsia="Times New Roman" w:hAnsi="Times New Roman" w:cs="Times New Roman"/>
          <w:sz w:val="24"/>
          <w:szCs w:val="24"/>
        </w:rPr>
        <w:t xml:space="preserve"> The effort required to locate and fix a </w:t>
      </w:r>
      <w:r w:rsidRPr="00CC6BBB">
        <w:rPr>
          <w:rFonts w:ascii="Times New Roman" w:eastAsia="Times New Roman" w:hAnsi="Times New Roman" w:cs="Times New Roman"/>
          <w:i/>
          <w:iCs/>
          <w:sz w:val="24"/>
          <w:szCs w:val="24"/>
        </w:rPr>
        <w:t>bug</w:t>
      </w:r>
      <w:r w:rsidRPr="00CC6BBB">
        <w:rPr>
          <w:rFonts w:ascii="Times New Roman" w:eastAsia="Times New Roman" w:hAnsi="Times New Roman" w:cs="Times New Roman"/>
          <w:sz w:val="24"/>
          <w:szCs w:val="24"/>
        </w:rPr>
        <w:t xml:space="preserve"> or error in the software.</w:t>
      </w:r>
    </w:p>
    <w:p w:rsidR="00CC6BBB" w:rsidRPr="00CC6BBB" w:rsidRDefault="00CC6BBB" w:rsidP="00CC6BB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Flexibility:</w:t>
      </w:r>
      <w:r w:rsidRPr="00CC6BBB">
        <w:rPr>
          <w:rFonts w:ascii="Times New Roman" w:eastAsia="Times New Roman" w:hAnsi="Times New Roman" w:cs="Times New Roman"/>
          <w:sz w:val="24"/>
          <w:szCs w:val="24"/>
        </w:rPr>
        <w:t xml:space="preserve"> The effort required to </w:t>
      </w:r>
      <w:r w:rsidRPr="00CC6BBB">
        <w:rPr>
          <w:rFonts w:ascii="Times New Roman" w:eastAsia="Times New Roman" w:hAnsi="Times New Roman" w:cs="Times New Roman"/>
          <w:i/>
          <w:iCs/>
          <w:sz w:val="24"/>
          <w:szCs w:val="24"/>
        </w:rPr>
        <w:t>modify</w:t>
      </w:r>
      <w:r w:rsidRPr="00CC6BBB">
        <w:rPr>
          <w:rFonts w:ascii="Times New Roman" w:eastAsia="Times New Roman" w:hAnsi="Times New Roman" w:cs="Times New Roman"/>
          <w:sz w:val="24"/>
          <w:szCs w:val="24"/>
        </w:rPr>
        <w:t xml:space="preserve"> or add new features to the software to adapt to changing business needs.</w:t>
      </w:r>
    </w:p>
    <w:p w:rsidR="00354806" w:rsidRDefault="00CC6BBB" w:rsidP="00CC6BBB">
      <w:p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8. Why is Testability important during software development?</w:t>
      </w:r>
      <w:r w:rsidRPr="00CC6BBB">
        <w:rPr>
          <w:rFonts w:ascii="Times New Roman" w:eastAsia="Times New Roman" w:hAnsi="Times New Roman" w:cs="Times New Roman"/>
          <w:sz w:val="24"/>
          <w:szCs w:val="24"/>
        </w:rPr>
        <w:t xml:space="preserve"> </w:t>
      </w:r>
    </w:p>
    <w:p w:rsidR="00CC6BBB" w:rsidRPr="00CC6BBB" w:rsidRDefault="00CC6BBB" w:rsidP="00CC6BBB">
      <w:p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sz w:val="24"/>
          <w:szCs w:val="24"/>
        </w:rPr>
        <w:t>Testability ensures that developers can easily verify if a module works correctly or if a bug has been successfully resolved. Software designed with good logging and diagnostic tools saves significant time during debugging and QA cycles.</w:t>
      </w:r>
    </w:p>
    <w:p w:rsidR="00354806" w:rsidRDefault="00CC6BBB" w:rsidP="00CC6BBB">
      <w:p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9. Define Portability with a practical example.</w:t>
      </w:r>
      <w:r w:rsidRPr="00CC6BBB">
        <w:rPr>
          <w:rFonts w:ascii="Times New Roman" w:eastAsia="Times New Roman" w:hAnsi="Times New Roman" w:cs="Times New Roman"/>
          <w:sz w:val="24"/>
          <w:szCs w:val="24"/>
        </w:rPr>
        <w:t xml:space="preserve"> </w:t>
      </w:r>
    </w:p>
    <w:p w:rsidR="00CC6BBB" w:rsidRPr="00CC6BBB" w:rsidRDefault="00CC6BBB" w:rsidP="00CC6BBB">
      <w:p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sz w:val="24"/>
          <w:szCs w:val="24"/>
        </w:rPr>
        <w:t>Portability is the ease with which software can be transferred from one hardware or software environment to another.</w:t>
      </w:r>
    </w:p>
    <w:p w:rsidR="00CC6BBB" w:rsidRPr="00CC6BBB" w:rsidRDefault="00CC6BBB" w:rsidP="00CC6BB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i/>
          <w:iCs/>
          <w:sz w:val="24"/>
          <w:szCs w:val="24"/>
        </w:rPr>
        <w:t>Example:</w:t>
      </w:r>
      <w:r w:rsidRPr="00CC6BBB">
        <w:rPr>
          <w:rFonts w:ascii="Times New Roman" w:eastAsia="Times New Roman" w:hAnsi="Times New Roman" w:cs="Times New Roman"/>
          <w:sz w:val="24"/>
          <w:szCs w:val="24"/>
        </w:rPr>
        <w:t xml:space="preserve"> Successfully migrating a Java Spring Boot backend database from an </w:t>
      </w:r>
      <w:proofErr w:type="spellStart"/>
      <w:r w:rsidRPr="00CC6BBB">
        <w:rPr>
          <w:rFonts w:ascii="Times New Roman" w:eastAsia="Times New Roman" w:hAnsi="Times New Roman" w:cs="Times New Roman"/>
          <w:sz w:val="24"/>
          <w:szCs w:val="24"/>
        </w:rPr>
        <w:t>on-premise</w:t>
      </w:r>
      <w:proofErr w:type="spellEnd"/>
      <w:r w:rsidRPr="00CC6BBB">
        <w:rPr>
          <w:rFonts w:ascii="Times New Roman" w:eastAsia="Times New Roman" w:hAnsi="Times New Roman" w:cs="Times New Roman"/>
          <w:sz w:val="24"/>
          <w:szCs w:val="24"/>
        </w:rPr>
        <w:t xml:space="preserve"> local server to an AWS cloud environment without having to rewrite the core application logic.</w:t>
      </w:r>
    </w:p>
    <w:p w:rsidR="00E24C66" w:rsidRDefault="00CC6BBB" w:rsidP="00CC6BBB">
      <w:pPr>
        <w:spacing w:before="100" w:beforeAutospacing="1" w:after="100" w:afterAutospacing="1" w:line="240" w:lineRule="auto"/>
        <w:rPr>
          <w:rFonts w:ascii="Times New Roman" w:eastAsia="Times New Roman" w:hAnsi="Times New Roman" w:cs="Times New Roman"/>
          <w:b/>
          <w:bCs/>
          <w:sz w:val="24"/>
          <w:szCs w:val="24"/>
        </w:rPr>
      </w:pPr>
      <w:r w:rsidRPr="00CC6BBB">
        <w:rPr>
          <w:rFonts w:ascii="Times New Roman" w:eastAsia="Times New Roman" w:hAnsi="Times New Roman" w:cs="Times New Roman"/>
          <w:b/>
          <w:bCs/>
          <w:sz w:val="24"/>
          <w:szCs w:val="24"/>
        </w:rPr>
        <w:t>10. What is Interoperability and why is it important in enterprise software?</w:t>
      </w:r>
    </w:p>
    <w:p w:rsidR="00CC6BBB" w:rsidRPr="00CC6BBB" w:rsidRDefault="00CC6BBB" w:rsidP="00CC6BBB">
      <w:p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sz w:val="24"/>
          <w:szCs w:val="24"/>
        </w:rPr>
        <w:t xml:space="preserve"> Interoperability is the ability of a system to connect and exchange data smoothly with other distinct systems. It is vital in enterprise environments because modern applications rarely operate in isolation (e.g., a geolocation-based attendance application must seamlessly push data into a separate, centralized HRMS API).</w:t>
      </w:r>
    </w:p>
    <w:p w:rsidR="00CC6BBB" w:rsidRPr="00CC6BBB" w:rsidRDefault="00CC6BBB" w:rsidP="00CC6BBB">
      <w:pPr>
        <w:spacing w:before="100" w:beforeAutospacing="1" w:after="100" w:afterAutospacing="1" w:line="240" w:lineRule="auto"/>
        <w:outlineLvl w:val="2"/>
        <w:rPr>
          <w:rFonts w:ascii="Times New Roman" w:eastAsia="Times New Roman" w:hAnsi="Times New Roman" w:cs="Times New Roman"/>
          <w:b/>
          <w:bCs/>
          <w:sz w:val="27"/>
          <w:szCs w:val="27"/>
        </w:rPr>
      </w:pPr>
      <w:r w:rsidRPr="00CC6BBB">
        <w:rPr>
          <w:rFonts w:ascii="Times New Roman" w:eastAsia="Times New Roman" w:hAnsi="Times New Roman" w:cs="Times New Roman"/>
          <w:b/>
          <w:bCs/>
          <w:sz w:val="27"/>
          <w:szCs w:val="27"/>
        </w:rPr>
        <w:t>Part B: Analytical Questions (5 marks each)</w:t>
      </w:r>
    </w:p>
    <w:p w:rsidR="00CC6BBB" w:rsidRPr="00CC6BBB" w:rsidRDefault="00CC6BBB" w:rsidP="00CC6BBB">
      <w:p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1. Compare the three categories of McCall's Software Quality Factors using suitable examples.</w:t>
      </w:r>
    </w:p>
    <w:p w:rsidR="00CC6BBB" w:rsidRPr="00CC6BBB" w:rsidRDefault="00CC6BBB" w:rsidP="00CC6BB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Product Operation (Running):</w:t>
      </w:r>
      <w:r w:rsidRPr="00CC6BBB">
        <w:rPr>
          <w:rFonts w:ascii="Times New Roman" w:eastAsia="Times New Roman" w:hAnsi="Times New Roman" w:cs="Times New Roman"/>
          <w:sz w:val="24"/>
          <w:szCs w:val="24"/>
        </w:rPr>
        <w:t xml:space="preserve"> Focuses on the immediate user experience and system stability. </w:t>
      </w:r>
      <w:r w:rsidRPr="00CC6BBB">
        <w:rPr>
          <w:rFonts w:ascii="Times New Roman" w:eastAsia="Times New Roman" w:hAnsi="Times New Roman" w:cs="Times New Roman"/>
          <w:i/>
          <w:iCs/>
          <w:sz w:val="24"/>
          <w:szCs w:val="24"/>
        </w:rPr>
        <w:t>Example:</w:t>
      </w:r>
      <w:r w:rsidRPr="00CC6BBB">
        <w:rPr>
          <w:rFonts w:ascii="Times New Roman" w:eastAsia="Times New Roman" w:hAnsi="Times New Roman" w:cs="Times New Roman"/>
          <w:sz w:val="24"/>
          <w:szCs w:val="24"/>
        </w:rPr>
        <w:t xml:space="preserve"> Ensuring a banking portal's liveness-check algorithm executes quickly (Efficiency) and securely (Integrity).</w:t>
      </w:r>
    </w:p>
    <w:p w:rsidR="00CC6BBB" w:rsidRPr="00CC6BBB" w:rsidRDefault="00CC6BBB" w:rsidP="00CC6BB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Product Revision (Adapting):</w:t>
      </w:r>
      <w:r w:rsidRPr="00CC6BBB">
        <w:rPr>
          <w:rFonts w:ascii="Times New Roman" w:eastAsia="Times New Roman" w:hAnsi="Times New Roman" w:cs="Times New Roman"/>
          <w:sz w:val="24"/>
          <w:szCs w:val="24"/>
        </w:rPr>
        <w:t xml:space="preserve"> Focuses on developer interaction with the codebase over time. </w:t>
      </w:r>
      <w:r w:rsidRPr="00CC6BBB">
        <w:rPr>
          <w:rFonts w:ascii="Times New Roman" w:eastAsia="Times New Roman" w:hAnsi="Times New Roman" w:cs="Times New Roman"/>
          <w:i/>
          <w:iCs/>
          <w:sz w:val="24"/>
          <w:szCs w:val="24"/>
        </w:rPr>
        <w:t>Example:</w:t>
      </w:r>
      <w:r w:rsidRPr="00CC6BBB">
        <w:rPr>
          <w:rFonts w:ascii="Times New Roman" w:eastAsia="Times New Roman" w:hAnsi="Times New Roman" w:cs="Times New Roman"/>
          <w:sz w:val="24"/>
          <w:szCs w:val="24"/>
        </w:rPr>
        <w:t xml:space="preserve"> Structuring the code cleanly so that adding a new "Passport Verification" module takes minimal effort (Flexibility).</w:t>
      </w:r>
    </w:p>
    <w:p w:rsidR="00CC6BBB" w:rsidRPr="00CC6BBB" w:rsidRDefault="00CC6BBB" w:rsidP="00CC6BB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Product Transition (Moving):</w:t>
      </w:r>
      <w:r w:rsidRPr="00CC6BBB">
        <w:rPr>
          <w:rFonts w:ascii="Times New Roman" w:eastAsia="Times New Roman" w:hAnsi="Times New Roman" w:cs="Times New Roman"/>
          <w:sz w:val="24"/>
          <w:szCs w:val="24"/>
        </w:rPr>
        <w:t xml:space="preserve"> Focuses on the system's adaptability to new infrastructure. </w:t>
      </w:r>
      <w:r w:rsidRPr="00CC6BBB">
        <w:rPr>
          <w:rFonts w:ascii="Times New Roman" w:eastAsia="Times New Roman" w:hAnsi="Times New Roman" w:cs="Times New Roman"/>
          <w:i/>
          <w:iCs/>
          <w:sz w:val="24"/>
          <w:szCs w:val="24"/>
        </w:rPr>
        <w:t>Example:</w:t>
      </w:r>
      <w:r w:rsidRPr="00CC6BBB">
        <w:rPr>
          <w:rFonts w:ascii="Times New Roman" w:eastAsia="Times New Roman" w:hAnsi="Times New Roman" w:cs="Times New Roman"/>
          <w:sz w:val="24"/>
          <w:szCs w:val="24"/>
        </w:rPr>
        <w:t xml:space="preserve"> Reusing a previously built OCR component in a completely new loan-processing application (Reusability).</w:t>
      </w:r>
    </w:p>
    <w:p w:rsidR="00BD7E7C" w:rsidRDefault="00CC6BBB" w:rsidP="00CC6BBB">
      <w:p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2. Explain how poor software requirements can negatively affect software quality.</w:t>
      </w:r>
      <w:r w:rsidRPr="00CC6BBB">
        <w:rPr>
          <w:rFonts w:ascii="Times New Roman" w:eastAsia="Times New Roman" w:hAnsi="Times New Roman" w:cs="Times New Roman"/>
          <w:sz w:val="24"/>
          <w:szCs w:val="24"/>
        </w:rPr>
        <w:t xml:space="preserve"> </w:t>
      </w:r>
    </w:p>
    <w:p w:rsidR="00CC6BBB" w:rsidRPr="00CC6BBB" w:rsidRDefault="00CC6BBB" w:rsidP="00CC6BBB">
      <w:p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sz w:val="24"/>
          <w:szCs w:val="24"/>
        </w:rPr>
        <w:t xml:space="preserve">If non-functional requirements are ignored during the initial Software Requirements Specification (SRS), the resulting architecture will be flawed. For instance, if data load (Efficiency) is not specified, developers might build a system that works perfectly for 10 users </w:t>
      </w:r>
      <w:r w:rsidRPr="00CC6BBB">
        <w:rPr>
          <w:rFonts w:ascii="Times New Roman" w:eastAsia="Times New Roman" w:hAnsi="Times New Roman" w:cs="Times New Roman"/>
          <w:sz w:val="24"/>
          <w:szCs w:val="24"/>
        </w:rPr>
        <w:lastRenderedPageBreak/>
        <w:t>but crashes for 10,000. This leads to massive technical debt, severe operational downtime, and costly code rewrites.</w:t>
      </w:r>
    </w:p>
    <w:p w:rsidR="00CC6BBB" w:rsidRPr="00CC6BBB" w:rsidRDefault="00CC6BBB" w:rsidP="00CC6BBB">
      <w:p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3. A hospital information system requires 99.999% availability. Which McCall quality factors are most critical? Justify your answer.</w:t>
      </w:r>
    </w:p>
    <w:p w:rsidR="00CC6BBB" w:rsidRPr="00CC6BBB" w:rsidRDefault="00CC6BBB" w:rsidP="00CC6BB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Reliability:</w:t>
      </w:r>
      <w:r w:rsidRPr="00CC6BBB">
        <w:rPr>
          <w:rFonts w:ascii="Times New Roman" w:eastAsia="Times New Roman" w:hAnsi="Times New Roman" w:cs="Times New Roman"/>
          <w:sz w:val="24"/>
          <w:szCs w:val="24"/>
        </w:rPr>
        <w:t xml:space="preserve"> The system must not crash, as downtime could literally risk patient lives.</w:t>
      </w:r>
    </w:p>
    <w:p w:rsidR="00CC6BBB" w:rsidRPr="00CC6BBB" w:rsidRDefault="00CC6BBB" w:rsidP="00CC6BB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Correctness:</w:t>
      </w:r>
      <w:r w:rsidRPr="00CC6BBB">
        <w:rPr>
          <w:rFonts w:ascii="Times New Roman" w:eastAsia="Times New Roman" w:hAnsi="Times New Roman" w:cs="Times New Roman"/>
          <w:sz w:val="24"/>
          <w:szCs w:val="24"/>
        </w:rPr>
        <w:t xml:space="preserve"> Medical data must be precisely accurate; incorrect dosages or patient records are catastrophic.</w:t>
      </w:r>
    </w:p>
    <w:p w:rsidR="00CC6BBB" w:rsidRPr="00CC6BBB" w:rsidRDefault="00CC6BBB" w:rsidP="00CC6BB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Integrity:</w:t>
      </w:r>
      <w:r w:rsidRPr="00CC6BBB">
        <w:rPr>
          <w:rFonts w:ascii="Times New Roman" w:eastAsia="Times New Roman" w:hAnsi="Times New Roman" w:cs="Times New Roman"/>
          <w:sz w:val="24"/>
          <w:szCs w:val="24"/>
        </w:rPr>
        <w:t xml:space="preserve"> Patient health records are highly sensitive and require strict privacy controls to prevent unauthorized access.</w:t>
      </w:r>
    </w:p>
    <w:p w:rsidR="00CC6BBB" w:rsidRPr="00CC6BBB" w:rsidRDefault="00CC6BBB" w:rsidP="00CC6BBB">
      <w:p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4. Distinguish between Reliability, Safety, and Survivability.</w:t>
      </w:r>
    </w:p>
    <w:p w:rsidR="00CC6BBB" w:rsidRPr="00CC6BBB" w:rsidRDefault="00CC6BBB" w:rsidP="00CC6BB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Reliability:</w:t>
      </w:r>
      <w:r w:rsidRPr="00CC6BBB">
        <w:rPr>
          <w:rFonts w:ascii="Times New Roman" w:eastAsia="Times New Roman" w:hAnsi="Times New Roman" w:cs="Times New Roman"/>
          <w:sz w:val="24"/>
          <w:szCs w:val="24"/>
        </w:rPr>
        <w:t xml:space="preserve"> Focuses on the </w:t>
      </w:r>
      <w:r w:rsidRPr="00CC6BBB">
        <w:rPr>
          <w:rFonts w:ascii="Times New Roman" w:eastAsia="Times New Roman" w:hAnsi="Times New Roman" w:cs="Times New Roman"/>
          <w:i/>
          <w:iCs/>
          <w:sz w:val="24"/>
          <w:szCs w:val="24"/>
        </w:rPr>
        <w:t>frequency</w:t>
      </w:r>
      <w:r w:rsidRPr="00CC6BBB">
        <w:rPr>
          <w:rFonts w:ascii="Times New Roman" w:eastAsia="Times New Roman" w:hAnsi="Times New Roman" w:cs="Times New Roman"/>
          <w:sz w:val="24"/>
          <w:szCs w:val="24"/>
        </w:rPr>
        <w:t xml:space="preserve"> of failure (e.g., Mean Time Between Failures).</w:t>
      </w:r>
    </w:p>
    <w:p w:rsidR="00CC6BBB" w:rsidRPr="00CC6BBB" w:rsidRDefault="00CC6BBB" w:rsidP="00CC6BB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Safety (Deutsch &amp; Willis):</w:t>
      </w:r>
      <w:r w:rsidRPr="00CC6BBB">
        <w:rPr>
          <w:rFonts w:ascii="Times New Roman" w:eastAsia="Times New Roman" w:hAnsi="Times New Roman" w:cs="Times New Roman"/>
          <w:sz w:val="24"/>
          <w:szCs w:val="24"/>
        </w:rPr>
        <w:t xml:space="preserve"> Focuses on preventing the system from causing hazards or damage when it does fail (e.g., triggering a fallback alarm).</w:t>
      </w:r>
    </w:p>
    <w:p w:rsidR="00CC6BBB" w:rsidRPr="00CC6BBB" w:rsidRDefault="00CC6BBB" w:rsidP="00CC6BB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Survivability (Deutsch &amp; Willis):</w:t>
      </w:r>
      <w:r w:rsidRPr="00CC6BBB">
        <w:rPr>
          <w:rFonts w:ascii="Times New Roman" w:eastAsia="Times New Roman" w:hAnsi="Times New Roman" w:cs="Times New Roman"/>
          <w:sz w:val="24"/>
          <w:szCs w:val="24"/>
        </w:rPr>
        <w:t xml:space="preserve"> Focuses on business continuity and the speed of recovery after a failure occurs (e.g., Mean Time </w:t>
      </w:r>
      <w:proofErr w:type="gramStart"/>
      <w:r w:rsidRPr="00CC6BBB">
        <w:rPr>
          <w:rFonts w:ascii="Times New Roman" w:eastAsia="Times New Roman" w:hAnsi="Times New Roman" w:cs="Times New Roman"/>
          <w:sz w:val="24"/>
          <w:szCs w:val="24"/>
        </w:rPr>
        <w:t>To</w:t>
      </w:r>
      <w:proofErr w:type="gramEnd"/>
      <w:r w:rsidRPr="00CC6BBB">
        <w:rPr>
          <w:rFonts w:ascii="Times New Roman" w:eastAsia="Times New Roman" w:hAnsi="Times New Roman" w:cs="Times New Roman"/>
          <w:sz w:val="24"/>
          <w:szCs w:val="24"/>
        </w:rPr>
        <w:t xml:space="preserve"> Recover).</w:t>
      </w:r>
    </w:p>
    <w:p w:rsidR="00CC6BBB" w:rsidRPr="00CC6BBB" w:rsidRDefault="00CC6BBB" w:rsidP="00CC6BBB">
      <w:p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5. Explain why Reusability can reduce software development cost and time.</w:t>
      </w:r>
      <w:r w:rsidRPr="00CC6BBB">
        <w:rPr>
          <w:rFonts w:ascii="Times New Roman" w:eastAsia="Times New Roman" w:hAnsi="Times New Roman" w:cs="Times New Roman"/>
          <w:sz w:val="24"/>
          <w:szCs w:val="24"/>
        </w:rPr>
        <w:t xml:space="preserve"> By designing software in modular, decoupled blocks (like </w:t>
      </w:r>
      <w:proofErr w:type="spellStart"/>
      <w:r w:rsidRPr="00CC6BBB">
        <w:rPr>
          <w:rFonts w:ascii="Times New Roman" w:eastAsia="Times New Roman" w:hAnsi="Times New Roman" w:cs="Times New Roman"/>
          <w:sz w:val="24"/>
          <w:szCs w:val="24"/>
        </w:rPr>
        <w:t>microservices</w:t>
      </w:r>
      <w:proofErr w:type="spellEnd"/>
      <w:r w:rsidRPr="00CC6BBB">
        <w:rPr>
          <w:rFonts w:ascii="Times New Roman" w:eastAsia="Times New Roman" w:hAnsi="Times New Roman" w:cs="Times New Roman"/>
          <w:sz w:val="24"/>
          <w:szCs w:val="24"/>
        </w:rPr>
        <w:t>), components can be dropped into new projects without starting from scratch. Reusing a heavily tested, production-ready module eliminates the need to spend billable hours on redesigning, recoding, and re-testing that specific functionality.</w:t>
      </w:r>
    </w:p>
    <w:p w:rsidR="00CC6BBB" w:rsidRPr="00CC6BBB" w:rsidRDefault="00CC6BBB" w:rsidP="00CC6BBB">
      <w:pPr>
        <w:spacing w:before="100" w:beforeAutospacing="1" w:after="100" w:afterAutospacing="1" w:line="240" w:lineRule="auto"/>
        <w:outlineLvl w:val="2"/>
        <w:rPr>
          <w:rFonts w:ascii="Times New Roman" w:eastAsia="Times New Roman" w:hAnsi="Times New Roman" w:cs="Times New Roman"/>
          <w:b/>
          <w:bCs/>
          <w:sz w:val="27"/>
          <w:szCs w:val="27"/>
        </w:rPr>
      </w:pPr>
      <w:r w:rsidRPr="00CC6BBB">
        <w:rPr>
          <w:rFonts w:ascii="Times New Roman" w:eastAsia="Times New Roman" w:hAnsi="Times New Roman" w:cs="Times New Roman"/>
          <w:b/>
          <w:bCs/>
          <w:sz w:val="27"/>
          <w:szCs w:val="27"/>
        </w:rPr>
        <w:t>Part C: Scenario-Based Questions (8–10 marks each)</w:t>
      </w:r>
    </w:p>
    <w:p w:rsidR="00B20335" w:rsidRDefault="00B20335" w:rsidP="00B20335">
      <w:pPr>
        <w:pStyle w:val="Heading3"/>
      </w:pPr>
      <w:r>
        <w:t>Answer to Scenario 1 &amp; 2: Banking Application</w:t>
      </w:r>
    </w:p>
    <w:p w:rsidR="00B20335" w:rsidRDefault="00B20335" w:rsidP="00B20335">
      <w:pPr>
        <w:pStyle w:val="NormalWeb"/>
      </w:pPr>
      <w:r>
        <w:t>Based on McCall’s Software Quality Model, the relevant quality factors are:</w:t>
      </w:r>
    </w:p>
    <w:p w:rsidR="00B20335" w:rsidRDefault="00B20335" w:rsidP="00B20335">
      <w:pPr>
        <w:pStyle w:val="NormalWeb"/>
      </w:pPr>
      <w:r>
        <w:rPr>
          <w:b/>
          <w:bCs/>
        </w:rPr>
        <w:t xml:space="preserve">1. Prevent unauthorized access </w:t>
      </w:r>
      <w:r>
        <w:rPr>
          <w:rFonts w:ascii="Segoe UI Symbol" w:hAnsi="Segoe UI Symbol" w:cs="Segoe UI Symbol"/>
          <w:b/>
          <w:bCs/>
        </w:rPr>
        <w:t>➔</w:t>
      </w:r>
      <w:r>
        <w:rPr>
          <w:b/>
          <w:bCs/>
        </w:rPr>
        <w:t xml:space="preserve"> Integrity</w:t>
      </w:r>
    </w:p>
    <w:p w:rsidR="00B20335" w:rsidRDefault="00B20335" w:rsidP="00B20335">
      <w:pPr>
        <w:pStyle w:val="NormalWeb"/>
        <w:numPr>
          <w:ilvl w:val="0"/>
          <w:numId w:val="19"/>
        </w:numPr>
      </w:pPr>
      <w:r>
        <w:rPr>
          <w:b/>
          <w:bCs/>
        </w:rPr>
        <w:t>Why it is important:</w:t>
      </w:r>
      <w:r>
        <w:t xml:space="preserve"> It ensures the system uses robust security (like encryption and authentication) to protect sensitive user data, prevent cyberattacks, and stop financial fraud.</w:t>
      </w:r>
    </w:p>
    <w:p w:rsidR="00B20335" w:rsidRDefault="00B20335" w:rsidP="00B20335">
      <w:pPr>
        <w:pStyle w:val="NormalWeb"/>
      </w:pPr>
      <w:r>
        <w:rPr>
          <w:b/>
          <w:bCs/>
        </w:rPr>
        <w:t xml:space="preserve">2. Process transactions within 2 seconds </w:t>
      </w:r>
      <w:r>
        <w:rPr>
          <w:rFonts w:ascii="Segoe UI Symbol" w:hAnsi="Segoe UI Symbol" w:cs="Segoe UI Symbol"/>
          <w:b/>
          <w:bCs/>
        </w:rPr>
        <w:t>➔</w:t>
      </w:r>
      <w:r>
        <w:rPr>
          <w:b/>
          <w:bCs/>
        </w:rPr>
        <w:t xml:space="preserve"> Efficiency</w:t>
      </w:r>
    </w:p>
    <w:p w:rsidR="00B20335" w:rsidRDefault="00B20335" w:rsidP="00B20335">
      <w:pPr>
        <w:pStyle w:val="NormalWeb"/>
        <w:numPr>
          <w:ilvl w:val="0"/>
          <w:numId w:val="20"/>
        </w:numPr>
      </w:pPr>
      <w:r>
        <w:rPr>
          <w:b/>
          <w:bCs/>
        </w:rPr>
        <w:t>Why it is important:</w:t>
      </w:r>
      <w:r>
        <w:t xml:space="preserve"> It ensures the software optimally utilizes hardware resources (CPU, memory, database) so that transactions are processed instantly without lagging or timing out during heavy traffic.</w:t>
      </w:r>
    </w:p>
    <w:p w:rsidR="00B20335" w:rsidRDefault="00B20335" w:rsidP="00B20335">
      <w:pPr>
        <w:pStyle w:val="NormalWeb"/>
      </w:pPr>
      <w:r>
        <w:rPr>
          <w:b/>
          <w:bCs/>
        </w:rPr>
        <w:t xml:space="preserve">3. Operate continuously with minimal downtime </w:t>
      </w:r>
      <w:r>
        <w:rPr>
          <w:rFonts w:ascii="Segoe UI Symbol" w:hAnsi="Segoe UI Symbol" w:cs="Segoe UI Symbol"/>
          <w:b/>
          <w:bCs/>
        </w:rPr>
        <w:t>➔</w:t>
      </w:r>
      <w:r>
        <w:rPr>
          <w:b/>
          <w:bCs/>
        </w:rPr>
        <w:t xml:space="preserve"> Reliability</w:t>
      </w:r>
    </w:p>
    <w:p w:rsidR="00B20335" w:rsidRDefault="00B20335" w:rsidP="00B20335">
      <w:pPr>
        <w:pStyle w:val="NormalWeb"/>
        <w:numPr>
          <w:ilvl w:val="0"/>
          <w:numId w:val="21"/>
        </w:numPr>
      </w:pPr>
      <w:r>
        <w:rPr>
          <w:b/>
          <w:bCs/>
        </w:rPr>
        <w:lastRenderedPageBreak/>
        <w:t>Why it is important:</w:t>
      </w:r>
      <w:r>
        <w:t xml:space="preserve"> Banking requires 24/7 availability. High reliability ensures the system is fault-tolerant and does not crash, guaranteeing that customers always have uninterrupted access to their funds.</w:t>
      </w:r>
    </w:p>
    <w:p w:rsidR="00CC6BBB" w:rsidRPr="00CC6BBB" w:rsidRDefault="00CC6BBB" w:rsidP="00CC6BBB">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CC6BBB">
        <w:rPr>
          <w:rFonts w:ascii="Times New Roman" w:eastAsia="Times New Roman" w:hAnsi="Times New Roman" w:cs="Times New Roman"/>
          <w:b/>
          <w:bCs/>
          <w:sz w:val="24"/>
          <w:szCs w:val="24"/>
        </w:rPr>
        <w:t>3. E-commerce Company Scenario</w:t>
      </w:r>
      <w:r w:rsidRPr="00CC6BBB">
        <w:rPr>
          <w:rFonts w:ascii="Times New Roman" w:eastAsia="Times New Roman" w:hAnsi="Times New Roman" w:cs="Times New Roman"/>
          <w:sz w:val="24"/>
          <w:szCs w:val="24"/>
        </w:rPr>
        <w:t xml:space="preserve"> </w:t>
      </w:r>
      <w:r w:rsidRPr="00CC6BBB">
        <w:rPr>
          <w:rFonts w:ascii="Times New Roman" w:eastAsia="Times New Roman" w:hAnsi="Times New Roman" w:cs="Times New Roman"/>
          <w:i/>
          <w:iCs/>
          <w:sz w:val="24"/>
          <w:szCs w:val="24"/>
        </w:rPr>
        <w:t>Context:</w:t>
      </w:r>
      <w:r w:rsidRPr="00CC6BBB">
        <w:rPr>
          <w:rFonts w:ascii="Times New Roman" w:eastAsia="Times New Roman" w:hAnsi="Times New Roman" w:cs="Times New Roman"/>
          <w:sz w:val="24"/>
          <w:szCs w:val="24"/>
        </w:rPr>
        <w:t xml:space="preserve"> Run on Windows, Linux, Android, Cloud, and integrate with payment gateways.</w:t>
      </w:r>
    </w:p>
    <w:p w:rsidR="00CC6BBB" w:rsidRPr="00CC6BBB" w:rsidRDefault="00CC6BBB" w:rsidP="00CC6BB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Portability (Highest Priority):</w:t>
      </w:r>
      <w:r w:rsidRPr="00CC6BBB">
        <w:rPr>
          <w:rFonts w:ascii="Times New Roman" w:eastAsia="Times New Roman" w:hAnsi="Times New Roman" w:cs="Times New Roman"/>
          <w:sz w:val="24"/>
          <w:szCs w:val="24"/>
        </w:rPr>
        <w:t xml:space="preserve"> The application must operate seamlessly across entirely different operating systems and hardware architectures (mobile, desktop, and cloud).</w:t>
      </w:r>
    </w:p>
    <w:p w:rsidR="00CC6BBB" w:rsidRPr="00CC6BBB" w:rsidRDefault="00CC6BBB" w:rsidP="00CC6BB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Interoperability (Highest Priority):</w:t>
      </w:r>
      <w:r w:rsidRPr="00CC6BBB">
        <w:rPr>
          <w:rFonts w:ascii="Times New Roman" w:eastAsia="Times New Roman" w:hAnsi="Times New Roman" w:cs="Times New Roman"/>
          <w:sz w:val="24"/>
          <w:szCs w:val="24"/>
        </w:rPr>
        <w:t xml:space="preserve"> The platform cannot process sales without talking to external, third-party payment gateways (like Stripe or PayPal). The APIs must integrate flawlessly.</w:t>
      </w:r>
    </w:p>
    <w:p w:rsidR="00CC6BBB" w:rsidRPr="00CC6BBB" w:rsidRDefault="00CC6BBB" w:rsidP="00CC6BB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i/>
          <w:iCs/>
          <w:sz w:val="24"/>
          <w:szCs w:val="24"/>
        </w:rPr>
        <w:t>Justification:</w:t>
      </w:r>
      <w:r w:rsidRPr="00CC6BBB">
        <w:rPr>
          <w:rFonts w:ascii="Times New Roman" w:eastAsia="Times New Roman" w:hAnsi="Times New Roman" w:cs="Times New Roman"/>
          <w:sz w:val="24"/>
          <w:szCs w:val="24"/>
        </w:rPr>
        <w:t xml:space="preserve"> Without Portability, the multi-platform strategy fails. Without Interoperability, the core business function (collecting money) fails.</w:t>
      </w:r>
    </w:p>
    <w:p w:rsidR="00CC6BBB" w:rsidRPr="00CC6BBB" w:rsidRDefault="00CC6BBB" w:rsidP="00CC6BBB">
      <w:p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4. Modifying Products for Different Clients</w:t>
      </w:r>
    </w:p>
    <w:p w:rsidR="00CC6BBB" w:rsidRPr="00CC6BBB" w:rsidRDefault="00CC6BBB" w:rsidP="00CC6BB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Flexibility:</w:t>
      </w:r>
      <w:r w:rsidRPr="00CC6BBB">
        <w:rPr>
          <w:rFonts w:ascii="Times New Roman" w:eastAsia="Times New Roman" w:hAnsi="Times New Roman" w:cs="Times New Roman"/>
          <w:sz w:val="24"/>
          <w:szCs w:val="24"/>
        </w:rPr>
        <w:t xml:space="preserve"> The most critical factor. The codebase must be designed so that custom features can be toggled or added for Client A without breaking the core product for Client B.</w:t>
      </w:r>
    </w:p>
    <w:p w:rsidR="00CC6BBB" w:rsidRPr="00CC6BBB" w:rsidRDefault="00CC6BBB" w:rsidP="00CC6BB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Maintainability:</w:t>
      </w:r>
      <w:r w:rsidRPr="00CC6BBB">
        <w:rPr>
          <w:rFonts w:ascii="Times New Roman" w:eastAsia="Times New Roman" w:hAnsi="Times New Roman" w:cs="Times New Roman"/>
          <w:sz w:val="24"/>
          <w:szCs w:val="24"/>
        </w:rPr>
        <w:t xml:space="preserve"> Frequent modifications increase the risk of bugs. The code must be clean and well-documented so that developers can quickly trace and resolve client-specific errors.</w:t>
      </w:r>
    </w:p>
    <w:p w:rsidR="00CC6BBB" w:rsidRPr="00CC6BBB" w:rsidRDefault="00CC6BBB" w:rsidP="00CC6BBB">
      <w:p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5. McCall's vs. Alternative Models</w:t>
      </w:r>
      <w:r w:rsidRPr="00CC6BBB">
        <w:rPr>
          <w:rFonts w:ascii="Times New Roman" w:eastAsia="Times New Roman" w:hAnsi="Times New Roman" w:cs="Times New Roman"/>
          <w:sz w:val="24"/>
          <w:szCs w:val="24"/>
        </w:rPr>
        <w:t xml:space="preserve"> McCall’s foundational model lacks considerations for modern operational tracking and scaling.</w:t>
      </w:r>
    </w:p>
    <w:p w:rsidR="00CC6BBB" w:rsidRPr="00CC6BBB" w:rsidRDefault="00CC6BBB" w:rsidP="00CC6BB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 xml:space="preserve">Evans &amp; </w:t>
      </w:r>
      <w:proofErr w:type="spellStart"/>
      <w:r w:rsidRPr="00CC6BBB">
        <w:rPr>
          <w:rFonts w:ascii="Times New Roman" w:eastAsia="Times New Roman" w:hAnsi="Times New Roman" w:cs="Times New Roman"/>
          <w:b/>
          <w:bCs/>
          <w:sz w:val="24"/>
          <w:szCs w:val="24"/>
        </w:rPr>
        <w:t>Marciniak</w:t>
      </w:r>
      <w:proofErr w:type="spellEnd"/>
      <w:r w:rsidRPr="00CC6BBB">
        <w:rPr>
          <w:rFonts w:ascii="Times New Roman" w:eastAsia="Times New Roman" w:hAnsi="Times New Roman" w:cs="Times New Roman"/>
          <w:sz w:val="24"/>
          <w:szCs w:val="24"/>
        </w:rPr>
        <w:t xml:space="preserve"> added </w:t>
      </w:r>
      <w:r w:rsidRPr="00CC6BBB">
        <w:rPr>
          <w:rFonts w:ascii="Times New Roman" w:eastAsia="Times New Roman" w:hAnsi="Times New Roman" w:cs="Times New Roman"/>
          <w:i/>
          <w:iCs/>
          <w:sz w:val="24"/>
          <w:szCs w:val="24"/>
        </w:rPr>
        <w:t>Verifiability</w:t>
      </w:r>
      <w:r w:rsidRPr="00CC6BBB">
        <w:rPr>
          <w:rFonts w:ascii="Times New Roman" w:eastAsia="Times New Roman" w:hAnsi="Times New Roman" w:cs="Times New Roman"/>
          <w:sz w:val="24"/>
          <w:szCs w:val="24"/>
        </w:rPr>
        <w:t xml:space="preserve"> (ease of verifying design/code structure) and </w:t>
      </w:r>
      <w:r w:rsidRPr="00CC6BBB">
        <w:rPr>
          <w:rFonts w:ascii="Times New Roman" w:eastAsia="Times New Roman" w:hAnsi="Times New Roman" w:cs="Times New Roman"/>
          <w:i/>
          <w:iCs/>
          <w:sz w:val="24"/>
          <w:szCs w:val="24"/>
        </w:rPr>
        <w:t>Expandability</w:t>
      </w:r>
      <w:r w:rsidRPr="00CC6BBB">
        <w:rPr>
          <w:rFonts w:ascii="Times New Roman" w:eastAsia="Times New Roman" w:hAnsi="Times New Roman" w:cs="Times New Roman"/>
          <w:sz w:val="24"/>
          <w:szCs w:val="24"/>
        </w:rPr>
        <w:t xml:space="preserve"> (scalability).</w:t>
      </w:r>
    </w:p>
    <w:p w:rsidR="00CC6BBB" w:rsidRPr="00CC6BBB" w:rsidRDefault="00CC6BBB" w:rsidP="00CC6BB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Deutsch &amp; Willis</w:t>
      </w:r>
      <w:r w:rsidRPr="00CC6BBB">
        <w:rPr>
          <w:rFonts w:ascii="Times New Roman" w:eastAsia="Times New Roman" w:hAnsi="Times New Roman" w:cs="Times New Roman"/>
          <w:sz w:val="24"/>
          <w:szCs w:val="24"/>
        </w:rPr>
        <w:t xml:space="preserve"> added </w:t>
      </w:r>
      <w:r w:rsidRPr="00CC6BBB">
        <w:rPr>
          <w:rFonts w:ascii="Times New Roman" w:eastAsia="Times New Roman" w:hAnsi="Times New Roman" w:cs="Times New Roman"/>
          <w:i/>
          <w:iCs/>
          <w:sz w:val="24"/>
          <w:szCs w:val="24"/>
        </w:rPr>
        <w:t>Safety</w:t>
      </w:r>
      <w:r w:rsidRPr="00CC6BBB">
        <w:rPr>
          <w:rFonts w:ascii="Times New Roman" w:eastAsia="Times New Roman" w:hAnsi="Times New Roman" w:cs="Times New Roman"/>
          <w:sz w:val="24"/>
          <w:szCs w:val="24"/>
        </w:rPr>
        <w:t xml:space="preserve">, </w:t>
      </w:r>
      <w:r w:rsidRPr="00CC6BBB">
        <w:rPr>
          <w:rFonts w:ascii="Times New Roman" w:eastAsia="Times New Roman" w:hAnsi="Times New Roman" w:cs="Times New Roman"/>
          <w:i/>
          <w:iCs/>
          <w:sz w:val="24"/>
          <w:szCs w:val="24"/>
        </w:rPr>
        <w:t>Manageability</w:t>
      </w:r>
      <w:r w:rsidRPr="00CC6BBB">
        <w:rPr>
          <w:rFonts w:ascii="Times New Roman" w:eastAsia="Times New Roman" w:hAnsi="Times New Roman" w:cs="Times New Roman"/>
          <w:sz w:val="24"/>
          <w:szCs w:val="24"/>
        </w:rPr>
        <w:t xml:space="preserve"> (version control), and </w:t>
      </w:r>
      <w:r w:rsidRPr="00CC6BBB">
        <w:rPr>
          <w:rFonts w:ascii="Times New Roman" w:eastAsia="Times New Roman" w:hAnsi="Times New Roman" w:cs="Times New Roman"/>
          <w:i/>
          <w:iCs/>
          <w:sz w:val="24"/>
          <w:szCs w:val="24"/>
        </w:rPr>
        <w:t>Survivability</w:t>
      </w:r>
      <w:r w:rsidRPr="00CC6BBB">
        <w:rPr>
          <w:rFonts w:ascii="Times New Roman" w:eastAsia="Times New Roman" w:hAnsi="Times New Roman" w:cs="Times New Roman"/>
          <w:sz w:val="24"/>
          <w:szCs w:val="24"/>
        </w:rPr>
        <w:t>.</w:t>
      </w:r>
    </w:p>
    <w:p w:rsidR="00CC6BBB" w:rsidRPr="00CC6BBB" w:rsidRDefault="00CC6BBB" w:rsidP="00CC6BB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i/>
          <w:iCs/>
          <w:sz w:val="24"/>
          <w:szCs w:val="24"/>
        </w:rPr>
        <w:t>Most Valuable Today:</w:t>
      </w:r>
      <w:r w:rsidRPr="00CC6BBB">
        <w:rPr>
          <w:rFonts w:ascii="Times New Roman" w:eastAsia="Times New Roman" w:hAnsi="Times New Roman" w:cs="Times New Roman"/>
          <w:sz w:val="24"/>
          <w:szCs w:val="24"/>
        </w:rPr>
        <w:t xml:space="preserve"> </w:t>
      </w:r>
      <w:r w:rsidRPr="00CC6BBB">
        <w:rPr>
          <w:rFonts w:ascii="Times New Roman" w:eastAsia="Times New Roman" w:hAnsi="Times New Roman" w:cs="Times New Roman"/>
          <w:b/>
          <w:bCs/>
          <w:sz w:val="24"/>
          <w:szCs w:val="24"/>
        </w:rPr>
        <w:t>Expandability (Scalability)</w:t>
      </w:r>
      <w:r w:rsidRPr="00CC6BBB">
        <w:rPr>
          <w:rFonts w:ascii="Times New Roman" w:eastAsia="Times New Roman" w:hAnsi="Times New Roman" w:cs="Times New Roman"/>
          <w:sz w:val="24"/>
          <w:szCs w:val="24"/>
        </w:rPr>
        <w:t xml:space="preserve">. In the era of cloud computing and </w:t>
      </w:r>
      <w:proofErr w:type="spellStart"/>
      <w:r w:rsidRPr="00CC6BBB">
        <w:rPr>
          <w:rFonts w:ascii="Times New Roman" w:eastAsia="Times New Roman" w:hAnsi="Times New Roman" w:cs="Times New Roman"/>
          <w:sz w:val="24"/>
          <w:szCs w:val="24"/>
        </w:rPr>
        <w:t>microservices</w:t>
      </w:r>
      <w:proofErr w:type="spellEnd"/>
      <w:r w:rsidRPr="00CC6BBB">
        <w:rPr>
          <w:rFonts w:ascii="Times New Roman" w:eastAsia="Times New Roman" w:hAnsi="Times New Roman" w:cs="Times New Roman"/>
          <w:sz w:val="24"/>
          <w:szCs w:val="24"/>
        </w:rPr>
        <w:t>, an application's ability to dynamically scale hardware resources up or down based on traffic spikes is a mandatory requirement for enterprise software.</w:t>
      </w:r>
    </w:p>
    <w:p w:rsidR="00CC6BBB" w:rsidRPr="00CC6BBB" w:rsidRDefault="00CC6BBB" w:rsidP="00CC6BBB">
      <w:pPr>
        <w:spacing w:before="100" w:beforeAutospacing="1" w:after="100" w:afterAutospacing="1" w:line="240" w:lineRule="auto"/>
        <w:outlineLvl w:val="2"/>
        <w:rPr>
          <w:rFonts w:ascii="Times New Roman" w:eastAsia="Times New Roman" w:hAnsi="Times New Roman" w:cs="Times New Roman"/>
          <w:b/>
          <w:bCs/>
          <w:sz w:val="27"/>
          <w:szCs w:val="27"/>
        </w:rPr>
      </w:pPr>
      <w:r w:rsidRPr="00CC6BBB">
        <w:rPr>
          <w:rFonts w:ascii="Times New Roman" w:eastAsia="Times New Roman" w:hAnsi="Times New Roman" w:cs="Times New Roman"/>
          <w:b/>
          <w:bCs/>
          <w:sz w:val="27"/>
          <w:szCs w:val="27"/>
        </w:rPr>
        <w:t>Part D: Higher-Order Thinking (10–15 marks each)</w:t>
      </w:r>
    </w:p>
    <w:p w:rsidR="00CC6BBB" w:rsidRPr="00CC6BBB" w:rsidRDefault="00CC6BBB" w:rsidP="00CC6BBB">
      <w:p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1. Is McCall's Model still relevant for AI-based and Cloud-native systems?</w:t>
      </w:r>
      <w:r w:rsidRPr="00CC6BBB">
        <w:rPr>
          <w:rFonts w:ascii="Times New Roman" w:eastAsia="Times New Roman" w:hAnsi="Times New Roman" w:cs="Times New Roman"/>
          <w:sz w:val="24"/>
          <w:szCs w:val="24"/>
        </w:rPr>
        <w:t xml:space="preserve"> Yes, it acts as a strong foundation, but it requires modernization.</w:t>
      </w:r>
    </w:p>
    <w:p w:rsidR="00CC6BBB" w:rsidRPr="00CC6BBB" w:rsidRDefault="00CC6BBB" w:rsidP="00CC6BB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i/>
          <w:iCs/>
          <w:sz w:val="24"/>
          <w:szCs w:val="24"/>
        </w:rPr>
        <w:t>Relevance:</w:t>
      </w:r>
      <w:r w:rsidRPr="00CC6BBB">
        <w:rPr>
          <w:rFonts w:ascii="Times New Roman" w:eastAsia="Times New Roman" w:hAnsi="Times New Roman" w:cs="Times New Roman"/>
          <w:sz w:val="24"/>
          <w:szCs w:val="24"/>
        </w:rPr>
        <w:t xml:space="preserve"> Core factors like Reliability, Integrity, and Interoperability are just as vital today. An AI system must be reliable, and a cloud system must interoperate with various APIs.</w:t>
      </w:r>
    </w:p>
    <w:p w:rsidR="00CC6BBB" w:rsidRPr="00CC6BBB" w:rsidRDefault="00CC6BBB" w:rsidP="00CC6BB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i/>
          <w:iCs/>
          <w:sz w:val="24"/>
          <w:szCs w:val="24"/>
        </w:rPr>
        <w:t>Limitations:</w:t>
      </w:r>
      <w:r w:rsidRPr="00CC6BBB">
        <w:rPr>
          <w:rFonts w:ascii="Times New Roman" w:eastAsia="Times New Roman" w:hAnsi="Times New Roman" w:cs="Times New Roman"/>
          <w:sz w:val="24"/>
          <w:szCs w:val="24"/>
        </w:rPr>
        <w:t xml:space="preserve"> McCall does not account for cloud-specific traits like </w:t>
      </w:r>
      <w:r w:rsidRPr="00CC6BBB">
        <w:rPr>
          <w:rFonts w:ascii="Times New Roman" w:eastAsia="Times New Roman" w:hAnsi="Times New Roman" w:cs="Times New Roman"/>
          <w:i/>
          <w:iCs/>
          <w:sz w:val="24"/>
          <w:szCs w:val="24"/>
        </w:rPr>
        <w:t>Elasticity</w:t>
      </w:r>
      <w:r w:rsidRPr="00CC6BBB">
        <w:rPr>
          <w:rFonts w:ascii="Times New Roman" w:eastAsia="Times New Roman" w:hAnsi="Times New Roman" w:cs="Times New Roman"/>
          <w:sz w:val="24"/>
          <w:szCs w:val="24"/>
        </w:rPr>
        <w:t xml:space="preserve"> (auto-scaling). Furthermore, for AI systems, </w:t>
      </w:r>
      <w:r w:rsidRPr="00CC6BBB">
        <w:rPr>
          <w:rFonts w:ascii="Times New Roman" w:eastAsia="Times New Roman" w:hAnsi="Times New Roman" w:cs="Times New Roman"/>
          <w:i/>
          <w:iCs/>
          <w:sz w:val="24"/>
          <w:szCs w:val="24"/>
        </w:rPr>
        <w:t>Correctness</w:t>
      </w:r>
      <w:r w:rsidRPr="00CC6BBB">
        <w:rPr>
          <w:rFonts w:ascii="Times New Roman" w:eastAsia="Times New Roman" w:hAnsi="Times New Roman" w:cs="Times New Roman"/>
          <w:sz w:val="24"/>
          <w:szCs w:val="24"/>
        </w:rPr>
        <w:t xml:space="preserve"> becomes ambiguous. AI models deal with probabilities rather than binary right/wrong outputs. Therefore, modern models must include factors for "Model Drift" and "Data Privacy."</w:t>
      </w:r>
    </w:p>
    <w:p w:rsidR="00CC6BBB" w:rsidRPr="00CC6BBB" w:rsidRDefault="00CC6BBB" w:rsidP="00CC6BBB">
      <w:p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lastRenderedPageBreak/>
        <w:t>2. LMS Quality Requirements Specification (Using McCall)</w:t>
      </w:r>
    </w:p>
    <w:p w:rsidR="00CC6BBB" w:rsidRPr="00CC6BBB" w:rsidRDefault="00CC6BBB" w:rsidP="00CC6BB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Operation:</w:t>
      </w:r>
    </w:p>
    <w:p w:rsidR="00CC6BBB" w:rsidRPr="00CC6BBB" w:rsidRDefault="00CC6BBB" w:rsidP="00CC6BBB">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i/>
          <w:iCs/>
          <w:sz w:val="24"/>
          <w:szCs w:val="24"/>
        </w:rPr>
        <w:t>Usability:</w:t>
      </w:r>
      <w:r w:rsidRPr="00CC6BBB">
        <w:rPr>
          <w:rFonts w:ascii="Times New Roman" w:eastAsia="Times New Roman" w:hAnsi="Times New Roman" w:cs="Times New Roman"/>
          <w:sz w:val="24"/>
          <w:szCs w:val="24"/>
        </w:rPr>
        <w:t xml:space="preserve"> Intuitive UI using accessible front-end templates so non-technical students can navigate courses instantly.</w:t>
      </w:r>
    </w:p>
    <w:p w:rsidR="00CC6BBB" w:rsidRPr="00CC6BBB" w:rsidRDefault="00CC6BBB" w:rsidP="00CC6BBB">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i/>
          <w:iCs/>
          <w:sz w:val="24"/>
          <w:szCs w:val="24"/>
        </w:rPr>
        <w:t>Efficiency:</w:t>
      </w:r>
      <w:r w:rsidRPr="00CC6BBB">
        <w:rPr>
          <w:rFonts w:ascii="Times New Roman" w:eastAsia="Times New Roman" w:hAnsi="Times New Roman" w:cs="Times New Roman"/>
          <w:sz w:val="24"/>
          <w:szCs w:val="24"/>
        </w:rPr>
        <w:t xml:space="preserve"> Video playback must stream without buffering on standard broadband.</w:t>
      </w:r>
    </w:p>
    <w:p w:rsidR="00CC6BBB" w:rsidRPr="00CC6BBB" w:rsidRDefault="00CC6BBB" w:rsidP="00CC6BB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Revision:</w:t>
      </w:r>
    </w:p>
    <w:p w:rsidR="00CC6BBB" w:rsidRPr="00CC6BBB" w:rsidRDefault="00CC6BBB" w:rsidP="00CC6BBB">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i/>
          <w:iCs/>
          <w:sz w:val="24"/>
          <w:szCs w:val="24"/>
        </w:rPr>
        <w:t>Testability:</w:t>
      </w:r>
      <w:r w:rsidRPr="00CC6BBB">
        <w:rPr>
          <w:rFonts w:ascii="Times New Roman" w:eastAsia="Times New Roman" w:hAnsi="Times New Roman" w:cs="Times New Roman"/>
          <w:sz w:val="24"/>
          <w:szCs w:val="24"/>
        </w:rPr>
        <w:t xml:space="preserve"> Automated CI/CD pipelines must verify that new quiz features do not break existing gradebook calculations.</w:t>
      </w:r>
    </w:p>
    <w:p w:rsidR="00CC6BBB" w:rsidRPr="00CC6BBB" w:rsidRDefault="00CC6BBB" w:rsidP="00CC6BB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Transition:</w:t>
      </w:r>
    </w:p>
    <w:p w:rsidR="00CC6BBB" w:rsidRPr="00CC6BBB" w:rsidRDefault="00CC6BBB" w:rsidP="00CC6BBB">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i/>
          <w:iCs/>
          <w:sz w:val="24"/>
          <w:szCs w:val="24"/>
        </w:rPr>
        <w:t>Interoperability:</w:t>
      </w:r>
      <w:r w:rsidRPr="00CC6BBB">
        <w:rPr>
          <w:rFonts w:ascii="Times New Roman" w:eastAsia="Times New Roman" w:hAnsi="Times New Roman" w:cs="Times New Roman"/>
          <w:sz w:val="24"/>
          <w:szCs w:val="24"/>
        </w:rPr>
        <w:t xml:space="preserve"> Must sync grades directly to the university's central administrative database and integrate with external SSO (Single Sign-On).</w:t>
      </w:r>
    </w:p>
    <w:p w:rsidR="00CC6BBB" w:rsidRPr="00CC6BBB" w:rsidRDefault="00CC6BBB" w:rsidP="00CC6BBB">
      <w:p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3. Influence on SRS with Examples</w:t>
      </w:r>
      <w:r w:rsidRPr="00CC6BBB">
        <w:rPr>
          <w:rFonts w:ascii="Times New Roman" w:eastAsia="Times New Roman" w:hAnsi="Times New Roman" w:cs="Times New Roman"/>
          <w:sz w:val="24"/>
          <w:szCs w:val="24"/>
        </w:rPr>
        <w:t xml:space="preserve"> Quality factors transform an SRS from a simple "</w:t>
      </w:r>
      <w:proofErr w:type="spellStart"/>
      <w:r w:rsidRPr="00CC6BBB">
        <w:rPr>
          <w:rFonts w:ascii="Times New Roman" w:eastAsia="Times New Roman" w:hAnsi="Times New Roman" w:cs="Times New Roman"/>
          <w:sz w:val="24"/>
          <w:szCs w:val="24"/>
        </w:rPr>
        <w:t>wishlist</w:t>
      </w:r>
      <w:proofErr w:type="spellEnd"/>
      <w:r w:rsidRPr="00CC6BBB">
        <w:rPr>
          <w:rFonts w:ascii="Times New Roman" w:eastAsia="Times New Roman" w:hAnsi="Times New Roman" w:cs="Times New Roman"/>
          <w:sz w:val="24"/>
          <w:szCs w:val="24"/>
        </w:rPr>
        <w:t xml:space="preserve">" into an actionable architectural blueprint. If a client asks for a user dashboard (Functional), the SRS must specify the </w:t>
      </w:r>
      <w:r w:rsidRPr="00CC6BBB">
        <w:rPr>
          <w:rFonts w:ascii="Times New Roman" w:eastAsia="Times New Roman" w:hAnsi="Times New Roman" w:cs="Times New Roman"/>
          <w:i/>
          <w:iCs/>
          <w:sz w:val="24"/>
          <w:szCs w:val="24"/>
        </w:rPr>
        <w:t>Efficiency</w:t>
      </w:r>
      <w:r w:rsidRPr="00CC6BBB">
        <w:rPr>
          <w:rFonts w:ascii="Times New Roman" w:eastAsia="Times New Roman" w:hAnsi="Times New Roman" w:cs="Times New Roman"/>
          <w:sz w:val="24"/>
          <w:szCs w:val="24"/>
        </w:rPr>
        <w:t xml:space="preserve"> and </w:t>
      </w:r>
      <w:r w:rsidRPr="00CC6BBB">
        <w:rPr>
          <w:rFonts w:ascii="Times New Roman" w:eastAsia="Times New Roman" w:hAnsi="Times New Roman" w:cs="Times New Roman"/>
          <w:i/>
          <w:iCs/>
          <w:sz w:val="24"/>
          <w:szCs w:val="24"/>
        </w:rPr>
        <w:t>Reliability</w:t>
      </w:r>
      <w:r w:rsidRPr="00CC6BBB">
        <w:rPr>
          <w:rFonts w:ascii="Times New Roman" w:eastAsia="Times New Roman" w:hAnsi="Times New Roman" w:cs="Times New Roman"/>
          <w:sz w:val="24"/>
          <w:szCs w:val="24"/>
        </w:rPr>
        <w:t xml:space="preserve"> (Non-functional).</w:t>
      </w:r>
    </w:p>
    <w:p w:rsidR="00CC6BBB" w:rsidRPr="00CC6BBB" w:rsidRDefault="00CC6BBB" w:rsidP="00CC6BB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i/>
          <w:iCs/>
          <w:sz w:val="24"/>
          <w:szCs w:val="24"/>
        </w:rPr>
        <w:t>Example:</w:t>
      </w:r>
      <w:r w:rsidRPr="00CC6BBB">
        <w:rPr>
          <w:rFonts w:ascii="Times New Roman" w:eastAsia="Times New Roman" w:hAnsi="Times New Roman" w:cs="Times New Roman"/>
          <w:sz w:val="24"/>
          <w:szCs w:val="24"/>
        </w:rPr>
        <w:t xml:space="preserve"> If the SRS defines high </w:t>
      </w:r>
      <w:r w:rsidRPr="00CC6BBB">
        <w:rPr>
          <w:rFonts w:ascii="Times New Roman" w:eastAsia="Times New Roman" w:hAnsi="Times New Roman" w:cs="Times New Roman"/>
          <w:i/>
          <w:iCs/>
          <w:sz w:val="24"/>
          <w:szCs w:val="24"/>
        </w:rPr>
        <w:t>Flexibility</w:t>
      </w:r>
      <w:r w:rsidRPr="00CC6BBB">
        <w:rPr>
          <w:rFonts w:ascii="Times New Roman" w:eastAsia="Times New Roman" w:hAnsi="Times New Roman" w:cs="Times New Roman"/>
          <w:sz w:val="24"/>
          <w:szCs w:val="24"/>
        </w:rPr>
        <w:t xml:space="preserve"> and </w:t>
      </w:r>
      <w:r w:rsidRPr="00CC6BBB">
        <w:rPr>
          <w:rFonts w:ascii="Times New Roman" w:eastAsia="Times New Roman" w:hAnsi="Times New Roman" w:cs="Times New Roman"/>
          <w:i/>
          <w:iCs/>
          <w:sz w:val="24"/>
          <w:szCs w:val="24"/>
        </w:rPr>
        <w:t>Reusability</w:t>
      </w:r>
      <w:r w:rsidRPr="00CC6BBB">
        <w:rPr>
          <w:rFonts w:ascii="Times New Roman" w:eastAsia="Times New Roman" w:hAnsi="Times New Roman" w:cs="Times New Roman"/>
          <w:sz w:val="24"/>
          <w:szCs w:val="24"/>
        </w:rPr>
        <w:t xml:space="preserve">, the software team will likely choose a </w:t>
      </w:r>
      <w:proofErr w:type="spellStart"/>
      <w:r w:rsidRPr="00CC6BBB">
        <w:rPr>
          <w:rFonts w:ascii="Times New Roman" w:eastAsia="Times New Roman" w:hAnsi="Times New Roman" w:cs="Times New Roman"/>
          <w:sz w:val="24"/>
          <w:szCs w:val="24"/>
        </w:rPr>
        <w:t>Microservices</w:t>
      </w:r>
      <w:proofErr w:type="spellEnd"/>
      <w:r w:rsidRPr="00CC6BBB">
        <w:rPr>
          <w:rFonts w:ascii="Times New Roman" w:eastAsia="Times New Roman" w:hAnsi="Times New Roman" w:cs="Times New Roman"/>
          <w:sz w:val="24"/>
          <w:szCs w:val="24"/>
        </w:rPr>
        <w:t xml:space="preserve"> architecture using Docker and Node.js rather than a monolithic architecture. The quality factor directly dictates the technical stack and design pattern.</w:t>
      </w:r>
    </w:p>
    <w:p w:rsidR="00CC6BBB" w:rsidRPr="00CC6BBB" w:rsidRDefault="00CC6BBB" w:rsidP="00CC6BBB">
      <w:p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4. Autonomous Vehicle Control System Priorities</w:t>
      </w:r>
    </w:p>
    <w:p w:rsidR="00CC6BBB" w:rsidRPr="00CC6BBB" w:rsidRDefault="00CC6BBB" w:rsidP="00CC6BB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Safety (Deutsch &amp; Willis):</w:t>
      </w:r>
      <w:r w:rsidRPr="00CC6BBB">
        <w:rPr>
          <w:rFonts w:ascii="Times New Roman" w:eastAsia="Times New Roman" w:hAnsi="Times New Roman" w:cs="Times New Roman"/>
          <w:sz w:val="24"/>
          <w:szCs w:val="24"/>
        </w:rPr>
        <w:t xml:space="preserve"> The absolute highest priority. If sensors fail, the system must fail safely (e.g., slowly pulling the car over) to prevent loss of life.</w:t>
      </w:r>
    </w:p>
    <w:p w:rsidR="00CC6BBB" w:rsidRPr="00CC6BBB" w:rsidRDefault="00CC6BBB" w:rsidP="00CC6BB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Reliability (McCall):</w:t>
      </w:r>
      <w:r w:rsidRPr="00CC6BBB">
        <w:rPr>
          <w:rFonts w:ascii="Times New Roman" w:eastAsia="Times New Roman" w:hAnsi="Times New Roman" w:cs="Times New Roman"/>
          <w:sz w:val="24"/>
          <w:szCs w:val="24"/>
        </w:rPr>
        <w:t xml:space="preserve"> The software cannot crash while driving at 70 mph; the MTBF (Mean Time Between Failures) must be practically infinite.</w:t>
      </w:r>
    </w:p>
    <w:p w:rsidR="00CC6BBB" w:rsidRPr="00CC6BBB" w:rsidRDefault="00CC6BBB" w:rsidP="00CC6BB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Efficiency (McCall):</w:t>
      </w:r>
      <w:r w:rsidRPr="00CC6BBB">
        <w:rPr>
          <w:rFonts w:ascii="Times New Roman" w:eastAsia="Times New Roman" w:hAnsi="Times New Roman" w:cs="Times New Roman"/>
          <w:sz w:val="24"/>
          <w:szCs w:val="24"/>
        </w:rPr>
        <w:t xml:space="preserve"> Real-time data processing is required. The system must process camera and LIDAR data in milliseconds to apply brakes in time.</w:t>
      </w:r>
    </w:p>
    <w:p w:rsidR="00CC6BBB" w:rsidRPr="00CC6BBB" w:rsidRDefault="00CC6BBB" w:rsidP="00CC6BBB">
      <w:pPr>
        <w:spacing w:before="100" w:beforeAutospacing="1" w:after="100" w:afterAutospacing="1" w:line="240" w:lineRule="auto"/>
        <w:outlineLvl w:val="2"/>
        <w:rPr>
          <w:rFonts w:ascii="Times New Roman" w:eastAsia="Times New Roman" w:hAnsi="Times New Roman" w:cs="Times New Roman"/>
          <w:b/>
          <w:bCs/>
          <w:sz w:val="27"/>
          <w:szCs w:val="27"/>
        </w:rPr>
      </w:pPr>
      <w:r w:rsidRPr="00CC6BBB">
        <w:rPr>
          <w:rFonts w:ascii="Times New Roman" w:eastAsia="Times New Roman" w:hAnsi="Times New Roman" w:cs="Times New Roman"/>
          <w:b/>
          <w:bCs/>
          <w:sz w:val="27"/>
          <w:szCs w:val="27"/>
        </w:rPr>
        <w:t>Viva / Discussion Questions</w:t>
      </w:r>
    </w:p>
    <w:p w:rsidR="00CC6BBB" w:rsidRPr="00CC6BBB" w:rsidRDefault="00CC6BBB" w:rsidP="00CC6BB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Which software quality factor is the most difficult to measure? Why?</w:t>
      </w:r>
    </w:p>
    <w:p w:rsidR="00CC6BBB" w:rsidRPr="00CC6BBB" w:rsidRDefault="00CC6BBB" w:rsidP="00CC6BBB">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i/>
          <w:iCs/>
          <w:sz w:val="24"/>
          <w:szCs w:val="24"/>
        </w:rPr>
        <w:t>Usability</w:t>
      </w:r>
      <w:r w:rsidRPr="00CC6BBB">
        <w:rPr>
          <w:rFonts w:ascii="Times New Roman" w:eastAsia="Times New Roman" w:hAnsi="Times New Roman" w:cs="Times New Roman"/>
          <w:sz w:val="24"/>
          <w:szCs w:val="24"/>
        </w:rPr>
        <w:t xml:space="preserve"> and </w:t>
      </w:r>
      <w:r w:rsidRPr="00CC6BBB">
        <w:rPr>
          <w:rFonts w:ascii="Times New Roman" w:eastAsia="Times New Roman" w:hAnsi="Times New Roman" w:cs="Times New Roman"/>
          <w:i/>
          <w:iCs/>
          <w:sz w:val="24"/>
          <w:szCs w:val="24"/>
        </w:rPr>
        <w:t>Maintainability</w:t>
      </w:r>
      <w:r w:rsidRPr="00CC6BBB">
        <w:rPr>
          <w:rFonts w:ascii="Times New Roman" w:eastAsia="Times New Roman" w:hAnsi="Times New Roman" w:cs="Times New Roman"/>
          <w:sz w:val="24"/>
          <w:szCs w:val="24"/>
        </w:rPr>
        <w:t>. They are highly subjective and depend on human factors (e.g., how intuitive a user finds an interface or how easily a developer understands someone else's code).</w:t>
      </w:r>
    </w:p>
    <w:p w:rsidR="00CC6BBB" w:rsidRPr="00CC6BBB" w:rsidRDefault="00CC6BBB" w:rsidP="00CC6BB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Can software be highly efficient but have poor usability? Explain.</w:t>
      </w:r>
    </w:p>
    <w:p w:rsidR="00CC6BBB" w:rsidRPr="00CC6BBB" w:rsidRDefault="00CC6BBB" w:rsidP="00CC6BBB">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sz w:val="24"/>
          <w:szCs w:val="24"/>
        </w:rPr>
        <w:t>Yes. A backend system might process complex algorithms in milliseconds (high efficiency) but output the results via a command-line interface that requires complex syntax to operate (poor usability).</w:t>
      </w:r>
    </w:p>
    <w:p w:rsidR="00CC6BBB" w:rsidRPr="00CC6BBB" w:rsidRDefault="00CC6BBB" w:rsidP="00CC6BB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Why should clients be involved in defining software quality requirements?</w:t>
      </w:r>
    </w:p>
    <w:p w:rsidR="00CC6BBB" w:rsidRPr="00CC6BBB" w:rsidRDefault="00CC6BBB" w:rsidP="00CC6BBB">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sz w:val="24"/>
          <w:szCs w:val="24"/>
        </w:rPr>
        <w:t>Clients understand the business context. They know what degree of downtime will cost them money or what level of security their industry regulators demand.</w:t>
      </w:r>
    </w:p>
    <w:p w:rsidR="00CC6BBB" w:rsidRPr="00CC6BBB" w:rsidRDefault="00CC6BBB" w:rsidP="00CC6BB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Are quality factors equally important for every software project? Justify your answer.</w:t>
      </w:r>
    </w:p>
    <w:p w:rsidR="00CC6BBB" w:rsidRPr="00CC6BBB" w:rsidRDefault="00CC6BBB" w:rsidP="00CC6BBB">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sz w:val="24"/>
          <w:szCs w:val="24"/>
        </w:rPr>
        <w:lastRenderedPageBreak/>
        <w:t>No. A mobile game prioritizes Usability and Efficiency (graphics rendering), whereas a banking portal prioritizes Integrity (security) and Reliability over flashy UI.</w:t>
      </w:r>
    </w:p>
    <w:p w:rsidR="00CC6BBB" w:rsidRPr="00CC6BBB" w:rsidRDefault="00CC6BBB" w:rsidP="00CC6BB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b/>
          <w:bCs/>
          <w:sz w:val="24"/>
          <w:szCs w:val="24"/>
        </w:rPr>
        <w:t>Which quality factor is most critical for AI-powered healthcare systems?</w:t>
      </w:r>
    </w:p>
    <w:p w:rsidR="00CC6BBB" w:rsidRPr="00CC6BBB" w:rsidRDefault="00CC6BBB" w:rsidP="00CC6BBB">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CC6BBB">
        <w:rPr>
          <w:rFonts w:ascii="Times New Roman" w:eastAsia="Times New Roman" w:hAnsi="Times New Roman" w:cs="Times New Roman"/>
          <w:i/>
          <w:iCs/>
          <w:sz w:val="24"/>
          <w:szCs w:val="24"/>
        </w:rPr>
        <w:t>Safety</w:t>
      </w:r>
      <w:r w:rsidRPr="00CC6BBB">
        <w:rPr>
          <w:rFonts w:ascii="Times New Roman" w:eastAsia="Times New Roman" w:hAnsi="Times New Roman" w:cs="Times New Roman"/>
          <w:sz w:val="24"/>
          <w:szCs w:val="24"/>
        </w:rPr>
        <w:t xml:space="preserve"> and </w:t>
      </w:r>
      <w:r w:rsidRPr="00CC6BBB">
        <w:rPr>
          <w:rFonts w:ascii="Times New Roman" w:eastAsia="Times New Roman" w:hAnsi="Times New Roman" w:cs="Times New Roman"/>
          <w:i/>
          <w:iCs/>
          <w:sz w:val="24"/>
          <w:szCs w:val="24"/>
        </w:rPr>
        <w:t>Correctness</w:t>
      </w:r>
      <w:r w:rsidRPr="00CC6BBB">
        <w:rPr>
          <w:rFonts w:ascii="Times New Roman" w:eastAsia="Times New Roman" w:hAnsi="Times New Roman" w:cs="Times New Roman"/>
          <w:sz w:val="24"/>
          <w:szCs w:val="24"/>
        </w:rPr>
        <w:t>. An incorrect AI diagnosis or a system failure during robotic surgery directly threatens human life.</w:t>
      </w:r>
    </w:p>
    <w:p w:rsidR="00EB2D10" w:rsidRPr="00CC6BBB" w:rsidRDefault="00EB2D10">
      <w:pPr>
        <w:rPr>
          <w:b/>
        </w:rPr>
      </w:pPr>
    </w:p>
    <w:sectPr w:rsidR="00EB2D10" w:rsidRPr="00CC6B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320ED"/>
    <w:multiLevelType w:val="multilevel"/>
    <w:tmpl w:val="9758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80FB2"/>
    <w:multiLevelType w:val="multilevel"/>
    <w:tmpl w:val="AAF65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D0251"/>
    <w:multiLevelType w:val="multilevel"/>
    <w:tmpl w:val="1084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55797"/>
    <w:multiLevelType w:val="multilevel"/>
    <w:tmpl w:val="1828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726A2"/>
    <w:multiLevelType w:val="multilevel"/>
    <w:tmpl w:val="9DFA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131C2"/>
    <w:multiLevelType w:val="multilevel"/>
    <w:tmpl w:val="2146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E47B2"/>
    <w:multiLevelType w:val="multilevel"/>
    <w:tmpl w:val="8652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87495B"/>
    <w:multiLevelType w:val="multilevel"/>
    <w:tmpl w:val="D33E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605EE6"/>
    <w:multiLevelType w:val="multilevel"/>
    <w:tmpl w:val="AFA2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413DDC"/>
    <w:multiLevelType w:val="multilevel"/>
    <w:tmpl w:val="B0D0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DB0862"/>
    <w:multiLevelType w:val="multilevel"/>
    <w:tmpl w:val="6B70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2D483F"/>
    <w:multiLevelType w:val="multilevel"/>
    <w:tmpl w:val="9626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562044"/>
    <w:multiLevelType w:val="multilevel"/>
    <w:tmpl w:val="1990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78129E"/>
    <w:multiLevelType w:val="multilevel"/>
    <w:tmpl w:val="F7DC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17870"/>
    <w:multiLevelType w:val="multilevel"/>
    <w:tmpl w:val="7DDA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903E6B"/>
    <w:multiLevelType w:val="multilevel"/>
    <w:tmpl w:val="B95C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612183"/>
    <w:multiLevelType w:val="multilevel"/>
    <w:tmpl w:val="C448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733B7E"/>
    <w:multiLevelType w:val="multilevel"/>
    <w:tmpl w:val="1128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D10E5F"/>
    <w:multiLevelType w:val="multilevel"/>
    <w:tmpl w:val="2E6C6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0D3420"/>
    <w:multiLevelType w:val="multilevel"/>
    <w:tmpl w:val="FFA4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EB785F"/>
    <w:multiLevelType w:val="multilevel"/>
    <w:tmpl w:val="543A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2"/>
  </w:num>
  <w:num w:numId="3">
    <w:abstractNumId w:val="14"/>
  </w:num>
  <w:num w:numId="4">
    <w:abstractNumId w:val="2"/>
  </w:num>
  <w:num w:numId="5">
    <w:abstractNumId w:val="0"/>
  </w:num>
  <w:num w:numId="6">
    <w:abstractNumId w:val="7"/>
  </w:num>
  <w:num w:numId="7">
    <w:abstractNumId w:val="20"/>
  </w:num>
  <w:num w:numId="8">
    <w:abstractNumId w:val="6"/>
  </w:num>
  <w:num w:numId="9">
    <w:abstractNumId w:val="9"/>
  </w:num>
  <w:num w:numId="10">
    <w:abstractNumId w:val="13"/>
  </w:num>
  <w:num w:numId="11">
    <w:abstractNumId w:val="8"/>
  </w:num>
  <w:num w:numId="12">
    <w:abstractNumId w:val="4"/>
  </w:num>
  <w:num w:numId="13">
    <w:abstractNumId w:val="17"/>
  </w:num>
  <w:num w:numId="14">
    <w:abstractNumId w:val="16"/>
  </w:num>
  <w:num w:numId="15">
    <w:abstractNumId w:val="18"/>
  </w:num>
  <w:num w:numId="16">
    <w:abstractNumId w:val="3"/>
  </w:num>
  <w:num w:numId="17">
    <w:abstractNumId w:val="5"/>
  </w:num>
  <w:num w:numId="18">
    <w:abstractNumId w:val="1"/>
  </w:num>
  <w:num w:numId="19">
    <w:abstractNumId w:val="10"/>
  </w:num>
  <w:num w:numId="20">
    <w:abstractNumId w:val="19"/>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53C1"/>
    <w:rsid w:val="002A53C1"/>
    <w:rsid w:val="00354806"/>
    <w:rsid w:val="00367E10"/>
    <w:rsid w:val="00453EAF"/>
    <w:rsid w:val="004C4454"/>
    <w:rsid w:val="00606BFE"/>
    <w:rsid w:val="00870722"/>
    <w:rsid w:val="00B20335"/>
    <w:rsid w:val="00BD7E7C"/>
    <w:rsid w:val="00CA203D"/>
    <w:rsid w:val="00CC6BBB"/>
    <w:rsid w:val="00E24C66"/>
    <w:rsid w:val="00EB2D10"/>
    <w:rsid w:val="00F36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0D25D"/>
  <w15:chartTrackingRefBased/>
  <w15:docId w15:val="{AF6E3A3C-5019-4F04-B138-284398858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C6BB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C6BB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C6BB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2433318">
      <w:bodyDiv w:val="1"/>
      <w:marLeft w:val="0"/>
      <w:marRight w:val="0"/>
      <w:marTop w:val="0"/>
      <w:marBottom w:val="0"/>
      <w:divBdr>
        <w:top w:val="none" w:sz="0" w:space="0" w:color="auto"/>
        <w:left w:val="none" w:sz="0" w:space="0" w:color="auto"/>
        <w:bottom w:val="none" w:sz="0" w:space="0" w:color="auto"/>
        <w:right w:val="none" w:sz="0" w:space="0" w:color="auto"/>
      </w:divBdr>
    </w:div>
    <w:div w:id="864100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6</Pages>
  <Words>1775</Words>
  <Characters>10123</Characters>
  <Application>Microsoft Office Word</Application>
  <DocSecurity>0</DocSecurity>
  <Lines>84</Lines>
  <Paragraphs>23</Paragraphs>
  <ScaleCrop>false</ScaleCrop>
  <Company/>
  <LinksUpToDate>false</LinksUpToDate>
  <CharactersWithSpaces>11875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Habibur Rahman | JO | ITD | National Bank PLC</dc:creator>
  <cp:keywords/>
  <dc:description/>
  <cp:lastModifiedBy>HP</cp:lastModifiedBy>
  <cp:revision>34</cp:revision>
  <dcterms:created xsi:type="dcterms:W3CDTF">2026-07-27T06:46:00Z</dcterms:created>
  <dcterms:modified xsi:type="dcterms:W3CDTF">2026-07-30T01:45:00Z</dcterms:modified>
</cp:coreProperties>
</file>