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353C15" w14:textId="4258C77D" w:rsidR="00C340E8" w:rsidRDefault="00E520FA">
      <w:pPr>
        <w:jc w:val="center"/>
        <w:rPr>
          <w:b/>
          <w:bCs/>
        </w:rPr>
      </w:pPr>
      <w:r>
        <w:rPr>
          <w:b/>
          <w:bCs/>
        </w:rPr>
        <w:t xml:space="preserve">PMSCS 623P </w:t>
      </w:r>
      <w:r>
        <w:rPr>
          <w:b/>
          <w:bCs/>
        </w:rPr>
        <w:tab/>
        <w:t xml:space="preserve">Quiz – </w:t>
      </w:r>
      <w:r w:rsidR="00722FB4">
        <w:rPr>
          <w:b/>
          <w:bCs/>
        </w:rPr>
        <w:t>2</w:t>
      </w:r>
      <w:r>
        <w:rPr>
          <w:b/>
          <w:bCs/>
        </w:rPr>
        <w:tab/>
      </w:r>
      <w:r w:rsidR="004F0C8C">
        <w:rPr>
          <w:b/>
          <w:bCs/>
        </w:rPr>
        <w:t>Spring</w:t>
      </w:r>
      <w:r>
        <w:rPr>
          <w:b/>
          <w:bCs/>
        </w:rPr>
        <w:t>, 202</w:t>
      </w:r>
      <w:r w:rsidR="004F0C8C">
        <w:rPr>
          <w:b/>
          <w:bCs/>
        </w:rPr>
        <w:t>6</w:t>
      </w:r>
    </w:p>
    <w:p w14:paraId="5C89EC0E" w14:textId="77777777" w:rsidR="00C340E8" w:rsidRDefault="00C340E8">
      <w:pPr>
        <w:jc w:val="center"/>
        <w:rPr>
          <w:sz w:val="1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04"/>
        <w:gridCol w:w="663"/>
      </w:tblGrid>
      <w:tr w:rsidR="00C340E8" w14:paraId="2C3C94BD" w14:textId="77777777" w:rsidTr="00054D20">
        <w:tc>
          <w:tcPr>
            <w:tcW w:w="10008" w:type="dxa"/>
          </w:tcPr>
          <w:p w14:paraId="1E68DC46" w14:textId="0F9B35F1" w:rsidR="00002762" w:rsidRDefault="001F11C9" w:rsidP="0065471B">
            <w:pPr>
              <w:pStyle w:val="ListParagraph"/>
              <w:numPr>
                <w:ilvl w:val="0"/>
                <w:numId w:val="3"/>
              </w:numPr>
              <w:tabs>
                <w:tab w:val="left" w:pos="425"/>
              </w:tabs>
              <w:autoSpaceDE w:val="0"/>
              <w:autoSpaceDN w:val="0"/>
              <w:adjustRightInd w:val="0"/>
              <w:ind w:left="428"/>
              <w:jc w:val="both"/>
              <w:rPr>
                <w:rFonts w:eastAsia="Verdana" w:cs="Times New Roman"/>
              </w:rPr>
            </w:pPr>
            <w:r w:rsidRPr="001F11C9">
              <w:rPr>
                <w:rFonts w:eastAsia="Verdana" w:cs="Times New Roman"/>
              </w:rPr>
              <w:t xml:space="preserve">A company requires reliable internet and phone connectivity between its five offices, labeled </w:t>
            </w:r>
            <w:r w:rsidRPr="001F11C9">
              <w:rPr>
                <w:rFonts w:eastAsia="Verdana" w:cs="Times New Roman"/>
                <w:b/>
                <w:bCs/>
              </w:rPr>
              <w:t xml:space="preserve">A, B, C, D, </w:t>
            </w:r>
            <w:r w:rsidR="00002762">
              <w:rPr>
                <w:rFonts w:eastAsia="Verdana" w:cs="Times New Roman"/>
                <w:b/>
                <w:bCs/>
              </w:rPr>
              <w:t xml:space="preserve">E </w:t>
            </w:r>
            <w:r w:rsidRPr="001F11C9">
              <w:rPr>
                <w:rFonts w:eastAsia="Verdana" w:cs="Times New Roman"/>
                <w:b/>
                <w:bCs/>
              </w:rPr>
              <w:t xml:space="preserve">and </w:t>
            </w:r>
            <w:r w:rsidR="00002762">
              <w:rPr>
                <w:rFonts w:eastAsia="Verdana" w:cs="Times New Roman"/>
                <w:b/>
                <w:bCs/>
              </w:rPr>
              <w:t>F</w:t>
            </w:r>
            <w:r w:rsidRPr="001F11C9">
              <w:rPr>
                <w:rFonts w:eastAsia="Verdana" w:cs="Times New Roman"/>
              </w:rPr>
              <w:t>, located in New York.</w:t>
            </w:r>
            <w:r>
              <w:rPr>
                <w:rFonts w:eastAsia="Verdana" w:cs="Times New Roman"/>
              </w:rPr>
              <w:t xml:space="preserve"> </w:t>
            </w:r>
            <w:r w:rsidRPr="001F11C9">
              <w:rPr>
                <w:rFonts w:eastAsia="Verdana" w:cs="Times New Roman"/>
              </w:rPr>
              <w:t xml:space="preserve">The phone company offers dedicated communication links between certain pairs of offices. Each link has an associated </w:t>
            </w:r>
            <w:r w:rsidRPr="001F11C9">
              <w:rPr>
                <w:rFonts w:eastAsia="Verdana" w:cs="Times New Roman"/>
                <w:b/>
                <w:bCs/>
              </w:rPr>
              <w:t>annual cost (in thousands of dollars)</w:t>
            </w:r>
            <w:r w:rsidRPr="001F11C9">
              <w:rPr>
                <w:rFonts w:eastAsia="Verdana" w:cs="Times New Roman"/>
              </w:rPr>
              <w:t>, as shown in the given graph.</w:t>
            </w:r>
            <w:r w:rsidR="00002762">
              <w:rPr>
                <w:rFonts w:eastAsia="Verdana" w:cs="Times New Roman"/>
              </w:rPr>
              <w:t xml:space="preserve"> </w:t>
            </w:r>
            <w:r w:rsidR="00002762" w:rsidRPr="00002762">
              <w:rPr>
                <w:rFonts w:eastAsia="Verdana" w:cs="Times New Roman"/>
              </w:rPr>
              <w:t xml:space="preserve">Among all possible ways to connect the offices, find the configuration with the </w:t>
            </w:r>
            <w:r w:rsidR="00002762" w:rsidRPr="00002762">
              <w:rPr>
                <w:rFonts w:eastAsia="Verdana" w:cs="Times New Roman"/>
                <w:b/>
                <w:bCs/>
              </w:rPr>
              <w:t>minimum total annual cost</w:t>
            </w:r>
            <w:r w:rsidR="00002762" w:rsidRPr="00002762">
              <w:rPr>
                <w:rFonts w:eastAsia="Verdana" w:cs="Times New Roman"/>
              </w:rPr>
              <w:t xml:space="preserve">. </w:t>
            </w:r>
          </w:p>
          <w:p w14:paraId="45D3A9BF" w14:textId="77777777" w:rsidR="0045299E" w:rsidRDefault="0045299E" w:rsidP="0045299E">
            <w:pPr>
              <w:pStyle w:val="ListParagraph"/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Verdana" w:cs="Times New Roman"/>
              </w:rPr>
            </w:pPr>
          </w:p>
          <w:p w14:paraId="4E5C10E4" w14:textId="2FE07203" w:rsidR="0045299E" w:rsidRPr="00002762" w:rsidRDefault="0045299E" w:rsidP="0045299E">
            <w:pPr>
              <w:pStyle w:val="ListParagraph"/>
              <w:tabs>
                <w:tab w:val="left" w:pos="425"/>
              </w:tabs>
              <w:autoSpaceDE w:val="0"/>
              <w:autoSpaceDN w:val="0"/>
              <w:adjustRightInd w:val="0"/>
              <w:jc w:val="center"/>
              <w:rPr>
                <w:rFonts w:eastAsia="Verdana" w:cs="Times New Roman"/>
              </w:rPr>
            </w:pPr>
            <w:r>
              <w:rPr>
                <w:rFonts w:eastAsia="Verdana" w:cs="Times New Roman"/>
                <w:noProof/>
                <w:lang w:eastAsia="en-US" w:bidi="ar-SA"/>
              </w:rPr>
              <w:drawing>
                <wp:inline distT="0" distB="0" distL="0" distR="0" wp14:anchorId="09043DF9" wp14:editId="6D715540">
                  <wp:extent cx="2228850" cy="1295400"/>
                  <wp:effectExtent l="0" t="0" r="0" b="0"/>
                  <wp:docPr id="19653076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295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2781CF8" w14:textId="77777777" w:rsidR="00C340E8" w:rsidRDefault="00E520FA">
            <w:pPr>
              <w:ind w:left="720"/>
              <w:rPr>
                <w:sz w:val="8"/>
              </w:rPr>
            </w:pPr>
            <w:r>
              <w:softHyphen/>
            </w:r>
          </w:p>
        </w:tc>
        <w:tc>
          <w:tcPr>
            <w:tcW w:w="675" w:type="dxa"/>
          </w:tcPr>
          <w:p w14:paraId="08BF4166" w14:textId="2540A47B" w:rsidR="00C340E8" w:rsidRDefault="00390B52">
            <w:pPr>
              <w:jc w:val="right"/>
            </w:pPr>
            <w:r>
              <w:t>5</w:t>
            </w:r>
          </w:p>
        </w:tc>
      </w:tr>
      <w:tr w:rsidR="00C340E8" w14:paraId="0AC71728" w14:textId="77777777" w:rsidTr="00054D20">
        <w:trPr>
          <w:trHeight w:val="350"/>
        </w:trPr>
        <w:tc>
          <w:tcPr>
            <w:tcW w:w="10008" w:type="dxa"/>
          </w:tcPr>
          <w:p w14:paraId="527726C9" w14:textId="05ADAD0C" w:rsidR="009866CB" w:rsidRPr="00327F03" w:rsidRDefault="00E520FA" w:rsidP="008F32A2">
            <w:pPr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>
              <w:rPr>
                <w:rFonts w:eastAsia="TimesTen-Roman"/>
                <w:b/>
                <w:bCs/>
              </w:rPr>
              <w:t>2.</w:t>
            </w:r>
            <w:r w:rsidR="009866CB">
              <w:rPr>
                <w:rFonts w:eastAsia="TimesTen-Roman"/>
                <w:b/>
                <w:bCs/>
              </w:rPr>
              <w:t xml:space="preserve"> </w:t>
            </w:r>
            <w:r w:rsidR="008F32A2">
              <w:rPr>
                <w:rFonts w:eastAsia="TimesTen-Roman"/>
              </w:rPr>
              <w:t xml:space="preserve">Apply BFS algorithm on the above graph starting from node </w:t>
            </w:r>
            <w:r w:rsidR="008F32A2" w:rsidRPr="008F32A2">
              <w:rPr>
                <w:rFonts w:eastAsia="TimesTen-Roman"/>
                <w:b/>
              </w:rPr>
              <w:t>C</w:t>
            </w:r>
            <w:r w:rsidR="008F32A2">
              <w:rPr>
                <w:rFonts w:eastAsia="TimesTen-Roman"/>
              </w:rPr>
              <w:t>.</w:t>
            </w:r>
          </w:p>
          <w:p w14:paraId="60842B48" w14:textId="3DC1CF20" w:rsidR="00C340E8" w:rsidRDefault="00C340E8" w:rsidP="00693E98">
            <w:pPr>
              <w:rPr>
                <w:rFonts w:eastAsia="Verdana" w:cs="Times New Roman"/>
              </w:rPr>
            </w:pPr>
          </w:p>
        </w:tc>
        <w:tc>
          <w:tcPr>
            <w:tcW w:w="675" w:type="dxa"/>
          </w:tcPr>
          <w:p w14:paraId="24AC8DC2" w14:textId="1140D336" w:rsidR="00C340E8" w:rsidRDefault="00390B52" w:rsidP="00693E98">
            <w:pPr>
              <w:jc w:val="right"/>
            </w:pPr>
            <w:r>
              <w:t>5</w:t>
            </w:r>
          </w:p>
        </w:tc>
      </w:tr>
    </w:tbl>
    <w:p w14:paraId="12D01E8B" w14:textId="14F758A0" w:rsidR="00C340E8" w:rsidRDefault="00C340E8"/>
    <w:p w14:paraId="2415AFF2" w14:textId="6F0BAE47" w:rsidR="00E02E73" w:rsidRDefault="00E02E73"/>
    <w:p w14:paraId="156C2B18" w14:textId="77777777" w:rsidR="00E02E73" w:rsidRDefault="00E02E73" w:rsidP="00E02E73">
      <w:pPr>
        <w:jc w:val="center"/>
        <w:rPr>
          <w:b/>
          <w:bCs/>
        </w:rPr>
      </w:pPr>
      <w:r>
        <w:rPr>
          <w:b/>
          <w:bCs/>
        </w:rPr>
        <w:t xml:space="preserve">PMSCS 623P </w:t>
      </w:r>
      <w:r>
        <w:rPr>
          <w:b/>
          <w:bCs/>
        </w:rPr>
        <w:tab/>
        <w:t>Quiz – 2</w:t>
      </w:r>
      <w:r>
        <w:rPr>
          <w:b/>
          <w:bCs/>
        </w:rPr>
        <w:tab/>
        <w:t>Spring, 2026</w:t>
      </w:r>
    </w:p>
    <w:p w14:paraId="71BE008C" w14:textId="77777777" w:rsidR="00E02E73" w:rsidRDefault="00E02E73" w:rsidP="00E02E73">
      <w:pPr>
        <w:jc w:val="center"/>
        <w:rPr>
          <w:b/>
          <w:bCs/>
          <w:sz w:val="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4"/>
        <w:gridCol w:w="663"/>
      </w:tblGrid>
      <w:tr w:rsidR="00E02E73" w14:paraId="21D07368" w14:textId="77777777" w:rsidTr="00054D20">
        <w:tc>
          <w:tcPr>
            <w:tcW w:w="9794" w:type="dxa"/>
          </w:tcPr>
          <w:p w14:paraId="1348040C" w14:textId="77777777" w:rsidR="00E02E73" w:rsidRDefault="00E02E73" w:rsidP="00367777">
            <w:pPr>
              <w:pStyle w:val="ListParagraph"/>
              <w:numPr>
                <w:ilvl w:val="0"/>
                <w:numId w:val="5"/>
              </w:numPr>
              <w:tabs>
                <w:tab w:val="left" w:pos="425"/>
              </w:tabs>
              <w:autoSpaceDE w:val="0"/>
              <w:autoSpaceDN w:val="0"/>
              <w:adjustRightInd w:val="0"/>
              <w:jc w:val="both"/>
              <w:rPr>
                <w:rFonts w:eastAsia="Verdana" w:cs="Times New Roman"/>
              </w:rPr>
            </w:pPr>
            <w:r w:rsidRPr="001F11C9">
              <w:rPr>
                <w:rFonts w:eastAsia="Verdana" w:cs="Times New Roman"/>
              </w:rPr>
              <w:t xml:space="preserve">A company requires reliable internet and phone connectivity between its five offices, labeled </w:t>
            </w:r>
            <w:r w:rsidRPr="001F11C9">
              <w:rPr>
                <w:rFonts w:eastAsia="Verdana" w:cs="Times New Roman"/>
                <w:b/>
                <w:bCs/>
              </w:rPr>
              <w:t xml:space="preserve">A, B, C, D, </w:t>
            </w:r>
            <w:r>
              <w:rPr>
                <w:rFonts w:eastAsia="Verdana" w:cs="Times New Roman"/>
                <w:b/>
                <w:bCs/>
              </w:rPr>
              <w:t xml:space="preserve">E </w:t>
            </w:r>
            <w:r w:rsidRPr="001F11C9">
              <w:rPr>
                <w:rFonts w:eastAsia="Verdana" w:cs="Times New Roman"/>
                <w:b/>
                <w:bCs/>
              </w:rPr>
              <w:t xml:space="preserve">and </w:t>
            </w:r>
            <w:r>
              <w:rPr>
                <w:rFonts w:eastAsia="Verdana" w:cs="Times New Roman"/>
                <w:b/>
                <w:bCs/>
              </w:rPr>
              <w:t>F</w:t>
            </w:r>
            <w:r w:rsidRPr="001F11C9">
              <w:rPr>
                <w:rFonts w:eastAsia="Verdana" w:cs="Times New Roman"/>
              </w:rPr>
              <w:t>, located in New York.</w:t>
            </w:r>
            <w:r>
              <w:rPr>
                <w:rFonts w:eastAsia="Verdana" w:cs="Times New Roman"/>
              </w:rPr>
              <w:t xml:space="preserve"> </w:t>
            </w:r>
            <w:r w:rsidRPr="001F11C9">
              <w:rPr>
                <w:rFonts w:eastAsia="Verdana" w:cs="Times New Roman"/>
              </w:rPr>
              <w:t xml:space="preserve">The phone company offers dedicated communication links between certain pairs of offices. Each link has an associated </w:t>
            </w:r>
            <w:r w:rsidRPr="001F11C9">
              <w:rPr>
                <w:rFonts w:eastAsia="Verdana" w:cs="Times New Roman"/>
                <w:b/>
                <w:bCs/>
              </w:rPr>
              <w:t>annual cost (in thousands of dollars)</w:t>
            </w:r>
            <w:r w:rsidRPr="001F11C9">
              <w:rPr>
                <w:rFonts w:eastAsia="Verdana" w:cs="Times New Roman"/>
              </w:rPr>
              <w:t>, as shown in the given graph.</w:t>
            </w:r>
            <w:r>
              <w:rPr>
                <w:rFonts w:eastAsia="Verdana" w:cs="Times New Roman"/>
              </w:rPr>
              <w:t xml:space="preserve"> </w:t>
            </w:r>
            <w:r w:rsidRPr="00002762">
              <w:rPr>
                <w:rFonts w:eastAsia="Verdana" w:cs="Times New Roman"/>
              </w:rPr>
              <w:t xml:space="preserve">Among all possible ways to connect the offices, find the configuration with the </w:t>
            </w:r>
            <w:r w:rsidRPr="00002762">
              <w:rPr>
                <w:rFonts w:eastAsia="Verdana" w:cs="Times New Roman"/>
                <w:b/>
                <w:bCs/>
              </w:rPr>
              <w:t>minimum total annual cost</w:t>
            </w:r>
            <w:r w:rsidRPr="00002762">
              <w:rPr>
                <w:rFonts w:eastAsia="Verdana" w:cs="Times New Roman"/>
              </w:rPr>
              <w:t xml:space="preserve">. </w:t>
            </w:r>
          </w:p>
          <w:p w14:paraId="4CD00D3C" w14:textId="77777777" w:rsidR="00E02E73" w:rsidRDefault="00E02E73" w:rsidP="00367777">
            <w:pPr>
              <w:pStyle w:val="ListParagraph"/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Verdana" w:cs="Times New Roman"/>
              </w:rPr>
            </w:pPr>
          </w:p>
          <w:p w14:paraId="64989E92" w14:textId="77777777" w:rsidR="00E02E73" w:rsidRPr="00002762" w:rsidRDefault="00E02E73" w:rsidP="00367777">
            <w:pPr>
              <w:pStyle w:val="ListParagraph"/>
              <w:tabs>
                <w:tab w:val="left" w:pos="425"/>
              </w:tabs>
              <w:autoSpaceDE w:val="0"/>
              <w:autoSpaceDN w:val="0"/>
              <w:adjustRightInd w:val="0"/>
              <w:jc w:val="center"/>
              <w:rPr>
                <w:rFonts w:eastAsia="Verdana" w:cs="Times New Roman"/>
              </w:rPr>
            </w:pPr>
            <w:r>
              <w:rPr>
                <w:rFonts w:eastAsia="Verdana" w:cs="Times New Roman"/>
                <w:noProof/>
                <w:lang w:eastAsia="en-US" w:bidi="ar-SA"/>
              </w:rPr>
              <w:drawing>
                <wp:inline distT="0" distB="0" distL="0" distR="0" wp14:anchorId="519801D5" wp14:editId="4F8B38FF">
                  <wp:extent cx="1923803" cy="1282535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2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579" cy="130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C6385" w14:textId="77777777" w:rsidR="00E02E73" w:rsidRDefault="00E02E73" w:rsidP="00367777">
            <w:pPr>
              <w:ind w:left="720"/>
              <w:rPr>
                <w:sz w:val="8"/>
              </w:rPr>
            </w:pPr>
            <w:r>
              <w:softHyphen/>
            </w:r>
          </w:p>
        </w:tc>
        <w:tc>
          <w:tcPr>
            <w:tcW w:w="663" w:type="dxa"/>
          </w:tcPr>
          <w:p w14:paraId="3DF2AC80" w14:textId="77777777" w:rsidR="00E02E73" w:rsidRDefault="00E02E73" w:rsidP="00367777">
            <w:pPr>
              <w:jc w:val="right"/>
            </w:pPr>
            <w:r>
              <w:t>5</w:t>
            </w:r>
          </w:p>
        </w:tc>
      </w:tr>
      <w:tr w:rsidR="00E02E73" w14:paraId="6C714CB1" w14:textId="77777777" w:rsidTr="00054D20">
        <w:tc>
          <w:tcPr>
            <w:tcW w:w="9794" w:type="dxa"/>
          </w:tcPr>
          <w:p w14:paraId="54E82C81" w14:textId="0580C95F" w:rsidR="00E02E73" w:rsidRPr="00E67510" w:rsidRDefault="000852AA" w:rsidP="00367777">
            <w:pPr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>
              <w:rPr>
                <w:rFonts w:eastAsia="TimesTen-Roman"/>
                <w:b/>
                <w:bCs/>
              </w:rPr>
              <w:t xml:space="preserve">     </w:t>
            </w:r>
            <w:r w:rsidR="00E02E73">
              <w:rPr>
                <w:rFonts w:eastAsia="TimesTen-Roman"/>
                <w:b/>
                <w:bCs/>
              </w:rPr>
              <w:t xml:space="preserve">2. </w:t>
            </w:r>
            <w:r w:rsidR="00E02E73">
              <w:rPr>
                <w:rFonts w:eastAsia="TimesTen-Roman"/>
              </w:rPr>
              <w:t xml:space="preserve">Apply BFS algorithm on the above graph starting from node </w:t>
            </w:r>
            <w:r w:rsidR="003053F8">
              <w:rPr>
                <w:rFonts w:eastAsia="TimesTen-Roman"/>
                <w:b/>
              </w:rPr>
              <w:t>B</w:t>
            </w:r>
            <w:r w:rsidR="00E02E73">
              <w:rPr>
                <w:rFonts w:eastAsia="TimesTen-Roman"/>
              </w:rPr>
              <w:t>.</w:t>
            </w:r>
          </w:p>
          <w:p w14:paraId="6A0034E4" w14:textId="77777777" w:rsidR="00E02E73" w:rsidRDefault="00E02E73" w:rsidP="00367777">
            <w:pPr>
              <w:ind w:left="720"/>
              <w:rPr>
                <w:rFonts w:eastAsia="Verdana" w:cs="Times New Roman"/>
              </w:rPr>
            </w:pPr>
          </w:p>
        </w:tc>
        <w:tc>
          <w:tcPr>
            <w:tcW w:w="663" w:type="dxa"/>
          </w:tcPr>
          <w:p w14:paraId="24F9FB7A" w14:textId="77777777" w:rsidR="00E02E73" w:rsidRDefault="00E02E73" w:rsidP="00367777">
            <w:pPr>
              <w:jc w:val="right"/>
            </w:pPr>
            <w:r>
              <w:t>5</w:t>
            </w:r>
          </w:p>
          <w:p w14:paraId="25313956" w14:textId="77777777" w:rsidR="00E02E73" w:rsidRDefault="00E02E73" w:rsidP="00367777">
            <w:pPr>
              <w:jc w:val="right"/>
            </w:pPr>
          </w:p>
        </w:tc>
      </w:tr>
    </w:tbl>
    <w:p w14:paraId="2E29D20E" w14:textId="77777777" w:rsidR="00E02E73" w:rsidRPr="006A6139" w:rsidRDefault="00E02E73">
      <w:pPr>
        <w:rPr>
          <w:sz w:val="40"/>
        </w:rPr>
      </w:pPr>
    </w:p>
    <w:p w14:paraId="6E9D4C18" w14:textId="77777777" w:rsidR="000F30EA" w:rsidRDefault="006F65E9" w:rsidP="000F30EA">
      <w:pPr>
        <w:jc w:val="center"/>
        <w:rPr>
          <w:b/>
          <w:bCs/>
        </w:rPr>
      </w:pPr>
      <w:r>
        <w:t xml:space="preserve"> </w:t>
      </w:r>
      <w:r w:rsidR="000F30EA">
        <w:rPr>
          <w:b/>
          <w:bCs/>
        </w:rPr>
        <w:t xml:space="preserve">PMSCS 623P </w:t>
      </w:r>
      <w:r w:rsidR="000F30EA">
        <w:rPr>
          <w:b/>
          <w:bCs/>
        </w:rPr>
        <w:tab/>
        <w:t>Quiz – 2</w:t>
      </w:r>
      <w:r w:rsidR="000F30EA">
        <w:rPr>
          <w:b/>
          <w:bCs/>
        </w:rPr>
        <w:tab/>
        <w:t>Spring, 2026</w:t>
      </w:r>
    </w:p>
    <w:p w14:paraId="237D1527" w14:textId="77777777" w:rsidR="000F30EA" w:rsidRDefault="000F30EA" w:rsidP="000F30EA">
      <w:pPr>
        <w:jc w:val="center"/>
        <w:rPr>
          <w:b/>
          <w:bCs/>
          <w:sz w:val="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05"/>
        <w:gridCol w:w="662"/>
      </w:tblGrid>
      <w:tr w:rsidR="000F30EA" w14:paraId="4FAF3F7D" w14:textId="77777777" w:rsidTr="009A2BD9">
        <w:tc>
          <w:tcPr>
            <w:tcW w:w="9805" w:type="dxa"/>
          </w:tcPr>
          <w:p w14:paraId="16ACD467" w14:textId="77777777" w:rsidR="000F30EA" w:rsidRDefault="000F30EA" w:rsidP="00367777">
            <w:pPr>
              <w:pStyle w:val="ListParagraph"/>
              <w:numPr>
                <w:ilvl w:val="0"/>
                <w:numId w:val="6"/>
              </w:numPr>
              <w:tabs>
                <w:tab w:val="left" w:pos="425"/>
              </w:tabs>
              <w:autoSpaceDE w:val="0"/>
              <w:autoSpaceDN w:val="0"/>
              <w:adjustRightInd w:val="0"/>
              <w:jc w:val="both"/>
              <w:rPr>
                <w:rFonts w:eastAsia="Verdana" w:cs="Times New Roman"/>
              </w:rPr>
            </w:pPr>
            <w:r w:rsidRPr="001F11C9">
              <w:rPr>
                <w:rFonts w:eastAsia="Verdana" w:cs="Times New Roman"/>
              </w:rPr>
              <w:t xml:space="preserve">A company requires reliable internet and phone connectivity between its five offices, labeled </w:t>
            </w:r>
            <w:r w:rsidRPr="001F11C9">
              <w:rPr>
                <w:rFonts w:eastAsia="Verdana" w:cs="Times New Roman"/>
                <w:b/>
                <w:bCs/>
              </w:rPr>
              <w:t xml:space="preserve">A, B, C, D, </w:t>
            </w:r>
            <w:r>
              <w:rPr>
                <w:rFonts w:eastAsia="Verdana" w:cs="Times New Roman"/>
                <w:b/>
                <w:bCs/>
              </w:rPr>
              <w:t xml:space="preserve">E </w:t>
            </w:r>
            <w:r w:rsidRPr="001F11C9">
              <w:rPr>
                <w:rFonts w:eastAsia="Verdana" w:cs="Times New Roman"/>
                <w:b/>
                <w:bCs/>
              </w:rPr>
              <w:t xml:space="preserve">and </w:t>
            </w:r>
            <w:r>
              <w:rPr>
                <w:rFonts w:eastAsia="Verdana" w:cs="Times New Roman"/>
                <w:b/>
                <w:bCs/>
              </w:rPr>
              <w:t>F</w:t>
            </w:r>
            <w:r w:rsidRPr="001F11C9">
              <w:rPr>
                <w:rFonts w:eastAsia="Verdana" w:cs="Times New Roman"/>
              </w:rPr>
              <w:t>, located in New York.</w:t>
            </w:r>
            <w:r>
              <w:rPr>
                <w:rFonts w:eastAsia="Verdana" w:cs="Times New Roman"/>
              </w:rPr>
              <w:t xml:space="preserve"> </w:t>
            </w:r>
            <w:r w:rsidRPr="001F11C9">
              <w:rPr>
                <w:rFonts w:eastAsia="Verdana" w:cs="Times New Roman"/>
              </w:rPr>
              <w:t xml:space="preserve">The phone company offers dedicated communication links between certain pairs of offices. Each link has an associated </w:t>
            </w:r>
            <w:r w:rsidRPr="001F11C9">
              <w:rPr>
                <w:rFonts w:eastAsia="Verdana" w:cs="Times New Roman"/>
                <w:b/>
                <w:bCs/>
              </w:rPr>
              <w:t>annual cost (in thousands of dollars)</w:t>
            </w:r>
            <w:r w:rsidRPr="001F11C9">
              <w:rPr>
                <w:rFonts w:eastAsia="Verdana" w:cs="Times New Roman"/>
              </w:rPr>
              <w:t>, as shown in the given graph.</w:t>
            </w:r>
            <w:r>
              <w:rPr>
                <w:rFonts w:eastAsia="Verdana" w:cs="Times New Roman"/>
              </w:rPr>
              <w:t xml:space="preserve"> </w:t>
            </w:r>
            <w:r w:rsidRPr="00002762">
              <w:rPr>
                <w:rFonts w:eastAsia="Verdana" w:cs="Times New Roman"/>
              </w:rPr>
              <w:t xml:space="preserve">Among all possible ways to connect the offices, find the configuration with the </w:t>
            </w:r>
            <w:r w:rsidRPr="00002762">
              <w:rPr>
                <w:rFonts w:eastAsia="Verdana" w:cs="Times New Roman"/>
                <w:b/>
                <w:bCs/>
              </w:rPr>
              <w:t>minimum total annual cost</w:t>
            </w:r>
            <w:r w:rsidRPr="00002762">
              <w:rPr>
                <w:rFonts w:eastAsia="Verdana" w:cs="Times New Roman"/>
              </w:rPr>
              <w:t xml:space="preserve">. </w:t>
            </w:r>
          </w:p>
          <w:p w14:paraId="7F5D3820" w14:textId="77777777" w:rsidR="000F30EA" w:rsidRDefault="000F30EA" w:rsidP="00367777">
            <w:pPr>
              <w:pStyle w:val="ListParagraph"/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Verdana" w:cs="Times New Roman"/>
              </w:rPr>
            </w:pPr>
          </w:p>
          <w:p w14:paraId="363F131F" w14:textId="77777777" w:rsidR="000F30EA" w:rsidRPr="00002762" w:rsidRDefault="000F30EA" w:rsidP="00367777">
            <w:pPr>
              <w:pStyle w:val="ListParagraph"/>
              <w:tabs>
                <w:tab w:val="left" w:pos="425"/>
              </w:tabs>
              <w:autoSpaceDE w:val="0"/>
              <w:autoSpaceDN w:val="0"/>
              <w:adjustRightInd w:val="0"/>
              <w:jc w:val="center"/>
              <w:rPr>
                <w:rFonts w:eastAsia="Verdana" w:cs="Times New Roman"/>
              </w:rPr>
            </w:pPr>
            <w:r>
              <w:rPr>
                <w:rFonts w:eastAsia="Verdana" w:cs="Times New Roman"/>
                <w:noProof/>
                <w:lang w:eastAsia="en-US" w:bidi="ar-SA"/>
              </w:rPr>
              <w:drawing>
                <wp:inline distT="0" distB="0" distL="0" distR="0" wp14:anchorId="37B0B06C" wp14:editId="106CE73E">
                  <wp:extent cx="2282363" cy="1521575"/>
                  <wp:effectExtent l="0" t="0" r="381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3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097" cy="156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0F4B5" w14:textId="7E41DCA9" w:rsidR="000F30EA" w:rsidRDefault="000F30EA" w:rsidP="00716EC9">
            <w:pPr>
              <w:rPr>
                <w:sz w:val="8"/>
              </w:rPr>
            </w:pPr>
          </w:p>
        </w:tc>
        <w:tc>
          <w:tcPr>
            <w:tcW w:w="662" w:type="dxa"/>
          </w:tcPr>
          <w:p w14:paraId="51A8B186" w14:textId="77777777" w:rsidR="000F30EA" w:rsidRDefault="000F30EA" w:rsidP="00367777">
            <w:pPr>
              <w:jc w:val="right"/>
            </w:pPr>
            <w:r>
              <w:t>5</w:t>
            </w:r>
          </w:p>
        </w:tc>
      </w:tr>
      <w:tr w:rsidR="000F30EA" w14:paraId="08DD952E" w14:textId="77777777" w:rsidTr="009A2BD9">
        <w:tc>
          <w:tcPr>
            <w:tcW w:w="9805" w:type="dxa"/>
          </w:tcPr>
          <w:p w14:paraId="11238823" w14:textId="4E381F44" w:rsidR="000F30EA" w:rsidRPr="00670DAF" w:rsidRDefault="000852AA" w:rsidP="00367777">
            <w:pPr>
              <w:tabs>
                <w:tab w:val="left" w:pos="425"/>
              </w:tabs>
              <w:autoSpaceDE w:val="0"/>
              <w:autoSpaceDN w:val="0"/>
              <w:adjustRightInd w:val="0"/>
              <w:rPr>
                <w:rFonts w:eastAsia="TimesTen-Roman"/>
                <w:bCs/>
                <w:i/>
              </w:rPr>
            </w:pPr>
            <w:r>
              <w:rPr>
                <w:rFonts w:eastAsia="TimesTen-Roman"/>
                <w:b/>
                <w:bCs/>
              </w:rPr>
              <w:t xml:space="preserve">    </w:t>
            </w:r>
            <w:r w:rsidR="000F30EA">
              <w:rPr>
                <w:rFonts w:eastAsia="TimesTen-Roman"/>
                <w:b/>
                <w:bCs/>
              </w:rPr>
              <w:t xml:space="preserve">2. </w:t>
            </w:r>
            <w:r w:rsidR="000F30EA">
              <w:rPr>
                <w:rFonts w:eastAsia="TimesTen-Roman"/>
              </w:rPr>
              <w:t xml:space="preserve">Apply BFS algorithm on the above graph starting from node </w:t>
            </w:r>
            <w:r w:rsidR="003053F8">
              <w:rPr>
                <w:rFonts w:eastAsia="TimesTen-Roman"/>
                <w:b/>
              </w:rPr>
              <w:t>E</w:t>
            </w:r>
            <w:bookmarkStart w:id="0" w:name="_GoBack"/>
            <w:bookmarkEnd w:id="0"/>
            <w:r w:rsidR="000F30EA">
              <w:rPr>
                <w:rFonts w:eastAsia="TimesTen-Roman"/>
              </w:rPr>
              <w:t>.</w:t>
            </w:r>
          </w:p>
          <w:p w14:paraId="1B2A6582" w14:textId="77777777" w:rsidR="000F30EA" w:rsidRDefault="000F30EA" w:rsidP="00367777">
            <w:pPr>
              <w:ind w:left="720"/>
              <w:rPr>
                <w:rFonts w:eastAsia="Verdana" w:cs="Times New Roman"/>
              </w:rPr>
            </w:pPr>
          </w:p>
        </w:tc>
        <w:tc>
          <w:tcPr>
            <w:tcW w:w="662" w:type="dxa"/>
          </w:tcPr>
          <w:p w14:paraId="4484E7F2" w14:textId="77777777" w:rsidR="000F30EA" w:rsidRDefault="000F30EA" w:rsidP="00367777">
            <w:pPr>
              <w:jc w:val="right"/>
            </w:pPr>
            <w:r>
              <w:t>5</w:t>
            </w:r>
          </w:p>
          <w:p w14:paraId="39C2FFD6" w14:textId="77777777" w:rsidR="000F30EA" w:rsidRDefault="000F30EA" w:rsidP="00367777">
            <w:pPr>
              <w:jc w:val="right"/>
            </w:pPr>
          </w:p>
        </w:tc>
      </w:tr>
    </w:tbl>
    <w:p w14:paraId="55307923" w14:textId="77777777" w:rsidR="00C340E8" w:rsidRDefault="00C340E8" w:rsidP="009878B0"/>
    <w:p w14:paraId="1BD607EA" w14:textId="3AF64665" w:rsidR="00B45CD1" w:rsidRDefault="00805458" w:rsidP="00E02E73">
      <w:pPr>
        <w:jc w:val="center"/>
      </w:pPr>
      <w:r>
        <w:br w:type="page"/>
      </w:r>
      <w:r w:rsidR="00E02E73">
        <w:lastRenderedPageBreak/>
        <w:t xml:space="preserve"> </w:t>
      </w:r>
    </w:p>
    <w:p w14:paraId="7CFA6463" w14:textId="77777777" w:rsidR="00B45CD1" w:rsidRDefault="00B45CD1" w:rsidP="00B45CD1">
      <w:r>
        <w:t xml:space="preserve"> </w:t>
      </w:r>
    </w:p>
    <w:p w14:paraId="2CEA15A3" w14:textId="77777777" w:rsidR="00B45CD1" w:rsidRDefault="00B45CD1" w:rsidP="00B45CD1">
      <w:pPr>
        <w:widowControl/>
        <w:suppressAutoHyphens w:val="0"/>
      </w:pPr>
      <w:r>
        <w:br w:type="page"/>
      </w:r>
    </w:p>
    <w:p w14:paraId="568DB87C" w14:textId="77777777" w:rsidR="00F52F9A" w:rsidRDefault="00F52F9A" w:rsidP="00F52F9A"/>
    <w:p w14:paraId="15EB5AF8" w14:textId="77777777" w:rsidR="00F52F9A" w:rsidRDefault="00F52F9A" w:rsidP="00F52F9A">
      <w:r>
        <w:t xml:space="preserve"> </w:t>
      </w:r>
    </w:p>
    <w:p w14:paraId="28B0DC2C" w14:textId="6AEA419C" w:rsidR="00C340E8" w:rsidRDefault="00C340E8" w:rsidP="001435A8">
      <w:pPr>
        <w:widowControl/>
        <w:suppressAutoHyphens w:val="0"/>
      </w:pPr>
    </w:p>
    <w:sectPr w:rsidR="00C340E8" w:rsidSect="006A6139">
      <w:pgSz w:w="11907" w:h="1683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roid Sans">
    <w:altName w:val="MS Gothic"/>
    <w:charset w:val="80"/>
    <w:family w:val="auto"/>
    <w:pitch w:val="default"/>
    <w:sig w:usb0="00000000" w:usb1="00000000" w:usb2="00000000" w:usb3="00000000" w:csb0="00040001" w:csb1="00000000"/>
  </w:font>
  <w:font w:name="Lohit Hindi">
    <w:altName w:val="MS Gothic"/>
    <w:charset w:val="8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algun Gothic Semilight"/>
    <w:charset w:val="80"/>
    <w:family w:val="auto"/>
    <w:pitch w:val="default"/>
    <w:sig w:usb0="00000000" w:usb1="00000000" w:usb2="00000000" w:usb3="00000000" w:csb0="00040001" w:csb1="00000000"/>
  </w:font>
  <w:font w:name="TimesTen-Roman">
    <w:altName w:val="MingLiU-ExtB"/>
    <w:charset w:val="88"/>
    <w:family w:val="auto"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097B68F5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26D3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916CC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282C8"/>
    <w:multiLevelType w:val="singleLevel"/>
    <w:tmpl w:val="45F282C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77FF5502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41"/>
    <w:rsid w:val="000001A4"/>
    <w:rsid w:val="00002762"/>
    <w:rsid w:val="00007AB8"/>
    <w:rsid w:val="000151D0"/>
    <w:rsid w:val="0002177E"/>
    <w:rsid w:val="00027BE5"/>
    <w:rsid w:val="00033165"/>
    <w:rsid w:val="000357C9"/>
    <w:rsid w:val="00045241"/>
    <w:rsid w:val="00046128"/>
    <w:rsid w:val="00054D20"/>
    <w:rsid w:val="00054F0B"/>
    <w:rsid w:val="00062562"/>
    <w:rsid w:val="000852AA"/>
    <w:rsid w:val="00097560"/>
    <w:rsid w:val="000C0B1E"/>
    <w:rsid w:val="000C7BF6"/>
    <w:rsid w:val="000E4CFA"/>
    <w:rsid w:val="000F30EA"/>
    <w:rsid w:val="000F59D4"/>
    <w:rsid w:val="0012626E"/>
    <w:rsid w:val="001435A8"/>
    <w:rsid w:val="001435AA"/>
    <w:rsid w:val="00146CB5"/>
    <w:rsid w:val="001519DE"/>
    <w:rsid w:val="0015505F"/>
    <w:rsid w:val="00157520"/>
    <w:rsid w:val="00173D88"/>
    <w:rsid w:val="0018216F"/>
    <w:rsid w:val="001854A4"/>
    <w:rsid w:val="001A07D9"/>
    <w:rsid w:val="001A3E57"/>
    <w:rsid w:val="001C5177"/>
    <w:rsid w:val="001D368D"/>
    <w:rsid w:val="001E2E40"/>
    <w:rsid w:val="001E7876"/>
    <w:rsid w:val="001F11C9"/>
    <w:rsid w:val="001F5DED"/>
    <w:rsid w:val="00201644"/>
    <w:rsid w:val="002023E4"/>
    <w:rsid w:val="002023E8"/>
    <w:rsid w:val="00212653"/>
    <w:rsid w:val="00221F00"/>
    <w:rsid w:val="00252A8C"/>
    <w:rsid w:val="00262C65"/>
    <w:rsid w:val="0027350D"/>
    <w:rsid w:val="00273935"/>
    <w:rsid w:val="0028586E"/>
    <w:rsid w:val="002A2632"/>
    <w:rsid w:val="002A2637"/>
    <w:rsid w:val="002A4104"/>
    <w:rsid w:val="002A73AC"/>
    <w:rsid w:val="002D3964"/>
    <w:rsid w:val="002D4251"/>
    <w:rsid w:val="002E062F"/>
    <w:rsid w:val="002E2708"/>
    <w:rsid w:val="002F48D1"/>
    <w:rsid w:val="003053F8"/>
    <w:rsid w:val="00327F03"/>
    <w:rsid w:val="00333A48"/>
    <w:rsid w:val="00342D41"/>
    <w:rsid w:val="00344C6A"/>
    <w:rsid w:val="003648B5"/>
    <w:rsid w:val="0038798B"/>
    <w:rsid w:val="00390B52"/>
    <w:rsid w:val="003A5701"/>
    <w:rsid w:val="003B7D85"/>
    <w:rsid w:val="003C5FFC"/>
    <w:rsid w:val="003C6BA1"/>
    <w:rsid w:val="00417815"/>
    <w:rsid w:val="00445B03"/>
    <w:rsid w:val="0045299E"/>
    <w:rsid w:val="00493667"/>
    <w:rsid w:val="0049547A"/>
    <w:rsid w:val="004A6AAC"/>
    <w:rsid w:val="004C1A2E"/>
    <w:rsid w:val="004C5B49"/>
    <w:rsid w:val="004E0F70"/>
    <w:rsid w:val="004E2F8B"/>
    <w:rsid w:val="004F0C8C"/>
    <w:rsid w:val="004F0ED2"/>
    <w:rsid w:val="004F11E7"/>
    <w:rsid w:val="00513A8B"/>
    <w:rsid w:val="0051516D"/>
    <w:rsid w:val="005232FC"/>
    <w:rsid w:val="00524589"/>
    <w:rsid w:val="00527903"/>
    <w:rsid w:val="00536FB2"/>
    <w:rsid w:val="00542410"/>
    <w:rsid w:val="00551D72"/>
    <w:rsid w:val="00570D28"/>
    <w:rsid w:val="005878B8"/>
    <w:rsid w:val="005A650F"/>
    <w:rsid w:val="005A7B69"/>
    <w:rsid w:val="005B2A4C"/>
    <w:rsid w:val="005C753C"/>
    <w:rsid w:val="005F6015"/>
    <w:rsid w:val="00606156"/>
    <w:rsid w:val="00611243"/>
    <w:rsid w:val="006133E7"/>
    <w:rsid w:val="006134F7"/>
    <w:rsid w:val="006202C8"/>
    <w:rsid w:val="0062362B"/>
    <w:rsid w:val="006379F9"/>
    <w:rsid w:val="0065336A"/>
    <w:rsid w:val="00653392"/>
    <w:rsid w:val="0065471B"/>
    <w:rsid w:val="00670DAF"/>
    <w:rsid w:val="00682E6A"/>
    <w:rsid w:val="006848B7"/>
    <w:rsid w:val="00693E98"/>
    <w:rsid w:val="006A06A0"/>
    <w:rsid w:val="006A6139"/>
    <w:rsid w:val="006D0790"/>
    <w:rsid w:val="006F65E9"/>
    <w:rsid w:val="007047E3"/>
    <w:rsid w:val="00715A8B"/>
    <w:rsid w:val="00716EC9"/>
    <w:rsid w:val="00722FB4"/>
    <w:rsid w:val="00731BA2"/>
    <w:rsid w:val="00731CDF"/>
    <w:rsid w:val="00734ED9"/>
    <w:rsid w:val="00734F41"/>
    <w:rsid w:val="00742D99"/>
    <w:rsid w:val="00783495"/>
    <w:rsid w:val="00785313"/>
    <w:rsid w:val="0079412B"/>
    <w:rsid w:val="007F0A05"/>
    <w:rsid w:val="007F2B95"/>
    <w:rsid w:val="00802672"/>
    <w:rsid w:val="00805458"/>
    <w:rsid w:val="00812007"/>
    <w:rsid w:val="008141ED"/>
    <w:rsid w:val="00821726"/>
    <w:rsid w:val="0082351C"/>
    <w:rsid w:val="00823941"/>
    <w:rsid w:val="00830100"/>
    <w:rsid w:val="0083734E"/>
    <w:rsid w:val="00852D4C"/>
    <w:rsid w:val="00854F0C"/>
    <w:rsid w:val="00856BE0"/>
    <w:rsid w:val="0086606C"/>
    <w:rsid w:val="0087229A"/>
    <w:rsid w:val="00872BDA"/>
    <w:rsid w:val="00881350"/>
    <w:rsid w:val="00897501"/>
    <w:rsid w:val="008B255C"/>
    <w:rsid w:val="008C6BB2"/>
    <w:rsid w:val="008D7546"/>
    <w:rsid w:val="008F32A2"/>
    <w:rsid w:val="008F6CD6"/>
    <w:rsid w:val="00900101"/>
    <w:rsid w:val="00911215"/>
    <w:rsid w:val="00915483"/>
    <w:rsid w:val="00923807"/>
    <w:rsid w:val="00923C2B"/>
    <w:rsid w:val="009240F3"/>
    <w:rsid w:val="00927F10"/>
    <w:rsid w:val="009335C8"/>
    <w:rsid w:val="00961774"/>
    <w:rsid w:val="00962582"/>
    <w:rsid w:val="009707EE"/>
    <w:rsid w:val="00977A5D"/>
    <w:rsid w:val="009866CB"/>
    <w:rsid w:val="009878B0"/>
    <w:rsid w:val="00992099"/>
    <w:rsid w:val="00997135"/>
    <w:rsid w:val="009A2BD9"/>
    <w:rsid w:val="009A4854"/>
    <w:rsid w:val="009B2A4D"/>
    <w:rsid w:val="009D1A2B"/>
    <w:rsid w:val="009D2BC3"/>
    <w:rsid w:val="009F611E"/>
    <w:rsid w:val="00A02E2B"/>
    <w:rsid w:val="00A02F06"/>
    <w:rsid w:val="00A1402A"/>
    <w:rsid w:val="00A272FE"/>
    <w:rsid w:val="00A3777E"/>
    <w:rsid w:val="00A51B51"/>
    <w:rsid w:val="00A61390"/>
    <w:rsid w:val="00A62F7F"/>
    <w:rsid w:val="00A71A4C"/>
    <w:rsid w:val="00A80FD3"/>
    <w:rsid w:val="00A87D64"/>
    <w:rsid w:val="00A97449"/>
    <w:rsid w:val="00AA72F7"/>
    <w:rsid w:val="00AB035C"/>
    <w:rsid w:val="00AB0B59"/>
    <w:rsid w:val="00AD195E"/>
    <w:rsid w:val="00AD45D6"/>
    <w:rsid w:val="00AE18C3"/>
    <w:rsid w:val="00AE193C"/>
    <w:rsid w:val="00AF65C8"/>
    <w:rsid w:val="00B05416"/>
    <w:rsid w:val="00B075EC"/>
    <w:rsid w:val="00B20987"/>
    <w:rsid w:val="00B35F56"/>
    <w:rsid w:val="00B4180D"/>
    <w:rsid w:val="00B45CD1"/>
    <w:rsid w:val="00B658CB"/>
    <w:rsid w:val="00B83DCC"/>
    <w:rsid w:val="00B8493D"/>
    <w:rsid w:val="00B84FAC"/>
    <w:rsid w:val="00B857D1"/>
    <w:rsid w:val="00B95423"/>
    <w:rsid w:val="00BA57CF"/>
    <w:rsid w:val="00BB41D8"/>
    <w:rsid w:val="00BB4F31"/>
    <w:rsid w:val="00BE0B1F"/>
    <w:rsid w:val="00BF0A61"/>
    <w:rsid w:val="00BF1282"/>
    <w:rsid w:val="00BF1E4C"/>
    <w:rsid w:val="00C05273"/>
    <w:rsid w:val="00C07A80"/>
    <w:rsid w:val="00C155A5"/>
    <w:rsid w:val="00C24B5B"/>
    <w:rsid w:val="00C32316"/>
    <w:rsid w:val="00C340E8"/>
    <w:rsid w:val="00C34750"/>
    <w:rsid w:val="00C3608D"/>
    <w:rsid w:val="00C36D15"/>
    <w:rsid w:val="00C41273"/>
    <w:rsid w:val="00C42335"/>
    <w:rsid w:val="00C436B3"/>
    <w:rsid w:val="00C517F0"/>
    <w:rsid w:val="00C623DE"/>
    <w:rsid w:val="00C656E9"/>
    <w:rsid w:val="00C66C05"/>
    <w:rsid w:val="00C84E56"/>
    <w:rsid w:val="00C876E7"/>
    <w:rsid w:val="00C903D6"/>
    <w:rsid w:val="00C9135D"/>
    <w:rsid w:val="00CA284E"/>
    <w:rsid w:val="00CA3EBD"/>
    <w:rsid w:val="00CB19BD"/>
    <w:rsid w:val="00CC69B9"/>
    <w:rsid w:val="00CE335E"/>
    <w:rsid w:val="00CF7F2F"/>
    <w:rsid w:val="00D02B8B"/>
    <w:rsid w:val="00D032C1"/>
    <w:rsid w:val="00D04628"/>
    <w:rsid w:val="00D11FD3"/>
    <w:rsid w:val="00D14687"/>
    <w:rsid w:val="00D223F5"/>
    <w:rsid w:val="00D26DC8"/>
    <w:rsid w:val="00D3000B"/>
    <w:rsid w:val="00D41AE3"/>
    <w:rsid w:val="00D50883"/>
    <w:rsid w:val="00D62F6C"/>
    <w:rsid w:val="00D66A86"/>
    <w:rsid w:val="00D7381F"/>
    <w:rsid w:val="00D765DB"/>
    <w:rsid w:val="00DB0720"/>
    <w:rsid w:val="00DD52D9"/>
    <w:rsid w:val="00DD543B"/>
    <w:rsid w:val="00DE7374"/>
    <w:rsid w:val="00DF0476"/>
    <w:rsid w:val="00DF2B13"/>
    <w:rsid w:val="00E02590"/>
    <w:rsid w:val="00E02E73"/>
    <w:rsid w:val="00E13E89"/>
    <w:rsid w:val="00E15E24"/>
    <w:rsid w:val="00E209C6"/>
    <w:rsid w:val="00E315F9"/>
    <w:rsid w:val="00E327DC"/>
    <w:rsid w:val="00E520FA"/>
    <w:rsid w:val="00E65A96"/>
    <w:rsid w:val="00E67510"/>
    <w:rsid w:val="00E72A70"/>
    <w:rsid w:val="00E87CD8"/>
    <w:rsid w:val="00E97285"/>
    <w:rsid w:val="00EB0CB2"/>
    <w:rsid w:val="00EB15EC"/>
    <w:rsid w:val="00EB3B3C"/>
    <w:rsid w:val="00EC3157"/>
    <w:rsid w:val="00ED1882"/>
    <w:rsid w:val="00EF1273"/>
    <w:rsid w:val="00EF50D4"/>
    <w:rsid w:val="00F150C3"/>
    <w:rsid w:val="00F35C64"/>
    <w:rsid w:val="00F4405A"/>
    <w:rsid w:val="00F457B0"/>
    <w:rsid w:val="00F52DDE"/>
    <w:rsid w:val="00F52F9A"/>
    <w:rsid w:val="00F74C5D"/>
    <w:rsid w:val="00F76CEA"/>
    <w:rsid w:val="00F93BA9"/>
    <w:rsid w:val="00FA0896"/>
    <w:rsid w:val="00FB22A3"/>
    <w:rsid w:val="00FB415C"/>
    <w:rsid w:val="00FD31ED"/>
    <w:rsid w:val="00FD588D"/>
    <w:rsid w:val="00FD7BDC"/>
    <w:rsid w:val="00FE4E23"/>
    <w:rsid w:val="00FF013A"/>
    <w:rsid w:val="00FF749A"/>
    <w:rsid w:val="023615AF"/>
    <w:rsid w:val="08E91377"/>
    <w:rsid w:val="0A592759"/>
    <w:rsid w:val="0C396F1E"/>
    <w:rsid w:val="10242D0C"/>
    <w:rsid w:val="108D4A90"/>
    <w:rsid w:val="115D3D0D"/>
    <w:rsid w:val="1380268A"/>
    <w:rsid w:val="17E44EC0"/>
    <w:rsid w:val="18B814DA"/>
    <w:rsid w:val="1AE87493"/>
    <w:rsid w:val="1B475EFF"/>
    <w:rsid w:val="2BFE2C3D"/>
    <w:rsid w:val="2E815CA4"/>
    <w:rsid w:val="31D33FCD"/>
    <w:rsid w:val="32923106"/>
    <w:rsid w:val="3316226B"/>
    <w:rsid w:val="353B3065"/>
    <w:rsid w:val="35876DC2"/>
    <w:rsid w:val="3BA5016B"/>
    <w:rsid w:val="3E2972F7"/>
    <w:rsid w:val="46477E5A"/>
    <w:rsid w:val="481B656B"/>
    <w:rsid w:val="4A606D15"/>
    <w:rsid w:val="4E735E66"/>
    <w:rsid w:val="518122C6"/>
    <w:rsid w:val="57712B7F"/>
    <w:rsid w:val="5EA90260"/>
    <w:rsid w:val="60593614"/>
    <w:rsid w:val="705047D3"/>
    <w:rsid w:val="70FB1417"/>
    <w:rsid w:val="717B3EE0"/>
    <w:rsid w:val="7197343A"/>
    <w:rsid w:val="79FF03B2"/>
    <w:rsid w:val="7BAD4BF5"/>
    <w:rsid w:val="7EB6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08BF61"/>
  <w15:docId w15:val="{DBDB9FAC-316F-41BF-A763-5F338182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Droid Sans" w:cs="Lohit Hindi"/>
      <w:kern w:val="1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Mangal"/>
      <w:sz w:val="18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BodyTextFirstIndent">
    <w:name w:val="Body Text First Indent"/>
    <w:basedOn w:val="BodyText"/>
    <w:pPr>
      <w:ind w:firstLine="283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-Absatz-Standardschriftart1">
    <w:name w:val="WW-Absatz-Standardschriftart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Index">
    <w:name w:val="Index"/>
    <w:basedOn w:val="Normal"/>
    <w:pPr>
      <w:suppressLineNumbers/>
    </w:pPr>
  </w:style>
  <w:style w:type="paragraph" w:customStyle="1" w:styleId="Objectwitharrow">
    <w:name w:val="Object with arrow"/>
    <w:basedOn w:val="Normal"/>
  </w:style>
  <w:style w:type="paragraph" w:customStyle="1" w:styleId="Objectwithshadow">
    <w:name w:val="Object with shadow"/>
    <w:basedOn w:val="Normal"/>
  </w:style>
  <w:style w:type="paragraph" w:customStyle="1" w:styleId="Objectwithoutfill">
    <w:name w:val="Object without fill"/>
    <w:basedOn w:val="Normal"/>
  </w:style>
  <w:style w:type="paragraph" w:customStyle="1" w:styleId="Text">
    <w:name w:val="Text"/>
    <w:basedOn w:val="Caption"/>
  </w:style>
  <w:style w:type="paragraph" w:customStyle="1" w:styleId="Textbodyjustified">
    <w:name w:val="Text body justified"/>
    <w:basedOn w:val="Normal"/>
  </w:style>
  <w:style w:type="paragraph" w:customStyle="1" w:styleId="Title1">
    <w:name w:val="Title1"/>
    <w:basedOn w:val="Normal"/>
    <w:pPr>
      <w:jc w:val="center"/>
    </w:pPr>
  </w:style>
  <w:style w:type="paragraph" w:customStyle="1" w:styleId="Title2">
    <w:name w:val="Title2"/>
    <w:basedOn w:val="Normal"/>
    <w:pPr>
      <w:spacing w:before="57" w:after="57"/>
      <w:ind w:right="113"/>
      <w:jc w:val="center"/>
    </w:pPr>
  </w:style>
  <w:style w:type="paragraph" w:customStyle="1" w:styleId="WW-Heading">
    <w:name w:val="WW-Heading"/>
    <w:basedOn w:val="Normal"/>
    <w:pPr>
      <w:spacing w:before="238" w:after="119"/>
    </w:pPr>
  </w:style>
  <w:style w:type="paragraph" w:customStyle="1" w:styleId="Heading1">
    <w:name w:val="Heading1"/>
    <w:basedOn w:val="Normal"/>
    <w:pPr>
      <w:spacing w:before="238" w:after="119"/>
    </w:pPr>
  </w:style>
  <w:style w:type="paragraph" w:customStyle="1" w:styleId="Heading2">
    <w:name w:val="Heading2"/>
    <w:basedOn w:val="Normal"/>
    <w:pPr>
      <w:spacing w:before="238" w:after="119"/>
    </w:pPr>
  </w:style>
  <w:style w:type="paragraph" w:customStyle="1" w:styleId="DimensionLine">
    <w:name w:val="Dimension Line"/>
    <w:basedOn w:val="Normal"/>
  </w:style>
  <w:style w:type="paragraph" w:customStyle="1" w:styleId="DefaultLTGliederung1">
    <w:name w:val="Default~LT~Gliederung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DefaultLTGliederung2">
    <w:name w:val="Default~LT~Gliederung 2"/>
    <w:basedOn w:val="DefaultLTGliederung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DefaultLTGliederung3">
    <w:name w:val="Default~LT~Gliederung 3"/>
    <w:basedOn w:val="DefaultLTGliederung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DefaultLTGliederung4">
    <w:name w:val="Default~LT~Gliederung 4"/>
    <w:basedOn w:val="DefaultLTGliederung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DefaultLTGliederung5">
    <w:name w:val="Default~LT~Gliederung 5"/>
    <w:basedOn w:val="DefaultLTGliederung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76"/>
      <w:szCs w:val="76"/>
      <w:lang w:eastAsia="zh-CN" w:bidi="hi-IN"/>
    </w:rPr>
  </w:style>
  <w:style w:type="paragraph" w:customStyle="1" w:styleId="DefaultLTUntertitel">
    <w:name w:val="Default~LT~Untertitel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DefaultLTNotizen">
    <w:name w:val="Default~LT~Notizen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DefaultLTHintergrundobjekte">
    <w:name w:val="Default~LT~Hintergrundobjekte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48"/>
      <w:szCs w:val="48"/>
      <w:lang w:eastAsia="zh-CN" w:bidi="hi-IN"/>
    </w:rPr>
  </w:style>
  <w:style w:type="paragraph" w:customStyle="1" w:styleId="DefaultLTHintergrund">
    <w:name w:val="Default~LT~Hintergr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Lohit Hindi" w:eastAsia="Lohit Hindi" w:hAnsi="Lohit Hindi" w:cs="Lohit Hindi"/>
      <w:kern w:val="1"/>
      <w:sz w:val="36"/>
      <w:szCs w:val="36"/>
      <w:lang w:eastAsia="zh-CN" w:bidi="hi-IN"/>
    </w:rPr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Backgroundobjects">
    <w:name w:val="Background objects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48"/>
      <w:szCs w:val="48"/>
      <w:lang w:eastAsia="zh-CN" w:bidi="hi-IN"/>
    </w:rPr>
  </w:style>
  <w:style w:type="paragraph" w:customStyle="1" w:styleId="Background">
    <w:name w:val="Backgro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Notes">
    <w:name w:val="Notes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Outline1">
    <w:name w:val="Outline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Outline2">
    <w:name w:val="Outline 2"/>
    <w:basedOn w:val="Outline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Outline3">
    <w:name w:val="Outline 3"/>
    <w:basedOn w:val="Outline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Outline4">
    <w:name w:val="Outline 4"/>
    <w:basedOn w:val="Outline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Outline5">
    <w:name w:val="Outline 5"/>
    <w:basedOn w:val="Outline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Title1LTGliederung1">
    <w:name w:val="Title1~LT~Gliederung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Title1LTGliederung2">
    <w:name w:val="Title1~LT~Gliederung 2"/>
    <w:basedOn w:val="Title1LTGliederung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Title1LTGliederung3">
    <w:name w:val="Title1~LT~Gliederung 3"/>
    <w:basedOn w:val="Title1LTGliederung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Title1LTGliederung4">
    <w:name w:val="Title1~LT~Gliederung 4"/>
    <w:basedOn w:val="Title1LTGliederung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Title1LTGliederung5">
    <w:name w:val="Title1~LT~Gliederung 5"/>
    <w:basedOn w:val="Title1LTGliederung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76"/>
      <w:szCs w:val="76"/>
      <w:lang w:eastAsia="zh-CN" w:bidi="hi-IN"/>
    </w:rPr>
  </w:style>
  <w:style w:type="paragraph" w:customStyle="1" w:styleId="Title1LTUntertitel">
    <w:name w:val="Title1~LT~Untertitel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Title1LTNotizen">
    <w:name w:val="Title1~LT~Notizen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Title1LTHintergrundobjekte">
    <w:name w:val="Title1~LT~Hintergrundobjekte"/>
    <w:pPr>
      <w:widowControl w:val="0"/>
      <w:suppressAutoHyphens/>
      <w:autoSpaceDE w:val="0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Title1LTHintergrund">
    <w:name w:val="Title1~LT~Hintergr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cs="Mangal"/>
      <w:szCs w:val="21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Droid Sans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AHSANUR RAHMAN</dc:creator>
  <cp:lastModifiedBy>CSE</cp:lastModifiedBy>
  <cp:revision>44</cp:revision>
  <cp:lastPrinted>2023-10-13T04:33:00Z</cp:lastPrinted>
  <dcterms:created xsi:type="dcterms:W3CDTF">2026-03-25T00:41:00Z</dcterms:created>
  <dcterms:modified xsi:type="dcterms:W3CDTF">2026-04-02T04:39:00Z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CB5C12EE243241DCAF543B25D1F30C1A_13</vt:lpwstr>
  </property>
</Properties>
</file>