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CB6" w:rsidRPr="00F10CB6" w:rsidRDefault="00C80F85" w:rsidP="00F10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</w:pPr>
      <w:r>
        <w:rPr>
          <w:rStyle w:val="Strong"/>
          <w:rFonts w:eastAsiaTheme="majorEastAsia"/>
          <w:sz w:val="28"/>
          <w:szCs w:val="28"/>
        </w:rPr>
        <w:t>Less password fatigue</w:t>
      </w:r>
      <w:bookmarkStart w:id="0" w:name="_GoBack"/>
      <w:bookmarkEnd w:id="0"/>
      <w:r w:rsidR="00F10CB6" w:rsidRPr="00F10CB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  <w:t>What is an Iterated Block Cipher?</w:t>
      </w:r>
    </w:p>
    <w:p w:rsidR="00F10CB6" w:rsidRPr="00F10CB6" w:rsidRDefault="00F10CB6" w:rsidP="00F1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Iterated Block Cipher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is a type of encryption method where:</w:t>
      </w:r>
    </w:p>
    <w:p w:rsidR="00F10CB6" w:rsidRPr="00F10CB6" w:rsidRDefault="00F10CB6" w:rsidP="00F10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Plaintext and </w:t>
      </w:r>
      <w:proofErr w:type="spellStart"/>
      <w:r w:rsidRPr="00F10CB6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are divided into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fixed-size blocks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(for example, 128 bits).</w:t>
      </w:r>
    </w:p>
    <w:p w:rsidR="00F10CB6" w:rsidRPr="00F10CB6" w:rsidRDefault="00F10CB6" w:rsidP="00F10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The encryption is done by repeating a function called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Round Function (F)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many times.</w:t>
      </w:r>
    </w:p>
    <w:p w:rsidR="00A31830" w:rsidRDefault="00F10CB6" w:rsidP="00F10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This repetition is called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rounds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CB6" w:rsidRPr="00F10CB6" w:rsidRDefault="00F10CB6" w:rsidP="00F10CB6">
      <w:pPr>
        <w:pStyle w:val="Heading3"/>
        <w:rPr>
          <w:color w:val="FF0000"/>
          <w:u w:val="single"/>
        </w:rPr>
      </w:pPr>
      <w:r w:rsidRPr="00F10CB6">
        <w:rPr>
          <w:color w:val="FF0000"/>
          <w:u w:val="single"/>
        </w:rPr>
        <w:t>What is Round Function (F)?</w:t>
      </w:r>
    </w:p>
    <w:p w:rsidR="00F10CB6" w:rsidRDefault="00F10CB6" w:rsidP="00F10CB6">
      <w:pPr>
        <w:pStyle w:val="NormalWeb"/>
        <w:numPr>
          <w:ilvl w:val="0"/>
          <w:numId w:val="2"/>
        </w:numPr>
      </w:pPr>
      <w:r>
        <w:t xml:space="preserve">It is called a </w:t>
      </w:r>
      <w:r>
        <w:rPr>
          <w:rStyle w:val="Strong"/>
        </w:rPr>
        <w:t>round function</w:t>
      </w:r>
      <w:r>
        <w:t xml:space="preserve"> not because of its shape,</w:t>
      </w:r>
    </w:p>
    <w:p w:rsidR="00F10CB6" w:rsidRDefault="00F10CB6" w:rsidP="00F10CB6">
      <w:pPr>
        <w:pStyle w:val="NormalWeb"/>
        <w:numPr>
          <w:ilvl w:val="0"/>
          <w:numId w:val="2"/>
        </w:numPr>
      </w:pPr>
      <w:r>
        <w:t>But because it is applied repeatedly in multiple rounds.</w:t>
      </w:r>
    </w:p>
    <w:p w:rsidR="00F10CB6" w:rsidRDefault="00F10CB6" w:rsidP="00F10CB6">
      <w:pPr>
        <w:pStyle w:val="NormalWeb"/>
        <w:numPr>
          <w:ilvl w:val="0"/>
          <w:numId w:val="2"/>
        </w:numPr>
      </w:pPr>
      <w:r>
        <w:t>Each round makes the data more secure.</w:t>
      </w:r>
    </w:p>
    <w:p w:rsidR="0044650F" w:rsidRPr="0044650F" w:rsidRDefault="0044650F" w:rsidP="0044650F">
      <w:pPr>
        <w:pStyle w:val="Heading3"/>
        <w:rPr>
          <w:color w:val="FF0000"/>
          <w:u w:val="single"/>
        </w:rPr>
      </w:pPr>
      <w:r w:rsidRPr="0044650F">
        <w:rPr>
          <w:color w:val="FF0000"/>
          <w:u w:val="single"/>
        </w:rPr>
        <w:t xml:space="preserve">What is </w:t>
      </w:r>
      <w:proofErr w:type="spellStart"/>
      <w:r w:rsidRPr="0044650F">
        <w:rPr>
          <w:color w:val="FF0000"/>
          <w:u w:val="single"/>
        </w:rPr>
        <w:t>Feistel</w:t>
      </w:r>
      <w:proofErr w:type="spellEnd"/>
      <w:r w:rsidRPr="0044650F">
        <w:rPr>
          <w:color w:val="FF0000"/>
          <w:u w:val="single"/>
        </w:rPr>
        <w:t xml:space="preserve"> Cipher?</w:t>
      </w:r>
    </w:p>
    <w:p w:rsidR="0044650F" w:rsidRDefault="0044650F" w:rsidP="0044650F">
      <w:pPr>
        <w:pStyle w:val="NormalWeb"/>
        <w:numPr>
          <w:ilvl w:val="0"/>
          <w:numId w:val="3"/>
        </w:numPr>
      </w:pPr>
      <w:proofErr w:type="spellStart"/>
      <w:r>
        <w:t>Feistel</w:t>
      </w:r>
      <w:proofErr w:type="spellEnd"/>
      <w:r>
        <w:t xml:space="preserve"> Cipher is a </w:t>
      </w:r>
      <w:r>
        <w:rPr>
          <w:rStyle w:val="Strong"/>
        </w:rPr>
        <w:t>structure</w:t>
      </w:r>
      <w:r>
        <w:t xml:space="preserve"> used to build block ciphers.</w:t>
      </w:r>
    </w:p>
    <w:p w:rsidR="0044650F" w:rsidRDefault="0044650F" w:rsidP="0044650F">
      <w:pPr>
        <w:pStyle w:val="NormalWeb"/>
        <w:numPr>
          <w:ilvl w:val="0"/>
          <w:numId w:val="3"/>
        </w:numPr>
      </w:pPr>
      <w:r>
        <w:t xml:space="preserve">It is </w:t>
      </w:r>
      <w:r>
        <w:rPr>
          <w:rStyle w:val="Strong"/>
        </w:rPr>
        <w:t>not a specific algorithm</w:t>
      </w:r>
      <w:r>
        <w:t>, but a design method.</w:t>
      </w:r>
    </w:p>
    <w:p w:rsidR="0044650F" w:rsidRDefault="0044650F" w:rsidP="0044650F">
      <w:pPr>
        <w:pStyle w:val="NormalWeb"/>
        <w:numPr>
          <w:ilvl w:val="0"/>
          <w:numId w:val="3"/>
        </w:numPr>
      </w:pPr>
      <w:r>
        <w:t xml:space="preserve">Example: </w:t>
      </w:r>
      <w:r>
        <w:rPr>
          <w:rStyle w:val="whitespace-normal"/>
        </w:rPr>
        <w:t>DES</w:t>
      </w:r>
      <w:r>
        <w:t xml:space="preserve"> uses </w:t>
      </w:r>
      <w:proofErr w:type="spellStart"/>
      <w:r>
        <w:t>Feistel</w:t>
      </w:r>
      <w:proofErr w:type="spellEnd"/>
      <w:r>
        <w:t xml:space="preserve"> structure.</w:t>
      </w:r>
    </w:p>
    <w:p w:rsidR="00CD647E" w:rsidRDefault="007E5A96" w:rsidP="007E5A96">
      <w:pPr>
        <w:pStyle w:val="NormalWeb"/>
        <w:rPr>
          <w:b/>
          <w:color w:val="FF0000"/>
          <w:u w:val="single"/>
        </w:rPr>
      </w:pPr>
      <w:proofErr w:type="spellStart"/>
      <w:r w:rsidRPr="007E5A96">
        <w:rPr>
          <w:b/>
          <w:color w:val="FF0000"/>
          <w:u w:val="single"/>
        </w:rPr>
        <w:t>Feistel</w:t>
      </w:r>
      <w:proofErr w:type="spellEnd"/>
      <w:r w:rsidRPr="007E5A96">
        <w:rPr>
          <w:b/>
          <w:color w:val="FF0000"/>
          <w:u w:val="single"/>
        </w:rPr>
        <w:t xml:space="preserve"> Cipher (Encryption + Decryption)</w:t>
      </w:r>
    </w:p>
    <w:p w:rsidR="007E5A96" w:rsidRPr="007E5A96" w:rsidRDefault="00CD647E" w:rsidP="00042403">
      <w:pPr>
        <w:pStyle w:val="NormalWeb"/>
      </w:pPr>
      <w:r w:rsidRPr="007E5A96">
        <w:rPr>
          <w:b/>
          <w:color w:val="FF0000"/>
          <w:u w:val="single"/>
        </w:rPr>
        <w:t>Encryption</w:t>
      </w:r>
      <w:r w:rsidR="007E5A96">
        <w:rPr>
          <w:b/>
          <w:color w:val="FF0000"/>
          <w:u w:val="single"/>
        </w:rPr>
        <w:br/>
      </w:r>
      <w:r w:rsidR="007E5A96" w:rsidRPr="007E5A96">
        <w:t>Take plaintext block and divide into two halves:</w:t>
      </w:r>
      <w:r w:rsidR="00042403">
        <w:br/>
      </w:r>
      <w:r w:rsidR="007E5A96" w:rsidRPr="007E5A96">
        <w:t>P=(L</w:t>
      </w:r>
      <w:r w:rsidR="007E5A96" w:rsidRPr="007E5A96">
        <w:rPr>
          <w:vertAlign w:val="subscript"/>
        </w:rPr>
        <w:t>0</w:t>
      </w:r>
      <w:r w:rsidR="007E5A96" w:rsidRPr="007E5A96">
        <w:t>​,R</w:t>
      </w:r>
      <w:r w:rsidR="007E5A96" w:rsidRPr="007E5A96">
        <w:rPr>
          <w:vertAlign w:val="subscript"/>
        </w:rPr>
        <w:t>0</w:t>
      </w:r>
      <w:r w:rsidR="007E5A96" w:rsidRPr="007E5A96">
        <w:t xml:space="preserve">​) </w:t>
      </w:r>
    </w:p>
    <w:p w:rsidR="007E5A96" w:rsidRPr="007E5A96" w:rsidRDefault="007E5A96" w:rsidP="007E5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A96">
        <w:rPr>
          <w:rFonts w:ascii="Times New Roman" w:eastAsia="Times New Roman" w:hAnsi="Times New Roman" w:cs="Times New Roman"/>
          <w:sz w:val="24"/>
          <w:szCs w:val="24"/>
        </w:rPr>
        <w:t>L₀ = Left half</w:t>
      </w:r>
    </w:p>
    <w:p w:rsidR="007E5A96" w:rsidRPr="007E5A96" w:rsidRDefault="007E5A96" w:rsidP="007E5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A96">
        <w:rPr>
          <w:rFonts w:ascii="Times New Roman" w:eastAsia="Times New Roman" w:hAnsi="Times New Roman" w:cs="Times New Roman"/>
          <w:sz w:val="24"/>
          <w:szCs w:val="24"/>
        </w:rPr>
        <w:t>R₀ = Right half</w:t>
      </w:r>
    </w:p>
    <w:p w:rsidR="007E5A96" w:rsidRPr="007E5A96" w:rsidRDefault="009D3AF2" w:rsidP="007E5A96">
      <w:pPr>
        <w:pStyle w:val="NormalWeb"/>
        <w:rPr>
          <w:b/>
          <w:color w:val="FF0000"/>
          <w:u w:val="single"/>
        </w:rPr>
      </w:pPr>
      <w:r>
        <w:rPr>
          <w:b/>
          <w:noProof/>
          <w:color w:val="FF0000"/>
          <w:u w:val="single"/>
        </w:rPr>
        <w:drawing>
          <wp:inline distT="0" distB="0" distL="0" distR="0">
            <wp:extent cx="5468113" cy="1162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F2" w:rsidRPr="009D3AF2" w:rsidRDefault="009D3AF2" w:rsidP="009D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9D3AF2" w:rsidRPr="009D3AF2" w:rsidRDefault="009D3AF2" w:rsidP="009D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= Round function</w:t>
      </w:r>
    </w:p>
    <w:p w:rsidR="009D3AF2" w:rsidRPr="009D3AF2" w:rsidRDefault="009D3AF2" w:rsidP="009D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Times New Roman" w:eastAsia="Times New Roman" w:hAnsi="Times New Roman" w:cs="Times New Roman"/>
          <w:b/>
          <w:bCs/>
          <w:sz w:val="24"/>
          <w:szCs w:val="24"/>
        </w:rPr>
        <w:t>Kᵢ</w:t>
      </w:r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D3AF2">
        <w:rPr>
          <w:rFonts w:ascii="Times New Roman" w:eastAsia="Times New Roman" w:hAnsi="Times New Roman" w:cs="Times New Roman"/>
          <w:sz w:val="24"/>
          <w:szCs w:val="24"/>
        </w:rPr>
        <w:t>Subkey</w:t>
      </w:r>
      <w:proofErr w:type="spellEnd"/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for that round</w:t>
      </w:r>
    </w:p>
    <w:p w:rsidR="009D3AF2" w:rsidRDefault="009D3AF2" w:rsidP="009D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Cambria Math" w:eastAsia="Times New Roman" w:hAnsi="Cambria Math" w:cs="Cambria Math"/>
          <w:b/>
          <w:bCs/>
          <w:sz w:val="24"/>
          <w:szCs w:val="24"/>
        </w:rPr>
        <w:t>⊕</w:t>
      </w:r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= XOR operation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D25" w:rsidRPr="009D3AF2" w:rsidRDefault="00E55D25" w:rsidP="00E5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After last round:   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L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close"/>
        </w:rPr>
        <w:t>)</w:t>
      </w:r>
      <w:r w:rsidR="00426D33">
        <w:rPr>
          <w:rStyle w:val="mclose"/>
        </w:rPr>
        <w:br/>
      </w:r>
      <w:r w:rsidR="00426D33">
        <w:br/>
        <w:t xml:space="preserve">That is the </w:t>
      </w:r>
      <w:proofErr w:type="spellStart"/>
      <w:r w:rsidR="00426D33">
        <w:t>ciphertext</w:t>
      </w:r>
      <w:proofErr w:type="spellEnd"/>
      <w:r w:rsidR="00426D33">
        <w:t>.</w:t>
      </w:r>
    </w:p>
    <w:p w:rsidR="00366E1A" w:rsidRDefault="000F4743" w:rsidP="00366E1A">
      <w:pPr>
        <w:pStyle w:val="NormalWeb"/>
        <w:spacing w:after="0" w:afterAutospacing="0"/>
      </w:pPr>
      <w:r w:rsidRPr="007E5A96">
        <w:rPr>
          <w:b/>
          <w:color w:val="FF0000"/>
          <w:u w:val="single"/>
        </w:rPr>
        <w:lastRenderedPageBreak/>
        <w:t>Decryption</w:t>
      </w:r>
      <w:r>
        <w:rPr>
          <w:b/>
          <w:color w:val="FF0000"/>
          <w:u w:val="single"/>
        </w:rPr>
        <w:t>:</w:t>
      </w:r>
      <w:r>
        <w:rPr>
          <w:b/>
          <w:color w:val="FF0000"/>
          <w:u w:val="single"/>
        </w:rPr>
        <w:br/>
      </w:r>
      <w:r>
        <w:t xml:space="preserve">Rounds go backward with </w:t>
      </w:r>
      <w:proofErr w:type="spellStart"/>
      <w:r>
        <w:t>ciphertext</w:t>
      </w:r>
      <w:proofErr w:type="spellEnd"/>
      <w:r>
        <w:t xml:space="preserve">:   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L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close"/>
        </w:rPr>
        <w:t>)</w:t>
      </w:r>
      <w:r w:rsidR="00462EEA">
        <w:rPr>
          <w:rStyle w:val="mclose"/>
        </w:rPr>
        <w:br/>
      </w:r>
      <w:r w:rsidR="00462EEA">
        <w:rPr>
          <w:noProof/>
        </w:rPr>
        <w:drawing>
          <wp:inline distT="0" distB="0" distL="0" distR="0">
            <wp:extent cx="5943600" cy="1933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E1A">
        <w:rPr>
          <w:rStyle w:val="mclose"/>
        </w:rPr>
        <w:br/>
      </w:r>
      <w:r w:rsidR="00366E1A">
        <w:rPr>
          <w:rFonts w:hAnsi="Symbol"/>
        </w:rPr>
        <w:t></w:t>
      </w:r>
      <w:r w:rsidR="00366E1A">
        <w:t xml:space="preserve">  Decryption works for </w:t>
      </w:r>
      <w:r w:rsidR="00366E1A">
        <w:rPr>
          <w:rStyle w:val="Strong"/>
        </w:rPr>
        <w:t>any function F</w:t>
      </w:r>
    </w:p>
    <w:p w:rsidR="005D111A" w:rsidRDefault="00366E1A" w:rsidP="005D111A">
      <w:pPr>
        <w:pStyle w:val="Heading2"/>
      </w:pPr>
      <w:r w:rsidRPr="00A94C57">
        <w:rPr>
          <w:rFonts w:hAnsi="Symbol"/>
          <w:color w:val="auto"/>
        </w:rPr>
        <w:t></w:t>
      </w:r>
      <w:r w:rsidRPr="00A94C57">
        <w:rPr>
          <w:color w:val="auto"/>
        </w:rPr>
        <w:t xml:space="preserve">  But security depends on choosing a </w:t>
      </w:r>
      <w:r w:rsidRPr="00A94C57">
        <w:rPr>
          <w:rStyle w:val="Strong"/>
          <w:color w:val="auto"/>
        </w:rPr>
        <w:t>strong F</w:t>
      </w:r>
      <w:r w:rsidR="005D111A">
        <w:rPr>
          <w:rStyle w:val="Strong"/>
        </w:rPr>
        <w:br/>
      </w:r>
      <w:r w:rsidR="005D111A">
        <w:rPr>
          <w:rStyle w:val="Strong"/>
        </w:rPr>
        <w:br/>
      </w:r>
      <w:r w:rsidR="005D111A">
        <w:t xml:space="preserve">DES Numerology </w:t>
      </w:r>
      <w:proofErr w:type="spellStart"/>
      <w:r w:rsidR="005D111A">
        <w:rPr>
          <w:rFonts w:ascii="Nirmala UI" w:hAnsi="Nirmala UI" w:cs="Nirmala UI"/>
        </w:rPr>
        <w:t>মানে</w:t>
      </w:r>
      <w:proofErr w:type="spellEnd"/>
      <w:r w:rsidR="005D111A">
        <w:t xml:space="preserve"> </w:t>
      </w:r>
      <w:proofErr w:type="spellStart"/>
      <w:r w:rsidR="005D111A">
        <w:rPr>
          <w:rFonts w:ascii="Nirmala UI" w:hAnsi="Nirmala UI" w:cs="Nirmala UI"/>
        </w:rPr>
        <w:t>কী</w:t>
      </w:r>
      <w:proofErr w:type="spellEnd"/>
      <w:r w:rsidR="005D111A">
        <w:t>?</w:t>
      </w:r>
    </w:p>
    <w:p w:rsidR="005D111A" w:rsidRDefault="005D111A" w:rsidP="00A94C57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DES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</w:t>
      </w:r>
      <w:proofErr w:type="spellEnd"/>
    </w:p>
    <w:p w:rsidR="005D111A" w:rsidRDefault="005D111A" w:rsidP="008C5BAB">
      <w:pPr>
        <w:pStyle w:val="Heading3"/>
        <w:spacing w:before="0" w:beforeAutospacing="0" w:after="0" w:afterAutospacing="0"/>
      </w:pPr>
      <w:r>
        <w:rPr>
          <w:rFonts w:ascii="Nirmala UI" w:hAnsi="Nirmala UI" w:cs="Nirmala UI"/>
        </w:rPr>
        <w:t>১️</w:t>
      </w:r>
      <w:r w:rsidR="00A94C57">
        <w:rPr>
          <w:rFonts w:ascii="Tahoma" w:hAnsi="Tahoma" w:cs="Tahoma"/>
        </w:rPr>
        <w:t xml:space="preserve">. </w:t>
      </w:r>
      <w:proofErr w:type="spellStart"/>
      <w:r>
        <w:t>Feistel</w:t>
      </w:r>
      <w:proofErr w:type="spellEnd"/>
      <w:r>
        <w:t xml:space="preserve"> Cipher</w:t>
      </w:r>
    </w:p>
    <w:p w:rsidR="005D111A" w:rsidRDefault="00A94C57" w:rsidP="00A94C57">
      <w:pPr>
        <w:pStyle w:val="NormalWeb"/>
      </w:pPr>
      <w:r w:rsidRPr="008C5BAB">
        <w:rPr>
          <w:rStyle w:val="whitespace-normal"/>
          <w:b/>
        </w:rPr>
        <w:t>Data Encryption Standard</w:t>
      </w:r>
      <w:r w:rsidRPr="008C5BAB">
        <w:rPr>
          <w:b/>
        </w:rPr>
        <w:t xml:space="preserve"> (</w:t>
      </w:r>
      <w:r w:rsidR="005D111A" w:rsidRPr="008C5BAB">
        <w:rPr>
          <w:b/>
        </w:rPr>
        <w:t>DES</w:t>
      </w:r>
      <w:r w:rsidRPr="008C5BAB">
        <w:rPr>
          <w:b/>
        </w:rPr>
        <w:t>)</w:t>
      </w:r>
      <w:r w:rsidR="005D111A" w:rsidRPr="008C5BAB">
        <w:rPr>
          <w:b/>
        </w:rPr>
        <w:t xml:space="preserve"> </w:t>
      </w:r>
      <w:proofErr w:type="spellStart"/>
      <w:r w:rsidR="005D111A">
        <w:rPr>
          <w:rFonts w:ascii="Nirmala UI" w:hAnsi="Nirmala UI" w:cs="Nirmala UI"/>
        </w:rPr>
        <w:t>একটি</w:t>
      </w:r>
      <w:proofErr w:type="spellEnd"/>
      <w:r w:rsidR="005D111A">
        <w:t xml:space="preserve"> </w:t>
      </w:r>
      <w:proofErr w:type="spellStart"/>
      <w:r w:rsidR="005D111A">
        <w:t>Feistel</w:t>
      </w:r>
      <w:proofErr w:type="spellEnd"/>
      <w:r w:rsidR="005D111A">
        <w:t xml:space="preserve"> structure </w:t>
      </w:r>
      <w:proofErr w:type="spellStart"/>
      <w:r w:rsidR="005D111A">
        <w:rPr>
          <w:rFonts w:ascii="Nirmala UI" w:hAnsi="Nirmala UI" w:cs="Nirmala UI"/>
        </w:rPr>
        <w:t>ব্যবহার</w:t>
      </w:r>
      <w:proofErr w:type="spellEnd"/>
      <w:r w:rsidR="005D111A">
        <w:t xml:space="preserve"> </w:t>
      </w:r>
      <w:proofErr w:type="spellStart"/>
      <w:r w:rsidR="005D111A">
        <w:rPr>
          <w:rFonts w:ascii="Nirmala UI" w:hAnsi="Nirmala UI" w:cs="Nirmala UI"/>
        </w:rPr>
        <w:t>করে</w:t>
      </w:r>
      <w:proofErr w:type="spellEnd"/>
      <w:r w:rsidR="005D111A">
        <w:rPr>
          <w:rFonts w:ascii="Nirmala UI" w:hAnsi="Nirmala UI" w:cs="Nirmala UI"/>
        </w:rPr>
        <w:t>।</w:t>
      </w:r>
    </w:p>
    <w:p w:rsidR="005D111A" w:rsidRDefault="005D111A" w:rsidP="00A94C57">
      <w:pPr>
        <w:pStyle w:val="Heading3"/>
        <w:spacing w:before="0" w:beforeAutospacing="0" w:after="0" w:afterAutospacing="0"/>
      </w:pPr>
      <w:r>
        <w:rPr>
          <w:rFonts w:ascii="Nirmala UI" w:hAnsi="Nirmala UI" w:cs="Nirmala UI"/>
        </w:rPr>
        <w:t>২️</w:t>
      </w:r>
      <w:r w:rsidR="00A94C57">
        <w:rPr>
          <w:rFonts w:ascii="Tahoma" w:hAnsi="Tahoma" w:cs="Tahoma"/>
        </w:rPr>
        <w:t xml:space="preserve">. </w:t>
      </w:r>
      <w:r>
        <w:rPr>
          <w:rFonts w:ascii="Nirmala UI" w:hAnsi="Nirmala UI" w:cs="Nirmala UI"/>
        </w:rPr>
        <w:t>৬৪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ব্লক</w:t>
      </w:r>
      <w:proofErr w:type="spellEnd"/>
    </w:p>
    <w:p w:rsidR="005D111A" w:rsidRDefault="005D111A" w:rsidP="005C3517">
      <w:pPr>
        <w:pStyle w:val="NormalWeb"/>
        <w:numPr>
          <w:ilvl w:val="0"/>
          <w:numId w:val="6"/>
        </w:numPr>
        <w:spacing w:before="0" w:beforeAutospacing="0"/>
      </w:pPr>
      <w:r>
        <w:t xml:space="preserve">DES </w:t>
      </w:r>
      <w:proofErr w:type="spellStart"/>
      <w:r>
        <w:rPr>
          <w:rFonts w:ascii="Nirmala UI" w:hAnsi="Nirmala UI" w:cs="Nirmala UI"/>
        </w:rPr>
        <w:t>একবারে</w:t>
      </w:r>
      <w:proofErr w:type="spellEnd"/>
      <w:r>
        <w:t xml:space="preserve"> </w:t>
      </w:r>
      <w:r>
        <w:rPr>
          <w:rFonts w:ascii="Nirmala UI" w:hAnsi="Nirmala UI" w:cs="Nirmala UI"/>
        </w:rPr>
        <w:t>৬৪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encrypt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A94C57">
      <w:pPr>
        <w:pStyle w:val="Heading3"/>
        <w:spacing w:after="0" w:afterAutospacing="0"/>
      </w:pPr>
      <w:r>
        <w:rPr>
          <w:rFonts w:ascii="Nirmala UI" w:hAnsi="Nirmala UI" w:cs="Nirmala UI"/>
        </w:rPr>
        <w:t>৩️</w:t>
      </w:r>
      <w:r w:rsidR="00A94C57">
        <w:rPr>
          <w:rFonts w:ascii="Tahoma" w:hAnsi="Tahoma" w:cs="Tahoma"/>
        </w:rPr>
        <w:t xml:space="preserve">. </w:t>
      </w:r>
      <w:r>
        <w:rPr>
          <w:rFonts w:ascii="Nirmala UI" w:hAnsi="Nirmala UI" w:cs="Nirmala UI"/>
        </w:rPr>
        <w:t>৫৬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key</w:t>
      </w:r>
    </w:p>
    <w:p w:rsidR="005D111A" w:rsidRDefault="005D111A" w:rsidP="005C3517">
      <w:pPr>
        <w:pStyle w:val="NormalWeb"/>
        <w:numPr>
          <w:ilvl w:val="0"/>
          <w:numId w:val="7"/>
        </w:numPr>
        <w:spacing w:before="0" w:beforeAutospacing="0"/>
      </w:pP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security key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Fonts w:ascii="Nirmala UI" w:hAnsi="Nirmala UI" w:cs="Nirmala UI"/>
        </w:rPr>
        <w:t>৫৬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যদিও</w:t>
      </w:r>
      <w:proofErr w:type="spellEnd"/>
      <w:r>
        <w:t xml:space="preserve"> key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r>
        <w:rPr>
          <w:rFonts w:ascii="Nirmala UI" w:hAnsi="Nirmala UI" w:cs="Nirmala UI"/>
        </w:rPr>
        <w:t>৬৪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parity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A94C57">
      <w:pPr>
        <w:pStyle w:val="Heading3"/>
        <w:spacing w:after="0" w:afterAutospacing="0"/>
      </w:pPr>
      <w:r>
        <w:rPr>
          <w:rFonts w:ascii="Nirmala UI" w:hAnsi="Nirmala UI" w:cs="Nirmala UI"/>
        </w:rPr>
        <w:t>৪️</w:t>
      </w:r>
      <w:r>
        <w:rPr>
          <w:rFonts w:ascii="Tahoma" w:hAnsi="Tahoma" w:cs="Tahoma"/>
        </w:rPr>
        <w:t xml:space="preserve">. 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টি</w:t>
      </w:r>
      <w:proofErr w:type="spellEnd"/>
      <w:r>
        <w:t xml:space="preserve"> round</w:t>
      </w:r>
    </w:p>
    <w:p w:rsidR="005D111A" w:rsidRDefault="005D111A" w:rsidP="00B224E3">
      <w:pPr>
        <w:pStyle w:val="NormalWeb"/>
        <w:numPr>
          <w:ilvl w:val="0"/>
          <w:numId w:val="8"/>
        </w:numPr>
        <w:spacing w:before="0" w:beforeAutospacing="0"/>
      </w:pPr>
      <w:r>
        <w:t xml:space="preserve">DES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t xml:space="preserve"> 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বার</w:t>
      </w:r>
      <w:proofErr w:type="spellEnd"/>
      <w:r>
        <w:t xml:space="preserve"> round </w:t>
      </w:r>
      <w:proofErr w:type="spellStart"/>
      <w:r>
        <w:rPr>
          <w:rFonts w:ascii="Nirmala UI" w:hAnsi="Nirmala UI" w:cs="Nirmala UI"/>
        </w:rPr>
        <w:t>চালায়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প্রতিবার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C349D8">
      <w:pPr>
        <w:pStyle w:val="Heading3"/>
        <w:spacing w:after="0" w:afterAutospacing="0"/>
      </w:pPr>
      <w:r>
        <w:rPr>
          <w:rFonts w:ascii="Nirmala UI" w:hAnsi="Nirmala UI" w:cs="Nirmala UI"/>
        </w:rPr>
        <w:t>৫️</w:t>
      </w:r>
      <w:r w:rsidR="00C349D8">
        <w:rPr>
          <w:rFonts w:ascii="Tahoma" w:hAnsi="Tahoma" w:cs="Tahoma"/>
        </w:rPr>
        <w:t xml:space="preserve">.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round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৪৮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t>subkey</w:t>
      </w:r>
      <w:proofErr w:type="spellEnd"/>
    </w:p>
    <w:p w:rsidR="005D111A" w:rsidRDefault="005D111A" w:rsidP="005D111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</w:rPr>
        <w:t>৫৬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key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round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৪৮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t>subkey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round function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Security </w:t>
      </w:r>
      <w:proofErr w:type="spellStart"/>
      <w:r>
        <w:rPr>
          <w:rFonts w:ascii="Nirmala UI" w:hAnsi="Nirmala UI" w:cs="Nirmala UI"/>
        </w:rPr>
        <w:t>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5D111A" w:rsidRDefault="005D111A" w:rsidP="005D111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S-box</w:t>
      </w:r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S-box:</w:t>
      </w:r>
    </w:p>
    <w:p w:rsidR="005D111A" w:rsidRDefault="005D111A" w:rsidP="005D111A">
      <w:pPr>
        <w:pStyle w:val="NormalWeb"/>
        <w:numPr>
          <w:ilvl w:val="1"/>
          <w:numId w:val="10"/>
        </w:numPr>
      </w:pP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নেয়</w:t>
      </w:r>
      <w:proofErr w:type="spellEnd"/>
    </w:p>
    <w:p w:rsidR="005D111A" w:rsidRDefault="005D111A" w:rsidP="005D111A">
      <w:pPr>
        <w:pStyle w:val="NormalWeb"/>
        <w:numPr>
          <w:ilvl w:val="1"/>
          <w:numId w:val="10"/>
        </w:numPr>
        <w:spacing w:after="0" w:afterAutospacing="0"/>
      </w:pP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output </w:t>
      </w:r>
      <w:proofErr w:type="spellStart"/>
      <w:r>
        <w:rPr>
          <w:rFonts w:ascii="Nirmala UI" w:hAnsi="Nirmala UI" w:cs="Nirmala UI"/>
        </w:rPr>
        <w:t>দেয়</w:t>
      </w:r>
      <w:proofErr w:type="spellEnd"/>
    </w:p>
    <w:p w:rsidR="005D111A" w:rsidRDefault="005D111A" w:rsidP="005D111A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S-box </w:t>
      </w:r>
      <w:proofErr w:type="spellStart"/>
      <w:r>
        <w:rPr>
          <w:rFonts w:ascii="Nirmala UI" w:hAnsi="Nirmala UI" w:cs="Nirmala UI"/>
        </w:rPr>
        <w:t>গুলোই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security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366E1A" w:rsidRDefault="00366E1A" w:rsidP="00366E1A">
      <w:pPr>
        <w:pStyle w:val="NormalWeb"/>
        <w:spacing w:before="0" w:beforeAutospacing="0"/>
      </w:pPr>
    </w:p>
    <w:p w:rsidR="00B156BD" w:rsidRDefault="001B145D" w:rsidP="00B156BD">
      <w:pPr>
        <w:pStyle w:val="Heading1"/>
        <w:rPr>
          <w:b/>
          <w:color w:val="FF0000"/>
        </w:rPr>
      </w:pPr>
      <w:r w:rsidRPr="001B145D">
        <w:rPr>
          <w:b/>
          <w:color w:val="FF0000"/>
        </w:rPr>
        <w:lastRenderedPageBreak/>
        <w:t>One Round of DES</w:t>
      </w:r>
      <w:r w:rsidRPr="001B145D">
        <w:rPr>
          <w:color w:val="FF0000"/>
        </w:rPr>
        <w:t xml:space="preserve"> Block Diagram:</w:t>
      </w:r>
      <w:r>
        <w:br/>
      </w:r>
      <w:r>
        <w:rPr>
          <w:noProof/>
        </w:rPr>
        <w:drawing>
          <wp:inline distT="0" distB="0" distL="0" distR="0">
            <wp:extent cx="5943600" cy="4493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4B1">
        <w:rPr>
          <w:color w:val="FF0000"/>
        </w:rPr>
        <w:br/>
      </w:r>
      <w:r w:rsidR="00EC64B1">
        <w:rPr>
          <w:color w:val="FF0000"/>
        </w:rPr>
        <w:br/>
      </w:r>
      <w:r w:rsidR="00EC64B1">
        <w:rPr>
          <w:color w:val="FF0000"/>
        </w:rPr>
        <w:br/>
      </w:r>
      <w:r w:rsidR="00EC64B1" w:rsidRPr="00EC64B1">
        <w:rPr>
          <w:b/>
          <w:color w:val="FF0000"/>
          <w:sz w:val="36"/>
          <w:szCs w:val="36"/>
          <w:u w:val="single"/>
        </w:rPr>
        <w:t>Question and Answer:</w:t>
      </w:r>
      <w:r w:rsidR="00EC64B1">
        <w:rPr>
          <w:b/>
          <w:color w:val="FF0000"/>
          <w:sz w:val="36"/>
          <w:szCs w:val="36"/>
          <w:u w:val="single"/>
        </w:rPr>
        <w:br/>
      </w:r>
      <w:r w:rsidR="00341E6D" w:rsidRPr="00341E6D">
        <w:rPr>
          <w:b/>
          <w:color w:val="FF0000"/>
        </w:rPr>
        <w:t>Describe the structure and operation of the DES algorithm, including its key size and block size.</w:t>
      </w:r>
    </w:p>
    <w:p w:rsidR="00C5417D" w:rsidRDefault="00C5417D" w:rsidP="00C5417D">
      <w:pPr>
        <w:pStyle w:val="Heading1"/>
      </w:pPr>
      <w:r>
        <w:t>Structure of DES</w:t>
      </w:r>
    </w:p>
    <w:p w:rsidR="00C5417D" w:rsidRDefault="00C5417D" w:rsidP="00C5417D">
      <w:pPr>
        <w:pStyle w:val="NormalWeb"/>
        <w:numPr>
          <w:ilvl w:val="0"/>
          <w:numId w:val="12"/>
        </w:numPr>
        <w:spacing w:before="0" w:beforeAutospacing="0"/>
      </w:pPr>
      <w:r>
        <w:t xml:space="preserve">DES is a </w:t>
      </w:r>
      <w:proofErr w:type="spellStart"/>
      <w:r>
        <w:rPr>
          <w:rStyle w:val="Strong"/>
        </w:rPr>
        <w:t>Feistel</w:t>
      </w:r>
      <w:proofErr w:type="spellEnd"/>
      <w:r>
        <w:rPr>
          <w:rStyle w:val="Strong"/>
        </w:rPr>
        <w:t xml:space="preserve"> cipher</w:t>
      </w:r>
      <w:r>
        <w:t>.</w:t>
      </w:r>
    </w:p>
    <w:p w:rsidR="00C5417D" w:rsidRDefault="00C5417D" w:rsidP="00C5417D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Feistel</w:t>
      </w:r>
      <w:proofErr w:type="spellEnd"/>
      <w:r>
        <w:rPr>
          <w:rStyle w:val="Strong"/>
        </w:rPr>
        <w:t xml:space="preserve"> structure</w:t>
      </w:r>
      <w:r>
        <w:t xml:space="preserve"> means: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 xml:space="preserve">Plaintext block is split into </w:t>
      </w:r>
      <w:r>
        <w:rPr>
          <w:rStyle w:val="Strong"/>
        </w:rPr>
        <w:t>left (L) and right (R) halves</w:t>
      </w:r>
      <w:r>
        <w:t>.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 xml:space="preserve">The right half goes through a </w:t>
      </w:r>
      <w:r>
        <w:rPr>
          <w:rStyle w:val="Strong"/>
        </w:rPr>
        <w:t>round function (F)</w:t>
      </w:r>
      <w:r>
        <w:t>, then combined with the left half using XOR.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>Halves are swapped each round.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 xml:space="preserve">This is repeated for </w:t>
      </w:r>
      <w:r>
        <w:rPr>
          <w:rStyle w:val="Strong"/>
        </w:rPr>
        <w:t>16 rounds</w:t>
      </w:r>
      <w:r>
        <w:t>.</w:t>
      </w:r>
    </w:p>
    <w:p w:rsidR="00C5417D" w:rsidRDefault="00C5417D" w:rsidP="00C5417D">
      <w:pPr>
        <w:pStyle w:val="NormalWeb"/>
        <w:numPr>
          <w:ilvl w:val="0"/>
          <w:numId w:val="12"/>
        </w:numPr>
      </w:pPr>
      <w:r>
        <w:t xml:space="preserve">There is an </w:t>
      </w:r>
      <w:r>
        <w:rPr>
          <w:rStyle w:val="Strong"/>
        </w:rPr>
        <w:t>initial permutation (IP)</w:t>
      </w:r>
      <w:r>
        <w:t xml:space="preserve"> at the start and a </w:t>
      </w:r>
      <w:r>
        <w:rPr>
          <w:rStyle w:val="Strong"/>
        </w:rPr>
        <w:t>final permutation (IP⁻¹)</w:t>
      </w:r>
      <w:r>
        <w:t xml:space="preserve"> at the end.</w:t>
      </w:r>
    </w:p>
    <w:p w:rsidR="00B156BD" w:rsidRPr="00B156BD" w:rsidRDefault="00C5417D" w:rsidP="00B156BD">
      <w:pPr>
        <w:pStyle w:val="Heading1"/>
        <w:rPr>
          <w:b/>
          <w:color w:val="FF0000"/>
        </w:rPr>
      </w:pPr>
      <w:r>
        <w:rPr>
          <w:b/>
          <w:color w:val="FF0000"/>
        </w:rPr>
        <w:lastRenderedPageBreak/>
        <w:t xml:space="preserve"> </w:t>
      </w:r>
      <w:r w:rsidR="00341E6D">
        <w:rPr>
          <w:b/>
          <w:color w:val="FF0000"/>
        </w:rPr>
        <w:br/>
      </w:r>
      <w:r w:rsidR="00B156BD" w:rsidRPr="00B156BD">
        <w:rPr>
          <w:b/>
        </w:rPr>
        <w:t>Key Size and Block Size</w:t>
      </w:r>
    </w:p>
    <w:p w:rsidR="00B156BD" w:rsidRDefault="00B156BD" w:rsidP="00B156BD">
      <w:pPr>
        <w:pStyle w:val="NormalWeb"/>
        <w:numPr>
          <w:ilvl w:val="0"/>
          <w:numId w:val="11"/>
        </w:numPr>
        <w:spacing w:before="0" w:beforeAutospacing="0"/>
      </w:pPr>
      <w:r>
        <w:rPr>
          <w:rStyle w:val="Strong"/>
        </w:rPr>
        <w:t>Block size:</w:t>
      </w:r>
      <w:r>
        <w:t xml:space="preserve"> 64 bits (plaintext divided into 64-bit blocks)</w:t>
      </w:r>
    </w:p>
    <w:p w:rsidR="00B156BD" w:rsidRDefault="00B156BD" w:rsidP="00B156BD">
      <w:pPr>
        <w:pStyle w:val="NormalWeb"/>
        <w:numPr>
          <w:ilvl w:val="0"/>
          <w:numId w:val="11"/>
        </w:numPr>
      </w:pPr>
      <w:r>
        <w:rPr>
          <w:rStyle w:val="Strong"/>
        </w:rPr>
        <w:t>Key size:</w:t>
      </w:r>
      <w:r>
        <w:t xml:space="preserve"> 56 bits (even though represented as 64 bits, 8 bits are parity)</w:t>
      </w:r>
    </w:p>
    <w:p w:rsidR="00B156BD" w:rsidRDefault="00B156BD" w:rsidP="00B156BD">
      <w:pPr>
        <w:pStyle w:val="NormalWeb"/>
        <w:numPr>
          <w:ilvl w:val="0"/>
          <w:numId w:val="11"/>
        </w:numPr>
      </w:pPr>
      <w:r>
        <w:rPr>
          <w:rStyle w:val="Strong"/>
        </w:rPr>
        <w:t>Rounds:</w:t>
      </w:r>
      <w:r>
        <w:t xml:space="preserve"> 16 rounds</w:t>
      </w:r>
    </w:p>
    <w:p w:rsidR="0044650F" w:rsidRDefault="00B156BD" w:rsidP="00B156BD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Subkey</w:t>
      </w:r>
      <w:proofErr w:type="spellEnd"/>
      <w:r>
        <w:rPr>
          <w:rStyle w:val="Strong"/>
        </w:rPr>
        <w:t xml:space="preserve"> per round:</w:t>
      </w:r>
      <w:r>
        <w:t xml:space="preserve"> 48 bits generated from 56-bit key using </w:t>
      </w:r>
      <w:r>
        <w:rPr>
          <w:rStyle w:val="Strong"/>
        </w:rPr>
        <w:t>key schedule</w:t>
      </w:r>
      <w:r>
        <w:t>.</w:t>
      </w:r>
      <w:r w:rsidR="00D762DF">
        <w:br/>
      </w:r>
    </w:p>
    <w:p w:rsidR="00D2069C" w:rsidRDefault="00D762DF" w:rsidP="00D2069C">
      <w:pPr>
        <w:pStyle w:val="Heading1"/>
      </w:pPr>
      <w:r w:rsidRPr="00D762DF">
        <w:rPr>
          <w:b/>
          <w:color w:val="FF0000"/>
        </w:rPr>
        <w:t>What role do S-boxes play in block ciphers like DES?</w:t>
      </w:r>
      <w:r>
        <w:br/>
        <w:t>Answer:</w:t>
      </w:r>
      <w:r>
        <w:br/>
      </w:r>
      <w:r w:rsidR="00D2069C">
        <w:t>In DES, an S-box (Substitution box) is a small lookup table used in the round function.</w:t>
      </w:r>
      <w:r w:rsidR="00D2069C">
        <w:br/>
      </w:r>
      <w:r w:rsidR="00D2069C" w:rsidRPr="00D2069C">
        <w:rPr>
          <w:color w:val="FF0000"/>
        </w:rPr>
        <w:t>Role of S-Boxes</w:t>
      </w:r>
    </w:p>
    <w:p w:rsidR="00D2069C" w:rsidRDefault="00D2069C" w:rsidP="00D2069C">
      <w:pPr>
        <w:pStyle w:val="NormalWeb"/>
        <w:numPr>
          <w:ilvl w:val="0"/>
          <w:numId w:val="21"/>
        </w:numPr>
        <w:spacing w:before="0" w:beforeAutospacing="0"/>
      </w:pPr>
      <w:r>
        <w:rPr>
          <w:rStyle w:val="Strong"/>
        </w:rPr>
        <w:t>Introduce Non-Linearity (Confusion)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Without S-boxes, DES would be mostly linear (XOR, permutation), which is easy to break.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S-boxes make the relationship between </w:t>
      </w:r>
      <w:r>
        <w:rPr>
          <w:rStyle w:val="Strong"/>
        </w:rPr>
        <w:t>key</w:t>
      </w:r>
      <w:r>
        <w:t xml:space="preserve"> and </w:t>
      </w:r>
      <w:proofErr w:type="spellStart"/>
      <w:r>
        <w:rPr>
          <w:rStyle w:val="Strong"/>
        </w:rPr>
        <w:t>ciphertext</w:t>
      </w:r>
      <w:proofErr w:type="spellEnd"/>
      <w:r>
        <w:t xml:space="preserve"> complex.</w:t>
      </w:r>
    </w:p>
    <w:p w:rsidR="00D2069C" w:rsidRDefault="00D2069C" w:rsidP="00D2069C">
      <w:pPr>
        <w:pStyle w:val="NormalWeb"/>
        <w:numPr>
          <w:ilvl w:val="0"/>
          <w:numId w:val="21"/>
        </w:numPr>
      </w:pPr>
      <w:r>
        <w:rPr>
          <w:rStyle w:val="Strong"/>
        </w:rPr>
        <w:t>Mix Input Bits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6-bit input → 4-bit output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Bits from input are </w:t>
      </w:r>
      <w:r>
        <w:rPr>
          <w:rStyle w:val="Strong"/>
        </w:rPr>
        <w:t>scrambled</w:t>
      </w:r>
      <w:r>
        <w:t xml:space="preserve"> in a non-linear way.</w:t>
      </w:r>
    </w:p>
    <w:p w:rsidR="00D2069C" w:rsidRDefault="00D2069C" w:rsidP="00D2069C">
      <w:pPr>
        <w:pStyle w:val="NormalWeb"/>
        <w:numPr>
          <w:ilvl w:val="0"/>
          <w:numId w:val="21"/>
        </w:numPr>
      </w:pPr>
      <w:r>
        <w:rPr>
          <w:rStyle w:val="Strong"/>
        </w:rPr>
        <w:t>Prevent Cryptanalysis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S-boxes are designed to resist </w:t>
      </w:r>
      <w:r>
        <w:rPr>
          <w:rStyle w:val="Strong"/>
        </w:rPr>
        <w:t>linear and differential attacks</w:t>
      </w:r>
      <w:r>
        <w:t>.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They are the </w:t>
      </w:r>
      <w:r>
        <w:rPr>
          <w:rStyle w:val="Strong"/>
        </w:rPr>
        <w:t>main source of security</w:t>
      </w:r>
      <w:r>
        <w:t xml:space="preserve"> in DES.</w:t>
      </w:r>
    </w:p>
    <w:p w:rsidR="00D2069C" w:rsidRDefault="00D2069C" w:rsidP="00D2069C">
      <w:pPr>
        <w:pStyle w:val="NormalWeb"/>
        <w:numPr>
          <w:ilvl w:val="0"/>
          <w:numId w:val="21"/>
        </w:numPr>
      </w:pPr>
      <w:r>
        <w:rPr>
          <w:rStyle w:val="Strong"/>
        </w:rPr>
        <w:t>Compact Transformation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Reduces 6-bit input to 4-bit output while adding complexity.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Helps the 48-bit expanded R half be compressed back to 32 bits after the round function.</w:t>
      </w:r>
    </w:p>
    <w:p w:rsidR="00696144" w:rsidRPr="00696144" w:rsidRDefault="00D762DF" w:rsidP="005E39F7">
      <w:pPr>
        <w:pStyle w:val="NormalWeb"/>
        <w:spacing w:after="0" w:afterAutospacing="0"/>
        <w:rPr>
          <w:color w:val="FF0000"/>
        </w:rPr>
      </w:pPr>
      <w:r>
        <w:br/>
      </w:r>
      <w:r w:rsidRPr="00D762DF">
        <w:rPr>
          <w:b/>
          <w:color w:val="FF0000"/>
        </w:rPr>
        <w:t>Why DES Encrypt-Decrypt-Encrypt with 2 keys?</w:t>
      </w:r>
      <w:r>
        <w:rPr>
          <w:b/>
          <w:color w:val="FF0000"/>
        </w:rPr>
        <w:br/>
      </w:r>
      <w:r>
        <w:t xml:space="preserve">Answer: </w:t>
      </w:r>
      <w:r w:rsidR="004B7463">
        <w:br/>
        <w:t>DES uses Encrypt-Decrypt-Encrypt with 2 keys to increase security (from 56-bit to 112-bit), maintain backward compatibility with single-key DES, and prevent attacks that simple double encryption (E-E) would be vulnerable to.</w:t>
      </w:r>
      <w:r w:rsidR="004B7463">
        <w:br/>
      </w:r>
      <w:r w:rsidR="004B7463">
        <w:br/>
        <w:t>Bangla:</w:t>
      </w:r>
      <w:r w:rsidR="004B7463">
        <w:br/>
        <w:t>DES 2</w:t>
      </w:r>
      <w:r w:rsidR="004B7463">
        <w:rPr>
          <w:rFonts w:ascii="Nirmala UI" w:hAnsi="Nirmala UI" w:cs="Nirmala UI"/>
        </w:rPr>
        <w:t>টি</w:t>
      </w:r>
      <w:r w:rsidR="004B7463">
        <w:t xml:space="preserve"> key </w:t>
      </w:r>
      <w:proofErr w:type="spellStart"/>
      <w:r w:rsidR="004B7463">
        <w:rPr>
          <w:rFonts w:ascii="Nirmala UI" w:hAnsi="Nirmala UI" w:cs="Nirmala UI"/>
        </w:rPr>
        <w:t>ব্যবহার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করে</w:t>
      </w:r>
      <w:proofErr w:type="spellEnd"/>
      <w:r w:rsidR="004B7463">
        <w:t xml:space="preserve"> Encrypt-Decrypt-Encrypt </w:t>
      </w:r>
      <w:proofErr w:type="spellStart"/>
      <w:r w:rsidR="004B7463">
        <w:rPr>
          <w:rFonts w:ascii="Nirmala UI" w:hAnsi="Nirmala UI" w:cs="Nirmala UI"/>
        </w:rPr>
        <w:t>করে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যাতে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নিরাপত্তা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বৃদ্ধি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পায়</w:t>
      </w:r>
      <w:proofErr w:type="spellEnd"/>
      <w:r w:rsidR="004B7463">
        <w:t xml:space="preserve"> (56-bit </w:t>
      </w:r>
      <w:proofErr w:type="spellStart"/>
      <w:r w:rsidR="004B7463">
        <w:rPr>
          <w:rFonts w:ascii="Nirmala UI" w:hAnsi="Nirmala UI" w:cs="Nirmala UI"/>
        </w:rPr>
        <w:t>থেকে</w:t>
      </w:r>
      <w:proofErr w:type="spellEnd"/>
      <w:r w:rsidR="004B7463">
        <w:t xml:space="preserve"> 112-bit), </w:t>
      </w:r>
      <w:proofErr w:type="spellStart"/>
      <w:r w:rsidR="004B7463">
        <w:rPr>
          <w:rFonts w:ascii="Nirmala UI" w:hAnsi="Nirmala UI" w:cs="Nirmala UI"/>
        </w:rPr>
        <w:t>একক</w:t>
      </w:r>
      <w:proofErr w:type="spellEnd"/>
      <w:r w:rsidR="004B7463">
        <w:t xml:space="preserve"> key DES </w:t>
      </w:r>
      <w:proofErr w:type="spellStart"/>
      <w:r w:rsidR="004B7463">
        <w:rPr>
          <w:rFonts w:ascii="Nirmala UI" w:hAnsi="Nirmala UI" w:cs="Nirmala UI"/>
        </w:rPr>
        <w:t>এর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সাথে</w:t>
      </w:r>
      <w:proofErr w:type="spellEnd"/>
      <w:r w:rsidR="004B7463">
        <w:t xml:space="preserve"> backward compatibility </w:t>
      </w:r>
      <w:proofErr w:type="spellStart"/>
      <w:r w:rsidR="004B7463">
        <w:rPr>
          <w:rFonts w:ascii="Nirmala UI" w:hAnsi="Nirmala UI" w:cs="Nirmala UI"/>
        </w:rPr>
        <w:t>বজায়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থাকে</w:t>
      </w:r>
      <w:proofErr w:type="spellEnd"/>
      <w:r w:rsidR="004B7463">
        <w:t xml:space="preserve">, </w:t>
      </w:r>
      <w:proofErr w:type="spellStart"/>
      <w:r w:rsidR="004B7463">
        <w:rPr>
          <w:rFonts w:ascii="Nirmala UI" w:hAnsi="Nirmala UI" w:cs="Nirmala UI"/>
        </w:rPr>
        <w:t>এবং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সাধারণ</w:t>
      </w:r>
      <w:proofErr w:type="spellEnd"/>
      <w:r w:rsidR="004B7463">
        <w:t xml:space="preserve"> double encryption (E-E) </w:t>
      </w:r>
      <w:proofErr w:type="spellStart"/>
      <w:r w:rsidR="004B7463">
        <w:rPr>
          <w:rFonts w:ascii="Nirmala UI" w:hAnsi="Nirmala UI" w:cs="Nirmala UI"/>
        </w:rPr>
        <w:t>দ্বারা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হওয়া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আক্রমণ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থেকে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প্রতিরোধ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করা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যায়</w:t>
      </w:r>
      <w:proofErr w:type="spellEnd"/>
      <w:r w:rsidR="004B7463">
        <w:rPr>
          <w:rFonts w:ascii="Nirmala UI" w:hAnsi="Nirmala UI" w:cs="Nirmala UI"/>
        </w:rPr>
        <w:t>।</w:t>
      </w:r>
      <w:r w:rsidR="00D914EB">
        <w:rPr>
          <w:rFonts w:ascii="Nirmala UI" w:hAnsi="Nirmala UI" w:cs="Nirmala UI"/>
        </w:rPr>
        <w:br/>
      </w:r>
      <w:r w:rsidR="00D914EB">
        <w:rPr>
          <w:rFonts w:ascii="Nirmala UI" w:hAnsi="Nirmala UI" w:cs="Nirmala UI"/>
        </w:rPr>
        <w:br/>
      </w:r>
      <w:r w:rsidR="00D914EB">
        <w:rPr>
          <w:rFonts w:ascii="Nirmala UI" w:hAnsi="Nirmala UI" w:cs="Nirmala UI"/>
        </w:rPr>
        <w:br/>
      </w:r>
      <w:r w:rsidR="00D914EB">
        <w:rPr>
          <w:noProof/>
        </w:rPr>
        <w:lastRenderedPageBreak/>
        <w:drawing>
          <wp:inline distT="0" distB="0" distL="0" distR="0">
            <wp:extent cx="5943600" cy="2854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44" w:rsidRPr="005E39F7">
        <w:rPr>
          <w:rStyle w:val="Strong"/>
          <w:bCs w:val="0"/>
          <w:color w:val="FF0000"/>
        </w:rPr>
        <w:t>a. How many bits in each plaintext block?</w:t>
      </w:r>
    </w:p>
    <w:p w:rsidR="00696144" w:rsidRDefault="00696144" w:rsidP="005E39F7">
      <w:pPr>
        <w:pStyle w:val="NormalWeb"/>
        <w:numPr>
          <w:ilvl w:val="0"/>
          <w:numId w:val="13"/>
        </w:numPr>
        <w:spacing w:before="0" w:beforeAutospacing="0"/>
      </w:pPr>
      <w:r>
        <w:rPr>
          <w:rStyle w:val="Strong"/>
        </w:rPr>
        <w:t>Answer:</w:t>
      </w:r>
      <w:r>
        <w:t xml:space="preserve"> 64 bits</w:t>
      </w:r>
    </w:p>
    <w:p w:rsidR="00696144" w:rsidRDefault="00696144" w:rsidP="00696144">
      <w:pPr>
        <w:pStyle w:val="NormalWeb"/>
        <w:numPr>
          <w:ilvl w:val="0"/>
          <w:numId w:val="13"/>
        </w:numPr>
      </w:pPr>
      <w:r>
        <w:t xml:space="preserve">Explanation: DES encrypts data </w:t>
      </w:r>
      <w:r>
        <w:rPr>
          <w:rStyle w:val="Strong"/>
        </w:rPr>
        <w:t>64-bit blocks</w:t>
      </w:r>
      <w:r>
        <w:t xml:space="preserve"> at a time.</w:t>
      </w:r>
      <w:r w:rsidR="005E39F7">
        <w:br/>
      </w:r>
      <w:r w:rsidR="005E39F7">
        <w:br/>
      </w:r>
    </w:p>
    <w:p w:rsidR="005E39F7" w:rsidRPr="00915561" w:rsidRDefault="005E39F7" w:rsidP="005E39F7">
      <w:pPr>
        <w:pStyle w:val="Heading3"/>
        <w:spacing w:after="0" w:afterAutospacing="0"/>
        <w:rPr>
          <w:color w:val="FF0000"/>
        </w:rPr>
      </w:pPr>
      <w:r w:rsidRPr="00915561">
        <w:rPr>
          <w:rStyle w:val="Strong"/>
          <w:b/>
          <w:bCs/>
          <w:color w:val="FF0000"/>
        </w:rPr>
        <w:t xml:space="preserve">b. How many bits in each </w:t>
      </w:r>
      <w:proofErr w:type="spellStart"/>
      <w:r w:rsidRPr="00915561">
        <w:rPr>
          <w:rStyle w:val="Strong"/>
          <w:b/>
          <w:bCs/>
          <w:color w:val="FF0000"/>
        </w:rPr>
        <w:t>ciphertext</w:t>
      </w:r>
      <w:proofErr w:type="spellEnd"/>
      <w:r w:rsidRPr="00915561">
        <w:rPr>
          <w:rStyle w:val="Strong"/>
          <w:b/>
          <w:bCs/>
          <w:color w:val="FF0000"/>
        </w:rPr>
        <w:t xml:space="preserve"> block?</w:t>
      </w:r>
    </w:p>
    <w:p w:rsidR="005E39F7" w:rsidRDefault="005E39F7" w:rsidP="0064751B">
      <w:pPr>
        <w:pStyle w:val="NormalWeb"/>
        <w:numPr>
          <w:ilvl w:val="0"/>
          <w:numId w:val="14"/>
        </w:numPr>
        <w:spacing w:before="0" w:beforeAutospacing="0"/>
      </w:pPr>
      <w:r>
        <w:rPr>
          <w:rStyle w:val="Strong"/>
        </w:rPr>
        <w:t>Answer:</w:t>
      </w:r>
      <w:r>
        <w:t xml:space="preserve"> 64 bits</w:t>
      </w:r>
    </w:p>
    <w:p w:rsidR="005E39F7" w:rsidRDefault="005E39F7" w:rsidP="005E39F7">
      <w:pPr>
        <w:pStyle w:val="NormalWeb"/>
        <w:numPr>
          <w:ilvl w:val="0"/>
          <w:numId w:val="14"/>
        </w:numPr>
      </w:pPr>
      <w:r>
        <w:t xml:space="preserve">Explanation: DES preserves block size; </w:t>
      </w:r>
      <w:proofErr w:type="spellStart"/>
      <w:r>
        <w:t>ciphertext</w:t>
      </w:r>
      <w:proofErr w:type="spellEnd"/>
      <w:r>
        <w:t xml:space="preserve"> block = 64 bits.</w:t>
      </w:r>
    </w:p>
    <w:p w:rsidR="0064751B" w:rsidRPr="00454B4B" w:rsidRDefault="0064751B" w:rsidP="0064751B">
      <w:pPr>
        <w:pStyle w:val="Heading3"/>
        <w:spacing w:after="0" w:afterAutospacing="0"/>
        <w:rPr>
          <w:b w:val="0"/>
          <w:color w:val="FF0000"/>
        </w:rPr>
      </w:pPr>
      <w:r w:rsidRPr="00454B4B">
        <w:rPr>
          <w:rStyle w:val="Strong"/>
          <w:b/>
          <w:bCs/>
          <w:color w:val="FF0000"/>
        </w:rPr>
        <w:t>c. How many bits in the key?</w:t>
      </w:r>
    </w:p>
    <w:p w:rsidR="0064751B" w:rsidRDefault="0064751B" w:rsidP="00D20B81">
      <w:pPr>
        <w:pStyle w:val="NormalWeb"/>
        <w:numPr>
          <w:ilvl w:val="0"/>
          <w:numId w:val="15"/>
        </w:numPr>
        <w:spacing w:before="0" w:beforeAutospacing="0"/>
      </w:pPr>
      <w:r>
        <w:rPr>
          <w:rStyle w:val="Strong"/>
        </w:rPr>
        <w:t>Answer:</w:t>
      </w:r>
      <w:r>
        <w:t xml:space="preserve"> 56 bits</w:t>
      </w:r>
    </w:p>
    <w:p w:rsidR="0064751B" w:rsidRDefault="0064751B" w:rsidP="0064751B">
      <w:pPr>
        <w:pStyle w:val="NormalWeb"/>
        <w:numPr>
          <w:ilvl w:val="0"/>
          <w:numId w:val="15"/>
        </w:numPr>
      </w:pPr>
      <w:r>
        <w:t xml:space="preserve">Explanation: Original key is represented as 64 bits,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Style w:val="Strong"/>
        </w:rPr>
        <w:t xml:space="preserve">8 </w:t>
      </w:r>
      <w:proofErr w:type="gramStart"/>
      <w:r>
        <w:rPr>
          <w:rStyle w:val="Strong"/>
        </w:rPr>
        <w:t>bits</w:t>
      </w:r>
      <w:proofErr w:type="gramEnd"/>
      <w:r>
        <w:rPr>
          <w:rStyle w:val="Strong"/>
        </w:rPr>
        <w:t xml:space="preserve"> parity</w:t>
      </w:r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Security</w:t>
      </w:r>
      <w:r>
        <w:t xml:space="preserve"> key = 56 bits.</w:t>
      </w:r>
    </w:p>
    <w:p w:rsidR="00D20B81" w:rsidRPr="00D20B81" w:rsidRDefault="00D20B81" w:rsidP="00D20B81">
      <w:pPr>
        <w:pStyle w:val="Heading3"/>
        <w:spacing w:after="0" w:afterAutospacing="0"/>
        <w:rPr>
          <w:b w:val="0"/>
          <w:color w:val="FF0000"/>
        </w:rPr>
      </w:pPr>
      <w:r w:rsidRPr="00D20B81">
        <w:rPr>
          <w:rStyle w:val="Strong"/>
          <w:b/>
          <w:bCs/>
          <w:color w:val="FF0000"/>
        </w:rPr>
        <w:t xml:space="preserve">d. How many bits in each </w:t>
      </w:r>
      <w:proofErr w:type="spellStart"/>
      <w:r w:rsidRPr="00D20B81">
        <w:rPr>
          <w:rStyle w:val="Strong"/>
          <w:b/>
          <w:bCs/>
          <w:color w:val="FF0000"/>
        </w:rPr>
        <w:t>subkey</w:t>
      </w:r>
      <w:proofErr w:type="spellEnd"/>
      <w:r w:rsidRPr="00D20B81">
        <w:rPr>
          <w:rStyle w:val="Strong"/>
          <w:b/>
          <w:bCs/>
          <w:color w:val="FF0000"/>
        </w:rPr>
        <w:t>?</w:t>
      </w:r>
    </w:p>
    <w:p w:rsidR="00D20B81" w:rsidRDefault="00D20B81" w:rsidP="00412E1C">
      <w:pPr>
        <w:pStyle w:val="NormalWeb"/>
        <w:numPr>
          <w:ilvl w:val="0"/>
          <w:numId w:val="16"/>
        </w:numPr>
        <w:spacing w:before="0" w:beforeAutospacing="0"/>
      </w:pPr>
      <w:r>
        <w:rPr>
          <w:rStyle w:val="Strong"/>
        </w:rPr>
        <w:t>Answer:</w:t>
      </w:r>
      <w:r>
        <w:t xml:space="preserve"> 48 bits</w:t>
      </w:r>
    </w:p>
    <w:p w:rsidR="00D20B81" w:rsidRDefault="00D20B81" w:rsidP="00D20B81">
      <w:pPr>
        <w:pStyle w:val="NormalWeb"/>
        <w:numPr>
          <w:ilvl w:val="0"/>
          <w:numId w:val="16"/>
        </w:numPr>
      </w:pPr>
      <w:r>
        <w:t xml:space="preserve">Explanation: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round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Style w:val="Strong"/>
        </w:rPr>
        <w:t>subkey</w:t>
      </w:r>
      <w:proofErr w:type="spellEnd"/>
      <w:r>
        <w:rPr>
          <w:rStyle w:val="Strong"/>
        </w:rPr>
        <w:t xml:space="preserve"> 48 bits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56-bit key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rPr>
          <w:rFonts w:ascii="Nirmala UI" w:hAnsi="Nirmala UI" w:cs="Nirmala UI"/>
        </w:rPr>
        <w:t>।</w:t>
      </w:r>
    </w:p>
    <w:p w:rsidR="00412E1C" w:rsidRPr="00412E1C" w:rsidRDefault="00412E1C" w:rsidP="00412E1C">
      <w:pPr>
        <w:pStyle w:val="Heading3"/>
        <w:spacing w:after="0" w:afterAutospacing="0"/>
        <w:rPr>
          <w:color w:val="FF0000"/>
        </w:rPr>
      </w:pPr>
      <w:r w:rsidRPr="00412E1C">
        <w:rPr>
          <w:rStyle w:val="Strong"/>
          <w:b/>
          <w:bCs/>
          <w:color w:val="FF0000"/>
        </w:rPr>
        <w:t>e. How many rounds?</w:t>
      </w:r>
    </w:p>
    <w:p w:rsidR="00412E1C" w:rsidRDefault="00412E1C" w:rsidP="00412E1C">
      <w:pPr>
        <w:pStyle w:val="NormalWeb"/>
        <w:numPr>
          <w:ilvl w:val="0"/>
          <w:numId w:val="17"/>
        </w:numPr>
        <w:spacing w:before="0" w:beforeAutospacing="0"/>
      </w:pPr>
      <w:r>
        <w:rPr>
          <w:rStyle w:val="Strong"/>
        </w:rPr>
        <w:t>Answer:</w:t>
      </w:r>
      <w:r>
        <w:t xml:space="preserve"> 16 rounds</w:t>
      </w:r>
    </w:p>
    <w:p w:rsidR="00412E1C" w:rsidRDefault="00412E1C" w:rsidP="00412E1C">
      <w:pPr>
        <w:pStyle w:val="NormalWeb"/>
        <w:numPr>
          <w:ilvl w:val="0"/>
          <w:numId w:val="17"/>
        </w:numPr>
      </w:pPr>
      <w:r>
        <w:t xml:space="preserve">Explanation: DES uses </w:t>
      </w:r>
      <w:r>
        <w:rPr>
          <w:rStyle w:val="Strong"/>
        </w:rPr>
        <w:t xml:space="preserve">16 </w:t>
      </w:r>
      <w:proofErr w:type="spellStart"/>
      <w:r>
        <w:rPr>
          <w:rStyle w:val="Strong"/>
        </w:rPr>
        <w:t>Feistel</w:t>
      </w:r>
      <w:proofErr w:type="spellEnd"/>
      <w:r>
        <w:rPr>
          <w:rStyle w:val="Strong"/>
        </w:rPr>
        <w:t xml:space="preserve"> rounds</w:t>
      </w:r>
      <w:r>
        <w:t>.</w:t>
      </w:r>
    </w:p>
    <w:p w:rsidR="00412E1C" w:rsidRPr="00412E1C" w:rsidRDefault="00412E1C" w:rsidP="00412E1C">
      <w:pPr>
        <w:pStyle w:val="Heading3"/>
        <w:spacing w:after="0" w:afterAutospacing="0"/>
        <w:rPr>
          <w:color w:val="FF0000"/>
        </w:rPr>
      </w:pPr>
      <w:r w:rsidRPr="00412E1C">
        <w:rPr>
          <w:rStyle w:val="Strong"/>
          <w:b/>
          <w:bCs/>
          <w:color w:val="FF0000"/>
        </w:rPr>
        <w:t>f. How many S-boxes?</w:t>
      </w:r>
    </w:p>
    <w:p w:rsidR="00412E1C" w:rsidRDefault="00412E1C" w:rsidP="00D3167D">
      <w:pPr>
        <w:pStyle w:val="NormalWeb"/>
        <w:numPr>
          <w:ilvl w:val="0"/>
          <w:numId w:val="18"/>
        </w:numPr>
        <w:spacing w:before="0" w:beforeAutospacing="0"/>
      </w:pPr>
      <w:r>
        <w:rPr>
          <w:rStyle w:val="Strong"/>
        </w:rPr>
        <w:t>Answer:</w:t>
      </w:r>
      <w:r>
        <w:t xml:space="preserve"> 8 S-boxes per round</w:t>
      </w:r>
    </w:p>
    <w:p w:rsidR="00412E1C" w:rsidRDefault="00412E1C" w:rsidP="00412E1C">
      <w:pPr>
        <w:pStyle w:val="NormalWeb"/>
        <w:numPr>
          <w:ilvl w:val="0"/>
          <w:numId w:val="18"/>
        </w:numPr>
      </w:pPr>
      <w:r>
        <w:t>Explanation: 48-bit input → 8 groups of 6-bit → 8 S-boxes process them.</w:t>
      </w:r>
    </w:p>
    <w:p w:rsidR="00D3167D" w:rsidRPr="00D3167D" w:rsidRDefault="00D3167D" w:rsidP="00D3167D">
      <w:pPr>
        <w:pStyle w:val="Heading3"/>
        <w:spacing w:after="0" w:afterAutospacing="0"/>
        <w:rPr>
          <w:color w:val="FF0000"/>
        </w:rPr>
      </w:pPr>
      <w:r w:rsidRPr="00D3167D">
        <w:rPr>
          <w:rStyle w:val="Strong"/>
          <w:b/>
          <w:bCs/>
          <w:color w:val="FF0000"/>
        </w:rPr>
        <w:t>g. An S-box requires how many bits of input?</w:t>
      </w:r>
    </w:p>
    <w:p w:rsidR="00D3167D" w:rsidRDefault="00D3167D" w:rsidP="00D3167D">
      <w:pPr>
        <w:pStyle w:val="NormalWeb"/>
        <w:numPr>
          <w:ilvl w:val="0"/>
          <w:numId w:val="19"/>
        </w:numPr>
        <w:spacing w:before="0" w:beforeAutospacing="0"/>
      </w:pPr>
      <w:r>
        <w:rPr>
          <w:rStyle w:val="Strong"/>
        </w:rPr>
        <w:t>Answer:</w:t>
      </w:r>
      <w:r>
        <w:t xml:space="preserve"> 6 bits</w:t>
      </w:r>
    </w:p>
    <w:p w:rsidR="00D3167D" w:rsidRDefault="00D3167D" w:rsidP="00D3167D">
      <w:pPr>
        <w:pStyle w:val="NormalWeb"/>
        <w:numPr>
          <w:ilvl w:val="0"/>
          <w:numId w:val="19"/>
        </w:numPr>
      </w:pPr>
      <w:r>
        <w:lastRenderedPageBreak/>
        <w:t xml:space="preserve">Explanation: Each S-box takes </w:t>
      </w:r>
      <w:r>
        <w:rPr>
          <w:rStyle w:val="Strong"/>
        </w:rPr>
        <w:t>6-bit input</w:t>
      </w:r>
      <w:r>
        <w:t xml:space="preserve"> to produce output.</w:t>
      </w:r>
    </w:p>
    <w:p w:rsidR="00D3167D" w:rsidRPr="00D3167D" w:rsidRDefault="00D3167D" w:rsidP="00D3167D">
      <w:pPr>
        <w:pStyle w:val="Heading3"/>
        <w:spacing w:after="0" w:afterAutospacing="0"/>
        <w:rPr>
          <w:color w:val="FF0000"/>
        </w:rPr>
      </w:pPr>
      <w:r w:rsidRPr="00D3167D">
        <w:rPr>
          <w:rStyle w:val="Strong"/>
          <w:b/>
          <w:bCs/>
          <w:color w:val="FF0000"/>
        </w:rPr>
        <w:t>h. An S-box generates how many bits of output?</w:t>
      </w:r>
    </w:p>
    <w:p w:rsidR="00D3167D" w:rsidRDefault="00D3167D" w:rsidP="00D3167D">
      <w:pPr>
        <w:pStyle w:val="NormalWeb"/>
        <w:numPr>
          <w:ilvl w:val="0"/>
          <w:numId w:val="20"/>
        </w:numPr>
      </w:pPr>
      <w:r>
        <w:rPr>
          <w:rStyle w:val="Strong"/>
        </w:rPr>
        <w:t>Answer:</w:t>
      </w:r>
      <w:r>
        <w:t xml:space="preserve"> 4 bits</w:t>
      </w:r>
    </w:p>
    <w:p w:rsidR="00D3167D" w:rsidRDefault="00D3167D" w:rsidP="00D3167D">
      <w:pPr>
        <w:pStyle w:val="NormalWeb"/>
        <w:numPr>
          <w:ilvl w:val="0"/>
          <w:numId w:val="20"/>
        </w:numPr>
      </w:pPr>
      <w:r>
        <w:t xml:space="preserve">Explanation: Each S-box produces </w:t>
      </w:r>
      <w:r>
        <w:rPr>
          <w:rStyle w:val="Strong"/>
        </w:rPr>
        <w:t>4-bit output</w:t>
      </w:r>
      <w:r>
        <w:t>, which are combined to form 32-bit output after S-box stage.</w:t>
      </w:r>
    </w:p>
    <w:p w:rsidR="00D914EB" w:rsidRPr="00B156BD" w:rsidRDefault="00D914EB" w:rsidP="00D762DF">
      <w:pPr>
        <w:pStyle w:val="NormalWeb"/>
      </w:pPr>
    </w:p>
    <w:sectPr w:rsidR="00D914EB" w:rsidRPr="00B1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E086A"/>
    <w:multiLevelType w:val="multilevel"/>
    <w:tmpl w:val="D20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41C4"/>
    <w:multiLevelType w:val="multilevel"/>
    <w:tmpl w:val="5B3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7524C"/>
    <w:multiLevelType w:val="multilevel"/>
    <w:tmpl w:val="E28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C67B8"/>
    <w:multiLevelType w:val="multilevel"/>
    <w:tmpl w:val="89A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F72E2"/>
    <w:multiLevelType w:val="multilevel"/>
    <w:tmpl w:val="4B5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64EC2"/>
    <w:multiLevelType w:val="multilevel"/>
    <w:tmpl w:val="5A3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C4C8F"/>
    <w:multiLevelType w:val="multilevel"/>
    <w:tmpl w:val="C1C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37BDE"/>
    <w:multiLevelType w:val="multilevel"/>
    <w:tmpl w:val="AE4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1554C"/>
    <w:multiLevelType w:val="multilevel"/>
    <w:tmpl w:val="085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159C0"/>
    <w:multiLevelType w:val="multilevel"/>
    <w:tmpl w:val="DED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84FE2"/>
    <w:multiLevelType w:val="multilevel"/>
    <w:tmpl w:val="BCC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27854"/>
    <w:multiLevelType w:val="multilevel"/>
    <w:tmpl w:val="1F6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55D13"/>
    <w:multiLevelType w:val="multilevel"/>
    <w:tmpl w:val="E38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72E64"/>
    <w:multiLevelType w:val="multilevel"/>
    <w:tmpl w:val="C27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63696"/>
    <w:multiLevelType w:val="multilevel"/>
    <w:tmpl w:val="C72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830AC"/>
    <w:multiLevelType w:val="multilevel"/>
    <w:tmpl w:val="C30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70B10"/>
    <w:multiLevelType w:val="multilevel"/>
    <w:tmpl w:val="2AB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C6ED6"/>
    <w:multiLevelType w:val="multilevel"/>
    <w:tmpl w:val="896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E51AB"/>
    <w:multiLevelType w:val="multilevel"/>
    <w:tmpl w:val="B19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401AC"/>
    <w:multiLevelType w:val="multilevel"/>
    <w:tmpl w:val="8B5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D28DF"/>
    <w:multiLevelType w:val="multilevel"/>
    <w:tmpl w:val="4E72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1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8"/>
  </w:num>
  <w:num w:numId="10">
    <w:abstractNumId w:val="17"/>
  </w:num>
  <w:num w:numId="11">
    <w:abstractNumId w:val="14"/>
  </w:num>
  <w:num w:numId="12">
    <w:abstractNumId w:val="3"/>
  </w:num>
  <w:num w:numId="13">
    <w:abstractNumId w:val="18"/>
  </w:num>
  <w:num w:numId="14">
    <w:abstractNumId w:val="13"/>
  </w:num>
  <w:num w:numId="15">
    <w:abstractNumId w:val="19"/>
  </w:num>
  <w:num w:numId="16">
    <w:abstractNumId w:val="16"/>
  </w:num>
  <w:num w:numId="17">
    <w:abstractNumId w:val="0"/>
  </w:num>
  <w:num w:numId="18">
    <w:abstractNumId w:val="12"/>
  </w:num>
  <w:num w:numId="19">
    <w:abstractNumId w:val="9"/>
  </w:num>
  <w:num w:numId="20">
    <w:abstractNumId w:val="1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0C8"/>
    <w:rsid w:val="00042403"/>
    <w:rsid w:val="000F4743"/>
    <w:rsid w:val="001B145D"/>
    <w:rsid w:val="00341E6D"/>
    <w:rsid w:val="00366E1A"/>
    <w:rsid w:val="00397812"/>
    <w:rsid w:val="00412E1C"/>
    <w:rsid w:val="00426D33"/>
    <w:rsid w:val="0044650F"/>
    <w:rsid w:val="00454B4B"/>
    <w:rsid w:val="00462EEA"/>
    <w:rsid w:val="004B7463"/>
    <w:rsid w:val="005900C8"/>
    <w:rsid w:val="005C3517"/>
    <w:rsid w:val="005D111A"/>
    <w:rsid w:val="005E39F7"/>
    <w:rsid w:val="0064751B"/>
    <w:rsid w:val="00696144"/>
    <w:rsid w:val="007E5A96"/>
    <w:rsid w:val="008C309F"/>
    <w:rsid w:val="008C5BAB"/>
    <w:rsid w:val="00915561"/>
    <w:rsid w:val="009D3AF2"/>
    <w:rsid w:val="00A31830"/>
    <w:rsid w:val="00A94C57"/>
    <w:rsid w:val="00B156BD"/>
    <w:rsid w:val="00B224E3"/>
    <w:rsid w:val="00C349D8"/>
    <w:rsid w:val="00C5417D"/>
    <w:rsid w:val="00C80F85"/>
    <w:rsid w:val="00CD647E"/>
    <w:rsid w:val="00D2069C"/>
    <w:rsid w:val="00D20B81"/>
    <w:rsid w:val="00D3167D"/>
    <w:rsid w:val="00D762DF"/>
    <w:rsid w:val="00D914EB"/>
    <w:rsid w:val="00E55D25"/>
    <w:rsid w:val="00EC64B1"/>
    <w:rsid w:val="00F1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9F3AE-0326-4C63-8A3D-DFB73A2A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C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0C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10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CB6"/>
    <w:rPr>
      <w:b/>
      <w:bCs/>
    </w:rPr>
  </w:style>
  <w:style w:type="character" w:customStyle="1" w:styleId="whitespace-normal">
    <w:name w:val="whitespace-normal"/>
    <w:basedOn w:val="DefaultParagraphFont"/>
    <w:rsid w:val="0044650F"/>
  </w:style>
  <w:style w:type="character" w:customStyle="1" w:styleId="katex-mathml">
    <w:name w:val="katex-mathml"/>
    <w:basedOn w:val="DefaultParagraphFont"/>
    <w:rsid w:val="007E5A96"/>
  </w:style>
  <w:style w:type="character" w:customStyle="1" w:styleId="mord">
    <w:name w:val="mord"/>
    <w:basedOn w:val="DefaultParagraphFont"/>
    <w:rsid w:val="007E5A96"/>
  </w:style>
  <w:style w:type="character" w:customStyle="1" w:styleId="mrel">
    <w:name w:val="mrel"/>
    <w:basedOn w:val="DefaultParagraphFont"/>
    <w:rsid w:val="007E5A96"/>
  </w:style>
  <w:style w:type="character" w:customStyle="1" w:styleId="mopen">
    <w:name w:val="mopen"/>
    <w:basedOn w:val="DefaultParagraphFont"/>
    <w:rsid w:val="007E5A96"/>
  </w:style>
  <w:style w:type="character" w:customStyle="1" w:styleId="vlist-s">
    <w:name w:val="vlist-s"/>
    <w:basedOn w:val="DefaultParagraphFont"/>
    <w:rsid w:val="007E5A96"/>
  </w:style>
  <w:style w:type="character" w:customStyle="1" w:styleId="mpunct">
    <w:name w:val="mpunct"/>
    <w:basedOn w:val="DefaultParagraphFont"/>
    <w:rsid w:val="007E5A96"/>
  </w:style>
  <w:style w:type="character" w:customStyle="1" w:styleId="mclose">
    <w:name w:val="mclose"/>
    <w:basedOn w:val="DefaultParagraphFont"/>
    <w:rsid w:val="007E5A96"/>
  </w:style>
  <w:style w:type="character" w:customStyle="1" w:styleId="Heading2Char">
    <w:name w:val="Heading 2 Char"/>
    <w:basedOn w:val="DefaultParagraphFont"/>
    <w:link w:val="Heading2"/>
    <w:uiPriority w:val="9"/>
    <w:semiHidden/>
    <w:rsid w:val="005D11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56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137</cp:revision>
  <dcterms:created xsi:type="dcterms:W3CDTF">2026-03-04T00:28:00Z</dcterms:created>
  <dcterms:modified xsi:type="dcterms:W3CDTF">2026-05-01T16:17:00Z</dcterms:modified>
</cp:coreProperties>
</file>