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Topic</w:t>
      </w:r>
    </w:p>
    <w:p w:rsidR="0043764B" w:rsidRPr="009F7AB7" w:rsidRDefault="00CB61E9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CB61E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Review Report on ISO/IEC 12207 &amp; Subsequent Specifications</w:t>
      </w:r>
      <w:r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bookmarkStart w:id="0" w:name="_GoBack"/>
      <w:bookmarkEnd w:id="0"/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05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June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37CB"/>
    <w:rsid w:val="001E57CA"/>
    <w:rsid w:val="00247D30"/>
    <w:rsid w:val="00290738"/>
    <w:rsid w:val="002D3CEC"/>
    <w:rsid w:val="002E13F0"/>
    <w:rsid w:val="002E3803"/>
    <w:rsid w:val="00301778"/>
    <w:rsid w:val="0030533F"/>
    <w:rsid w:val="003F3818"/>
    <w:rsid w:val="004140C5"/>
    <w:rsid w:val="0043764B"/>
    <w:rsid w:val="004518D2"/>
    <w:rsid w:val="005A4E34"/>
    <w:rsid w:val="005D2132"/>
    <w:rsid w:val="005D3BDA"/>
    <w:rsid w:val="005E6E18"/>
    <w:rsid w:val="0068594D"/>
    <w:rsid w:val="006B19C2"/>
    <w:rsid w:val="006C5F8E"/>
    <w:rsid w:val="00771F6E"/>
    <w:rsid w:val="007C36A2"/>
    <w:rsid w:val="007E10C2"/>
    <w:rsid w:val="008046B7"/>
    <w:rsid w:val="008C2B43"/>
    <w:rsid w:val="00914B21"/>
    <w:rsid w:val="009E1270"/>
    <w:rsid w:val="009F6701"/>
    <w:rsid w:val="009F7AB7"/>
    <w:rsid w:val="00A2327D"/>
    <w:rsid w:val="00A61E4D"/>
    <w:rsid w:val="00AC28F0"/>
    <w:rsid w:val="00B1599D"/>
    <w:rsid w:val="00BA1369"/>
    <w:rsid w:val="00CB61E9"/>
    <w:rsid w:val="00CD6E47"/>
    <w:rsid w:val="00D3343B"/>
    <w:rsid w:val="00D74B40"/>
    <w:rsid w:val="00DD0A13"/>
    <w:rsid w:val="00E1141B"/>
    <w:rsid w:val="00EE266D"/>
    <w:rsid w:val="00EE6614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0AD0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166</cp:revision>
  <dcterms:created xsi:type="dcterms:W3CDTF">2026-04-15T08:37:00Z</dcterms:created>
  <dcterms:modified xsi:type="dcterms:W3CDTF">2026-06-04T20:40:00Z</dcterms:modified>
</cp:coreProperties>
</file>