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CDA" w:rsidRDefault="00902CDA" w:rsidP="001A7074">
      <w:pPr>
        <w:pStyle w:val="Heading1"/>
        <w:spacing w:before="0"/>
      </w:pPr>
      <w:r>
        <w:t>Chapter 5: Software Effort Estimation</w:t>
      </w:r>
    </w:p>
    <w:p w:rsidR="00902CDA" w:rsidRDefault="00902CDA" w:rsidP="001A7074">
      <w:pPr>
        <w:pStyle w:val="Heading2"/>
        <w:spacing w:before="0"/>
      </w:pPr>
      <w:r>
        <w:t>Top 15 Questions — Question Meaning + Concept + Exam Answer</w:t>
      </w:r>
    </w:p>
    <w:p w:rsidR="00902CDA" w:rsidRDefault="00902CDA" w:rsidP="001A7074">
      <w:r>
        <w:pict>
          <v:rect id="_x0000_i1025" style="width:0;height:1.5pt" o:hralign="center" o:hrstd="t" o:hr="t" fillcolor="#a0a0a0" stroked="f"/>
        </w:pict>
      </w:r>
    </w:p>
    <w:p w:rsidR="00902CDA" w:rsidRDefault="00902CDA" w:rsidP="001A7074">
      <w:pPr>
        <w:pStyle w:val="Heading2"/>
        <w:spacing w:before="0"/>
      </w:pPr>
      <w:r>
        <w:t>Q1. What makes a software project successful, and what are its main stages?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প্রশ্নের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Software Project-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r>
        <w:rPr>
          <w:rStyle w:val="Strong"/>
        </w:rPr>
        <w:t>successful project</w:t>
      </w:r>
      <w:r>
        <w:t xml:space="preserve"> </w:t>
      </w:r>
      <w:proofErr w:type="spellStart"/>
      <w:r>
        <w:rPr>
          <w:rFonts w:ascii="Nirmala UI" w:hAnsi="Nirmala UI" w:cs="Nirmala UI"/>
        </w:rPr>
        <w:t>বলার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শর্ত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?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রাখবে</w:t>
      </w:r>
      <w:proofErr w:type="spellEnd"/>
      <w:r>
        <w:t>?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software </w:t>
      </w:r>
      <w:proofErr w:type="spellStart"/>
      <w:r>
        <w:rPr>
          <w:rFonts w:ascii="Nirmala UI" w:hAnsi="Nirmala UI" w:cs="Nirmala UI"/>
        </w:rPr>
        <w:t>বানিয়ে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দিলেই</w:t>
      </w:r>
      <w:proofErr w:type="spellEnd"/>
      <w:r>
        <w:t xml:space="preserve"> success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Success = Functionality + Time + Cost + Quality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>:</w:t>
      </w:r>
    </w:p>
    <w:p w:rsidR="00902CDA" w:rsidRDefault="00902CDA" w:rsidP="001A7074">
      <w:pPr>
        <w:numPr>
          <w:ilvl w:val="0"/>
          <w:numId w:val="32"/>
        </w:numPr>
        <w:spacing w:after="100" w:afterAutospacing="1" w:line="240" w:lineRule="auto"/>
      </w:pPr>
      <w:r>
        <w:t xml:space="preserve">Client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চেয়েছে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</w:p>
    <w:p w:rsidR="00902CDA" w:rsidRDefault="00902CDA" w:rsidP="001A7074">
      <w:pPr>
        <w:numPr>
          <w:ilvl w:val="0"/>
          <w:numId w:val="32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সময়মতো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</w:p>
    <w:p w:rsidR="00902CDA" w:rsidRDefault="00902CDA" w:rsidP="001A7074">
      <w:pPr>
        <w:numPr>
          <w:ilvl w:val="0"/>
          <w:numId w:val="32"/>
        </w:numPr>
        <w:spacing w:after="100" w:afterAutospacing="1" w:line="240" w:lineRule="auto"/>
      </w:pPr>
      <w:r>
        <w:t>agreed budget-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</w:p>
    <w:p w:rsidR="00902CDA" w:rsidRDefault="00902CDA" w:rsidP="001A7074">
      <w:pPr>
        <w:numPr>
          <w:ilvl w:val="0"/>
          <w:numId w:val="32"/>
        </w:numPr>
        <w:spacing w:after="100" w:afterAutospacing="1" w:line="240" w:lineRule="auto"/>
      </w:pPr>
      <w:r>
        <w:t xml:space="preserve">required quality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✍️</w:t>
      </w:r>
      <w:r>
        <w:t xml:space="preserve"> Exam-Ready Answer</w:t>
      </w:r>
    </w:p>
    <w:p w:rsidR="00902CDA" w:rsidRDefault="00902CDA" w:rsidP="001A7074">
      <w:pPr>
        <w:pStyle w:val="NormalWeb"/>
        <w:spacing w:before="0" w:beforeAutospacing="0"/>
      </w:pPr>
      <w:r>
        <w:t>A successful software project:</w:t>
      </w:r>
    </w:p>
    <w:p w:rsidR="00902CDA" w:rsidRDefault="00902CDA" w:rsidP="001A7074">
      <w:pPr>
        <w:numPr>
          <w:ilvl w:val="0"/>
          <w:numId w:val="33"/>
        </w:numPr>
        <w:spacing w:after="100" w:afterAutospacing="1" w:line="240" w:lineRule="auto"/>
      </w:pPr>
      <w:r>
        <w:t xml:space="preserve">Delivers the </w:t>
      </w:r>
      <w:r>
        <w:rPr>
          <w:rStyle w:val="Strong"/>
        </w:rPr>
        <w:t>agreed functionality</w:t>
      </w:r>
      <w:r>
        <w:t xml:space="preserve">. </w:t>
      </w:r>
    </w:p>
    <w:p w:rsidR="00902CDA" w:rsidRDefault="00902CDA" w:rsidP="001A7074">
      <w:pPr>
        <w:numPr>
          <w:ilvl w:val="0"/>
          <w:numId w:val="33"/>
        </w:numPr>
        <w:spacing w:after="100" w:afterAutospacing="1" w:line="240" w:lineRule="auto"/>
      </w:pPr>
      <w:r>
        <w:t xml:space="preserve">Is delivered </w:t>
      </w:r>
      <w:r>
        <w:rPr>
          <w:rStyle w:val="Strong"/>
        </w:rPr>
        <w:t>on time</w:t>
      </w:r>
      <w:r>
        <w:t xml:space="preserve">. </w:t>
      </w:r>
    </w:p>
    <w:p w:rsidR="00902CDA" w:rsidRDefault="00902CDA" w:rsidP="001A7074">
      <w:pPr>
        <w:numPr>
          <w:ilvl w:val="0"/>
          <w:numId w:val="33"/>
        </w:numPr>
        <w:spacing w:after="100" w:afterAutospacing="1" w:line="240" w:lineRule="auto"/>
      </w:pPr>
      <w:r>
        <w:t xml:space="preserve">Is delivered at the </w:t>
      </w:r>
      <w:r>
        <w:rPr>
          <w:rStyle w:val="Strong"/>
        </w:rPr>
        <w:t>agreed cost</w:t>
      </w:r>
      <w:r>
        <w:t xml:space="preserve">. </w:t>
      </w:r>
    </w:p>
    <w:p w:rsidR="00902CDA" w:rsidRDefault="00902CDA" w:rsidP="001A7074">
      <w:pPr>
        <w:numPr>
          <w:ilvl w:val="0"/>
          <w:numId w:val="33"/>
        </w:numPr>
        <w:spacing w:after="100" w:afterAutospacing="1" w:line="240" w:lineRule="auto"/>
      </w:pPr>
      <w:r>
        <w:t xml:space="preserve">Meets the </w:t>
      </w:r>
      <w:r>
        <w:rPr>
          <w:rStyle w:val="Strong"/>
        </w:rPr>
        <w:t>required quality</w:t>
      </w:r>
      <w:r>
        <w:t xml:space="preserve">. </w:t>
      </w:r>
    </w:p>
    <w:p w:rsidR="00902CDA" w:rsidRDefault="00902CDA" w:rsidP="001A7074">
      <w:pPr>
        <w:pStyle w:val="NormalWeb"/>
        <w:spacing w:before="0" w:beforeAutospacing="0"/>
      </w:pPr>
      <w:r>
        <w:t>The main stages are:</w:t>
      </w:r>
    </w:p>
    <w:p w:rsidR="00902CDA" w:rsidRDefault="00902CDA" w:rsidP="001A7074">
      <w:pPr>
        <w:numPr>
          <w:ilvl w:val="0"/>
          <w:numId w:val="34"/>
        </w:numPr>
        <w:spacing w:after="100" w:afterAutospacing="1" w:line="240" w:lineRule="auto"/>
      </w:pPr>
      <w:r>
        <w:rPr>
          <w:rStyle w:val="Strong"/>
        </w:rPr>
        <w:t>Set targets</w:t>
      </w:r>
      <w:r>
        <w:t xml:space="preserve"> </w:t>
      </w:r>
    </w:p>
    <w:p w:rsidR="00902CDA" w:rsidRDefault="00902CDA" w:rsidP="001A7074">
      <w:pPr>
        <w:numPr>
          <w:ilvl w:val="0"/>
          <w:numId w:val="34"/>
        </w:numPr>
        <w:spacing w:after="100" w:afterAutospacing="1" w:line="240" w:lineRule="auto"/>
      </w:pPr>
      <w:r>
        <w:rPr>
          <w:rStyle w:val="Strong"/>
        </w:rPr>
        <w:t>Attempt to achieve the targets</w:t>
      </w:r>
      <w:r>
        <w:t xml:space="preserve"> </w:t>
      </w:r>
    </w:p>
    <w:p w:rsidR="00902CDA" w:rsidRDefault="00902CDA" w:rsidP="001A7074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লাইনে</w:t>
      </w:r>
      <w:proofErr w:type="spellEnd"/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Style w:val="Strong"/>
          <w:rFonts w:ascii="Nirmala UI" w:hAnsi="Nirmala UI" w:cs="Nirmala UI"/>
        </w:rPr>
        <w:t>ঠিক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  <w:rFonts w:ascii="Nirmala UI" w:hAnsi="Nirmala UI" w:cs="Nirmala UI"/>
        </w:rPr>
        <w:t>ঠিক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সময়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  <w:rFonts w:ascii="Nirmala UI" w:hAnsi="Nirmala UI" w:cs="Nirmala UI"/>
        </w:rPr>
        <w:t>ঠিক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খরচ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  <w:rFonts w:ascii="Nirmala UI" w:hAnsi="Nirmala UI" w:cs="Nirmala UI"/>
        </w:rPr>
        <w:t>ঠিক</w:t>
      </w:r>
      <w:proofErr w:type="spellEnd"/>
      <w:r>
        <w:rPr>
          <w:rStyle w:val="Strong"/>
        </w:rPr>
        <w:t xml:space="preserve"> Quality = Successful Project.</w:t>
      </w:r>
      <w:r>
        <w:t xml:space="preserve"> </w:t>
      </w:r>
    </w:p>
    <w:p w:rsidR="00902CDA" w:rsidRDefault="00902CDA" w:rsidP="001A7074">
      <w:r>
        <w:pict>
          <v:rect id="_x0000_i1026" style="width:0;height:1.5pt" o:hralign="center" o:hrstd="t" o:hr="t" fillcolor="#a0a0a0" stroked="f"/>
        </w:pict>
      </w:r>
    </w:p>
    <w:p w:rsidR="00902CDA" w:rsidRDefault="00902CDA" w:rsidP="001A7074">
      <w:pPr>
        <w:pStyle w:val="Heading1"/>
        <w:spacing w:before="0"/>
      </w:pPr>
      <w:r>
        <w:lastRenderedPageBreak/>
        <w:t>Q2. Explain Parkinson’s Law and Weinberg’s Zeroth Law of Reliability.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প্রশ্নের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t>Software estimation-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</w:rPr>
        <w:t>Parkinson's Law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Strong"/>
        </w:rPr>
        <w:t>Weinberg's Zeroth Law</w:t>
      </w:r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>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Parkinson's Law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যত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Work expands to fill the time available.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  <w:r>
        <w:br/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সম্ভব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deadline </w:t>
      </w:r>
      <w:r>
        <w:rPr>
          <w:rFonts w:ascii="Nirmala UI" w:hAnsi="Nirmala UI" w:cs="Nirmala UI"/>
        </w:rPr>
        <w:t>১০</w:t>
      </w:r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r>
        <w:rPr>
          <w:rFonts w:ascii="Nirmala UI" w:hAnsi="Nirmala UI" w:cs="Nirmala UI"/>
        </w:rPr>
        <w:t>১০</w:t>
      </w:r>
      <w:r>
        <w:t xml:space="preserve"> </w:t>
      </w:r>
      <w:proofErr w:type="spellStart"/>
      <w:r>
        <w:rPr>
          <w:rFonts w:ascii="Nirmala UI" w:hAnsi="Nirmala UI" w:cs="Nirmala UI"/>
        </w:rPr>
        <w:t>দিনই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Weinberg's Law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 xml:space="preserve">reliability requirement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requirement </w:t>
      </w:r>
      <w:proofErr w:type="spellStart"/>
      <w:r>
        <w:rPr>
          <w:rFonts w:ascii="Nirmala UI" w:hAnsi="Nirmala UI" w:cs="Nirmala UI"/>
        </w:rPr>
        <w:t>পূরণ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✍️</w:t>
      </w:r>
      <w:r>
        <w:t xml:space="preserve"> Exam-Ready Answer</w:t>
      </w:r>
    </w:p>
    <w:p w:rsidR="00902CDA" w:rsidRDefault="00902CDA" w:rsidP="001A7074">
      <w:pPr>
        <w:numPr>
          <w:ilvl w:val="0"/>
          <w:numId w:val="35"/>
        </w:numPr>
        <w:spacing w:after="100" w:afterAutospacing="1" w:line="240" w:lineRule="auto"/>
      </w:pPr>
      <w:r>
        <w:rPr>
          <w:rStyle w:val="Strong"/>
        </w:rPr>
        <w:t>Parkinson’s Law:</w:t>
      </w:r>
      <w:r>
        <w:t xml:space="preserve"> “Work expands to fill the time available.”</w:t>
      </w:r>
      <w:r>
        <w:br/>
        <w:t xml:space="preserve">Therefore, an over-estimate may cause the project to take longer than necessary. </w:t>
      </w:r>
    </w:p>
    <w:p w:rsidR="00902CDA" w:rsidRDefault="00902CDA" w:rsidP="001A7074">
      <w:pPr>
        <w:numPr>
          <w:ilvl w:val="0"/>
          <w:numId w:val="35"/>
        </w:numPr>
        <w:spacing w:after="100" w:afterAutospacing="1" w:line="240" w:lineRule="auto"/>
      </w:pPr>
      <w:r>
        <w:rPr>
          <w:rStyle w:val="Strong"/>
        </w:rPr>
        <w:t>Weinberg’s Zeroth Law of Reliability:</w:t>
      </w:r>
      <w:r>
        <w:t xml:space="preserve"> “A software project that does not have to meet a reliability requirement can meet any other requirement.” </w:t>
      </w:r>
    </w:p>
    <w:p w:rsidR="00902CDA" w:rsidRDefault="00902CDA" w:rsidP="001A7074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 xml:space="preserve">Parkinson = </w:t>
      </w:r>
      <w:proofErr w:type="spellStart"/>
      <w:r>
        <w:rPr>
          <w:rStyle w:val="Strong"/>
          <w:rFonts w:ascii="Nirmala UI" w:hAnsi="Nirmala UI" w:cs="Nirmala UI"/>
        </w:rPr>
        <w:t>বেশি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সময়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  <w:rFonts w:ascii="Nirmala UI" w:hAnsi="Nirmala UI" w:cs="Nirmala UI"/>
        </w:rPr>
        <w:t>বেশি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লাগে</w:t>
      </w:r>
      <w:proofErr w:type="spellEnd"/>
      <w:r>
        <w:rPr>
          <w:rStyle w:val="Strong"/>
          <w:rFonts w:ascii="Nirmala UI" w:hAnsi="Nirmala UI" w:cs="Nirmala UI"/>
        </w:rPr>
        <w:t>।</w:t>
      </w:r>
      <w:r>
        <w:br/>
      </w:r>
      <w:r>
        <w:rPr>
          <w:rStyle w:val="Strong"/>
        </w:rPr>
        <w:t xml:space="preserve">Weinberg = Reliability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চাইলে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অন্য</w:t>
      </w:r>
      <w:proofErr w:type="spellEnd"/>
      <w:r>
        <w:rPr>
          <w:rStyle w:val="Strong"/>
        </w:rPr>
        <w:t xml:space="preserve"> requirement </w:t>
      </w:r>
      <w:proofErr w:type="spellStart"/>
      <w:r>
        <w:rPr>
          <w:rStyle w:val="Strong"/>
          <w:rFonts w:ascii="Nirmala UI" w:hAnsi="Nirmala UI" w:cs="Nirmala UI"/>
        </w:rPr>
        <w:t>সহজে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পূরণ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Style w:val="Strong"/>
          <w:rFonts w:ascii="Nirmala UI" w:hAnsi="Nirmala UI" w:cs="Nirmala UI"/>
        </w:rPr>
        <w:t>।</w:t>
      </w:r>
      <w:r>
        <w:t xml:space="preserve"> </w:t>
      </w:r>
    </w:p>
    <w:p w:rsidR="00902CDA" w:rsidRDefault="00902CDA" w:rsidP="001A7074">
      <w:r>
        <w:pict>
          <v:rect id="_x0000_i1027" style="width:0;height:1.5pt" o:hralign="center" o:hrstd="t" o:hr="t" fillcolor="#a0a0a0" stroked="f"/>
        </w:pict>
      </w:r>
    </w:p>
    <w:p w:rsidR="00902CDA" w:rsidRDefault="00902CDA" w:rsidP="001A7074">
      <w:pPr>
        <w:pStyle w:val="Heading1"/>
        <w:spacing w:before="0"/>
      </w:pPr>
      <w:r>
        <w:t>Q3. What are the primary methods in the taxonomy of estimating methods?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প্রশ্নের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t>Software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>effort/time/cost estimate</w:t>
      </w:r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পদ্ধতিগুলো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lastRenderedPageBreak/>
        <w:t xml:space="preserve">Estimate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রাস্তা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>:</w:t>
      </w:r>
    </w:p>
    <w:p w:rsidR="00902CDA" w:rsidRDefault="00902CDA" w:rsidP="001A7074">
      <w:pPr>
        <w:numPr>
          <w:ilvl w:val="0"/>
          <w:numId w:val="36"/>
        </w:numPr>
        <w:spacing w:after="100" w:afterAutospacing="1" w:line="240" w:lineRule="auto"/>
      </w:pPr>
      <w:r>
        <w:rPr>
          <w:rStyle w:val="Strong"/>
        </w:rPr>
        <w:t>Bottom-up</w:t>
      </w:r>
      <w:r>
        <w:t xml:space="preserve"> →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হিসাব</w:t>
      </w:r>
      <w:proofErr w:type="spellEnd"/>
      <w:r>
        <w:t xml:space="preserve"> </w:t>
      </w:r>
    </w:p>
    <w:p w:rsidR="00902CDA" w:rsidRDefault="00902CDA" w:rsidP="001A7074">
      <w:pPr>
        <w:numPr>
          <w:ilvl w:val="0"/>
          <w:numId w:val="36"/>
        </w:numPr>
        <w:spacing w:after="100" w:afterAutospacing="1" w:line="240" w:lineRule="auto"/>
      </w:pPr>
      <w:r>
        <w:rPr>
          <w:rStyle w:val="Strong"/>
        </w:rPr>
        <w:t>Parametric</w:t>
      </w:r>
      <w:r>
        <w:t xml:space="preserve"> → Formula/model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হিসাব</w:t>
      </w:r>
      <w:proofErr w:type="spellEnd"/>
      <w:r>
        <w:t xml:space="preserve"> </w:t>
      </w:r>
    </w:p>
    <w:p w:rsidR="00902CDA" w:rsidRDefault="00902CDA" w:rsidP="001A7074">
      <w:pPr>
        <w:numPr>
          <w:ilvl w:val="0"/>
          <w:numId w:val="36"/>
        </w:numPr>
        <w:spacing w:after="100" w:afterAutospacing="1" w:line="240" w:lineRule="auto"/>
      </w:pPr>
      <w:r>
        <w:rPr>
          <w:rStyle w:val="Strong"/>
        </w:rPr>
        <w:t>Expert opinion</w:t>
      </w:r>
      <w:r>
        <w:t xml:space="preserve"> → </w:t>
      </w:r>
      <w:proofErr w:type="spellStart"/>
      <w:r>
        <w:rPr>
          <w:rFonts w:ascii="Nirmala UI" w:hAnsi="Nirmala UI" w:cs="Nirmala UI"/>
        </w:rPr>
        <w:t>অভিজ্ঞ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ব্যক্তির</w:t>
      </w:r>
      <w:proofErr w:type="spellEnd"/>
      <w:r>
        <w:t xml:space="preserve"> judgement </w:t>
      </w:r>
    </w:p>
    <w:p w:rsidR="00902CDA" w:rsidRDefault="00902CDA" w:rsidP="001A7074">
      <w:pPr>
        <w:numPr>
          <w:ilvl w:val="0"/>
          <w:numId w:val="36"/>
        </w:numPr>
        <w:spacing w:after="100" w:afterAutospacing="1" w:line="240" w:lineRule="auto"/>
      </w:pPr>
      <w:r>
        <w:rPr>
          <w:rStyle w:val="Strong"/>
        </w:rPr>
        <w:t>Analogy</w:t>
      </w:r>
      <w:r>
        <w:t xml:space="preserve"> → </w:t>
      </w:r>
      <w:proofErr w:type="spellStart"/>
      <w:r>
        <w:rPr>
          <w:rFonts w:ascii="Nirmala UI" w:hAnsi="Nirmala UI" w:cs="Nirmala UI"/>
        </w:rPr>
        <w:t>পুরোনো</w:t>
      </w:r>
      <w:proofErr w:type="spellEnd"/>
      <w:r>
        <w:t xml:space="preserve"> similar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</w:t>
      </w:r>
      <w:proofErr w:type="spellEnd"/>
      <w:r>
        <w:t xml:space="preserve"> </w:t>
      </w:r>
    </w:p>
    <w:p w:rsidR="00902CDA" w:rsidRDefault="00902CDA" w:rsidP="001A7074">
      <w:pPr>
        <w:numPr>
          <w:ilvl w:val="0"/>
          <w:numId w:val="36"/>
        </w:numPr>
        <w:spacing w:after="100" w:afterAutospacing="1" w:line="240" w:lineRule="auto"/>
      </w:pPr>
      <w:r>
        <w:rPr>
          <w:rStyle w:val="Strong"/>
        </w:rPr>
        <w:t>Parkinson / Price to win</w:t>
      </w:r>
      <w:r>
        <w:t xml:space="preserve"> →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পরিস্থিতির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ভিত্তিতে</w:t>
      </w:r>
      <w:proofErr w:type="spellEnd"/>
      <w:r>
        <w:t xml:space="preserve"> estimate 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✍️</w:t>
      </w:r>
      <w:r>
        <w:t xml:space="preserve"> Exam-Ready Answer</w:t>
      </w:r>
    </w:p>
    <w:p w:rsidR="00902CDA" w:rsidRDefault="00902CDA" w:rsidP="001A7074">
      <w:pPr>
        <w:pStyle w:val="NormalWeb"/>
        <w:spacing w:before="0" w:beforeAutospacing="0"/>
      </w:pPr>
      <w:r>
        <w:t>The main estimating methods are:</w:t>
      </w:r>
    </w:p>
    <w:p w:rsidR="00902CDA" w:rsidRDefault="00902CDA" w:rsidP="001A7074">
      <w:pPr>
        <w:numPr>
          <w:ilvl w:val="0"/>
          <w:numId w:val="37"/>
        </w:numPr>
        <w:spacing w:after="100" w:afterAutospacing="1" w:line="240" w:lineRule="auto"/>
      </w:pPr>
      <w:r>
        <w:rPr>
          <w:rStyle w:val="Strong"/>
        </w:rPr>
        <w:t>Bottom-up:</w:t>
      </w:r>
      <w:r>
        <w:t xml:space="preserve"> Activity-based and analytical. </w:t>
      </w:r>
    </w:p>
    <w:p w:rsidR="00902CDA" w:rsidRDefault="00902CDA" w:rsidP="001A7074">
      <w:pPr>
        <w:numPr>
          <w:ilvl w:val="0"/>
          <w:numId w:val="37"/>
        </w:numPr>
        <w:spacing w:after="100" w:afterAutospacing="1" w:line="240" w:lineRule="auto"/>
      </w:pPr>
      <w:r>
        <w:rPr>
          <w:rStyle w:val="Strong"/>
        </w:rPr>
        <w:t>Parametric/Algorithmic models:</w:t>
      </w:r>
      <w:r>
        <w:t xml:space="preserve"> Use mathematical models such as Function Points. </w:t>
      </w:r>
    </w:p>
    <w:p w:rsidR="00902CDA" w:rsidRDefault="00902CDA" w:rsidP="001A7074">
      <w:pPr>
        <w:numPr>
          <w:ilvl w:val="0"/>
          <w:numId w:val="37"/>
        </w:numPr>
        <w:spacing w:after="100" w:afterAutospacing="1" w:line="240" w:lineRule="auto"/>
      </w:pPr>
      <w:r>
        <w:rPr>
          <w:rStyle w:val="Strong"/>
        </w:rPr>
        <w:t>Expert opinion:</w:t>
      </w:r>
      <w:r>
        <w:t xml:space="preserve"> Estimate based on expert judgement. </w:t>
      </w:r>
    </w:p>
    <w:p w:rsidR="00902CDA" w:rsidRDefault="00902CDA" w:rsidP="001A7074">
      <w:pPr>
        <w:numPr>
          <w:ilvl w:val="0"/>
          <w:numId w:val="37"/>
        </w:numPr>
        <w:spacing w:after="100" w:afterAutospacing="1" w:line="240" w:lineRule="auto"/>
      </w:pPr>
      <w:r>
        <w:rPr>
          <w:rStyle w:val="Strong"/>
        </w:rPr>
        <w:t>Analogy:</w:t>
      </w:r>
      <w:r>
        <w:t xml:space="preserve"> Compare with similar previous projects. </w:t>
      </w:r>
    </w:p>
    <w:p w:rsidR="00902CDA" w:rsidRDefault="00902CDA" w:rsidP="001A7074">
      <w:pPr>
        <w:numPr>
          <w:ilvl w:val="0"/>
          <w:numId w:val="37"/>
        </w:numPr>
        <w:spacing w:after="100" w:afterAutospacing="1" w:line="240" w:lineRule="auto"/>
      </w:pPr>
      <w:r>
        <w:rPr>
          <w:rStyle w:val="Strong"/>
        </w:rPr>
        <w:t>Parkinson and Price to Win:</w:t>
      </w:r>
      <w:r>
        <w:t xml:space="preserve"> Alternative estimating approaches. </w:t>
      </w:r>
    </w:p>
    <w:p w:rsidR="00902CDA" w:rsidRDefault="00902CDA" w:rsidP="001A7074">
      <w:pPr>
        <w:pStyle w:val="Heading3"/>
        <w:spacing w:before="0" w:beforeAutospacing="0"/>
      </w:pPr>
      <w:r>
        <w:t>🧠 Memory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Bottom → Parameter → Expert → Analogy → Parkinson/Price</w:t>
      </w:r>
      <w:r>
        <w:t xml:space="preserve"> </w:t>
      </w:r>
    </w:p>
    <w:p w:rsidR="00902CDA" w:rsidRDefault="00902CDA" w:rsidP="001A7074">
      <w:r>
        <w:pict>
          <v:rect id="_x0000_i1028" style="width:0;height:1.5pt" o:hralign="center" o:hrstd="t" o:hr="t" fillcolor="#a0a0a0" stroked="f"/>
        </w:pict>
      </w:r>
    </w:p>
    <w:p w:rsidR="00902CDA" w:rsidRDefault="00902CDA" w:rsidP="001A7074">
      <w:pPr>
        <w:pStyle w:val="Heading1"/>
        <w:spacing w:before="0"/>
      </w:pPr>
      <w:r>
        <w:t>Q4. Differentiate between Bottom-up and Top-down estimating.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প্রশ্নের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Bottom-up</w:t>
      </w:r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r>
        <w:rPr>
          <w:rStyle w:val="Strong"/>
        </w:rPr>
        <w:t>Top-down</w:t>
      </w:r>
      <w:r>
        <w:t xml:space="preserve"> estimation-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</w:p>
    <w:p w:rsidR="00902CDA" w:rsidRDefault="00902CDA" w:rsidP="001A7074">
      <w:pPr>
        <w:pStyle w:val="Heading3"/>
        <w:spacing w:before="0" w:beforeAutospacing="0"/>
      </w:pPr>
      <w:r>
        <w:t>Bottom-up</w:t>
      </w:r>
    </w:p>
    <w:p w:rsidR="00902CDA" w:rsidRDefault="00902CDA" w:rsidP="001A7074">
      <w:pPr>
        <w:pStyle w:val="NormalWeb"/>
        <w:spacing w:before="0" w:beforeAutospacing="0"/>
      </w:pPr>
      <w:r>
        <w:t xml:space="preserve">Project →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প্রত্যেকটার</w:t>
      </w:r>
      <w:proofErr w:type="spellEnd"/>
      <w:r>
        <w:t xml:space="preserve"> estimate →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previous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reliable data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Heading3"/>
        <w:spacing w:before="0" w:beforeAutospacing="0"/>
      </w:pPr>
      <w:r>
        <w:t>Top-down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estimate →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previous project/data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overall cost driver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lastRenderedPageBreak/>
        <w:t>✍️</w:t>
      </w:r>
      <w:r>
        <w:t xml:space="preserve"> Exam-Ready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3722"/>
      </w:tblGrid>
      <w:tr w:rsidR="00902CDA" w:rsidTr="00902C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2CDA" w:rsidRDefault="00902CDA" w:rsidP="001A70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Bottom-up</w:t>
            </w:r>
          </w:p>
        </w:tc>
        <w:tc>
          <w:tcPr>
            <w:tcW w:w="0" w:type="auto"/>
            <w:vAlign w:val="center"/>
            <w:hideMark/>
          </w:tcPr>
          <w:p w:rsidR="00902CDA" w:rsidRDefault="00902CDA" w:rsidP="001A70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Top-down</w:t>
            </w:r>
          </w:p>
        </w:tc>
      </w:tr>
      <w:tr w:rsidR="00902CDA" w:rsidTr="00902C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CDA" w:rsidRDefault="00902CDA" w:rsidP="001A7074">
            <w:r>
              <w:t>Estimates individual tasks</w:t>
            </w:r>
          </w:p>
        </w:tc>
        <w:tc>
          <w:tcPr>
            <w:tcW w:w="0" w:type="auto"/>
            <w:vAlign w:val="center"/>
            <w:hideMark/>
          </w:tcPr>
          <w:p w:rsidR="00902CDA" w:rsidRDefault="00902CDA" w:rsidP="001A7074">
            <w:r>
              <w:t>Estimates the overall project first</w:t>
            </w:r>
          </w:p>
        </w:tc>
      </w:tr>
      <w:tr w:rsidR="00902CDA" w:rsidTr="00902C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CDA" w:rsidRDefault="00902CDA" w:rsidP="001A7074">
            <w:r>
              <w:t>Breaks project into small activities</w:t>
            </w:r>
          </w:p>
        </w:tc>
        <w:tc>
          <w:tcPr>
            <w:tcW w:w="0" w:type="auto"/>
            <w:vAlign w:val="center"/>
            <w:hideMark/>
          </w:tcPr>
          <w:p w:rsidR="00902CDA" w:rsidRDefault="00902CDA" w:rsidP="001A7074">
            <w:r>
              <w:t>Divides overall estimate among activities</w:t>
            </w:r>
          </w:p>
        </w:tc>
      </w:tr>
      <w:tr w:rsidR="00902CDA" w:rsidTr="00902C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CDA" w:rsidRDefault="00902CDA" w:rsidP="001A7074">
            <w:r>
              <w:t>Useful when past data is unavailable</w:t>
            </w:r>
          </w:p>
        </w:tc>
        <w:tc>
          <w:tcPr>
            <w:tcW w:w="0" w:type="auto"/>
            <w:vAlign w:val="center"/>
            <w:hideMark/>
          </w:tcPr>
          <w:p w:rsidR="00902CDA" w:rsidRDefault="00902CDA" w:rsidP="001A7074">
            <w:r>
              <w:t>Uses past project data/cost drivers</w:t>
            </w:r>
          </w:p>
        </w:tc>
      </w:tr>
      <w:tr w:rsidR="00902CDA" w:rsidTr="00902C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CDA" w:rsidRDefault="00902CDA" w:rsidP="001A7074">
            <w:r>
              <w:t>More time-consuming</w:t>
            </w:r>
          </w:p>
        </w:tc>
        <w:tc>
          <w:tcPr>
            <w:tcW w:w="0" w:type="auto"/>
            <w:vAlign w:val="center"/>
            <w:hideMark/>
          </w:tcPr>
          <w:p w:rsidR="00902CDA" w:rsidRDefault="00902CDA" w:rsidP="001A7074">
            <w:r>
              <w:t>Usually quicker</w:t>
            </w:r>
          </w:p>
        </w:tc>
      </w:tr>
    </w:tbl>
    <w:p w:rsidR="00902CDA" w:rsidRDefault="00902CDA" w:rsidP="001A7074">
      <w:r>
        <w:pict>
          <v:rect id="_x0000_i1029" style="width:0;height:1.5pt" o:hralign="center" o:hrstd="t" o:hr="t" fillcolor="#a0a0a0" stroked="f"/>
        </w:pict>
      </w:r>
    </w:p>
    <w:p w:rsidR="00902CDA" w:rsidRDefault="00902CDA" w:rsidP="001A7074">
      <w:pPr>
        <w:pStyle w:val="Heading1"/>
        <w:spacing w:before="0"/>
      </w:pPr>
      <w:r>
        <w:t>Q5. Outline the four steps of Bottom-up estimating.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প্রশ্নের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t xml:space="preserve">Bottom-up estimation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চারটি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Concept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project-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ভাঙতে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ভাঙতে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task </w:t>
      </w:r>
      <w:proofErr w:type="spellStart"/>
      <w:r>
        <w:rPr>
          <w:rFonts w:ascii="Nirmala UI" w:hAnsi="Nirmala UI" w:cs="Nirmala UI"/>
        </w:rPr>
        <w:t>বানাবে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t xml:space="preserve"> </w:t>
      </w:r>
      <w:r>
        <w:rPr>
          <w:rStyle w:val="Strong"/>
          <w:rFonts w:ascii="Nirmala UI" w:hAnsi="Nirmala UI" w:cs="Nirmala UI"/>
        </w:rPr>
        <w:t>১</w:t>
      </w:r>
      <w:r>
        <w:rPr>
          <w:rStyle w:val="Strong"/>
        </w:rPr>
        <w:t>–</w:t>
      </w:r>
      <w:r>
        <w:rPr>
          <w:rStyle w:val="Strong"/>
          <w:rFonts w:ascii="Nirmala UI" w:hAnsi="Nirmala UI" w:cs="Nirmala UI"/>
        </w:rPr>
        <w:t>২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সপ্তাহে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✍️</w:t>
      </w:r>
      <w:r>
        <w:t xml:space="preserve"> Exam-Ready Answer</w:t>
      </w:r>
    </w:p>
    <w:p w:rsidR="00902CDA" w:rsidRDefault="00902CDA" w:rsidP="001A7074">
      <w:pPr>
        <w:numPr>
          <w:ilvl w:val="0"/>
          <w:numId w:val="38"/>
        </w:numPr>
        <w:spacing w:after="100" w:afterAutospacing="1" w:line="240" w:lineRule="auto"/>
      </w:pPr>
      <w:r>
        <w:t xml:space="preserve">Break the project into </w:t>
      </w:r>
      <w:r>
        <w:rPr>
          <w:rStyle w:val="Strong"/>
        </w:rPr>
        <w:t>smaller and smaller components</w:t>
      </w:r>
      <w:r>
        <w:t xml:space="preserve">. </w:t>
      </w:r>
    </w:p>
    <w:p w:rsidR="00902CDA" w:rsidRDefault="00902CDA" w:rsidP="001A7074">
      <w:pPr>
        <w:numPr>
          <w:ilvl w:val="0"/>
          <w:numId w:val="38"/>
        </w:numPr>
        <w:spacing w:after="100" w:afterAutospacing="1" w:line="240" w:lineRule="auto"/>
      </w:pPr>
      <w:r>
        <w:t xml:space="preserve">Stop when the task is small enough for </w:t>
      </w:r>
      <w:r>
        <w:rPr>
          <w:rStyle w:val="Strong"/>
        </w:rPr>
        <w:t>one person to complete in one or two weeks</w:t>
      </w:r>
      <w:r>
        <w:t xml:space="preserve">. </w:t>
      </w:r>
    </w:p>
    <w:p w:rsidR="00902CDA" w:rsidRDefault="00902CDA" w:rsidP="001A7074">
      <w:pPr>
        <w:numPr>
          <w:ilvl w:val="0"/>
          <w:numId w:val="38"/>
        </w:numPr>
        <w:spacing w:after="100" w:afterAutospacing="1" w:line="240" w:lineRule="auto"/>
      </w:pPr>
      <w:r>
        <w:t xml:space="preserve">Estimate the </w:t>
      </w:r>
      <w:r>
        <w:rPr>
          <w:rStyle w:val="Strong"/>
        </w:rPr>
        <w:t>cost of the lowest-level activities</w:t>
      </w:r>
      <w:r>
        <w:t xml:space="preserve">. </w:t>
      </w:r>
    </w:p>
    <w:p w:rsidR="00902CDA" w:rsidRDefault="00902CDA" w:rsidP="001A7074">
      <w:pPr>
        <w:numPr>
          <w:ilvl w:val="0"/>
          <w:numId w:val="38"/>
        </w:numPr>
        <w:spacing w:after="100" w:afterAutospacing="1" w:line="240" w:lineRule="auto"/>
      </w:pPr>
      <w:r>
        <w:t xml:space="preserve">At each higher level, calculate the estimate by </w:t>
      </w:r>
      <w:r>
        <w:rPr>
          <w:rStyle w:val="Strong"/>
        </w:rPr>
        <w:t>adding the lower-level estimates</w:t>
      </w:r>
      <w:r>
        <w:t xml:space="preserve">. </w:t>
      </w:r>
    </w:p>
    <w:p w:rsidR="00902CDA" w:rsidRDefault="00902CDA" w:rsidP="001A7074">
      <w:pPr>
        <w:pStyle w:val="Heading3"/>
        <w:spacing w:before="0" w:beforeAutospacing="0"/>
      </w:pPr>
      <w:r>
        <w:t>🧠 Shortcut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Break → Stop → Estimate → Add</w:t>
      </w:r>
    </w:p>
    <w:p w:rsidR="00902CDA" w:rsidRDefault="00902CDA" w:rsidP="001A7074">
      <w:r>
        <w:pict>
          <v:rect id="_x0000_i1030" style="width:0;height:1.5pt" o:hralign="center" o:hrstd="t" o:hr="t" fillcolor="#a0a0a0" stroked="f"/>
        </w:pict>
      </w:r>
    </w:p>
    <w:p w:rsidR="00902CDA" w:rsidRDefault="00902CDA" w:rsidP="001A7074">
      <w:pPr>
        <w:pStyle w:val="Heading1"/>
        <w:spacing w:before="0"/>
      </w:pPr>
      <w:r>
        <w:t>Q6. Explain the Top-down estimating process using an effort driver.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প্রশ্নের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t>Top-down estimation-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total effort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Example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lastRenderedPageBreak/>
        <w:t>ধরো</w:t>
      </w:r>
      <w:proofErr w:type="spellEnd"/>
      <w:r>
        <w:t xml:space="preserve"> total effort = </w:t>
      </w:r>
      <w:r>
        <w:rPr>
          <w:rStyle w:val="Strong"/>
        </w:rPr>
        <w:t>100 days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>:</w:t>
      </w:r>
    </w:p>
    <w:p w:rsidR="00902CDA" w:rsidRDefault="00902CDA" w:rsidP="001A7074">
      <w:pPr>
        <w:numPr>
          <w:ilvl w:val="0"/>
          <w:numId w:val="39"/>
        </w:numPr>
        <w:spacing w:after="100" w:afterAutospacing="1" w:line="240" w:lineRule="auto"/>
      </w:pPr>
      <w:r>
        <w:t xml:space="preserve">Design = 30% → 30 days </w:t>
      </w:r>
    </w:p>
    <w:p w:rsidR="00902CDA" w:rsidRDefault="00902CDA" w:rsidP="001A7074">
      <w:pPr>
        <w:numPr>
          <w:ilvl w:val="0"/>
          <w:numId w:val="39"/>
        </w:numPr>
        <w:spacing w:after="100" w:afterAutospacing="1" w:line="240" w:lineRule="auto"/>
      </w:pPr>
      <w:r>
        <w:t xml:space="preserve">Coding = 30% → 30 days </w:t>
      </w:r>
    </w:p>
    <w:p w:rsidR="00902CDA" w:rsidRDefault="00902CDA" w:rsidP="001A7074">
      <w:pPr>
        <w:numPr>
          <w:ilvl w:val="0"/>
          <w:numId w:val="39"/>
        </w:numPr>
        <w:spacing w:after="100" w:afterAutospacing="1" w:line="240" w:lineRule="auto"/>
      </w:pPr>
      <w:r>
        <w:t xml:space="preserve">Testing = 40% → 40 days 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✍️</w:t>
      </w:r>
      <w:r>
        <w:t xml:space="preserve"> Exam-Ready Answer</w:t>
      </w:r>
    </w:p>
    <w:p w:rsidR="00902CDA" w:rsidRDefault="00902CDA" w:rsidP="001A7074">
      <w:pPr>
        <w:pStyle w:val="NormalWeb"/>
        <w:spacing w:before="0" w:beforeAutospacing="0"/>
      </w:pPr>
      <w:r>
        <w:t>Top-down estimation:</w:t>
      </w:r>
    </w:p>
    <w:p w:rsidR="00902CDA" w:rsidRDefault="00902CDA" w:rsidP="001A7074">
      <w:pPr>
        <w:numPr>
          <w:ilvl w:val="0"/>
          <w:numId w:val="40"/>
        </w:numPr>
        <w:spacing w:after="100" w:afterAutospacing="1" w:line="240" w:lineRule="auto"/>
      </w:pPr>
      <w:r>
        <w:t xml:space="preserve">Produces an overall estimate using </w:t>
      </w:r>
      <w:r>
        <w:rPr>
          <w:rStyle w:val="Strong"/>
        </w:rPr>
        <w:t>effort driver(s)</w:t>
      </w:r>
      <w:r>
        <w:t xml:space="preserve">. </w:t>
      </w:r>
    </w:p>
    <w:p w:rsidR="00902CDA" w:rsidRDefault="00902CDA" w:rsidP="001A7074">
      <w:pPr>
        <w:numPr>
          <w:ilvl w:val="0"/>
          <w:numId w:val="40"/>
        </w:numPr>
        <w:spacing w:after="100" w:afterAutospacing="1" w:line="240" w:lineRule="auto"/>
      </w:pPr>
      <w:r>
        <w:t xml:space="preserve">Distributes proportions of the overall estimate among project components. </w:t>
      </w:r>
    </w:p>
    <w:p w:rsidR="00902CDA" w:rsidRDefault="00902CDA" w:rsidP="001A7074">
      <w:pPr>
        <w:numPr>
          <w:ilvl w:val="0"/>
          <w:numId w:val="40"/>
        </w:numPr>
        <w:spacing w:after="100" w:afterAutospacing="1" w:line="240" w:lineRule="auto"/>
      </w:pPr>
      <w:r>
        <w:t xml:space="preserve">For example, 100 days may be distributed as: </w:t>
      </w:r>
    </w:p>
    <w:p w:rsidR="00902CDA" w:rsidRDefault="00902CDA" w:rsidP="001A7074">
      <w:pPr>
        <w:numPr>
          <w:ilvl w:val="1"/>
          <w:numId w:val="40"/>
        </w:numPr>
        <w:spacing w:after="100" w:afterAutospacing="1" w:line="240" w:lineRule="auto"/>
      </w:pPr>
      <w:r>
        <w:t xml:space="preserve">Design = 30 days </w:t>
      </w:r>
    </w:p>
    <w:p w:rsidR="00902CDA" w:rsidRDefault="00902CDA" w:rsidP="001A7074">
      <w:pPr>
        <w:numPr>
          <w:ilvl w:val="1"/>
          <w:numId w:val="40"/>
        </w:numPr>
        <w:spacing w:after="100" w:afterAutospacing="1" w:line="240" w:lineRule="auto"/>
      </w:pPr>
      <w:r>
        <w:t xml:space="preserve">Coding = 30 days </w:t>
      </w:r>
    </w:p>
    <w:p w:rsidR="00902CDA" w:rsidRDefault="00902CDA" w:rsidP="001A7074">
      <w:pPr>
        <w:numPr>
          <w:ilvl w:val="1"/>
          <w:numId w:val="40"/>
        </w:numPr>
        <w:spacing w:after="100" w:afterAutospacing="1" w:line="240" w:lineRule="auto"/>
      </w:pPr>
      <w:r>
        <w:t xml:space="preserve">Testing = 40 days. </w:t>
      </w:r>
    </w:p>
    <w:p w:rsidR="00902CDA" w:rsidRDefault="00902CDA" w:rsidP="001A7074">
      <w:pPr>
        <w:pStyle w:val="Heading3"/>
        <w:spacing w:before="0" w:beforeAutospacing="0"/>
      </w:pPr>
      <w:r>
        <w:t>🧠 Shortcut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Overall Estimate → Percentage → Individual Activities</w:t>
      </w:r>
      <w:r>
        <w:t xml:space="preserve"> </w:t>
      </w:r>
    </w:p>
    <w:p w:rsidR="00902CDA" w:rsidRDefault="00902CDA" w:rsidP="001A7074">
      <w:r>
        <w:pict>
          <v:rect id="_x0000_i1031" style="width:0;height:1.5pt" o:hralign="center" o:hrstd="t" o:hr="t" fillcolor="#a0a0a0" stroked="f"/>
        </w:pict>
      </w:r>
    </w:p>
    <w:p w:rsidR="00902CDA" w:rsidRDefault="00902CDA" w:rsidP="001A7074">
      <w:pPr>
        <w:pStyle w:val="Heading1"/>
        <w:spacing w:before="0"/>
      </w:pPr>
      <w:r>
        <w:t>Q7. What is the fundamental problem with some algorithmic/parametric models?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প্রশ্নের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t>COCOMO-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formula-based model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t xml:space="preserve">Formula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formula-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r>
        <w:rPr>
          <w:rStyle w:val="Strong"/>
        </w:rPr>
        <w:t>guess/</w:t>
      </w:r>
      <w:proofErr w:type="spellStart"/>
      <w:r>
        <w:rPr>
          <w:rStyle w:val="Strong"/>
          <w:rFonts w:ascii="Nirmala UI" w:hAnsi="Nirmala UI" w:cs="Nirmala UI"/>
        </w:rPr>
        <w:t>অনুমান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value</w:t>
      </w:r>
      <w:r>
        <w:t xml:space="preserve"> </w:t>
      </w:r>
      <w:proofErr w:type="spellStart"/>
      <w:r>
        <w:rPr>
          <w:rFonts w:ascii="Nirmala UI" w:hAnsi="Nirmala UI" w:cs="Nirmala UI"/>
        </w:rPr>
        <w:t>ঢোকাও</w:t>
      </w:r>
      <w:proofErr w:type="spellEnd"/>
      <w:r>
        <w:t xml:space="preserve"> → output-</w:t>
      </w:r>
      <w:r>
        <w:rPr>
          <w:rFonts w:ascii="Nirmala UI" w:hAnsi="Nirmala UI" w:cs="Nirmala UI"/>
        </w:rPr>
        <w:t>ও</w:t>
      </w:r>
      <w:r>
        <w:t xml:space="preserve"> unreliable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approach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Actual system characteristic → Algorithm → Estimate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✍️</w:t>
      </w:r>
      <w:r>
        <w:t xml:space="preserve"> Exam-Ready Answer</w:t>
      </w:r>
    </w:p>
    <w:p w:rsidR="00902CDA" w:rsidRDefault="00902CDA" w:rsidP="001A7074">
      <w:pPr>
        <w:pStyle w:val="NormalWeb"/>
        <w:spacing w:before="0" w:beforeAutospacing="0"/>
      </w:pPr>
      <w:r>
        <w:t xml:space="preserve">The fundamental problem is </w:t>
      </w:r>
      <w:r>
        <w:rPr>
          <w:rStyle w:val="Strong"/>
        </w:rPr>
        <w:t>feeding a guess into an algorithm to produce an estimate</w:t>
      </w:r>
      <w:r>
        <w:t>.</w:t>
      </w:r>
    </w:p>
    <w:p w:rsidR="00902CDA" w:rsidRDefault="00902CDA" w:rsidP="001A7074">
      <w:pPr>
        <w:pStyle w:val="NormalWeb"/>
        <w:spacing w:before="0" w:beforeAutospacing="0"/>
      </w:pPr>
      <w:r>
        <w:lastRenderedPageBreak/>
        <w:t xml:space="preserve">The desired approach is to use an actual </w:t>
      </w:r>
      <w:r>
        <w:rPr>
          <w:rStyle w:val="Strong"/>
        </w:rPr>
        <w:t>system characteristic as the input</w:t>
      </w:r>
      <w:r>
        <w:t xml:space="preserve"> to the algorithm so that it can produce a more reliable estimate.</w:t>
      </w:r>
    </w:p>
    <w:p w:rsidR="00902CDA" w:rsidRDefault="00902CDA" w:rsidP="001A7074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 xml:space="preserve">Guess </w:t>
      </w:r>
      <w:proofErr w:type="spellStart"/>
      <w:r>
        <w:rPr>
          <w:rStyle w:val="Strong"/>
          <w:rFonts w:ascii="Nirmala UI" w:hAnsi="Nirmala UI" w:cs="Nirmala UI"/>
        </w:rPr>
        <w:t>ঢুকালে</w:t>
      </w:r>
      <w:proofErr w:type="spellEnd"/>
      <w:r>
        <w:rPr>
          <w:rStyle w:val="Strong"/>
        </w:rPr>
        <w:t xml:space="preserve"> Guess-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মতো</w:t>
      </w:r>
      <w:proofErr w:type="spellEnd"/>
      <w:r>
        <w:rPr>
          <w:rStyle w:val="Strong"/>
        </w:rPr>
        <w:t xml:space="preserve"> result </w:t>
      </w:r>
      <w:proofErr w:type="spellStart"/>
      <w:r>
        <w:rPr>
          <w:rStyle w:val="Strong"/>
          <w:rFonts w:ascii="Nirmala UI" w:hAnsi="Nirmala UI" w:cs="Nirmala UI"/>
        </w:rPr>
        <w:t>আসতে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পারে</w:t>
      </w:r>
      <w:proofErr w:type="spellEnd"/>
      <w:r>
        <w:rPr>
          <w:rStyle w:val="Strong"/>
          <w:rFonts w:ascii="Nirmala UI" w:hAnsi="Nirmala UI" w:cs="Nirmala UI"/>
        </w:rPr>
        <w:t>।</w:t>
      </w:r>
      <w:r>
        <w:t xml:space="preserve"> </w:t>
      </w:r>
    </w:p>
    <w:p w:rsidR="00902CDA" w:rsidRDefault="00902CDA" w:rsidP="001A7074">
      <w:r>
        <w:pict>
          <v:rect id="_x0000_i1032" style="width:0;height:1.5pt" o:hralign="center" o:hrstd="t" o:hr="t" fillcolor="#a0a0a0" stroked="f"/>
        </w:pict>
      </w:r>
    </w:p>
    <w:p w:rsidR="00902CDA" w:rsidRDefault="00902CDA" w:rsidP="001A7074">
      <w:pPr>
        <w:pStyle w:val="Heading1"/>
        <w:spacing w:before="0"/>
      </w:pPr>
      <w:r>
        <w:t>Q8. Provide the simplistic parametric model formula.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প্রশ্নের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simple parametric model-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formula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historical data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প্রয়োজন</w:t>
      </w:r>
      <w:proofErr w:type="spellEnd"/>
      <w:r>
        <w:t>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Formula</w:t>
      </w:r>
    </w:p>
    <w:p w:rsidR="00902CDA" w:rsidRDefault="00902CDA" w:rsidP="001A7074">
      <w:r>
        <w:rPr>
          <w:rStyle w:val="mord"/>
        </w:rPr>
        <w:t>Estimated Effort</w:t>
      </w:r>
      <w:r>
        <w:rPr>
          <w:rStyle w:val="mrel"/>
        </w:rPr>
        <w:t>=</w:t>
      </w:r>
      <w:proofErr w:type="spellStart"/>
      <w:r>
        <w:rPr>
          <w:rStyle w:val="mord"/>
        </w:rPr>
        <w:t>ProductivitySystem</w:t>
      </w:r>
      <w:proofErr w:type="spellEnd"/>
      <w:r>
        <w:rPr>
          <w:rStyle w:val="mord"/>
        </w:rPr>
        <w:t> Size</w:t>
      </w:r>
      <w:r>
        <w:rPr>
          <w:rStyle w:val="vlist-s"/>
        </w:rPr>
        <w:t>​</w:t>
      </w:r>
      <w:r>
        <w:t xml:space="preserve"> 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902CDA" w:rsidRDefault="00902CDA" w:rsidP="001A7074">
      <w:pPr>
        <w:pStyle w:val="NormalWeb"/>
        <w:spacing w:before="0" w:beforeAutospacing="0"/>
      </w:pPr>
      <w:r>
        <w:t>System Size = 10,000 LOC</w:t>
      </w:r>
      <w:r>
        <w:br/>
        <w:t>Productivity = 1,000 LOC/day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>:</w:t>
      </w:r>
    </w:p>
    <w:p w:rsidR="00902CDA" w:rsidRDefault="00902CDA" w:rsidP="001A7074">
      <w:r>
        <w:rPr>
          <w:rStyle w:val="mord"/>
        </w:rPr>
        <w:t>Effort</w:t>
      </w:r>
      <w:r>
        <w:rPr>
          <w:rStyle w:val="mrel"/>
        </w:rPr>
        <w:t>=</w:t>
      </w:r>
      <w:r>
        <w:rPr>
          <w:rStyle w:val="mord"/>
        </w:rPr>
        <w:t>100010000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10</w:t>
      </w:r>
      <w:r>
        <w:rPr>
          <w:rStyle w:val="mspace"/>
        </w:rPr>
        <w:t> </w:t>
      </w:r>
      <w:r>
        <w:rPr>
          <w:rStyle w:val="mord"/>
        </w:rPr>
        <w:t>days</w:t>
      </w:r>
      <w:r>
        <w:t xml:space="preserve"> 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Historical Data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>?</w:t>
      </w:r>
    </w:p>
    <w:p w:rsidR="00902CDA" w:rsidRDefault="00902CDA" w:rsidP="001A7074">
      <w:pPr>
        <w:pStyle w:val="NormalWeb"/>
        <w:spacing w:before="0" w:beforeAutospacing="0"/>
      </w:pPr>
      <w:r>
        <w:t xml:space="preserve">Productivity rate </w:t>
      </w:r>
      <w:proofErr w:type="spellStart"/>
      <w:r>
        <w:rPr>
          <w:rFonts w:ascii="Nirmala UI" w:hAnsi="Nirmala UI" w:cs="Nirmala UI"/>
        </w:rPr>
        <w:t>জানতে</w:t>
      </w:r>
      <w:proofErr w:type="spellEnd"/>
      <w:r>
        <w:t xml:space="preserve"> previous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✍️</w:t>
      </w:r>
      <w:r>
        <w:t xml:space="preserve"> Exam-Ready Answer</w:t>
      </w:r>
    </w:p>
    <w:p w:rsidR="00902CDA" w:rsidRDefault="00902CDA" w:rsidP="001A7074">
      <w:pPr>
        <w:pStyle w:val="NormalWeb"/>
        <w:spacing w:before="0" w:beforeAutospacing="0"/>
      </w:pPr>
      <w:r>
        <w:t>The simplistic parametric model is: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Estimated Effort = System Size / Productivity</w:t>
      </w:r>
    </w:p>
    <w:p w:rsidR="00902CDA" w:rsidRDefault="00902CDA" w:rsidP="001A7074">
      <w:pPr>
        <w:pStyle w:val="NormalWeb"/>
        <w:spacing w:before="0" w:beforeAutospacing="0"/>
      </w:pPr>
      <w:r>
        <w:t xml:space="preserve">For example, system size may be measured in </w:t>
      </w:r>
      <w:r>
        <w:rPr>
          <w:rStyle w:val="Strong"/>
        </w:rPr>
        <w:t>Lines of Code (LOC)</w:t>
      </w:r>
      <w:r>
        <w:t xml:space="preserve"> and productivity in </w:t>
      </w:r>
      <w:r>
        <w:rPr>
          <w:rStyle w:val="Strong"/>
        </w:rPr>
        <w:t>LOC per day</w:t>
      </w:r>
      <w:r>
        <w:t>.</w:t>
      </w:r>
    </w:p>
    <w:p w:rsidR="00902CDA" w:rsidRDefault="00902CDA" w:rsidP="001A7074">
      <w:pPr>
        <w:pStyle w:val="NormalWeb"/>
        <w:spacing w:before="0" w:beforeAutospacing="0"/>
      </w:pPr>
      <w:r>
        <w:t>Historical data is needed because productivity is calculated from previous projects: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Productivity = System Size / Effort</w:t>
      </w:r>
    </w:p>
    <w:p w:rsidR="00902CDA" w:rsidRDefault="00902CDA" w:rsidP="001A7074">
      <w:r>
        <w:pict>
          <v:rect id="_x0000_i1033" style="width:0;height:1.5pt" o:hralign="center" o:hrstd="t" o:hr="t" fillcolor="#a0a0a0" stroked="f"/>
        </w:pict>
      </w:r>
    </w:p>
    <w:p w:rsidR="00902CDA" w:rsidRDefault="00902CDA" w:rsidP="001A7074">
      <w:pPr>
        <w:pStyle w:val="Heading1"/>
        <w:spacing w:before="0"/>
      </w:pPr>
      <w:r>
        <w:lastRenderedPageBreak/>
        <w:t>Q9. Contrast Function Points and COCOMO.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প্রশ্নের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t xml:space="preserve">Function Point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COCOMO—</w:t>
      </w:r>
      <w:proofErr w:type="spellStart"/>
      <w:r>
        <w:rPr>
          <w:rFonts w:ascii="Nirmala UI" w:hAnsi="Nirmala UI" w:cs="Nirmala UI"/>
        </w:rPr>
        <w:t>দুটোই</w:t>
      </w:r>
      <w:proofErr w:type="spellEnd"/>
      <w:r>
        <w:t xml:space="preserve"> estimation-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ব্যবহৃত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focus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Function Point → System Size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COCOMO → Effort/Productivity</w:t>
      </w:r>
    </w:p>
    <w:p w:rsidR="00902CDA" w:rsidRDefault="00902CDA" w:rsidP="001A7074">
      <w:pPr>
        <w:pStyle w:val="NormalWeb"/>
        <w:spacing w:before="0" w:beforeAutospacing="0"/>
      </w:pPr>
      <w:r>
        <w:t xml:space="preserve">Function Point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system-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input, output, files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NormalWeb"/>
        <w:spacing w:before="0" w:beforeAutospacing="0"/>
      </w:pPr>
      <w:r>
        <w:t xml:space="preserve">COCOMO system size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productivity factors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rStyle w:val="Strong"/>
        </w:rPr>
        <w:t>effort estimate</w:t>
      </w:r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✍️</w:t>
      </w:r>
      <w:r>
        <w:t xml:space="preserve"> Exam-Ready Answer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Function Points:</w:t>
      </w:r>
    </w:p>
    <w:p w:rsidR="00902CDA" w:rsidRDefault="00902CDA" w:rsidP="001A7074">
      <w:pPr>
        <w:numPr>
          <w:ilvl w:val="0"/>
          <w:numId w:val="41"/>
        </w:numPr>
        <w:spacing w:after="100" w:afterAutospacing="1" w:line="240" w:lineRule="auto"/>
      </w:pPr>
      <w:r>
        <w:t xml:space="preserve">Focus mainly on </w:t>
      </w:r>
      <w:r>
        <w:rPr>
          <w:rStyle w:val="Strong"/>
        </w:rPr>
        <w:t>system/task size</w:t>
      </w:r>
      <w:r>
        <w:t xml:space="preserve">. </w:t>
      </w:r>
    </w:p>
    <w:p w:rsidR="00902CDA" w:rsidRDefault="00902CDA" w:rsidP="001A7074">
      <w:pPr>
        <w:numPr>
          <w:ilvl w:val="0"/>
          <w:numId w:val="41"/>
        </w:numPr>
        <w:spacing w:after="100" w:afterAutospacing="1" w:line="240" w:lineRule="auto"/>
      </w:pPr>
      <w:r>
        <w:t xml:space="preserve">Uses inputs, outputs and file types to determine system size. </w:t>
      </w:r>
    </w:p>
    <w:p w:rsidR="00902CDA" w:rsidRDefault="00902CDA" w:rsidP="001A7074">
      <w:pPr>
        <w:numPr>
          <w:ilvl w:val="0"/>
          <w:numId w:val="41"/>
        </w:numPr>
        <w:spacing w:after="100" w:afterAutospacing="1" w:line="240" w:lineRule="auto"/>
      </w:pPr>
      <w:r>
        <w:t xml:space="preserve">Originally used to estimate Lines of Code. 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COCOMO:</w:t>
      </w:r>
    </w:p>
    <w:p w:rsidR="00902CDA" w:rsidRDefault="00902CDA" w:rsidP="001A7074">
      <w:pPr>
        <w:numPr>
          <w:ilvl w:val="0"/>
          <w:numId w:val="42"/>
        </w:numPr>
        <w:spacing w:after="100" w:afterAutospacing="1" w:line="240" w:lineRule="auto"/>
      </w:pPr>
      <w:r>
        <w:t xml:space="preserve">Focuses on </w:t>
      </w:r>
      <w:r>
        <w:rPr>
          <w:rStyle w:val="Strong"/>
        </w:rPr>
        <w:t>productivity and effort estimation</w:t>
      </w:r>
      <w:r>
        <w:t xml:space="preserve">. </w:t>
      </w:r>
    </w:p>
    <w:p w:rsidR="00902CDA" w:rsidRDefault="00902CDA" w:rsidP="001A7074">
      <w:pPr>
        <w:numPr>
          <w:ilvl w:val="0"/>
          <w:numId w:val="42"/>
        </w:numPr>
        <w:spacing w:after="100" w:afterAutospacing="1" w:line="240" w:lineRule="auto"/>
      </w:pPr>
      <w:r>
        <w:t xml:space="preserve">Uses system size such as LOC or Function Points. </w:t>
      </w:r>
    </w:p>
    <w:p w:rsidR="00902CDA" w:rsidRDefault="00902CDA" w:rsidP="001A7074">
      <w:pPr>
        <w:numPr>
          <w:ilvl w:val="0"/>
          <w:numId w:val="42"/>
        </w:numPr>
        <w:spacing w:after="100" w:afterAutospacing="1" w:line="240" w:lineRule="auto"/>
      </w:pPr>
      <w:r>
        <w:t xml:space="preserve">Applies productivity factors to estimate effort. </w:t>
      </w:r>
    </w:p>
    <w:p w:rsidR="00902CDA" w:rsidRDefault="00902CDA" w:rsidP="001A7074">
      <w:pPr>
        <w:pStyle w:val="Heading3"/>
        <w:spacing w:before="0" w:beforeAutospacing="0"/>
      </w:pPr>
      <w:r>
        <w:t>🧠 Shortcut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FP = Size</w:t>
      </w:r>
      <w:r>
        <w:br/>
      </w:r>
      <w:r>
        <w:rPr>
          <w:rStyle w:val="Strong"/>
        </w:rPr>
        <w:t>COCOMO = Effort</w:t>
      </w:r>
      <w:r>
        <w:t xml:space="preserve"> </w:t>
      </w:r>
    </w:p>
    <w:p w:rsidR="00902CDA" w:rsidRDefault="00902CDA" w:rsidP="001A7074">
      <w:r>
        <w:pict>
          <v:rect id="_x0000_i1034" style="width:0;height:1.5pt" o:hralign="center" o:hrstd="t" o:hr="t" fillcolor="#a0a0a0" stroked="f"/>
        </w:pict>
      </w:r>
    </w:p>
    <w:p w:rsidR="00902CDA" w:rsidRDefault="00902CDA" w:rsidP="001A7074">
      <w:pPr>
        <w:pStyle w:val="Heading1"/>
        <w:spacing w:before="0"/>
      </w:pPr>
      <w:r>
        <w:t>Q10. Explain Function Points Mark II.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প্রশ্নের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t xml:space="preserve">Function Point Mark II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করেছেন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formula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Important Facts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lastRenderedPageBreak/>
        <w:t>Developer:</w:t>
      </w:r>
      <w:r>
        <w:t xml:space="preserve"> Charles R. Symons</w:t>
      </w:r>
      <w:r>
        <w:br/>
      </w:r>
      <w:r>
        <w:rPr>
          <w:rStyle w:val="Strong"/>
        </w:rPr>
        <w:t>Year:</w:t>
      </w:r>
      <w:r>
        <w:t xml:space="preserve"> 1991</w:t>
      </w:r>
    </w:p>
    <w:p w:rsidR="00902CDA" w:rsidRDefault="00902CDA" w:rsidP="001A7074">
      <w:pPr>
        <w:pStyle w:val="NormalWeb"/>
        <w:spacing w:before="0" w:beforeAutospacing="0"/>
      </w:pPr>
      <w:r>
        <w:t>Formula:</w:t>
      </w:r>
    </w:p>
    <w:p w:rsidR="00902CDA" w:rsidRDefault="00902CDA" w:rsidP="001A7074">
      <w:r>
        <w:rPr>
          <w:rStyle w:val="mord"/>
        </w:rPr>
        <w:t>FP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Ni</w:t>
      </w:r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0.</w:t>
      </w:r>
      <w:proofErr w:type="gramStart"/>
      <w:r>
        <w:rPr>
          <w:rStyle w:val="mord"/>
        </w:rPr>
        <w:t>58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pen"/>
        </w:rPr>
        <w:t>(</w:t>
      </w:r>
      <w:proofErr w:type="gramEnd"/>
      <w:r>
        <w:rPr>
          <w:rStyle w:val="mord"/>
        </w:rPr>
        <w:t>Ne</w:t>
      </w:r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1.66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No</w:t>
      </w:r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0.26</w:t>
      </w:r>
      <w:r>
        <w:rPr>
          <w:rStyle w:val="mclose"/>
        </w:rPr>
        <w:t>)</w:t>
      </w:r>
      <w:r>
        <w:t xml:space="preserve"> 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>:</w:t>
      </w:r>
    </w:p>
    <w:p w:rsidR="00902CDA" w:rsidRDefault="00902CDA" w:rsidP="001A7074">
      <w:pPr>
        <w:numPr>
          <w:ilvl w:val="0"/>
          <w:numId w:val="43"/>
        </w:numPr>
        <w:spacing w:after="100" w:afterAutospacing="1" w:line="240" w:lineRule="auto"/>
      </w:pPr>
      <w:r>
        <w:rPr>
          <w:rStyle w:val="mord"/>
        </w:rPr>
        <w:t>Ni</w:t>
      </w:r>
      <w:r>
        <w:rPr>
          <w:rStyle w:val="vlist-s"/>
        </w:rPr>
        <w:t>​</w:t>
      </w:r>
      <w:r>
        <w:t xml:space="preserve"> = Data items input </w:t>
      </w:r>
    </w:p>
    <w:p w:rsidR="00902CDA" w:rsidRDefault="00902CDA" w:rsidP="001A7074">
      <w:pPr>
        <w:numPr>
          <w:ilvl w:val="0"/>
          <w:numId w:val="43"/>
        </w:numPr>
        <w:spacing w:after="100" w:afterAutospacing="1" w:line="240" w:lineRule="auto"/>
      </w:pPr>
      <w:r>
        <w:rPr>
          <w:rStyle w:val="mord"/>
        </w:rPr>
        <w:t>Ne</w:t>
      </w:r>
      <w:r>
        <w:rPr>
          <w:rStyle w:val="vlist-s"/>
        </w:rPr>
        <w:t>​</w:t>
      </w:r>
      <w:r>
        <w:t xml:space="preserve"> = Entity types accessed </w:t>
      </w:r>
    </w:p>
    <w:p w:rsidR="00902CDA" w:rsidRDefault="00902CDA" w:rsidP="001A7074">
      <w:pPr>
        <w:numPr>
          <w:ilvl w:val="0"/>
          <w:numId w:val="43"/>
        </w:numPr>
        <w:spacing w:after="100" w:afterAutospacing="1" w:line="240" w:lineRule="auto"/>
      </w:pPr>
      <w:r>
        <w:rPr>
          <w:rStyle w:val="mord"/>
        </w:rPr>
        <w:t>No</w:t>
      </w:r>
      <w:r>
        <w:rPr>
          <w:rStyle w:val="vlist-s"/>
        </w:rPr>
        <w:t>​</w:t>
      </w:r>
      <w:r>
        <w:t xml:space="preserve"> = Data items output 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✍️</w:t>
      </w:r>
      <w:r>
        <w:t xml:space="preserve"> Exam-Ready Answer</w:t>
      </w:r>
    </w:p>
    <w:p w:rsidR="00902CDA" w:rsidRDefault="00902CDA" w:rsidP="001A7074">
      <w:pPr>
        <w:pStyle w:val="NormalWeb"/>
        <w:spacing w:before="0" w:beforeAutospacing="0"/>
      </w:pPr>
      <w:r>
        <w:t xml:space="preserve">Function Points Mark II was developed by </w:t>
      </w:r>
      <w:r>
        <w:rPr>
          <w:rStyle w:val="Strong"/>
        </w:rPr>
        <w:t>Charles R. Symons in 1991</w:t>
      </w:r>
      <w:r>
        <w:t>.</w:t>
      </w:r>
    </w:p>
    <w:p w:rsidR="00902CDA" w:rsidRDefault="00902CDA" w:rsidP="001A7074">
      <w:pPr>
        <w:pStyle w:val="NormalWeb"/>
        <w:spacing w:before="0" w:beforeAutospacing="0"/>
      </w:pPr>
      <w:r>
        <w:t>It builds on the work of Albrecht and was originally developed for CCTA to be compatible with SSADM.</w:t>
      </w:r>
    </w:p>
    <w:p w:rsidR="00902CDA" w:rsidRDefault="00902CDA" w:rsidP="001A7074">
      <w:pPr>
        <w:pStyle w:val="NormalWeb"/>
        <w:spacing w:before="0" w:beforeAutospacing="0"/>
      </w:pPr>
      <w:r>
        <w:t>The formula is:</w:t>
      </w:r>
    </w:p>
    <w:p w:rsidR="00902CDA" w:rsidRDefault="00902CDA" w:rsidP="001A7074">
      <w:r>
        <w:rPr>
          <w:rStyle w:val="mord"/>
        </w:rPr>
        <w:t>FP</w:t>
      </w:r>
      <w:r>
        <w:rPr>
          <w:rStyle w:val="mspace"/>
        </w:rPr>
        <w:t> </w:t>
      </w:r>
      <w:r>
        <w:rPr>
          <w:rStyle w:val="mord"/>
        </w:rPr>
        <w:t>count</w:t>
      </w:r>
      <w:r>
        <w:rPr>
          <w:rStyle w:val="mrel"/>
        </w:rPr>
        <w:t>=</w:t>
      </w:r>
      <w:r>
        <w:rPr>
          <w:rStyle w:val="mord"/>
        </w:rPr>
        <w:t>Ni</w:t>
      </w:r>
      <w:r>
        <w:rPr>
          <w:rStyle w:val="vlist-s"/>
        </w:rPr>
        <w:t>​</w:t>
      </w:r>
      <w:r>
        <w:rPr>
          <w:rStyle w:val="mopen"/>
        </w:rPr>
        <w:t>(</w:t>
      </w:r>
      <w:proofErr w:type="gramStart"/>
      <w:r>
        <w:rPr>
          <w:rStyle w:val="mord"/>
        </w:rPr>
        <w:t>0.58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Ne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1.66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No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0.26</w:t>
      </w:r>
      <w:r>
        <w:rPr>
          <w:rStyle w:val="mclose"/>
        </w:rPr>
        <w:t>)</w:t>
      </w:r>
      <w:r>
        <w:t xml:space="preserve"> </w:t>
      </w:r>
    </w:p>
    <w:p w:rsidR="00902CDA" w:rsidRDefault="00902CDA" w:rsidP="001A7074">
      <w:pPr>
        <w:pStyle w:val="NormalWeb"/>
        <w:spacing w:before="0" w:beforeAutospacing="0"/>
      </w:pPr>
      <w:r>
        <w:t xml:space="preserve">Here, </w:t>
      </w:r>
      <w:r>
        <w:rPr>
          <w:rStyle w:val="mord"/>
        </w:rPr>
        <w:t>Ni</w:t>
      </w:r>
      <w:r>
        <w:rPr>
          <w:rStyle w:val="vlist-s"/>
        </w:rPr>
        <w:t>​</w:t>
      </w:r>
      <w:r>
        <w:t xml:space="preserve"> represents data items input, </w:t>
      </w:r>
      <w:r>
        <w:rPr>
          <w:rStyle w:val="mord"/>
        </w:rPr>
        <w:t>Ne</w:t>
      </w:r>
      <w:r>
        <w:rPr>
          <w:rStyle w:val="vlist-s"/>
        </w:rPr>
        <w:t>​</w:t>
      </w:r>
      <w:r>
        <w:t xml:space="preserve"> represents entity types accessed, and </w:t>
      </w:r>
      <w:r>
        <w:rPr>
          <w:rStyle w:val="mord"/>
        </w:rPr>
        <w:t>No</w:t>
      </w:r>
      <w:r>
        <w:rPr>
          <w:rStyle w:val="vlist-s"/>
        </w:rPr>
        <w:t>​</w:t>
      </w:r>
      <w:r>
        <w:t xml:space="preserve"> represents data items output.</w:t>
      </w:r>
    </w:p>
    <w:p w:rsidR="00902CDA" w:rsidRDefault="00902CDA" w:rsidP="001A7074">
      <w:pPr>
        <w:pStyle w:val="Heading3"/>
        <w:spacing w:before="0" w:beforeAutospacing="0"/>
      </w:pPr>
      <w:r>
        <w:t>🧠 Exam-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important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Symons → 1991 → 0.58, 1.66, 0.26</w:t>
      </w:r>
      <w:r>
        <w:t xml:space="preserve"> </w:t>
      </w:r>
    </w:p>
    <w:p w:rsidR="00902CDA" w:rsidRDefault="00902CDA" w:rsidP="001A7074">
      <w:r>
        <w:pict>
          <v:rect id="_x0000_i1035" style="width:0;height:1.5pt" o:hralign="center" o:hrstd="t" o:hr="t" fillcolor="#a0a0a0" stroked="f"/>
        </w:pict>
      </w:r>
    </w:p>
    <w:p w:rsidR="00902CDA" w:rsidRDefault="00902CDA" w:rsidP="001A7074">
      <w:pPr>
        <w:pStyle w:val="Heading1"/>
        <w:spacing w:before="0"/>
      </w:pPr>
      <w:r>
        <w:t>Q11. Why were COSMIC Function Points developed?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প্রশ্নের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902CDA" w:rsidRDefault="00902CDA" w:rsidP="001A7074">
      <w:pPr>
        <w:pStyle w:val="NormalWeb"/>
        <w:spacing w:before="0" w:beforeAutospacing="0"/>
      </w:pPr>
      <w:r>
        <w:t xml:space="preserve">COSMIC Function Points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data movement count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পুরোনো</w:t>
      </w:r>
      <w:proofErr w:type="spellEnd"/>
      <w:r>
        <w:t xml:space="preserve"> Function Point methods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r>
        <w:rPr>
          <w:rStyle w:val="Strong"/>
        </w:rPr>
        <w:t>Information Systems</w:t>
      </w:r>
      <w:r>
        <w:t>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layered/embedded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ক্ষেত্রে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move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COSMIC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4 Data Movements</w:t>
      </w:r>
    </w:p>
    <w:p w:rsidR="00902CDA" w:rsidRDefault="00902CDA" w:rsidP="001A7074">
      <w:pPr>
        <w:pStyle w:val="NormalWeb"/>
        <w:spacing w:before="0" w:beforeAutospacing="0"/>
      </w:pPr>
      <w:r>
        <w:rPr>
          <w:rStyle w:val="Strong"/>
        </w:rPr>
        <w:t>E → Entry</w:t>
      </w:r>
      <w:r>
        <w:t xml:space="preserve"> = data system/component-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ঢোকে</w:t>
      </w:r>
      <w:proofErr w:type="spellEnd"/>
      <w:r>
        <w:br/>
      </w:r>
      <w:r>
        <w:rPr>
          <w:rStyle w:val="Strong"/>
        </w:rPr>
        <w:t>X → Exit</w:t>
      </w:r>
      <w:r>
        <w:t xml:space="preserve"> = data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br/>
      </w:r>
      <w:r>
        <w:rPr>
          <w:rStyle w:val="Strong"/>
        </w:rPr>
        <w:t>R → Read</w:t>
      </w:r>
      <w:r>
        <w:t xml:space="preserve"> = storage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পড়ে</w:t>
      </w:r>
      <w:proofErr w:type="spellEnd"/>
      <w:r>
        <w:br/>
      </w:r>
      <w:r>
        <w:rPr>
          <w:rStyle w:val="Strong"/>
        </w:rPr>
        <w:t>W → Write</w:t>
      </w:r>
      <w:r>
        <w:t xml:space="preserve"> = storage-</w:t>
      </w:r>
      <w:r>
        <w:rPr>
          <w:rFonts w:ascii="Nirmala UI" w:hAnsi="Nirmala UI" w:cs="Nirmala UI"/>
        </w:rPr>
        <w:t>এ</w:t>
      </w:r>
      <w:r>
        <w:t xml:space="preserve"> data </w:t>
      </w:r>
      <w:proofErr w:type="spellStart"/>
      <w:r>
        <w:rPr>
          <w:rFonts w:ascii="Nirmala UI" w:hAnsi="Nirmala UI" w:cs="Nirmala UI"/>
        </w:rPr>
        <w:t>লেখে</w:t>
      </w:r>
      <w:proofErr w:type="spellEnd"/>
    </w:p>
    <w:p w:rsidR="00902CDA" w:rsidRDefault="00902CDA" w:rsidP="001A7074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✍️</w:t>
      </w:r>
      <w:r>
        <w:t xml:space="preserve"> Exam-Ready Answer</w:t>
      </w:r>
    </w:p>
    <w:p w:rsidR="00902CDA" w:rsidRDefault="00902CDA" w:rsidP="001A7074">
      <w:pPr>
        <w:pStyle w:val="NormalWeb"/>
        <w:spacing w:before="0" w:beforeAutospacing="0"/>
      </w:pPr>
      <w:r>
        <w:t xml:space="preserve">COSMIC Function Points were developed to extend functional sizing to areas such as </w:t>
      </w:r>
      <w:r>
        <w:rPr>
          <w:rStyle w:val="Strong"/>
        </w:rPr>
        <w:t>embedded and layered software</w:t>
      </w:r>
      <w:r>
        <w:t>.</w:t>
      </w:r>
      <w:bookmarkStart w:id="0" w:name="_GoBack"/>
      <w:bookmarkEnd w:id="0"/>
    </w:p>
    <w:p w:rsidR="00902CDA" w:rsidRDefault="00902CDA" w:rsidP="001A7074">
      <w:pPr>
        <w:pStyle w:val="NormalWeb"/>
        <w:spacing w:before="0" w:beforeAutospacing="0"/>
      </w:pPr>
      <w:r>
        <w:t>They count four types of data movements:</w:t>
      </w:r>
    </w:p>
    <w:p w:rsidR="00902CDA" w:rsidRDefault="00902CDA" w:rsidP="001A7074">
      <w:pPr>
        <w:numPr>
          <w:ilvl w:val="0"/>
          <w:numId w:val="44"/>
        </w:numPr>
        <w:spacing w:after="100" w:afterAutospacing="1" w:line="240" w:lineRule="auto"/>
      </w:pPr>
      <w:r>
        <w:rPr>
          <w:rStyle w:val="Strong"/>
        </w:rPr>
        <w:t>Entry</w:t>
      </w:r>
      <w:r>
        <w:t xml:space="preserve"> – data entering a component. </w:t>
      </w:r>
    </w:p>
    <w:p w:rsidR="00902CDA" w:rsidRDefault="00902CDA" w:rsidP="001A7074">
      <w:pPr>
        <w:numPr>
          <w:ilvl w:val="0"/>
          <w:numId w:val="44"/>
        </w:numPr>
        <w:spacing w:after="100" w:afterAutospacing="1" w:line="240" w:lineRule="auto"/>
      </w:pPr>
      <w:r>
        <w:rPr>
          <w:rStyle w:val="Strong"/>
        </w:rPr>
        <w:t>Exit</w:t>
      </w:r>
      <w:r>
        <w:t xml:space="preserve"> – data leaving a component. </w:t>
      </w:r>
    </w:p>
    <w:p w:rsidR="001D536F" w:rsidRPr="00902CDA" w:rsidRDefault="00902CDA" w:rsidP="001A7074">
      <w:pPr>
        <w:numPr>
          <w:ilvl w:val="0"/>
          <w:numId w:val="44"/>
        </w:numPr>
        <w:spacing w:after="100" w:afterAutospacing="1" w:line="240" w:lineRule="auto"/>
      </w:pPr>
      <w:r>
        <w:rPr>
          <w:rStyle w:val="Strong"/>
        </w:rPr>
        <w:t>Read</w:t>
      </w:r>
      <w:r>
        <w:t xml:space="preserve"> </w:t>
      </w:r>
    </w:p>
    <w:sectPr w:rsidR="001D536F" w:rsidRPr="00902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0C58"/>
    <w:multiLevelType w:val="multilevel"/>
    <w:tmpl w:val="7B0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B7D7B"/>
    <w:multiLevelType w:val="multilevel"/>
    <w:tmpl w:val="4FF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21C3D"/>
    <w:multiLevelType w:val="multilevel"/>
    <w:tmpl w:val="25A2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D513F"/>
    <w:multiLevelType w:val="multilevel"/>
    <w:tmpl w:val="528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7673B"/>
    <w:multiLevelType w:val="multilevel"/>
    <w:tmpl w:val="3420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32EC1"/>
    <w:multiLevelType w:val="multilevel"/>
    <w:tmpl w:val="BDF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657B1"/>
    <w:multiLevelType w:val="multilevel"/>
    <w:tmpl w:val="C444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52AF2"/>
    <w:multiLevelType w:val="multilevel"/>
    <w:tmpl w:val="75E0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E6DAC"/>
    <w:multiLevelType w:val="multilevel"/>
    <w:tmpl w:val="7E7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05368"/>
    <w:multiLevelType w:val="multilevel"/>
    <w:tmpl w:val="0258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61BE8"/>
    <w:multiLevelType w:val="multilevel"/>
    <w:tmpl w:val="B582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A753D"/>
    <w:multiLevelType w:val="multilevel"/>
    <w:tmpl w:val="0E2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D676D"/>
    <w:multiLevelType w:val="multilevel"/>
    <w:tmpl w:val="0318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13A15"/>
    <w:multiLevelType w:val="multilevel"/>
    <w:tmpl w:val="EF8C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DA3B9C"/>
    <w:multiLevelType w:val="multilevel"/>
    <w:tmpl w:val="3A1A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F460B"/>
    <w:multiLevelType w:val="multilevel"/>
    <w:tmpl w:val="CBBA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A4B62"/>
    <w:multiLevelType w:val="multilevel"/>
    <w:tmpl w:val="579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E7991"/>
    <w:multiLevelType w:val="multilevel"/>
    <w:tmpl w:val="19A6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351BE"/>
    <w:multiLevelType w:val="multilevel"/>
    <w:tmpl w:val="6EE6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A59FC"/>
    <w:multiLevelType w:val="multilevel"/>
    <w:tmpl w:val="A4B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0573D"/>
    <w:multiLevelType w:val="multilevel"/>
    <w:tmpl w:val="2D62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06F41"/>
    <w:multiLevelType w:val="multilevel"/>
    <w:tmpl w:val="AAE4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2B2690"/>
    <w:multiLevelType w:val="multilevel"/>
    <w:tmpl w:val="1F0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800261"/>
    <w:multiLevelType w:val="multilevel"/>
    <w:tmpl w:val="F89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3209F"/>
    <w:multiLevelType w:val="multilevel"/>
    <w:tmpl w:val="34F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CB06EB"/>
    <w:multiLevelType w:val="multilevel"/>
    <w:tmpl w:val="2850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01E13"/>
    <w:multiLevelType w:val="multilevel"/>
    <w:tmpl w:val="C6F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9931D8"/>
    <w:multiLevelType w:val="multilevel"/>
    <w:tmpl w:val="E3245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B01F19"/>
    <w:multiLevelType w:val="multilevel"/>
    <w:tmpl w:val="8B84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DE34E1"/>
    <w:multiLevelType w:val="multilevel"/>
    <w:tmpl w:val="BAA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29091D"/>
    <w:multiLevelType w:val="multilevel"/>
    <w:tmpl w:val="A47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0D02B0"/>
    <w:multiLevelType w:val="multilevel"/>
    <w:tmpl w:val="89EC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64047A"/>
    <w:multiLevelType w:val="multilevel"/>
    <w:tmpl w:val="CA90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A1037C"/>
    <w:multiLevelType w:val="multilevel"/>
    <w:tmpl w:val="A7D6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082173"/>
    <w:multiLevelType w:val="multilevel"/>
    <w:tmpl w:val="05D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376A25"/>
    <w:multiLevelType w:val="multilevel"/>
    <w:tmpl w:val="A83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A7572F"/>
    <w:multiLevelType w:val="multilevel"/>
    <w:tmpl w:val="D14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A70EE"/>
    <w:multiLevelType w:val="multilevel"/>
    <w:tmpl w:val="4A74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9E0075"/>
    <w:multiLevelType w:val="multilevel"/>
    <w:tmpl w:val="7CE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2401C"/>
    <w:multiLevelType w:val="multilevel"/>
    <w:tmpl w:val="439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D3BD5"/>
    <w:multiLevelType w:val="multilevel"/>
    <w:tmpl w:val="49D6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C73194"/>
    <w:multiLevelType w:val="multilevel"/>
    <w:tmpl w:val="6652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40E6E"/>
    <w:multiLevelType w:val="multilevel"/>
    <w:tmpl w:val="AEB0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E3682E"/>
    <w:multiLevelType w:val="multilevel"/>
    <w:tmpl w:val="FDB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7"/>
  </w:num>
  <w:num w:numId="4">
    <w:abstractNumId w:val="0"/>
  </w:num>
  <w:num w:numId="5">
    <w:abstractNumId w:val="26"/>
  </w:num>
  <w:num w:numId="6">
    <w:abstractNumId w:val="28"/>
  </w:num>
  <w:num w:numId="7">
    <w:abstractNumId w:val="41"/>
  </w:num>
  <w:num w:numId="8">
    <w:abstractNumId w:val="5"/>
  </w:num>
  <w:num w:numId="9">
    <w:abstractNumId w:val="42"/>
  </w:num>
  <w:num w:numId="10">
    <w:abstractNumId w:val="40"/>
  </w:num>
  <w:num w:numId="11">
    <w:abstractNumId w:val="38"/>
  </w:num>
  <w:num w:numId="12">
    <w:abstractNumId w:val="16"/>
  </w:num>
  <w:num w:numId="13">
    <w:abstractNumId w:val="6"/>
  </w:num>
  <w:num w:numId="14">
    <w:abstractNumId w:val="21"/>
  </w:num>
  <w:num w:numId="15">
    <w:abstractNumId w:val="24"/>
  </w:num>
  <w:num w:numId="16">
    <w:abstractNumId w:val="30"/>
  </w:num>
  <w:num w:numId="17">
    <w:abstractNumId w:val="8"/>
  </w:num>
  <w:num w:numId="18">
    <w:abstractNumId w:val="22"/>
  </w:num>
  <w:num w:numId="19">
    <w:abstractNumId w:val="20"/>
  </w:num>
  <w:num w:numId="20">
    <w:abstractNumId w:val="25"/>
  </w:num>
  <w:num w:numId="21">
    <w:abstractNumId w:val="39"/>
  </w:num>
  <w:num w:numId="22">
    <w:abstractNumId w:val="17"/>
  </w:num>
  <w:num w:numId="23">
    <w:abstractNumId w:val="2"/>
  </w:num>
  <w:num w:numId="24">
    <w:abstractNumId w:val="12"/>
  </w:num>
  <w:num w:numId="25">
    <w:abstractNumId w:val="11"/>
  </w:num>
  <w:num w:numId="26">
    <w:abstractNumId w:val="15"/>
  </w:num>
  <w:num w:numId="27">
    <w:abstractNumId w:val="1"/>
  </w:num>
  <w:num w:numId="28">
    <w:abstractNumId w:val="29"/>
  </w:num>
  <w:num w:numId="29">
    <w:abstractNumId w:val="36"/>
  </w:num>
  <w:num w:numId="30">
    <w:abstractNumId w:val="43"/>
  </w:num>
  <w:num w:numId="31">
    <w:abstractNumId w:val="4"/>
  </w:num>
  <w:num w:numId="32">
    <w:abstractNumId w:val="19"/>
  </w:num>
  <w:num w:numId="33">
    <w:abstractNumId w:val="34"/>
  </w:num>
  <w:num w:numId="34">
    <w:abstractNumId w:val="27"/>
  </w:num>
  <w:num w:numId="35">
    <w:abstractNumId w:val="35"/>
  </w:num>
  <w:num w:numId="36">
    <w:abstractNumId w:val="13"/>
  </w:num>
  <w:num w:numId="37">
    <w:abstractNumId w:val="3"/>
  </w:num>
  <w:num w:numId="38">
    <w:abstractNumId w:val="31"/>
  </w:num>
  <w:num w:numId="39">
    <w:abstractNumId w:val="33"/>
  </w:num>
  <w:num w:numId="40">
    <w:abstractNumId w:val="32"/>
  </w:num>
  <w:num w:numId="41">
    <w:abstractNumId w:val="23"/>
  </w:num>
  <w:num w:numId="42">
    <w:abstractNumId w:val="14"/>
  </w:num>
  <w:num w:numId="43">
    <w:abstractNumId w:val="10"/>
  </w:num>
  <w:num w:numId="4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239"/>
    <w:rsid w:val="001A7074"/>
    <w:rsid w:val="001D536F"/>
    <w:rsid w:val="00902CDA"/>
    <w:rsid w:val="00AB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82540"/>
  <w15:chartTrackingRefBased/>
  <w15:docId w15:val="{40819EB2-1598-4717-83D4-910F4192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C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C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02C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2C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2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902CDA"/>
  </w:style>
  <w:style w:type="character" w:customStyle="1" w:styleId="Heading1Char">
    <w:name w:val="Heading 1 Char"/>
    <w:basedOn w:val="DefaultParagraphFont"/>
    <w:link w:val="Heading1"/>
    <w:uiPriority w:val="9"/>
    <w:rsid w:val="00902C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C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902CDA"/>
    <w:rPr>
      <w:b/>
      <w:bCs/>
    </w:rPr>
  </w:style>
  <w:style w:type="character" w:customStyle="1" w:styleId="mord">
    <w:name w:val="mord"/>
    <w:basedOn w:val="DefaultParagraphFont"/>
    <w:rsid w:val="00902CDA"/>
  </w:style>
  <w:style w:type="character" w:customStyle="1" w:styleId="mspace">
    <w:name w:val="mspace"/>
    <w:basedOn w:val="DefaultParagraphFont"/>
    <w:rsid w:val="00902CDA"/>
  </w:style>
  <w:style w:type="character" w:customStyle="1" w:styleId="mrel">
    <w:name w:val="mrel"/>
    <w:basedOn w:val="DefaultParagraphFont"/>
    <w:rsid w:val="00902CDA"/>
  </w:style>
  <w:style w:type="character" w:customStyle="1" w:styleId="mopen">
    <w:name w:val="mopen"/>
    <w:basedOn w:val="DefaultParagraphFont"/>
    <w:rsid w:val="00902CDA"/>
  </w:style>
  <w:style w:type="character" w:customStyle="1" w:styleId="vlist-s">
    <w:name w:val="vlist-s"/>
    <w:basedOn w:val="DefaultParagraphFont"/>
    <w:rsid w:val="00902CDA"/>
  </w:style>
  <w:style w:type="character" w:customStyle="1" w:styleId="mclose">
    <w:name w:val="mclose"/>
    <w:basedOn w:val="DefaultParagraphFont"/>
    <w:rsid w:val="00902CDA"/>
  </w:style>
  <w:style w:type="character" w:customStyle="1" w:styleId="mbin">
    <w:name w:val="mbin"/>
    <w:basedOn w:val="DefaultParagraphFont"/>
    <w:rsid w:val="00902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8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0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27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4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1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8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6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7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7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58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0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5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5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10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1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1227</Words>
  <Characters>6999</Characters>
  <Application>Microsoft Office Word</Application>
  <DocSecurity>0</DocSecurity>
  <Lines>58</Lines>
  <Paragraphs>16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2026-08-13T17:57:00Z</dcterms:created>
  <dcterms:modified xsi:type="dcterms:W3CDTF">2026-08-13T18:05:00Z</dcterms:modified>
</cp:coreProperties>
</file>