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0ECD" w:rsidRDefault="00430ECD" w:rsidP="00430ECD">
      <w:pPr>
        <w:pStyle w:val="Heading1"/>
        <w:spacing w:before="0"/>
      </w:pPr>
      <w:r>
        <w:t>Chapter 3 — Top 10 Exam-Ready Questions &amp; Answers</w:t>
      </w:r>
    </w:p>
    <w:p w:rsidR="00430ECD" w:rsidRDefault="00430ECD" w:rsidP="00430ECD">
      <w:pPr>
        <w:pStyle w:val="Heading2"/>
        <w:spacing w:before="0"/>
      </w:pPr>
      <w:r>
        <w:t>Q1. What is the difference between functional and non-functional requirements in software engineering, and where are they documented?</w:t>
      </w:r>
    </w:p>
    <w:p w:rsidR="00430ECD" w:rsidRDefault="00430ECD" w:rsidP="00430ECD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Functional Requirement</w:t>
      </w:r>
      <w:r>
        <w:t xml:space="preserve">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t xml:space="preserve"> software </w:t>
      </w:r>
      <w:proofErr w:type="spellStart"/>
      <w:r>
        <w:rPr>
          <w:rStyle w:val="Strong"/>
          <w:rFonts w:ascii="Nirmala UI" w:hAnsi="Nirmala UI" w:cs="Nirmala UI"/>
        </w:rPr>
        <w:t>কী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কাজ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করবে</w:t>
      </w:r>
      <w:proofErr w:type="spellEnd"/>
      <w:r>
        <w:rPr>
          <w:rFonts w:ascii="Nirmala UI" w:hAnsi="Nirmala UI" w:cs="Nirmala UI"/>
        </w:rPr>
        <w:t>।</w:t>
      </w:r>
      <w:r>
        <w:br/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: User login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পারবে</w:t>
      </w:r>
      <w:proofErr w:type="spellEnd"/>
      <w:r>
        <w:rPr>
          <w:rFonts w:ascii="Nirmala UI" w:hAnsi="Nirmala UI" w:cs="Nirmala UI"/>
        </w:rPr>
        <w:t>।</w:t>
      </w:r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Non-functional Requirement</w:t>
      </w:r>
      <w:r>
        <w:t xml:space="preserve">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t xml:space="preserve"> software </w:t>
      </w:r>
      <w:proofErr w:type="spellStart"/>
      <w:r>
        <w:rPr>
          <w:rStyle w:val="Strong"/>
          <w:rFonts w:ascii="Nirmala UI" w:hAnsi="Nirmala UI" w:cs="Nirmala UI"/>
        </w:rPr>
        <w:t>কীভাবে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  <w:rFonts w:ascii="Nirmala UI" w:hAnsi="Nirmala UI" w:cs="Nirmala UI"/>
        </w:rPr>
        <w:t>কত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ভালোভাবে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কাজ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করবে</w:t>
      </w:r>
      <w:proofErr w:type="spellEnd"/>
      <w:r>
        <w:rPr>
          <w:rFonts w:ascii="Nirmala UI" w:hAnsi="Nirmala UI" w:cs="Nirmala UI"/>
        </w:rPr>
        <w:t>।</w:t>
      </w:r>
      <w:r>
        <w:br/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: System </w:t>
      </w:r>
      <w:proofErr w:type="spellStart"/>
      <w:r>
        <w:rPr>
          <w:rFonts w:ascii="Nirmala UI" w:hAnsi="Nirmala UI" w:cs="Nirmala UI"/>
        </w:rPr>
        <w:t>একসাথে</w:t>
      </w:r>
      <w:proofErr w:type="spellEnd"/>
      <w:r>
        <w:t xml:space="preserve"> </w:t>
      </w:r>
      <w:r>
        <w:rPr>
          <w:rFonts w:ascii="Nirmala UI" w:hAnsi="Nirmala UI" w:cs="Nirmala UI"/>
        </w:rPr>
        <w:t>২০</w:t>
      </w:r>
      <w:r>
        <w:t xml:space="preserve"> </w:t>
      </w:r>
      <w:proofErr w:type="spellStart"/>
      <w:r>
        <w:rPr>
          <w:rFonts w:ascii="Nirmala UI" w:hAnsi="Nirmala UI" w:cs="Nirmala UI"/>
        </w:rPr>
        <w:t>লাখ</w:t>
      </w:r>
      <w:proofErr w:type="spellEnd"/>
      <w:r>
        <w:t xml:space="preserve"> user handle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পারবে</w:t>
      </w:r>
      <w:proofErr w:type="spellEnd"/>
      <w:r>
        <w:rPr>
          <w:rFonts w:ascii="Nirmala UI" w:hAnsi="Nirmala UI" w:cs="Nirmala UI"/>
        </w:rPr>
        <w:t>।</w:t>
      </w:r>
    </w:p>
    <w:p w:rsidR="00430ECD" w:rsidRDefault="00430ECD" w:rsidP="00430ECD">
      <w:pPr>
        <w:pStyle w:val="Heading3"/>
        <w:spacing w:before="0" w:beforeAutospacing="0"/>
      </w:pPr>
      <w:r>
        <w:t>Exam-Ready Answer</w:t>
      </w:r>
    </w:p>
    <w:p w:rsidR="00430ECD" w:rsidRDefault="00430ECD" w:rsidP="00430ECD">
      <w:pPr>
        <w:pStyle w:val="NormalWeb"/>
        <w:spacing w:before="0" w:beforeAutospacing="0"/>
      </w:pPr>
      <w:r>
        <w:t>In Software Engineering, functional requirements describe what the system should do, while non-functional requirements describe the quality and constraints of the system.</w:t>
      </w:r>
    </w:p>
    <w:p w:rsidR="00430ECD" w:rsidRDefault="00430ECD" w:rsidP="00430ECD">
      <w:pPr>
        <w:pStyle w:val="NormalWeb"/>
        <w:spacing w:before="0" w:beforeAutospacing="0"/>
      </w:pPr>
      <w:r>
        <w:t>In frameworks like the Rational Unified Process (RUP), functional requirements are usually captured in Use Case stories.</w:t>
      </w:r>
    </w:p>
    <w:p w:rsidR="00430ECD" w:rsidRDefault="00430ECD" w:rsidP="00430ECD">
      <w:pPr>
        <w:pStyle w:val="NormalWeb"/>
        <w:spacing w:before="0" w:beforeAutospacing="0"/>
      </w:pPr>
      <w:r>
        <w:t>Non-functional requirements include quality factors such as usability, capacity, security, reliability, and maintainability. They are typically documented in the Software Requirements Specification (SRS).</w:t>
      </w:r>
    </w:p>
    <w:p w:rsidR="00430ECD" w:rsidRDefault="00430ECD" w:rsidP="00430ECD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সহজভাবে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রাখো</w:t>
      </w:r>
      <w:proofErr w:type="spellEnd"/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Functional = What the system does</w:t>
      </w:r>
      <w:r>
        <w:br/>
      </w:r>
      <w:r>
        <w:rPr>
          <w:rStyle w:val="Strong"/>
        </w:rPr>
        <w:t>Non-functional = How well the system does it</w:t>
      </w:r>
    </w:p>
    <w:p w:rsidR="00430ECD" w:rsidRDefault="00430ECD" w:rsidP="00430ECD">
      <w:r>
        <w:pict>
          <v:rect id="_x0000_i1025" style="width:0;height:1.5pt" o:hralign="center" o:hrstd="t" o:hr="t" fillcolor="#a0a0a0" stroked="f"/>
        </w:pict>
      </w:r>
    </w:p>
    <w:p w:rsidR="00430ECD" w:rsidRDefault="00430ECD" w:rsidP="00430ECD">
      <w:pPr>
        <w:pStyle w:val="Heading1"/>
        <w:spacing w:before="0"/>
      </w:pPr>
      <w:r>
        <w:t>Q2. Why is there a widespread need for comprehensive software quality requirements?</w:t>
      </w:r>
    </w:p>
    <w:p w:rsidR="00430ECD" w:rsidRDefault="00430ECD" w:rsidP="00430ECD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430ECD" w:rsidRDefault="00430ECD" w:rsidP="00430ECD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</w:t>
      </w:r>
      <w:proofErr w:type="spellEnd"/>
      <w:r>
        <w:t xml:space="preserve"> requirements document-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software </w:t>
      </w:r>
      <w:proofErr w:type="spellStart"/>
      <w:r>
        <w:rPr>
          <w:rStyle w:val="Strong"/>
          <w:rFonts w:ascii="Nirmala UI" w:hAnsi="Nirmala UI" w:cs="Nirmala UI"/>
        </w:rPr>
        <w:t>কী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কাজ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software </w:t>
      </w:r>
      <w:proofErr w:type="spellStart"/>
      <w:r>
        <w:rPr>
          <w:rFonts w:ascii="Nirmala UI" w:hAnsi="Nirmala UI" w:cs="Nirmala UI"/>
        </w:rPr>
        <w:t>কতটা</w:t>
      </w:r>
      <w:proofErr w:type="spellEnd"/>
      <w:r>
        <w:t xml:space="preserve"> </w:t>
      </w:r>
      <w:r>
        <w:rPr>
          <w:rStyle w:val="Strong"/>
        </w:rPr>
        <w:t>usable, reliable, secure, maintainable</w:t>
      </w:r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>—</w:t>
      </w:r>
      <w:proofErr w:type="spellStart"/>
      <w:r>
        <w:rPr>
          <w:rFonts w:ascii="Nirmala UI" w:hAnsi="Nirmala UI" w:cs="Nirmala UI"/>
        </w:rPr>
        <w:t>এসব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:rsidR="00430ECD" w:rsidRDefault="00430ECD" w:rsidP="00430ECD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comprehensive quality requirements </w:t>
      </w:r>
      <w:proofErr w:type="spellStart"/>
      <w:r>
        <w:rPr>
          <w:rFonts w:ascii="Nirmala UI" w:hAnsi="Nirmala UI" w:cs="Nirmala UI"/>
        </w:rPr>
        <w:t>দরকার</w:t>
      </w:r>
      <w:proofErr w:type="spellEnd"/>
      <w:r>
        <w:rPr>
          <w:rFonts w:ascii="Nirmala UI" w:hAnsi="Nirmala UI" w:cs="Nirmala UI"/>
        </w:rPr>
        <w:t>।</w:t>
      </w:r>
    </w:p>
    <w:p w:rsidR="00430ECD" w:rsidRDefault="00430ECD" w:rsidP="00430ECD">
      <w:pPr>
        <w:pStyle w:val="Heading3"/>
        <w:spacing w:before="0" w:beforeAutospacing="0"/>
      </w:pPr>
      <w:r>
        <w:t>Exam-Ready Answer</w:t>
      </w:r>
    </w:p>
    <w:p w:rsidR="00430ECD" w:rsidRDefault="00430ECD" w:rsidP="00430ECD">
      <w:pPr>
        <w:pStyle w:val="NormalWeb"/>
        <w:spacing w:before="0" w:beforeAutospacing="0"/>
      </w:pPr>
      <w:r>
        <w:lastRenderedPageBreak/>
        <w:t>The need for improving software requirements documents is widespread because they frequently lack essential quality factors such as usability, reusability, and maintainability.</w:t>
      </w:r>
    </w:p>
    <w:p w:rsidR="00430ECD" w:rsidRDefault="00430ECD" w:rsidP="00430ECD">
      <w:pPr>
        <w:pStyle w:val="NormalWeb"/>
        <w:spacing w:before="0" w:beforeAutospacing="0"/>
      </w:pPr>
      <w:r>
        <w:t>To address this, the software industry groups related attributes into comprehensive quality factors, also called non-functional requirements.</w:t>
      </w:r>
    </w:p>
    <w:p w:rsidR="00430ECD" w:rsidRDefault="00430ECD" w:rsidP="00430ECD">
      <w:pPr>
        <w:pStyle w:val="NormalWeb"/>
        <w:spacing w:before="0" w:beforeAutospacing="0"/>
      </w:pPr>
      <w:r>
        <w:t>However, different projects require different levels of emphasis on quality factors. For example, scalability may be more important for one project, while reliability may be more important for another.</w:t>
      </w:r>
    </w:p>
    <w:p w:rsidR="00430ECD" w:rsidRDefault="00430ECD" w:rsidP="00430ECD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সহজভাবে</w:t>
      </w:r>
      <w:proofErr w:type="spellEnd"/>
    </w:p>
    <w:p w:rsidR="00430ECD" w:rsidRDefault="00430ECD" w:rsidP="00430ECD">
      <w:pPr>
        <w:pStyle w:val="NormalWeb"/>
        <w:spacing w:before="0" w:beforeAutospacing="0"/>
      </w:pPr>
      <w:proofErr w:type="spellStart"/>
      <w:r>
        <w:rPr>
          <w:rStyle w:val="Strong"/>
          <w:rFonts w:ascii="Nirmala UI" w:hAnsi="Nirmala UI" w:cs="Nirmala UI"/>
        </w:rPr>
        <w:t>সব</w:t>
      </w:r>
      <w:proofErr w:type="spellEnd"/>
      <w:r>
        <w:rPr>
          <w:rStyle w:val="Strong"/>
        </w:rPr>
        <w:t xml:space="preserve"> project-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quality requirement </w:t>
      </w:r>
      <w:proofErr w:type="spellStart"/>
      <w:r>
        <w:rPr>
          <w:rStyle w:val="Strong"/>
          <w:rFonts w:ascii="Nirmala UI" w:hAnsi="Nirmala UI" w:cs="Nirmala UI"/>
        </w:rPr>
        <w:t>একই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হয়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না</w:t>
      </w:r>
      <w:proofErr w:type="spellEnd"/>
      <w:r>
        <w:rPr>
          <w:rStyle w:val="Strong"/>
          <w:rFonts w:ascii="Nirmala UI" w:hAnsi="Nirmala UI" w:cs="Nirmala UI"/>
        </w:rPr>
        <w:t>।</w:t>
      </w:r>
      <w:r>
        <w:br/>
        <w:t>Banking system-</w:t>
      </w:r>
      <w:r>
        <w:rPr>
          <w:rFonts w:ascii="Nirmala UI" w:hAnsi="Nirmala UI" w:cs="Nirmala UI"/>
        </w:rPr>
        <w:t>এ</w:t>
      </w:r>
      <w:r>
        <w:t xml:space="preserve"> security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গুরুত্বপূর্ণ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real-time control system-</w:t>
      </w:r>
      <w:r>
        <w:rPr>
          <w:rFonts w:ascii="Nirmala UI" w:hAnsi="Nirmala UI" w:cs="Nirmala UI"/>
        </w:rPr>
        <w:t>এ</w:t>
      </w:r>
      <w:r>
        <w:t xml:space="preserve"> safety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গুরুত্বপূর্ণ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rPr>
          <w:rFonts w:ascii="Nirmala UI" w:hAnsi="Nirmala UI" w:cs="Nirmala UI"/>
        </w:rPr>
        <w:t>।</w:t>
      </w:r>
    </w:p>
    <w:p w:rsidR="00430ECD" w:rsidRDefault="00430ECD" w:rsidP="00430ECD">
      <w:r>
        <w:pict>
          <v:rect id="_x0000_i1026" style="width:0;height:1.5pt" o:hralign="center" o:hrstd="t" o:hr="t" fillcolor="#a0a0a0" stroked="f"/>
        </w:pict>
      </w:r>
    </w:p>
    <w:p w:rsidR="00430ECD" w:rsidRDefault="00430ECD" w:rsidP="00430ECD">
      <w:pPr>
        <w:pStyle w:val="Heading1"/>
        <w:spacing w:before="0"/>
      </w:pPr>
      <w:r>
        <w:t>Q3. Outline McCall’s Software Quality Factors model and its three primary categories.</w:t>
      </w:r>
    </w:p>
    <w:p w:rsidR="00430ECD" w:rsidRDefault="00430ECD" w:rsidP="00430ECD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McCall</w:t>
      </w:r>
      <w:r>
        <w:t xml:space="preserve"> software-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quality </w:t>
      </w:r>
      <w:proofErr w:type="spellStart"/>
      <w:r>
        <w:rPr>
          <w:rFonts w:ascii="Nirmala UI" w:hAnsi="Nirmala UI" w:cs="Nirmala UI"/>
        </w:rPr>
        <w:t>মাপার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r>
        <w:rPr>
          <w:rStyle w:val="Strong"/>
          <w:rFonts w:ascii="Nirmala UI" w:hAnsi="Nirmala UI" w:cs="Nirmala UI"/>
        </w:rPr>
        <w:t>১১টি</w:t>
      </w:r>
      <w:r>
        <w:rPr>
          <w:rStyle w:val="Strong"/>
        </w:rPr>
        <w:t xml:space="preserve"> quality factor</w:t>
      </w:r>
      <w:r>
        <w:t xml:space="preserve"> </w:t>
      </w:r>
      <w:proofErr w:type="spellStart"/>
      <w:r>
        <w:rPr>
          <w:rFonts w:ascii="Nirmala UI" w:hAnsi="Nirmala UI" w:cs="Nirmala UI"/>
        </w:rPr>
        <w:t>দিয়েছেন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এগুলোকে</w:t>
      </w:r>
      <w:proofErr w:type="spellEnd"/>
      <w:r>
        <w:t xml:space="preserve"> </w:t>
      </w:r>
      <w:r>
        <w:rPr>
          <w:rStyle w:val="Strong"/>
          <w:rFonts w:ascii="Nirmala UI" w:hAnsi="Nirmala UI" w:cs="Nirmala UI"/>
        </w:rPr>
        <w:t>৩টি</w:t>
      </w:r>
      <w:r>
        <w:rPr>
          <w:rStyle w:val="Strong"/>
        </w:rPr>
        <w:t xml:space="preserve"> category</w:t>
      </w:r>
      <w:r>
        <w:t>-</w:t>
      </w:r>
      <w:proofErr w:type="spellStart"/>
      <w:r>
        <w:rPr>
          <w:rFonts w:ascii="Nirmala UI" w:hAnsi="Nirmala UI" w:cs="Nirmala UI"/>
        </w:rPr>
        <w:t>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করেছেন</w:t>
      </w:r>
      <w:proofErr w:type="spellEnd"/>
      <w:r>
        <w:rPr>
          <w:rFonts w:ascii="Nirmala UI" w:hAnsi="Nirmala UI" w:cs="Nirmala UI"/>
        </w:rPr>
        <w:t>।</w:t>
      </w:r>
    </w:p>
    <w:p w:rsidR="00430ECD" w:rsidRDefault="00430ECD" w:rsidP="00430ECD">
      <w:pPr>
        <w:pStyle w:val="Heading3"/>
        <w:spacing w:before="0" w:beforeAutospacing="0"/>
      </w:pPr>
      <w:r>
        <w:t>Exam-Ready Answer</w:t>
      </w:r>
    </w:p>
    <w:p w:rsidR="00430ECD" w:rsidRDefault="00430ECD" w:rsidP="00430ECD">
      <w:pPr>
        <w:pStyle w:val="NormalWeb"/>
        <w:spacing w:before="0" w:beforeAutospacing="0"/>
      </w:pPr>
      <w:r>
        <w:t>McCall’s model (1977) categorizes 11 software quality factors into three main categories.</w:t>
      </w:r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1. Product Operation Factors:</w:t>
      </w:r>
      <w:r>
        <w:t xml:space="preserve"> These assess how well the software operates. They include correctness, reliability, efficiency, integrity, and usability.</w:t>
      </w:r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2. Product Revision Factors:</w:t>
      </w:r>
      <w:r>
        <w:t xml:space="preserve"> These evaluate how easily the software can be changed, maintained, and tested. They include maintainability, flexibility, and testability.</w:t>
      </w:r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3. Product Transition Factors:</w:t>
      </w:r>
      <w:r>
        <w:t xml:space="preserve"> These evaluate how easily the software can be moved to different platforms and interact with other systems. They include portability, reusability, and interoperability.</w:t>
      </w:r>
    </w:p>
    <w:p w:rsidR="00430ECD" w:rsidRDefault="00430ECD" w:rsidP="00430ECD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সহজে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রাখো</w:t>
      </w:r>
      <w:proofErr w:type="spellEnd"/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lastRenderedPageBreak/>
        <w:t xml:space="preserve">Operation → </w:t>
      </w:r>
      <w:proofErr w:type="spellStart"/>
      <w:r>
        <w:rPr>
          <w:rStyle w:val="Strong"/>
          <w:rFonts w:ascii="Nirmala UI" w:hAnsi="Nirmala UI" w:cs="Nirmala UI"/>
        </w:rPr>
        <w:t>এখন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কেমন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চলছে</w:t>
      </w:r>
      <w:proofErr w:type="spellEnd"/>
      <w:r>
        <w:rPr>
          <w:rStyle w:val="Strong"/>
        </w:rPr>
        <w:t>?</w:t>
      </w:r>
      <w:r>
        <w:br/>
      </w:r>
      <w:r>
        <w:rPr>
          <w:rStyle w:val="Strong"/>
        </w:rPr>
        <w:t xml:space="preserve">Revision → </w:t>
      </w:r>
      <w:proofErr w:type="spellStart"/>
      <w:r>
        <w:rPr>
          <w:rStyle w:val="Strong"/>
          <w:rFonts w:ascii="Nirmala UI" w:hAnsi="Nirmala UI" w:cs="Nirmala UI"/>
        </w:rPr>
        <w:t>পরে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পরিবর্তন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সহজ</w:t>
      </w:r>
      <w:proofErr w:type="spellEnd"/>
      <w:r>
        <w:rPr>
          <w:rStyle w:val="Strong"/>
        </w:rPr>
        <w:t>?</w:t>
      </w:r>
      <w:r>
        <w:br/>
      </w:r>
      <w:r>
        <w:rPr>
          <w:rStyle w:val="Strong"/>
        </w:rPr>
        <w:t xml:space="preserve">Transition → </w:t>
      </w:r>
      <w:proofErr w:type="spellStart"/>
      <w:r>
        <w:rPr>
          <w:rStyle w:val="Strong"/>
          <w:rFonts w:ascii="Nirmala UI" w:hAnsi="Nirmala UI" w:cs="Nirmala UI"/>
        </w:rPr>
        <w:t>অন্য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জায়গায়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নেওয়া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  <w:rFonts w:ascii="Nirmala UI" w:hAnsi="Nirmala UI" w:cs="Nirmala UI"/>
        </w:rPr>
        <w:t>ব্যবহার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সহজ</w:t>
      </w:r>
      <w:proofErr w:type="spellEnd"/>
      <w:r>
        <w:rPr>
          <w:rStyle w:val="Strong"/>
        </w:rPr>
        <w:t>?</w:t>
      </w:r>
    </w:p>
    <w:p w:rsidR="00430ECD" w:rsidRDefault="00430ECD" w:rsidP="00430ECD">
      <w:pPr>
        <w:pStyle w:val="Heading3"/>
        <w:spacing w:before="0" w:beforeAutospacing="0"/>
      </w:pPr>
      <w:r>
        <w:t>3 Category + Factors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4814"/>
      </w:tblGrid>
      <w:tr w:rsidR="00430ECD" w:rsidTr="00430E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0ECD" w:rsidRDefault="00430ECD" w:rsidP="00430E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430ECD" w:rsidRDefault="00430ECD" w:rsidP="00430E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Factors</w:t>
            </w:r>
          </w:p>
        </w:tc>
      </w:tr>
      <w:tr w:rsidR="00430ECD" w:rsidTr="00430E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0ECD" w:rsidRDefault="00430ECD" w:rsidP="00430ECD">
            <w:r>
              <w:rPr>
                <w:rStyle w:val="Strong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430ECD" w:rsidRDefault="00430ECD" w:rsidP="00430ECD">
            <w:r>
              <w:t>Correctness, Reliability, Efficiency, Integrity, Usability</w:t>
            </w:r>
          </w:p>
        </w:tc>
      </w:tr>
      <w:tr w:rsidR="00430ECD" w:rsidTr="00430E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0ECD" w:rsidRDefault="00430ECD" w:rsidP="00430ECD">
            <w:r>
              <w:rPr>
                <w:rStyle w:val="Strong"/>
              </w:rPr>
              <w:t>Revision</w:t>
            </w:r>
          </w:p>
        </w:tc>
        <w:tc>
          <w:tcPr>
            <w:tcW w:w="0" w:type="auto"/>
            <w:vAlign w:val="center"/>
            <w:hideMark/>
          </w:tcPr>
          <w:p w:rsidR="00430ECD" w:rsidRDefault="00430ECD" w:rsidP="00430ECD">
            <w:r>
              <w:t>Maintainability, Flexibility, Testability</w:t>
            </w:r>
          </w:p>
        </w:tc>
      </w:tr>
      <w:tr w:rsidR="00430ECD" w:rsidTr="00430E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0ECD" w:rsidRDefault="00430ECD" w:rsidP="00430ECD">
            <w:r>
              <w:rPr>
                <w:rStyle w:val="Strong"/>
              </w:rPr>
              <w:t>Transition</w:t>
            </w:r>
          </w:p>
        </w:tc>
        <w:tc>
          <w:tcPr>
            <w:tcW w:w="0" w:type="auto"/>
            <w:vAlign w:val="center"/>
            <w:hideMark/>
          </w:tcPr>
          <w:p w:rsidR="00430ECD" w:rsidRDefault="00430ECD" w:rsidP="00430ECD">
            <w:r>
              <w:t>Portability, Reusability, Interoperability</w:t>
            </w:r>
          </w:p>
        </w:tc>
      </w:tr>
    </w:tbl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5 + 3 + 3 = 11 factors</w:t>
      </w:r>
    </w:p>
    <w:p w:rsidR="00430ECD" w:rsidRDefault="00430ECD" w:rsidP="00430ECD">
      <w:r>
        <w:pict>
          <v:rect id="_x0000_i1027" style="width:0;height:1.5pt" o:hralign="center" o:hrstd="t" o:hr="t" fillcolor="#a0a0a0" stroked="f"/>
        </w:pict>
      </w:r>
    </w:p>
    <w:p w:rsidR="00430ECD" w:rsidRDefault="00430ECD" w:rsidP="00430ECD">
      <w:pPr>
        <w:pStyle w:val="Heading1"/>
        <w:spacing w:before="0"/>
      </w:pPr>
      <w:r>
        <w:t>Q4. Discuss the specific factors included under McCall's "Product Operation" category.</w:t>
      </w:r>
    </w:p>
    <w:p w:rsidR="00430ECD" w:rsidRDefault="00430ECD" w:rsidP="00430ECD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430ECD" w:rsidRDefault="00430ECD" w:rsidP="00430ECD">
      <w:pPr>
        <w:pStyle w:val="NormalWeb"/>
        <w:spacing w:before="0" w:beforeAutospacing="0"/>
      </w:pPr>
      <w:r>
        <w:t xml:space="preserve">Product Operation </w:t>
      </w:r>
      <w:proofErr w:type="spellStart"/>
      <w:r>
        <w:rPr>
          <w:rFonts w:ascii="Nirmala UI" w:hAnsi="Nirmala UI" w:cs="Nirmala UI"/>
        </w:rPr>
        <w:t>বলতে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বোঝায়</w:t>
      </w:r>
      <w:proofErr w:type="spellEnd"/>
      <w:r>
        <w:t>:</w:t>
      </w:r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 xml:space="preserve">Software </w:t>
      </w:r>
      <w:proofErr w:type="spellStart"/>
      <w:r>
        <w:rPr>
          <w:rStyle w:val="Strong"/>
          <w:rFonts w:ascii="Nirmala UI" w:hAnsi="Nirmala UI" w:cs="Nirmala UI"/>
        </w:rPr>
        <w:t>এখন</w:t>
      </w:r>
      <w:proofErr w:type="spellEnd"/>
      <w:r>
        <w:rPr>
          <w:rStyle w:val="Strong"/>
        </w:rPr>
        <w:t xml:space="preserve"> production-</w:t>
      </w:r>
      <w:r>
        <w:rPr>
          <w:rStyle w:val="Strong"/>
          <w:rFonts w:ascii="Nirmala UI" w:hAnsi="Nirmala UI" w:cs="Nirmala UI"/>
        </w:rPr>
        <w:t>এ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ভালোভাবে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কাজ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করছে</w:t>
      </w:r>
      <w:proofErr w:type="spellEnd"/>
      <w:r>
        <w:rPr>
          <w:rStyle w:val="Strong"/>
        </w:rPr>
        <w:t>?</w:t>
      </w:r>
    </w:p>
    <w:p w:rsidR="00430ECD" w:rsidRDefault="00430ECD" w:rsidP="00430ECD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</w:t>
      </w:r>
      <w:r>
        <w:rPr>
          <w:rFonts w:ascii="Nirmala UI" w:hAnsi="Nirmala UI" w:cs="Nirmala UI"/>
        </w:rPr>
        <w:t>৫টি</w:t>
      </w:r>
      <w:r>
        <w:t xml:space="preserve"> factor </w:t>
      </w:r>
      <w:proofErr w:type="spellStart"/>
      <w:r>
        <w:rPr>
          <w:rFonts w:ascii="Nirmala UI" w:hAnsi="Nirmala UI" w:cs="Nirmala UI"/>
        </w:rPr>
        <w:t>আছে</w:t>
      </w:r>
      <w:proofErr w:type="spellEnd"/>
      <w:r>
        <w:rPr>
          <w:rFonts w:ascii="Nirmala UI" w:hAnsi="Nirmala UI" w:cs="Nirmala UI"/>
        </w:rPr>
        <w:t>।</w:t>
      </w:r>
    </w:p>
    <w:p w:rsidR="00430ECD" w:rsidRDefault="00430ECD" w:rsidP="00430ECD">
      <w:pPr>
        <w:pStyle w:val="Heading3"/>
        <w:spacing w:before="0" w:beforeAutospacing="0"/>
      </w:pPr>
      <w:r>
        <w:t>Exam-Ready Answer</w:t>
      </w:r>
    </w:p>
    <w:p w:rsidR="00430ECD" w:rsidRDefault="00430ECD" w:rsidP="00430ECD">
      <w:pPr>
        <w:pStyle w:val="NormalWeb"/>
        <w:spacing w:before="0" w:beforeAutospacing="0"/>
      </w:pPr>
      <w:r>
        <w:t>The Product Operation category consists of five factors:</w:t>
      </w:r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1. Correctness:</w:t>
      </w:r>
      <w:r>
        <w:t xml:space="preserve"> Measures whether the software meets its specified requirements and produces accurate and complete outputs.</w:t>
      </w:r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2. Reliability:</w:t>
      </w:r>
      <w:r>
        <w:t xml:space="preserve"> Measures the ability of the software to provide service without failure and within an acceptable failure rate or downtime.</w:t>
      </w:r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3. Efficiency:</w:t>
      </w:r>
      <w:r>
        <w:t xml:space="preserve"> Measures the hardware and system resources required to perform the software functions, such as processing power, memory, storage, and communication speed.</w:t>
      </w:r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4. Integrity:</w:t>
      </w:r>
      <w:r>
        <w:t xml:space="preserve"> Deals with protecting the system and data from unauthorized access.</w:t>
      </w:r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5. Usability:</w:t>
      </w:r>
      <w:r>
        <w:t xml:space="preserve"> Measures the ease of learning, operating, and using the software, including the effort required to train users.</w:t>
      </w:r>
    </w:p>
    <w:p w:rsidR="00430ECD" w:rsidRDefault="00430ECD" w:rsidP="00430ECD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lastRenderedPageBreak/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Correctness →</w:t>
      </w:r>
      <w:r>
        <w:t xml:space="preserve"> Requirement </w:t>
      </w:r>
      <w:proofErr w:type="spellStart"/>
      <w:r>
        <w:rPr>
          <w:rFonts w:ascii="Nirmala UI" w:hAnsi="Nirmala UI" w:cs="Nirmala UI"/>
        </w:rPr>
        <w:t>অনুযায়ী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সঠিক</w:t>
      </w:r>
      <w:proofErr w:type="spellEnd"/>
      <w:r>
        <w:t xml:space="preserve"> output </w:t>
      </w:r>
      <w:proofErr w:type="spellStart"/>
      <w:r>
        <w:rPr>
          <w:rFonts w:ascii="Nirmala UI" w:hAnsi="Nirmala UI" w:cs="Nirmala UI"/>
        </w:rPr>
        <w:t>দিচ্ছে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Reliability →</w:t>
      </w:r>
      <w:r>
        <w:t xml:space="preserve"> Failure </w:t>
      </w:r>
      <w:proofErr w:type="spellStart"/>
      <w:r>
        <w:rPr>
          <w:rFonts w:ascii="Nirmala UI" w:hAnsi="Nirmala UI" w:cs="Nirmala UI"/>
        </w:rPr>
        <w:t>ছাড়া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ভালোভাবে</w:t>
      </w:r>
      <w:proofErr w:type="spellEnd"/>
      <w:r>
        <w:t xml:space="preserve"> service </w:t>
      </w:r>
      <w:proofErr w:type="spellStart"/>
      <w:r>
        <w:rPr>
          <w:rFonts w:ascii="Nirmala UI" w:hAnsi="Nirmala UI" w:cs="Nirmala UI"/>
        </w:rPr>
        <w:t>দিতে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rPr>
          <w:rFonts w:ascii="Nirmala UI" w:hAnsi="Nirmala UI" w:cs="Nirmala UI"/>
        </w:rPr>
        <w:t>।</w:t>
      </w:r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Efficiency →</w:t>
      </w:r>
      <w:r>
        <w:t xml:space="preserve"> CPU, RAM, storage </w:t>
      </w:r>
      <w:proofErr w:type="spellStart"/>
      <w:r>
        <w:rPr>
          <w:rFonts w:ascii="Nirmala UI" w:hAnsi="Nirmala UI" w:cs="Nirmala UI"/>
        </w:rPr>
        <w:t>ইত্যাদি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কত</w:t>
      </w:r>
      <w:proofErr w:type="spellEnd"/>
      <w:r>
        <w:t xml:space="preserve"> efficiently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করছে</w:t>
      </w:r>
      <w:proofErr w:type="spellEnd"/>
      <w:r>
        <w:rPr>
          <w:rFonts w:ascii="Nirmala UI" w:hAnsi="Nirmala UI" w:cs="Nirmala UI"/>
        </w:rPr>
        <w:t>।</w:t>
      </w:r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Integrity →</w:t>
      </w:r>
      <w:r>
        <w:t xml:space="preserve"> Unauthorized access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system/data </w:t>
      </w:r>
      <w:proofErr w:type="spellStart"/>
      <w:r>
        <w:rPr>
          <w:rFonts w:ascii="Nirmala UI" w:hAnsi="Nirmala UI" w:cs="Nirmala UI"/>
        </w:rPr>
        <w:t>নিরাপদ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রাখা</w:t>
      </w:r>
      <w:proofErr w:type="spellEnd"/>
      <w:r>
        <w:rPr>
          <w:rFonts w:ascii="Nirmala UI" w:hAnsi="Nirmala UI" w:cs="Nirmala UI"/>
        </w:rPr>
        <w:t>।</w:t>
      </w:r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Usability →</w:t>
      </w:r>
      <w:r>
        <w:t xml:space="preserve"> User-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software </w:t>
      </w:r>
      <w:proofErr w:type="spellStart"/>
      <w:r>
        <w:rPr>
          <w:rFonts w:ascii="Nirmala UI" w:hAnsi="Nirmala UI" w:cs="Nirmala UI"/>
        </w:rPr>
        <w:t>কত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ব্যবহারযোগ্য</w:t>
      </w:r>
      <w:proofErr w:type="spellEnd"/>
      <w:r>
        <w:rPr>
          <w:rFonts w:ascii="Nirmala UI" w:hAnsi="Nirmala UI" w:cs="Nirmala UI"/>
        </w:rPr>
        <w:t>।</w:t>
      </w:r>
    </w:p>
    <w:p w:rsidR="00430ECD" w:rsidRDefault="00430ECD" w:rsidP="00430ECD">
      <w:r>
        <w:pict>
          <v:rect id="_x0000_i1028" style="width:0;height:1.5pt" o:hralign="center" o:hrstd="t" o:hr="t" fillcolor="#a0a0a0" stroked="f"/>
        </w:pict>
      </w:r>
    </w:p>
    <w:p w:rsidR="00430ECD" w:rsidRDefault="00430ECD" w:rsidP="00430ECD">
      <w:pPr>
        <w:pStyle w:val="Heading1"/>
        <w:spacing w:before="0"/>
      </w:pPr>
      <w:r>
        <w:t>Q5. Describe the components of "Product Revision Software Factors" in McCall's model.</w:t>
      </w:r>
    </w:p>
    <w:p w:rsidR="00430ECD" w:rsidRDefault="00430ECD" w:rsidP="00430ECD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430ECD" w:rsidRDefault="00430ECD" w:rsidP="00430ECD">
      <w:pPr>
        <w:pStyle w:val="NormalWeb"/>
        <w:spacing w:before="0" w:beforeAutospacing="0"/>
      </w:pPr>
      <w:r>
        <w:t xml:space="preserve">Software release </w:t>
      </w:r>
      <w:proofErr w:type="spellStart"/>
      <w:r>
        <w:rPr>
          <w:rFonts w:ascii="Nirmala UI" w:hAnsi="Nirmala UI" w:cs="Nirmala UI"/>
        </w:rPr>
        <w:t>হওয়ার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পরবর্তীতে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যখন</w:t>
      </w:r>
      <w:proofErr w:type="spellEnd"/>
      <w:r>
        <w:t xml:space="preserve"> bug fix, modification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feature </w:t>
      </w:r>
      <w:proofErr w:type="spellStart"/>
      <w:r>
        <w:rPr>
          <w:rFonts w:ascii="Nirmala UI" w:hAnsi="Nirmala UI" w:cs="Nirmala UI"/>
        </w:rPr>
        <w:t>যোগ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তখন</w:t>
      </w:r>
      <w:proofErr w:type="spellEnd"/>
      <w:r>
        <w:t xml:space="preserve"> Product Revision factors </w:t>
      </w:r>
      <w:proofErr w:type="spellStart"/>
      <w:r>
        <w:rPr>
          <w:rFonts w:ascii="Nirmala UI" w:hAnsi="Nirmala UI" w:cs="Nirmala UI"/>
        </w:rPr>
        <w:t>গুরুত্বপূর্ণ</w:t>
      </w:r>
      <w:proofErr w:type="spellEnd"/>
      <w:r>
        <w:rPr>
          <w:rFonts w:ascii="Nirmala UI" w:hAnsi="Nirmala UI" w:cs="Nirmala UI"/>
        </w:rPr>
        <w:t>।</w:t>
      </w:r>
    </w:p>
    <w:p w:rsidR="00430ECD" w:rsidRDefault="00430ECD" w:rsidP="00430ECD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</w:t>
      </w:r>
      <w:r>
        <w:rPr>
          <w:rFonts w:ascii="Nirmala UI" w:hAnsi="Nirmala UI" w:cs="Nirmala UI"/>
        </w:rPr>
        <w:t>৩টি</w:t>
      </w:r>
      <w:r>
        <w:t xml:space="preserve"> factor:</w:t>
      </w:r>
    </w:p>
    <w:p w:rsidR="00430ECD" w:rsidRDefault="00430ECD" w:rsidP="00430ECD">
      <w:pPr>
        <w:pStyle w:val="Heading3"/>
        <w:spacing w:before="0" w:beforeAutospacing="0"/>
      </w:pPr>
      <w:r>
        <w:t>Exam-Ready Answer</w:t>
      </w:r>
    </w:p>
    <w:p w:rsidR="00430ECD" w:rsidRDefault="00430ECD" w:rsidP="00430ECD">
      <w:pPr>
        <w:pStyle w:val="NormalWeb"/>
        <w:spacing w:before="0" w:beforeAutospacing="0"/>
      </w:pPr>
      <w:r>
        <w:t>Product Revision Factors deal with requirements related to software maintenance activities.</w:t>
      </w:r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1. Maintainability:</w:t>
      </w:r>
      <w:r>
        <w:t xml:space="preserve"> Measures the effort required to identify, correct, and verify software failures. Good modularity and documentation improve maintainability.</w:t>
      </w:r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2. Flexibility:</w:t>
      </w:r>
      <w:r>
        <w:t xml:space="preserve"> Measures the effort required to modify or adapt the software for different customers, requirements, or environments.</w:t>
      </w:r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3. Testability:</w:t>
      </w:r>
      <w:r>
        <w:t xml:space="preserve"> Measures how easily the software can be tested. Logs, predefined intermediate results, and self-diagnostic features can improve testability.</w:t>
      </w:r>
    </w:p>
    <w:p w:rsidR="00430ECD" w:rsidRDefault="00430ECD" w:rsidP="00430ECD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Maintainability →</w:t>
      </w:r>
      <w:r>
        <w:t xml:space="preserve"> Bug </w:t>
      </w:r>
      <w:proofErr w:type="spellStart"/>
      <w:r>
        <w:rPr>
          <w:rFonts w:ascii="Nirmala UI" w:hAnsi="Nirmala UI" w:cs="Nirmala UI"/>
        </w:rPr>
        <w:t>খুঁজে</w:t>
      </w:r>
      <w:proofErr w:type="spellEnd"/>
      <w:r>
        <w:t xml:space="preserve"> fix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</w:t>
      </w:r>
      <w:proofErr w:type="spellEnd"/>
      <w:r>
        <w:rPr>
          <w:rFonts w:ascii="Nirmala UI" w:hAnsi="Nirmala UI" w:cs="Nirmala UI"/>
        </w:rPr>
        <w:t>।</w:t>
      </w:r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Flexibility →</w:t>
      </w:r>
      <w:r>
        <w:t xml:space="preserve"> </w:t>
      </w: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requirement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customer-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software </w:t>
      </w:r>
      <w:proofErr w:type="spellStart"/>
      <w:r>
        <w:rPr>
          <w:rFonts w:ascii="Nirmala UI" w:hAnsi="Nirmala UI" w:cs="Nirmala UI"/>
        </w:rPr>
        <w:t>পরিবর্তন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</w:t>
      </w:r>
      <w:proofErr w:type="spellEnd"/>
      <w:r>
        <w:rPr>
          <w:rFonts w:ascii="Nirmala UI" w:hAnsi="Nirmala UI" w:cs="Nirmala UI"/>
        </w:rPr>
        <w:t>।</w:t>
      </w:r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Testability →</w:t>
      </w:r>
      <w:r>
        <w:t xml:space="preserve"> Software </w:t>
      </w:r>
      <w:proofErr w:type="spellStart"/>
      <w:r>
        <w:rPr>
          <w:rFonts w:ascii="Nirmala UI" w:hAnsi="Nirmala UI" w:cs="Nirmala UI"/>
        </w:rPr>
        <w:t>সহজে</w:t>
      </w:r>
      <w:proofErr w:type="spellEnd"/>
      <w:r>
        <w:t xml:space="preserve"> test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:rsidR="00430ECD" w:rsidRDefault="00430ECD" w:rsidP="00430ECD">
      <w:pPr>
        <w:pStyle w:val="Heading3"/>
        <w:spacing w:before="0" w:beforeAutospacing="0"/>
      </w:pPr>
      <w:r>
        <w:lastRenderedPageBreak/>
        <w:t>🧠 Shortcut:</w:t>
      </w:r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MFT → Maintainability, Flexibility, Testability</w:t>
      </w:r>
    </w:p>
    <w:p w:rsidR="00430ECD" w:rsidRDefault="00430ECD" w:rsidP="00430ECD">
      <w:r>
        <w:pict>
          <v:rect id="_x0000_i1029" style="width:0;height:1.5pt" o:hralign="center" o:hrstd="t" o:hr="t" fillcolor="#a0a0a0" stroked="f"/>
        </w:pict>
      </w:r>
    </w:p>
    <w:p w:rsidR="00430ECD" w:rsidRDefault="00430ECD" w:rsidP="00430ECD">
      <w:pPr>
        <w:pStyle w:val="Heading1"/>
        <w:spacing w:before="0"/>
      </w:pPr>
      <w:r>
        <w:t>Q6. What are Product Transition factors, and why is Reusability highly significant?</w:t>
      </w:r>
    </w:p>
    <w:p w:rsidR="00430ECD" w:rsidRDefault="00430ECD" w:rsidP="00430ECD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430ECD" w:rsidRDefault="00430ECD" w:rsidP="00430ECD">
      <w:pPr>
        <w:pStyle w:val="NormalWeb"/>
        <w:spacing w:before="0" w:beforeAutospacing="0"/>
      </w:pPr>
      <w:r>
        <w:t xml:space="preserve">Product Transition </w:t>
      </w:r>
      <w:proofErr w:type="spellStart"/>
      <w:r>
        <w:rPr>
          <w:rFonts w:ascii="Nirmala UI" w:hAnsi="Nirmala UI" w:cs="Nirmala UI"/>
        </w:rPr>
        <w:t>বলতে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বোঝায়</w:t>
      </w:r>
      <w:proofErr w:type="spellEnd"/>
      <w:r>
        <w:t xml:space="preserve"> software-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অন্য</w:t>
      </w:r>
      <w:proofErr w:type="spellEnd"/>
      <w:r>
        <w:rPr>
          <w:rStyle w:val="Strong"/>
        </w:rPr>
        <w:t xml:space="preserve"> platform/environment-</w:t>
      </w:r>
      <w:r>
        <w:rPr>
          <w:rStyle w:val="Strong"/>
          <w:rFonts w:ascii="Nirmala UI" w:hAnsi="Nirmala UI" w:cs="Nirmala UI"/>
        </w:rPr>
        <w:t>এ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নেওয়া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অন্য</w:t>
      </w:r>
      <w:proofErr w:type="spellEnd"/>
      <w:r>
        <w:t xml:space="preserve"> system-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সাথে</w:t>
      </w:r>
      <w:proofErr w:type="spellEnd"/>
      <w:r>
        <w:t xml:space="preserve"> connect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software-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অংশ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430ECD" w:rsidRDefault="00430ECD" w:rsidP="00430ECD">
      <w:pPr>
        <w:pStyle w:val="NormalWeb"/>
        <w:spacing w:before="0" w:beforeAutospacing="0"/>
      </w:pPr>
      <w:r>
        <w:rPr>
          <w:rFonts w:ascii="Nirmala UI" w:hAnsi="Nirmala UI" w:cs="Nirmala UI"/>
        </w:rPr>
        <w:t>৩টি</w:t>
      </w:r>
      <w:r>
        <w:t xml:space="preserve"> factor:</w:t>
      </w:r>
    </w:p>
    <w:p w:rsidR="00430ECD" w:rsidRDefault="00430ECD" w:rsidP="00430ECD">
      <w:pPr>
        <w:pStyle w:val="Heading3"/>
        <w:spacing w:before="0" w:beforeAutospacing="0"/>
      </w:pPr>
      <w:r>
        <w:t>Exam-Ready Answer</w:t>
      </w:r>
    </w:p>
    <w:p w:rsidR="00430ECD" w:rsidRDefault="00430ECD" w:rsidP="00430ECD">
      <w:pPr>
        <w:pStyle w:val="NormalWeb"/>
        <w:spacing w:before="0" w:beforeAutospacing="0"/>
      </w:pPr>
      <w:r>
        <w:t>Product Transition Factors evaluate whether an application can be moved to different environments or interface with other systems.</w:t>
      </w:r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1. Portability:</w:t>
      </w:r>
      <w:r>
        <w:t xml:space="preserve"> Measures the ability to move software to different hardware, operating systems, or environments.</w:t>
      </w:r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2. Interoperability:</w:t>
      </w:r>
      <w:r>
        <w:t xml:space="preserve"> Measures the ability of an application to interact with other existing systems or databases.</w:t>
      </w:r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3. Reusability:</w:t>
      </w:r>
      <w:r>
        <w:t xml:space="preserve"> Measures the ability to reuse software components in developing new applications. It can significantly reduce development time and cost and improve software quality.</w:t>
      </w:r>
    </w:p>
    <w:p w:rsidR="00430ECD" w:rsidRDefault="00430ECD" w:rsidP="00430ECD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Portability →</w:t>
      </w:r>
      <w:r>
        <w:t xml:space="preserve"> </w:t>
      </w:r>
      <w:proofErr w:type="spellStart"/>
      <w:r>
        <w:rPr>
          <w:rFonts w:ascii="Nirmala UI" w:hAnsi="Nirmala UI" w:cs="Nirmala UI"/>
        </w:rPr>
        <w:t>অন্য</w:t>
      </w:r>
      <w:proofErr w:type="spellEnd"/>
      <w:r>
        <w:t xml:space="preserve"> OS/platform-</w:t>
      </w:r>
      <w:r>
        <w:rPr>
          <w:rFonts w:ascii="Nirmala UI" w:hAnsi="Nirmala UI" w:cs="Nirmala UI"/>
        </w:rPr>
        <w:t>এ</w:t>
      </w:r>
      <w:r>
        <w:t xml:space="preserve"> software </w:t>
      </w:r>
      <w:proofErr w:type="spellStart"/>
      <w:r>
        <w:rPr>
          <w:rFonts w:ascii="Nirmala UI" w:hAnsi="Nirmala UI" w:cs="Nirmala UI"/>
        </w:rPr>
        <w:t>চালানো</w:t>
      </w:r>
      <w:proofErr w:type="spellEnd"/>
      <w:r>
        <w:rPr>
          <w:rFonts w:ascii="Nirmala UI" w:hAnsi="Nirmala UI" w:cs="Nirmala UI"/>
        </w:rPr>
        <w:t>।</w:t>
      </w:r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Interoperability →</w:t>
      </w:r>
      <w:r>
        <w:t xml:space="preserve"> </w:t>
      </w:r>
      <w:proofErr w:type="spellStart"/>
      <w:r>
        <w:rPr>
          <w:rFonts w:ascii="Nirmala UI" w:hAnsi="Nirmala UI" w:cs="Nirmala UI"/>
        </w:rPr>
        <w:t>অন্য</w:t>
      </w:r>
      <w:proofErr w:type="spellEnd"/>
      <w:r>
        <w:t xml:space="preserve"> system/database-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সাথে</w:t>
      </w:r>
      <w:proofErr w:type="spellEnd"/>
      <w:r>
        <w:t xml:space="preserve"> communicate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Reusability →</w:t>
      </w:r>
      <w:r>
        <w:t xml:space="preserve"> </w:t>
      </w:r>
      <w:proofErr w:type="spellStart"/>
      <w:r>
        <w:rPr>
          <w:rFonts w:ascii="Nirmala UI" w:hAnsi="Nirmala UI" w:cs="Nirmala UI"/>
        </w:rPr>
        <w:t>পুরোনো</w:t>
      </w:r>
      <w:proofErr w:type="spellEnd"/>
      <w:r>
        <w:t xml:space="preserve"> code/component </w:t>
      </w: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project-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আবার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430ECD" w:rsidRDefault="00430ECD" w:rsidP="00430ECD">
      <w:pPr>
        <w:pStyle w:val="Heading3"/>
        <w:spacing w:before="0" w:beforeAutospacing="0"/>
      </w:pPr>
      <w:r>
        <w:t xml:space="preserve">Reusability </w:t>
      </w:r>
      <w:proofErr w:type="spellStart"/>
      <w:r>
        <w:rPr>
          <w:rFonts w:ascii="Nirmala UI" w:hAnsi="Nirmala UI" w:cs="Nirmala UI"/>
        </w:rPr>
        <w:t>কেন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গুরুত্বপূর্ণ</w:t>
      </w:r>
      <w:proofErr w:type="spellEnd"/>
      <w:r>
        <w:t>?</w:t>
      </w:r>
    </w:p>
    <w:p w:rsidR="00430ECD" w:rsidRDefault="00430ECD" w:rsidP="00430ECD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একবার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component </w:t>
      </w:r>
      <w:proofErr w:type="spellStart"/>
      <w:r>
        <w:rPr>
          <w:rFonts w:ascii="Nirmala UI" w:hAnsi="Nirmala UI" w:cs="Nirmala UI"/>
        </w:rPr>
        <w:t>তৈরি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বারবার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rPr>
          <w:rFonts w:ascii="Nirmala UI" w:hAnsi="Nirmala UI" w:cs="Nirmala UI"/>
        </w:rPr>
        <w:t>।</w:t>
      </w:r>
    </w:p>
    <w:p w:rsidR="00430ECD" w:rsidRDefault="00430ECD" w:rsidP="00430ECD">
      <w:pPr>
        <w:pStyle w:val="NormalWeb"/>
        <w:spacing w:before="0" w:beforeAutospacing="0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সময়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কমে</w:t>
      </w:r>
      <w:proofErr w:type="spellEnd"/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খরচ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কমে</w:t>
      </w:r>
      <w:proofErr w:type="spellEnd"/>
      <w:r>
        <w:br/>
      </w:r>
      <w:r>
        <w:rPr>
          <w:rFonts w:ascii="Segoe UI Symbol" w:hAnsi="Segoe UI Symbol" w:cs="Segoe UI Symbol"/>
        </w:rPr>
        <w:lastRenderedPageBreak/>
        <w:t>👉</w:t>
      </w:r>
      <w:r>
        <w:t xml:space="preserve"> </w:t>
      </w:r>
      <w:r>
        <w:rPr>
          <w:rStyle w:val="Strong"/>
        </w:rPr>
        <w:t xml:space="preserve">Development </w:t>
      </w:r>
      <w:proofErr w:type="spellStart"/>
      <w:r>
        <w:rPr>
          <w:rStyle w:val="Strong"/>
          <w:rFonts w:ascii="Nirmala UI" w:hAnsi="Nirmala UI" w:cs="Nirmala UI"/>
        </w:rPr>
        <w:t>দ্রুত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হয়</w:t>
      </w:r>
      <w:proofErr w:type="spellEnd"/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 xml:space="preserve">Quality improve </w:t>
      </w:r>
      <w:proofErr w:type="spellStart"/>
      <w:r>
        <w:rPr>
          <w:rStyle w:val="Strong"/>
          <w:rFonts w:ascii="Nirmala UI" w:hAnsi="Nirmala UI" w:cs="Nirmala UI"/>
        </w:rPr>
        <w:t>হয়</w:t>
      </w:r>
      <w:proofErr w:type="spellEnd"/>
    </w:p>
    <w:p w:rsidR="00430ECD" w:rsidRDefault="00430ECD" w:rsidP="00430ECD">
      <w:r>
        <w:pict>
          <v:rect id="_x0000_i1030" style="width:0;height:1.5pt" o:hralign="center" o:hrstd="t" o:hr="t" fillcolor="#a0a0a0" stroked="f"/>
        </w:pict>
      </w:r>
    </w:p>
    <w:p w:rsidR="00430ECD" w:rsidRDefault="00430ECD" w:rsidP="00430ECD">
      <w:pPr>
        <w:pStyle w:val="Heading1"/>
        <w:spacing w:before="0"/>
      </w:pPr>
      <w:r>
        <w:t xml:space="preserve">Q7. What are the alternative quality factors introduced by Evans and </w:t>
      </w:r>
      <w:proofErr w:type="spellStart"/>
      <w:r>
        <w:t>Marciniak</w:t>
      </w:r>
      <w:proofErr w:type="spellEnd"/>
      <w:r>
        <w:t>?</w:t>
      </w:r>
    </w:p>
    <w:p w:rsidR="00430ECD" w:rsidRDefault="00430ECD" w:rsidP="00430ECD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430ECD" w:rsidRDefault="00430ECD" w:rsidP="00430ECD">
      <w:pPr>
        <w:pStyle w:val="NormalWeb"/>
        <w:spacing w:before="0" w:beforeAutospacing="0"/>
      </w:pPr>
      <w:r>
        <w:t>McCall-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model-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পাশাপাশি</w:t>
      </w:r>
      <w:proofErr w:type="spellEnd"/>
      <w:r>
        <w:t xml:space="preserve"> </w:t>
      </w:r>
      <w:r>
        <w:rPr>
          <w:rStyle w:val="Strong"/>
        </w:rPr>
        <w:t xml:space="preserve">Evans and </w:t>
      </w:r>
      <w:proofErr w:type="spellStart"/>
      <w:r>
        <w:rPr>
          <w:rStyle w:val="Strong"/>
        </w:rPr>
        <w:t>Marciniak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দুইটি</w:t>
      </w:r>
      <w:proofErr w:type="spellEnd"/>
      <w:r>
        <w:t xml:space="preserve"> quality factor </w:t>
      </w:r>
      <w:proofErr w:type="spellStart"/>
      <w:r>
        <w:rPr>
          <w:rFonts w:ascii="Nirmala UI" w:hAnsi="Nirmala UI" w:cs="Nirmala UI"/>
        </w:rPr>
        <w:t>প্রস্তাব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করেছেন</w:t>
      </w:r>
      <w:proofErr w:type="spellEnd"/>
      <w:r>
        <w:t>:</w:t>
      </w:r>
    </w:p>
    <w:p w:rsidR="00430ECD" w:rsidRDefault="00430ECD" w:rsidP="00430ECD">
      <w:pPr>
        <w:numPr>
          <w:ilvl w:val="0"/>
          <w:numId w:val="1"/>
        </w:numPr>
        <w:spacing w:after="100" w:afterAutospacing="1" w:line="240" w:lineRule="auto"/>
      </w:pPr>
      <w:r>
        <w:rPr>
          <w:rStyle w:val="Strong"/>
        </w:rPr>
        <w:t>Verifiability</w:t>
      </w:r>
      <w:r>
        <w:t xml:space="preserve"> </w:t>
      </w:r>
    </w:p>
    <w:p w:rsidR="00430ECD" w:rsidRDefault="00430ECD" w:rsidP="00430ECD">
      <w:pPr>
        <w:numPr>
          <w:ilvl w:val="0"/>
          <w:numId w:val="1"/>
        </w:numPr>
        <w:spacing w:after="100" w:afterAutospacing="1" w:line="240" w:lineRule="auto"/>
      </w:pPr>
      <w:r>
        <w:rPr>
          <w:rStyle w:val="Strong"/>
        </w:rPr>
        <w:t>Expandability</w:t>
      </w:r>
      <w:r>
        <w:t xml:space="preserve"> </w:t>
      </w:r>
    </w:p>
    <w:p w:rsidR="00430ECD" w:rsidRDefault="00430ECD" w:rsidP="00430ECD">
      <w:pPr>
        <w:pStyle w:val="Heading3"/>
        <w:spacing w:before="0" w:beforeAutospacing="0"/>
      </w:pPr>
      <w:r>
        <w:t>Exam-Ready Answer</w:t>
      </w:r>
    </w:p>
    <w:p w:rsidR="00430ECD" w:rsidRDefault="00430ECD" w:rsidP="00430ECD">
      <w:pPr>
        <w:pStyle w:val="NormalWeb"/>
        <w:spacing w:before="0" w:beforeAutospacing="0"/>
      </w:pPr>
      <w:r>
        <w:t xml:space="preserve">Evans and </w:t>
      </w:r>
      <w:proofErr w:type="spellStart"/>
      <w:r>
        <w:t>Marciniak</w:t>
      </w:r>
      <w:proofErr w:type="spellEnd"/>
      <w:r>
        <w:t xml:space="preserve"> introduced two additional quality factors: Verifiability and Expandability.</w:t>
      </w:r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1. Verifiability:</w:t>
      </w:r>
      <w:r>
        <w:t xml:space="preserve"> Refers to design and programming features that allow efficient verification of the software. It focuses on aspects such as modularity, simplicity, coupling, cohesion, and programming standards.</w:t>
      </w:r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2. Expandability:</w:t>
      </w:r>
      <w:r>
        <w:t xml:space="preserve"> Refers to the ability of software to be extended or scaled to meet new requirements. It is closely related to McCall’s flexibility factor.</w:t>
      </w:r>
    </w:p>
    <w:p w:rsidR="00430ECD" w:rsidRDefault="00430ECD" w:rsidP="00430ECD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Verifiability →</w:t>
      </w:r>
      <w:r>
        <w:t xml:space="preserve"> Software-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design/code </w:t>
      </w:r>
      <w:proofErr w:type="spellStart"/>
      <w:r>
        <w:rPr>
          <w:rFonts w:ascii="Nirmala UI" w:hAnsi="Nirmala UI" w:cs="Nirmala UI"/>
        </w:rPr>
        <w:t>সহজে</w:t>
      </w:r>
      <w:proofErr w:type="spellEnd"/>
      <w:r>
        <w:t xml:space="preserve"> verify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check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:rsidR="00430ECD" w:rsidRDefault="00430ECD" w:rsidP="00430ECD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>:</w:t>
      </w:r>
    </w:p>
    <w:p w:rsidR="00430ECD" w:rsidRDefault="00430ECD" w:rsidP="00430ECD">
      <w:pPr>
        <w:numPr>
          <w:ilvl w:val="0"/>
          <w:numId w:val="2"/>
        </w:numPr>
        <w:spacing w:after="100" w:afterAutospacing="1" w:line="240" w:lineRule="auto"/>
      </w:pPr>
      <w:r>
        <w:t xml:space="preserve">Modularity </w:t>
      </w:r>
    </w:p>
    <w:p w:rsidR="00430ECD" w:rsidRDefault="00430ECD" w:rsidP="00430ECD">
      <w:pPr>
        <w:numPr>
          <w:ilvl w:val="0"/>
          <w:numId w:val="2"/>
        </w:numPr>
        <w:spacing w:after="100" w:afterAutospacing="1" w:line="240" w:lineRule="auto"/>
      </w:pPr>
      <w:r>
        <w:t xml:space="preserve">Simplicity </w:t>
      </w:r>
    </w:p>
    <w:p w:rsidR="00430ECD" w:rsidRDefault="00430ECD" w:rsidP="00430ECD">
      <w:pPr>
        <w:numPr>
          <w:ilvl w:val="0"/>
          <w:numId w:val="2"/>
        </w:numPr>
        <w:spacing w:after="100" w:afterAutospacing="1" w:line="240" w:lineRule="auto"/>
      </w:pPr>
      <w:r>
        <w:t xml:space="preserve">Coupling </w:t>
      </w:r>
    </w:p>
    <w:p w:rsidR="00430ECD" w:rsidRDefault="00430ECD" w:rsidP="00430ECD">
      <w:pPr>
        <w:numPr>
          <w:ilvl w:val="0"/>
          <w:numId w:val="2"/>
        </w:numPr>
        <w:spacing w:after="100" w:afterAutospacing="1" w:line="240" w:lineRule="auto"/>
      </w:pPr>
      <w:r>
        <w:t xml:space="preserve">Cohesion </w:t>
      </w:r>
    </w:p>
    <w:p w:rsidR="00430ECD" w:rsidRDefault="00430ECD" w:rsidP="00430ECD">
      <w:pPr>
        <w:numPr>
          <w:ilvl w:val="0"/>
          <w:numId w:val="2"/>
        </w:numPr>
        <w:spacing w:after="100" w:afterAutospacing="1" w:line="240" w:lineRule="auto"/>
      </w:pPr>
      <w:r>
        <w:t xml:space="preserve">Coding guidelines </w:t>
      </w:r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Expandability →</w:t>
      </w:r>
      <w:r>
        <w:t xml:space="preserve"> </w:t>
      </w:r>
      <w:proofErr w:type="spellStart"/>
      <w:r>
        <w:rPr>
          <w:rFonts w:ascii="Nirmala UI" w:hAnsi="Nirmala UI" w:cs="Nirmala UI"/>
        </w:rPr>
        <w:t>ভবিষ্যতে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feature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বড়</w:t>
      </w:r>
      <w:proofErr w:type="spellEnd"/>
      <w:r>
        <w:t xml:space="preserve"> load </w:t>
      </w:r>
      <w:proofErr w:type="spellStart"/>
      <w:r>
        <w:rPr>
          <w:rFonts w:ascii="Nirmala UI" w:hAnsi="Nirmala UI" w:cs="Nirmala UI"/>
        </w:rPr>
        <w:t>যোগ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</w:t>
      </w:r>
      <w:proofErr w:type="spellEnd"/>
      <w:r>
        <w:rPr>
          <w:rFonts w:ascii="Nirmala UI" w:hAnsi="Nirmala UI" w:cs="Nirmala UI"/>
        </w:rPr>
        <w:t>।</w:t>
      </w:r>
    </w:p>
    <w:p w:rsidR="00430ECD" w:rsidRDefault="00430ECD" w:rsidP="00430ECD">
      <w:pPr>
        <w:pStyle w:val="NormalWeb"/>
        <w:spacing w:before="0" w:beforeAutospacing="0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এটাকে</w:t>
      </w:r>
      <w:proofErr w:type="spellEnd"/>
      <w:r>
        <w:t xml:space="preserve"> </w:t>
      </w:r>
      <w:r>
        <w:rPr>
          <w:rStyle w:val="Strong"/>
        </w:rPr>
        <w:t>Scalability + Extensibility</w:t>
      </w:r>
      <w:r>
        <w:t xml:space="preserve"> </w:t>
      </w:r>
      <w:proofErr w:type="spellStart"/>
      <w:r>
        <w:rPr>
          <w:rFonts w:ascii="Nirmala UI" w:hAnsi="Nirmala UI" w:cs="Nirmala UI"/>
        </w:rPr>
        <w:t>হিসেবেও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পারো</w:t>
      </w:r>
      <w:proofErr w:type="spellEnd"/>
      <w:r>
        <w:rPr>
          <w:rFonts w:ascii="Nirmala UI" w:hAnsi="Nirmala UI" w:cs="Nirmala UI"/>
        </w:rPr>
        <w:t>।</w:t>
      </w:r>
    </w:p>
    <w:p w:rsidR="00430ECD" w:rsidRDefault="00430ECD" w:rsidP="00430ECD">
      <w:r>
        <w:pict>
          <v:rect id="_x0000_i1031" style="width:0;height:1.5pt" o:hralign="center" o:hrstd="t" o:hr="t" fillcolor="#a0a0a0" stroked="f"/>
        </w:pict>
      </w:r>
    </w:p>
    <w:p w:rsidR="00430ECD" w:rsidRDefault="00430ECD" w:rsidP="00430ECD">
      <w:pPr>
        <w:pStyle w:val="Heading1"/>
        <w:spacing w:before="0"/>
      </w:pPr>
      <w:r>
        <w:lastRenderedPageBreak/>
        <w:t>Q8. Describe the alternative quality factors proposed by Deutsch and Willis.</w:t>
      </w:r>
    </w:p>
    <w:p w:rsidR="00430ECD" w:rsidRDefault="00430ECD" w:rsidP="00430ECD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Deutsch and Willis</w:t>
      </w:r>
      <w:r>
        <w:t xml:space="preserve"> </w:t>
      </w:r>
      <w:r>
        <w:rPr>
          <w:rFonts w:ascii="Nirmala UI" w:hAnsi="Nirmala UI" w:cs="Nirmala UI"/>
        </w:rPr>
        <w:t>৩টি</w:t>
      </w:r>
      <w:r>
        <w:t xml:space="preserve"> quality factor </w:t>
      </w:r>
      <w:proofErr w:type="spellStart"/>
      <w:r>
        <w:rPr>
          <w:rFonts w:ascii="Nirmala UI" w:hAnsi="Nirmala UI" w:cs="Nirmala UI"/>
        </w:rPr>
        <w:t>দিয়েছেন</w:t>
      </w:r>
      <w:proofErr w:type="spellEnd"/>
      <w:r>
        <w:t>:</w:t>
      </w:r>
    </w:p>
    <w:p w:rsidR="00430ECD" w:rsidRDefault="00430ECD" w:rsidP="00430ECD">
      <w:pPr>
        <w:numPr>
          <w:ilvl w:val="0"/>
          <w:numId w:val="3"/>
        </w:numPr>
        <w:spacing w:after="100" w:afterAutospacing="1" w:line="240" w:lineRule="auto"/>
      </w:pPr>
      <w:r>
        <w:rPr>
          <w:rStyle w:val="Strong"/>
        </w:rPr>
        <w:t>Safety</w:t>
      </w:r>
      <w:r>
        <w:t xml:space="preserve"> </w:t>
      </w:r>
    </w:p>
    <w:p w:rsidR="00430ECD" w:rsidRDefault="00430ECD" w:rsidP="00430ECD">
      <w:pPr>
        <w:numPr>
          <w:ilvl w:val="0"/>
          <w:numId w:val="3"/>
        </w:numPr>
        <w:spacing w:after="100" w:afterAutospacing="1" w:line="240" w:lineRule="auto"/>
      </w:pPr>
      <w:r>
        <w:rPr>
          <w:rStyle w:val="Strong"/>
        </w:rPr>
        <w:t>Manageability</w:t>
      </w:r>
      <w:r>
        <w:t xml:space="preserve"> </w:t>
      </w:r>
    </w:p>
    <w:p w:rsidR="00430ECD" w:rsidRDefault="00430ECD" w:rsidP="00430ECD">
      <w:pPr>
        <w:numPr>
          <w:ilvl w:val="0"/>
          <w:numId w:val="3"/>
        </w:numPr>
        <w:spacing w:after="100" w:afterAutospacing="1" w:line="240" w:lineRule="auto"/>
      </w:pPr>
      <w:r>
        <w:rPr>
          <w:rStyle w:val="Strong"/>
        </w:rPr>
        <w:t>Survivability</w:t>
      </w:r>
      <w:r>
        <w:t xml:space="preserve"> </w:t>
      </w:r>
    </w:p>
    <w:p w:rsidR="00430ECD" w:rsidRDefault="00430ECD" w:rsidP="00430ECD">
      <w:pPr>
        <w:pStyle w:val="Heading3"/>
        <w:spacing w:before="0" w:beforeAutospacing="0"/>
      </w:pPr>
      <w:r>
        <w:t>Exam-Ready Answer</w:t>
      </w:r>
    </w:p>
    <w:p w:rsidR="00430ECD" w:rsidRDefault="00430ECD" w:rsidP="00430ECD">
      <w:pPr>
        <w:pStyle w:val="NormalWeb"/>
        <w:spacing w:before="0" w:beforeAutospacing="0"/>
      </w:pPr>
      <w:r>
        <w:t>Deutsch and Willis proposed three alternative quality factors: Safety, Manageability, and Survivability.</w:t>
      </w:r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1. Safety:</w:t>
      </w:r>
      <w:r>
        <w:t xml:space="preserve"> Addresses conditions that could cause the equipment or application to fail or become unsafe. It is especially important for real-time control software.</w:t>
      </w:r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2. Manageability:</w:t>
      </w:r>
      <w:r>
        <w:t xml:space="preserve"> Refers to administrative tools used to control software versions, configurations, and changes.</w:t>
      </w:r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3. Survivability:</w:t>
      </w:r>
      <w:r>
        <w:t xml:space="preserve"> Refers to the ability of software to continue providing service despite failures. It is commonly measured using MTBF (Mean Time Between Failures) and MTTR (Mean Time </w:t>
      </w:r>
      <w:proofErr w:type="gramStart"/>
      <w:r>
        <w:t>To</w:t>
      </w:r>
      <w:proofErr w:type="gramEnd"/>
      <w:r>
        <w:t xml:space="preserve"> Recover).</w:t>
      </w:r>
    </w:p>
    <w:p w:rsidR="00430ECD" w:rsidRDefault="00430ECD" w:rsidP="00430ECD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Safety →</w:t>
      </w:r>
      <w:r>
        <w:t xml:space="preserve"> Software </w:t>
      </w:r>
      <w:proofErr w:type="spellStart"/>
      <w:r>
        <w:rPr>
          <w:rFonts w:ascii="Nirmala UI" w:hAnsi="Nirmala UI" w:cs="Nirmala UI"/>
        </w:rPr>
        <w:t>বিপজ্জনক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পরিস্থিতিতে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নিরাপদভাবে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rPr>
          <w:rFonts w:ascii="Nirmala UI" w:hAnsi="Nirmala UI" w:cs="Nirmala UI"/>
        </w:rPr>
        <w:t>।</w:t>
      </w:r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Manageability →</w:t>
      </w:r>
      <w:r>
        <w:t xml:space="preserve"> Version, configuration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changes </w:t>
      </w:r>
      <w:proofErr w:type="spellStart"/>
      <w:r>
        <w:rPr>
          <w:rFonts w:ascii="Nirmala UI" w:hAnsi="Nirmala UI" w:cs="Nirmala UI"/>
        </w:rPr>
        <w:t>সহজে</w:t>
      </w:r>
      <w:proofErr w:type="spellEnd"/>
      <w:r>
        <w:t xml:space="preserve"> manage/control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Survivability →</w:t>
      </w:r>
      <w:r>
        <w:t xml:space="preserve"> Failure </w:t>
      </w:r>
      <w:proofErr w:type="spellStart"/>
      <w:r>
        <w:rPr>
          <w:rFonts w:ascii="Nirmala UI" w:hAnsi="Nirmala UI" w:cs="Nirmala UI"/>
        </w:rPr>
        <w:t>হলেও</w:t>
      </w:r>
      <w:proofErr w:type="spellEnd"/>
      <w:r>
        <w:t xml:space="preserve"> software service </w:t>
      </w:r>
      <w:proofErr w:type="spellStart"/>
      <w:r>
        <w:rPr>
          <w:rFonts w:ascii="Nirmala UI" w:hAnsi="Nirmala UI" w:cs="Nirmala UI"/>
        </w:rPr>
        <w:t>চালু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দ্রুত</w:t>
      </w:r>
      <w:proofErr w:type="spellEnd"/>
      <w:r>
        <w:t xml:space="preserve"> recover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rPr>
          <w:rFonts w:ascii="Nirmala UI" w:hAnsi="Nirmala UI" w:cs="Nirmala UI"/>
        </w:rPr>
        <w:t>।</w:t>
      </w:r>
    </w:p>
    <w:p w:rsidR="00430ECD" w:rsidRDefault="00430ECD" w:rsidP="00430ECD">
      <w:pPr>
        <w:pStyle w:val="Heading3"/>
        <w:spacing w:before="0" w:beforeAutospacing="0"/>
      </w:pPr>
      <w:r>
        <w:t>🧠 Shortcut:</w:t>
      </w:r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S-M-S</w:t>
      </w:r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Safety → Safe</w:t>
      </w:r>
      <w:r>
        <w:br/>
      </w:r>
      <w:r>
        <w:rPr>
          <w:rStyle w:val="Strong"/>
        </w:rPr>
        <w:t>Manageability → Manage</w:t>
      </w:r>
      <w:r>
        <w:br/>
      </w:r>
      <w:r>
        <w:rPr>
          <w:rStyle w:val="Strong"/>
        </w:rPr>
        <w:t>Survivability → Survive</w:t>
      </w:r>
    </w:p>
    <w:p w:rsidR="00430ECD" w:rsidRDefault="00430ECD" w:rsidP="00430ECD">
      <w:r>
        <w:pict>
          <v:rect id="_x0000_i1032" style="width:0;height:1.5pt" o:hralign="center" o:hrstd="t" o:hr="t" fillcolor="#a0a0a0" stroked="f"/>
        </w:pict>
      </w:r>
    </w:p>
    <w:p w:rsidR="00430ECD" w:rsidRDefault="00430ECD" w:rsidP="00430ECD">
      <w:pPr>
        <w:pStyle w:val="Heading1"/>
        <w:spacing w:before="0"/>
      </w:pPr>
      <w:r>
        <w:lastRenderedPageBreak/>
        <w:t>Q9. Differentiate between Reliability and Efficiency within McCall's Product Operation Factors.</w:t>
      </w:r>
    </w:p>
    <w:p w:rsidR="00430ECD" w:rsidRDefault="00430ECD" w:rsidP="00430ECD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430ECD" w:rsidRDefault="00430ECD" w:rsidP="00430ECD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</w:t>
      </w:r>
      <w:r>
        <w:rPr>
          <w:rStyle w:val="Strong"/>
        </w:rPr>
        <w:t>Reliability</w:t>
      </w:r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r>
        <w:rPr>
          <w:rStyle w:val="Strong"/>
        </w:rPr>
        <w:t>Efficiency</w:t>
      </w:r>
      <w:r>
        <w:t>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পার্থক্য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জানতে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হয়েছে</w:t>
      </w:r>
      <w:proofErr w:type="spellEnd"/>
      <w:r>
        <w:rPr>
          <w:rFonts w:ascii="Nirmala UI" w:hAnsi="Nirmala UI" w:cs="Nirmala UI"/>
        </w:rPr>
        <w:t>।</w:t>
      </w:r>
    </w:p>
    <w:p w:rsidR="00430ECD" w:rsidRDefault="00430ECD" w:rsidP="00430ECD">
      <w:pPr>
        <w:pStyle w:val="Heading3"/>
        <w:spacing w:before="0" w:beforeAutospacing="0"/>
      </w:pPr>
      <w:r>
        <w:t>Exam-Ready Answer</w:t>
      </w:r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Reliability</w:t>
      </w:r>
      <w:r>
        <w:t xml:space="preserve"> refers to the ability of software to provide service without failure. It is concerned with failure rates and downtime.</w:t>
      </w:r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Efficiency</w:t>
      </w:r>
      <w:r>
        <w:t>, on the other hand, refers to the hardware and system resources required to perform software functions. It includes processing power, memory, storage, and communication speed.</w:t>
      </w:r>
    </w:p>
    <w:p w:rsidR="00430ECD" w:rsidRDefault="00430ECD" w:rsidP="00430ECD">
      <w:pPr>
        <w:pStyle w:val="NormalWeb"/>
        <w:spacing w:before="0" w:beforeAutospacing="0"/>
      </w:pPr>
      <w:r>
        <w:t xml:space="preserve">Therefore, reliability focuses on </w:t>
      </w:r>
      <w:r>
        <w:rPr>
          <w:rStyle w:val="Strong"/>
        </w:rPr>
        <w:t>failure-free service</w:t>
      </w:r>
      <w:r>
        <w:t xml:space="preserve">, while efficiency focuses on </w:t>
      </w:r>
      <w:r>
        <w:rPr>
          <w:rStyle w:val="Strong"/>
        </w:rPr>
        <w:t>resource usage and performance</w:t>
      </w:r>
      <w:r>
        <w:t>.</w:t>
      </w:r>
    </w:p>
    <w:p w:rsidR="00430ECD" w:rsidRDefault="00430ECD" w:rsidP="00430ECD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খুব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সহজে</w:t>
      </w:r>
      <w:proofErr w:type="spellEnd"/>
      <w:r>
        <w:t>:</w:t>
      </w:r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 xml:space="preserve">Reliability = </w:t>
      </w:r>
      <w:proofErr w:type="spellStart"/>
      <w:r>
        <w:rPr>
          <w:rStyle w:val="Strong"/>
          <w:rFonts w:ascii="Nirmala UI" w:hAnsi="Nirmala UI" w:cs="Nirmala UI"/>
        </w:rPr>
        <w:t>কতক্ষণ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ঠিকভাবে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চলবে</w:t>
      </w:r>
      <w:proofErr w:type="spellEnd"/>
      <w:r>
        <w:rPr>
          <w:rStyle w:val="Strong"/>
        </w:rPr>
        <w:t>?</w:t>
      </w:r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 xml:space="preserve">Efficiency = </w:t>
      </w:r>
      <w:proofErr w:type="spellStart"/>
      <w:r>
        <w:rPr>
          <w:rStyle w:val="Strong"/>
          <w:rFonts w:ascii="Nirmala UI" w:hAnsi="Nirmala UI" w:cs="Nirmala UI"/>
        </w:rPr>
        <w:t>কত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কম</w:t>
      </w:r>
      <w:proofErr w:type="spellEnd"/>
      <w:r>
        <w:rPr>
          <w:rStyle w:val="Strong"/>
        </w:rPr>
        <w:t xml:space="preserve"> resource </w:t>
      </w:r>
      <w:proofErr w:type="spellStart"/>
      <w:r>
        <w:rPr>
          <w:rStyle w:val="Strong"/>
          <w:rFonts w:ascii="Nirmala UI" w:hAnsi="Nirmala UI" w:cs="Nirmala UI"/>
        </w:rPr>
        <w:t>দিয়ে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কাজ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করবে</w:t>
      </w:r>
      <w:proofErr w:type="spellEnd"/>
      <w:r>
        <w:rPr>
          <w:rStyle w:val="Strong"/>
        </w:rPr>
        <w:t>?</w:t>
      </w:r>
    </w:p>
    <w:p w:rsidR="00430ECD" w:rsidRDefault="00430ECD" w:rsidP="00430ECD">
      <w:pPr>
        <w:pStyle w:val="Heading3"/>
        <w:spacing w:before="0" w:beforeAutospacing="0"/>
      </w:pPr>
      <w:r>
        <w:t>Example:</w:t>
      </w:r>
    </w:p>
    <w:p w:rsidR="00430ECD" w:rsidRDefault="00430ECD" w:rsidP="00430ECD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ধরো</w:t>
      </w:r>
      <w:proofErr w:type="spellEnd"/>
      <w:r>
        <w:t xml:space="preserve"> Banking System:</w:t>
      </w:r>
    </w:p>
    <w:p w:rsidR="00430ECD" w:rsidRDefault="00430ECD" w:rsidP="00430ECD">
      <w:pPr>
        <w:numPr>
          <w:ilvl w:val="0"/>
          <w:numId w:val="4"/>
        </w:numPr>
        <w:spacing w:after="100" w:afterAutospacing="1" w:line="240" w:lineRule="auto"/>
      </w:pPr>
      <w:r>
        <w:t xml:space="preserve">System </w:t>
      </w:r>
      <w:r>
        <w:rPr>
          <w:rStyle w:val="Strong"/>
          <w:rFonts w:ascii="Nirmala UI" w:hAnsi="Nirmala UI" w:cs="Nirmala UI"/>
        </w:rPr>
        <w:t>৩০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দিনেও</w:t>
      </w:r>
      <w:proofErr w:type="spellEnd"/>
      <w:r>
        <w:rPr>
          <w:rStyle w:val="Strong"/>
        </w:rPr>
        <w:t xml:space="preserve"> crash </w:t>
      </w:r>
      <w:proofErr w:type="spellStart"/>
      <w:r>
        <w:rPr>
          <w:rStyle w:val="Strong"/>
          <w:rFonts w:ascii="Nirmala UI" w:hAnsi="Nirmala UI" w:cs="Nirmala UI"/>
        </w:rPr>
        <w:t>করল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না</w:t>
      </w:r>
      <w:proofErr w:type="spellEnd"/>
      <w:r>
        <w:t xml:space="preserve"> → </w:t>
      </w:r>
      <w:r>
        <w:rPr>
          <w:rStyle w:val="Strong"/>
        </w:rPr>
        <w:t>Reliability</w:t>
      </w:r>
      <w:r>
        <w:t xml:space="preserve"> </w:t>
      </w:r>
    </w:p>
    <w:p w:rsidR="00430ECD" w:rsidRDefault="00430ECD" w:rsidP="00430ECD">
      <w:pPr>
        <w:numPr>
          <w:ilvl w:val="0"/>
          <w:numId w:val="4"/>
        </w:numPr>
        <w:spacing w:after="100" w:afterAutospacing="1" w:line="240" w:lineRule="auto"/>
      </w:pPr>
      <w:r>
        <w:t xml:space="preserve">System </w:t>
      </w:r>
      <w:proofErr w:type="spellStart"/>
      <w:r>
        <w:rPr>
          <w:rStyle w:val="Strong"/>
          <w:rFonts w:ascii="Nirmala UI" w:hAnsi="Nirmala UI" w:cs="Nirmala UI"/>
        </w:rPr>
        <w:t>কম</w:t>
      </w:r>
      <w:proofErr w:type="spellEnd"/>
      <w:r>
        <w:rPr>
          <w:rStyle w:val="Strong"/>
        </w:rPr>
        <w:t xml:space="preserve"> RAM/CPU </w:t>
      </w:r>
      <w:proofErr w:type="spellStart"/>
      <w:r>
        <w:rPr>
          <w:rStyle w:val="Strong"/>
          <w:rFonts w:ascii="Nirmala UI" w:hAnsi="Nirmala UI" w:cs="Nirmala UI"/>
        </w:rPr>
        <w:t>ব্যবহার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দ্রুত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কাজ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করল</w:t>
      </w:r>
      <w:proofErr w:type="spellEnd"/>
      <w:r>
        <w:t xml:space="preserve"> → </w:t>
      </w:r>
      <w:r>
        <w:rPr>
          <w:rStyle w:val="Strong"/>
        </w:rPr>
        <w:t>Efficiency</w:t>
      </w:r>
      <w:r>
        <w:t xml:space="preserve"> </w:t>
      </w:r>
    </w:p>
    <w:p w:rsidR="00430ECD" w:rsidRDefault="00430ECD" w:rsidP="00430ECD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430ECD" w:rsidRDefault="00430ECD" w:rsidP="00430ECD">
      <w:pPr>
        <w:pStyle w:val="Heading1"/>
        <w:spacing w:before="0"/>
      </w:pPr>
      <w:r>
        <w:t>Q10. Who is responsible for defining these quality factors, and where are they documented in a modern development lifecycle?</w:t>
      </w:r>
    </w:p>
    <w:p w:rsidR="00430ECD" w:rsidRDefault="00430ECD" w:rsidP="00430ECD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430ECD" w:rsidRDefault="00430ECD" w:rsidP="00430ECD">
      <w:pPr>
        <w:pStyle w:val="NormalWeb"/>
        <w:spacing w:before="0" w:beforeAutospacing="0"/>
      </w:pPr>
      <w:r>
        <w:t xml:space="preserve">Quality factor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developer-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দায়িত্ব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client-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দায়িত্বও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নয়</w:t>
      </w:r>
      <w:proofErr w:type="spellEnd"/>
      <w:r>
        <w:rPr>
          <w:rFonts w:ascii="Nirmala UI" w:hAnsi="Nirmala UI" w:cs="Nirmala UI"/>
        </w:rPr>
        <w:t>।</w:t>
      </w:r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 xml:space="preserve">Client + Developer </w:t>
      </w:r>
      <w:proofErr w:type="spellStart"/>
      <w:r>
        <w:rPr>
          <w:rStyle w:val="Strong"/>
          <w:rFonts w:ascii="Nirmala UI" w:hAnsi="Nirmala UI" w:cs="Nirmala UI"/>
        </w:rPr>
        <w:t>উভয়েরই</w:t>
      </w:r>
      <w:proofErr w:type="spellEnd"/>
      <w:r>
        <w:t xml:space="preserve"> quality requirement </w:t>
      </w:r>
      <w:proofErr w:type="spellStart"/>
      <w:r>
        <w:rPr>
          <w:rFonts w:ascii="Nirmala UI" w:hAnsi="Nirmala UI" w:cs="Nirmala UI"/>
        </w:rPr>
        <w:t>নিয়ে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430ECD" w:rsidRDefault="00430ECD" w:rsidP="00430ECD">
      <w:pPr>
        <w:pStyle w:val="Heading3"/>
        <w:spacing w:before="0" w:beforeAutospacing="0"/>
      </w:pPr>
      <w:r>
        <w:t>Exam-Ready Answer</w:t>
      </w:r>
    </w:p>
    <w:p w:rsidR="00430ECD" w:rsidRDefault="00430ECD" w:rsidP="00430ECD">
      <w:pPr>
        <w:pStyle w:val="NormalWeb"/>
        <w:spacing w:before="0" w:beforeAutospacing="0"/>
      </w:pPr>
      <w:r>
        <w:lastRenderedPageBreak/>
        <w:t>Both developers and clients are responsible for defining and considering software quality factors, although the importance of each factor may vary depending on the project.</w:t>
      </w:r>
    </w:p>
    <w:p w:rsidR="00430ECD" w:rsidRDefault="00430ECD" w:rsidP="00430ECD">
      <w:pPr>
        <w:pStyle w:val="NormalWeb"/>
        <w:spacing w:before="0" w:beforeAutospacing="0"/>
      </w:pPr>
      <w:r>
        <w:t>The nature of the application determines which quality factors require greater emphasis. For example, safety is more important in real-time control systems, while security may be critical in banking systems.</w:t>
      </w:r>
    </w:p>
    <w:p w:rsidR="00430ECD" w:rsidRDefault="00430ECD" w:rsidP="00430ECD">
      <w:pPr>
        <w:pStyle w:val="NormalWeb"/>
        <w:spacing w:before="0" w:beforeAutospacing="0"/>
      </w:pPr>
      <w:r>
        <w:t>In processes such as the Rational Unified Process (RUP), these non-functional requirements are explicitly documented in the Software Requirements Specification (SRS).</w:t>
      </w:r>
    </w:p>
    <w:p w:rsidR="00430ECD" w:rsidRDefault="00430ECD" w:rsidP="00430ECD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430ECD" w:rsidRDefault="00430ECD" w:rsidP="00430ECD">
      <w:pPr>
        <w:pStyle w:val="NormalWeb"/>
        <w:spacing w:before="0" w:beforeAutospacing="0"/>
      </w:pPr>
      <w:r>
        <w:t xml:space="preserve">Client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developer </w:t>
      </w:r>
      <w:proofErr w:type="spellStart"/>
      <w:r>
        <w:rPr>
          <w:rFonts w:ascii="Nirmala UI" w:hAnsi="Nirmala UI" w:cs="Nirmala UI"/>
        </w:rPr>
        <w:t>মিলে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t>:</w:t>
      </w:r>
    </w:p>
    <w:p w:rsidR="00430ECD" w:rsidRDefault="00430ECD" w:rsidP="00430ECD">
      <w:pPr>
        <w:numPr>
          <w:ilvl w:val="0"/>
          <w:numId w:val="5"/>
        </w:numPr>
        <w:spacing w:after="100" w:afterAutospacing="1" w:line="240" w:lineRule="auto"/>
      </w:pPr>
      <w:r>
        <w:t xml:space="preserve">Software </w:t>
      </w:r>
      <w:proofErr w:type="spellStart"/>
      <w:r>
        <w:rPr>
          <w:rFonts w:ascii="Nirmala UI" w:hAnsi="Nirmala UI" w:cs="Nirmala UI"/>
        </w:rPr>
        <w:t>কতটা</w:t>
      </w:r>
      <w:proofErr w:type="spellEnd"/>
      <w:r>
        <w:t xml:space="preserve"> secure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? </w:t>
      </w:r>
    </w:p>
    <w:p w:rsidR="00430ECD" w:rsidRDefault="00430ECD" w:rsidP="00430ECD">
      <w:pPr>
        <w:numPr>
          <w:ilvl w:val="0"/>
          <w:numId w:val="5"/>
        </w:numPr>
        <w:spacing w:after="100" w:afterAutospacing="1" w:line="240" w:lineRule="auto"/>
      </w:pPr>
      <w:proofErr w:type="spellStart"/>
      <w:r>
        <w:rPr>
          <w:rFonts w:ascii="Nirmala UI" w:hAnsi="Nirmala UI" w:cs="Nirmala UI"/>
        </w:rPr>
        <w:t>কত</w:t>
      </w:r>
      <w:proofErr w:type="spellEnd"/>
      <w:r>
        <w:t xml:space="preserve"> fast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? </w:t>
      </w:r>
    </w:p>
    <w:p w:rsidR="00430ECD" w:rsidRDefault="00430ECD" w:rsidP="00430ECD">
      <w:pPr>
        <w:numPr>
          <w:ilvl w:val="0"/>
          <w:numId w:val="5"/>
        </w:numPr>
        <w:spacing w:after="100" w:afterAutospacing="1" w:line="240" w:lineRule="auto"/>
      </w:pPr>
      <w:proofErr w:type="spellStart"/>
      <w:r>
        <w:rPr>
          <w:rFonts w:ascii="Nirmala UI" w:hAnsi="Nirmala UI" w:cs="Nirmala UI"/>
        </w:rPr>
        <w:t>কতজন</w:t>
      </w:r>
      <w:proofErr w:type="spellEnd"/>
      <w:r>
        <w:t xml:space="preserve"> user handle </w:t>
      </w:r>
      <w:proofErr w:type="spellStart"/>
      <w:r>
        <w:rPr>
          <w:rFonts w:ascii="Nirmala UI" w:hAnsi="Nirmala UI" w:cs="Nirmala UI"/>
        </w:rPr>
        <w:t>করবে</w:t>
      </w:r>
      <w:proofErr w:type="spellEnd"/>
      <w:r>
        <w:t xml:space="preserve">? </w:t>
      </w:r>
    </w:p>
    <w:p w:rsidR="00430ECD" w:rsidRDefault="00430ECD" w:rsidP="00430ECD">
      <w:pPr>
        <w:numPr>
          <w:ilvl w:val="0"/>
          <w:numId w:val="5"/>
        </w:numPr>
        <w:spacing w:after="100" w:afterAutospacing="1" w:line="240" w:lineRule="auto"/>
      </w:pPr>
      <w:proofErr w:type="spellStart"/>
      <w:r>
        <w:rPr>
          <w:rFonts w:ascii="Nirmala UI" w:hAnsi="Nirmala UI" w:cs="Nirmala UI"/>
        </w:rPr>
        <w:t>কত</w:t>
      </w:r>
      <w:proofErr w:type="spellEnd"/>
      <w:r>
        <w:t xml:space="preserve"> reliable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? </w:t>
      </w:r>
    </w:p>
    <w:p w:rsidR="00430ECD" w:rsidRDefault="00430ECD" w:rsidP="00430ECD">
      <w:pPr>
        <w:numPr>
          <w:ilvl w:val="0"/>
          <w:numId w:val="5"/>
        </w:numPr>
        <w:spacing w:after="100" w:afterAutospacing="1" w:line="240" w:lineRule="auto"/>
      </w:pPr>
      <w:proofErr w:type="spellStart"/>
      <w:r>
        <w:rPr>
          <w:rFonts w:ascii="Nirmala UI" w:hAnsi="Nirmala UI" w:cs="Nirmala UI"/>
        </w:rPr>
        <w:t>কত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সহজে</w:t>
      </w:r>
      <w:proofErr w:type="spellEnd"/>
      <w:r>
        <w:t xml:space="preserve"> maintain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যাবে</w:t>
      </w:r>
      <w:proofErr w:type="spellEnd"/>
      <w:r>
        <w:t xml:space="preserve">? </w:t>
      </w:r>
    </w:p>
    <w:p w:rsidR="00430ECD" w:rsidRDefault="00430ECD" w:rsidP="00430ECD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এসব</w:t>
      </w:r>
      <w:proofErr w:type="spellEnd"/>
      <w:r>
        <w:t xml:space="preserve"> requirement </w:t>
      </w:r>
      <w:proofErr w:type="spellStart"/>
      <w:r>
        <w:rPr>
          <w:rFonts w:ascii="Nirmala UI" w:hAnsi="Nirmala UI" w:cs="Nirmala UI"/>
        </w:rPr>
        <w:t>সাধারণত</w:t>
      </w:r>
      <w:proofErr w:type="spellEnd"/>
      <w:r>
        <w:t xml:space="preserve"> </w:t>
      </w:r>
      <w:r>
        <w:rPr>
          <w:rStyle w:val="Strong"/>
        </w:rPr>
        <w:t>SRS document-</w:t>
      </w:r>
      <w:r>
        <w:rPr>
          <w:rStyle w:val="Strong"/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430ECD" w:rsidRDefault="00430ECD" w:rsidP="00430ECD">
      <w:r>
        <w:pict>
          <v:rect id="_x0000_i1034" style="width:0;height:1.5pt" o:hralign="center" o:hrstd="t" o:hr="t" fillcolor="#a0a0a0" stroked="f"/>
        </w:pict>
      </w:r>
    </w:p>
    <w:p w:rsidR="00430ECD" w:rsidRDefault="00430ECD" w:rsidP="00430ECD">
      <w:pPr>
        <w:pStyle w:val="Heading1"/>
        <w:spacing w:before="0"/>
      </w:pPr>
      <w:r>
        <w:rPr>
          <w:rFonts w:ascii="Segoe UI Symbol" w:hAnsi="Segoe UI Symbol" w:cs="Segoe UI Symbol"/>
        </w:rPr>
        <w:t>⭐</w:t>
      </w:r>
      <w:r>
        <w:t xml:space="preserve"> Bonus Short Notes</w:t>
      </w:r>
    </w:p>
    <w:p w:rsidR="00430ECD" w:rsidRDefault="00430ECD" w:rsidP="00430ECD">
      <w:pPr>
        <w:pStyle w:val="Heading2"/>
        <w:spacing w:before="0"/>
      </w:pPr>
      <w:r>
        <w:t>1. Non-functional Requirements</w:t>
      </w:r>
    </w:p>
    <w:p w:rsidR="00430ECD" w:rsidRDefault="00430ECD" w:rsidP="00430ECD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430ECD" w:rsidRDefault="00430ECD" w:rsidP="00430ECD">
      <w:pPr>
        <w:pStyle w:val="NormalWeb"/>
        <w:spacing w:before="0" w:beforeAutospacing="0"/>
      </w:pPr>
      <w:r>
        <w:t xml:space="preserve">Non-functional requirement </w:t>
      </w:r>
      <w:proofErr w:type="spellStart"/>
      <w:r>
        <w:rPr>
          <w:rFonts w:ascii="Nirmala UI" w:hAnsi="Nirmala UI" w:cs="Nirmala UI"/>
        </w:rPr>
        <w:t>বলে</w:t>
      </w:r>
      <w:proofErr w:type="spellEnd"/>
      <w:r>
        <w:t xml:space="preserve"> software </w:t>
      </w:r>
      <w:proofErr w:type="spellStart"/>
      <w:r>
        <w:rPr>
          <w:rStyle w:val="Strong"/>
          <w:rFonts w:ascii="Nirmala UI" w:hAnsi="Nirmala UI" w:cs="Nirmala UI"/>
        </w:rPr>
        <w:t>কী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কাজ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নয়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বরং</w:t>
      </w:r>
      <w:proofErr w:type="spellEnd"/>
      <w:r>
        <w:t xml:space="preserve"> software </w:t>
      </w:r>
      <w:proofErr w:type="spellStart"/>
      <w:r>
        <w:rPr>
          <w:rStyle w:val="Strong"/>
          <w:rFonts w:ascii="Nirmala UI" w:hAnsi="Nirmala UI" w:cs="Nirmala UI"/>
        </w:rPr>
        <w:t>কত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ভালোভাবে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কাজ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বোঝায়</w:t>
      </w:r>
      <w:proofErr w:type="spellEnd"/>
      <w:r>
        <w:rPr>
          <w:rFonts w:ascii="Nirmala UI" w:hAnsi="Nirmala UI" w:cs="Nirmala UI"/>
        </w:rPr>
        <w:t>।</w:t>
      </w:r>
    </w:p>
    <w:p w:rsidR="00430ECD" w:rsidRDefault="00430ECD" w:rsidP="00430ECD">
      <w:pPr>
        <w:pStyle w:val="Heading3"/>
        <w:spacing w:before="0" w:beforeAutospacing="0"/>
      </w:pPr>
      <w:r>
        <w:t>Exam-Ready Definition</w:t>
      </w:r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Non-functional requirements</w:t>
      </w:r>
      <w:r>
        <w:t xml:space="preserve"> define the quality attributes and constraints of a software system rather than its functional behavior. Examples include usability, security, scalability, reliability, and maintainability.</w:t>
      </w:r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Example:</w:t>
      </w:r>
      <w:r>
        <w:br/>
        <w:t xml:space="preserve">“User login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পারবে</w:t>
      </w:r>
      <w:proofErr w:type="spellEnd"/>
      <w:r>
        <w:t>” → Functional</w:t>
      </w:r>
    </w:p>
    <w:p w:rsidR="00430ECD" w:rsidRDefault="00430ECD" w:rsidP="00430ECD">
      <w:pPr>
        <w:pStyle w:val="NormalWeb"/>
        <w:spacing w:before="0" w:beforeAutospacing="0"/>
      </w:pPr>
      <w:r>
        <w:t>“Login process must complete within 2 seconds” → Non-functional</w:t>
      </w:r>
    </w:p>
    <w:p w:rsidR="00430ECD" w:rsidRDefault="00430ECD" w:rsidP="00430ECD">
      <w:r>
        <w:pict>
          <v:rect id="_x0000_i1035" style="width:0;height:1.5pt" o:hralign="center" o:hrstd="t" o:hr="t" fillcolor="#a0a0a0" stroked="f"/>
        </w:pict>
      </w:r>
    </w:p>
    <w:p w:rsidR="00430ECD" w:rsidRDefault="00430ECD" w:rsidP="00430ECD">
      <w:pPr>
        <w:pStyle w:val="Heading2"/>
        <w:spacing w:before="0"/>
      </w:pPr>
      <w:r>
        <w:lastRenderedPageBreak/>
        <w:t>2. Verifiability</w:t>
      </w:r>
    </w:p>
    <w:p w:rsidR="00430ECD" w:rsidRDefault="00430ECD" w:rsidP="00430ECD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430ECD" w:rsidRDefault="00430ECD" w:rsidP="00430ECD">
      <w:pPr>
        <w:pStyle w:val="NormalWeb"/>
        <w:spacing w:before="0" w:beforeAutospacing="0"/>
      </w:pPr>
      <w:r>
        <w:t>Software-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r>
        <w:rPr>
          <w:rStyle w:val="Strong"/>
        </w:rPr>
        <w:t xml:space="preserve">design </w:t>
      </w:r>
      <w:proofErr w:type="spellStart"/>
      <w:r>
        <w:rPr>
          <w:rStyle w:val="Strong"/>
          <w:rFonts w:ascii="Nirmala UI" w:hAnsi="Nirmala UI" w:cs="Nirmala UI"/>
        </w:rPr>
        <w:t>এবং</w:t>
      </w:r>
      <w:proofErr w:type="spellEnd"/>
      <w:r>
        <w:rPr>
          <w:rStyle w:val="Strong"/>
        </w:rPr>
        <w:t xml:space="preserve"> code </w:t>
      </w:r>
      <w:proofErr w:type="spellStart"/>
      <w:r>
        <w:rPr>
          <w:rStyle w:val="Strong"/>
          <w:rFonts w:ascii="Nirmala UI" w:hAnsi="Nirmala UI" w:cs="Nirmala UI"/>
        </w:rPr>
        <w:t>কত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সহজে</w:t>
      </w:r>
      <w:proofErr w:type="spellEnd"/>
      <w:r>
        <w:rPr>
          <w:rStyle w:val="Strong"/>
        </w:rPr>
        <w:t xml:space="preserve"> verify/check </w:t>
      </w:r>
      <w:proofErr w:type="spellStart"/>
      <w:r>
        <w:rPr>
          <w:rStyle w:val="Strong"/>
          <w:rFonts w:ascii="Nirmala UI" w:hAnsi="Nirmala UI" w:cs="Nirmala UI"/>
        </w:rPr>
        <w:t>করা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যায়</w:t>
      </w:r>
      <w:proofErr w:type="spellEnd"/>
      <w:r>
        <w:rPr>
          <w:rFonts w:ascii="Nirmala UI" w:hAnsi="Nirmala UI" w:cs="Nirmala UI"/>
        </w:rPr>
        <w:t>।</w:t>
      </w:r>
    </w:p>
    <w:p w:rsidR="00430ECD" w:rsidRDefault="00430ECD" w:rsidP="00430ECD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code-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>:</w:t>
      </w:r>
    </w:p>
    <w:p w:rsidR="00430ECD" w:rsidRDefault="00430ECD" w:rsidP="00430ECD">
      <w:pPr>
        <w:numPr>
          <w:ilvl w:val="0"/>
          <w:numId w:val="6"/>
        </w:numPr>
        <w:spacing w:after="100" w:afterAutospacing="1" w:line="240" w:lineRule="auto"/>
      </w:pPr>
      <w:r>
        <w:t xml:space="preserve">Modularity </w:t>
      </w:r>
    </w:p>
    <w:p w:rsidR="00430ECD" w:rsidRDefault="00430ECD" w:rsidP="00430ECD">
      <w:pPr>
        <w:numPr>
          <w:ilvl w:val="0"/>
          <w:numId w:val="6"/>
        </w:numPr>
        <w:spacing w:after="100" w:afterAutospacing="1" w:line="240" w:lineRule="auto"/>
      </w:pPr>
      <w:r>
        <w:t xml:space="preserve">Simplicity </w:t>
      </w:r>
    </w:p>
    <w:p w:rsidR="00430ECD" w:rsidRDefault="00430ECD" w:rsidP="00430ECD">
      <w:pPr>
        <w:numPr>
          <w:ilvl w:val="0"/>
          <w:numId w:val="6"/>
        </w:numPr>
        <w:spacing w:after="100" w:afterAutospacing="1" w:line="240" w:lineRule="auto"/>
      </w:pPr>
      <w:r>
        <w:t xml:space="preserve">Coupling </w:t>
      </w:r>
    </w:p>
    <w:p w:rsidR="00430ECD" w:rsidRDefault="00430ECD" w:rsidP="00430ECD">
      <w:pPr>
        <w:numPr>
          <w:ilvl w:val="0"/>
          <w:numId w:val="6"/>
        </w:numPr>
        <w:spacing w:after="100" w:afterAutospacing="1" w:line="240" w:lineRule="auto"/>
      </w:pPr>
      <w:r>
        <w:t xml:space="preserve">Cohesion </w:t>
      </w:r>
    </w:p>
    <w:p w:rsidR="00430ECD" w:rsidRDefault="00430ECD" w:rsidP="00430ECD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ইত্যাদি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430ECD" w:rsidRDefault="00430ECD" w:rsidP="00430ECD">
      <w:pPr>
        <w:pStyle w:val="Heading3"/>
        <w:spacing w:before="0" w:beforeAutospacing="0"/>
      </w:pPr>
      <w:r>
        <w:t>Exam-Ready Definition</w:t>
      </w:r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Verifiability</w:t>
      </w:r>
      <w:r>
        <w:t xml:space="preserve"> is a quality factor that measures how efficiently the design and programming of a software system can be verified.</w:t>
      </w:r>
    </w:p>
    <w:p w:rsidR="00430ECD" w:rsidRDefault="00430ECD" w:rsidP="00430ECD">
      <w:r>
        <w:pict>
          <v:rect id="_x0000_i1036" style="width:0;height:1.5pt" o:hralign="center" o:hrstd="t" o:hr="t" fillcolor="#a0a0a0" stroked="f"/>
        </w:pict>
      </w:r>
    </w:p>
    <w:p w:rsidR="00430ECD" w:rsidRDefault="00430ECD" w:rsidP="00430ECD">
      <w:pPr>
        <w:pStyle w:val="Heading2"/>
        <w:spacing w:before="0"/>
      </w:pPr>
      <w:r>
        <w:t>3. Survivability</w:t>
      </w:r>
    </w:p>
    <w:p w:rsidR="00430ECD" w:rsidRDefault="00430ECD" w:rsidP="00430ECD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430ECD" w:rsidRDefault="00430ECD" w:rsidP="00430ECD">
      <w:pPr>
        <w:pStyle w:val="NormalWeb"/>
        <w:spacing w:before="0" w:beforeAutospacing="0"/>
      </w:pPr>
      <w:r>
        <w:t xml:space="preserve">Software failure </w:t>
      </w:r>
      <w:proofErr w:type="spellStart"/>
      <w:r>
        <w:rPr>
          <w:rFonts w:ascii="Nirmala UI" w:hAnsi="Nirmala UI" w:cs="Nirmala UI"/>
        </w:rPr>
        <w:t>হওয়ার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পরও</w:t>
      </w:r>
      <w:proofErr w:type="spellEnd"/>
      <w:r>
        <w:t xml:space="preserve"> </w:t>
      </w:r>
      <w:r>
        <w:rPr>
          <w:rStyle w:val="Strong"/>
        </w:rPr>
        <w:t xml:space="preserve">service </w:t>
      </w:r>
      <w:proofErr w:type="spellStart"/>
      <w:r>
        <w:rPr>
          <w:rStyle w:val="Strong"/>
          <w:rFonts w:ascii="Nirmala UI" w:hAnsi="Nirmala UI" w:cs="Nirmala UI"/>
        </w:rPr>
        <w:t>চালু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রাখতে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দ্রুত</w:t>
      </w:r>
      <w:proofErr w:type="spellEnd"/>
      <w:r>
        <w:rPr>
          <w:rStyle w:val="Strong"/>
        </w:rPr>
        <w:t xml:space="preserve"> recover </w:t>
      </w:r>
      <w:proofErr w:type="spellStart"/>
      <w:r>
        <w:rPr>
          <w:rStyle w:val="Strong"/>
          <w:rFonts w:ascii="Nirmala UI" w:hAnsi="Nirmala UI" w:cs="Nirmala UI"/>
        </w:rPr>
        <w:t>করতে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পারার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ক্ষমতা</w:t>
      </w:r>
      <w:proofErr w:type="spellEnd"/>
      <w:r>
        <w:rPr>
          <w:rFonts w:ascii="Nirmala UI" w:hAnsi="Nirmala UI" w:cs="Nirmala UI"/>
        </w:rPr>
        <w:t>।</w:t>
      </w:r>
    </w:p>
    <w:p w:rsidR="00430ECD" w:rsidRDefault="00430ECD" w:rsidP="00430ECD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>:</w:t>
      </w:r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MTBF = Failure-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মাঝখানে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গড়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সময়</w:t>
      </w:r>
      <w:proofErr w:type="spellEnd"/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 xml:space="preserve">MTTR = Failure </w:t>
      </w:r>
      <w:proofErr w:type="spellStart"/>
      <w:r>
        <w:rPr>
          <w:rStyle w:val="Strong"/>
          <w:rFonts w:ascii="Nirmala UI" w:hAnsi="Nirmala UI" w:cs="Nirmala UI"/>
        </w:rPr>
        <w:t>হওয়ার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পর</w:t>
      </w:r>
      <w:proofErr w:type="spellEnd"/>
      <w:r>
        <w:rPr>
          <w:rStyle w:val="Strong"/>
        </w:rPr>
        <w:t xml:space="preserve"> recover </w:t>
      </w:r>
      <w:proofErr w:type="spellStart"/>
      <w:r>
        <w:rPr>
          <w:rStyle w:val="Strong"/>
          <w:rFonts w:ascii="Nirmala UI" w:hAnsi="Nirmala UI" w:cs="Nirmala UI"/>
        </w:rPr>
        <w:t>করতে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গড়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সময়</w:t>
      </w:r>
      <w:proofErr w:type="spellEnd"/>
    </w:p>
    <w:p w:rsidR="00430ECD" w:rsidRDefault="00430ECD" w:rsidP="00430ECD">
      <w:pPr>
        <w:pStyle w:val="Heading3"/>
        <w:spacing w:before="0" w:beforeAutospacing="0"/>
      </w:pPr>
      <w:r>
        <w:t>Exam-Ready Definition</w:t>
      </w:r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Survivability</w:t>
      </w:r>
      <w:r>
        <w:t xml:space="preserve"> is the ability of software to continue or quickly restore its service after failures. It is commonly measured using MTBF and MTTR.</w:t>
      </w:r>
    </w:p>
    <w:p w:rsidR="00430ECD" w:rsidRDefault="00430ECD" w:rsidP="00430ECD">
      <w:r>
        <w:pict>
          <v:rect id="_x0000_i1037" style="width:0;height:1.5pt" o:hralign="center" o:hrstd="t" o:hr="t" fillcolor="#a0a0a0" stroked="f"/>
        </w:pict>
      </w:r>
    </w:p>
    <w:p w:rsidR="00430ECD" w:rsidRDefault="00430ECD" w:rsidP="00430ECD">
      <w:pPr>
        <w:pStyle w:val="Heading2"/>
        <w:spacing w:before="0"/>
      </w:pPr>
      <w:r>
        <w:t>4. SRS — Software Requirements Specification</w:t>
      </w:r>
    </w:p>
    <w:p w:rsidR="00430ECD" w:rsidRDefault="00430ECD" w:rsidP="00430ECD">
      <w:pPr>
        <w:pStyle w:val="Heading3"/>
        <w:spacing w:before="0" w:beforeAutospacing="0"/>
      </w:pPr>
      <w:proofErr w:type="spellStart"/>
      <w:r>
        <w:rPr>
          <w:rFonts w:ascii="Nirmala UI" w:hAnsi="Nirmala UI" w:cs="Nirmala UI"/>
        </w:rPr>
        <w:t>বাংলা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অর্থ</w:t>
      </w:r>
      <w:proofErr w:type="spellEnd"/>
    </w:p>
    <w:p w:rsidR="00430ECD" w:rsidRDefault="00430ECD" w:rsidP="00430ECD">
      <w:pPr>
        <w:pStyle w:val="NormalWeb"/>
        <w:spacing w:before="0" w:beforeAutospacing="0"/>
      </w:pPr>
      <w:r>
        <w:t xml:space="preserve">SRS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software-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r>
        <w:rPr>
          <w:rStyle w:val="Strong"/>
        </w:rPr>
        <w:t>formal requirements document</w:t>
      </w:r>
      <w:r>
        <w:t xml:space="preserve">, </w:t>
      </w:r>
      <w:proofErr w:type="spellStart"/>
      <w:r>
        <w:rPr>
          <w:rFonts w:ascii="Nirmala UI" w:hAnsi="Nirmala UI" w:cs="Nirmala UI"/>
        </w:rPr>
        <w:t>যেখানে</w:t>
      </w:r>
      <w:proofErr w:type="spellEnd"/>
      <w:r>
        <w:t xml:space="preserve"> system-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requirements </w:t>
      </w:r>
      <w:proofErr w:type="spellStart"/>
      <w:r>
        <w:rPr>
          <w:rFonts w:ascii="Nirmala UI" w:hAnsi="Nirmala UI" w:cs="Nirmala UI"/>
        </w:rPr>
        <w:t>বিস্তারিতভাবে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rPr>
          <w:rFonts w:ascii="Nirmala UI" w:hAnsi="Nirmala UI" w:cs="Nirmala UI"/>
        </w:rPr>
        <w:t>।</w:t>
      </w:r>
    </w:p>
    <w:p w:rsidR="00430ECD" w:rsidRDefault="00430ECD" w:rsidP="00430ECD">
      <w:pPr>
        <w:pStyle w:val="NormalWeb"/>
        <w:spacing w:before="0" w:beforeAutospacing="0"/>
      </w:pPr>
      <w:proofErr w:type="spellStart"/>
      <w:r>
        <w:rPr>
          <w:rFonts w:ascii="Nirmala UI" w:hAnsi="Nirmala UI" w:cs="Nirmala UI"/>
        </w:rPr>
        <w:lastRenderedPageBreak/>
        <w:t>বিশেষ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r>
        <w:rPr>
          <w:rStyle w:val="Strong"/>
        </w:rPr>
        <w:t>non-functional requirements/quality factors</w:t>
      </w:r>
      <w:r>
        <w:t xml:space="preserve"> </w:t>
      </w: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document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430ECD" w:rsidRDefault="00430ECD" w:rsidP="00430ECD">
      <w:pPr>
        <w:pStyle w:val="Heading3"/>
        <w:spacing w:before="0" w:beforeAutospacing="0"/>
      </w:pPr>
      <w:r>
        <w:t>Exam-Ready Definition</w:t>
      </w:r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SRS (Software Requirements Spec</w:t>
      </w:r>
      <w:bookmarkStart w:id="0" w:name="_GoBack"/>
      <w:bookmarkEnd w:id="0"/>
      <w:r>
        <w:rPr>
          <w:rStyle w:val="Strong"/>
        </w:rPr>
        <w:t>ification)</w:t>
      </w:r>
      <w:r>
        <w:t xml:space="preserve"> is a formal document that specifies the requirements of a software system, including its functional and non-functional requirements.</w:t>
      </w:r>
    </w:p>
    <w:p w:rsidR="00430ECD" w:rsidRDefault="00430ECD" w:rsidP="00430ECD">
      <w:r>
        <w:pict>
          <v:rect id="_x0000_i1038" style="width:0;height:1.5pt" o:hralign="center" o:hrstd="t" o:hr="t" fillcolor="#a0a0a0" stroked="f"/>
        </w:pict>
      </w:r>
    </w:p>
    <w:p w:rsidR="00430ECD" w:rsidRDefault="00430ECD" w:rsidP="00430ECD">
      <w:pPr>
        <w:pStyle w:val="Heading1"/>
        <w:spacing w:before="0"/>
      </w:pPr>
      <w:r>
        <w:rPr>
          <w:rFonts w:ascii="Segoe UI Symbol" w:hAnsi="Segoe UI Symbol" w:cs="Segoe UI Symbol"/>
        </w:rPr>
        <w:t>🔥</w:t>
      </w:r>
      <w:r>
        <w:t xml:space="preserve">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নজরে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পুরো</w:t>
      </w:r>
      <w:proofErr w:type="spellEnd"/>
      <w:r>
        <w:t xml:space="preserve"> Chapter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4033"/>
      </w:tblGrid>
      <w:tr w:rsidR="00430ECD" w:rsidTr="00430E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0ECD" w:rsidRDefault="00430ECD" w:rsidP="00430EC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বিষয়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30ECD" w:rsidRDefault="00430ECD" w:rsidP="00430EC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সহজ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  <w:b/>
                <w:bCs/>
              </w:rPr>
              <w:t>অর্থ</w:t>
            </w:r>
            <w:proofErr w:type="spellEnd"/>
          </w:p>
        </w:tc>
      </w:tr>
      <w:tr w:rsidR="00430ECD" w:rsidTr="00430E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0ECD" w:rsidRDefault="00430ECD" w:rsidP="00430ECD">
            <w:r>
              <w:rPr>
                <w:rStyle w:val="Strong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:rsidR="00430ECD" w:rsidRDefault="00430ECD" w:rsidP="00430ECD">
            <w:r>
              <w:t xml:space="preserve">System </w:t>
            </w:r>
            <w:proofErr w:type="spellStart"/>
            <w:r>
              <w:rPr>
                <w:rFonts w:ascii="Nirmala UI" w:hAnsi="Nirmala UI" w:cs="Nirmala UI"/>
              </w:rPr>
              <w:t>কী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কাজ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করবে</w:t>
            </w:r>
            <w:proofErr w:type="spellEnd"/>
          </w:p>
        </w:tc>
      </w:tr>
      <w:tr w:rsidR="00430ECD" w:rsidTr="00430E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0ECD" w:rsidRDefault="00430ECD" w:rsidP="00430ECD">
            <w:r>
              <w:rPr>
                <w:rStyle w:val="Strong"/>
              </w:rPr>
              <w:t>Non-functional</w:t>
            </w:r>
          </w:p>
        </w:tc>
        <w:tc>
          <w:tcPr>
            <w:tcW w:w="0" w:type="auto"/>
            <w:vAlign w:val="center"/>
            <w:hideMark/>
          </w:tcPr>
          <w:p w:rsidR="00430ECD" w:rsidRDefault="00430ECD" w:rsidP="00430ECD">
            <w:r>
              <w:t xml:space="preserve">System </w:t>
            </w:r>
            <w:proofErr w:type="spellStart"/>
            <w:r>
              <w:rPr>
                <w:rFonts w:ascii="Nirmala UI" w:hAnsi="Nirmala UI" w:cs="Nirmala UI"/>
              </w:rPr>
              <w:t>কত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ভালোভাবে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কাজ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করবে</w:t>
            </w:r>
            <w:proofErr w:type="spellEnd"/>
          </w:p>
        </w:tc>
      </w:tr>
      <w:tr w:rsidR="00430ECD" w:rsidTr="00430E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0ECD" w:rsidRDefault="00430ECD" w:rsidP="00430ECD">
            <w:r>
              <w:rPr>
                <w:rStyle w:val="Strong"/>
              </w:rPr>
              <w:t>McCall</w:t>
            </w:r>
          </w:p>
        </w:tc>
        <w:tc>
          <w:tcPr>
            <w:tcW w:w="0" w:type="auto"/>
            <w:vAlign w:val="center"/>
            <w:hideMark/>
          </w:tcPr>
          <w:p w:rsidR="00430ECD" w:rsidRDefault="00430ECD" w:rsidP="00430ECD">
            <w:r>
              <w:t>11 Quality Factors</w:t>
            </w:r>
          </w:p>
        </w:tc>
      </w:tr>
      <w:tr w:rsidR="00430ECD" w:rsidTr="00430E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0ECD" w:rsidRDefault="00430ECD" w:rsidP="00430ECD">
            <w:r>
              <w:rPr>
                <w:rStyle w:val="Strong"/>
              </w:rPr>
              <w:t>Product Operation</w:t>
            </w:r>
          </w:p>
        </w:tc>
        <w:tc>
          <w:tcPr>
            <w:tcW w:w="0" w:type="auto"/>
            <w:vAlign w:val="center"/>
            <w:hideMark/>
          </w:tcPr>
          <w:p w:rsidR="00430ECD" w:rsidRDefault="00430ECD" w:rsidP="00430ECD">
            <w:proofErr w:type="spellStart"/>
            <w:r>
              <w:rPr>
                <w:rFonts w:ascii="Nirmala UI" w:hAnsi="Nirmala UI" w:cs="Nirmala UI"/>
              </w:rPr>
              <w:t>এখন</w:t>
            </w:r>
            <w:proofErr w:type="spellEnd"/>
            <w:r>
              <w:t xml:space="preserve"> software </w:t>
            </w:r>
            <w:proofErr w:type="spellStart"/>
            <w:r>
              <w:rPr>
                <w:rFonts w:ascii="Nirmala UI" w:hAnsi="Nirmala UI" w:cs="Nirmala UI"/>
              </w:rPr>
              <w:t>কেমন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চলছে</w:t>
            </w:r>
            <w:proofErr w:type="spellEnd"/>
          </w:p>
        </w:tc>
      </w:tr>
      <w:tr w:rsidR="00430ECD" w:rsidTr="00430E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0ECD" w:rsidRDefault="00430ECD" w:rsidP="00430ECD">
            <w:r>
              <w:rPr>
                <w:rStyle w:val="Strong"/>
              </w:rPr>
              <w:t>Product Revision</w:t>
            </w:r>
          </w:p>
        </w:tc>
        <w:tc>
          <w:tcPr>
            <w:tcW w:w="0" w:type="auto"/>
            <w:vAlign w:val="center"/>
            <w:hideMark/>
          </w:tcPr>
          <w:p w:rsidR="00430ECD" w:rsidRDefault="00430ECD" w:rsidP="00430ECD">
            <w:r>
              <w:t xml:space="preserve">Software </w:t>
            </w:r>
            <w:proofErr w:type="spellStart"/>
            <w:r>
              <w:rPr>
                <w:rFonts w:ascii="Nirmala UI" w:hAnsi="Nirmala UI" w:cs="Nirmala UI"/>
              </w:rPr>
              <w:t>পরিবর্তন</w:t>
            </w:r>
            <w:proofErr w:type="spellEnd"/>
            <w:r>
              <w:t xml:space="preserve">/maintain </w:t>
            </w:r>
            <w:proofErr w:type="spellStart"/>
            <w:r>
              <w:rPr>
                <w:rFonts w:ascii="Nirmala UI" w:hAnsi="Nirmala UI" w:cs="Nirmala UI"/>
              </w:rPr>
              <w:t>করা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কত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সহজ</w:t>
            </w:r>
            <w:proofErr w:type="spellEnd"/>
          </w:p>
        </w:tc>
      </w:tr>
      <w:tr w:rsidR="00430ECD" w:rsidTr="00430E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0ECD" w:rsidRDefault="00430ECD" w:rsidP="00430ECD">
            <w:r>
              <w:rPr>
                <w:rStyle w:val="Strong"/>
              </w:rPr>
              <w:t>Product Transition</w:t>
            </w:r>
          </w:p>
        </w:tc>
        <w:tc>
          <w:tcPr>
            <w:tcW w:w="0" w:type="auto"/>
            <w:vAlign w:val="center"/>
            <w:hideMark/>
          </w:tcPr>
          <w:p w:rsidR="00430ECD" w:rsidRDefault="00430ECD" w:rsidP="00430ECD">
            <w:proofErr w:type="spellStart"/>
            <w:r>
              <w:rPr>
                <w:rFonts w:ascii="Nirmala UI" w:hAnsi="Nirmala UI" w:cs="Nirmala UI"/>
              </w:rPr>
              <w:t>অন্য</w:t>
            </w:r>
            <w:proofErr w:type="spellEnd"/>
            <w:r>
              <w:t xml:space="preserve"> platform/system-</w:t>
            </w:r>
            <w:r>
              <w:rPr>
                <w:rFonts w:ascii="Nirmala UI" w:hAnsi="Nirmala UI" w:cs="Nirmala UI"/>
              </w:rPr>
              <w:t>এ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নেওয়া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কত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সহজ</w:t>
            </w:r>
            <w:proofErr w:type="spellEnd"/>
          </w:p>
        </w:tc>
      </w:tr>
      <w:tr w:rsidR="00430ECD" w:rsidTr="00430E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0ECD" w:rsidRDefault="00430ECD" w:rsidP="00430ECD">
            <w:r>
              <w:rPr>
                <w:rStyle w:val="Strong"/>
              </w:rPr>
              <w:t xml:space="preserve">Evans &amp; </w:t>
            </w:r>
            <w:proofErr w:type="spellStart"/>
            <w:r>
              <w:rPr>
                <w:rStyle w:val="Strong"/>
              </w:rPr>
              <w:t>Marciniak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30ECD" w:rsidRDefault="00430ECD" w:rsidP="00430ECD">
            <w:r>
              <w:t>Verifiability + Expandability</w:t>
            </w:r>
          </w:p>
        </w:tc>
      </w:tr>
      <w:tr w:rsidR="00430ECD" w:rsidTr="00430E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0ECD" w:rsidRDefault="00430ECD" w:rsidP="00430ECD">
            <w:r>
              <w:rPr>
                <w:rStyle w:val="Strong"/>
              </w:rPr>
              <w:t>Deutsch &amp; Willis</w:t>
            </w:r>
          </w:p>
        </w:tc>
        <w:tc>
          <w:tcPr>
            <w:tcW w:w="0" w:type="auto"/>
            <w:vAlign w:val="center"/>
            <w:hideMark/>
          </w:tcPr>
          <w:p w:rsidR="00430ECD" w:rsidRDefault="00430ECD" w:rsidP="00430ECD">
            <w:r>
              <w:t>Safety + Manageability + Survivability</w:t>
            </w:r>
          </w:p>
        </w:tc>
      </w:tr>
      <w:tr w:rsidR="00430ECD" w:rsidTr="00430E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0ECD" w:rsidRDefault="00430ECD" w:rsidP="00430ECD">
            <w:r>
              <w:rPr>
                <w:rStyle w:val="Strong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430ECD" w:rsidRDefault="00430ECD" w:rsidP="00430ECD">
            <w:r>
              <w:t xml:space="preserve">Failure </w:t>
            </w:r>
            <w:proofErr w:type="spellStart"/>
            <w:r>
              <w:rPr>
                <w:rFonts w:ascii="Nirmala UI" w:hAnsi="Nirmala UI" w:cs="Nirmala UI"/>
              </w:rPr>
              <w:t>ছাড়া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চলার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ক্ষমতা</w:t>
            </w:r>
            <w:proofErr w:type="spellEnd"/>
          </w:p>
        </w:tc>
      </w:tr>
      <w:tr w:rsidR="00430ECD" w:rsidTr="00430E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0ECD" w:rsidRDefault="00430ECD" w:rsidP="00430ECD">
            <w:r>
              <w:rPr>
                <w:rStyle w:val="Strong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:rsidR="00430ECD" w:rsidRDefault="00430ECD" w:rsidP="00430ECD">
            <w:r>
              <w:t xml:space="preserve">Resource efficiently </w:t>
            </w:r>
            <w:proofErr w:type="spellStart"/>
            <w:r>
              <w:rPr>
                <w:rFonts w:ascii="Nirmala UI" w:hAnsi="Nirmala UI" w:cs="Nirmala UI"/>
              </w:rPr>
              <w:t>ব্যবহার</w:t>
            </w:r>
            <w:proofErr w:type="spellEnd"/>
          </w:p>
        </w:tc>
      </w:tr>
      <w:tr w:rsidR="00430ECD" w:rsidTr="00430E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0ECD" w:rsidRDefault="00430ECD" w:rsidP="00430ECD">
            <w:r>
              <w:rPr>
                <w:rStyle w:val="Strong"/>
              </w:rPr>
              <w:t>SRS</w:t>
            </w:r>
          </w:p>
        </w:tc>
        <w:tc>
          <w:tcPr>
            <w:tcW w:w="0" w:type="auto"/>
            <w:vAlign w:val="center"/>
            <w:hideMark/>
          </w:tcPr>
          <w:p w:rsidR="00430ECD" w:rsidRDefault="00430ECD" w:rsidP="00430ECD">
            <w:r>
              <w:t>Requirements-</w:t>
            </w:r>
            <w:proofErr w:type="spellStart"/>
            <w:r>
              <w:rPr>
                <w:rFonts w:ascii="Nirmala UI" w:hAnsi="Nirmala UI" w:cs="Nirmala UI"/>
              </w:rPr>
              <w:t>এর</w:t>
            </w:r>
            <w:proofErr w:type="spellEnd"/>
            <w:r>
              <w:t xml:space="preserve"> formal document</w:t>
            </w:r>
          </w:p>
        </w:tc>
      </w:tr>
    </w:tbl>
    <w:p w:rsidR="00430ECD" w:rsidRDefault="00430ECD" w:rsidP="00430ECD">
      <w:pPr>
        <w:pStyle w:val="Heading3"/>
        <w:spacing w:before="0" w:beforeAutospacing="0"/>
      </w:pPr>
      <w:r>
        <w:t>🧠 McCall-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11 Factors </w:t>
      </w:r>
      <w:proofErr w:type="spellStart"/>
      <w:r>
        <w:rPr>
          <w:rFonts w:ascii="Nirmala UI" w:hAnsi="Nirmala UI" w:cs="Nirmala UI"/>
        </w:rPr>
        <w:t>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সবচেয়ে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উপায়</w:t>
      </w:r>
      <w:proofErr w:type="spellEnd"/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Operation (5):</w:t>
      </w:r>
      <w:r>
        <w:br/>
      </w:r>
      <w:r>
        <w:rPr>
          <w:rStyle w:val="Strong"/>
        </w:rPr>
        <w:t>C R E I U</w:t>
      </w:r>
      <w:r>
        <w:br/>
        <w:t>→ Correctness, Reliability, Efficiency, Integrity, Usability</w:t>
      </w:r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Revision (3):</w:t>
      </w:r>
      <w:r>
        <w:br/>
      </w:r>
      <w:r>
        <w:rPr>
          <w:rStyle w:val="Strong"/>
        </w:rPr>
        <w:t>M F T</w:t>
      </w:r>
      <w:r>
        <w:br/>
        <w:t>→ Maintainability, Flexibility, Testability</w:t>
      </w:r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lastRenderedPageBreak/>
        <w:t>Transition (3):</w:t>
      </w:r>
      <w:r>
        <w:br/>
      </w:r>
      <w:r>
        <w:rPr>
          <w:rStyle w:val="Strong"/>
        </w:rPr>
        <w:t>P R I</w:t>
      </w:r>
      <w:r>
        <w:br/>
        <w:t>→ Portability, Reusability, Interoperability</w:t>
      </w:r>
    </w:p>
    <w:p w:rsidR="00430ECD" w:rsidRDefault="00430ECD" w:rsidP="00430ECD">
      <w:pPr>
        <w:pStyle w:val="NormalWeb"/>
        <w:spacing w:before="0" w:beforeAutospacing="0"/>
      </w:pPr>
      <w:r>
        <w:rPr>
          <w:rStyle w:val="Strong"/>
        </w:rPr>
        <w:t>Total = 5 + 3 + 3 = 11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:rsidR="002934F2" w:rsidRPr="00430ECD" w:rsidRDefault="002934F2" w:rsidP="00430ECD"/>
    <w:sectPr w:rsidR="002934F2" w:rsidRPr="00430E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A0CB0"/>
    <w:multiLevelType w:val="multilevel"/>
    <w:tmpl w:val="E908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61703"/>
    <w:multiLevelType w:val="multilevel"/>
    <w:tmpl w:val="1D12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468DE"/>
    <w:multiLevelType w:val="multilevel"/>
    <w:tmpl w:val="D8605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D018AB"/>
    <w:multiLevelType w:val="multilevel"/>
    <w:tmpl w:val="31B44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9C0F56"/>
    <w:multiLevelType w:val="multilevel"/>
    <w:tmpl w:val="000A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841241"/>
    <w:multiLevelType w:val="multilevel"/>
    <w:tmpl w:val="1174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CE0"/>
    <w:rsid w:val="00067D33"/>
    <w:rsid w:val="000D1CE0"/>
    <w:rsid w:val="001C3CE9"/>
    <w:rsid w:val="002934F2"/>
    <w:rsid w:val="003E7DD5"/>
    <w:rsid w:val="00430ECD"/>
    <w:rsid w:val="008D1F4C"/>
    <w:rsid w:val="009408BF"/>
    <w:rsid w:val="00A14E30"/>
    <w:rsid w:val="00C9756C"/>
    <w:rsid w:val="00F6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C309E0-246E-4FA9-8126-077949196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E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E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934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934F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citation-33">
    <w:name w:val="citation-33"/>
    <w:basedOn w:val="DefaultParagraphFont"/>
    <w:rsid w:val="003E7DD5"/>
  </w:style>
  <w:style w:type="character" w:customStyle="1" w:styleId="citation-32">
    <w:name w:val="citation-32"/>
    <w:basedOn w:val="DefaultParagraphFont"/>
    <w:rsid w:val="003E7DD5"/>
  </w:style>
  <w:style w:type="paragraph" w:styleId="NormalWeb">
    <w:name w:val="Normal (Web)"/>
    <w:basedOn w:val="Normal"/>
    <w:uiPriority w:val="99"/>
    <w:semiHidden/>
    <w:unhideWhenUsed/>
    <w:rsid w:val="00C975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30E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EC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430E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359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5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30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1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49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22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6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6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91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6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6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62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9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46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8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74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7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2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9137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90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25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75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537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4299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3864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571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6307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531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3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3166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928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400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877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7362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56107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64662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5070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8451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054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1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16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5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6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9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09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25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541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3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60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61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1951</Words>
  <Characters>11127</Characters>
  <Application>Microsoft Office Word</Application>
  <DocSecurity>0</DocSecurity>
  <Lines>92</Lines>
  <Paragraphs>26</Paragraphs>
  <ScaleCrop>false</ScaleCrop>
  <Company/>
  <LinksUpToDate>false</LinksUpToDate>
  <CharactersWithSpaces>13052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11</cp:revision>
  <dcterms:created xsi:type="dcterms:W3CDTF">2026-08-13T10:05:00Z</dcterms:created>
  <dcterms:modified xsi:type="dcterms:W3CDTF">2026-08-13T13:57:00Z</dcterms:modified>
</cp:coreProperties>
</file>