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2205"/>
        <w:gridCol w:w="5584"/>
      </w:tblGrid>
      <w:tr w:rsidR="00255BE2" w:rsidRPr="00255BE2" w:rsidTr="00255BE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মূল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শব্দ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বাংলা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অর্থ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মনে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রাখার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টেকনিক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(Synonym </w:t>
            </w:r>
            <w:r w:rsidRPr="00255BE2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ও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Antonym </w:t>
            </w:r>
            <w:proofErr w:type="spellStart"/>
            <w:r w:rsidRPr="00255BE2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সহ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Irascible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খিটখিটে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15624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"Rascal"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দের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156241">
              <w:rPr>
                <w:rFonts w:ascii="Nirmala UI" w:eastAsia="Times New Roman" w:hAnsi="Nirmala UI" w:cs="Nirmala UI"/>
                <w:sz w:val="24"/>
                <w:szCs w:val="24"/>
              </w:rPr>
              <w:t>mejaj</w:t>
            </w:r>
            <w:proofErr w:type="spellEnd"/>
            <w:r w:rsidR="00156241">
              <w:rPr>
                <w:rFonts w:ascii="Nirmala UI" w:eastAsia="Times New Roman" w:hAnsi="Nirmala UI" w:cs="Nirmala UI"/>
                <w:sz w:val="24"/>
                <w:szCs w:val="24"/>
              </w:rPr>
              <w:t xml:space="preserve"> </w:t>
            </w:r>
            <w:proofErr w:type="spellStart"/>
            <w:r w:rsidR="00156241">
              <w:rPr>
                <w:rFonts w:ascii="Nirmala UI" w:eastAsia="Times New Roman" w:hAnsi="Nirmala UI" w:cs="Nirmala UI"/>
                <w:sz w:val="24"/>
                <w:szCs w:val="24"/>
              </w:rPr>
              <w:t>khitkhite</w:t>
            </w:r>
            <w:proofErr w:type="spellEnd"/>
            <w:r w:rsidR="00156241">
              <w:rPr>
                <w:rFonts w:ascii="Nirmala UI" w:eastAsia="Times New Roman" w:hAnsi="Nirmala UI" w:cs="Nirmala UI"/>
                <w:sz w:val="24"/>
                <w:szCs w:val="24"/>
              </w:rPr>
              <w:t xml:space="preserve"> hoi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Irresolute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চঞ্চলমতি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0B4357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 xml:space="preserve">Mega heart = </w:t>
            </w:r>
            <w:proofErr w:type="spellStart"/>
            <w:r>
              <w:rPr>
                <w:rFonts w:ascii="Nirmala UI" w:hAnsi="Nirmala UI" w:cs="Nirmala UI"/>
              </w:rPr>
              <w:t>অনেক</w:t>
            </w:r>
            <w:proofErr w:type="spellEnd"/>
            <w:r>
              <w:t xml:space="preserve"> </w:t>
            </w:r>
            <w:proofErr w:type="spellStart"/>
            <w:r>
              <w:rPr>
                <w:rFonts w:ascii="Nirmala UI" w:hAnsi="Nirmala UI" w:cs="Nirmala UI"/>
              </w:rPr>
              <w:t>বড়</w:t>
            </w:r>
            <w:proofErr w:type="spellEnd"/>
            <w:r>
              <w:t xml:space="preserve"> </w:t>
            </w:r>
            <w:r>
              <w:rPr>
                <w:rFonts w:ascii="Nirmala UI" w:hAnsi="Nirmala UI" w:cs="Nirmala UI"/>
              </w:rPr>
              <w:t>মন</w:t>
            </w:r>
            <w:bookmarkStart w:id="0" w:name="_GoBack"/>
            <w:bookmarkEnd w:id="0"/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Itinerary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ভ্রমণপথ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D77B12" w:rsidP="00D77B1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“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”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onekta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trip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moto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bujhai</w:t>
            </w:r>
            <w:proofErr w:type="spellEnd"/>
            <w:r w:rsidR="00255BE2"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Jeer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বিদ্রূপ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করা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"Jeep"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এ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চড়ে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কেউ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কাদা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ছিটিয়ে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গেলে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আমরা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তাকে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Mock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Deride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বিদ্রূপ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করি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Applaud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প্রশংসা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করি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Jeopardy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বিপদ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Leopard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চিতাবাঘ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দেখলে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Danger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Peril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বিপদ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মনে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হয়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Safety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থাকে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Jocund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হাসিখুশি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আমুদে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Joke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জোকস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শুনলে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সবাই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Merry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Jovial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Cheerful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হাসিখুশি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হয়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Sober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Grave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গম্ভীর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থাকে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Laconic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সংক্ষিপ্ত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মিতভাষী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"Lacking words"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যার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কথার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অভাব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সে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Brief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Succinct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Terse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সংক্ষিপ্ত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কথা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বলে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verbose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Voluble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বাচাল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হয়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Lassitude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ক্লান্তি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গরমকালে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Lassi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লাচ্ছি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খেলে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Exhaustion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Languor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ক্লান্তি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দূর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হয়ে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energy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Industry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vigor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উদ্যম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ফিরে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আসে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Latent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লুক্কায়িত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যে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Late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দেরি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করে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আসে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সে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তাঁবুতে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(tent)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hidden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dormant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Lurking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লুকিয়ে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থাকে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Active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থাকে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Laud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গুণকীর্তন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Lord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প্রভু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ভগবানদের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সবাই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Praise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eulogize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গুণকীর্তন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করে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Condemn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Criticize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নিন্দা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করে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Lethargic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অলস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Leather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চামড়া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)-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এর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মতো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ভারী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শরীর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হলে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মানুষ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Sluggish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drowsy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Languid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অলস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হয়ে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যায়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Active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Lively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প্রাণবন্ত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থাকে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Levee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নদীর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উঁচু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পাড়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বাঁধ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নদীর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পানির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Level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বেড়ে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গেলে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Dam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embankment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বাঁধ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দিতে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হয়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তা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হলে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exit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বের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হওয়া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কঠিন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Levity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হালকাভাবে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নেওয়া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Levitate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ভাসা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সবকিছু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শূন্যে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ভাসিয়ে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lack of seriousness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frivolity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দেখানো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Inanity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পাগলামি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Lackluster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নিষ্প্রভ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নিষ্প্রাণ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Lack + luster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উজ্জ্বলতা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যার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দীপ্তি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নেই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সে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Drab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Humdrum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নিষ্প্রাণ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Lively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Vivacious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প্রাণবন্ত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Loquacious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বহুভাষী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বাচাল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যে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বেশি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বকে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সে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Talkative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Garrulous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কিন্তু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Taciturn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Laconic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মিতভাষী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Lucid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পরিষ্কার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উজ্জ্বল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Lucid dream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পরিষ্কার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স্বপ্ন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যা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Easily understood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Luminous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Shiny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উজ্জ্বল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),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এবং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obscure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vague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অস্পষ্ট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Licentious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চরিত্রহীন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License to sin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পাপ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করার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লাইসেন্স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পেয়ে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সে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Immoral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Indecent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Louche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হয়ে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গেছে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Moral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Ethical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Virtuous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নৈতিক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নেই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:rsidR="00255BE2" w:rsidRPr="00255BE2" w:rsidRDefault="00255BE2" w:rsidP="00255B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55BE2">
        <w:rPr>
          <w:rFonts w:ascii="Times New Roman" w:eastAsia="Times New Roman" w:hAnsi="Times New Roman" w:cs="Times New Roman"/>
          <w:b/>
          <w:bCs/>
          <w:sz w:val="27"/>
          <w:szCs w:val="27"/>
        </w:rPr>
        <w:t>Unit 14: Vocabulary Mnemonics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9"/>
        <w:gridCol w:w="2372"/>
        <w:gridCol w:w="5043"/>
      </w:tblGrid>
      <w:tr w:rsidR="00255BE2" w:rsidRPr="00255BE2" w:rsidTr="00255BE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lastRenderedPageBreak/>
              <w:t>মূল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শব্দ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বাংলা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অর্থ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মনে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রাখার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টেকনিক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(Synonym </w:t>
            </w:r>
            <w:r w:rsidRPr="00255BE2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ও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Antonym </w:t>
            </w:r>
            <w:proofErr w:type="spellStart"/>
            <w:r w:rsidRPr="00255BE2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সহ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Magnanimity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মহানুভব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দয়াবান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Mega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বড়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animity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মন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বড়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মনের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মানুষ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Generosity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Mercifulness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দেখায়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selfishness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meanness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স্বার্থপরতা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Malingerer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রোগভানকারী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Malaria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ম্যালেরিয়া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এর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ভান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করে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যে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ডিউটি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ফাঁকি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দেয়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feigns illness to escape duty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),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সে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কাজের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মুখোমুখি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Face/Meet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হতে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চায়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Malleable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ঘাতসহ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নমনীয়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Melt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গলানো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+ able;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যাকে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গলিয়ে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Flexible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Amenable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আকার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দেওয়া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যায়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যা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Rigid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stiff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অনমনীয়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Massive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বৃহদায়তন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প্রকাণ্ড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Mass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ভর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বিশাল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ভরের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কিছু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মানেই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Gigantic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Colossal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Gargantuan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যা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Minute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Diminutive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ক্ষুদ্র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Maverick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বাউন্ডুলে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Move + rickshaw;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যে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রিকশা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নিয়ে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অদ্ভুতভাবে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ঘোরে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সে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Eccentric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Rebel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unconventional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Orthodox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conformist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প্রচলিত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মতে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বিশ্বাসী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Mendacity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মিথ্যা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সত্য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বলা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Men + city;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শহরের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কিছু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মানুষ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Dishonesty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Deceit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Deception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মিথ্যা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বলে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truthfulness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Uprightness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সত্য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বলে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Metamorphosis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রুপান্তর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Meta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পরিবর্তন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) + morph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রূপ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অর্থা</w:t>
            </w:r>
            <w:proofErr w:type="spellEnd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ৎ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change of form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রূপান্তর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),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যা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আগের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মতো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Continue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করে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Meticulous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অতিসর্তক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খুঁতখুঁতে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Metric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মেট্রিক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পাসের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জন্য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painstaking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Fastidious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Excessively careful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হতে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হয়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Careless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Perfunctory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ভাসা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ভাসা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হলে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চলে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Misanthrope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মানুষ্যবিদ্বেষী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Mis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খারাপ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+ </w:t>
            </w:r>
            <w:proofErr w:type="spellStart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anthrop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মানুষ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যে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hates mankind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Pessimist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Cynic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সে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Philanthropist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Humanitarian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মানবপ্রেমিক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Mitigate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উপশম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প্রশমিত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করা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Miti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মাটি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+ gate;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মাটির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গেটে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পানি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দিলে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ধুলো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Soothe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Pacify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Ameliorate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উপশম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হয়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Intensify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Increase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তীব্র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হয়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Mollify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শান্ত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করা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Molly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একটি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শান্ত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মেয়ে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মলি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সবাইকে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Appease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Pacify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Moderate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শান্ত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করে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Exasperate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বিরক্ত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করে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Morose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খিটখিটে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মনমরা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No + rose;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গোলাপ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পেয়ে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সে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Gloomy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Melancholy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Depressed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মনমরা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হয়ে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গেছে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cheerful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Joyful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হাসিখুশি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নেই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Mundane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জাগতিক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পার্থিব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Monday;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প্রতি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সোমবারের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Worldly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Physical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Earthy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জাগতিক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রুটিন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বিরক্তিকর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এটি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Heavenly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স্বর্গীয়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কিছু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:rsidR="00255BE2" w:rsidRPr="00255BE2" w:rsidRDefault="00255BE2" w:rsidP="00255B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55BE2">
        <w:rPr>
          <w:rFonts w:ascii="Times New Roman" w:eastAsia="Times New Roman" w:hAnsi="Times New Roman" w:cs="Times New Roman"/>
          <w:b/>
          <w:bCs/>
          <w:sz w:val="27"/>
          <w:szCs w:val="27"/>
        </w:rPr>
        <w:t>Unit 15: Vocabulary Mnemonics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5"/>
        <w:gridCol w:w="2387"/>
        <w:gridCol w:w="5322"/>
      </w:tblGrid>
      <w:tr w:rsidR="00255BE2" w:rsidRPr="00255BE2" w:rsidTr="00255BE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মূল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শব্দ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বাংলা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অর্থ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মনে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রাখার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টেকনিক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(Synonym </w:t>
            </w:r>
            <w:r w:rsidRPr="00255BE2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ও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Antonym </w:t>
            </w:r>
            <w:proofErr w:type="spellStart"/>
            <w:r w:rsidRPr="00255BE2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সহ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Nefarious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দুশ্চরিত্র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No + fairy;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যে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পরীর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মতো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বরং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Wicked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Devilish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Depraved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দুশ্চরিত্র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),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তার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মধ্যে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Honesty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Moral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নেই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Neophyte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নবদীক্ষিত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ব্যক্তি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Neo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নতুন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+ fight;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যে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নতুন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যুদ্ধ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শিখছে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সে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beginner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Apprentice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সে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expert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professional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দক্ষ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Obdurate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একগুঁয়ে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জেদী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Object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আপত্তি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+ duration;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যে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অনেকক্ষণ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ধরে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আপত্তি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করে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সে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Stubborn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Obstinate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Rigid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একগুঁয়ে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Obedient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Submissive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বাধ্য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Obsequious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চাটুকার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Ob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অতিরিক্ত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+ seek;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যে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অন্যের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মন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পেতে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servile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sycophantic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চাটুকারিতা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করে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arrogant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assertive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দাম্ভিক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হয়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Obviate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দূর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করা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Out of way;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পথ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থেকে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prevent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avert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দূর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করা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),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কাউকে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Assist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allow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করা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Occlude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বন্ধ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করে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দেওয়া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Include-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এর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উল্টো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কাউকে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বাদ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দিয়ে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দরজা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shut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close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করা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Open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রাখা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Officious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অনধিকার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চর্চা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Office Boss;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অফিসের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বসের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মতো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intrusive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meddlesome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খবরদারি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করা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Modest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Shy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ভদ্র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হওয়া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Onerous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কষ্টসাধ্য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কাজ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One + runs;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একা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দৌড়ালে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তা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burdensome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কষ্টসাধ্য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মনে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হয়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simple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light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হালকা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Opprobrium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নিন্দা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তিরষ্কার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Oppose + rum;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রাম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মদ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খেলে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সবাই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vilification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infamy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নিন্দা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করে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Esteem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Credit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সম্মান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দেয়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Oscillate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দোদুল্যমান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হওয়া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Oscillator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ফ্যান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ফ্যানের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মতো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vibrate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waver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করা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এক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জায়গায়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Remain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Stabilize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স্থির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থাকা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Ostentatious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জাঁকালো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লোক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দেখানো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O + stunt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স্টান্ট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স্টান্ট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দেখিয়ে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showy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pretentious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লোক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দেখানো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ভাব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করা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Modest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বিনয়ী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হওয়া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Paragon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সম্পূর্ণতার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আদর্শ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Paragon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চপ্পল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একদম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Model of perfection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আদর্শ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),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কোনো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Flaw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imperfection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নেই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Partisan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দলীয়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পক্ষপাতপূর্ণ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Party + son;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নিজের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দলের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ছেলেকে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Biased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Prejudiced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সাপোর্ট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দেওয়া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Impartial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পক্ষপাতহীন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হওয়া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Pathological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আবেগপূর্ণ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রোগ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Pathology;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যেখানে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Disease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রোগ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নিয়ে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অবস্থা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থাকে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wholesome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robust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সুস্থ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থাকে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Paucity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অভাব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ঘাটতি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Pao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পাওয়া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+ city;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শহরে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অনেক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কিছুই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পাওয়া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যায়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Scarcity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Lack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dearth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অভাব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থাকে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Abundance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plenty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প্রচুর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থাকে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Pedantic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গোঁড়া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স্কুল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শিক্ষকসুলভ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Pandit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পণ্ডিত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পণ্ডিত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মশাইয়ের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মতো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Bookish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showing off learning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বিদ্যা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জাহির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simple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informal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সাধারণ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Penchant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পছন্দ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Pen + chant;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ভালো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কলমের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জন্য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strong inclination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liking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থাকা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indifference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antipathy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উদাসীনতা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Penury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দারিদ্র্য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দৈন্য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Penny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পয়সা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); "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পয়সা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রে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"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করে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যে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কাঁদে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তার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poverty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Destitution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দৈন্য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আছে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সে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Rich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Solvent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ধনী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Perennial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বহুবর্ষজীবী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Per + annual;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প্রতি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বছর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Recurrent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যা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ফিরে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আসে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Eternal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),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যা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Temporary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অস্থায়ী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Perfidious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অবিশ্বাসী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Perfume + idiot;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যে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পারফিউম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মেখে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Treacherous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disloyal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বিশ্বাসঘাতকতা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কাজ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করে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সে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loyal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Faithful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বিশ্বস্ত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Perfunctory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অগভীর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ভাসা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ভাসা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Perfect + factory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ফ্যাক্টরিতে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পারফেক্ট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কাজ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করে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Superficial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Cursory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কাজ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করা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Through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পুঙ্খানুপুঙ্খ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হওয়া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Permeable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ভেদ্য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Permission + able;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যাকে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ভেদ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করার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পারমিশন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দেওয়া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যায়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Porous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Penetrable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),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যা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Impenetrable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Impermeable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অভেদ্য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Pervasive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পরিব্যাপক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Vaseline;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শীতে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ভেসলিন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সারা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শরীরে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spread throughout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ছড়িয়ে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পড়ে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scarce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uncommon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থাকে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Phlegmatic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জড়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উদাসীন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Phlegm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কফ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কফ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জমলে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মানুষ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calm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 easily disturbed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উদাসীন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হয়ে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যায়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Passionate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Vehement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উদ্যমী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থাকে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Piety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ভক্তি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Pie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পবিত্রতা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+ tea;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পবিত্র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চা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পান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করে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devoutness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Reverence for God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ভক্তি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দেখানো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Disloyalty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disbelief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অবিশ্বাস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Placate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শান্ত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করা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Plate + cake;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কেকভর্তি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প্লেট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দিয়ে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বাচ্চাকে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pacify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conciliate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শান্ত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করা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agitate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Irritate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বিরক্ত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করা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Plasticity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নমনীয়তা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Plastic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প্লাস্টিক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প্লাস্টিকের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মতো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Elasticity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Suppleness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নমনীয়তা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থাকা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Stiffness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Rigidity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কঠিনতা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Platitude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মামুলি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মন্তব্য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Flat + attitude;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একদম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ফ্ল্যাট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commonplace statement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মামুলি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কথা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বলা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কোনো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Nuance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নতুনত্ব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থাকা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Plethora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আধিক্য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Play + </w:t>
            </w:r>
            <w:proofErr w:type="spellStart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thora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একটু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); "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একটু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খেলো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"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বলতে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বলতে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Excess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Surplus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Glut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আধিক্য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করে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ফেলা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কোনো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Scarcity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Shortage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ঘাটতি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রাখা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Precedence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অগ্রগণ্যতা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President;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প্রেসিডেন্ট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সবসময়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Priority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Preference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অগ্রগণ্যতা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পায়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Disfavor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Posteriority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পায়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55BE2" w:rsidRPr="00255BE2" w:rsidTr="00255BE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Porous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ছিদ্র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যুক্ত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বহুরন্ধ্র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55BE2" w:rsidRPr="00255BE2" w:rsidRDefault="00255BE2" w:rsidP="00255B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>Pour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ঢালা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);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যার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ভেতর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দিয়ে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পানি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ঢালা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যায়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full of pores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যা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Dense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airtight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অভেদ্য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নয়</w:t>
            </w:r>
            <w:proofErr w:type="spellEnd"/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55BE2">
              <w:rPr>
                <w:rFonts w:ascii="Nirmala UI" w:eastAsia="Times New Roman" w:hAnsi="Nirmala UI" w:cs="Nirmala UI"/>
                <w:sz w:val="24"/>
                <w:szCs w:val="24"/>
              </w:rPr>
              <w:t>।</w:t>
            </w:r>
            <w:r w:rsidRPr="00255B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:rsidR="00D1668F" w:rsidRDefault="00D1668F"/>
    <w:sectPr w:rsidR="00D166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2EDE"/>
    <w:rsid w:val="000B4357"/>
    <w:rsid w:val="000F2EDE"/>
    <w:rsid w:val="00156241"/>
    <w:rsid w:val="00255BE2"/>
    <w:rsid w:val="0083418E"/>
    <w:rsid w:val="00922D16"/>
    <w:rsid w:val="00930DCD"/>
    <w:rsid w:val="00C670EF"/>
    <w:rsid w:val="00D1668F"/>
    <w:rsid w:val="00D55E27"/>
    <w:rsid w:val="00D77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E220EB"/>
  <w15:chartTrackingRefBased/>
  <w15:docId w15:val="{98BC6FFB-A3E6-44CA-815C-72F593226F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255BE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255BE2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msonormal0">
    <w:name w:val="msonormal"/>
    <w:basedOn w:val="Normal"/>
    <w:rsid w:val="00255B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55BE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255B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251">
    <w:name w:val="citation-251"/>
    <w:basedOn w:val="DefaultParagraphFont"/>
    <w:rsid w:val="00255BE2"/>
  </w:style>
  <w:style w:type="character" w:customStyle="1" w:styleId="citation-250">
    <w:name w:val="citation-250"/>
    <w:basedOn w:val="DefaultParagraphFont"/>
    <w:rsid w:val="00255BE2"/>
  </w:style>
  <w:style w:type="character" w:customStyle="1" w:styleId="citation-249">
    <w:name w:val="citation-249"/>
    <w:basedOn w:val="DefaultParagraphFont"/>
    <w:rsid w:val="00255BE2"/>
  </w:style>
  <w:style w:type="character" w:customStyle="1" w:styleId="citation-248">
    <w:name w:val="citation-248"/>
    <w:basedOn w:val="DefaultParagraphFont"/>
    <w:rsid w:val="00255BE2"/>
  </w:style>
  <w:style w:type="character" w:customStyle="1" w:styleId="citation-247">
    <w:name w:val="citation-247"/>
    <w:basedOn w:val="DefaultParagraphFont"/>
    <w:rsid w:val="00255BE2"/>
  </w:style>
  <w:style w:type="character" w:customStyle="1" w:styleId="citation-246">
    <w:name w:val="citation-246"/>
    <w:basedOn w:val="DefaultParagraphFont"/>
    <w:rsid w:val="00255BE2"/>
  </w:style>
  <w:style w:type="character" w:customStyle="1" w:styleId="citation-245">
    <w:name w:val="citation-245"/>
    <w:basedOn w:val="DefaultParagraphFont"/>
    <w:rsid w:val="00255BE2"/>
  </w:style>
  <w:style w:type="character" w:customStyle="1" w:styleId="citation-244">
    <w:name w:val="citation-244"/>
    <w:basedOn w:val="DefaultParagraphFont"/>
    <w:rsid w:val="00255BE2"/>
  </w:style>
  <w:style w:type="character" w:customStyle="1" w:styleId="citation-243">
    <w:name w:val="citation-243"/>
    <w:basedOn w:val="DefaultParagraphFont"/>
    <w:rsid w:val="00255BE2"/>
  </w:style>
  <w:style w:type="character" w:customStyle="1" w:styleId="citation-242">
    <w:name w:val="citation-242"/>
    <w:basedOn w:val="DefaultParagraphFont"/>
    <w:rsid w:val="00255BE2"/>
  </w:style>
  <w:style w:type="character" w:customStyle="1" w:styleId="citation-241">
    <w:name w:val="citation-241"/>
    <w:basedOn w:val="DefaultParagraphFont"/>
    <w:rsid w:val="00255BE2"/>
  </w:style>
  <w:style w:type="character" w:customStyle="1" w:styleId="citation-240">
    <w:name w:val="citation-240"/>
    <w:basedOn w:val="DefaultParagraphFont"/>
    <w:rsid w:val="00255BE2"/>
  </w:style>
  <w:style w:type="character" w:customStyle="1" w:styleId="citation-239">
    <w:name w:val="citation-239"/>
    <w:basedOn w:val="DefaultParagraphFont"/>
    <w:rsid w:val="00255BE2"/>
  </w:style>
  <w:style w:type="character" w:customStyle="1" w:styleId="citation-238">
    <w:name w:val="citation-238"/>
    <w:basedOn w:val="DefaultParagraphFont"/>
    <w:rsid w:val="00255BE2"/>
  </w:style>
  <w:style w:type="character" w:customStyle="1" w:styleId="citation-237">
    <w:name w:val="citation-237"/>
    <w:basedOn w:val="DefaultParagraphFont"/>
    <w:rsid w:val="00255BE2"/>
  </w:style>
  <w:style w:type="character" w:customStyle="1" w:styleId="citation-236">
    <w:name w:val="citation-236"/>
    <w:basedOn w:val="DefaultParagraphFont"/>
    <w:rsid w:val="00255BE2"/>
  </w:style>
  <w:style w:type="character" w:customStyle="1" w:styleId="citation-235">
    <w:name w:val="citation-235"/>
    <w:basedOn w:val="DefaultParagraphFont"/>
    <w:rsid w:val="00255BE2"/>
  </w:style>
  <w:style w:type="character" w:customStyle="1" w:styleId="citation-234">
    <w:name w:val="citation-234"/>
    <w:basedOn w:val="DefaultParagraphFont"/>
    <w:rsid w:val="00255BE2"/>
  </w:style>
  <w:style w:type="character" w:customStyle="1" w:styleId="citation-233">
    <w:name w:val="citation-233"/>
    <w:basedOn w:val="DefaultParagraphFont"/>
    <w:rsid w:val="00255BE2"/>
  </w:style>
  <w:style w:type="character" w:customStyle="1" w:styleId="citation-232">
    <w:name w:val="citation-232"/>
    <w:basedOn w:val="DefaultParagraphFont"/>
    <w:rsid w:val="00255BE2"/>
  </w:style>
  <w:style w:type="character" w:customStyle="1" w:styleId="citation-231">
    <w:name w:val="citation-231"/>
    <w:basedOn w:val="DefaultParagraphFont"/>
    <w:rsid w:val="00255BE2"/>
  </w:style>
  <w:style w:type="character" w:customStyle="1" w:styleId="citation-230">
    <w:name w:val="citation-230"/>
    <w:basedOn w:val="DefaultParagraphFont"/>
    <w:rsid w:val="00255BE2"/>
  </w:style>
  <w:style w:type="character" w:customStyle="1" w:styleId="citation-229">
    <w:name w:val="citation-229"/>
    <w:basedOn w:val="DefaultParagraphFont"/>
    <w:rsid w:val="00255BE2"/>
  </w:style>
  <w:style w:type="character" w:customStyle="1" w:styleId="citation-228">
    <w:name w:val="citation-228"/>
    <w:basedOn w:val="DefaultParagraphFont"/>
    <w:rsid w:val="00255BE2"/>
  </w:style>
  <w:style w:type="character" w:customStyle="1" w:styleId="citation-227">
    <w:name w:val="citation-227"/>
    <w:basedOn w:val="DefaultParagraphFont"/>
    <w:rsid w:val="00255BE2"/>
  </w:style>
  <w:style w:type="character" w:customStyle="1" w:styleId="citation-226">
    <w:name w:val="citation-226"/>
    <w:basedOn w:val="DefaultParagraphFont"/>
    <w:rsid w:val="00255BE2"/>
  </w:style>
  <w:style w:type="character" w:customStyle="1" w:styleId="citation-225">
    <w:name w:val="citation-225"/>
    <w:basedOn w:val="DefaultParagraphFont"/>
    <w:rsid w:val="00255BE2"/>
  </w:style>
  <w:style w:type="character" w:customStyle="1" w:styleId="citation-224">
    <w:name w:val="citation-224"/>
    <w:basedOn w:val="DefaultParagraphFont"/>
    <w:rsid w:val="00255BE2"/>
  </w:style>
  <w:style w:type="character" w:customStyle="1" w:styleId="citation-223">
    <w:name w:val="citation-223"/>
    <w:basedOn w:val="DefaultParagraphFont"/>
    <w:rsid w:val="00255BE2"/>
  </w:style>
  <w:style w:type="character" w:customStyle="1" w:styleId="citation-222">
    <w:name w:val="citation-222"/>
    <w:basedOn w:val="DefaultParagraphFont"/>
    <w:rsid w:val="00255BE2"/>
  </w:style>
  <w:style w:type="character" w:customStyle="1" w:styleId="citation-221">
    <w:name w:val="citation-221"/>
    <w:basedOn w:val="DefaultParagraphFont"/>
    <w:rsid w:val="00255BE2"/>
  </w:style>
  <w:style w:type="character" w:customStyle="1" w:styleId="citation-220">
    <w:name w:val="citation-220"/>
    <w:basedOn w:val="DefaultParagraphFont"/>
    <w:rsid w:val="00255BE2"/>
  </w:style>
  <w:style w:type="character" w:customStyle="1" w:styleId="citation-219">
    <w:name w:val="citation-219"/>
    <w:basedOn w:val="DefaultParagraphFont"/>
    <w:rsid w:val="00255BE2"/>
  </w:style>
  <w:style w:type="character" w:customStyle="1" w:styleId="citation-218">
    <w:name w:val="citation-218"/>
    <w:basedOn w:val="DefaultParagraphFont"/>
    <w:rsid w:val="00255BE2"/>
  </w:style>
  <w:style w:type="character" w:customStyle="1" w:styleId="citation-217">
    <w:name w:val="citation-217"/>
    <w:basedOn w:val="DefaultParagraphFont"/>
    <w:rsid w:val="00255BE2"/>
  </w:style>
  <w:style w:type="character" w:customStyle="1" w:styleId="citation-216">
    <w:name w:val="citation-216"/>
    <w:basedOn w:val="DefaultParagraphFont"/>
    <w:rsid w:val="00255BE2"/>
  </w:style>
  <w:style w:type="character" w:customStyle="1" w:styleId="citation-215">
    <w:name w:val="citation-215"/>
    <w:basedOn w:val="DefaultParagraphFont"/>
    <w:rsid w:val="00255BE2"/>
  </w:style>
  <w:style w:type="character" w:customStyle="1" w:styleId="citation-214">
    <w:name w:val="citation-214"/>
    <w:basedOn w:val="DefaultParagraphFont"/>
    <w:rsid w:val="00255BE2"/>
  </w:style>
  <w:style w:type="character" w:customStyle="1" w:styleId="citation-213">
    <w:name w:val="citation-213"/>
    <w:basedOn w:val="DefaultParagraphFont"/>
    <w:rsid w:val="00255BE2"/>
  </w:style>
  <w:style w:type="character" w:customStyle="1" w:styleId="citation-212">
    <w:name w:val="citation-212"/>
    <w:basedOn w:val="DefaultParagraphFont"/>
    <w:rsid w:val="00255BE2"/>
  </w:style>
  <w:style w:type="character" w:customStyle="1" w:styleId="citation-211">
    <w:name w:val="citation-211"/>
    <w:basedOn w:val="DefaultParagraphFont"/>
    <w:rsid w:val="00255BE2"/>
  </w:style>
  <w:style w:type="character" w:customStyle="1" w:styleId="citation-210">
    <w:name w:val="citation-210"/>
    <w:basedOn w:val="DefaultParagraphFont"/>
    <w:rsid w:val="00255BE2"/>
  </w:style>
  <w:style w:type="character" w:customStyle="1" w:styleId="citation-209">
    <w:name w:val="citation-209"/>
    <w:basedOn w:val="DefaultParagraphFont"/>
    <w:rsid w:val="00255BE2"/>
  </w:style>
  <w:style w:type="character" w:customStyle="1" w:styleId="citation-208">
    <w:name w:val="citation-208"/>
    <w:basedOn w:val="DefaultParagraphFont"/>
    <w:rsid w:val="00255BE2"/>
  </w:style>
  <w:style w:type="character" w:customStyle="1" w:styleId="citation-207">
    <w:name w:val="citation-207"/>
    <w:basedOn w:val="DefaultParagraphFont"/>
    <w:rsid w:val="00255BE2"/>
  </w:style>
  <w:style w:type="character" w:customStyle="1" w:styleId="citation-206">
    <w:name w:val="citation-206"/>
    <w:basedOn w:val="DefaultParagraphFont"/>
    <w:rsid w:val="00255BE2"/>
  </w:style>
  <w:style w:type="character" w:customStyle="1" w:styleId="citation-205">
    <w:name w:val="citation-205"/>
    <w:basedOn w:val="DefaultParagraphFont"/>
    <w:rsid w:val="00255BE2"/>
  </w:style>
  <w:style w:type="character" w:customStyle="1" w:styleId="citation-204">
    <w:name w:val="citation-204"/>
    <w:basedOn w:val="DefaultParagraphFont"/>
    <w:rsid w:val="00255BE2"/>
  </w:style>
  <w:style w:type="character" w:customStyle="1" w:styleId="citation-203">
    <w:name w:val="citation-203"/>
    <w:basedOn w:val="DefaultParagraphFont"/>
    <w:rsid w:val="00255BE2"/>
  </w:style>
  <w:style w:type="character" w:customStyle="1" w:styleId="citation-202">
    <w:name w:val="citation-202"/>
    <w:basedOn w:val="DefaultParagraphFont"/>
    <w:rsid w:val="00255BE2"/>
  </w:style>
  <w:style w:type="character" w:customStyle="1" w:styleId="citation-201">
    <w:name w:val="citation-201"/>
    <w:basedOn w:val="DefaultParagraphFont"/>
    <w:rsid w:val="00255BE2"/>
  </w:style>
  <w:style w:type="character" w:customStyle="1" w:styleId="citation-200">
    <w:name w:val="citation-200"/>
    <w:basedOn w:val="DefaultParagraphFont"/>
    <w:rsid w:val="00255BE2"/>
  </w:style>
  <w:style w:type="character" w:customStyle="1" w:styleId="citation-199">
    <w:name w:val="citation-199"/>
    <w:basedOn w:val="DefaultParagraphFont"/>
    <w:rsid w:val="00255BE2"/>
  </w:style>
  <w:style w:type="character" w:customStyle="1" w:styleId="citation-198">
    <w:name w:val="citation-198"/>
    <w:basedOn w:val="DefaultParagraphFont"/>
    <w:rsid w:val="00255BE2"/>
  </w:style>
  <w:style w:type="character" w:customStyle="1" w:styleId="citation-197">
    <w:name w:val="citation-197"/>
    <w:basedOn w:val="DefaultParagraphFont"/>
    <w:rsid w:val="00255BE2"/>
  </w:style>
  <w:style w:type="character" w:customStyle="1" w:styleId="citation-196">
    <w:name w:val="citation-196"/>
    <w:basedOn w:val="DefaultParagraphFont"/>
    <w:rsid w:val="00255BE2"/>
  </w:style>
  <w:style w:type="character" w:customStyle="1" w:styleId="citation-195">
    <w:name w:val="citation-195"/>
    <w:basedOn w:val="DefaultParagraphFont"/>
    <w:rsid w:val="00255BE2"/>
  </w:style>
  <w:style w:type="character" w:customStyle="1" w:styleId="citation-194">
    <w:name w:val="citation-194"/>
    <w:basedOn w:val="DefaultParagraphFont"/>
    <w:rsid w:val="00255BE2"/>
  </w:style>
  <w:style w:type="character" w:customStyle="1" w:styleId="citation-193">
    <w:name w:val="citation-193"/>
    <w:basedOn w:val="DefaultParagraphFont"/>
    <w:rsid w:val="00255BE2"/>
  </w:style>
  <w:style w:type="character" w:customStyle="1" w:styleId="citation-192">
    <w:name w:val="citation-192"/>
    <w:basedOn w:val="DefaultParagraphFont"/>
    <w:rsid w:val="00255BE2"/>
  </w:style>
  <w:style w:type="character" w:customStyle="1" w:styleId="citation-191">
    <w:name w:val="citation-191"/>
    <w:basedOn w:val="DefaultParagraphFont"/>
    <w:rsid w:val="00255B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367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</Pages>
  <Words>1205</Words>
  <Characters>6869</Characters>
  <Application>Microsoft Office Word</Application>
  <DocSecurity>0</DocSecurity>
  <Lines>57</Lines>
  <Paragraphs>16</Paragraphs>
  <ScaleCrop>false</ScaleCrop>
  <Company/>
  <LinksUpToDate>false</LinksUpToDate>
  <CharactersWithSpaces>8058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Habibur Rahman | JO | ITD | National Bank PLC</dc:creator>
  <cp:keywords/>
  <dc:description/>
  <cp:lastModifiedBy>Md. Habibur Rahman | JO | ITD | National Bank PLC</cp:lastModifiedBy>
  <cp:revision>19</cp:revision>
  <dcterms:created xsi:type="dcterms:W3CDTF">2026-06-11T08:44:00Z</dcterms:created>
  <dcterms:modified xsi:type="dcterms:W3CDTF">2026-06-11T09:12:00Z</dcterms:modified>
</cp:coreProperties>
</file>