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FC" w:rsidRDefault="00B723FC" w:rsidP="00B723FC">
      <w:pPr>
        <w:spacing w:after="0" w:line="240" w:lineRule="auto"/>
        <w:jc w:val="center"/>
        <w:rPr>
          <w:b/>
          <w:sz w:val="24"/>
          <w:szCs w:val="24"/>
        </w:rPr>
      </w:pPr>
      <w:r w:rsidRPr="00F570FB">
        <w:rPr>
          <w:b/>
          <w:sz w:val="28"/>
          <w:szCs w:val="24"/>
        </w:rPr>
        <w:t>Minute</w:t>
      </w:r>
      <w:r>
        <w:rPr>
          <w:b/>
          <w:sz w:val="28"/>
          <w:szCs w:val="24"/>
        </w:rPr>
        <w:t>s</w:t>
      </w:r>
      <w:r w:rsidRPr="00F570FB">
        <w:rPr>
          <w:b/>
          <w:sz w:val="28"/>
          <w:szCs w:val="24"/>
        </w:rPr>
        <w:t xml:space="preserve"> of Meeting</w:t>
      </w:r>
    </w:p>
    <w:p w:rsidR="00B723FC" w:rsidRPr="00D14D56" w:rsidRDefault="00B723FC" w:rsidP="00B723FC">
      <w:pPr>
        <w:spacing w:after="0" w:line="240" w:lineRule="auto"/>
        <w:jc w:val="center"/>
        <w:rPr>
          <w:b/>
          <w:sz w:val="24"/>
          <w:szCs w:val="24"/>
        </w:rPr>
      </w:pP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Hari, tanggal</w:t>
      </w:r>
      <w:r>
        <w:rPr>
          <w:sz w:val="24"/>
          <w:szCs w:val="24"/>
        </w:rPr>
        <w:tab/>
        <w:t xml:space="preserve">: Jumat, </w:t>
      </w:r>
      <w:r>
        <w:rPr>
          <w:sz w:val="24"/>
          <w:szCs w:val="24"/>
        </w:rPr>
        <w:t>29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Desember</w:t>
      </w:r>
      <w:r>
        <w:rPr>
          <w:sz w:val="24"/>
          <w:szCs w:val="24"/>
        </w:rPr>
        <w:t xml:space="preserve"> 2017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Jam</w:t>
      </w:r>
      <w:r>
        <w:rPr>
          <w:sz w:val="24"/>
          <w:szCs w:val="24"/>
        </w:rPr>
        <w:tab/>
        <w:t>: 08</w:t>
      </w:r>
      <w:r>
        <w:rPr>
          <w:sz w:val="24"/>
          <w:szCs w:val="24"/>
        </w:rPr>
        <w:t>:00 WIB</w:t>
      </w:r>
      <w:r>
        <w:rPr>
          <w:sz w:val="24"/>
          <w:szCs w:val="24"/>
        </w:rPr>
        <w:t xml:space="preserve"> – 10:00 WIB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Tempat</w:t>
      </w:r>
      <w:r>
        <w:rPr>
          <w:sz w:val="24"/>
          <w:szCs w:val="24"/>
        </w:rPr>
        <w:tab/>
        <w:t>: Ruang Dosen</w:t>
      </w:r>
      <w:r>
        <w:rPr>
          <w:sz w:val="24"/>
          <w:szCs w:val="24"/>
        </w:rPr>
        <w:t xml:space="preserve"> IF</w:t>
      </w:r>
      <w:r>
        <w:rPr>
          <w:sz w:val="24"/>
          <w:szCs w:val="24"/>
        </w:rPr>
        <w:t>, STEI ITB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Agenda</w:t>
      </w:r>
      <w:r>
        <w:rPr>
          <w:sz w:val="24"/>
          <w:szCs w:val="24"/>
        </w:rPr>
        <w:tab/>
        <w:t>: Bimbingan Tesis – 23515043 Habibie Ed Dien</w:t>
      </w:r>
    </w:p>
    <w:p w:rsidR="00B723FC" w:rsidRPr="00D14D56" w:rsidRDefault="00B723FC" w:rsidP="00B723FC">
      <w:pPr>
        <w:spacing w:after="0" w:line="240" w:lineRule="auto"/>
        <w:rPr>
          <w:sz w:val="24"/>
          <w:szCs w:val="24"/>
        </w:rPr>
      </w:pPr>
    </w:p>
    <w:p w:rsidR="00B723FC" w:rsidRPr="00D14D56" w:rsidRDefault="00B723FC" w:rsidP="0046643E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Bimbingan dengan Pak Yudis</w:t>
      </w:r>
      <w:r w:rsidRPr="00D14D56">
        <w:rPr>
          <w:sz w:val="24"/>
          <w:szCs w:val="24"/>
        </w:rPr>
        <w:t>:</w:t>
      </w:r>
    </w:p>
    <w:p w:rsidR="00B723FC" w:rsidRDefault="00B723FC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Revisi pada rumusan masalah:</w:t>
      </w:r>
    </w:p>
    <w:p w:rsidR="00B723FC" w:rsidRDefault="00B723FC" w:rsidP="0046643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Desain interaksi apa yang sesuai untuk visualisasi graf sehingga dapat </w:t>
      </w:r>
      <w:r w:rsidR="00CD6DFF">
        <w:rPr>
          <w:sz w:val="24"/>
          <w:szCs w:val="24"/>
        </w:rPr>
        <w:t>digunakan</w:t>
      </w:r>
      <w:r>
        <w:rPr>
          <w:sz w:val="24"/>
          <w:szCs w:val="24"/>
        </w:rPr>
        <w:t xml:space="preserve"> untuk memahami kode program graf ?</w:t>
      </w:r>
    </w:p>
    <w:p w:rsidR="00B723FC" w:rsidRDefault="00B723FC" w:rsidP="0046643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 strategi pengembangan kakas untuk mendeteksi graf di dalam kode program sehingga dapat divisualisasikan ?</w:t>
      </w:r>
    </w:p>
    <w:p w:rsidR="00B723FC" w:rsidRDefault="00F26EB7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 III </w:t>
      </w:r>
      <w:r w:rsidR="007F3891">
        <w:rPr>
          <w:sz w:val="24"/>
          <w:szCs w:val="24"/>
        </w:rPr>
        <w:t>“</w:t>
      </w:r>
      <w:r>
        <w:rPr>
          <w:sz w:val="24"/>
          <w:szCs w:val="24"/>
        </w:rPr>
        <w:t>Prelimineri Masalah” diubah menjadi “Analisis Masalah”.</w:t>
      </w:r>
    </w:p>
    <w:p w:rsidR="007F3891" w:rsidRDefault="007F3891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Bab IV “Pengembangan Kakas” diubah menjadi “Perancangan dan Implementasi Kakas”</w:t>
      </w:r>
    </w:p>
    <w:p w:rsidR="00F26EB7" w:rsidRDefault="00F26EB7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Bab III berisi jawaban dari 2 rumusan masalah</w:t>
      </w:r>
      <w:r w:rsidR="003B7EF2">
        <w:rPr>
          <w:sz w:val="24"/>
          <w:szCs w:val="24"/>
        </w:rPr>
        <w:t xml:space="preserve"> dengan rincian analisis.</w:t>
      </w:r>
    </w:p>
    <w:p w:rsidR="00F26EB7" w:rsidRDefault="00F26EB7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Subbab 3.1 Analisis Desain Interaksi, 3.2 Analisis Deteksi Graf dalam Kode Program</w:t>
      </w:r>
      <w:r w:rsidR="003B7EF2">
        <w:rPr>
          <w:sz w:val="24"/>
          <w:szCs w:val="24"/>
        </w:rPr>
        <w:t>. Untuk menganalisis desain interaksi harus mengetahui tujuan yang diharapkan.</w:t>
      </w:r>
    </w:p>
    <w:p w:rsidR="00F26EB7" w:rsidRDefault="00F26EB7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“salah satu contoh kode graf BFS” diubah menjadi “salah satu contoh kode program graf dengan algoritma BFS”</w:t>
      </w:r>
      <w:r w:rsidR="003B7EF2">
        <w:rPr>
          <w:sz w:val="24"/>
          <w:szCs w:val="24"/>
        </w:rPr>
        <w:t>.</w:t>
      </w:r>
    </w:p>
    <w:p w:rsidR="00F26EB7" w:rsidRDefault="003B7EF2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Pengujian terhadap data JSON apakah dapat merepresentasikan graf.</w:t>
      </w:r>
    </w:p>
    <w:p w:rsidR="003B7EF2" w:rsidRDefault="003B7EF2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B7EF2">
        <w:rPr>
          <w:i/>
          <w:sz w:val="24"/>
          <w:szCs w:val="24"/>
        </w:rPr>
        <w:t>Test case</w:t>
      </w:r>
      <w:r>
        <w:rPr>
          <w:sz w:val="24"/>
          <w:szCs w:val="24"/>
        </w:rPr>
        <w:t xml:space="preserve"> berisi kelas uji dan butir uji.</w:t>
      </w:r>
    </w:p>
    <w:p w:rsidR="003B7EF2" w:rsidRPr="00B723FC" w:rsidRDefault="003B7EF2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Kontribusi utama tesis adalah visualisasi kode program graf.</w:t>
      </w:r>
    </w:p>
    <w:p w:rsidR="00B723FC" w:rsidRPr="00D14D56" w:rsidRDefault="00B723FC" w:rsidP="0046643E">
      <w:pPr>
        <w:spacing w:after="0" w:line="240" w:lineRule="auto"/>
        <w:jc w:val="both"/>
        <w:rPr>
          <w:sz w:val="24"/>
          <w:szCs w:val="24"/>
        </w:rPr>
      </w:pPr>
    </w:p>
    <w:p w:rsidR="00B723FC" w:rsidRPr="00D14D56" w:rsidRDefault="00B723FC" w:rsidP="0046643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Bimbingan dengan Bu Inge:</w:t>
      </w:r>
    </w:p>
    <w:p w:rsidR="00AB1182" w:rsidRDefault="00965F92" w:rsidP="0046643E">
      <w:pPr>
        <w:pStyle w:val="ListParagraph"/>
        <w:numPr>
          <w:ilvl w:val="0"/>
          <w:numId w:val="2"/>
        </w:numPr>
        <w:jc w:val="both"/>
      </w:pPr>
      <w:r>
        <w:t>Memperdalam teori dan teknik visualisasi serta analisis</w:t>
      </w:r>
      <w:r w:rsidR="002A1876">
        <w:t>.</w:t>
      </w:r>
    </w:p>
    <w:p w:rsidR="00965F92" w:rsidRDefault="00965F92" w:rsidP="0046643E">
      <w:pPr>
        <w:pStyle w:val="ListParagraph"/>
        <w:numPr>
          <w:ilvl w:val="0"/>
          <w:numId w:val="2"/>
        </w:numPr>
        <w:jc w:val="both"/>
      </w:pPr>
      <w:r>
        <w:t>Judul</w:t>
      </w:r>
      <w:r w:rsidR="002A1876">
        <w:t xml:space="preserve"> harus diubah karena</w:t>
      </w:r>
      <w:r>
        <w:t xml:space="preserve"> masih mengandung 2 ranah yang harus dipisah sebagai objektifitas penelitian. Pertama, bidang visualisasi masih dapat dibagi untuk visualisasi besar dan visualisasi kecil</w:t>
      </w:r>
      <w:r w:rsidR="000D2F45">
        <w:t>. Visualisasi juga terbagi dinamis dan statis</w:t>
      </w:r>
      <w:r>
        <w:t>.</w:t>
      </w:r>
      <w:r w:rsidR="005559D4">
        <w:t xml:space="preserve"> Kedua, belajar pemrograman berkaitan dengan pedagogi. Belajar pemrograman masih dapat dibagi menjadi tiga bagian, yaitu algoritma, struktur data, dan problem solving. Di dalam struktur data ada graf.</w:t>
      </w:r>
    </w:p>
    <w:p w:rsidR="00965F92" w:rsidRDefault="00965F92" w:rsidP="0046643E">
      <w:pPr>
        <w:pStyle w:val="ListParagraph"/>
        <w:numPr>
          <w:ilvl w:val="0"/>
          <w:numId w:val="2"/>
        </w:numPr>
        <w:jc w:val="both"/>
      </w:pPr>
      <w:r>
        <w:t xml:space="preserve">Fokus tesis harus diklarifikasi sebagai </w:t>
      </w:r>
      <w:r w:rsidRPr="002A1876">
        <w:rPr>
          <w:i/>
        </w:rPr>
        <w:t>problem statement</w:t>
      </w:r>
      <w:r w:rsidR="005559D4">
        <w:t>.</w:t>
      </w:r>
    </w:p>
    <w:p w:rsidR="005559D4" w:rsidRDefault="002A1876" w:rsidP="0046643E">
      <w:pPr>
        <w:pStyle w:val="ListParagraph"/>
        <w:numPr>
          <w:ilvl w:val="0"/>
          <w:numId w:val="2"/>
        </w:numPr>
        <w:jc w:val="both"/>
      </w:pPr>
      <w:r>
        <w:t>Menjelaskan batasan kode program untuk visualisasi graf.</w:t>
      </w:r>
    </w:p>
    <w:p w:rsidR="002A1876" w:rsidRDefault="002A1876" w:rsidP="0046643E">
      <w:pPr>
        <w:pStyle w:val="ListParagraph"/>
        <w:numPr>
          <w:ilvl w:val="0"/>
          <w:numId w:val="2"/>
        </w:numPr>
        <w:jc w:val="both"/>
      </w:pPr>
      <w:r>
        <w:t>Menjelaskan kekhasan objek dalam visualisasi, yaitu kode program yang berisi algoritma graf.</w:t>
      </w:r>
    </w:p>
    <w:p w:rsidR="002A1876" w:rsidRDefault="002A1876" w:rsidP="0046643E">
      <w:pPr>
        <w:pStyle w:val="ListParagraph"/>
        <w:numPr>
          <w:ilvl w:val="0"/>
          <w:numId w:val="2"/>
        </w:numPr>
        <w:jc w:val="both"/>
      </w:pPr>
      <w:r>
        <w:t xml:space="preserve">Menjelaskan secara runut proses visualisasi dari </w:t>
      </w:r>
      <w:r w:rsidRPr="002A1876">
        <w:rPr>
          <w:i/>
        </w:rPr>
        <w:t>source code</w:t>
      </w:r>
      <w:r>
        <w:t xml:space="preserve"> menjadi visual graf.</w:t>
      </w:r>
      <w:r w:rsidR="000D2F45">
        <w:t xml:space="preserve"> </w:t>
      </w:r>
      <w:r w:rsidR="000D2F45" w:rsidRPr="000D2F45">
        <w:rPr>
          <w:i/>
        </w:rPr>
        <w:t>Input</w:t>
      </w:r>
      <w:r w:rsidR="000D2F45">
        <w:t xml:space="preserve"> berupa </w:t>
      </w:r>
      <w:r w:rsidR="000D2F45" w:rsidRPr="000D2F45">
        <w:rPr>
          <w:i/>
        </w:rPr>
        <w:t>source code</w:t>
      </w:r>
      <w:r w:rsidR="000D2F45">
        <w:t xml:space="preserve">, kemudian </w:t>
      </w:r>
      <w:r w:rsidR="000D2F45" w:rsidRPr="000D2F45">
        <w:rPr>
          <w:i/>
        </w:rPr>
        <w:t>workflow</w:t>
      </w:r>
      <w:r w:rsidR="000D2F45">
        <w:t xml:space="preserve"> prosesnya seperti apa, dan </w:t>
      </w:r>
      <w:r w:rsidR="000D2F45" w:rsidRPr="000D2F45">
        <w:rPr>
          <w:i/>
        </w:rPr>
        <w:t>output</w:t>
      </w:r>
      <w:r w:rsidR="000D2F45">
        <w:t xml:space="preserve"> berupa visual graf.</w:t>
      </w:r>
    </w:p>
    <w:p w:rsidR="002A1876" w:rsidRDefault="002A1876" w:rsidP="0046643E">
      <w:pPr>
        <w:pStyle w:val="ListParagraph"/>
        <w:numPr>
          <w:ilvl w:val="0"/>
          <w:numId w:val="2"/>
        </w:numPr>
        <w:jc w:val="both"/>
      </w:pPr>
      <w:r>
        <w:t>Di dalam proses visualisasi, intervensi apa saja yang dilakukan sehingga menjadi visual graf.</w:t>
      </w:r>
    </w:p>
    <w:p w:rsidR="002A1876" w:rsidRDefault="002A1876" w:rsidP="0046643E">
      <w:pPr>
        <w:pStyle w:val="ListParagraph"/>
        <w:numPr>
          <w:ilvl w:val="0"/>
          <w:numId w:val="2"/>
        </w:numPr>
        <w:jc w:val="both"/>
      </w:pPr>
      <w:r>
        <w:t>Harus dapat membuktikan bahwa dengan visualisasi untu</w:t>
      </w:r>
      <w:r w:rsidR="00160616">
        <w:t>k</w:t>
      </w:r>
      <w:r>
        <w:t xml:space="preserve"> memahami </w:t>
      </w:r>
      <w:r w:rsidR="00160616">
        <w:t xml:space="preserve">kode program yang berisi </w:t>
      </w:r>
      <w:r>
        <w:t xml:space="preserve">struktur data graf </w:t>
      </w:r>
      <w:r w:rsidR="00160616">
        <w:t xml:space="preserve">dapat </w:t>
      </w:r>
      <w:r>
        <w:t>tercapai</w:t>
      </w:r>
      <w:r w:rsidR="00160616">
        <w:t>.</w:t>
      </w:r>
    </w:p>
    <w:p w:rsidR="00160616" w:rsidRDefault="000D2F45" w:rsidP="0046643E">
      <w:pPr>
        <w:pStyle w:val="ListParagraph"/>
        <w:numPr>
          <w:ilvl w:val="0"/>
          <w:numId w:val="2"/>
        </w:numPr>
        <w:jc w:val="both"/>
      </w:pPr>
      <w:r>
        <w:t xml:space="preserve">Proposal segera diselesaikan dengan merujuk pada </w:t>
      </w:r>
      <w:r w:rsidRPr="000D2F45">
        <w:rPr>
          <w:i/>
        </w:rPr>
        <w:t>problem statement</w:t>
      </w:r>
      <w:r>
        <w:t>.</w:t>
      </w:r>
    </w:p>
    <w:p w:rsidR="000D2F45" w:rsidRDefault="000D2F45" w:rsidP="0046643E">
      <w:pPr>
        <w:pStyle w:val="ListParagraph"/>
        <w:numPr>
          <w:ilvl w:val="0"/>
          <w:numId w:val="2"/>
        </w:numPr>
        <w:jc w:val="both"/>
      </w:pPr>
      <w:r>
        <w:t xml:space="preserve">Metodologi </w:t>
      </w:r>
      <w:r w:rsidR="007F3891">
        <w:t>penelitian berisi</w:t>
      </w:r>
      <w:r>
        <w:t xml:space="preserve"> langkah-langkah apa saja yang dilakukan</w:t>
      </w:r>
      <w:r w:rsidR="007F3891">
        <w:t xml:space="preserve"> dalam menyusun desain eksperimen</w:t>
      </w:r>
      <w:r>
        <w:t>.</w:t>
      </w:r>
    </w:p>
    <w:p w:rsidR="000D2F45" w:rsidRDefault="0046643E" w:rsidP="0046643E">
      <w:pPr>
        <w:pStyle w:val="ListParagraph"/>
        <w:numPr>
          <w:ilvl w:val="0"/>
          <w:numId w:val="2"/>
        </w:numPr>
        <w:jc w:val="both"/>
      </w:pPr>
      <w:r>
        <w:t xml:space="preserve">Batasan masalah berisi ukuran </w:t>
      </w:r>
      <w:r w:rsidRPr="0046643E">
        <w:rPr>
          <w:i/>
        </w:rPr>
        <w:t>source code</w:t>
      </w:r>
      <w:r>
        <w:t xml:space="preserve"> yang digunakan, </w:t>
      </w:r>
      <w:r w:rsidRPr="0046643E">
        <w:rPr>
          <w:i/>
        </w:rPr>
        <w:t>platform</w:t>
      </w:r>
      <w:r>
        <w:t xml:space="preserve"> yang digunakan, dan batasan ukuran layar.</w:t>
      </w:r>
    </w:p>
    <w:p w:rsidR="006968C5" w:rsidRDefault="006968C5" w:rsidP="0046643E">
      <w:pPr>
        <w:pStyle w:val="ListParagraph"/>
        <w:numPr>
          <w:ilvl w:val="0"/>
          <w:numId w:val="2"/>
        </w:numPr>
        <w:jc w:val="both"/>
      </w:pPr>
      <w:r w:rsidRPr="00B22A48">
        <w:rPr>
          <w:i/>
        </w:rPr>
        <w:lastRenderedPageBreak/>
        <w:t>Bullet numbering</w:t>
      </w:r>
      <w:r>
        <w:t xml:space="preserve"> diubah ke abjad (a, b, c, dst), karena harus berbentuk poin yang dapat dirujuk dalam laporan tesis.</w:t>
      </w:r>
    </w:p>
    <w:p w:rsidR="006968C5" w:rsidRDefault="006968C5" w:rsidP="0046643E">
      <w:pPr>
        <w:pStyle w:val="ListParagraph"/>
        <w:numPr>
          <w:ilvl w:val="0"/>
          <w:numId w:val="2"/>
        </w:numPr>
        <w:jc w:val="both"/>
      </w:pPr>
      <w:r>
        <w:t>Penjelasan teori representasi graf kurang relevan, diubah menjadi kajian terhadap kode program graf.</w:t>
      </w:r>
    </w:p>
    <w:p w:rsidR="006968C5" w:rsidRDefault="006968C5" w:rsidP="006968C5">
      <w:pPr>
        <w:pStyle w:val="ListParagraph"/>
        <w:numPr>
          <w:ilvl w:val="0"/>
          <w:numId w:val="2"/>
        </w:numPr>
        <w:jc w:val="both"/>
      </w:pPr>
      <w:r>
        <w:t>Menjelaskan lebih rinci fitur-fitur kakas yang telah dikembangkan, bukan hanya sekadar daftar produk kakas yang ada.</w:t>
      </w:r>
    </w:p>
    <w:p w:rsidR="00965F92" w:rsidRDefault="00965F92" w:rsidP="0046643E">
      <w:pPr>
        <w:jc w:val="both"/>
      </w:pPr>
      <w:bookmarkStart w:id="0" w:name="_GoBack"/>
      <w:bookmarkEnd w:id="0"/>
    </w:p>
    <w:p w:rsidR="005559D4" w:rsidRPr="005559D4" w:rsidRDefault="005559D4" w:rsidP="0046643E">
      <w:pPr>
        <w:spacing w:after="0" w:line="240" w:lineRule="auto"/>
        <w:jc w:val="both"/>
        <w:rPr>
          <w:b/>
          <w:sz w:val="24"/>
          <w:szCs w:val="24"/>
        </w:rPr>
      </w:pPr>
      <w:r w:rsidRPr="005559D4">
        <w:rPr>
          <w:b/>
          <w:sz w:val="24"/>
          <w:szCs w:val="24"/>
        </w:rPr>
        <w:t>Diskusi bersama:</w:t>
      </w:r>
    </w:p>
    <w:p w:rsidR="005559D4" w:rsidRDefault="005559D4" w:rsidP="0046643E">
      <w:pPr>
        <w:pStyle w:val="ListParagraph"/>
        <w:numPr>
          <w:ilvl w:val="0"/>
          <w:numId w:val="3"/>
        </w:numPr>
        <w:jc w:val="both"/>
      </w:pPr>
      <w:r>
        <w:t>Judul yang disepakati: Pengembangan Kakas Visualisasi dari Graf Kode Program Untuk Memahami Eksekusi Kode Program</w:t>
      </w:r>
    </w:p>
    <w:p w:rsidR="0046643E" w:rsidRDefault="0046643E" w:rsidP="0046643E">
      <w:pPr>
        <w:pStyle w:val="ListParagraph"/>
        <w:numPr>
          <w:ilvl w:val="0"/>
          <w:numId w:val="3"/>
        </w:numPr>
        <w:jc w:val="both"/>
      </w:pPr>
      <w:r>
        <w:t>Wadah atau platform yang digunakan adalah web</w:t>
      </w:r>
      <w:r w:rsidR="007F3891">
        <w:t xml:space="preserve"> adaptif</w:t>
      </w:r>
      <w:r>
        <w:t>.</w:t>
      </w:r>
    </w:p>
    <w:p w:rsidR="0046643E" w:rsidRDefault="0046643E" w:rsidP="0046643E">
      <w:pPr>
        <w:pStyle w:val="ListParagraph"/>
        <w:numPr>
          <w:ilvl w:val="0"/>
          <w:numId w:val="3"/>
        </w:numPr>
        <w:jc w:val="both"/>
      </w:pPr>
      <w:r>
        <w:t>Menjelaskan proses runut detail dan analisis masalah.</w:t>
      </w:r>
    </w:p>
    <w:p w:rsidR="0046643E" w:rsidRDefault="0046643E" w:rsidP="0046643E">
      <w:pPr>
        <w:pStyle w:val="ListParagraph"/>
        <w:numPr>
          <w:ilvl w:val="0"/>
          <w:numId w:val="3"/>
        </w:numPr>
        <w:jc w:val="both"/>
      </w:pPr>
      <w:r>
        <w:t xml:space="preserve">Batasan implementasi </w:t>
      </w:r>
      <w:r w:rsidR="006968C5">
        <w:t xml:space="preserve">seharusnya </w:t>
      </w:r>
      <w:r>
        <w:t>berada di analisis masalah</w:t>
      </w:r>
      <w:r w:rsidR="007F3891">
        <w:t xml:space="preserve"> atau perancangan</w:t>
      </w:r>
      <w:r>
        <w:t>.</w:t>
      </w:r>
    </w:p>
    <w:p w:rsidR="007F3891" w:rsidRDefault="007F3891" w:rsidP="006968C5">
      <w:pPr>
        <w:ind w:left="360"/>
        <w:jc w:val="both"/>
      </w:pPr>
    </w:p>
    <w:sectPr w:rsidR="007F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A055D"/>
    <w:multiLevelType w:val="hybridMultilevel"/>
    <w:tmpl w:val="5C2EC5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B6209"/>
    <w:multiLevelType w:val="hybridMultilevel"/>
    <w:tmpl w:val="50FE7B86"/>
    <w:lvl w:ilvl="0" w:tplc="ACDA9DF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3DAD"/>
    <w:multiLevelType w:val="hybridMultilevel"/>
    <w:tmpl w:val="E0A831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FC"/>
    <w:rsid w:val="000D2F45"/>
    <w:rsid w:val="00160616"/>
    <w:rsid w:val="002A1876"/>
    <w:rsid w:val="003B7EF2"/>
    <w:rsid w:val="0046643E"/>
    <w:rsid w:val="005559D4"/>
    <w:rsid w:val="006968C5"/>
    <w:rsid w:val="00742305"/>
    <w:rsid w:val="0075429B"/>
    <w:rsid w:val="007F3891"/>
    <w:rsid w:val="008742AD"/>
    <w:rsid w:val="00965F92"/>
    <w:rsid w:val="009D0329"/>
    <w:rsid w:val="00B22A48"/>
    <w:rsid w:val="00B723FC"/>
    <w:rsid w:val="00BE3C55"/>
    <w:rsid w:val="00CD6DFF"/>
    <w:rsid w:val="00F2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BBB3"/>
  <w15:chartTrackingRefBased/>
  <w15:docId w15:val="{90FDE872-70C2-4984-A9DB-CA497469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FC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6</cp:revision>
  <dcterms:created xsi:type="dcterms:W3CDTF">2017-12-29T09:46:00Z</dcterms:created>
  <dcterms:modified xsi:type="dcterms:W3CDTF">2017-12-29T12:10:00Z</dcterms:modified>
</cp:coreProperties>
</file>