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wkjja1sytm5" w:id="0"/>
      <w:bookmarkEnd w:id="0"/>
      <w:r w:rsidDel="00000000" w:rsidR="00000000" w:rsidRPr="00000000">
        <w:rPr>
          <w:rtl w:val="0"/>
        </w:rPr>
        <w:t xml:space="preserve">The Title is {{.Title}}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 {{.Content}}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