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09678" w14:textId="77777777" w:rsidR="00BD6120" w:rsidRPr="00BD6120" w:rsidRDefault="00BD6120" w:rsidP="00BD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BD6120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1. What is the main purpose of using maps in data visualization in business intelligence dashboards?</w:t>
      </w:r>
    </w:p>
    <w:p w14:paraId="73F97380" w14:textId="77777777" w:rsidR="00BD6120" w:rsidRPr="00BD6120" w:rsidRDefault="00BD6120" w:rsidP="00BD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Maps help visualize </w:t>
      </w:r>
      <w:r w:rsidRPr="00BD612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geographical patterns and trends</w:t>
      </w: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 business data.</w:t>
      </w:r>
    </w:p>
    <w:p w14:paraId="43D0E3A5" w14:textId="77777777" w:rsidR="00BD6120" w:rsidRPr="00BD6120" w:rsidRDefault="00BD6120" w:rsidP="00BD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D612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Example:</w:t>
      </w: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 sales dashboard can use a map to show </w:t>
      </w:r>
      <w:r w:rsidRPr="00BD612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sales revenue by city</w:t>
      </w: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>, helping managers identify regions with high or low sales.</w:t>
      </w:r>
    </w:p>
    <w:p w14:paraId="3FBA0B61" w14:textId="77777777" w:rsidR="00BD6120" w:rsidRPr="00BD6120" w:rsidRDefault="00BD6120" w:rsidP="00BD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BD6120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2. Explain the difference between Geocoding and Reverse Geocoding.</w:t>
      </w:r>
    </w:p>
    <w:p w14:paraId="5F536B4B" w14:textId="77777777" w:rsidR="00BD6120" w:rsidRPr="00BD6120" w:rsidRDefault="00BD6120" w:rsidP="00BD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D612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Geocoding:</w:t>
      </w: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Converts an address or place name into </w:t>
      </w:r>
      <w:r w:rsidRPr="00BD612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Latitude and Longitude</w:t>
      </w: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>.</w:t>
      </w:r>
    </w:p>
    <w:p w14:paraId="1E47FB08" w14:textId="77777777" w:rsidR="00BD6120" w:rsidRPr="00BD6120" w:rsidRDefault="00BD6120" w:rsidP="00BD61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D612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Reverse Geocoding:</w:t>
      </w: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Converts </w:t>
      </w:r>
      <w:r w:rsidRPr="00BD612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Latitude and Longitude</w:t>
      </w: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into a location name or address.</w:t>
      </w:r>
    </w:p>
    <w:p w14:paraId="4A763321" w14:textId="77777777" w:rsidR="00BD6120" w:rsidRPr="00BD6120" w:rsidRDefault="00BD6120" w:rsidP="00BD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>In Power BI, geocoding helps map visuals locate cities, addresses, or coordinates correctly.</w:t>
      </w:r>
    </w:p>
    <w:p w14:paraId="33944EEF" w14:textId="77777777" w:rsidR="00BD6120" w:rsidRPr="00BD6120" w:rsidRDefault="00BD6120" w:rsidP="00BD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BD6120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3. Why are Latitude and Longitude more accurate than City names?</w:t>
      </w:r>
    </w:p>
    <w:p w14:paraId="5BA4E769" w14:textId="77777777" w:rsidR="00BD6120" w:rsidRPr="00BD6120" w:rsidRDefault="00BD6120" w:rsidP="00BD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Latitude and Longitude identify an </w:t>
      </w:r>
      <w:r w:rsidRPr="00BD612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exact geographical location</w:t>
      </w: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>, while city names can be ambiguous.</w:t>
      </w:r>
    </w:p>
    <w:p w14:paraId="604E9703" w14:textId="77777777" w:rsidR="00BD6120" w:rsidRPr="00BD6120" w:rsidRDefault="00BD6120" w:rsidP="00BD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D612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Example:</w:t>
      </w: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If a company has stores in different cities with similar names, coordinates ensure that each store appears at the correct location on the map.</w:t>
      </w:r>
    </w:p>
    <w:p w14:paraId="42042F32" w14:textId="77777777" w:rsidR="00BD6120" w:rsidRPr="00BD6120" w:rsidRDefault="00BD6120" w:rsidP="00BD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BD6120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4. What problems can occur when using only City and Country fields?</w:t>
      </w:r>
    </w:p>
    <w:p w14:paraId="35937A97" w14:textId="77777777" w:rsidR="00BD6120" w:rsidRPr="00BD6120" w:rsidRDefault="00BD6120" w:rsidP="00BD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>Two common problems are:</w:t>
      </w:r>
    </w:p>
    <w:p w14:paraId="75D2BC22" w14:textId="77777777" w:rsidR="00BD6120" w:rsidRPr="00BD6120" w:rsidRDefault="00BD6120" w:rsidP="00BD6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D612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Ambiguous city names</w:t>
      </w: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the same city name can exist in different countries or regions.</w:t>
      </w:r>
    </w:p>
    <w:p w14:paraId="308856EB" w14:textId="77777777" w:rsidR="00BD6120" w:rsidRPr="00BD6120" w:rsidRDefault="00BD6120" w:rsidP="00BD61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D612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Incorrect location detection</w:t>
      </w: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— Power BI may place a city in the wrong geographical location.</w:t>
      </w:r>
    </w:p>
    <w:p w14:paraId="797B44DE" w14:textId="77777777" w:rsidR="00BD6120" w:rsidRPr="00BD6120" w:rsidRDefault="00BD6120" w:rsidP="00BD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BD6120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5. What is the role of formatting in map visuals?</w:t>
      </w:r>
    </w:p>
    <w:p w14:paraId="090DEE24" w14:textId="77777777" w:rsidR="00BD6120" w:rsidRPr="00BD6120" w:rsidRDefault="00BD6120" w:rsidP="00BD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>Formatting makes geographical data easier to understand:</w:t>
      </w:r>
    </w:p>
    <w:p w14:paraId="7675875C" w14:textId="77777777" w:rsidR="00BD6120" w:rsidRPr="00BD6120" w:rsidRDefault="00BD6120" w:rsidP="00BD6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D612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Colors</w:t>
      </w: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show categories or performance.</w:t>
      </w:r>
    </w:p>
    <w:p w14:paraId="15D6BBAD" w14:textId="77777777" w:rsidR="00BD6120" w:rsidRPr="00BD6120" w:rsidRDefault="00BD6120" w:rsidP="00BD6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D612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Size</w:t>
      </w: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shows the magnitude of values.</w:t>
      </w:r>
    </w:p>
    <w:p w14:paraId="69EA9B03" w14:textId="77777777" w:rsidR="00BD6120" w:rsidRPr="00BD6120" w:rsidRDefault="00BD6120" w:rsidP="00BD6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D612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Tooltips</w:t>
      </w: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provide additional details.</w:t>
      </w:r>
    </w:p>
    <w:p w14:paraId="6849A0A6" w14:textId="77777777" w:rsidR="00BD6120" w:rsidRPr="00BD6120" w:rsidRDefault="00BD6120" w:rsidP="00BD61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D612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Legends</w:t>
      </w: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explain colors and categories.</w:t>
      </w:r>
    </w:p>
    <w:p w14:paraId="6BA4E2FC" w14:textId="77777777" w:rsidR="00BD6120" w:rsidRPr="00BD6120" w:rsidRDefault="00BD6120" w:rsidP="00BD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>This helps users quickly identify important business areas and make better decisions.</w:t>
      </w:r>
    </w:p>
    <w:p w14:paraId="2FA4BFDB" w14:textId="77777777" w:rsidR="00BD6120" w:rsidRPr="00BD6120" w:rsidRDefault="00BD6120" w:rsidP="00BD61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BD6120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6. What are annotations in dashboard maps?</w:t>
      </w:r>
    </w:p>
    <w:p w14:paraId="5E60F405" w14:textId="77777777" w:rsidR="00BD6120" w:rsidRPr="00BD6120" w:rsidRDefault="00BD6120" w:rsidP="00BD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Annotations are </w:t>
      </w:r>
      <w:r w:rsidRPr="00BD612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labels, notes, or markers</w:t>
      </w: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added to a map to highlight important information.</w:t>
      </w:r>
    </w:p>
    <w:p w14:paraId="487E5E40" w14:textId="77777777" w:rsidR="00BD6120" w:rsidRPr="00BD6120" w:rsidRDefault="00BD6120" w:rsidP="00BD6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They are useful for storytelling because they explain </w:t>
      </w:r>
      <w:r w:rsidRPr="00BD6120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why a specific location or region is important</w:t>
      </w:r>
      <w:r w:rsidRPr="00BD6120">
        <w:rPr>
          <w:rFonts w:ascii="Times New Roman" w:eastAsia="Times New Roman" w:hAnsi="Times New Roman" w:cs="Times New Roman"/>
          <w:sz w:val="24"/>
          <w:szCs w:val="24"/>
          <w14:ligatures w14:val="none"/>
        </w:rPr>
        <w:t>, such as highlighting a region with unusually high sales or a new store opening.</w:t>
      </w:r>
    </w:p>
    <w:p w14:paraId="6739F10E" w14:textId="77777777" w:rsidR="005E4051" w:rsidRDefault="005E4051"/>
    <w:sectPr w:rsidR="005E4051" w:rsidSect="005E15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67E5"/>
    <w:multiLevelType w:val="multilevel"/>
    <w:tmpl w:val="EDB0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C4367"/>
    <w:multiLevelType w:val="multilevel"/>
    <w:tmpl w:val="3616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95696"/>
    <w:multiLevelType w:val="multilevel"/>
    <w:tmpl w:val="1FF8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DB2"/>
    <w:rsid w:val="005E1524"/>
    <w:rsid w:val="005E4051"/>
    <w:rsid w:val="0097196C"/>
    <w:rsid w:val="00BD6120"/>
    <w:rsid w:val="00BF0C9F"/>
    <w:rsid w:val="00E14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7F6360-B47B-4CBE-8C7C-BBC34E1F4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61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6120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D61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D61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9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Habibullo Xayrullayev</dc:creator>
  <cp:keywords/>
  <dc:description/>
  <cp:lastModifiedBy>Habibullo Xayrullayev</cp:lastModifiedBy>
  <cp:revision>2</cp:revision>
  <dcterms:created xsi:type="dcterms:W3CDTF">2026-09-23T17:53:00Z</dcterms:created>
  <dcterms:modified xsi:type="dcterms:W3CDTF">2026-09-23T17:53:00Z</dcterms:modified>
</cp:coreProperties>
</file>