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5F95" w14:textId="77777777" w:rsidR="00A252C4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Tables and Figures for the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MangoLeafVarietyBD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Dataset</w:t>
      </w:r>
    </w:p>
    <w:p w14:paraId="17B8C487" w14:textId="77777777" w:rsidR="00A252C4" w:rsidRDefault="00A252C4">
      <w:pPr>
        <w:rPr>
          <w:rFonts w:ascii="Calibri" w:eastAsia="Calibri" w:hAnsi="Calibri" w:cs="Calibri"/>
        </w:rPr>
      </w:pPr>
    </w:p>
    <w:p w14:paraId="26582A03" w14:textId="77777777" w:rsidR="00A252C4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document contains all tables and figures used in the manuscript.</w:t>
      </w:r>
    </w:p>
    <w:p w14:paraId="1F508D0F" w14:textId="77777777" w:rsidR="00A252C4" w:rsidRDefault="00A252C4">
      <w:pPr>
        <w:rPr>
          <w:rFonts w:ascii="Calibri" w:eastAsia="Calibri" w:hAnsi="Calibri" w:cs="Calibri"/>
        </w:rPr>
      </w:pPr>
    </w:p>
    <w:p w14:paraId="7040355D" w14:textId="77777777" w:rsidR="00A252C4" w:rsidRDefault="00000000">
      <w:pPr>
        <w:spacing w:after="160" w:line="259" w:lineRule="auto"/>
        <w:jc w:val="both"/>
        <w:rPr>
          <w:rFonts w:ascii="Calibri" w:eastAsia="Calibri" w:hAnsi="Calibri" w:cs="Calibri"/>
          <w:color w:val="111111"/>
          <w:highlight w:val="white"/>
        </w:rPr>
      </w:pPr>
      <w:r>
        <w:rPr>
          <w:rFonts w:ascii="Calibri" w:eastAsia="Calibri" w:hAnsi="Calibri" w:cs="Calibri"/>
          <w:b/>
          <w:bCs/>
          <w:color w:val="111111"/>
          <w:highlight w:val="white"/>
        </w:rPr>
        <w:t xml:space="preserve">Table 1: </w:t>
      </w:r>
      <w:r>
        <w:rPr>
          <w:rFonts w:ascii="Calibri" w:eastAsia="Calibri" w:hAnsi="Calibri" w:cs="Calibri"/>
          <w:color w:val="111111"/>
          <w:highlight w:val="white"/>
        </w:rPr>
        <w:t xml:space="preserve">Comparison of </w:t>
      </w:r>
      <w:proofErr w:type="spellStart"/>
      <w:r>
        <w:rPr>
          <w:rFonts w:ascii="Calibri" w:eastAsia="Calibri" w:hAnsi="Calibri" w:cs="Calibri"/>
          <w:color w:val="111111"/>
          <w:highlight w:val="white"/>
        </w:rPr>
        <w:t>MangoLeafVarietyBD</w:t>
      </w:r>
      <w:proofErr w:type="spellEnd"/>
      <w:r>
        <w:rPr>
          <w:rFonts w:ascii="Calibri" w:eastAsia="Calibri" w:hAnsi="Calibri" w:cs="Calibri"/>
          <w:color w:val="111111"/>
          <w:highlight w:val="white"/>
        </w:rPr>
        <w:t xml:space="preserve"> with existing Bangladeshi datasets.</w:t>
      </w:r>
    </w:p>
    <w:tbl>
      <w:tblPr>
        <w:tblStyle w:val="a"/>
        <w:tblpPr w:leftFromText="180" w:rightFromText="180" w:topFromText="180" w:bottomFromText="180" w:vertAnchor="text"/>
        <w:tblW w:w="94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1575"/>
        <w:gridCol w:w="1395"/>
        <w:gridCol w:w="1845"/>
        <w:gridCol w:w="2385"/>
      </w:tblGrid>
      <w:tr w:rsidR="00A252C4" w14:paraId="081F75DB" w14:textId="77777777">
        <w:trPr>
          <w:trHeight w:val="947"/>
        </w:trPr>
        <w:tc>
          <w:tcPr>
            <w:tcW w:w="228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C2479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b/>
                <w:bCs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highlight w:val="white"/>
              </w:rPr>
              <w:t>Mango Dataset</w:t>
            </w:r>
          </w:p>
        </w:tc>
        <w:tc>
          <w:tcPr>
            <w:tcW w:w="15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0212F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b/>
                <w:bCs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highlight w:val="white"/>
              </w:rPr>
              <w:t>Number of Classes</w:t>
            </w:r>
          </w:p>
        </w:tc>
        <w:tc>
          <w:tcPr>
            <w:tcW w:w="139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5B8C8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b/>
                <w:bCs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highlight w:val="white"/>
              </w:rPr>
              <w:t>Total Raw Images</w:t>
            </w:r>
          </w:p>
        </w:tc>
        <w:tc>
          <w:tcPr>
            <w:tcW w:w="18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E86AF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b/>
                <w:bCs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highlight w:val="white"/>
              </w:rPr>
              <w:t>Resolution</w:t>
            </w:r>
          </w:p>
        </w:tc>
        <w:tc>
          <w:tcPr>
            <w:tcW w:w="238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199A1" w14:textId="77777777" w:rsidR="00A252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" w:line="240" w:lineRule="auto"/>
              <w:jc w:val="center"/>
              <w:rPr>
                <w:rFonts w:ascii="Calibri" w:eastAsia="Calibri" w:hAnsi="Calibri" w:cs="Calibri"/>
                <w:b/>
                <w:bCs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color w:val="1F1F1F"/>
                <w:highlight w:val="white"/>
              </w:rPr>
              <w:t>Geographical Coverage</w:t>
            </w:r>
          </w:p>
        </w:tc>
      </w:tr>
      <w:tr w:rsidR="00A252C4" w14:paraId="0A7112F0" w14:textId="77777777">
        <w:trPr>
          <w:trHeight w:val="638"/>
        </w:trPr>
        <w:tc>
          <w:tcPr>
            <w:tcW w:w="228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90729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color w:val="1F1F1F"/>
                <w:highlight w:val="white"/>
              </w:rPr>
              <w:t>BDMANGO [2]</w:t>
            </w:r>
          </w:p>
        </w:tc>
        <w:tc>
          <w:tcPr>
            <w:tcW w:w="15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47701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color w:val="1F1F1F"/>
                <w:highlight w:val="white"/>
              </w:rPr>
              <w:t>6</w:t>
            </w:r>
          </w:p>
        </w:tc>
        <w:tc>
          <w:tcPr>
            <w:tcW w:w="139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6234D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color w:val="1F1F1F"/>
                <w:highlight w:val="white"/>
              </w:rPr>
              <w:t>837</w:t>
            </w:r>
          </w:p>
        </w:tc>
        <w:tc>
          <w:tcPr>
            <w:tcW w:w="18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514D2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color w:val="1F1F1F"/>
                <w:highlight w:val="white"/>
              </w:rPr>
              <w:t xml:space="preserve">640 x 480 </w:t>
            </w:r>
            <w:proofErr w:type="spellStart"/>
            <w:r>
              <w:rPr>
                <w:rFonts w:ascii="Calibri" w:eastAsia="Calibri" w:hAnsi="Calibri" w:cs="Calibri"/>
                <w:color w:val="1F1F1F"/>
                <w:highlight w:val="white"/>
              </w:rPr>
              <w:t>px</w:t>
            </w:r>
            <w:proofErr w:type="spellEnd"/>
          </w:p>
        </w:tc>
        <w:tc>
          <w:tcPr>
            <w:tcW w:w="238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C7995" w14:textId="77777777" w:rsidR="00A252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color w:val="1F1F1F"/>
                <w:highlight w:val="white"/>
              </w:rPr>
              <w:t>Dhaka, Bangladesh</w:t>
            </w:r>
          </w:p>
        </w:tc>
      </w:tr>
      <w:tr w:rsidR="00A252C4" w14:paraId="13E80635" w14:textId="77777777">
        <w:trPr>
          <w:trHeight w:val="572"/>
        </w:trPr>
        <w:tc>
          <w:tcPr>
            <w:tcW w:w="2280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03171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color w:val="1F1F1F"/>
                <w:highlight w:val="white"/>
              </w:rPr>
              <w:t>MangoLeafVarietyBD</w:t>
            </w:r>
            <w:proofErr w:type="spellEnd"/>
            <w:r>
              <w:rPr>
                <w:rFonts w:ascii="Calibri" w:eastAsia="Calibri" w:hAnsi="Calibri" w:cs="Calibri"/>
                <w:color w:val="1F1F1F"/>
                <w:highlight w:val="white"/>
              </w:rPr>
              <w:t xml:space="preserve"> </w:t>
            </w:r>
          </w:p>
        </w:tc>
        <w:tc>
          <w:tcPr>
            <w:tcW w:w="157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594FD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color w:val="1F1F1F"/>
                <w:highlight w:val="white"/>
              </w:rPr>
              <w:t>8</w:t>
            </w:r>
          </w:p>
        </w:tc>
        <w:tc>
          <w:tcPr>
            <w:tcW w:w="139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19F0E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color w:val="1F1F1F"/>
                <w:highlight w:val="white"/>
              </w:rPr>
              <w:t>2,744</w:t>
            </w:r>
          </w:p>
        </w:tc>
        <w:tc>
          <w:tcPr>
            <w:tcW w:w="184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F9A34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color w:val="1F1F1F"/>
                <w:highlight w:val="white"/>
              </w:rPr>
              <w:t xml:space="preserve">Up to </w:t>
            </w:r>
          </w:p>
          <w:p w14:paraId="54DB869E" w14:textId="77777777" w:rsidR="00A252C4" w:rsidRDefault="00000000">
            <w:pP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color w:val="1F1F1F"/>
                <w:highlight w:val="white"/>
              </w:rPr>
              <w:t xml:space="preserve">4000 x 3000 </w:t>
            </w:r>
            <w:proofErr w:type="spellStart"/>
            <w:r>
              <w:rPr>
                <w:rFonts w:ascii="Calibri" w:eastAsia="Calibri" w:hAnsi="Calibri" w:cs="Calibri"/>
                <w:color w:val="1F1F1F"/>
                <w:highlight w:val="white"/>
              </w:rPr>
              <w:t>px</w:t>
            </w:r>
            <w:proofErr w:type="spellEnd"/>
          </w:p>
        </w:tc>
        <w:tc>
          <w:tcPr>
            <w:tcW w:w="238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8516A" w14:textId="77777777" w:rsidR="00A252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" w:line="240" w:lineRule="auto"/>
              <w:jc w:val="center"/>
              <w:rPr>
                <w:rFonts w:ascii="Calibri" w:eastAsia="Calibri" w:hAnsi="Calibri" w:cs="Calibri"/>
                <w:color w:val="1F1F1F"/>
                <w:highlight w:val="white"/>
              </w:rPr>
            </w:pPr>
            <w:r>
              <w:rPr>
                <w:rFonts w:ascii="Calibri" w:eastAsia="Calibri" w:hAnsi="Calibri" w:cs="Calibri"/>
                <w:color w:val="1F1F1F"/>
                <w:highlight w:val="white"/>
              </w:rPr>
              <w:t>Thakurgaon &amp; Savar, Bangladesh</w:t>
            </w:r>
          </w:p>
        </w:tc>
      </w:tr>
    </w:tbl>
    <w:p w14:paraId="4742E9A8" w14:textId="77777777" w:rsidR="00A252C4" w:rsidRDefault="00A252C4">
      <w:pPr>
        <w:rPr>
          <w:rFonts w:ascii="Calibri" w:eastAsia="Calibri" w:hAnsi="Calibri" w:cs="Calibri"/>
        </w:rPr>
      </w:pPr>
    </w:p>
    <w:p w14:paraId="6D0ABA07" w14:textId="77777777" w:rsidR="00A252C4" w:rsidRDefault="00A252C4">
      <w:pPr>
        <w:rPr>
          <w:rFonts w:ascii="Calibri" w:eastAsia="Calibri" w:hAnsi="Calibri" w:cs="Calibri"/>
        </w:rPr>
      </w:pPr>
    </w:p>
    <w:p w14:paraId="4F8FA33E" w14:textId="77777777" w:rsidR="00A252C4" w:rsidRDefault="00000000">
      <w:pPr>
        <w:spacing w:after="160" w:line="259" w:lineRule="auto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 xml:space="preserve">Table 2: </w:t>
      </w:r>
      <w:r>
        <w:rPr>
          <w:rFonts w:ascii="Calibri" w:eastAsia="Calibri" w:hAnsi="Calibri" w:cs="Calibri"/>
          <w:highlight w:val="white"/>
        </w:rPr>
        <w:t>A quick look at the mango leaf variety dataset.</w:t>
      </w:r>
    </w:p>
    <w:tbl>
      <w:tblPr>
        <w:tblStyle w:val="a0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A252C4" w14:paraId="1796C364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4F5F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 xml:space="preserve">Data type 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E526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Raw field-captured mango leaf images (original resolution; no resizing applied in dataset)</w:t>
            </w:r>
          </w:p>
        </w:tc>
      </w:tr>
      <w:tr w:rsidR="00A252C4" w14:paraId="70530512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8BFA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 xml:space="preserve">Data Format 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B595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Images are JPG.</w:t>
            </w:r>
          </w:p>
        </w:tc>
      </w:tr>
      <w:tr w:rsidR="00A252C4" w14:paraId="35D8F222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66B9D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Total images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B4B69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2,744 raw images.</w:t>
            </w:r>
          </w:p>
        </w:tc>
      </w:tr>
      <w:tr w:rsidR="00A252C4" w14:paraId="28782366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C6E9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Number of classes/varieties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BA34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Total of eight classes (</w:t>
            </w:r>
            <w:proofErr w:type="spellStart"/>
            <w:r>
              <w:rPr>
                <w:rFonts w:ascii="Calibri" w:eastAsia="Calibri" w:hAnsi="Calibri" w:cs="Calibri"/>
                <w:highlight w:val="white"/>
              </w:rPr>
              <w:t>Amrupali</w:t>
            </w:r>
            <w:proofErr w:type="spellEnd"/>
            <w:r>
              <w:rPr>
                <w:rFonts w:ascii="Calibri" w:eastAsia="Calibri" w:hAnsi="Calibri" w:cs="Calibri"/>
                <w:highlight w:val="white"/>
              </w:rPr>
              <w:t xml:space="preserve">, Banana, </w:t>
            </w:r>
            <w:proofErr w:type="spellStart"/>
            <w:r>
              <w:rPr>
                <w:rFonts w:ascii="Calibri" w:eastAsia="Calibri" w:hAnsi="Calibri" w:cs="Calibri"/>
                <w:highlight w:val="white"/>
              </w:rPr>
              <w:t>Bandigori</w:t>
            </w:r>
            <w:proofErr w:type="spellEnd"/>
            <w:r>
              <w:rPr>
                <w:rFonts w:ascii="Calibri" w:eastAsia="Calibri" w:hAnsi="Calibri" w:cs="Calibri"/>
                <w:highlight w:val="white"/>
              </w:rPr>
              <w:t xml:space="preserve">, Himsagar, Surjapuri, </w:t>
            </w:r>
            <w:proofErr w:type="spellStart"/>
            <w:r>
              <w:rPr>
                <w:rFonts w:ascii="Calibri" w:eastAsia="Calibri" w:hAnsi="Calibri" w:cs="Calibri"/>
                <w:highlight w:val="white"/>
              </w:rPr>
              <w:t>Harivanga</w:t>
            </w:r>
            <w:proofErr w:type="spellEnd"/>
            <w:r>
              <w:rPr>
                <w:rFonts w:ascii="Calibri" w:eastAsia="Calibri" w:hAnsi="Calibri" w:cs="Calibri"/>
                <w:highlight w:val="white"/>
              </w:rPr>
              <w:t>, Kacha Mitha, and Brunei King).</w:t>
            </w:r>
          </w:p>
        </w:tc>
      </w:tr>
      <w:tr w:rsidR="00A252C4" w14:paraId="188090F1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D6F9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Distribution of original images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DCE8" w14:textId="77777777" w:rsidR="00A252C4" w:rsidRDefault="00000000">
            <w:pPr>
              <w:widowControl w:val="0"/>
              <w:spacing w:after="160" w:line="240" w:lineRule="auto"/>
              <w:jc w:val="both"/>
              <w:rPr>
                <w:rFonts w:ascii="Calibri" w:eastAsia="Calibri" w:hAnsi="Calibri" w:cs="Calibri"/>
                <w:highlight w:val="white"/>
              </w:rPr>
            </w:pPr>
            <w:proofErr w:type="spellStart"/>
            <w:r>
              <w:rPr>
                <w:rFonts w:ascii="Calibri" w:eastAsia="Calibri" w:hAnsi="Calibri" w:cs="Calibri"/>
                <w:highlight w:val="white"/>
              </w:rPr>
              <w:t>Amrupali</w:t>
            </w:r>
            <w:proofErr w:type="spellEnd"/>
            <w:r>
              <w:rPr>
                <w:rFonts w:ascii="Calibri" w:eastAsia="Calibri" w:hAnsi="Calibri" w:cs="Calibri"/>
                <w:highlight w:val="white"/>
              </w:rPr>
              <w:t xml:space="preserve">: 308 images, Banana: 351 images, </w:t>
            </w:r>
            <w:proofErr w:type="spellStart"/>
            <w:r>
              <w:rPr>
                <w:rFonts w:ascii="Calibri" w:eastAsia="Calibri" w:hAnsi="Calibri" w:cs="Calibri"/>
                <w:highlight w:val="white"/>
              </w:rPr>
              <w:t>Bandigori</w:t>
            </w:r>
            <w:proofErr w:type="spellEnd"/>
            <w:r>
              <w:rPr>
                <w:rFonts w:ascii="Calibri" w:eastAsia="Calibri" w:hAnsi="Calibri" w:cs="Calibri"/>
                <w:highlight w:val="white"/>
              </w:rPr>
              <w:t>: 332 images, Himsagar: 341 images, Surjapuri: 370 images, Harivanga: 366 images, Kacha Mitha: 376 images, and Brunei King: 300 images.</w:t>
            </w:r>
          </w:p>
        </w:tc>
      </w:tr>
      <w:tr w:rsidR="00A252C4" w14:paraId="3445A8A9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2D2B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 xml:space="preserve">Acquisition method 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8643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Snapping of the samples was done on white background using two mobile phones after sample collection and the two sides of a leaf were captured to have an in-depth picture.</w:t>
            </w:r>
          </w:p>
        </w:tc>
      </w:tr>
      <w:tr w:rsidR="00A252C4" w14:paraId="37150368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41995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Data source locations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6030" w14:textId="77777777" w:rsidR="00A252C4" w:rsidRDefault="00000000">
            <w:pPr>
              <w:spacing w:after="160" w:line="259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Thakurgaon District and Daffodil International University, Savar, Dhaka.</w:t>
            </w:r>
          </w:p>
        </w:tc>
      </w:tr>
      <w:tr w:rsidR="00A252C4" w14:paraId="152D972C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6AE6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lastRenderedPageBreak/>
              <w:t xml:space="preserve">Where applicable 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1C349" w14:textId="77777777" w:rsidR="00A252C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The dataset can be used in classifying the mango leaf varieties, image classification, phenotyping of plants, and agricultural studies that use machine learning.</w:t>
            </w:r>
          </w:p>
        </w:tc>
      </w:tr>
    </w:tbl>
    <w:p w14:paraId="110D29AF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  <w:b/>
          <w:bCs/>
        </w:rPr>
      </w:pPr>
    </w:p>
    <w:p w14:paraId="4104E8FA" w14:textId="77777777" w:rsidR="00A252C4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Table 3: </w:t>
      </w:r>
      <w:r>
        <w:rPr>
          <w:rFonts w:ascii="Calibri" w:eastAsia="Calibri" w:hAnsi="Calibri" w:cs="Calibri"/>
        </w:rPr>
        <w:t>Architecture-Specific Hyperparameters Used for Model Training</w:t>
      </w:r>
    </w:p>
    <w:tbl>
      <w:tblPr>
        <w:tblStyle w:val="a1"/>
        <w:tblpPr w:leftFromText="180" w:rightFromText="180" w:topFromText="180" w:bottomFromText="180" w:vertAnchor="text"/>
        <w:tblW w:w="8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935"/>
        <w:gridCol w:w="1095"/>
        <w:gridCol w:w="1665"/>
        <w:gridCol w:w="2130"/>
      </w:tblGrid>
      <w:tr w:rsidR="00A252C4" w14:paraId="0ED11AFC" w14:textId="77777777">
        <w:trPr>
          <w:trHeight w:val="343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AA6D1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Model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EA4A0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Learning Rate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E5BFB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Dropout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B5519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Weight Decay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C5A4E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Label Smoothing</w:t>
            </w:r>
          </w:p>
        </w:tc>
      </w:tr>
      <w:tr w:rsidR="00A252C4" w14:paraId="419EF437" w14:textId="77777777">
        <w:trPr>
          <w:trHeight w:val="447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4F551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ViT-B16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3C7A4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libri" w:eastAsia="Calibri" w:hAnsi="Calibri" w:cs="Calibri"/>
                    <w:highlight w:val="white"/>
                  </w:rPr>
                  <m:t xml:space="preserve">2× </m:t>
                </m:r>
                <m:sSup>
                  <m:sSupPr>
                    <m:ctrlPr>
                      <w:rPr>
                        <w:rFonts w:ascii="Calibri" w:eastAsia="Calibri" w:hAnsi="Calibri" w:cs="Calibri"/>
                        <w:highlight w:val="white"/>
                      </w:rPr>
                    </m:ctrlPr>
                  </m:sSupPr>
                  <m:e>
                    <m:r>
                      <w:rPr>
                        <w:rFonts w:ascii="Calibri" w:eastAsia="Calibri" w:hAnsi="Calibri" w:cs="Calibri"/>
                        <w:highlight w:val="white"/>
                      </w:rPr>
                      <m:t>10</m:t>
                    </m:r>
                  </m:e>
                  <m:sup>
                    <m:r>
                      <w:rPr>
                        <w:rFonts w:ascii="Calibri" w:eastAsia="Calibri" w:hAnsi="Calibri" w:cs="Calibri"/>
                        <w:highlight w:val="white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EC6A8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0.8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7D9F9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0.50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1EF1D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0.50</w:t>
            </w:r>
          </w:p>
        </w:tc>
      </w:tr>
      <w:tr w:rsidR="00A252C4" w14:paraId="7C30926A" w14:textId="77777777">
        <w:trPr>
          <w:trHeight w:val="267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BC32B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DenseNet121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AEC4B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libri" w:eastAsia="Calibri" w:hAnsi="Calibri" w:cs="Calibri"/>
                    <w:highlight w:val="white"/>
                  </w:rPr>
                  <m:t xml:space="preserve">1.4 × </m:t>
                </m:r>
                <m:sSup>
                  <m:sSupPr>
                    <m:ctrlPr>
                      <w:rPr>
                        <w:rFonts w:ascii="Calibri" w:eastAsia="Calibri" w:hAnsi="Calibri" w:cs="Calibri"/>
                        <w:highlight w:val="white"/>
                      </w:rPr>
                    </m:ctrlPr>
                  </m:sSupPr>
                  <m:e>
                    <m:r>
                      <w:rPr>
                        <w:rFonts w:ascii="Calibri" w:eastAsia="Calibri" w:hAnsi="Calibri" w:cs="Calibri"/>
                        <w:highlight w:val="white"/>
                      </w:rPr>
                      <m:t>10</m:t>
                    </m:r>
                  </m:e>
                  <m:sup>
                    <m:r>
                      <w:rPr>
                        <w:rFonts w:ascii="Calibri" w:eastAsia="Calibri" w:hAnsi="Calibri" w:cs="Calibri"/>
                        <w:highlight w:val="white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7980A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0.8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0AA94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0.50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CA3B1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0.50</w:t>
            </w:r>
          </w:p>
        </w:tc>
      </w:tr>
      <w:tr w:rsidR="00A252C4" w14:paraId="3CE4E89A" w14:textId="77777777">
        <w:trPr>
          <w:trHeight w:val="417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DF9E5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GhostNetV2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8BD1B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libri" w:eastAsia="Calibri" w:hAnsi="Calibri" w:cs="Calibri"/>
                    <w:highlight w:val="white"/>
                  </w:rPr>
                  <m:t xml:space="preserve">5 × </m:t>
                </m:r>
                <m:sSup>
                  <m:sSupPr>
                    <m:ctrlPr>
                      <w:rPr>
                        <w:rFonts w:ascii="Calibri" w:eastAsia="Calibri" w:hAnsi="Calibri" w:cs="Calibri"/>
                        <w:highlight w:val="white"/>
                      </w:rPr>
                    </m:ctrlPr>
                  </m:sSupPr>
                  <m:e>
                    <m:r>
                      <w:rPr>
                        <w:rFonts w:ascii="Calibri" w:eastAsia="Calibri" w:hAnsi="Calibri" w:cs="Calibri"/>
                        <w:highlight w:val="white"/>
                      </w:rPr>
                      <m:t>10</m:t>
                    </m:r>
                  </m:e>
                  <m:sup>
                    <m:r>
                      <w:rPr>
                        <w:rFonts w:ascii="Calibri" w:eastAsia="Calibri" w:hAnsi="Calibri" w:cs="Calibri"/>
                        <w:highlight w:val="white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B727A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0.8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3789B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0.30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69453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0.40</w:t>
            </w:r>
          </w:p>
        </w:tc>
      </w:tr>
      <w:tr w:rsidR="00A252C4" w14:paraId="7D1338F9" w14:textId="77777777">
        <w:trPr>
          <w:trHeight w:val="477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C3B7B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ResNet18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2A7DD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libri" w:eastAsia="Calibri" w:hAnsi="Calibri" w:cs="Calibri"/>
                    <w:highlight w:val="white"/>
                  </w:rPr>
                  <m:t xml:space="preserve">1 × </m:t>
                </m:r>
                <m:sSup>
                  <m:sSupPr>
                    <m:ctrlPr>
                      <w:rPr>
                        <w:rFonts w:ascii="Calibri" w:eastAsia="Calibri" w:hAnsi="Calibri" w:cs="Calibri"/>
                        <w:highlight w:val="white"/>
                      </w:rPr>
                    </m:ctrlPr>
                  </m:sSupPr>
                  <m:e>
                    <m:r>
                      <w:rPr>
                        <w:rFonts w:ascii="Calibri" w:eastAsia="Calibri" w:hAnsi="Calibri" w:cs="Calibri"/>
                        <w:highlight w:val="white"/>
                      </w:rPr>
                      <m:t>10</m:t>
                    </m:r>
                  </m:e>
                  <m:sup>
                    <m:r>
                      <w:rPr>
                        <w:rFonts w:ascii="Calibri" w:eastAsia="Calibri" w:hAnsi="Calibri" w:cs="Calibri"/>
                        <w:highlight w:val="white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E9C61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21FF0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0.00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006D7" w14:textId="77777777" w:rsidR="00A252C4" w:rsidRDefault="00000000">
            <w:pPr>
              <w:spacing w:before="60" w:after="6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0.00</w:t>
            </w:r>
          </w:p>
        </w:tc>
      </w:tr>
    </w:tbl>
    <w:p w14:paraId="657DA49C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2020F421" w14:textId="77777777" w:rsidR="00A252C4" w:rsidRDefault="00A252C4">
      <w:pPr>
        <w:rPr>
          <w:rFonts w:ascii="Calibri" w:eastAsia="Calibri" w:hAnsi="Calibri" w:cs="Calibri"/>
        </w:rPr>
      </w:pPr>
    </w:p>
    <w:p w14:paraId="2B424857" w14:textId="77777777" w:rsidR="00A252C4" w:rsidRDefault="00A252C4">
      <w:pPr>
        <w:rPr>
          <w:rFonts w:ascii="Calibri" w:eastAsia="Calibri" w:hAnsi="Calibri" w:cs="Calibri"/>
        </w:rPr>
      </w:pPr>
    </w:p>
    <w:p w14:paraId="28DE0DD8" w14:textId="77777777" w:rsidR="00A252C4" w:rsidRDefault="00A252C4">
      <w:pPr>
        <w:rPr>
          <w:rFonts w:ascii="Calibri" w:eastAsia="Calibri" w:hAnsi="Calibri" w:cs="Calibri"/>
        </w:rPr>
      </w:pPr>
    </w:p>
    <w:p w14:paraId="69C5E1F2" w14:textId="77777777" w:rsidR="00A252C4" w:rsidRDefault="00A252C4">
      <w:pPr>
        <w:rPr>
          <w:rFonts w:ascii="Calibri" w:eastAsia="Calibri" w:hAnsi="Calibri" w:cs="Calibri"/>
        </w:rPr>
      </w:pPr>
    </w:p>
    <w:p w14:paraId="6779EFE1" w14:textId="77777777" w:rsidR="00A252C4" w:rsidRDefault="00A252C4">
      <w:pPr>
        <w:rPr>
          <w:rFonts w:ascii="Calibri" w:eastAsia="Calibri" w:hAnsi="Calibri" w:cs="Calibri"/>
        </w:rPr>
      </w:pPr>
    </w:p>
    <w:p w14:paraId="4BF48B51" w14:textId="77777777" w:rsidR="00A252C4" w:rsidRDefault="00A252C4">
      <w:pPr>
        <w:rPr>
          <w:rFonts w:ascii="Calibri" w:eastAsia="Calibri" w:hAnsi="Calibri" w:cs="Calibri"/>
        </w:rPr>
      </w:pPr>
    </w:p>
    <w:p w14:paraId="7F917093" w14:textId="77777777" w:rsidR="00A252C4" w:rsidRDefault="00A252C4">
      <w:pPr>
        <w:rPr>
          <w:rFonts w:ascii="Calibri" w:eastAsia="Calibri" w:hAnsi="Calibri" w:cs="Calibri"/>
        </w:rPr>
      </w:pPr>
    </w:p>
    <w:p w14:paraId="0998A28E" w14:textId="77777777" w:rsidR="00A252C4" w:rsidRDefault="00A252C4">
      <w:pPr>
        <w:rPr>
          <w:rFonts w:ascii="Calibri" w:eastAsia="Calibri" w:hAnsi="Calibri" w:cs="Calibri"/>
        </w:rPr>
      </w:pPr>
    </w:p>
    <w:p w14:paraId="3FA0CB79" w14:textId="77777777" w:rsidR="00A252C4" w:rsidRDefault="00A252C4">
      <w:pPr>
        <w:rPr>
          <w:rFonts w:ascii="Calibri" w:eastAsia="Calibri" w:hAnsi="Calibri" w:cs="Calibri"/>
        </w:rPr>
      </w:pPr>
    </w:p>
    <w:p w14:paraId="16AAA90A" w14:textId="77777777" w:rsidR="00A252C4" w:rsidRDefault="00A252C4">
      <w:pPr>
        <w:rPr>
          <w:rFonts w:ascii="Calibri" w:eastAsia="Calibri" w:hAnsi="Calibri" w:cs="Calibri"/>
        </w:rPr>
      </w:pPr>
    </w:p>
    <w:p w14:paraId="2C23B46F" w14:textId="77777777" w:rsidR="00A252C4" w:rsidRDefault="00A252C4">
      <w:pPr>
        <w:rPr>
          <w:rFonts w:ascii="Calibri" w:eastAsia="Calibri" w:hAnsi="Calibri" w:cs="Calibri"/>
        </w:rPr>
      </w:pPr>
    </w:p>
    <w:p w14:paraId="70CDCAF5" w14:textId="77777777" w:rsidR="00A252C4" w:rsidRDefault="00000000">
      <w:pPr>
        <w:spacing w:before="240" w:after="240" w:line="259" w:lineRule="auto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b/>
          <w:bCs/>
          <w:highlight w:val="white"/>
        </w:rPr>
        <w:t>Table 4</w:t>
      </w:r>
      <w:r>
        <w:rPr>
          <w:rFonts w:ascii="Calibri" w:eastAsia="Calibri" w:hAnsi="Calibri" w:cs="Calibri"/>
          <w:highlight w:val="white"/>
        </w:rPr>
        <w:t xml:space="preserve">: Benchmark Performance of Deep Learning Models on the </w:t>
      </w:r>
      <w:proofErr w:type="spellStart"/>
      <w:r>
        <w:rPr>
          <w:rFonts w:ascii="Calibri" w:eastAsia="Calibri" w:hAnsi="Calibri" w:cs="Calibri"/>
          <w:highlight w:val="white"/>
        </w:rPr>
        <w:t>MangoLeafVarietyBD</w:t>
      </w:r>
      <w:proofErr w:type="spellEnd"/>
      <w:r>
        <w:rPr>
          <w:rFonts w:ascii="Calibri" w:eastAsia="Calibri" w:hAnsi="Calibri" w:cs="Calibri"/>
          <w:highlight w:val="white"/>
        </w:rPr>
        <w:t xml:space="preserve"> Test Set (N = 1,921)</w:t>
      </w:r>
    </w:p>
    <w:tbl>
      <w:tblPr>
        <w:tblStyle w:val="a2"/>
        <w:tblpPr w:leftFromText="180" w:rightFromText="180" w:topFromText="180" w:bottomFromText="180" w:vertAnchor="text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035"/>
        <w:gridCol w:w="1215"/>
        <w:gridCol w:w="1290"/>
        <w:gridCol w:w="1305"/>
        <w:gridCol w:w="1230"/>
        <w:gridCol w:w="1395"/>
      </w:tblGrid>
      <w:tr w:rsidR="00A252C4" w14:paraId="28F13669" w14:textId="77777777">
        <w:trPr>
          <w:trHeight w:val="418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0188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Model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780DF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Test Accuracy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7A2E8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Precision (Weighted)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18B74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Recall (Weighted)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FADA4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F1-Score (Weighted)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557E0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Latency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ms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90A69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Throughput (FPS)</w:t>
            </w:r>
          </w:p>
        </w:tc>
      </w:tr>
      <w:tr w:rsidR="00A252C4" w14:paraId="2FF8D729" w14:textId="77777777"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132EF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ViT-B16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BDE08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0.9755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19F44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0.9762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7BCAF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0.9755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E5C45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0.9756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67C9C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13.6739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759B2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~73.13</w:t>
            </w:r>
          </w:p>
        </w:tc>
      </w:tr>
      <w:tr w:rsidR="00A252C4" w14:paraId="44F4F22E" w14:textId="77777777">
        <w:trPr>
          <w:trHeight w:val="135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2FD08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DenseNet121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22481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0.9558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F216F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0.9565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27E7C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0.9558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B28C0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0.9558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70F17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3.5861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AA7D3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~278.85</w:t>
            </w:r>
          </w:p>
        </w:tc>
      </w:tr>
      <w:tr w:rsidR="00A252C4" w14:paraId="4886BAFD" w14:textId="77777777"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BA390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GhostNetV2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E7785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0.9474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C099A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0.9482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91C15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0.9474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721E0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0.9474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B7CD2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1.5566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05416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~642.42</w:t>
            </w:r>
          </w:p>
        </w:tc>
      </w:tr>
      <w:tr w:rsidR="00A252C4" w14:paraId="5BFA60E5" w14:textId="77777777"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0646F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highlight w:val="white"/>
              </w:rPr>
              <w:t>ResNet18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9DF13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0.9391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FB358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0.9417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00FD6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0.9391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C488E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0.9394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831D3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1.4083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C3503" w14:textId="77777777" w:rsidR="00A252C4" w:rsidRDefault="00000000">
            <w:pPr>
              <w:spacing w:before="100" w:after="10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white"/>
              </w:rPr>
              <w:t>~710.07</w:t>
            </w:r>
          </w:p>
        </w:tc>
      </w:tr>
    </w:tbl>
    <w:p w14:paraId="2F6422DC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144EA460" w14:textId="77777777" w:rsidR="00A252C4" w:rsidRDefault="00A252C4">
      <w:pPr>
        <w:rPr>
          <w:rFonts w:ascii="Calibri" w:eastAsia="Calibri" w:hAnsi="Calibri" w:cs="Calibri"/>
        </w:rPr>
      </w:pPr>
    </w:p>
    <w:p w14:paraId="2804A243" w14:textId="77777777" w:rsidR="00A252C4" w:rsidRDefault="00A252C4">
      <w:pPr>
        <w:rPr>
          <w:rFonts w:ascii="Calibri" w:eastAsia="Calibri" w:hAnsi="Calibri" w:cs="Calibri"/>
        </w:rPr>
      </w:pPr>
    </w:p>
    <w:p w14:paraId="54D19E55" w14:textId="77777777" w:rsidR="00A252C4" w:rsidRDefault="00A252C4">
      <w:pPr>
        <w:rPr>
          <w:rFonts w:ascii="Calibri" w:eastAsia="Calibri" w:hAnsi="Calibri" w:cs="Calibri"/>
        </w:rPr>
      </w:pPr>
    </w:p>
    <w:p w14:paraId="08B4135A" w14:textId="77777777" w:rsidR="00A252C4" w:rsidRDefault="00A252C4">
      <w:pPr>
        <w:rPr>
          <w:rFonts w:ascii="Calibri" w:eastAsia="Calibri" w:hAnsi="Calibri" w:cs="Calibri"/>
        </w:rPr>
      </w:pPr>
    </w:p>
    <w:p w14:paraId="6420F4CD" w14:textId="77777777" w:rsidR="00A252C4" w:rsidRDefault="00A252C4">
      <w:pPr>
        <w:rPr>
          <w:rFonts w:ascii="Calibri" w:eastAsia="Calibri" w:hAnsi="Calibri" w:cs="Calibri"/>
        </w:rPr>
      </w:pPr>
    </w:p>
    <w:p w14:paraId="2BE38B99" w14:textId="77777777" w:rsidR="00235E18" w:rsidRDefault="00235E18">
      <w:pPr>
        <w:rPr>
          <w:rFonts w:ascii="Calibri" w:eastAsia="Calibri" w:hAnsi="Calibri" w:cs="Calibri"/>
        </w:rPr>
      </w:pPr>
    </w:p>
    <w:p w14:paraId="5F5C5A93" w14:textId="77777777" w:rsidR="00A252C4" w:rsidRDefault="00A252C4">
      <w:pPr>
        <w:rPr>
          <w:rFonts w:ascii="Calibri" w:eastAsia="Calibri" w:hAnsi="Calibri" w:cs="Calibri"/>
        </w:rPr>
      </w:pPr>
    </w:p>
    <w:p w14:paraId="750BAE23" w14:textId="77777777" w:rsidR="00A252C4" w:rsidRDefault="00A252C4">
      <w:pPr>
        <w:rPr>
          <w:rFonts w:ascii="Calibri" w:eastAsia="Calibri" w:hAnsi="Calibri" w:cs="Calibri"/>
        </w:rPr>
      </w:pPr>
    </w:p>
    <w:p w14:paraId="5C2474C4" w14:textId="77777777" w:rsidR="00A252C4" w:rsidRDefault="00000000">
      <w:pPr>
        <w:spacing w:after="160" w:line="259" w:lineRule="auto"/>
        <w:rPr>
          <w:rFonts w:ascii="Calibri" w:eastAsia="Calibri" w:hAnsi="Calibri" w:cs="Calibri"/>
          <w:color w:val="111111"/>
          <w:highlight w:val="white"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1" locked="0" layoutInCell="1" hidden="0" allowOverlap="1" wp14:anchorId="4E419F09" wp14:editId="467EEC98">
            <wp:simplePos x="0" y="0"/>
            <wp:positionH relativeFrom="column">
              <wp:posOffset>1366838</wp:posOffset>
            </wp:positionH>
            <wp:positionV relativeFrom="paragraph">
              <wp:posOffset>114300</wp:posOffset>
            </wp:positionV>
            <wp:extent cx="2897218" cy="3747300"/>
            <wp:effectExtent l="0" t="0" r="0" b="0"/>
            <wp:wrapNone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218" cy="374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A06D60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0E90E47A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6799E5AC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160CF105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0987181F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1EB525CB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2677AFFE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58A7758B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2B554045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008F6AB1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18FCB0B1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3113261C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46A9BACE" w14:textId="77777777" w:rsidR="00A252C4" w:rsidRDefault="00A252C4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78703C9F" w14:textId="77777777" w:rsidR="00A252C4" w:rsidRDefault="00000000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highlight w:val="white"/>
        </w:rPr>
        <w:t>Fig. 1.</w:t>
      </w:r>
      <w:r>
        <w:rPr>
          <w:rFonts w:ascii="Calibri" w:eastAsia="Calibri" w:hAnsi="Calibri" w:cs="Calibri"/>
          <w:highlight w:val="white"/>
        </w:rPr>
        <w:t xml:space="preserve"> Examples of eight distinct types of original mango leaf images included in the dataset. </w:t>
      </w:r>
    </w:p>
    <w:p w14:paraId="04D2A8BC" w14:textId="77777777" w:rsidR="00A252C4" w:rsidRDefault="00A252C4">
      <w:pPr>
        <w:rPr>
          <w:rFonts w:ascii="Calibri" w:eastAsia="Calibri" w:hAnsi="Calibri" w:cs="Calibri"/>
        </w:rPr>
      </w:pPr>
    </w:p>
    <w:p w14:paraId="209FE946" w14:textId="77777777" w:rsidR="00A252C4" w:rsidRDefault="00A252C4">
      <w:pPr>
        <w:rPr>
          <w:rFonts w:ascii="Calibri" w:eastAsia="Calibri" w:hAnsi="Calibri" w:cs="Calibri"/>
        </w:rPr>
      </w:pPr>
    </w:p>
    <w:p w14:paraId="31C4E604" w14:textId="77777777" w:rsidR="00A252C4" w:rsidRDefault="00A252C4">
      <w:pPr>
        <w:rPr>
          <w:rFonts w:ascii="Calibri" w:eastAsia="Calibri" w:hAnsi="Calibri" w:cs="Calibri"/>
        </w:rPr>
      </w:pPr>
    </w:p>
    <w:p w14:paraId="69B8FB25" w14:textId="77777777" w:rsidR="00A252C4" w:rsidRDefault="00000000">
      <w:pPr>
        <w:rPr>
          <w:rFonts w:ascii="Calibri" w:eastAsia="Calibri" w:hAnsi="Calibri" w:cs="Calibri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E475245" wp14:editId="612BECBE">
            <wp:simplePos x="0" y="0"/>
            <wp:positionH relativeFrom="column">
              <wp:posOffset>114300</wp:posOffset>
            </wp:positionH>
            <wp:positionV relativeFrom="paragraph">
              <wp:posOffset>184888</wp:posOffset>
            </wp:positionV>
            <wp:extent cx="5119688" cy="1734911"/>
            <wp:effectExtent l="0" t="0" r="0" b="0"/>
            <wp:wrapNone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1734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87B685" w14:textId="77777777" w:rsidR="00A252C4" w:rsidRDefault="00A252C4">
      <w:pPr>
        <w:rPr>
          <w:rFonts w:ascii="Calibri" w:eastAsia="Calibri" w:hAnsi="Calibri" w:cs="Calibri"/>
        </w:rPr>
      </w:pPr>
    </w:p>
    <w:p w14:paraId="097204BB" w14:textId="77777777" w:rsidR="00A252C4" w:rsidRDefault="00A252C4">
      <w:pPr>
        <w:rPr>
          <w:rFonts w:ascii="Calibri" w:eastAsia="Calibri" w:hAnsi="Calibri" w:cs="Calibri"/>
        </w:rPr>
      </w:pPr>
    </w:p>
    <w:p w14:paraId="762C2983" w14:textId="77777777" w:rsidR="00A252C4" w:rsidRDefault="00A252C4">
      <w:pPr>
        <w:rPr>
          <w:rFonts w:ascii="Calibri" w:eastAsia="Calibri" w:hAnsi="Calibri" w:cs="Calibri"/>
        </w:rPr>
      </w:pPr>
    </w:p>
    <w:p w14:paraId="17416D8B" w14:textId="77777777" w:rsidR="00A252C4" w:rsidRDefault="00A252C4">
      <w:pPr>
        <w:rPr>
          <w:rFonts w:ascii="Calibri" w:eastAsia="Calibri" w:hAnsi="Calibri" w:cs="Calibri"/>
        </w:rPr>
      </w:pPr>
    </w:p>
    <w:p w14:paraId="44143727" w14:textId="77777777" w:rsidR="00A252C4" w:rsidRDefault="00A252C4">
      <w:pPr>
        <w:rPr>
          <w:rFonts w:ascii="Calibri" w:eastAsia="Calibri" w:hAnsi="Calibri" w:cs="Calibri"/>
        </w:rPr>
      </w:pPr>
    </w:p>
    <w:p w14:paraId="56949BD9" w14:textId="77777777" w:rsidR="00A252C4" w:rsidRDefault="00A252C4">
      <w:pPr>
        <w:rPr>
          <w:rFonts w:ascii="Calibri" w:eastAsia="Calibri" w:hAnsi="Calibri" w:cs="Calibri"/>
        </w:rPr>
      </w:pPr>
    </w:p>
    <w:p w14:paraId="1E2BB504" w14:textId="77777777" w:rsidR="00A252C4" w:rsidRDefault="00A252C4">
      <w:pPr>
        <w:rPr>
          <w:rFonts w:ascii="Calibri" w:eastAsia="Calibri" w:hAnsi="Calibri" w:cs="Calibri"/>
        </w:rPr>
      </w:pPr>
    </w:p>
    <w:p w14:paraId="0DCC247C" w14:textId="77777777" w:rsidR="00A252C4" w:rsidRDefault="00A252C4">
      <w:pPr>
        <w:rPr>
          <w:rFonts w:ascii="Calibri" w:eastAsia="Calibri" w:hAnsi="Calibri" w:cs="Calibri"/>
        </w:rPr>
      </w:pPr>
    </w:p>
    <w:p w14:paraId="6BA06E34" w14:textId="77777777" w:rsidR="00A252C4" w:rsidRDefault="00A252C4">
      <w:pPr>
        <w:rPr>
          <w:rFonts w:ascii="Calibri" w:eastAsia="Calibri" w:hAnsi="Calibri" w:cs="Calibri"/>
        </w:rPr>
      </w:pPr>
    </w:p>
    <w:p w14:paraId="04B0B3D6" w14:textId="77777777" w:rsidR="00A252C4" w:rsidRDefault="00A252C4">
      <w:pPr>
        <w:rPr>
          <w:rFonts w:ascii="Calibri" w:eastAsia="Calibri" w:hAnsi="Calibri" w:cs="Calibri"/>
        </w:rPr>
      </w:pPr>
    </w:p>
    <w:p w14:paraId="09EFBE6F" w14:textId="77777777" w:rsidR="00A252C4" w:rsidRDefault="00A252C4">
      <w:pPr>
        <w:rPr>
          <w:rFonts w:ascii="Calibri" w:eastAsia="Calibri" w:hAnsi="Calibri" w:cs="Calibri"/>
        </w:rPr>
      </w:pPr>
    </w:p>
    <w:p w14:paraId="4D6969D0" w14:textId="77777777" w:rsidR="00A252C4" w:rsidRDefault="00000000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highlight w:val="white"/>
        </w:rPr>
        <w:t>Fig. 2.</w:t>
      </w:r>
      <w:r>
        <w:rPr>
          <w:rFonts w:ascii="Calibri" w:eastAsia="Calibri" w:hAnsi="Calibri" w:cs="Calibri"/>
          <w:highlight w:val="white"/>
        </w:rPr>
        <w:t xml:space="preserve"> Structure of the directory of the dataset. </w:t>
      </w:r>
    </w:p>
    <w:p w14:paraId="600D20F5" w14:textId="77777777" w:rsidR="00A252C4" w:rsidRDefault="00A252C4">
      <w:pPr>
        <w:rPr>
          <w:rFonts w:ascii="Calibri" w:eastAsia="Calibri" w:hAnsi="Calibri" w:cs="Calibri"/>
        </w:rPr>
      </w:pPr>
    </w:p>
    <w:p w14:paraId="72B65362" w14:textId="77777777" w:rsidR="00A252C4" w:rsidRDefault="00A252C4">
      <w:pPr>
        <w:rPr>
          <w:rFonts w:ascii="Calibri" w:eastAsia="Calibri" w:hAnsi="Calibri" w:cs="Calibri"/>
        </w:rPr>
      </w:pPr>
    </w:p>
    <w:p w14:paraId="57A9C485" w14:textId="77777777" w:rsidR="00A252C4" w:rsidRDefault="00A252C4">
      <w:pPr>
        <w:rPr>
          <w:rFonts w:ascii="Calibri" w:eastAsia="Calibri" w:hAnsi="Calibri" w:cs="Calibri"/>
        </w:rPr>
      </w:pPr>
    </w:p>
    <w:p w14:paraId="26E50E24" w14:textId="77777777" w:rsidR="00A252C4" w:rsidRDefault="00000000">
      <w:pPr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6D262065" wp14:editId="6AB5A7B1">
            <wp:simplePos x="0" y="0"/>
            <wp:positionH relativeFrom="column">
              <wp:posOffset>1843293</wp:posOffset>
            </wp:positionH>
            <wp:positionV relativeFrom="paragraph">
              <wp:posOffset>114300</wp:posOffset>
            </wp:positionV>
            <wp:extent cx="1776207" cy="2081213"/>
            <wp:effectExtent l="0" t="0" r="0" b="0"/>
            <wp:wrapNone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6207" cy="2081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5C3D2A" w14:textId="77777777" w:rsidR="00A252C4" w:rsidRDefault="00A252C4">
      <w:pPr>
        <w:rPr>
          <w:rFonts w:ascii="Calibri" w:eastAsia="Calibri" w:hAnsi="Calibri" w:cs="Calibri"/>
        </w:rPr>
      </w:pPr>
    </w:p>
    <w:p w14:paraId="39A3560A" w14:textId="77777777" w:rsidR="00A252C4" w:rsidRDefault="00A252C4">
      <w:pPr>
        <w:rPr>
          <w:rFonts w:ascii="Calibri" w:eastAsia="Calibri" w:hAnsi="Calibri" w:cs="Calibri"/>
        </w:rPr>
      </w:pPr>
    </w:p>
    <w:p w14:paraId="4A28990C" w14:textId="77777777" w:rsidR="00A252C4" w:rsidRDefault="00A252C4">
      <w:pPr>
        <w:rPr>
          <w:rFonts w:ascii="Calibri" w:eastAsia="Calibri" w:hAnsi="Calibri" w:cs="Calibri"/>
        </w:rPr>
      </w:pPr>
    </w:p>
    <w:p w14:paraId="12842BEB" w14:textId="77777777" w:rsidR="00A252C4" w:rsidRDefault="00A252C4">
      <w:pPr>
        <w:rPr>
          <w:rFonts w:ascii="Calibri" w:eastAsia="Calibri" w:hAnsi="Calibri" w:cs="Calibri"/>
        </w:rPr>
      </w:pPr>
    </w:p>
    <w:p w14:paraId="73957F94" w14:textId="77777777" w:rsidR="00A252C4" w:rsidRDefault="00A252C4">
      <w:pPr>
        <w:rPr>
          <w:rFonts w:ascii="Calibri" w:eastAsia="Calibri" w:hAnsi="Calibri" w:cs="Calibri"/>
        </w:rPr>
      </w:pPr>
    </w:p>
    <w:p w14:paraId="494C4D39" w14:textId="77777777" w:rsidR="00A252C4" w:rsidRDefault="00A252C4">
      <w:pPr>
        <w:rPr>
          <w:rFonts w:ascii="Calibri" w:eastAsia="Calibri" w:hAnsi="Calibri" w:cs="Calibri"/>
        </w:rPr>
      </w:pPr>
    </w:p>
    <w:p w14:paraId="0F3B524F" w14:textId="77777777" w:rsidR="00A252C4" w:rsidRDefault="00A252C4">
      <w:pPr>
        <w:rPr>
          <w:rFonts w:ascii="Calibri" w:eastAsia="Calibri" w:hAnsi="Calibri" w:cs="Calibri"/>
        </w:rPr>
      </w:pPr>
    </w:p>
    <w:p w14:paraId="71D168ED" w14:textId="77777777" w:rsidR="00A252C4" w:rsidRDefault="00A252C4">
      <w:pPr>
        <w:rPr>
          <w:rFonts w:ascii="Calibri" w:eastAsia="Calibri" w:hAnsi="Calibri" w:cs="Calibri"/>
        </w:rPr>
      </w:pPr>
    </w:p>
    <w:p w14:paraId="09B35033" w14:textId="77777777" w:rsidR="00A252C4" w:rsidRDefault="00A252C4">
      <w:pPr>
        <w:rPr>
          <w:rFonts w:ascii="Calibri" w:eastAsia="Calibri" w:hAnsi="Calibri" w:cs="Calibri"/>
        </w:rPr>
      </w:pPr>
    </w:p>
    <w:p w14:paraId="3F1870FF" w14:textId="77777777" w:rsidR="00A252C4" w:rsidRDefault="00A252C4">
      <w:pPr>
        <w:rPr>
          <w:rFonts w:ascii="Calibri" w:eastAsia="Calibri" w:hAnsi="Calibri" w:cs="Calibri"/>
        </w:rPr>
      </w:pPr>
    </w:p>
    <w:p w14:paraId="27B3B085" w14:textId="77777777" w:rsidR="00A252C4" w:rsidRDefault="00A252C4">
      <w:pPr>
        <w:rPr>
          <w:rFonts w:ascii="Calibri" w:eastAsia="Calibri" w:hAnsi="Calibri" w:cs="Calibri"/>
        </w:rPr>
      </w:pPr>
    </w:p>
    <w:p w14:paraId="3387958A" w14:textId="77777777" w:rsidR="00A252C4" w:rsidRDefault="00000000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highlight w:val="white"/>
        </w:rPr>
        <w:t>Fig. 3.</w:t>
      </w:r>
      <w:r>
        <w:rPr>
          <w:rFonts w:ascii="Calibri" w:eastAsia="Calibri" w:hAnsi="Calibri" w:cs="Calibri"/>
          <w:highlight w:val="white"/>
        </w:rPr>
        <w:t xml:space="preserve"> Flowchart showing the data preparation steps.</w:t>
      </w:r>
    </w:p>
    <w:p w14:paraId="7380A3F3" w14:textId="77777777" w:rsidR="00A252C4" w:rsidRDefault="00000000">
      <w:pPr>
        <w:rPr>
          <w:rFonts w:ascii="Calibri" w:eastAsia="Calibri" w:hAnsi="Calibri" w:cs="Calibri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55EF2BCF" wp14:editId="53707D5D">
            <wp:simplePos x="0" y="0"/>
            <wp:positionH relativeFrom="column">
              <wp:posOffset>600075</wp:posOffset>
            </wp:positionH>
            <wp:positionV relativeFrom="paragraph">
              <wp:posOffset>257175</wp:posOffset>
            </wp:positionV>
            <wp:extent cx="4576763" cy="4779050"/>
            <wp:effectExtent l="0" t="0" r="0" b="0"/>
            <wp:wrapNone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477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1E92CC" w14:textId="77777777" w:rsidR="00A252C4" w:rsidRDefault="00A252C4">
      <w:pPr>
        <w:rPr>
          <w:rFonts w:ascii="Calibri" w:eastAsia="Calibri" w:hAnsi="Calibri" w:cs="Calibri"/>
        </w:rPr>
      </w:pPr>
    </w:p>
    <w:p w14:paraId="14F256C8" w14:textId="77777777" w:rsidR="00A252C4" w:rsidRDefault="00A252C4">
      <w:pPr>
        <w:rPr>
          <w:rFonts w:ascii="Calibri" w:eastAsia="Calibri" w:hAnsi="Calibri" w:cs="Calibri"/>
        </w:rPr>
      </w:pPr>
    </w:p>
    <w:p w14:paraId="2FF7F2C0" w14:textId="77777777" w:rsidR="00A252C4" w:rsidRDefault="00A252C4">
      <w:pPr>
        <w:rPr>
          <w:rFonts w:ascii="Calibri" w:eastAsia="Calibri" w:hAnsi="Calibri" w:cs="Calibri"/>
        </w:rPr>
      </w:pPr>
    </w:p>
    <w:p w14:paraId="56287D26" w14:textId="77777777" w:rsidR="00A252C4" w:rsidRDefault="00A252C4">
      <w:pPr>
        <w:rPr>
          <w:rFonts w:ascii="Calibri" w:eastAsia="Calibri" w:hAnsi="Calibri" w:cs="Calibri"/>
        </w:rPr>
      </w:pPr>
    </w:p>
    <w:p w14:paraId="6A560CFE" w14:textId="77777777" w:rsidR="00A252C4" w:rsidRDefault="00A252C4">
      <w:pPr>
        <w:rPr>
          <w:rFonts w:ascii="Calibri" w:eastAsia="Calibri" w:hAnsi="Calibri" w:cs="Calibri"/>
        </w:rPr>
      </w:pPr>
    </w:p>
    <w:p w14:paraId="023D6596" w14:textId="77777777" w:rsidR="00A252C4" w:rsidRDefault="00A252C4">
      <w:pPr>
        <w:rPr>
          <w:rFonts w:ascii="Calibri" w:eastAsia="Calibri" w:hAnsi="Calibri" w:cs="Calibri"/>
        </w:rPr>
      </w:pPr>
    </w:p>
    <w:p w14:paraId="086EE1E5" w14:textId="77777777" w:rsidR="00A252C4" w:rsidRDefault="00A252C4">
      <w:pPr>
        <w:rPr>
          <w:rFonts w:ascii="Calibri" w:eastAsia="Calibri" w:hAnsi="Calibri" w:cs="Calibri"/>
        </w:rPr>
      </w:pPr>
    </w:p>
    <w:p w14:paraId="20DCBCBA" w14:textId="77777777" w:rsidR="00A252C4" w:rsidRDefault="00A252C4">
      <w:pPr>
        <w:rPr>
          <w:rFonts w:ascii="Calibri" w:eastAsia="Calibri" w:hAnsi="Calibri" w:cs="Calibri"/>
        </w:rPr>
      </w:pPr>
    </w:p>
    <w:p w14:paraId="4F40EE52" w14:textId="77777777" w:rsidR="00A252C4" w:rsidRDefault="00A252C4">
      <w:pPr>
        <w:rPr>
          <w:rFonts w:ascii="Calibri" w:eastAsia="Calibri" w:hAnsi="Calibri" w:cs="Calibri"/>
        </w:rPr>
      </w:pPr>
    </w:p>
    <w:p w14:paraId="0903AAAE" w14:textId="77777777" w:rsidR="00A252C4" w:rsidRDefault="00A252C4">
      <w:pPr>
        <w:rPr>
          <w:rFonts w:ascii="Calibri" w:eastAsia="Calibri" w:hAnsi="Calibri" w:cs="Calibri"/>
        </w:rPr>
      </w:pPr>
    </w:p>
    <w:p w14:paraId="6CB779C6" w14:textId="77777777" w:rsidR="00A252C4" w:rsidRDefault="00A252C4">
      <w:pPr>
        <w:rPr>
          <w:rFonts w:ascii="Calibri" w:eastAsia="Calibri" w:hAnsi="Calibri" w:cs="Calibri"/>
        </w:rPr>
      </w:pPr>
    </w:p>
    <w:p w14:paraId="55C79358" w14:textId="77777777" w:rsidR="00A252C4" w:rsidRDefault="00A252C4">
      <w:pPr>
        <w:rPr>
          <w:rFonts w:ascii="Calibri" w:eastAsia="Calibri" w:hAnsi="Calibri" w:cs="Calibri"/>
        </w:rPr>
      </w:pPr>
    </w:p>
    <w:p w14:paraId="646C7EE4" w14:textId="77777777" w:rsidR="00A252C4" w:rsidRDefault="00A252C4">
      <w:pPr>
        <w:rPr>
          <w:rFonts w:ascii="Calibri" w:eastAsia="Calibri" w:hAnsi="Calibri" w:cs="Calibri"/>
        </w:rPr>
      </w:pPr>
    </w:p>
    <w:p w14:paraId="314CEE8F" w14:textId="77777777" w:rsidR="00A252C4" w:rsidRDefault="00A252C4">
      <w:pPr>
        <w:rPr>
          <w:rFonts w:ascii="Calibri" w:eastAsia="Calibri" w:hAnsi="Calibri" w:cs="Calibri"/>
        </w:rPr>
      </w:pPr>
    </w:p>
    <w:p w14:paraId="6F68B5D8" w14:textId="77777777" w:rsidR="00A252C4" w:rsidRDefault="00A252C4">
      <w:pPr>
        <w:rPr>
          <w:rFonts w:ascii="Calibri" w:eastAsia="Calibri" w:hAnsi="Calibri" w:cs="Calibri"/>
        </w:rPr>
      </w:pPr>
    </w:p>
    <w:p w14:paraId="1F150DC4" w14:textId="77777777" w:rsidR="00A252C4" w:rsidRDefault="00A252C4">
      <w:pPr>
        <w:rPr>
          <w:rFonts w:ascii="Calibri" w:eastAsia="Calibri" w:hAnsi="Calibri" w:cs="Calibri"/>
        </w:rPr>
      </w:pPr>
    </w:p>
    <w:p w14:paraId="05BDDA12" w14:textId="77777777" w:rsidR="00A252C4" w:rsidRDefault="00A252C4">
      <w:pPr>
        <w:rPr>
          <w:rFonts w:ascii="Calibri" w:eastAsia="Calibri" w:hAnsi="Calibri" w:cs="Calibri"/>
        </w:rPr>
      </w:pPr>
    </w:p>
    <w:p w14:paraId="5F638B0D" w14:textId="77777777" w:rsidR="00A252C4" w:rsidRDefault="00A252C4">
      <w:pPr>
        <w:rPr>
          <w:rFonts w:ascii="Calibri" w:eastAsia="Calibri" w:hAnsi="Calibri" w:cs="Calibri"/>
        </w:rPr>
      </w:pPr>
    </w:p>
    <w:p w14:paraId="08DA5981" w14:textId="77777777" w:rsidR="00A252C4" w:rsidRDefault="00A252C4">
      <w:pPr>
        <w:rPr>
          <w:rFonts w:ascii="Calibri" w:eastAsia="Calibri" w:hAnsi="Calibri" w:cs="Calibri"/>
        </w:rPr>
      </w:pPr>
    </w:p>
    <w:p w14:paraId="3BA84CEE" w14:textId="77777777" w:rsidR="00A252C4" w:rsidRDefault="00A252C4">
      <w:pPr>
        <w:rPr>
          <w:rFonts w:ascii="Calibri" w:eastAsia="Calibri" w:hAnsi="Calibri" w:cs="Calibri"/>
        </w:rPr>
      </w:pPr>
    </w:p>
    <w:p w14:paraId="429C209A" w14:textId="77777777" w:rsidR="00A252C4" w:rsidRDefault="00A252C4">
      <w:pPr>
        <w:rPr>
          <w:rFonts w:ascii="Calibri" w:eastAsia="Calibri" w:hAnsi="Calibri" w:cs="Calibri"/>
        </w:rPr>
      </w:pPr>
    </w:p>
    <w:p w14:paraId="7A9B7B20" w14:textId="77777777" w:rsidR="00A252C4" w:rsidRDefault="00A252C4">
      <w:pPr>
        <w:rPr>
          <w:rFonts w:ascii="Calibri" w:eastAsia="Calibri" w:hAnsi="Calibri" w:cs="Calibri"/>
        </w:rPr>
      </w:pPr>
    </w:p>
    <w:p w14:paraId="39CF69E5" w14:textId="77777777" w:rsidR="00A252C4" w:rsidRDefault="00A252C4">
      <w:pPr>
        <w:rPr>
          <w:rFonts w:ascii="Calibri" w:eastAsia="Calibri" w:hAnsi="Calibri" w:cs="Calibri"/>
        </w:rPr>
      </w:pPr>
    </w:p>
    <w:p w14:paraId="651E45FD" w14:textId="77777777" w:rsidR="00A252C4" w:rsidRDefault="00A252C4">
      <w:pPr>
        <w:rPr>
          <w:rFonts w:ascii="Calibri" w:eastAsia="Calibri" w:hAnsi="Calibri" w:cs="Calibri"/>
        </w:rPr>
      </w:pPr>
    </w:p>
    <w:p w14:paraId="556FE5E8" w14:textId="77777777" w:rsidR="00A252C4" w:rsidRDefault="00A252C4">
      <w:pPr>
        <w:rPr>
          <w:rFonts w:ascii="Calibri" w:eastAsia="Calibri" w:hAnsi="Calibri" w:cs="Calibri"/>
        </w:rPr>
      </w:pPr>
    </w:p>
    <w:p w14:paraId="40D3DDCE" w14:textId="77777777" w:rsidR="00A252C4" w:rsidRDefault="00A252C4">
      <w:pPr>
        <w:rPr>
          <w:rFonts w:ascii="Calibri" w:eastAsia="Calibri" w:hAnsi="Calibri" w:cs="Calibri"/>
        </w:rPr>
      </w:pPr>
    </w:p>
    <w:p w14:paraId="1AF11097" w14:textId="77777777" w:rsidR="00A252C4" w:rsidRDefault="00000000">
      <w:pPr>
        <w:spacing w:after="16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highlight w:val="white"/>
        </w:rPr>
        <w:t xml:space="preserve">Fig. 4. </w:t>
      </w:r>
      <w:r>
        <w:rPr>
          <w:rFonts w:ascii="Calibri" w:eastAsia="Calibri" w:hAnsi="Calibri" w:cs="Calibri"/>
          <w:highlight w:val="white"/>
        </w:rPr>
        <w:t xml:space="preserve">Sample of augmented images of </w:t>
      </w:r>
      <w:proofErr w:type="spellStart"/>
      <w:r>
        <w:rPr>
          <w:rFonts w:ascii="Calibri" w:eastAsia="Calibri" w:hAnsi="Calibri" w:cs="Calibri"/>
          <w:highlight w:val="white"/>
        </w:rPr>
        <w:t>MangoLeafVarietyBD</w:t>
      </w:r>
      <w:proofErr w:type="spellEnd"/>
      <w:r>
        <w:rPr>
          <w:rFonts w:ascii="Calibri" w:eastAsia="Calibri" w:hAnsi="Calibri" w:cs="Calibri"/>
          <w:highlight w:val="white"/>
        </w:rPr>
        <w:t xml:space="preserve"> Dataset (for Experimental Model Training).</w:t>
      </w:r>
    </w:p>
    <w:p w14:paraId="2D1621C9" w14:textId="77777777" w:rsidR="00A252C4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anchor distT="114300" distB="114300" distL="114300" distR="114300" simplePos="0" relativeHeight="251662336" behindDoc="1" locked="0" layoutInCell="1" hidden="0" allowOverlap="1" wp14:anchorId="1D863879" wp14:editId="41312BB6">
            <wp:simplePos x="0" y="0"/>
            <wp:positionH relativeFrom="column">
              <wp:posOffset>352425</wp:posOffset>
            </wp:positionH>
            <wp:positionV relativeFrom="paragraph">
              <wp:posOffset>114300</wp:posOffset>
            </wp:positionV>
            <wp:extent cx="2872110" cy="2266950"/>
            <wp:effectExtent l="0" t="0" r="0" b="0"/>
            <wp:wrapNone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211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1666AFF9" wp14:editId="7C79A88A">
            <wp:simplePos x="0" y="0"/>
            <wp:positionH relativeFrom="column">
              <wp:posOffset>2947392</wp:posOffset>
            </wp:positionH>
            <wp:positionV relativeFrom="paragraph">
              <wp:posOffset>114300</wp:posOffset>
            </wp:positionV>
            <wp:extent cx="2843808" cy="226695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808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1AE6F3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341AC455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01EAB25F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23C9908C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06BB20E2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53E9364C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34D4E44A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6646CD30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453A9044" w14:textId="77777777" w:rsidR="00A252C4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(a)                                                                              </w:t>
      </w:r>
      <w:proofErr w:type="gramStart"/>
      <w:r>
        <w:rPr>
          <w:rFonts w:ascii="Calibri" w:eastAsia="Calibri" w:hAnsi="Calibri" w:cs="Calibri"/>
        </w:rPr>
        <w:t xml:space="preserve">   (</w:t>
      </w:r>
      <w:proofErr w:type="gramEnd"/>
      <w:r>
        <w:rPr>
          <w:rFonts w:ascii="Calibri" w:eastAsia="Calibri" w:hAnsi="Calibri" w:cs="Calibri"/>
        </w:rPr>
        <w:t>b)</w:t>
      </w:r>
      <w:r>
        <w:rPr>
          <w:noProof/>
        </w:rPr>
        <w:drawing>
          <wp:anchor distT="114300" distB="114300" distL="114300" distR="114300" simplePos="0" relativeHeight="251664384" behindDoc="1" locked="0" layoutInCell="1" hidden="0" allowOverlap="1" wp14:anchorId="6243A21A" wp14:editId="57AEB5E8">
            <wp:simplePos x="0" y="0"/>
            <wp:positionH relativeFrom="column">
              <wp:posOffset>2943225</wp:posOffset>
            </wp:positionH>
            <wp:positionV relativeFrom="paragraph">
              <wp:posOffset>247650</wp:posOffset>
            </wp:positionV>
            <wp:extent cx="2990850" cy="2386738"/>
            <wp:effectExtent l="0" t="0" r="0" b="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86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5408" behindDoc="1" locked="0" layoutInCell="1" hidden="0" allowOverlap="1" wp14:anchorId="648565C9" wp14:editId="6C9ECE6C">
            <wp:simplePos x="0" y="0"/>
            <wp:positionH relativeFrom="column">
              <wp:posOffset>247650</wp:posOffset>
            </wp:positionH>
            <wp:positionV relativeFrom="paragraph">
              <wp:posOffset>180975</wp:posOffset>
            </wp:positionV>
            <wp:extent cx="3081338" cy="2453658"/>
            <wp:effectExtent l="0" t="0" r="0" b="0"/>
            <wp:wrapNone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2453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BD54C5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646A0220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51E06981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293C5893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0B1EC9A9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372B0C19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097BDB4D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6F98BFA2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51FC9F90" w14:textId="77777777" w:rsidR="00A252C4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(c)                                                                              </w:t>
      </w:r>
      <w:proofErr w:type="gramStart"/>
      <w:r>
        <w:rPr>
          <w:rFonts w:ascii="Calibri" w:eastAsia="Calibri" w:hAnsi="Calibri" w:cs="Calibri"/>
        </w:rPr>
        <w:t xml:space="preserve">   (</w:t>
      </w:r>
      <w:proofErr w:type="gramEnd"/>
      <w:r>
        <w:rPr>
          <w:rFonts w:ascii="Calibri" w:eastAsia="Calibri" w:hAnsi="Calibri" w:cs="Calibri"/>
        </w:rPr>
        <w:t>d)</w:t>
      </w:r>
    </w:p>
    <w:p w14:paraId="63823EF0" w14:textId="77777777" w:rsidR="00A252C4" w:rsidRDefault="00000000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  Fig. 5.</w:t>
      </w:r>
      <w:r>
        <w:rPr>
          <w:rFonts w:ascii="Calibri" w:eastAsia="Calibri" w:hAnsi="Calibri" w:cs="Calibri"/>
        </w:rPr>
        <w:t xml:space="preserve"> Confusion Matrices of Four Deep Learning Models on </w:t>
      </w:r>
      <w:proofErr w:type="spellStart"/>
      <w:r>
        <w:rPr>
          <w:rFonts w:ascii="Calibri" w:eastAsia="Calibri" w:hAnsi="Calibri" w:cs="Calibri"/>
        </w:rPr>
        <w:t>MangoLeafVarietyBD</w:t>
      </w:r>
      <w:proofErr w:type="spellEnd"/>
      <w:r>
        <w:rPr>
          <w:rFonts w:ascii="Calibri" w:eastAsia="Calibri" w:hAnsi="Calibri" w:cs="Calibri"/>
        </w:rPr>
        <w:t xml:space="preserve"> Test Set </w:t>
      </w:r>
      <w:r>
        <w:rPr>
          <w:rFonts w:ascii="Calibri" w:eastAsia="Calibri" w:hAnsi="Calibri" w:cs="Calibri"/>
          <w:highlight w:val="white"/>
        </w:rPr>
        <w:t>(N=1,921)</w:t>
      </w:r>
      <w:r>
        <w:rPr>
          <w:rFonts w:ascii="Calibri" w:eastAsia="Calibri" w:hAnsi="Calibri" w:cs="Calibri"/>
        </w:rPr>
        <w:t>. (a) ViT-B16, (b) DenseNet121, (c) GhostNetV2, (d) ResNet18</w:t>
      </w:r>
    </w:p>
    <w:p w14:paraId="16B55F0C" w14:textId="77777777" w:rsidR="00A252C4" w:rsidRDefault="00A252C4">
      <w:pPr>
        <w:rPr>
          <w:rFonts w:ascii="Calibri" w:eastAsia="Calibri" w:hAnsi="Calibri" w:cs="Calibri"/>
        </w:rPr>
      </w:pPr>
    </w:p>
    <w:p w14:paraId="470C0B60" w14:textId="77777777" w:rsidR="00A252C4" w:rsidRDefault="00A252C4">
      <w:pPr>
        <w:rPr>
          <w:rFonts w:ascii="Calibri" w:eastAsia="Calibri" w:hAnsi="Calibri" w:cs="Calibri"/>
        </w:rPr>
      </w:pPr>
    </w:p>
    <w:p w14:paraId="341D4EAC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635FEC6E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71FE30E4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3FA6A17A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768D8887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2EBBA0A0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6F0DDE15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020DC22B" w14:textId="77777777" w:rsidR="00A252C4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anchor distT="114300" distB="114300" distL="114300" distR="114300" simplePos="0" relativeHeight="251666432" behindDoc="1" locked="0" layoutInCell="1" hidden="0" allowOverlap="1" wp14:anchorId="2361EF7C" wp14:editId="7F2D3166">
            <wp:simplePos x="0" y="0"/>
            <wp:positionH relativeFrom="column">
              <wp:posOffset>3076575</wp:posOffset>
            </wp:positionH>
            <wp:positionV relativeFrom="paragraph">
              <wp:posOffset>185738</wp:posOffset>
            </wp:positionV>
            <wp:extent cx="2952750" cy="1306368"/>
            <wp:effectExtent l="0" t="0" r="0" b="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l="8333" r="717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06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03CD0F98" wp14:editId="6CDBDF4E">
            <wp:simplePos x="0" y="0"/>
            <wp:positionH relativeFrom="column">
              <wp:posOffset>123825</wp:posOffset>
            </wp:positionH>
            <wp:positionV relativeFrom="paragraph">
              <wp:posOffset>204788</wp:posOffset>
            </wp:positionV>
            <wp:extent cx="2952750" cy="1279233"/>
            <wp:effectExtent l="0" t="0" r="0" b="0"/>
            <wp:wrapNone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l="7728" r="632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79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DEACE2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4D9B3BF6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57581F63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6AB8FCB1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55C30970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364DE02F" w14:textId="77777777" w:rsidR="00A252C4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(a)                                                                                                  </w:t>
      </w:r>
      <w:proofErr w:type="gramStart"/>
      <w:r>
        <w:rPr>
          <w:rFonts w:ascii="Calibri" w:eastAsia="Calibri" w:hAnsi="Calibri" w:cs="Calibri"/>
        </w:rPr>
        <w:t xml:space="preserve">   (</w:t>
      </w:r>
      <w:proofErr w:type="gramEnd"/>
      <w:r>
        <w:rPr>
          <w:rFonts w:ascii="Calibri" w:eastAsia="Calibri" w:hAnsi="Calibri" w:cs="Calibri"/>
        </w:rPr>
        <w:t>b)</w:t>
      </w: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4A12B02B" wp14:editId="49FD2CC6">
            <wp:simplePos x="0" y="0"/>
            <wp:positionH relativeFrom="column">
              <wp:posOffset>3152775</wp:posOffset>
            </wp:positionH>
            <wp:positionV relativeFrom="paragraph">
              <wp:posOffset>328613</wp:posOffset>
            </wp:positionV>
            <wp:extent cx="2800350" cy="1255641"/>
            <wp:effectExtent l="0" t="0" r="0" b="0"/>
            <wp:wrapNone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l="8804" r="780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55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9504" behindDoc="1" locked="0" layoutInCell="1" hidden="0" allowOverlap="1" wp14:anchorId="10AB88E4" wp14:editId="1FAF47F4">
            <wp:simplePos x="0" y="0"/>
            <wp:positionH relativeFrom="column">
              <wp:posOffset>123825</wp:posOffset>
            </wp:positionH>
            <wp:positionV relativeFrom="paragraph">
              <wp:posOffset>342900</wp:posOffset>
            </wp:positionV>
            <wp:extent cx="2795588" cy="1226451"/>
            <wp:effectExtent l="0" t="0" r="0" b="0"/>
            <wp:wrapNone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l="7311" r="7572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1226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9E4463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26B27796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27A2855E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20E332C1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471ED427" w14:textId="77777777" w:rsidR="00A252C4" w:rsidRDefault="00A252C4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04BDC54C" w14:textId="77777777" w:rsidR="00A252C4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(c)                                                                                                  </w:t>
      </w:r>
      <w:proofErr w:type="gramStart"/>
      <w:r>
        <w:rPr>
          <w:rFonts w:ascii="Calibri" w:eastAsia="Calibri" w:hAnsi="Calibri" w:cs="Calibri"/>
        </w:rPr>
        <w:t xml:space="preserve">   (</w:t>
      </w:r>
      <w:proofErr w:type="gramEnd"/>
      <w:r>
        <w:rPr>
          <w:rFonts w:ascii="Calibri" w:eastAsia="Calibri" w:hAnsi="Calibri" w:cs="Calibri"/>
        </w:rPr>
        <w:t>d)</w:t>
      </w:r>
    </w:p>
    <w:p w14:paraId="7F46A203" w14:textId="77777777" w:rsidR="00A252C4" w:rsidRDefault="00000000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Fig. 6.</w:t>
      </w:r>
      <w:r>
        <w:rPr>
          <w:rFonts w:ascii="Calibri" w:eastAsia="Calibri" w:hAnsi="Calibri" w:cs="Calibri"/>
        </w:rPr>
        <w:t xml:space="preserve"> Training Dynamics (Loss and Accuracy Curves) of Four Deep Learning Models on </w:t>
      </w:r>
      <w:proofErr w:type="spellStart"/>
      <w:r>
        <w:rPr>
          <w:rFonts w:ascii="Calibri" w:eastAsia="Calibri" w:hAnsi="Calibri" w:cs="Calibri"/>
        </w:rPr>
        <w:t>MangoLeafVarietyBD</w:t>
      </w:r>
      <w:proofErr w:type="spellEnd"/>
      <w:r>
        <w:rPr>
          <w:rFonts w:ascii="Calibri" w:eastAsia="Calibri" w:hAnsi="Calibri" w:cs="Calibri"/>
        </w:rPr>
        <w:t>. (a) ViT-B16, (b) DenseNet121, (c) GhostNetV2, (d) ResNet18</w:t>
      </w:r>
    </w:p>
    <w:p w14:paraId="53C25023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60894314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0CDF337B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69C6A7A9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051ADE28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72C95D40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320B4D59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76A314CA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696171D5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5A58DA4F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p w14:paraId="1DBBF20D" w14:textId="77777777" w:rsidR="00A252C4" w:rsidRDefault="00A252C4">
      <w:pPr>
        <w:spacing w:after="160" w:line="240" w:lineRule="auto"/>
        <w:rPr>
          <w:rFonts w:ascii="Calibri" w:eastAsia="Calibri" w:hAnsi="Calibri" w:cs="Calibri"/>
        </w:rPr>
      </w:pPr>
    </w:p>
    <w:sectPr w:rsidR="00A252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45CA43-FF30-4E16-BDBA-B7552BBE37BF}"/>
    <w:embedBold r:id="rId2" w:fontKey="{7C8AE96C-0A55-4728-9F2F-19135B70FAE3}"/>
    <w:embedItalic r:id="rId3" w:fontKey="{B09D04AE-0532-4A50-97BE-6FA802889D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A6C888-33FE-4490-8609-0674A108D8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2C4"/>
    <w:rsid w:val="00235E18"/>
    <w:rsid w:val="00A252C4"/>
    <w:rsid w:val="00FC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8987F"/>
  <w15:docId w15:val="{4AA58B0B-BE39-46BD-BFF4-4C4FBD6C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Habibur Rahaman Sojol</cp:lastModifiedBy>
  <cp:revision>2</cp:revision>
  <dcterms:created xsi:type="dcterms:W3CDTF">2026-03-11T10:41:00Z</dcterms:created>
  <dcterms:modified xsi:type="dcterms:W3CDTF">2026-03-11T10:41:00Z</dcterms:modified>
</cp:coreProperties>
</file>