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56"/>
          <w:szCs w:val="56"/>
          <w:rtl w:val="0"/>
        </w:rPr>
        <w:t xml:space="preserve">Evan 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evanmu@berkeley.edu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858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245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3712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Berkeley, 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Canyon Crest Academy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ab/>
        <w:t xml:space="preserve">        </w:t>
        <w:tab/>
        <w:t xml:space="preserve">        </w:t>
        <w:tab/>
        <w:tab/>
        <w:t xml:space="preserve">           Aug.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</w:t>
        <w:tab/>
        <w:tab/>
        <w:tab/>
        <w:t xml:space="preserve">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San Diego,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GPA: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4.46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Relevant Coursework: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Machine Learning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Core Algorithms &amp; Modeling e.g. KNN, Linear Regression, LASSO Regression, Ridge Regression, etc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80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Built Multi-Layer and Single Layer Perceptrons using non-linear functions (Sigmoid, Tanh) and backpropagation trained on given data sets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80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Data Analysis/Model evaluation using matplotlib and scikit-learn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Computer Science 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80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Java Development, Object-Oriented Programming (OOP), Data Structures (ArrayList, 2D Arrays), Search/Sort Algorithms, Recursion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AP Statistics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Calculus III, Linear Algebra (SDSU)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Differential Equations (San Diego City College)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Badminton Team, Captain (2 yrs); Badminton Club, Vice President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EnCORE FinDS, UCSD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Aug. 202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4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Aug. 202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Scholar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San Diego, CA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Learned math &amp; probability principles behind search &amp; machine learning algorithms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Graphy Theory, Gradient Descent, Stochastic Gradient Descent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8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Python page ranking algorithms; analyzed data sets using ML Gradient Descent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Windows System hardening (CyberPatriot competition)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 PowerShell automation script using PowerShell Scripting and C# to secure Windows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0">
      <w:pPr>
        <w:widowControl w:val="0"/>
        <w:spacing w:line="252.00000000000003" w:lineRule="auto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miRcore                                                                                                                                              Summer 2024</w:t>
      </w:r>
    </w:p>
    <w:p w:rsidR="00000000" w:rsidDel="00000000" w:rsidP="00000000" w:rsidRDefault="00000000" w:rsidRPr="00000000" w14:paraId="00000021">
      <w:pPr>
        <w:widowControl w:val="0"/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Intern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</w:t>
        <w:tab/>
        <w:t xml:space="preserve">  San Diego, CA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miRcore has raised $40k+ for disease research such as pancreatic cancer, brain cancer, and dementia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 an intern in the computational biology program, I collaborated with my team and presented a final report on Amyotrophic Lateral Sclerosis disease due to genetic 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line="252.00000000000003" w:lineRule="auto"/>
        <w:ind w:left="108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 used python to visualize gene/protein expression from molecular databases like KEGG Pathway, GEO2R, and STRING-db for our final report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VOLUNTEERING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Computer 2 Kids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</w:t>
        <w:tab/>
        <w:tab/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2022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Over 300,000 computers distributed, 1.1 million children and adults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As a volunteer, I repaired and recycled used computers for low-income households, 5 hours per week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Technical Interests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: Investing, Fundamental Analysis, Machine Learning, LLMs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Badminton; Gym; Bouldering; Reading; Photography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2" w:top="432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013196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OvIXpdteqWHZGsn+FBqIkNeDg==">CgMxLjA4AHIhMWVsVU82Y3BITkNlZi00V1lsNHpmX1JlRTBkeVRpamxm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2024-10-02T08:15:00Z</dcterms:created>
  <dc:creator>Colin McIntosh</dc:creator>
</cp:coreProperties>
</file>