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Austin Turkington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Gatos, CA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austinturk@berkeley.edu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(408) 458-6855 | </w:t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sz w:val="21"/>
          <w:szCs w:val="21"/>
          <w:highlight w:val="whit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www.linkedin.com/in/austin-turkington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000000" w:space="0" w:sz="6" w:val="single"/>
          <w:right w:color="e5e7eb" w:space="0" w:sz="0" w:val="none"/>
        </w:pBdr>
        <w:spacing w:after="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 OF CALIFORNIA | Berkeley, 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 xml:space="preserve">    Expected Graduation Date: May 2026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000000" w:space="0" w:sz="6" w:val="single"/>
          <w:right w:color="e5e7eb" w:space="0" w:sz="0" w:val="none"/>
        </w:pBd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College of Letters and Sciences | Major: Sociology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000000" w:space="0" w:sz="6" w:val="single"/>
          <w:right w:color="e5e7eb" w:space="0" w:sz="0" w:val="none"/>
        </w:pBd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GPA: 3.08 | Pac-12 Academic Honor Roll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000000" w:space="0" w:sz="6" w:val="single"/>
          <w:right w:color="e5e7eb" w:space="0" w:sz="0" w:val="none"/>
        </w:pBd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000000" w:space="0" w:sz="6" w:val="single"/>
          <w:right w:color="e5e7eb" w:space="0" w:sz="0" w:val="none"/>
        </w:pBdr>
        <w:spacing w:after="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EXPERIENCE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Athlete,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Baseball Player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Berkeley, 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ab/>
        <w:tab/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August 2022 – Present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Demonstrated time management skills by balancing a full academic course load and a 30+ hours weekly commitment to Division I training, travel, and competition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Named two time captain and Friday night starter by demonstrating leadership, teamwork, communication, accountability, and consistency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Maintained high performance and perseverance through injuries, competitive pressure, and fluctuating results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DoorDash,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Dasher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Scottsdale, AZ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 xml:space="preserve">         </w:t>
        <w:tab/>
        <w:tab/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June 2024 –  July 2024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Safely transported  50+ food orders to customer’s desired destination in a timely manner on a daily basis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Provided quality assurance to all food orders to ensure every item is verified and accounted for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Earned an average 5.0 star rating over the course of two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NCTB Baseball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Umpire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Sunnyvale, CA  </w:t>
        <w:tab/>
        <w:tab/>
        <w:t xml:space="preserve">       </w:t>
        <w:tab/>
        <w:tab/>
        <w:t xml:space="preserve">     January 2022 – January 2023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Umpired youth baseball games (ages 6U–14U) at a 10-field travel ball complex while demonstrating a thorough understanding of Official Baseball Rules and executed them decisively and authoritatively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Coordinated with league managers regarding game schedules to ensure smooth operations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Resolved disputes and rule infractions among coaches, players, and parents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Valentine Construction,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Construction Worker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Atherton, 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</w:t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March 2021 – August 2021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Assisted in day-to-day site operations including material handling, equipment setup, and cleanup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Operated 8+ construction tools to install pool systems and outdoor structures, completing water piping, drainage, and foundational infrastructure work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Coordinated with managers and engineers to ensure all work met exact specifications of home owner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Sirious Baseball,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Front Desk Manager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Campbell, 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June 2019 – March  2020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all aspects of front desk operations for a travel ball club and facility of 250 kids and families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Executed opening and closing protocols, answered inquiries on schedule and booking lessons, delivered sincere and attentive customer care, and kept a well maintained facility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000000" w:space="0" w:sz="6" w:val="single"/>
          <w:right w:color="e5e7eb" w:space="0" w:sz="0" w:val="none"/>
        </w:pBdr>
        <w:spacing w:after="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Communication, Time Management, Teamwork, Leadership, Critical Thinking, Customer Service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Excel, Word, Outlook, PowerPoint |  Google Suite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ustinturk@berkeley.edu" TargetMode="External"/><Relationship Id="rId7" Type="http://schemas.openxmlformats.org/officeDocument/2006/relationships/hyperlink" Target="http://www.linkedin.com/in/austin-turkingt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