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D7263" w14:textId="77777777" w:rsidR="00EA3F5B" w:rsidRDefault="00000000">
      <w:pPr>
        <w:pStyle w:val="Textoindependiente"/>
        <w:rPr>
          <w:sz w:val="20"/>
        </w:rPr>
      </w:pPr>
      <w:r>
        <w:pict w14:anchorId="78E31BE8">
          <v:group id="docshapegroup1" o:spid="_x0000_s3189" style="position:absolute;margin-left:51pt;margin-top:34.5pt;width:506.25pt;height:759.75pt;z-index:-251658240;mso-position-horizontal-relative:page;mso-position-vertical-relative:page" coordorigin="1020,690" coordsize="10125,151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3191" type="#_x0000_t75" style="position:absolute;left:8120;top:745;width:2996;height:2400">
              <v:imagedata r:id="rId8" o:title=""/>
            </v:shape>
            <v:shape id="docshape3" o:spid="_x0000_s3190" style="position:absolute;left:1050;top:720;width:10065;height:15135" coordorigin="1050,720" coordsize="10065,15135" o:spt="100" adj="0,,0" path="m1607,4055r9041,-69m1050,15855r10065,l11115,720r-10065,l1050,15855xe" filled="f" strokeweight="3pt">
              <v:stroke joinstyle="round"/>
              <v:formulas/>
              <v:path arrowok="t" o:connecttype="segments"/>
            </v:shape>
            <w10:wrap anchorx="page" anchory="page"/>
          </v:group>
        </w:pict>
      </w:r>
    </w:p>
    <w:p w14:paraId="6D0A1AB3" w14:textId="77777777" w:rsidR="00EA3F5B" w:rsidRDefault="00EA3F5B">
      <w:pPr>
        <w:pStyle w:val="Textoindependiente"/>
        <w:rPr>
          <w:sz w:val="20"/>
        </w:rPr>
      </w:pPr>
    </w:p>
    <w:p w14:paraId="37AF43F5" w14:textId="77777777" w:rsidR="00EA3F5B" w:rsidRDefault="00EA3F5B">
      <w:pPr>
        <w:pStyle w:val="Textoindependiente"/>
        <w:rPr>
          <w:sz w:val="20"/>
        </w:rPr>
      </w:pPr>
    </w:p>
    <w:p w14:paraId="59CEDC74" w14:textId="77777777" w:rsidR="00EA3F5B" w:rsidRDefault="00EA3F5B">
      <w:pPr>
        <w:pStyle w:val="Textoindependiente"/>
        <w:rPr>
          <w:sz w:val="20"/>
        </w:rPr>
      </w:pPr>
    </w:p>
    <w:p w14:paraId="6FEC2ECC" w14:textId="77777777" w:rsidR="00EA3F5B" w:rsidRDefault="00EA3F5B">
      <w:pPr>
        <w:pStyle w:val="Textoindependiente"/>
        <w:rPr>
          <w:sz w:val="20"/>
        </w:rPr>
      </w:pPr>
    </w:p>
    <w:p w14:paraId="52CC2E16" w14:textId="77777777" w:rsidR="00EA3F5B" w:rsidRDefault="00EA3F5B">
      <w:pPr>
        <w:pStyle w:val="Textoindependiente"/>
        <w:spacing w:before="7"/>
        <w:rPr>
          <w:sz w:val="28"/>
        </w:rPr>
      </w:pPr>
    </w:p>
    <w:p w14:paraId="7E10E412" w14:textId="77777777" w:rsidR="00EA3F5B" w:rsidRPr="003646E8" w:rsidRDefault="00000000">
      <w:pPr>
        <w:pStyle w:val="Ttulo"/>
        <w:rPr>
          <w:rFonts w:ascii="Aptos" w:hAnsi="Aptos"/>
        </w:rPr>
      </w:pPr>
      <w:r w:rsidRPr="003646E8">
        <w:rPr>
          <w:rFonts w:ascii="Aptos" w:hAnsi="Aptos"/>
        </w:rPr>
        <w:t>FACULTAD</w:t>
      </w:r>
      <w:r w:rsidRPr="003646E8">
        <w:rPr>
          <w:rFonts w:ascii="Aptos" w:hAnsi="Aptos"/>
          <w:spacing w:val="-36"/>
        </w:rPr>
        <w:t xml:space="preserve"> </w:t>
      </w:r>
      <w:r w:rsidRPr="003646E8">
        <w:rPr>
          <w:rFonts w:ascii="Aptos" w:hAnsi="Aptos"/>
        </w:rPr>
        <w:t xml:space="preserve">DE </w:t>
      </w:r>
      <w:r w:rsidRPr="003646E8">
        <w:rPr>
          <w:rFonts w:ascii="Aptos" w:hAnsi="Aptos"/>
          <w:spacing w:val="-2"/>
        </w:rPr>
        <w:t>INGENIERIA</w:t>
      </w:r>
    </w:p>
    <w:p w14:paraId="5289E816" w14:textId="77777777" w:rsidR="00EA3F5B" w:rsidRPr="003646E8" w:rsidRDefault="00EA3F5B">
      <w:pPr>
        <w:pStyle w:val="Textoindependiente"/>
        <w:rPr>
          <w:rFonts w:ascii="Aptos" w:hAnsi="Aptos"/>
          <w:b/>
          <w:sz w:val="34"/>
        </w:rPr>
      </w:pPr>
    </w:p>
    <w:p w14:paraId="101EA4E8" w14:textId="4826EB38" w:rsidR="00EA3F5B" w:rsidRPr="003646E8" w:rsidRDefault="00000000" w:rsidP="003646E8">
      <w:pPr>
        <w:pStyle w:val="UPNNormal"/>
        <w:spacing w:line="480" w:lineRule="auto"/>
        <w:jc w:val="center"/>
        <w:rPr>
          <w:rFonts w:ascii="Aptos" w:eastAsia="Aptos" w:hAnsi="Aptos" w:cs="Aptos"/>
          <w:b/>
          <w:bCs/>
          <w:sz w:val="24"/>
          <w:szCs w:val="24"/>
        </w:rPr>
      </w:pPr>
      <w:r w:rsidRPr="003646E8">
        <w:rPr>
          <w:rFonts w:ascii="Aptos" w:eastAsia="Aptos" w:hAnsi="Aptos" w:cs="Aptos"/>
          <w:b/>
          <w:bCs/>
          <w:sz w:val="24"/>
          <w:szCs w:val="24"/>
        </w:rPr>
        <w:t>“Prototipo para una mesa de partes digital”</w:t>
      </w:r>
      <w:r w:rsidR="003646E8">
        <w:rPr>
          <w:rFonts w:ascii="Aptos" w:eastAsia="Aptos" w:hAnsi="Aptos" w:cs="Aptos"/>
          <w:b/>
          <w:bCs/>
          <w:sz w:val="24"/>
          <w:szCs w:val="24"/>
        </w:rPr>
        <w:br/>
      </w:r>
    </w:p>
    <w:p w14:paraId="2D653E6C" w14:textId="1F2A5E56" w:rsidR="00EA3F5B" w:rsidRDefault="00000000" w:rsidP="003646E8">
      <w:pPr>
        <w:pStyle w:val="UPNNormal"/>
        <w:spacing w:line="480" w:lineRule="auto"/>
        <w:jc w:val="center"/>
        <w:rPr>
          <w:rFonts w:ascii="Aptos" w:hAnsi="Aptos"/>
          <w:b/>
          <w:bCs/>
          <w:sz w:val="24"/>
          <w:szCs w:val="24"/>
        </w:rPr>
      </w:pPr>
      <w:r w:rsidRPr="003646E8">
        <w:rPr>
          <w:rFonts w:ascii="Aptos" w:hAnsi="Aptos"/>
          <w:b/>
          <w:bCs/>
          <w:sz w:val="24"/>
          <w:szCs w:val="24"/>
        </w:rPr>
        <w:t>Integrantes:</w:t>
      </w:r>
    </w:p>
    <w:p w14:paraId="663916FA" w14:textId="181A988A" w:rsidR="00EA3F5B" w:rsidRPr="003646E8" w:rsidRDefault="003646E8" w:rsidP="003646E8">
      <w:pPr>
        <w:pStyle w:val="UPNNormal"/>
        <w:spacing w:line="480" w:lineRule="auto"/>
        <w:jc w:val="center"/>
        <w:rPr>
          <w:rFonts w:ascii="Aptos" w:hAnsi="Aptos"/>
          <w:b/>
          <w:bCs/>
          <w:sz w:val="24"/>
          <w:szCs w:val="24"/>
        </w:rPr>
      </w:pPr>
      <w:r>
        <w:rPr>
          <w:rFonts w:ascii="Aptos" w:hAnsi="Aptos"/>
          <w:b/>
          <w:bCs/>
          <w:sz w:val="24"/>
          <w:szCs w:val="24"/>
        </w:rPr>
        <w:t xml:space="preserve">Piero Paolo Robles Alhuay - </w:t>
      </w:r>
      <w:r w:rsidRPr="003646E8">
        <w:rPr>
          <w:rFonts w:ascii="Aptos" w:hAnsi="Aptos"/>
          <w:b/>
          <w:bCs/>
          <w:sz w:val="24"/>
          <w:szCs w:val="24"/>
        </w:rPr>
        <w:t>N00550425</w:t>
      </w:r>
      <w:r>
        <w:rPr>
          <w:rFonts w:ascii="Aptos" w:hAnsi="Aptos"/>
          <w:b/>
          <w:bCs/>
          <w:sz w:val="24"/>
          <w:szCs w:val="24"/>
        </w:rPr>
        <w:br/>
        <w:t>Franco Alexander Montes Sifuentes - N00552834</w:t>
      </w:r>
      <w:r>
        <w:rPr>
          <w:rFonts w:ascii="Aptos" w:hAnsi="Aptos"/>
          <w:b/>
          <w:bCs/>
          <w:sz w:val="24"/>
          <w:szCs w:val="24"/>
        </w:rPr>
        <w:br/>
        <w:t>Mathias Xavier Bello Cardenas - N00541461</w:t>
      </w:r>
      <w:r>
        <w:rPr>
          <w:rFonts w:ascii="Aptos" w:hAnsi="Aptos"/>
          <w:b/>
          <w:bCs/>
          <w:sz w:val="24"/>
          <w:szCs w:val="24"/>
        </w:rPr>
        <w:br/>
        <w:t xml:space="preserve">Fabrizio Alejandro Razuri Ahuite - N00508868 </w:t>
      </w:r>
      <w:r>
        <w:rPr>
          <w:rFonts w:ascii="Aptos" w:hAnsi="Aptos"/>
          <w:b/>
          <w:bCs/>
          <w:sz w:val="24"/>
          <w:szCs w:val="24"/>
        </w:rPr>
        <w:br/>
      </w:r>
    </w:p>
    <w:p w14:paraId="37335B2C" w14:textId="77777777" w:rsidR="00EA3F5B" w:rsidRPr="003646E8" w:rsidRDefault="00000000" w:rsidP="00917C25">
      <w:pPr>
        <w:pStyle w:val="UPNNormal"/>
        <w:spacing w:line="480" w:lineRule="auto"/>
        <w:jc w:val="center"/>
        <w:rPr>
          <w:rFonts w:ascii="Aptos" w:hAnsi="Aptos"/>
          <w:b/>
          <w:bCs/>
          <w:sz w:val="24"/>
          <w:szCs w:val="24"/>
        </w:rPr>
      </w:pPr>
      <w:r w:rsidRPr="003646E8">
        <w:rPr>
          <w:rFonts w:ascii="Aptos" w:hAnsi="Aptos"/>
          <w:b/>
          <w:bCs/>
          <w:sz w:val="24"/>
          <w:szCs w:val="24"/>
        </w:rPr>
        <w:t>Curso:</w:t>
      </w:r>
    </w:p>
    <w:p w14:paraId="483D8578" w14:textId="224DBC43" w:rsidR="004D5A26" w:rsidRPr="003646E8" w:rsidRDefault="00000000">
      <w:pPr>
        <w:pStyle w:val="UPNNormal"/>
        <w:spacing w:line="480" w:lineRule="auto"/>
        <w:jc w:val="center"/>
        <w:rPr>
          <w:rFonts w:ascii="Aptos" w:hAnsi="Aptos"/>
          <w:sz w:val="24"/>
          <w:szCs w:val="24"/>
        </w:rPr>
      </w:pPr>
      <w:r w:rsidRPr="003646E8">
        <w:rPr>
          <w:rFonts w:ascii="Aptos" w:hAnsi="Aptos"/>
          <w:sz w:val="24"/>
          <w:szCs w:val="24"/>
        </w:rPr>
        <w:t xml:space="preserve">Fundamentos de programación </w:t>
      </w:r>
    </w:p>
    <w:p w14:paraId="7B36284D" w14:textId="77777777" w:rsidR="00EA3F5B" w:rsidRPr="003646E8" w:rsidRDefault="00EA3F5B" w:rsidP="00917C25">
      <w:pPr>
        <w:pStyle w:val="UPNNormal"/>
        <w:spacing w:line="480" w:lineRule="auto"/>
        <w:jc w:val="center"/>
        <w:rPr>
          <w:rFonts w:ascii="Aptos" w:hAnsi="Aptos"/>
          <w:sz w:val="10"/>
          <w:szCs w:val="10"/>
        </w:rPr>
      </w:pPr>
    </w:p>
    <w:p w14:paraId="67B51EC3" w14:textId="77777777" w:rsidR="00EA3F5B" w:rsidRPr="003646E8" w:rsidRDefault="00EA3F5B" w:rsidP="00917C25">
      <w:pPr>
        <w:pStyle w:val="UPNNormal"/>
        <w:spacing w:line="480" w:lineRule="auto"/>
        <w:jc w:val="center"/>
        <w:rPr>
          <w:rFonts w:ascii="Aptos" w:hAnsi="Aptos"/>
          <w:sz w:val="10"/>
          <w:szCs w:val="10"/>
        </w:rPr>
      </w:pPr>
    </w:p>
    <w:p w14:paraId="2A6A045F" w14:textId="77777777" w:rsidR="00EA3F5B" w:rsidRPr="003646E8" w:rsidRDefault="00000000" w:rsidP="00917C25">
      <w:pPr>
        <w:pStyle w:val="UPNNormal"/>
        <w:spacing w:line="480" w:lineRule="auto"/>
        <w:jc w:val="center"/>
        <w:rPr>
          <w:rFonts w:ascii="Aptos" w:hAnsi="Aptos"/>
          <w:b/>
          <w:bCs/>
          <w:sz w:val="24"/>
          <w:szCs w:val="24"/>
        </w:rPr>
      </w:pPr>
      <w:r w:rsidRPr="003646E8">
        <w:rPr>
          <w:rFonts w:ascii="Aptos" w:hAnsi="Aptos"/>
          <w:b/>
          <w:bCs/>
          <w:sz w:val="24"/>
          <w:szCs w:val="24"/>
        </w:rPr>
        <w:t>Docente:</w:t>
      </w:r>
    </w:p>
    <w:p w14:paraId="403668B5" w14:textId="31DEEAE5" w:rsidR="00EA3F5B" w:rsidRPr="003646E8" w:rsidRDefault="003646E8" w:rsidP="00C8214C">
      <w:pPr>
        <w:pStyle w:val="UPNNormal"/>
        <w:spacing w:line="480" w:lineRule="auto"/>
        <w:jc w:val="center"/>
        <w:rPr>
          <w:rFonts w:ascii="Aptos" w:hAnsi="Aptos"/>
          <w:sz w:val="24"/>
          <w:szCs w:val="24"/>
        </w:rPr>
      </w:pPr>
      <w:r>
        <w:rPr>
          <w:rFonts w:ascii="Aptos" w:hAnsi="Aptos"/>
          <w:sz w:val="24"/>
          <w:szCs w:val="24"/>
        </w:rPr>
        <w:t>Cesar Edison Aguirre Rodriguez</w:t>
      </w:r>
    </w:p>
    <w:p w14:paraId="025BCA70" w14:textId="77777777" w:rsidR="00EA3F5B" w:rsidRPr="003646E8" w:rsidRDefault="00EA3F5B" w:rsidP="00C8214C">
      <w:pPr>
        <w:pStyle w:val="UPNNormal"/>
        <w:spacing w:line="480" w:lineRule="auto"/>
        <w:jc w:val="center"/>
        <w:rPr>
          <w:rFonts w:ascii="Aptos" w:hAnsi="Aptos"/>
          <w:sz w:val="10"/>
          <w:szCs w:val="10"/>
        </w:rPr>
      </w:pPr>
    </w:p>
    <w:p w14:paraId="1671E6A2" w14:textId="77777777" w:rsidR="00EA3F5B" w:rsidRDefault="00000000" w:rsidP="00917C25">
      <w:pPr>
        <w:pStyle w:val="UPNNormal"/>
        <w:spacing w:line="480" w:lineRule="auto"/>
        <w:jc w:val="center"/>
        <w:rPr>
          <w:rFonts w:ascii="Aptos" w:hAnsi="Aptos"/>
          <w:b/>
          <w:bCs/>
          <w:sz w:val="24"/>
          <w:szCs w:val="24"/>
        </w:rPr>
      </w:pPr>
      <w:r w:rsidRPr="003646E8">
        <w:rPr>
          <w:rFonts w:ascii="Aptos" w:hAnsi="Aptos"/>
          <w:b/>
          <w:bCs/>
          <w:sz w:val="24"/>
          <w:szCs w:val="24"/>
        </w:rPr>
        <w:t>Código de clase:</w:t>
      </w:r>
    </w:p>
    <w:p w14:paraId="6E8CEC54" w14:textId="2F535006" w:rsidR="003646E8" w:rsidRPr="003646E8" w:rsidRDefault="003646E8" w:rsidP="00917C25">
      <w:pPr>
        <w:pStyle w:val="UPNNormal"/>
        <w:spacing w:line="480" w:lineRule="auto"/>
        <w:jc w:val="center"/>
        <w:rPr>
          <w:rFonts w:ascii="Aptos" w:hAnsi="Aptos"/>
          <w:b/>
          <w:bCs/>
          <w:sz w:val="24"/>
          <w:szCs w:val="24"/>
        </w:rPr>
      </w:pPr>
      <w:r w:rsidRPr="003646E8">
        <w:rPr>
          <w:rFonts w:ascii="Aptos" w:hAnsi="Aptos"/>
          <w:sz w:val="24"/>
          <w:szCs w:val="24"/>
        </w:rPr>
        <w:t>CIIN1205P</w:t>
      </w:r>
    </w:p>
    <w:p w14:paraId="2AA99452" w14:textId="77777777" w:rsidR="00EA3F5B" w:rsidRPr="003646E8" w:rsidRDefault="00EA3F5B" w:rsidP="00397A39">
      <w:pPr>
        <w:pStyle w:val="UPNNormal"/>
        <w:spacing w:line="480" w:lineRule="auto"/>
        <w:rPr>
          <w:rFonts w:ascii="Aptos" w:hAnsi="Aptos"/>
          <w:sz w:val="24"/>
          <w:szCs w:val="24"/>
        </w:rPr>
      </w:pPr>
    </w:p>
    <w:p w14:paraId="46ABD280" w14:textId="77777777" w:rsidR="00EA3F5B" w:rsidRPr="003646E8" w:rsidRDefault="00EA3F5B" w:rsidP="00917C25">
      <w:pPr>
        <w:pStyle w:val="Textoindependiente"/>
        <w:tabs>
          <w:tab w:val="left" w:pos="10725"/>
        </w:tabs>
        <w:spacing w:line="480" w:lineRule="auto"/>
        <w:rPr>
          <w:rFonts w:ascii="Aptos" w:hAnsi="Aptos"/>
        </w:rPr>
      </w:pPr>
    </w:p>
    <w:p w14:paraId="48B741A1" w14:textId="59C1549A" w:rsidR="00EA3F5B" w:rsidRPr="003646E8" w:rsidRDefault="003646E8" w:rsidP="00917C25">
      <w:pPr>
        <w:pStyle w:val="UPNNormal"/>
        <w:spacing w:line="480" w:lineRule="auto"/>
        <w:ind w:left="284"/>
        <w:jc w:val="center"/>
        <w:rPr>
          <w:rFonts w:ascii="Aptos" w:hAnsi="Aptos"/>
          <w:b/>
          <w:bCs/>
          <w:sz w:val="24"/>
          <w:szCs w:val="24"/>
        </w:rPr>
      </w:pPr>
      <w:r>
        <w:rPr>
          <w:rFonts w:ascii="Aptos" w:hAnsi="Aptos"/>
          <w:b/>
          <w:bCs/>
          <w:sz w:val="24"/>
          <w:szCs w:val="24"/>
        </w:rPr>
        <w:t>Chorrillos</w:t>
      </w:r>
      <w:r w:rsidRPr="003646E8">
        <w:rPr>
          <w:rFonts w:ascii="Aptos" w:hAnsi="Aptos"/>
          <w:b/>
          <w:bCs/>
          <w:sz w:val="24"/>
          <w:szCs w:val="24"/>
        </w:rPr>
        <w:t xml:space="preserve"> </w:t>
      </w:r>
      <w:r>
        <w:rPr>
          <w:rFonts w:ascii="Aptos" w:hAnsi="Aptos"/>
          <w:b/>
          <w:bCs/>
          <w:sz w:val="24"/>
          <w:szCs w:val="24"/>
        </w:rPr>
        <w:t>–</w:t>
      </w:r>
      <w:r w:rsidRPr="003646E8">
        <w:rPr>
          <w:rFonts w:ascii="Aptos" w:hAnsi="Aptos"/>
          <w:b/>
          <w:bCs/>
          <w:sz w:val="24"/>
          <w:szCs w:val="24"/>
        </w:rPr>
        <w:t xml:space="preserve"> P</w:t>
      </w:r>
      <w:r>
        <w:rPr>
          <w:rFonts w:ascii="Aptos" w:hAnsi="Aptos"/>
          <w:b/>
          <w:bCs/>
          <w:sz w:val="24"/>
          <w:szCs w:val="24"/>
        </w:rPr>
        <w:t xml:space="preserve">erú </w:t>
      </w:r>
    </w:p>
    <w:p w14:paraId="395DA21E" w14:textId="4F16E2DE" w:rsidR="00EA3F5B" w:rsidRPr="003646E8" w:rsidRDefault="00000000" w:rsidP="00917C25">
      <w:pPr>
        <w:pStyle w:val="UPNNormal"/>
        <w:spacing w:line="480" w:lineRule="auto"/>
        <w:ind w:left="284"/>
        <w:jc w:val="center"/>
        <w:rPr>
          <w:rFonts w:ascii="Aptos" w:hAnsi="Aptos"/>
          <w:b/>
          <w:bCs/>
          <w:sz w:val="24"/>
          <w:szCs w:val="24"/>
        </w:rPr>
      </w:pPr>
      <w:r w:rsidRPr="003646E8">
        <w:rPr>
          <w:rFonts w:ascii="Aptos" w:hAnsi="Aptos"/>
          <w:b/>
          <w:bCs/>
          <w:sz w:val="24"/>
          <w:szCs w:val="24"/>
        </w:rPr>
        <w:t xml:space="preserve">FECHA </w:t>
      </w:r>
      <w:r w:rsidR="003646E8">
        <w:rPr>
          <w:rFonts w:ascii="Aptos" w:hAnsi="Aptos"/>
          <w:b/>
          <w:bCs/>
          <w:sz w:val="24"/>
          <w:szCs w:val="24"/>
        </w:rPr>
        <w:t>20</w:t>
      </w:r>
      <w:r w:rsidRPr="003646E8">
        <w:rPr>
          <w:rFonts w:ascii="Aptos" w:hAnsi="Aptos"/>
          <w:b/>
          <w:bCs/>
          <w:sz w:val="24"/>
          <w:szCs w:val="24"/>
        </w:rPr>
        <w:t>/</w:t>
      </w:r>
      <w:r w:rsidR="003646E8">
        <w:rPr>
          <w:rFonts w:ascii="Aptos" w:hAnsi="Aptos"/>
          <w:b/>
          <w:bCs/>
          <w:sz w:val="24"/>
          <w:szCs w:val="24"/>
        </w:rPr>
        <w:t>1</w:t>
      </w:r>
      <w:r w:rsidRPr="003646E8">
        <w:rPr>
          <w:rFonts w:ascii="Aptos" w:hAnsi="Aptos"/>
          <w:b/>
          <w:bCs/>
          <w:sz w:val="24"/>
          <w:szCs w:val="24"/>
        </w:rPr>
        <w:t>0/</w:t>
      </w:r>
      <w:r w:rsidR="003646E8">
        <w:rPr>
          <w:rFonts w:ascii="Aptos" w:hAnsi="Aptos"/>
          <w:b/>
          <w:bCs/>
          <w:sz w:val="24"/>
          <w:szCs w:val="24"/>
        </w:rPr>
        <w:t>2</w:t>
      </w:r>
      <w:r w:rsidRPr="003646E8">
        <w:rPr>
          <w:rFonts w:ascii="Aptos" w:hAnsi="Aptos"/>
          <w:b/>
          <w:bCs/>
          <w:sz w:val="24"/>
          <w:szCs w:val="24"/>
        </w:rPr>
        <w:t>0</w:t>
      </w:r>
      <w:r w:rsidR="003646E8">
        <w:rPr>
          <w:rFonts w:ascii="Aptos" w:hAnsi="Aptos"/>
          <w:b/>
          <w:bCs/>
          <w:sz w:val="24"/>
          <w:szCs w:val="24"/>
        </w:rPr>
        <w:t>26</w:t>
      </w:r>
    </w:p>
    <w:p w14:paraId="58213090" w14:textId="77777777" w:rsidR="00EA3F5B" w:rsidRDefault="00EA3F5B" w:rsidP="00C50697">
      <w:pPr>
        <w:pStyle w:val="UPNNormal"/>
        <w:rPr>
          <w:sz w:val="24"/>
        </w:rPr>
        <w:sectPr w:rsidR="00EA3F5B">
          <w:headerReference w:type="first" r:id="rId9"/>
          <w:footerReference w:type="first" r:id="rId10"/>
          <w:type w:val="continuous"/>
          <w:pgSz w:w="11910" w:h="16840"/>
          <w:pgMar w:top="680" w:right="0" w:bottom="280" w:left="0" w:header="720" w:footer="720" w:gutter="0"/>
          <w:cols w:space="720"/>
        </w:sectPr>
      </w:pPr>
    </w:p>
    <w:p w14:paraId="0C50F216" w14:textId="77777777" w:rsidR="004D5A26" w:rsidRDefault="00000000">
      <w:pPr>
        <w:pStyle w:val="Ttulo1"/>
      </w:pPr>
      <w:r>
        <w:lastRenderedPageBreak/>
        <w:t>1. Introducción</w:t>
      </w:r>
    </w:p>
    <w:p w14:paraId="1863ED71" w14:textId="77777777" w:rsidR="004D5A26" w:rsidRDefault="00000000">
      <w:r>
        <w:t>El presente trabajo desarrolla un prototipo de consola en C# para registrar y consultar expedientes de una mesa de partes digital. La idea es reemplazar parte del registro manual por un programa que almacena los datos de cada expediente, permite buscarlos por código, mostrar el listado, ordenar los registros y guardarlos en un archivo de texto.</w:t>
      </w:r>
    </w:p>
    <w:p w14:paraId="4C98CB69" w14:textId="77777777" w:rsidR="004D5A26" w:rsidRDefault="00000000">
      <w:r>
        <w:t>El informe se ha redactado tomando como base el código entregado. Por ello, el programa utiliza una clase Expediente y una colección List&lt;Expediente&gt;, además de funciones estáticas, validaciones de cadenas, fechas y persistencia mediante un archivo llamado expedientes.txt. Es importante señalar que la guía del desafío menciona arreglos como concepto a evidenciar; la versión actual emplea una lista genérica en lugar de arreglos clásicos, por lo que ese requisito debe confirmarse con el docente.</w:t>
      </w:r>
    </w:p>
    <w:p w14:paraId="1CC0604D" w14:textId="77777777" w:rsidR="004D5A26" w:rsidRDefault="00000000">
      <w:pPr>
        <w:pStyle w:val="Ttulo1"/>
      </w:pPr>
      <w:r>
        <w:t>2. Descripción del problema</w:t>
      </w:r>
    </w:p>
    <w:p w14:paraId="1B3B25B1" w14:textId="77777777" w:rsidR="004D5A26" w:rsidRDefault="00000000">
      <w:pPr>
        <w:pStyle w:val="Ttulo2"/>
      </w:pPr>
      <w:r>
        <w:t>2.1 Contexto y proceso que se busca apoyar</w:t>
      </w:r>
    </w:p>
    <w:p w14:paraId="4721C839" w14:textId="77777777" w:rsidR="004D5A26" w:rsidRDefault="00000000">
      <w:r>
        <w:t>Una mesa de partes recibe documentos y necesita identificar quién los presenta, cuál es el asunto y cuándo se registraron. Cuando estos datos se anotan manualmente, encontrar un expediente puede tomar tiempo y los registros pueden contener errores o duplicados. El prototipo busca facilitar el registro y la consulta.</w:t>
      </w:r>
    </w:p>
    <w:p w14:paraId="760B1323" w14:textId="77777777" w:rsidR="004D5A26" w:rsidRDefault="00000000">
      <w:r>
        <w:t>La guía solicita observar una institución real y documentar los pasos, formatos y tiempos de atención. Esa evidencia no está incluida en el código recibido; por ello, la visita, las entrevistas, las fotografías y los tiempos observados quedan pendientes de completar con información real. No se presentan como hechos comprobados.</w:t>
      </w:r>
    </w:p>
    <w:p w14:paraId="21EA1D27" w14:textId="77777777" w:rsidR="004D5A26" w:rsidRDefault="00000000">
      <w:pPr>
        <w:pStyle w:val="Ttulo2"/>
      </w:pPr>
      <w:r>
        <w:t>2.2 Entradas, procesos y salidas</w:t>
      </w:r>
    </w:p>
    <w:tbl>
      <w:tblPr>
        <w:tblStyle w:val="Sombreadoclaro-nfasis1"/>
        <w:tblW w:w="0" w:type="auto"/>
        <w:jc w:val="center"/>
        <w:tblLook w:val="04A0" w:firstRow="1" w:lastRow="0" w:firstColumn="1" w:lastColumn="0" w:noHBand="0" w:noVBand="1"/>
      </w:tblPr>
      <w:tblGrid>
        <w:gridCol w:w="4254"/>
        <w:gridCol w:w="4254"/>
      </w:tblGrid>
      <w:tr w:rsidR="004D5A26" w14:paraId="0CBCBD40" w14:textId="77777777" w:rsidTr="004D5A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4" w:type="dxa"/>
          </w:tcPr>
          <w:p w14:paraId="2D6D2953" w14:textId="77777777" w:rsidR="004D5A26" w:rsidRDefault="00000000">
            <w:r>
              <w:t>Elemento</w:t>
            </w:r>
          </w:p>
        </w:tc>
        <w:tc>
          <w:tcPr>
            <w:tcW w:w="4254" w:type="dxa"/>
          </w:tcPr>
          <w:p w14:paraId="4FD72BEB" w14:textId="77777777" w:rsidR="004D5A26" w:rsidRDefault="00000000">
            <w:pPr>
              <w:cnfStyle w:val="100000000000" w:firstRow="1" w:lastRow="0" w:firstColumn="0" w:lastColumn="0" w:oddVBand="0" w:evenVBand="0" w:oddHBand="0" w:evenHBand="0" w:firstRowFirstColumn="0" w:firstRowLastColumn="0" w:lastRowFirstColumn="0" w:lastRowLastColumn="0"/>
            </w:pPr>
            <w:r>
              <w:t>Descripción basada en el programa</w:t>
            </w:r>
          </w:p>
        </w:tc>
      </w:tr>
      <w:tr w:rsidR="004D5A26" w14:paraId="01E75FF1"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4" w:type="dxa"/>
            <w:vAlign w:val="center"/>
          </w:tcPr>
          <w:p w14:paraId="3FB502C9" w14:textId="77777777" w:rsidR="004D5A26" w:rsidRDefault="00000000">
            <w:r>
              <w:t>Entradas</w:t>
            </w:r>
          </w:p>
        </w:tc>
        <w:tc>
          <w:tcPr>
            <w:tcW w:w="4254" w:type="dxa"/>
            <w:vAlign w:val="center"/>
          </w:tcPr>
          <w:p w14:paraId="1E38BE40" w14:textId="77777777" w:rsidR="004D5A26" w:rsidRDefault="00000000">
            <w:pPr>
              <w:cnfStyle w:val="000000100000" w:firstRow="0" w:lastRow="0" w:firstColumn="0" w:lastColumn="0" w:oddVBand="0" w:evenVBand="0" w:oddHBand="1" w:evenHBand="0" w:firstRowFirstColumn="0" w:firstRowLastColumn="0" w:lastRowFirstColumn="0" w:lastRowLastColumn="0"/>
            </w:pPr>
            <w:r>
              <w:t>Código del expediente, nombre del ciudadano, asunto y fecha en formato dd/MM/yyyy; opción del menú y criterio de ordenamiento.</w:t>
            </w:r>
          </w:p>
        </w:tc>
      </w:tr>
      <w:tr w:rsidR="004D5A26" w14:paraId="7594CF65" w14:textId="77777777" w:rsidTr="004D5A26">
        <w:trPr>
          <w:jc w:val="center"/>
        </w:trPr>
        <w:tc>
          <w:tcPr>
            <w:cnfStyle w:val="001000000000" w:firstRow="0" w:lastRow="0" w:firstColumn="1" w:lastColumn="0" w:oddVBand="0" w:evenVBand="0" w:oddHBand="0" w:evenHBand="0" w:firstRowFirstColumn="0" w:firstRowLastColumn="0" w:lastRowFirstColumn="0" w:lastRowLastColumn="0"/>
            <w:tcW w:w="4254" w:type="dxa"/>
            <w:vAlign w:val="center"/>
          </w:tcPr>
          <w:p w14:paraId="245846FE" w14:textId="77777777" w:rsidR="004D5A26" w:rsidRDefault="00000000">
            <w:r>
              <w:t>Procesos</w:t>
            </w:r>
          </w:p>
        </w:tc>
        <w:tc>
          <w:tcPr>
            <w:tcW w:w="4254" w:type="dxa"/>
            <w:vAlign w:val="center"/>
          </w:tcPr>
          <w:p w14:paraId="69A838B8" w14:textId="77777777" w:rsidR="004D5A26" w:rsidRDefault="00000000">
            <w:pPr>
              <w:cnfStyle w:val="000000000000" w:firstRow="0" w:lastRow="0" w:firstColumn="0" w:lastColumn="0" w:oddVBand="0" w:evenVBand="0" w:oddHBand="0" w:evenHBand="0" w:firstRowFirstColumn="0" w:firstRowLastColumn="0" w:lastRowFirstColumn="0" w:lastRowLastColumn="0"/>
            </w:pPr>
            <w:r>
              <w:t>Validar texto, comprobar duplicados, validar fecha, registrar, buscar, ordenar, validar integridad básica, cargar y guardar archivo.</w:t>
            </w:r>
          </w:p>
        </w:tc>
      </w:tr>
      <w:tr w:rsidR="004D5A26" w14:paraId="039E77E3"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4" w:type="dxa"/>
            <w:vAlign w:val="center"/>
          </w:tcPr>
          <w:p w14:paraId="68E54CC0" w14:textId="77777777" w:rsidR="004D5A26" w:rsidRDefault="00000000">
            <w:r>
              <w:t>Salidas</w:t>
            </w:r>
          </w:p>
        </w:tc>
        <w:tc>
          <w:tcPr>
            <w:tcW w:w="4254" w:type="dxa"/>
            <w:vAlign w:val="center"/>
          </w:tcPr>
          <w:p w14:paraId="3FBE53B7" w14:textId="77777777" w:rsidR="004D5A26" w:rsidRDefault="00000000">
            <w:pPr>
              <w:cnfStyle w:val="000000100000" w:firstRow="0" w:lastRow="0" w:firstColumn="0" w:lastColumn="0" w:oddVBand="0" w:evenVBand="0" w:oddHBand="1" w:evenHBand="0" w:firstRowFirstColumn="0" w:firstRowLastColumn="0" w:lastRowFirstColumn="0" w:lastRowLastColumn="0"/>
            </w:pPr>
            <w:r>
              <w:t>Confirmaciones, mensajes de error, listado de expedientes, resultado de búsqueda y mensaje de guardado o carga.</w:t>
            </w:r>
          </w:p>
        </w:tc>
      </w:tr>
    </w:tbl>
    <w:p w14:paraId="716A0239" w14:textId="77777777" w:rsidR="004D5A26" w:rsidRDefault="00000000">
      <w:pPr>
        <w:pStyle w:val="Ttulo2"/>
      </w:pPr>
      <w:r>
        <w:t>2.3 Problema principal</w:t>
      </w:r>
    </w:p>
    <w:p w14:paraId="0AE43ED8" w14:textId="77777777" w:rsidR="004D5A26" w:rsidRDefault="00000000">
      <w:r>
        <w:t>Problema propuesto: la dificultad de registrar y localizar expedientes de forma ordenada cuando la información depende de registros manuales o dispersos. Las consecuencias posibles incluyen demora en consultas, duplicidad y errores de escritura; deben verificarse mediante la observación de campo solicitada por la guía.</w:t>
      </w:r>
    </w:p>
    <w:p w14:paraId="714B9AF0" w14:textId="77777777" w:rsidR="004D5A26" w:rsidRDefault="00000000">
      <w:pPr>
        <w:pStyle w:val="Ttulo1"/>
      </w:pPr>
      <w:r>
        <w:lastRenderedPageBreak/>
        <w:t>3. Objetivos</w:t>
      </w:r>
    </w:p>
    <w:p w14:paraId="7C83EB69" w14:textId="77777777" w:rsidR="004D5A26" w:rsidRDefault="00000000">
      <w:pPr>
        <w:pStyle w:val="Ttulo2"/>
      </w:pPr>
      <w:r>
        <w:t>3.1 Objetivo general</w:t>
      </w:r>
    </w:p>
    <w:p w14:paraId="6BEB0FA8" w14:textId="77777777" w:rsidR="004D5A26" w:rsidRDefault="00000000">
      <w:r>
        <w:t>Desarrollar un prototipo de mesa de partes digital en C# que permita registrar, consultar, validar, ordenar y conservar información básica de expedientes.</w:t>
      </w:r>
    </w:p>
    <w:p w14:paraId="33C48B41" w14:textId="77777777" w:rsidR="004D5A26" w:rsidRDefault="00000000">
      <w:pPr>
        <w:pStyle w:val="Ttulo2"/>
      </w:pPr>
      <w:r>
        <w:t>3.2 Objetivos específicos</w:t>
      </w:r>
    </w:p>
    <w:p w14:paraId="161F13C2" w14:textId="77777777" w:rsidR="004D5A26" w:rsidRDefault="00000000">
      <w:pPr>
        <w:pStyle w:val="Listaconvietas"/>
      </w:pPr>
      <w:r>
        <w:t>Registrar código, ciudadano, asunto y fecha.</w:t>
      </w:r>
    </w:p>
    <w:p w14:paraId="4145B678" w14:textId="77777777" w:rsidR="004D5A26" w:rsidRDefault="00000000">
      <w:pPr>
        <w:pStyle w:val="Listaconvietas"/>
      </w:pPr>
      <w:r>
        <w:t>Evitar códigos duplicados y rechazar textos vacíos o con el separador vertical.</w:t>
      </w:r>
    </w:p>
    <w:p w14:paraId="2A75EDE4" w14:textId="77777777" w:rsidR="004D5A26" w:rsidRDefault="00000000">
      <w:pPr>
        <w:pStyle w:val="Listaconvietas"/>
      </w:pPr>
      <w:r>
        <w:t>Buscar expedientes por código sin distinguir mayúsculas y minúsculas.</w:t>
      </w:r>
    </w:p>
    <w:p w14:paraId="09340492" w14:textId="77777777" w:rsidR="004D5A26" w:rsidRDefault="00000000">
      <w:pPr>
        <w:pStyle w:val="Listaconvietas"/>
      </w:pPr>
      <w:r>
        <w:t>Ordenar los registros por código, nombre del ciudadano o fecha.</w:t>
      </w:r>
    </w:p>
    <w:p w14:paraId="2BA0061E" w14:textId="77777777" w:rsidR="004D5A26" w:rsidRDefault="00000000">
      <w:pPr>
        <w:pStyle w:val="Listaconvietas"/>
      </w:pPr>
      <w:r>
        <w:t>Guardar los datos en un archivo de texto y cargarlos al iniciar el programa.</w:t>
      </w:r>
    </w:p>
    <w:p w14:paraId="351785C4" w14:textId="77777777" w:rsidR="004D5A26" w:rsidRDefault="00000000">
      <w:pPr>
        <w:pStyle w:val="Listaconvietas"/>
      </w:pPr>
      <w:r>
        <w:t>Organizar el código en métodos para separar las responsabilidades.</w:t>
      </w:r>
    </w:p>
    <w:p w14:paraId="62737403" w14:textId="77777777" w:rsidR="004D5A26" w:rsidRDefault="00000000">
      <w:pPr>
        <w:pStyle w:val="Ttulo1"/>
      </w:pPr>
      <w:r>
        <w:t>4. Requerimientos del prototipo</w:t>
      </w:r>
    </w:p>
    <w:tbl>
      <w:tblPr>
        <w:tblStyle w:val="Sombreadoclaro-nfasis1"/>
        <w:tblW w:w="0" w:type="auto"/>
        <w:jc w:val="center"/>
        <w:tblLook w:val="04A0" w:firstRow="1" w:lastRow="0" w:firstColumn="1" w:lastColumn="0" w:noHBand="0" w:noVBand="1"/>
      </w:tblPr>
      <w:tblGrid>
        <w:gridCol w:w="2836"/>
        <w:gridCol w:w="2836"/>
        <w:gridCol w:w="2836"/>
      </w:tblGrid>
      <w:tr w:rsidR="004D5A26" w14:paraId="2F5B2F46" w14:textId="77777777" w:rsidTr="004D5A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6" w:type="dxa"/>
          </w:tcPr>
          <w:p w14:paraId="02367FB2" w14:textId="77777777" w:rsidR="004D5A26" w:rsidRDefault="00000000">
            <w:r>
              <w:t>Código</w:t>
            </w:r>
          </w:p>
        </w:tc>
        <w:tc>
          <w:tcPr>
            <w:tcW w:w="2836" w:type="dxa"/>
          </w:tcPr>
          <w:p w14:paraId="7FCD72A7" w14:textId="77777777" w:rsidR="004D5A26" w:rsidRDefault="00000000">
            <w:pPr>
              <w:cnfStyle w:val="100000000000" w:firstRow="1" w:lastRow="0" w:firstColumn="0" w:lastColumn="0" w:oddVBand="0" w:evenVBand="0" w:oddHBand="0" w:evenHBand="0" w:firstRowFirstColumn="0" w:firstRowLastColumn="0" w:lastRowFirstColumn="0" w:lastRowLastColumn="0"/>
            </w:pPr>
            <w:r>
              <w:t>Requerimiento</w:t>
            </w:r>
          </w:p>
        </w:tc>
        <w:tc>
          <w:tcPr>
            <w:tcW w:w="2836" w:type="dxa"/>
          </w:tcPr>
          <w:p w14:paraId="07B46A35" w14:textId="77777777" w:rsidR="004D5A26" w:rsidRDefault="00000000">
            <w:pPr>
              <w:cnfStyle w:val="100000000000" w:firstRow="1" w:lastRow="0" w:firstColumn="0" w:lastColumn="0" w:oddVBand="0" w:evenVBand="0" w:oddHBand="0" w:evenHBand="0" w:firstRowFirstColumn="0" w:firstRowLastColumn="0" w:lastRowFirstColumn="0" w:lastRowLastColumn="0"/>
            </w:pPr>
            <w:r>
              <w:t>Cómo se aborda en el código</w:t>
            </w:r>
          </w:p>
        </w:tc>
      </w:tr>
      <w:tr w:rsidR="004D5A26" w14:paraId="26D41295"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6" w:type="dxa"/>
            <w:vAlign w:val="center"/>
          </w:tcPr>
          <w:p w14:paraId="583156DC" w14:textId="77777777" w:rsidR="004D5A26" w:rsidRDefault="00000000">
            <w:r>
              <w:t>RF01</w:t>
            </w:r>
          </w:p>
        </w:tc>
        <w:tc>
          <w:tcPr>
            <w:tcW w:w="2836" w:type="dxa"/>
            <w:vAlign w:val="center"/>
          </w:tcPr>
          <w:p w14:paraId="77DE2C3B" w14:textId="77777777" w:rsidR="004D5A26" w:rsidRDefault="00000000">
            <w:pPr>
              <w:cnfStyle w:val="000000100000" w:firstRow="0" w:lastRow="0" w:firstColumn="0" w:lastColumn="0" w:oddVBand="0" w:evenVBand="0" w:oddHBand="1" w:evenHBand="0" w:firstRowFirstColumn="0" w:firstRowLastColumn="0" w:lastRowFirstColumn="0" w:lastRowLastColumn="0"/>
            </w:pPr>
            <w:r>
              <w:t>Registrar expediente</w:t>
            </w:r>
          </w:p>
        </w:tc>
        <w:tc>
          <w:tcPr>
            <w:tcW w:w="2836" w:type="dxa"/>
            <w:vAlign w:val="center"/>
          </w:tcPr>
          <w:p w14:paraId="2153CC5F" w14:textId="77777777" w:rsidR="004D5A26" w:rsidRDefault="00000000">
            <w:pPr>
              <w:cnfStyle w:val="000000100000" w:firstRow="0" w:lastRow="0" w:firstColumn="0" w:lastColumn="0" w:oddVBand="0" w:evenVBand="0" w:oddHBand="1" w:evenHBand="0" w:firstRowFirstColumn="0" w:firstRowLastColumn="0" w:lastRowFirstColumn="0" w:lastRowLastColumn="0"/>
            </w:pPr>
            <w:r>
              <w:t>RegistrarExpediente() solicita código, ciudadano, asunto y fecha.</w:t>
            </w:r>
          </w:p>
        </w:tc>
      </w:tr>
      <w:tr w:rsidR="004D5A26" w14:paraId="21AEEBB9" w14:textId="77777777" w:rsidTr="004D5A26">
        <w:trPr>
          <w:jc w:val="center"/>
        </w:trPr>
        <w:tc>
          <w:tcPr>
            <w:cnfStyle w:val="001000000000" w:firstRow="0" w:lastRow="0" w:firstColumn="1" w:lastColumn="0" w:oddVBand="0" w:evenVBand="0" w:oddHBand="0" w:evenHBand="0" w:firstRowFirstColumn="0" w:firstRowLastColumn="0" w:lastRowFirstColumn="0" w:lastRowLastColumn="0"/>
            <w:tcW w:w="2836" w:type="dxa"/>
            <w:vAlign w:val="center"/>
          </w:tcPr>
          <w:p w14:paraId="30D9AF34" w14:textId="77777777" w:rsidR="004D5A26" w:rsidRDefault="00000000">
            <w:r>
              <w:t>RF02</w:t>
            </w:r>
          </w:p>
        </w:tc>
        <w:tc>
          <w:tcPr>
            <w:tcW w:w="2836" w:type="dxa"/>
            <w:vAlign w:val="center"/>
          </w:tcPr>
          <w:p w14:paraId="2A2325E6" w14:textId="77777777" w:rsidR="004D5A26" w:rsidRDefault="00000000">
            <w:pPr>
              <w:cnfStyle w:val="000000000000" w:firstRow="0" w:lastRow="0" w:firstColumn="0" w:lastColumn="0" w:oddVBand="0" w:evenVBand="0" w:oddHBand="0" w:evenHBand="0" w:firstRowFirstColumn="0" w:firstRowLastColumn="0" w:lastRowFirstColumn="0" w:lastRowLastColumn="0"/>
            </w:pPr>
            <w:r>
              <w:t>Validar campos de texto</w:t>
            </w:r>
          </w:p>
        </w:tc>
        <w:tc>
          <w:tcPr>
            <w:tcW w:w="2836" w:type="dxa"/>
            <w:vAlign w:val="center"/>
          </w:tcPr>
          <w:p w14:paraId="2171B163" w14:textId="77777777" w:rsidR="004D5A26" w:rsidRDefault="00000000">
            <w:pPr>
              <w:cnfStyle w:val="000000000000" w:firstRow="0" w:lastRow="0" w:firstColumn="0" w:lastColumn="0" w:oddVBand="0" w:evenVBand="0" w:oddHBand="0" w:evenHBand="0" w:firstRowFirstColumn="0" w:firstRowLastColumn="0" w:lastRowFirstColumn="0" w:lastRowLastColumn="0"/>
            </w:pPr>
            <w:r>
              <w:t>LeerTexto() rechaza campos vacíos y el carácter |.</w:t>
            </w:r>
          </w:p>
        </w:tc>
      </w:tr>
      <w:tr w:rsidR="004D5A26" w14:paraId="7167C4BE"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6" w:type="dxa"/>
            <w:vAlign w:val="center"/>
          </w:tcPr>
          <w:p w14:paraId="4E95D9FE" w14:textId="77777777" w:rsidR="004D5A26" w:rsidRDefault="00000000">
            <w:r>
              <w:t>RF03</w:t>
            </w:r>
          </w:p>
        </w:tc>
        <w:tc>
          <w:tcPr>
            <w:tcW w:w="2836" w:type="dxa"/>
            <w:vAlign w:val="center"/>
          </w:tcPr>
          <w:p w14:paraId="65D8D18B" w14:textId="77777777" w:rsidR="004D5A26" w:rsidRDefault="00000000">
            <w:pPr>
              <w:cnfStyle w:val="000000100000" w:firstRow="0" w:lastRow="0" w:firstColumn="0" w:lastColumn="0" w:oddVBand="0" w:evenVBand="0" w:oddHBand="1" w:evenHBand="0" w:firstRowFirstColumn="0" w:firstRowLastColumn="0" w:lastRowFirstColumn="0" w:lastRowLastColumn="0"/>
            </w:pPr>
            <w:r>
              <w:t>Evitar códigos duplicados</w:t>
            </w:r>
          </w:p>
        </w:tc>
        <w:tc>
          <w:tcPr>
            <w:tcW w:w="2836" w:type="dxa"/>
            <w:vAlign w:val="center"/>
          </w:tcPr>
          <w:p w14:paraId="49EBAD64" w14:textId="77777777" w:rsidR="004D5A26" w:rsidRDefault="00000000">
            <w:pPr>
              <w:cnfStyle w:val="000000100000" w:firstRow="0" w:lastRow="0" w:firstColumn="0" w:lastColumn="0" w:oddVBand="0" w:evenVBand="0" w:oddHBand="1" w:evenHBand="0" w:firstRowFirstColumn="0" w:firstRowLastColumn="0" w:lastRowFirstColumn="0" w:lastRowLastColumn="0"/>
            </w:pPr>
            <w:r>
              <w:t>Se consulta la colección antes de agregar el expediente.</w:t>
            </w:r>
          </w:p>
        </w:tc>
      </w:tr>
      <w:tr w:rsidR="004D5A26" w14:paraId="41D3BBDB" w14:textId="77777777" w:rsidTr="004D5A26">
        <w:trPr>
          <w:jc w:val="center"/>
        </w:trPr>
        <w:tc>
          <w:tcPr>
            <w:cnfStyle w:val="001000000000" w:firstRow="0" w:lastRow="0" w:firstColumn="1" w:lastColumn="0" w:oddVBand="0" w:evenVBand="0" w:oddHBand="0" w:evenHBand="0" w:firstRowFirstColumn="0" w:firstRowLastColumn="0" w:lastRowFirstColumn="0" w:lastRowLastColumn="0"/>
            <w:tcW w:w="2836" w:type="dxa"/>
            <w:vAlign w:val="center"/>
          </w:tcPr>
          <w:p w14:paraId="34F3B10C" w14:textId="77777777" w:rsidR="004D5A26" w:rsidRDefault="00000000">
            <w:r>
              <w:t>RF04</w:t>
            </w:r>
          </w:p>
        </w:tc>
        <w:tc>
          <w:tcPr>
            <w:tcW w:w="2836" w:type="dxa"/>
            <w:vAlign w:val="center"/>
          </w:tcPr>
          <w:p w14:paraId="03DBF54D" w14:textId="77777777" w:rsidR="004D5A26" w:rsidRDefault="00000000">
            <w:pPr>
              <w:cnfStyle w:val="000000000000" w:firstRow="0" w:lastRow="0" w:firstColumn="0" w:lastColumn="0" w:oddVBand="0" w:evenVBand="0" w:oddHBand="0" w:evenHBand="0" w:firstRowFirstColumn="0" w:firstRowLastColumn="0" w:lastRowFirstColumn="0" w:lastRowLastColumn="0"/>
            </w:pPr>
            <w:r>
              <w:t>Buscar por código</w:t>
            </w:r>
          </w:p>
        </w:tc>
        <w:tc>
          <w:tcPr>
            <w:tcW w:w="2836" w:type="dxa"/>
            <w:vAlign w:val="center"/>
          </w:tcPr>
          <w:p w14:paraId="285E3994" w14:textId="77777777" w:rsidR="004D5A26" w:rsidRDefault="00000000">
            <w:pPr>
              <w:cnfStyle w:val="000000000000" w:firstRow="0" w:lastRow="0" w:firstColumn="0" w:lastColumn="0" w:oddVBand="0" w:evenVBand="0" w:oddHBand="0" w:evenHBand="0" w:firstRowFirstColumn="0" w:firstRowLastColumn="0" w:lastRowFirstColumn="0" w:lastRowLastColumn="0"/>
            </w:pPr>
            <w:r>
              <w:t>BuscarExpediente() recorre la colección secuencialmente.</w:t>
            </w:r>
          </w:p>
        </w:tc>
      </w:tr>
      <w:tr w:rsidR="004D5A26" w14:paraId="35AE1C6C"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6" w:type="dxa"/>
            <w:vAlign w:val="center"/>
          </w:tcPr>
          <w:p w14:paraId="72DA9945" w14:textId="77777777" w:rsidR="004D5A26" w:rsidRDefault="00000000">
            <w:r>
              <w:t>RF05</w:t>
            </w:r>
          </w:p>
        </w:tc>
        <w:tc>
          <w:tcPr>
            <w:tcW w:w="2836" w:type="dxa"/>
            <w:vAlign w:val="center"/>
          </w:tcPr>
          <w:p w14:paraId="4736EEAB" w14:textId="77777777" w:rsidR="004D5A26" w:rsidRDefault="00000000">
            <w:pPr>
              <w:cnfStyle w:val="000000100000" w:firstRow="0" w:lastRow="0" w:firstColumn="0" w:lastColumn="0" w:oddVBand="0" w:evenVBand="0" w:oddHBand="1" w:evenHBand="0" w:firstRowFirstColumn="0" w:firstRowLastColumn="0" w:lastRowFirstColumn="0" w:lastRowLastColumn="0"/>
            </w:pPr>
            <w:r>
              <w:t>Mostrar registros</w:t>
            </w:r>
          </w:p>
        </w:tc>
        <w:tc>
          <w:tcPr>
            <w:tcW w:w="2836" w:type="dxa"/>
            <w:vAlign w:val="center"/>
          </w:tcPr>
          <w:p w14:paraId="216EE0AD" w14:textId="77777777" w:rsidR="004D5A26" w:rsidRDefault="00000000">
            <w:pPr>
              <w:cnfStyle w:val="000000100000" w:firstRow="0" w:lastRow="0" w:firstColumn="0" w:lastColumn="0" w:oddVBand="0" w:evenVBand="0" w:oddHBand="1" w:evenHBand="0" w:firstRowFirstColumn="0" w:firstRowLastColumn="0" w:lastRowFirstColumn="0" w:lastRowLastColumn="0"/>
            </w:pPr>
            <w:r>
              <w:t>MostrarExpedientes() imprime todos los expedientes y el total.</w:t>
            </w:r>
          </w:p>
        </w:tc>
      </w:tr>
      <w:tr w:rsidR="004D5A26" w14:paraId="26FF72D6" w14:textId="77777777" w:rsidTr="004D5A26">
        <w:trPr>
          <w:jc w:val="center"/>
        </w:trPr>
        <w:tc>
          <w:tcPr>
            <w:cnfStyle w:val="001000000000" w:firstRow="0" w:lastRow="0" w:firstColumn="1" w:lastColumn="0" w:oddVBand="0" w:evenVBand="0" w:oddHBand="0" w:evenHBand="0" w:firstRowFirstColumn="0" w:firstRowLastColumn="0" w:lastRowFirstColumn="0" w:lastRowLastColumn="0"/>
            <w:tcW w:w="2836" w:type="dxa"/>
            <w:vAlign w:val="center"/>
          </w:tcPr>
          <w:p w14:paraId="73853153" w14:textId="77777777" w:rsidR="004D5A26" w:rsidRDefault="00000000">
            <w:r>
              <w:t>RF06</w:t>
            </w:r>
          </w:p>
        </w:tc>
        <w:tc>
          <w:tcPr>
            <w:tcW w:w="2836" w:type="dxa"/>
            <w:vAlign w:val="center"/>
          </w:tcPr>
          <w:p w14:paraId="57C2320A" w14:textId="77777777" w:rsidR="004D5A26" w:rsidRDefault="00000000">
            <w:pPr>
              <w:cnfStyle w:val="000000000000" w:firstRow="0" w:lastRow="0" w:firstColumn="0" w:lastColumn="0" w:oddVBand="0" w:evenVBand="0" w:oddHBand="0" w:evenHBand="0" w:firstRowFirstColumn="0" w:firstRowLastColumn="0" w:lastRowFirstColumn="0" w:lastRowLastColumn="0"/>
            </w:pPr>
            <w:r>
              <w:t>Ordenar</w:t>
            </w:r>
          </w:p>
        </w:tc>
        <w:tc>
          <w:tcPr>
            <w:tcW w:w="2836" w:type="dxa"/>
            <w:vAlign w:val="center"/>
          </w:tcPr>
          <w:p w14:paraId="50069142" w14:textId="77777777" w:rsidR="004D5A26" w:rsidRDefault="00000000">
            <w:pPr>
              <w:cnfStyle w:val="000000000000" w:firstRow="0" w:lastRow="0" w:firstColumn="0" w:lastColumn="0" w:oddVBand="0" w:evenVBand="0" w:oddHBand="0" w:evenHBand="0" w:firstRowFirstColumn="0" w:firstRowLastColumn="0" w:lastRowFirstColumn="0" w:lastRowLastColumn="0"/>
            </w:pPr>
            <w:r>
              <w:t>OrdenarExpedientes() ofrece código, ciudadano o fecha.</w:t>
            </w:r>
          </w:p>
        </w:tc>
      </w:tr>
      <w:tr w:rsidR="004D5A26" w14:paraId="5AAE9ECF"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6" w:type="dxa"/>
            <w:vAlign w:val="center"/>
          </w:tcPr>
          <w:p w14:paraId="30E537C3" w14:textId="77777777" w:rsidR="004D5A26" w:rsidRDefault="00000000">
            <w:r>
              <w:t>RF07</w:t>
            </w:r>
          </w:p>
        </w:tc>
        <w:tc>
          <w:tcPr>
            <w:tcW w:w="2836" w:type="dxa"/>
            <w:vAlign w:val="center"/>
          </w:tcPr>
          <w:p w14:paraId="6498FA45" w14:textId="77777777" w:rsidR="004D5A26" w:rsidRDefault="00000000">
            <w:pPr>
              <w:cnfStyle w:val="000000100000" w:firstRow="0" w:lastRow="0" w:firstColumn="0" w:lastColumn="0" w:oddVBand="0" w:evenVBand="0" w:oddHBand="1" w:evenHBand="0" w:firstRowFirstColumn="0" w:firstRowLastColumn="0" w:lastRowFirstColumn="0" w:lastRowLastColumn="0"/>
            </w:pPr>
            <w:r>
              <w:t>Persistir información</w:t>
            </w:r>
          </w:p>
        </w:tc>
        <w:tc>
          <w:tcPr>
            <w:tcW w:w="2836" w:type="dxa"/>
            <w:vAlign w:val="center"/>
          </w:tcPr>
          <w:p w14:paraId="5BC61F60" w14:textId="77777777" w:rsidR="004D5A26" w:rsidRDefault="00000000">
            <w:pPr>
              <w:cnfStyle w:val="000000100000" w:firstRow="0" w:lastRow="0" w:firstColumn="0" w:lastColumn="0" w:oddVBand="0" w:evenVBand="0" w:oddHBand="1" w:evenHBand="0" w:firstRowFirstColumn="0" w:firstRowLastColumn="0" w:lastRowFirstColumn="0" w:lastRowLastColumn="0"/>
            </w:pPr>
            <w:r>
              <w:t>GuardarExpedientes() escribe en expedientes.txt.</w:t>
            </w:r>
          </w:p>
        </w:tc>
      </w:tr>
      <w:tr w:rsidR="004D5A26" w14:paraId="174A5650" w14:textId="77777777" w:rsidTr="004D5A26">
        <w:trPr>
          <w:jc w:val="center"/>
        </w:trPr>
        <w:tc>
          <w:tcPr>
            <w:cnfStyle w:val="001000000000" w:firstRow="0" w:lastRow="0" w:firstColumn="1" w:lastColumn="0" w:oddVBand="0" w:evenVBand="0" w:oddHBand="0" w:evenHBand="0" w:firstRowFirstColumn="0" w:firstRowLastColumn="0" w:lastRowFirstColumn="0" w:lastRowLastColumn="0"/>
            <w:tcW w:w="2836" w:type="dxa"/>
            <w:vAlign w:val="center"/>
          </w:tcPr>
          <w:p w14:paraId="780F4B7B" w14:textId="77777777" w:rsidR="004D5A26" w:rsidRDefault="00000000">
            <w:r>
              <w:t>RF08</w:t>
            </w:r>
          </w:p>
        </w:tc>
        <w:tc>
          <w:tcPr>
            <w:tcW w:w="2836" w:type="dxa"/>
            <w:vAlign w:val="center"/>
          </w:tcPr>
          <w:p w14:paraId="7DCF972E" w14:textId="77777777" w:rsidR="004D5A26" w:rsidRDefault="00000000">
            <w:pPr>
              <w:cnfStyle w:val="000000000000" w:firstRow="0" w:lastRow="0" w:firstColumn="0" w:lastColumn="0" w:oddVBand="0" w:evenVBand="0" w:oddHBand="0" w:evenHBand="0" w:firstRowFirstColumn="0" w:firstRowLastColumn="0" w:lastRowFirstColumn="0" w:lastRowLastColumn="0"/>
            </w:pPr>
            <w:r>
              <w:t>Recuperar información</w:t>
            </w:r>
          </w:p>
        </w:tc>
        <w:tc>
          <w:tcPr>
            <w:tcW w:w="2836" w:type="dxa"/>
            <w:vAlign w:val="center"/>
          </w:tcPr>
          <w:p w14:paraId="1FE7B653" w14:textId="77777777" w:rsidR="004D5A26" w:rsidRDefault="00000000">
            <w:pPr>
              <w:cnfStyle w:val="000000000000" w:firstRow="0" w:lastRow="0" w:firstColumn="0" w:lastColumn="0" w:oddVBand="0" w:evenVBand="0" w:oddHBand="0" w:evenHBand="0" w:firstRowFirstColumn="0" w:firstRowLastColumn="0" w:lastRowFirstColumn="0" w:lastRowLastColumn="0"/>
            </w:pPr>
            <w:r>
              <w:t>CargarExpedientes() lee el archivo al iniciar.</w:t>
            </w:r>
          </w:p>
        </w:tc>
      </w:tr>
      <w:tr w:rsidR="004D5A26" w14:paraId="4663DBFB"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6" w:type="dxa"/>
            <w:vAlign w:val="center"/>
          </w:tcPr>
          <w:p w14:paraId="19DDEB78" w14:textId="77777777" w:rsidR="004D5A26" w:rsidRDefault="00000000">
            <w:r>
              <w:t>RF09</w:t>
            </w:r>
          </w:p>
        </w:tc>
        <w:tc>
          <w:tcPr>
            <w:tcW w:w="2836" w:type="dxa"/>
            <w:vAlign w:val="center"/>
          </w:tcPr>
          <w:p w14:paraId="719F1B1B" w14:textId="77777777" w:rsidR="004D5A26" w:rsidRDefault="00000000">
            <w:pPr>
              <w:cnfStyle w:val="000000100000" w:firstRow="0" w:lastRow="0" w:firstColumn="0" w:lastColumn="0" w:oddVBand="0" w:evenVBand="0" w:oddHBand="1" w:evenHBand="0" w:firstRowFirstColumn="0" w:firstRowLastColumn="0" w:lastRowFirstColumn="0" w:lastRowLastColumn="0"/>
            </w:pPr>
            <w:r>
              <w:t>Controlar menú</w:t>
            </w:r>
          </w:p>
        </w:tc>
        <w:tc>
          <w:tcPr>
            <w:tcW w:w="2836" w:type="dxa"/>
            <w:vAlign w:val="center"/>
          </w:tcPr>
          <w:p w14:paraId="7FDFC3B4" w14:textId="77777777" w:rsidR="004D5A26" w:rsidRDefault="00000000">
            <w:pPr>
              <w:cnfStyle w:val="000000100000" w:firstRow="0" w:lastRow="0" w:firstColumn="0" w:lastColumn="0" w:oddVBand="0" w:evenVBand="0" w:oddHBand="1" w:evenHBand="0" w:firstRowFirstColumn="0" w:firstRowLastColumn="0" w:lastRowFirstColumn="0" w:lastRowLastColumn="0"/>
            </w:pPr>
            <w:r>
              <w:t>Main() detecta opciones no numéricas y opciones fuera del menú.</w:t>
            </w:r>
          </w:p>
        </w:tc>
      </w:tr>
    </w:tbl>
    <w:p w14:paraId="7FFB154E" w14:textId="77777777" w:rsidR="004D5A26" w:rsidRDefault="00000000">
      <w:pPr>
        <w:pStyle w:val="Ttulo1"/>
      </w:pPr>
      <w:r>
        <w:t>5. Análisis de alternativas</w:t>
      </w:r>
    </w:p>
    <w:tbl>
      <w:tblPr>
        <w:tblStyle w:val="Sombreadoclaro-nfasis1"/>
        <w:tblW w:w="0" w:type="auto"/>
        <w:jc w:val="center"/>
        <w:tblLook w:val="04A0" w:firstRow="1" w:lastRow="0" w:firstColumn="1" w:lastColumn="0" w:noHBand="0" w:noVBand="1"/>
      </w:tblPr>
      <w:tblGrid>
        <w:gridCol w:w="2836"/>
        <w:gridCol w:w="2836"/>
        <w:gridCol w:w="2836"/>
      </w:tblGrid>
      <w:tr w:rsidR="004D5A26" w14:paraId="142916A8" w14:textId="77777777" w:rsidTr="004D5A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6" w:type="dxa"/>
          </w:tcPr>
          <w:p w14:paraId="5E6D4B78" w14:textId="77777777" w:rsidR="004D5A26" w:rsidRDefault="00000000">
            <w:r>
              <w:t>Alternativa</w:t>
            </w:r>
          </w:p>
        </w:tc>
        <w:tc>
          <w:tcPr>
            <w:tcW w:w="2836" w:type="dxa"/>
          </w:tcPr>
          <w:p w14:paraId="21F5176F" w14:textId="77777777" w:rsidR="004D5A26" w:rsidRDefault="00000000">
            <w:pPr>
              <w:cnfStyle w:val="100000000000" w:firstRow="1" w:lastRow="0" w:firstColumn="0" w:lastColumn="0" w:oddVBand="0" w:evenVBand="0" w:oddHBand="0" w:evenHBand="0" w:firstRowFirstColumn="0" w:firstRowLastColumn="0" w:lastRowFirstColumn="0" w:lastRowLastColumn="0"/>
            </w:pPr>
            <w:r>
              <w:t>Ventajas</w:t>
            </w:r>
          </w:p>
        </w:tc>
        <w:tc>
          <w:tcPr>
            <w:tcW w:w="2836" w:type="dxa"/>
          </w:tcPr>
          <w:p w14:paraId="5290B2D2" w14:textId="77777777" w:rsidR="004D5A26" w:rsidRDefault="00000000">
            <w:pPr>
              <w:cnfStyle w:val="100000000000" w:firstRow="1" w:lastRow="0" w:firstColumn="0" w:lastColumn="0" w:oddVBand="0" w:evenVBand="0" w:oddHBand="0" w:evenHBand="0" w:firstRowFirstColumn="0" w:firstRowLastColumn="0" w:lastRowFirstColumn="0" w:lastRowLastColumn="0"/>
            </w:pPr>
            <w:r>
              <w:t>Limitaciones</w:t>
            </w:r>
          </w:p>
        </w:tc>
      </w:tr>
      <w:tr w:rsidR="004D5A26" w14:paraId="6A453D43"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6" w:type="dxa"/>
            <w:vAlign w:val="center"/>
          </w:tcPr>
          <w:p w14:paraId="0756E1E2" w14:textId="77777777" w:rsidR="004D5A26" w:rsidRDefault="00000000">
            <w:r>
              <w:t>A. Aplicación de consola en C#</w:t>
            </w:r>
          </w:p>
        </w:tc>
        <w:tc>
          <w:tcPr>
            <w:tcW w:w="2836" w:type="dxa"/>
            <w:vAlign w:val="center"/>
          </w:tcPr>
          <w:p w14:paraId="2B244D15" w14:textId="77777777" w:rsidR="004D5A26" w:rsidRDefault="00000000">
            <w:pPr>
              <w:cnfStyle w:val="000000100000" w:firstRow="0" w:lastRow="0" w:firstColumn="0" w:lastColumn="0" w:oddVBand="0" w:evenVBand="0" w:oddHBand="1" w:evenHBand="0" w:firstRowFirstColumn="0" w:firstRowLastColumn="0" w:lastRowFirstColumn="0" w:lastRowLastColumn="0"/>
            </w:pPr>
            <w:r>
              <w:t>Bajo costo para el prototipo; permite practicar funciones, condicionales, ciclos, colecciones y archivos.</w:t>
            </w:r>
          </w:p>
        </w:tc>
        <w:tc>
          <w:tcPr>
            <w:tcW w:w="2836" w:type="dxa"/>
            <w:vAlign w:val="center"/>
          </w:tcPr>
          <w:p w14:paraId="2AADD807" w14:textId="77777777" w:rsidR="004D5A26" w:rsidRDefault="00000000">
            <w:pPr>
              <w:cnfStyle w:val="000000100000" w:firstRow="0" w:lastRow="0" w:firstColumn="0" w:lastColumn="0" w:oddVBand="0" w:evenVBand="0" w:oddHBand="1" w:evenHBand="0" w:firstRowFirstColumn="0" w:firstRowLastColumn="0" w:lastRowFirstColumn="0" w:lastRowLastColumn="0"/>
            </w:pPr>
            <w:r>
              <w:t>Interfaz básica; sin usuarios ni permisos; no es un sistema listo para producción.</w:t>
            </w:r>
          </w:p>
        </w:tc>
      </w:tr>
      <w:tr w:rsidR="004D5A26" w14:paraId="077ED18F" w14:textId="77777777" w:rsidTr="004D5A26">
        <w:trPr>
          <w:jc w:val="center"/>
        </w:trPr>
        <w:tc>
          <w:tcPr>
            <w:cnfStyle w:val="001000000000" w:firstRow="0" w:lastRow="0" w:firstColumn="1" w:lastColumn="0" w:oddVBand="0" w:evenVBand="0" w:oddHBand="0" w:evenHBand="0" w:firstRowFirstColumn="0" w:firstRowLastColumn="0" w:lastRowFirstColumn="0" w:lastRowLastColumn="0"/>
            <w:tcW w:w="2836" w:type="dxa"/>
            <w:vAlign w:val="center"/>
          </w:tcPr>
          <w:p w14:paraId="7D4C206F" w14:textId="77777777" w:rsidR="004D5A26" w:rsidRDefault="00000000">
            <w:r>
              <w:t xml:space="preserve">B. Aplicación con base de </w:t>
            </w:r>
            <w:r>
              <w:lastRenderedPageBreak/>
              <w:t>datos</w:t>
            </w:r>
          </w:p>
        </w:tc>
        <w:tc>
          <w:tcPr>
            <w:tcW w:w="2836" w:type="dxa"/>
            <w:vAlign w:val="center"/>
          </w:tcPr>
          <w:p w14:paraId="6C852E25" w14:textId="77777777" w:rsidR="004D5A26"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Mejor manejo de muchos </w:t>
            </w:r>
            <w:r>
              <w:lastRenderedPageBreak/>
              <w:t>registros, consultas y crecimiento futuro.</w:t>
            </w:r>
          </w:p>
        </w:tc>
        <w:tc>
          <w:tcPr>
            <w:tcW w:w="2836" w:type="dxa"/>
            <w:vAlign w:val="center"/>
          </w:tcPr>
          <w:p w14:paraId="4C4829F7" w14:textId="77777777" w:rsidR="004D5A26"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Requiere diseño, </w:t>
            </w:r>
            <w:r>
              <w:lastRenderedPageBreak/>
              <w:t>configuración y conocimientos adicionales.</w:t>
            </w:r>
          </w:p>
        </w:tc>
      </w:tr>
      <w:tr w:rsidR="004D5A26" w14:paraId="380227B1"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6" w:type="dxa"/>
            <w:vAlign w:val="center"/>
          </w:tcPr>
          <w:p w14:paraId="273A12D9" w14:textId="77777777" w:rsidR="004D5A26" w:rsidRDefault="00000000">
            <w:r>
              <w:lastRenderedPageBreak/>
              <w:t>C. Tercerizar el desarrollo</w:t>
            </w:r>
          </w:p>
        </w:tc>
        <w:tc>
          <w:tcPr>
            <w:tcW w:w="2836" w:type="dxa"/>
            <w:vAlign w:val="center"/>
          </w:tcPr>
          <w:p w14:paraId="79F1D5A3" w14:textId="77777777" w:rsidR="004D5A26" w:rsidRDefault="00000000">
            <w:pPr>
              <w:cnfStyle w:val="000000100000" w:firstRow="0" w:lastRow="0" w:firstColumn="0" w:lastColumn="0" w:oddVBand="0" w:evenVBand="0" w:oddHBand="1" w:evenHBand="0" w:firstRowFirstColumn="0" w:firstRowLastColumn="0" w:lastRowFirstColumn="0" w:lastRowLastColumn="0"/>
            </w:pPr>
            <w:r>
              <w:t>Puede aportar experiencia especializada y soporte.</w:t>
            </w:r>
          </w:p>
        </w:tc>
        <w:tc>
          <w:tcPr>
            <w:tcW w:w="2836" w:type="dxa"/>
            <w:vAlign w:val="center"/>
          </w:tcPr>
          <w:p w14:paraId="4D9DC101" w14:textId="77777777" w:rsidR="004D5A26" w:rsidRDefault="00000000">
            <w:pPr>
              <w:cnfStyle w:val="000000100000" w:firstRow="0" w:lastRow="0" w:firstColumn="0" w:lastColumn="0" w:oddVBand="0" w:evenVBand="0" w:oddHBand="1" w:evenHBand="0" w:firstRowFirstColumn="0" w:firstRowLastColumn="0" w:lastRowFirstColumn="0" w:lastRowLastColumn="0"/>
            </w:pPr>
            <w:r>
              <w:t>Depende de presupuesto, proveedor y capacidad de la institución para supervisar el proyecto.</w:t>
            </w:r>
          </w:p>
        </w:tc>
      </w:tr>
    </w:tbl>
    <w:p w14:paraId="45B99375" w14:textId="77777777" w:rsidR="004D5A26" w:rsidRDefault="00000000">
      <w:r>
        <w:t>Se selecciona la alternativa A porque es viable para un trabajo académico y coincide con el código actual. La guía menciona el costo de tercerizar como un punto de comparación, pero no se cuenta aquí con una cotización específica; por tanto, no se inventa un monto.</w:t>
      </w:r>
    </w:p>
    <w:p w14:paraId="7B5AC764" w14:textId="77777777" w:rsidR="004D5A26" w:rsidRDefault="00000000">
      <w:pPr>
        <w:pStyle w:val="Ttulo1"/>
      </w:pPr>
      <w:r>
        <w:t>6. Diseño del algoritmo</w:t>
      </w:r>
    </w:p>
    <w:p w14:paraId="64A04A00" w14:textId="77777777" w:rsidR="004D5A26" w:rsidRDefault="00000000">
      <w:pPr>
        <w:pStyle w:val="Ttulo2"/>
      </w:pPr>
      <w:r>
        <w:t>6.1 Organización funcional</w:t>
      </w:r>
    </w:p>
    <w:tbl>
      <w:tblPr>
        <w:tblStyle w:val="Sombreadoclaro-nfasis1"/>
        <w:tblW w:w="0" w:type="auto"/>
        <w:jc w:val="center"/>
        <w:tblLook w:val="04A0" w:firstRow="1" w:lastRow="0" w:firstColumn="1" w:lastColumn="0" w:noHBand="0" w:noVBand="1"/>
      </w:tblPr>
      <w:tblGrid>
        <w:gridCol w:w="4254"/>
        <w:gridCol w:w="4254"/>
      </w:tblGrid>
      <w:tr w:rsidR="004D5A26" w14:paraId="471F3819" w14:textId="77777777" w:rsidTr="004D5A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4" w:type="dxa"/>
          </w:tcPr>
          <w:p w14:paraId="7443D9CF" w14:textId="77777777" w:rsidR="004D5A26" w:rsidRDefault="00000000">
            <w:r>
              <w:t>Método o clase</w:t>
            </w:r>
          </w:p>
        </w:tc>
        <w:tc>
          <w:tcPr>
            <w:tcW w:w="4254" w:type="dxa"/>
          </w:tcPr>
          <w:p w14:paraId="6A07C50B" w14:textId="77777777" w:rsidR="004D5A26" w:rsidRDefault="00000000">
            <w:pPr>
              <w:cnfStyle w:val="100000000000" w:firstRow="1" w:lastRow="0" w:firstColumn="0" w:lastColumn="0" w:oddVBand="0" w:evenVBand="0" w:oddHBand="0" w:evenHBand="0" w:firstRowFirstColumn="0" w:firstRowLastColumn="0" w:lastRowFirstColumn="0" w:lastRowLastColumn="0"/>
            </w:pPr>
            <w:r>
              <w:t>Responsabilidad</w:t>
            </w:r>
          </w:p>
        </w:tc>
      </w:tr>
      <w:tr w:rsidR="004D5A26" w14:paraId="2785EA08"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4" w:type="dxa"/>
            <w:vAlign w:val="center"/>
          </w:tcPr>
          <w:p w14:paraId="13B7EFA6" w14:textId="77777777" w:rsidR="004D5A26" w:rsidRDefault="00000000">
            <w:r>
              <w:t>Expediente</w:t>
            </w:r>
          </w:p>
        </w:tc>
        <w:tc>
          <w:tcPr>
            <w:tcW w:w="4254" w:type="dxa"/>
            <w:vAlign w:val="center"/>
          </w:tcPr>
          <w:p w14:paraId="1271819C" w14:textId="77777777" w:rsidR="004D5A26" w:rsidRDefault="00000000">
            <w:pPr>
              <w:cnfStyle w:val="000000100000" w:firstRow="0" w:lastRow="0" w:firstColumn="0" w:lastColumn="0" w:oddVBand="0" w:evenVBand="0" w:oddHBand="1" w:evenHBand="0" w:firstRowFirstColumn="0" w:firstRowLastColumn="0" w:lastRowFirstColumn="0" w:lastRowLastColumn="0"/>
            </w:pPr>
            <w:r>
              <w:t>Representa cada registro con código, ciudadano, asunto y fecha; ToString() presenta sus datos.</w:t>
            </w:r>
          </w:p>
        </w:tc>
      </w:tr>
      <w:tr w:rsidR="004D5A26" w14:paraId="1130DE15" w14:textId="77777777" w:rsidTr="004D5A26">
        <w:trPr>
          <w:jc w:val="center"/>
        </w:trPr>
        <w:tc>
          <w:tcPr>
            <w:cnfStyle w:val="001000000000" w:firstRow="0" w:lastRow="0" w:firstColumn="1" w:lastColumn="0" w:oddVBand="0" w:evenVBand="0" w:oddHBand="0" w:evenHBand="0" w:firstRowFirstColumn="0" w:firstRowLastColumn="0" w:lastRowFirstColumn="0" w:lastRowLastColumn="0"/>
            <w:tcW w:w="4254" w:type="dxa"/>
            <w:vAlign w:val="center"/>
          </w:tcPr>
          <w:p w14:paraId="576FFCC3" w14:textId="77777777" w:rsidR="004D5A26" w:rsidRDefault="00000000">
            <w:r>
              <w:t>Main()</w:t>
            </w:r>
          </w:p>
        </w:tc>
        <w:tc>
          <w:tcPr>
            <w:tcW w:w="4254" w:type="dxa"/>
            <w:vAlign w:val="center"/>
          </w:tcPr>
          <w:p w14:paraId="7E40A618" w14:textId="77777777" w:rsidR="004D5A26" w:rsidRDefault="00000000">
            <w:pPr>
              <w:cnfStyle w:val="000000000000" w:firstRow="0" w:lastRow="0" w:firstColumn="0" w:lastColumn="0" w:oddVBand="0" w:evenVBand="0" w:oddHBand="0" w:evenHBand="0" w:firstRowFirstColumn="0" w:firstRowLastColumn="0" w:lastRowFirstColumn="0" w:lastRowLastColumn="0"/>
            </w:pPr>
            <w:r>
              <w:t>Carga los datos, muestra el menú, recibe la opción y dirige la ejecución con switch y do-while.</w:t>
            </w:r>
          </w:p>
        </w:tc>
      </w:tr>
      <w:tr w:rsidR="004D5A26" w14:paraId="2E27902D"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4" w:type="dxa"/>
            <w:vAlign w:val="center"/>
          </w:tcPr>
          <w:p w14:paraId="1AC48CBF" w14:textId="77777777" w:rsidR="004D5A26" w:rsidRDefault="00000000">
            <w:r>
              <w:t>RegistrarExpediente()</w:t>
            </w:r>
          </w:p>
        </w:tc>
        <w:tc>
          <w:tcPr>
            <w:tcW w:w="4254" w:type="dxa"/>
            <w:vAlign w:val="center"/>
          </w:tcPr>
          <w:p w14:paraId="015828F3" w14:textId="77777777" w:rsidR="004D5A26" w:rsidRDefault="00000000">
            <w:pPr>
              <w:cnfStyle w:val="000000100000" w:firstRow="0" w:lastRow="0" w:firstColumn="0" w:lastColumn="0" w:oddVBand="0" w:evenVBand="0" w:oddHBand="1" w:evenHBand="0" w:firstRowFirstColumn="0" w:firstRowLastColumn="0" w:lastRowFirstColumn="0" w:lastRowLastColumn="0"/>
            </w:pPr>
            <w:r>
              <w:t>Solicita los campos, comprueba duplicados y valida la fecha antes de registrar.</w:t>
            </w:r>
          </w:p>
        </w:tc>
      </w:tr>
      <w:tr w:rsidR="004D5A26" w14:paraId="2C644229" w14:textId="77777777" w:rsidTr="004D5A26">
        <w:trPr>
          <w:jc w:val="center"/>
        </w:trPr>
        <w:tc>
          <w:tcPr>
            <w:cnfStyle w:val="001000000000" w:firstRow="0" w:lastRow="0" w:firstColumn="1" w:lastColumn="0" w:oddVBand="0" w:evenVBand="0" w:oddHBand="0" w:evenHBand="0" w:firstRowFirstColumn="0" w:firstRowLastColumn="0" w:lastRowFirstColumn="0" w:lastRowLastColumn="0"/>
            <w:tcW w:w="4254" w:type="dxa"/>
            <w:vAlign w:val="center"/>
          </w:tcPr>
          <w:p w14:paraId="3ED2D408" w14:textId="77777777" w:rsidR="004D5A26" w:rsidRDefault="00000000">
            <w:r>
              <w:t>MostrarExpedientes()</w:t>
            </w:r>
          </w:p>
        </w:tc>
        <w:tc>
          <w:tcPr>
            <w:tcW w:w="4254" w:type="dxa"/>
            <w:vAlign w:val="center"/>
          </w:tcPr>
          <w:p w14:paraId="391D1966" w14:textId="77777777" w:rsidR="004D5A26" w:rsidRDefault="00000000">
            <w:pPr>
              <w:cnfStyle w:val="000000000000" w:firstRow="0" w:lastRow="0" w:firstColumn="0" w:lastColumn="0" w:oddVBand="0" w:evenVBand="0" w:oddHBand="0" w:evenHBand="0" w:firstRowFirstColumn="0" w:firstRowLastColumn="0" w:lastRowFirstColumn="0" w:lastRowLastColumn="0"/>
            </w:pPr>
            <w:r>
              <w:t>Muestra el listado o avisa si no hay registros.</w:t>
            </w:r>
          </w:p>
        </w:tc>
      </w:tr>
      <w:tr w:rsidR="004D5A26" w14:paraId="116326DB"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4" w:type="dxa"/>
            <w:vAlign w:val="center"/>
          </w:tcPr>
          <w:p w14:paraId="1D4AEC26" w14:textId="77777777" w:rsidR="004D5A26" w:rsidRDefault="00000000">
            <w:r>
              <w:t>BuscarExpediente()</w:t>
            </w:r>
          </w:p>
        </w:tc>
        <w:tc>
          <w:tcPr>
            <w:tcW w:w="4254" w:type="dxa"/>
            <w:vAlign w:val="center"/>
          </w:tcPr>
          <w:p w14:paraId="5E522BB2" w14:textId="77777777" w:rsidR="004D5A26" w:rsidRDefault="00000000">
            <w:pPr>
              <w:cnfStyle w:val="000000100000" w:firstRow="0" w:lastRow="0" w:firstColumn="0" w:lastColumn="0" w:oddVBand="0" w:evenVBand="0" w:oddHBand="1" w:evenHBand="0" w:firstRowFirstColumn="0" w:firstRowLastColumn="0" w:lastRowFirstColumn="0" w:lastRowLastColumn="0"/>
            </w:pPr>
            <w:r>
              <w:t>Busca un código mediante un recorrido secuencial.</w:t>
            </w:r>
          </w:p>
        </w:tc>
      </w:tr>
      <w:tr w:rsidR="004D5A26" w14:paraId="531A62C5" w14:textId="77777777" w:rsidTr="004D5A26">
        <w:trPr>
          <w:jc w:val="center"/>
        </w:trPr>
        <w:tc>
          <w:tcPr>
            <w:cnfStyle w:val="001000000000" w:firstRow="0" w:lastRow="0" w:firstColumn="1" w:lastColumn="0" w:oddVBand="0" w:evenVBand="0" w:oddHBand="0" w:evenHBand="0" w:firstRowFirstColumn="0" w:firstRowLastColumn="0" w:lastRowFirstColumn="0" w:lastRowLastColumn="0"/>
            <w:tcW w:w="4254" w:type="dxa"/>
            <w:vAlign w:val="center"/>
          </w:tcPr>
          <w:p w14:paraId="23D65536" w14:textId="77777777" w:rsidR="004D5A26" w:rsidRDefault="00000000">
            <w:r>
              <w:t>OrdenarExpedientes()</w:t>
            </w:r>
          </w:p>
        </w:tc>
        <w:tc>
          <w:tcPr>
            <w:tcW w:w="4254" w:type="dxa"/>
            <w:vAlign w:val="center"/>
          </w:tcPr>
          <w:p w14:paraId="708FAE30" w14:textId="77777777" w:rsidR="004D5A26" w:rsidRDefault="00000000">
            <w:pPr>
              <w:cnfStyle w:val="000000000000" w:firstRow="0" w:lastRow="0" w:firstColumn="0" w:lastColumn="0" w:oddVBand="0" w:evenVBand="0" w:oddHBand="0" w:evenHBand="0" w:firstRowFirstColumn="0" w:firstRowLastColumn="0" w:lastRowFirstColumn="0" w:lastRowLastColumn="0"/>
            </w:pPr>
            <w:r>
              <w:t>Ordena por código, ciudadano o fecha con LINQ.</w:t>
            </w:r>
          </w:p>
        </w:tc>
      </w:tr>
      <w:tr w:rsidR="004D5A26" w14:paraId="3901D868"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4" w:type="dxa"/>
            <w:vAlign w:val="center"/>
          </w:tcPr>
          <w:p w14:paraId="364BF8CF" w14:textId="77777777" w:rsidR="004D5A26" w:rsidRDefault="00000000">
            <w:r>
              <w:t>ValidarExpediente()</w:t>
            </w:r>
          </w:p>
        </w:tc>
        <w:tc>
          <w:tcPr>
            <w:tcW w:w="4254" w:type="dxa"/>
            <w:vAlign w:val="center"/>
          </w:tcPr>
          <w:p w14:paraId="1B94DD7E" w14:textId="77777777" w:rsidR="004D5A26" w:rsidRDefault="00000000">
            <w:pPr>
              <w:cnfStyle w:val="000000100000" w:firstRow="0" w:lastRow="0" w:firstColumn="0" w:lastColumn="0" w:oddVBand="0" w:evenVBand="0" w:oddHBand="1" w:evenHBand="0" w:firstRowFirstColumn="0" w:firstRowLastColumn="0" w:lastRowFirstColumn="0" w:lastRowLastColumn="0"/>
            </w:pPr>
            <w:r>
              <w:t>Comprueba que el expediente exista y que sus campos obligatorios estén completos.</w:t>
            </w:r>
          </w:p>
        </w:tc>
      </w:tr>
      <w:tr w:rsidR="004D5A26" w14:paraId="1658230A" w14:textId="77777777" w:rsidTr="004D5A26">
        <w:trPr>
          <w:jc w:val="center"/>
        </w:trPr>
        <w:tc>
          <w:tcPr>
            <w:cnfStyle w:val="001000000000" w:firstRow="0" w:lastRow="0" w:firstColumn="1" w:lastColumn="0" w:oddVBand="0" w:evenVBand="0" w:oddHBand="0" w:evenHBand="0" w:firstRowFirstColumn="0" w:firstRowLastColumn="0" w:lastRowFirstColumn="0" w:lastRowLastColumn="0"/>
            <w:tcW w:w="4254" w:type="dxa"/>
            <w:vAlign w:val="center"/>
          </w:tcPr>
          <w:p w14:paraId="16D7D903" w14:textId="77777777" w:rsidR="004D5A26" w:rsidRDefault="00000000">
            <w:r>
              <w:t>GuardarExpedientes()</w:t>
            </w:r>
          </w:p>
        </w:tc>
        <w:tc>
          <w:tcPr>
            <w:tcW w:w="4254" w:type="dxa"/>
            <w:vAlign w:val="center"/>
          </w:tcPr>
          <w:p w14:paraId="71AD09A6" w14:textId="77777777" w:rsidR="004D5A26" w:rsidRDefault="00000000">
            <w:pPr>
              <w:cnfStyle w:val="000000000000" w:firstRow="0" w:lastRow="0" w:firstColumn="0" w:lastColumn="0" w:oddVBand="0" w:evenVBand="0" w:oddHBand="0" w:evenHBand="0" w:firstRowFirstColumn="0" w:firstRowLastColumn="0" w:lastRowFirstColumn="0" w:lastRowLastColumn="0"/>
            </w:pPr>
            <w:r>
              <w:t>Escribe todos los registros en el archivo de texto y controla errores de acceso.</w:t>
            </w:r>
          </w:p>
        </w:tc>
      </w:tr>
      <w:tr w:rsidR="004D5A26" w14:paraId="1510043B"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4" w:type="dxa"/>
            <w:vAlign w:val="center"/>
          </w:tcPr>
          <w:p w14:paraId="4E44E251" w14:textId="77777777" w:rsidR="004D5A26" w:rsidRDefault="00000000">
            <w:r>
              <w:t>CargarExpedientes()</w:t>
            </w:r>
          </w:p>
        </w:tc>
        <w:tc>
          <w:tcPr>
            <w:tcW w:w="4254" w:type="dxa"/>
            <w:vAlign w:val="center"/>
          </w:tcPr>
          <w:p w14:paraId="43AB134B" w14:textId="77777777" w:rsidR="004D5A26" w:rsidRDefault="00000000">
            <w:pPr>
              <w:cnfStyle w:val="000000100000" w:firstRow="0" w:lastRow="0" w:firstColumn="0" w:lastColumn="0" w:oddVBand="0" w:evenVBand="0" w:oddHBand="1" w:evenHBand="0" w:firstRowFirstColumn="0" w:firstRowLastColumn="0" w:lastRowFirstColumn="0" w:lastRowLastColumn="0"/>
            </w:pPr>
            <w:r>
              <w:t>Lee el archivo al iniciar y omite líneas mal formadas, fechas inválidas y códigos repetidos.</w:t>
            </w:r>
          </w:p>
        </w:tc>
      </w:tr>
      <w:tr w:rsidR="004D5A26" w14:paraId="409212A8" w14:textId="77777777" w:rsidTr="004D5A26">
        <w:trPr>
          <w:jc w:val="center"/>
        </w:trPr>
        <w:tc>
          <w:tcPr>
            <w:cnfStyle w:val="001000000000" w:firstRow="0" w:lastRow="0" w:firstColumn="1" w:lastColumn="0" w:oddVBand="0" w:evenVBand="0" w:oddHBand="0" w:evenHBand="0" w:firstRowFirstColumn="0" w:firstRowLastColumn="0" w:lastRowFirstColumn="0" w:lastRowLastColumn="0"/>
            <w:tcW w:w="4254" w:type="dxa"/>
            <w:vAlign w:val="center"/>
          </w:tcPr>
          <w:p w14:paraId="227F1910" w14:textId="77777777" w:rsidR="004D5A26" w:rsidRDefault="00000000">
            <w:r>
              <w:t>LeerTexto()</w:t>
            </w:r>
          </w:p>
        </w:tc>
        <w:tc>
          <w:tcPr>
            <w:tcW w:w="4254" w:type="dxa"/>
            <w:vAlign w:val="center"/>
          </w:tcPr>
          <w:p w14:paraId="00F13530" w14:textId="77777777" w:rsidR="004D5A26" w:rsidRDefault="00000000">
            <w:pPr>
              <w:cnfStyle w:val="000000000000" w:firstRow="0" w:lastRow="0" w:firstColumn="0" w:lastColumn="0" w:oddVBand="0" w:evenVBand="0" w:oddHBand="0" w:evenHBand="0" w:firstRowFirstColumn="0" w:firstRowLastColumn="0" w:lastRowFirstColumn="0" w:lastRowLastColumn="0"/>
            </w:pPr>
            <w:r>
              <w:t>Evita cadenas vacías y el separador | en los campos de texto.</w:t>
            </w:r>
          </w:p>
        </w:tc>
      </w:tr>
      <w:tr w:rsidR="004D5A26" w14:paraId="30A01146"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4" w:type="dxa"/>
            <w:vAlign w:val="center"/>
          </w:tcPr>
          <w:p w14:paraId="3EE294EB" w14:textId="77777777" w:rsidR="004D5A26" w:rsidRDefault="00000000">
            <w:r>
              <w:t>Pausar()</w:t>
            </w:r>
          </w:p>
        </w:tc>
        <w:tc>
          <w:tcPr>
            <w:tcW w:w="4254" w:type="dxa"/>
            <w:vAlign w:val="center"/>
          </w:tcPr>
          <w:p w14:paraId="1577D12B" w14:textId="77777777" w:rsidR="004D5A26" w:rsidRDefault="00000000">
            <w:pPr>
              <w:cnfStyle w:val="000000100000" w:firstRow="0" w:lastRow="0" w:firstColumn="0" w:lastColumn="0" w:oddVBand="0" w:evenVBand="0" w:oddHBand="1" w:evenHBand="0" w:firstRowFirstColumn="0" w:firstRowLastColumn="0" w:lastRowFirstColumn="0" w:lastRowLastColumn="0"/>
            </w:pPr>
            <w:r>
              <w:t>Espera una tecla para que el usuario pueda leer el resultado.</w:t>
            </w:r>
          </w:p>
        </w:tc>
      </w:tr>
    </w:tbl>
    <w:p w14:paraId="07C37C2E" w14:textId="77777777" w:rsidR="004D5A26" w:rsidRDefault="00000000">
      <w:pPr>
        <w:pStyle w:val="Ttulo2"/>
      </w:pPr>
      <w:r>
        <w:t>6.2 Pseudocódigo</w:t>
      </w:r>
    </w:p>
    <w:p w14:paraId="717FAAB4" w14:textId="77777777" w:rsidR="004D5A26" w:rsidRDefault="00000000">
      <w:r>
        <w:rPr>
          <w:rFonts w:ascii="Consolas" w:hAnsi="Consolas"/>
          <w:sz w:val="18"/>
        </w:rPr>
        <w:t>INICIO</w:t>
      </w:r>
      <w:r>
        <w:rPr>
          <w:rFonts w:ascii="Consolas" w:hAnsi="Consolas"/>
          <w:sz w:val="18"/>
        </w:rPr>
        <w:br/>
        <w:t xml:space="preserve">    Configurar salida de consola</w:t>
      </w:r>
      <w:r>
        <w:rPr>
          <w:rFonts w:ascii="Consolas" w:hAnsi="Consolas"/>
          <w:sz w:val="18"/>
        </w:rPr>
        <w:br/>
        <w:t xml:space="preserve">    Cargar expedientes desde el archivo</w:t>
      </w:r>
      <w:r>
        <w:rPr>
          <w:rFonts w:ascii="Consolas" w:hAnsi="Consolas"/>
          <w:sz w:val="18"/>
        </w:rPr>
        <w:br/>
        <w:t xml:space="preserve">    REPETIR</w:t>
      </w:r>
      <w:r>
        <w:rPr>
          <w:rFonts w:ascii="Consolas" w:hAnsi="Consolas"/>
          <w:sz w:val="18"/>
        </w:rPr>
        <w:br/>
        <w:t xml:space="preserve">        Mostrar menú</w:t>
      </w:r>
      <w:r>
        <w:rPr>
          <w:rFonts w:ascii="Consolas" w:hAnsi="Consolas"/>
          <w:sz w:val="18"/>
        </w:rPr>
        <w:br/>
        <w:t xml:space="preserve">        Leer opción</w:t>
      </w:r>
      <w:r>
        <w:rPr>
          <w:rFonts w:ascii="Consolas" w:hAnsi="Consolas"/>
          <w:sz w:val="18"/>
        </w:rPr>
        <w:br/>
        <w:t xml:space="preserve">        SEGÚN opción</w:t>
      </w:r>
      <w:r>
        <w:rPr>
          <w:rFonts w:ascii="Consolas" w:hAnsi="Consolas"/>
          <w:sz w:val="18"/>
        </w:rPr>
        <w:br/>
        <w:t xml:space="preserve">            1: registrar expediente y guardar</w:t>
      </w:r>
      <w:r>
        <w:rPr>
          <w:rFonts w:ascii="Consolas" w:hAnsi="Consolas"/>
          <w:sz w:val="18"/>
        </w:rPr>
        <w:br/>
        <w:t xml:space="preserve">            2: mostrar expedientes</w:t>
      </w:r>
      <w:r>
        <w:rPr>
          <w:rFonts w:ascii="Consolas" w:hAnsi="Consolas"/>
          <w:sz w:val="18"/>
        </w:rPr>
        <w:br/>
        <w:t xml:space="preserve">            3: buscar por código</w:t>
      </w:r>
      <w:r>
        <w:rPr>
          <w:rFonts w:ascii="Consolas" w:hAnsi="Consolas"/>
          <w:sz w:val="18"/>
        </w:rPr>
        <w:br/>
      </w:r>
      <w:r>
        <w:rPr>
          <w:rFonts w:ascii="Consolas" w:hAnsi="Consolas"/>
          <w:sz w:val="18"/>
        </w:rPr>
        <w:lastRenderedPageBreak/>
        <w:t xml:space="preserve">            4: ordenar por criterio elegido y guardar</w:t>
      </w:r>
      <w:r>
        <w:rPr>
          <w:rFonts w:ascii="Consolas" w:hAnsi="Consolas"/>
          <w:sz w:val="18"/>
        </w:rPr>
        <w:br/>
        <w:t xml:space="preserve">            5: validar campos de un expediente</w:t>
      </w:r>
      <w:r>
        <w:rPr>
          <w:rFonts w:ascii="Consolas" w:hAnsi="Consolas"/>
          <w:sz w:val="18"/>
        </w:rPr>
        <w:br/>
        <w:t xml:space="preserve">            6: guardar expedientes</w:t>
      </w:r>
      <w:r>
        <w:rPr>
          <w:rFonts w:ascii="Consolas" w:hAnsi="Consolas"/>
          <w:sz w:val="18"/>
        </w:rPr>
        <w:br/>
        <w:t xml:space="preserve">            7: guardar y salir</w:t>
      </w:r>
      <w:r>
        <w:rPr>
          <w:rFonts w:ascii="Consolas" w:hAnsi="Consolas"/>
          <w:sz w:val="18"/>
        </w:rPr>
        <w:br/>
        <w:t xml:space="preserve">            OTRO: mostrar opción no válida</w:t>
      </w:r>
      <w:r>
        <w:rPr>
          <w:rFonts w:ascii="Consolas" w:hAnsi="Consolas"/>
          <w:sz w:val="18"/>
        </w:rPr>
        <w:br/>
        <w:t xml:space="preserve">        FIN SEGÚN</w:t>
      </w:r>
      <w:r>
        <w:rPr>
          <w:rFonts w:ascii="Consolas" w:hAnsi="Consolas"/>
          <w:sz w:val="18"/>
        </w:rPr>
        <w:br/>
        <w:t xml:space="preserve">        Si la opción no es salir, pausar</w:t>
      </w:r>
      <w:r>
        <w:rPr>
          <w:rFonts w:ascii="Consolas" w:hAnsi="Consolas"/>
          <w:sz w:val="18"/>
        </w:rPr>
        <w:br/>
        <w:t xml:space="preserve">    HASTA que opción sea 7</w:t>
      </w:r>
      <w:r>
        <w:rPr>
          <w:rFonts w:ascii="Consolas" w:hAnsi="Consolas"/>
          <w:sz w:val="18"/>
        </w:rPr>
        <w:br/>
        <w:t>FIN</w:t>
      </w:r>
    </w:p>
    <w:p w14:paraId="49C4ABDC" w14:textId="77777777" w:rsidR="004D5A26" w:rsidRDefault="00000000">
      <w:pPr>
        <w:pStyle w:val="Ttulo2"/>
      </w:pPr>
      <w:r>
        <w:t>6.3 Diagrama de flujo en texto</w:t>
      </w:r>
    </w:p>
    <w:p w14:paraId="1901E320" w14:textId="77777777" w:rsidR="004D5A26" w:rsidRDefault="00000000">
      <w:r>
        <w:t>Inicio → cargar expedientes → mostrar menú → leer opción → decidir mediante switch → ejecutar registro / listado / búsqueda / ordenamiento / validación / guardado → pausar → volver al menú. Si la opción es salir, guardar los datos y finalizar. En la versión final se recomienda convertir esta secuencia en un diagrama gráfico usando símbolos estándar.</w:t>
      </w:r>
    </w:p>
    <w:p w14:paraId="7873120C" w14:textId="77777777" w:rsidR="004D5A26" w:rsidRDefault="00000000">
      <w:pPr>
        <w:pStyle w:val="Ttulo1"/>
      </w:pPr>
      <w:r>
        <w:t>7. Implementación y conceptos de programación</w:t>
      </w:r>
    </w:p>
    <w:p w14:paraId="718844E0" w14:textId="77777777" w:rsidR="004D5A26" w:rsidRDefault="00000000">
      <w:pPr>
        <w:pStyle w:val="Ttulo2"/>
      </w:pPr>
      <w:r>
        <w:t>7.1 Clases y objetos</w:t>
      </w:r>
    </w:p>
    <w:p w14:paraId="13C74295" w14:textId="77777777" w:rsidR="004D5A26" w:rsidRDefault="00000000">
      <w:r>
        <w:t>La clase Expediente agrupa los cuatro datos relacionados: Codigo, Ciudadano, Asunto y Fecha. Cada vez que se registra un expediente se crea un objeto nuevo y se agrega a la colección.</w:t>
      </w:r>
    </w:p>
    <w:p w14:paraId="5E5215AF" w14:textId="77777777" w:rsidR="004D5A26" w:rsidRDefault="00000000">
      <w:pPr>
        <w:pStyle w:val="Ttulo2"/>
      </w:pPr>
      <w:r>
        <w:t>7.2 Funciones y control de flujo</w:t>
      </w:r>
    </w:p>
    <w:p w14:paraId="0E16C653" w14:textId="77777777" w:rsidR="004D5A26" w:rsidRDefault="00000000">
      <w:r>
        <w:t>Los métodos separan las tareas para que Main() no contenga toda la lógica. El do-while mantiene el menú activo, switch selecciona la acción, if valida condiciones y foreach recorre los expedientes.</w:t>
      </w:r>
    </w:p>
    <w:p w14:paraId="1AC31946" w14:textId="77777777" w:rsidR="004D5A26" w:rsidRDefault="00000000">
      <w:pPr>
        <w:pStyle w:val="Ttulo2"/>
      </w:pPr>
      <w:r>
        <w:t>7.3 Cadenas y validación</w:t>
      </w:r>
    </w:p>
    <w:p w14:paraId="49AD51F8" w14:textId="77777777" w:rsidR="004D5A26" w:rsidRDefault="00000000">
      <w:r>
        <w:t>LeerTexto() usa Trim() para quitar espacios al inicio y al final, y rechaza texto vacío o que contenga |, porque ese carácter separa los campos en el archivo. El código se convierte a mayúsculas al registrar. La búsqueda no distingue mayúsculas y minúsculas.</w:t>
      </w:r>
    </w:p>
    <w:p w14:paraId="192E7222" w14:textId="77777777" w:rsidR="004D5A26" w:rsidRDefault="00000000">
      <w:pPr>
        <w:pStyle w:val="Ttulo2"/>
      </w:pPr>
      <w:r>
        <w:t>7.4 Fechas</w:t>
      </w:r>
    </w:p>
    <w:p w14:paraId="25DD506E" w14:textId="77777777" w:rsidR="004D5A26" w:rsidRDefault="00000000">
      <w:r>
        <w:t>DateTime.TryParseExact() exige el formato dd/MM/yyyy. Esto reduce la posibilidad de aceptar fechas escritas con un formato distinto. La fecha se guarda y se muestra con ese mismo formato.</w:t>
      </w:r>
    </w:p>
    <w:p w14:paraId="366349C7" w14:textId="77777777" w:rsidR="004D5A26" w:rsidRDefault="00000000">
      <w:pPr>
        <w:pStyle w:val="Ttulo2"/>
      </w:pPr>
      <w:r>
        <w:t>7.5 Colección de datos: diferencia con el requisito de arreglos</w:t>
      </w:r>
    </w:p>
    <w:p w14:paraId="1A122B84" w14:textId="77777777" w:rsidR="004D5A26" w:rsidRDefault="00000000">
      <w:r>
        <w:t>La versión entregada utiliza List&lt;Expediente&gt;, que puede crecer o reducirse, en vez de arreglos clásicos. También usa string[] al leer líneas y separar los campos del archivo, pero el conjunto principal de expedientes está almacenado en una lista de objetos. Si la rúbrica exige demostrar explícitamente arreglos para los registros, sería necesario adaptar el programa o consultar si la lista es aceptable.</w:t>
      </w:r>
    </w:p>
    <w:p w14:paraId="461C20B9" w14:textId="77777777" w:rsidR="004D5A26" w:rsidRDefault="00000000">
      <w:pPr>
        <w:pStyle w:val="Ttulo2"/>
      </w:pPr>
      <w:r>
        <w:t>7.6 Ordenamiento y búsqueda</w:t>
      </w:r>
    </w:p>
    <w:p w14:paraId="402034C5" w14:textId="77777777" w:rsidR="004D5A26" w:rsidRDefault="00000000">
      <w:r>
        <w:t>BuscarExpediente() realiza una búsqueda secuencial: revisa los elementos hasta encontrar el código o terminar la colección. OrdenarExpedientes() utiliza OrderBy() de LINQ y ToList() para ordenar por código, nombre o fecha.</w:t>
      </w:r>
    </w:p>
    <w:p w14:paraId="2E95420F" w14:textId="77777777" w:rsidR="004D5A26" w:rsidRDefault="00000000">
      <w:pPr>
        <w:pStyle w:val="Ttulo2"/>
      </w:pPr>
      <w:r>
        <w:lastRenderedPageBreak/>
        <w:t>7.7 Persistencia en archivo</w:t>
      </w:r>
    </w:p>
    <w:p w14:paraId="2F1400C8" w14:textId="77777777" w:rsidR="004D5A26" w:rsidRDefault="00000000">
      <w:r>
        <w:t>Los registros se guardan en expedientes.txt, con un expediente por línea y los campos separados por |. CargarExpedientes() verifica que el archivo exista, que cada línea tenga cuatro campos y que la fecha sea válida. Los datos se guardan automáticamente al registrar, ordenar y salir, además de la opción manual del menú.</w:t>
      </w:r>
    </w:p>
    <w:p w14:paraId="2D6ECF80" w14:textId="77777777" w:rsidR="004D5A26" w:rsidRDefault="00000000">
      <w:pPr>
        <w:pStyle w:val="Ttulo1"/>
      </w:pPr>
      <w:r>
        <w:t>8. Pruebas del prototipo</w:t>
      </w:r>
    </w:p>
    <w:p w14:paraId="0F1B28FC" w14:textId="77777777" w:rsidR="004D5A26" w:rsidRDefault="00000000">
      <w:r>
        <w:t>La tabla siguiente es un plan de pruebas basado en las funciones del código. La columna de resultado real debe completarse después de ejecutar el programa; no se afirma que estas pruebas ya se hayan realizado.</w:t>
      </w:r>
    </w:p>
    <w:tbl>
      <w:tblPr>
        <w:tblStyle w:val="Sombreadoclaro-nfasis1"/>
        <w:tblW w:w="0" w:type="auto"/>
        <w:jc w:val="center"/>
        <w:tblLook w:val="04A0" w:firstRow="1" w:lastRow="0" w:firstColumn="1" w:lastColumn="0" w:noHBand="0" w:noVBand="1"/>
      </w:tblPr>
      <w:tblGrid>
        <w:gridCol w:w="2127"/>
        <w:gridCol w:w="2127"/>
        <w:gridCol w:w="2127"/>
        <w:gridCol w:w="2127"/>
      </w:tblGrid>
      <w:tr w:rsidR="004D5A26" w14:paraId="7B69C077" w14:textId="77777777" w:rsidTr="004D5A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w14:paraId="200009F7" w14:textId="77777777" w:rsidR="004D5A26" w:rsidRDefault="00000000">
            <w:r>
              <w:t>ID</w:t>
            </w:r>
          </w:p>
        </w:tc>
        <w:tc>
          <w:tcPr>
            <w:tcW w:w="2127" w:type="dxa"/>
          </w:tcPr>
          <w:p w14:paraId="3C8B07F8" w14:textId="77777777" w:rsidR="004D5A26" w:rsidRDefault="00000000">
            <w:pPr>
              <w:cnfStyle w:val="100000000000" w:firstRow="1" w:lastRow="0" w:firstColumn="0" w:lastColumn="0" w:oddVBand="0" w:evenVBand="0" w:oddHBand="0" w:evenHBand="0" w:firstRowFirstColumn="0" w:firstRowLastColumn="0" w:lastRowFirstColumn="0" w:lastRowLastColumn="0"/>
            </w:pPr>
            <w:r>
              <w:t>Prueba</w:t>
            </w:r>
          </w:p>
        </w:tc>
        <w:tc>
          <w:tcPr>
            <w:tcW w:w="2127" w:type="dxa"/>
          </w:tcPr>
          <w:p w14:paraId="3CBD9A9F" w14:textId="77777777" w:rsidR="004D5A26" w:rsidRDefault="00000000">
            <w:pPr>
              <w:cnfStyle w:val="100000000000" w:firstRow="1" w:lastRow="0" w:firstColumn="0" w:lastColumn="0" w:oddVBand="0" w:evenVBand="0" w:oddHBand="0" w:evenHBand="0" w:firstRowFirstColumn="0" w:firstRowLastColumn="0" w:lastRowFirstColumn="0" w:lastRowLastColumn="0"/>
            </w:pPr>
            <w:r>
              <w:t>Resultado esperado</w:t>
            </w:r>
          </w:p>
        </w:tc>
        <w:tc>
          <w:tcPr>
            <w:tcW w:w="2127" w:type="dxa"/>
          </w:tcPr>
          <w:p w14:paraId="50E1A452" w14:textId="77777777" w:rsidR="004D5A26" w:rsidRDefault="00000000">
            <w:pPr>
              <w:cnfStyle w:val="100000000000" w:firstRow="1" w:lastRow="0" w:firstColumn="0" w:lastColumn="0" w:oddVBand="0" w:evenVBand="0" w:oddHBand="0" w:evenHBand="0" w:firstRowFirstColumn="0" w:firstRowLastColumn="0" w:lastRowFirstColumn="0" w:lastRowLastColumn="0"/>
            </w:pPr>
            <w:r>
              <w:t>Resultado real</w:t>
            </w:r>
          </w:p>
        </w:tc>
      </w:tr>
      <w:tr w:rsidR="004D5A26" w14:paraId="50A60804"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3099DE7" w14:textId="77777777" w:rsidR="004D5A26" w:rsidRDefault="00000000">
            <w:r>
              <w:t>P01</w:t>
            </w:r>
          </w:p>
        </w:tc>
        <w:tc>
          <w:tcPr>
            <w:tcW w:w="2127" w:type="dxa"/>
            <w:vAlign w:val="center"/>
          </w:tcPr>
          <w:p w14:paraId="42FB6662" w14:textId="77777777" w:rsidR="004D5A26" w:rsidRDefault="00000000">
            <w:pPr>
              <w:cnfStyle w:val="000000100000" w:firstRow="0" w:lastRow="0" w:firstColumn="0" w:lastColumn="0" w:oddVBand="0" w:evenVBand="0" w:oddHBand="1" w:evenHBand="0" w:firstRowFirstColumn="0" w:firstRowLastColumn="0" w:lastRowFirstColumn="0" w:lastRowLastColumn="0"/>
            </w:pPr>
            <w:r>
              <w:t>Registrar expediente con código, ciudadano, asunto y fecha válidos.</w:t>
            </w:r>
          </w:p>
        </w:tc>
        <w:tc>
          <w:tcPr>
            <w:tcW w:w="2127" w:type="dxa"/>
            <w:vAlign w:val="center"/>
          </w:tcPr>
          <w:p w14:paraId="419391AC" w14:textId="77777777" w:rsidR="004D5A26" w:rsidRDefault="00000000">
            <w:pPr>
              <w:cnfStyle w:val="000000100000" w:firstRow="0" w:lastRow="0" w:firstColumn="0" w:lastColumn="0" w:oddVBand="0" w:evenVBand="0" w:oddHBand="1" w:evenHBand="0" w:firstRowFirstColumn="0" w:firstRowLastColumn="0" w:lastRowFirstColumn="0" w:lastRowLastColumn="0"/>
            </w:pPr>
            <w:r>
              <w:t>Confirma registro y guarda el archivo.</w:t>
            </w:r>
          </w:p>
        </w:tc>
        <w:tc>
          <w:tcPr>
            <w:tcW w:w="2127" w:type="dxa"/>
            <w:vAlign w:val="center"/>
          </w:tcPr>
          <w:p w14:paraId="554845AE" w14:textId="77777777" w:rsidR="004D5A26" w:rsidRDefault="00000000">
            <w:pPr>
              <w:cnfStyle w:val="000000100000" w:firstRow="0" w:lastRow="0" w:firstColumn="0" w:lastColumn="0" w:oddVBand="0" w:evenVBand="0" w:oddHBand="1" w:evenHBand="0" w:firstRowFirstColumn="0" w:firstRowLastColumn="0" w:lastRowFirstColumn="0" w:lastRowLastColumn="0"/>
            </w:pPr>
            <w:r>
              <w:t>[Completar al ejecutar]</w:t>
            </w:r>
          </w:p>
        </w:tc>
      </w:tr>
      <w:tr w:rsidR="004D5A26" w14:paraId="0490759A" w14:textId="77777777" w:rsidTr="004D5A26">
        <w:trPr>
          <w:jc w:val="center"/>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C8E5933" w14:textId="77777777" w:rsidR="004D5A26" w:rsidRDefault="00000000">
            <w:r>
              <w:t>P02</w:t>
            </w:r>
          </w:p>
        </w:tc>
        <w:tc>
          <w:tcPr>
            <w:tcW w:w="2127" w:type="dxa"/>
            <w:vAlign w:val="center"/>
          </w:tcPr>
          <w:p w14:paraId="4C00A18A" w14:textId="77777777" w:rsidR="004D5A26" w:rsidRDefault="00000000">
            <w:pPr>
              <w:cnfStyle w:val="000000000000" w:firstRow="0" w:lastRow="0" w:firstColumn="0" w:lastColumn="0" w:oddVBand="0" w:evenVBand="0" w:oddHBand="0" w:evenHBand="0" w:firstRowFirstColumn="0" w:firstRowLastColumn="0" w:lastRowFirstColumn="0" w:lastRowLastColumn="0"/>
            </w:pPr>
            <w:r>
              <w:t>Intentar registrar un código ya existente.</w:t>
            </w:r>
          </w:p>
        </w:tc>
        <w:tc>
          <w:tcPr>
            <w:tcW w:w="2127" w:type="dxa"/>
            <w:vAlign w:val="center"/>
          </w:tcPr>
          <w:p w14:paraId="4F4204D2" w14:textId="77777777" w:rsidR="004D5A26" w:rsidRDefault="00000000">
            <w:pPr>
              <w:cnfStyle w:val="000000000000" w:firstRow="0" w:lastRow="0" w:firstColumn="0" w:lastColumn="0" w:oddVBand="0" w:evenVBand="0" w:oddHBand="0" w:evenHBand="0" w:firstRowFirstColumn="0" w:firstRowLastColumn="0" w:lastRowFirstColumn="0" w:lastRowLastColumn="0"/>
            </w:pPr>
            <w:r>
              <w:t>Muestra error y no duplica el registro.</w:t>
            </w:r>
          </w:p>
        </w:tc>
        <w:tc>
          <w:tcPr>
            <w:tcW w:w="2127" w:type="dxa"/>
            <w:vAlign w:val="center"/>
          </w:tcPr>
          <w:p w14:paraId="32BFD663" w14:textId="77777777" w:rsidR="004D5A26" w:rsidRDefault="00000000">
            <w:pPr>
              <w:cnfStyle w:val="000000000000" w:firstRow="0" w:lastRow="0" w:firstColumn="0" w:lastColumn="0" w:oddVBand="0" w:evenVBand="0" w:oddHBand="0" w:evenHBand="0" w:firstRowFirstColumn="0" w:firstRowLastColumn="0" w:lastRowFirstColumn="0" w:lastRowLastColumn="0"/>
            </w:pPr>
            <w:r>
              <w:t>[Completar al ejecutar]</w:t>
            </w:r>
          </w:p>
        </w:tc>
      </w:tr>
      <w:tr w:rsidR="004D5A26" w14:paraId="014412FD"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34FC3C0F" w14:textId="77777777" w:rsidR="004D5A26" w:rsidRDefault="00000000">
            <w:r>
              <w:t>P03</w:t>
            </w:r>
          </w:p>
        </w:tc>
        <w:tc>
          <w:tcPr>
            <w:tcW w:w="2127" w:type="dxa"/>
            <w:vAlign w:val="center"/>
          </w:tcPr>
          <w:p w14:paraId="4B98DE3F" w14:textId="77777777" w:rsidR="004D5A26" w:rsidRDefault="00000000">
            <w:pPr>
              <w:cnfStyle w:val="000000100000" w:firstRow="0" w:lastRow="0" w:firstColumn="0" w:lastColumn="0" w:oddVBand="0" w:evenVBand="0" w:oddHBand="1" w:evenHBand="0" w:firstRowFirstColumn="0" w:firstRowLastColumn="0" w:lastRowFirstColumn="0" w:lastRowLastColumn="0"/>
            </w:pPr>
            <w:r>
              <w:t>Ingresar un campo de texto vacío o con |.</w:t>
            </w:r>
          </w:p>
        </w:tc>
        <w:tc>
          <w:tcPr>
            <w:tcW w:w="2127" w:type="dxa"/>
            <w:vAlign w:val="center"/>
          </w:tcPr>
          <w:p w14:paraId="4292E5B6" w14:textId="77777777" w:rsidR="004D5A26" w:rsidRDefault="00000000">
            <w:pPr>
              <w:cnfStyle w:val="000000100000" w:firstRow="0" w:lastRow="0" w:firstColumn="0" w:lastColumn="0" w:oddVBand="0" w:evenVBand="0" w:oddHBand="1" w:evenHBand="0" w:firstRowFirstColumn="0" w:firstRowLastColumn="0" w:lastRowFirstColumn="0" w:lastRowLastColumn="0"/>
            </w:pPr>
            <w:r>
              <w:t>Solicita ingresar un valor válido.</w:t>
            </w:r>
          </w:p>
        </w:tc>
        <w:tc>
          <w:tcPr>
            <w:tcW w:w="2127" w:type="dxa"/>
            <w:vAlign w:val="center"/>
          </w:tcPr>
          <w:p w14:paraId="18835441" w14:textId="77777777" w:rsidR="004D5A26" w:rsidRDefault="00000000">
            <w:pPr>
              <w:cnfStyle w:val="000000100000" w:firstRow="0" w:lastRow="0" w:firstColumn="0" w:lastColumn="0" w:oddVBand="0" w:evenVBand="0" w:oddHBand="1" w:evenHBand="0" w:firstRowFirstColumn="0" w:firstRowLastColumn="0" w:lastRowFirstColumn="0" w:lastRowLastColumn="0"/>
            </w:pPr>
            <w:r>
              <w:t>[Completar al ejecutar]</w:t>
            </w:r>
          </w:p>
        </w:tc>
      </w:tr>
      <w:tr w:rsidR="004D5A26" w14:paraId="547F852F" w14:textId="77777777" w:rsidTr="004D5A26">
        <w:trPr>
          <w:jc w:val="center"/>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B99316E" w14:textId="77777777" w:rsidR="004D5A26" w:rsidRDefault="00000000">
            <w:r>
              <w:t>P04</w:t>
            </w:r>
          </w:p>
        </w:tc>
        <w:tc>
          <w:tcPr>
            <w:tcW w:w="2127" w:type="dxa"/>
            <w:vAlign w:val="center"/>
          </w:tcPr>
          <w:p w14:paraId="2F0A014F" w14:textId="77777777" w:rsidR="004D5A26" w:rsidRDefault="00000000">
            <w:pPr>
              <w:cnfStyle w:val="000000000000" w:firstRow="0" w:lastRow="0" w:firstColumn="0" w:lastColumn="0" w:oddVBand="0" w:evenVBand="0" w:oddHBand="0" w:evenHBand="0" w:firstRowFirstColumn="0" w:firstRowLastColumn="0" w:lastRowFirstColumn="0" w:lastRowLastColumn="0"/>
            </w:pPr>
            <w:r>
              <w:t>Ingresar fecha con formato distinto de dd/MM/yyyy.</w:t>
            </w:r>
          </w:p>
        </w:tc>
        <w:tc>
          <w:tcPr>
            <w:tcW w:w="2127" w:type="dxa"/>
            <w:vAlign w:val="center"/>
          </w:tcPr>
          <w:p w14:paraId="2DE10975" w14:textId="77777777" w:rsidR="004D5A26" w:rsidRDefault="00000000">
            <w:pPr>
              <w:cnfStyle w:val="000000000000" w:firstRow="0" w:lastRow="0" w:firstColumn="0" w:lastColumn="0" w:oddVBand="0" w:evenVBand="0" w:oddHBand="0" w:evenHBand="0" w:firstRowFirstColumn="0" w:firstRowLastColumn="0" w:lastRowFirstColumn="0" w:lastRowLastColumn="0"/>
            </w:pPr>
            <w:r>
              <w:t>Rechaza la fecha y no registra el expediente.</w:t>
            </w:r>
          </w:p>
        </w:tc>
        <w:tc>
          <w:tcPr>
            <w:tcW w:w="2127" w:type="dxa"/>
            <w:vAlign w:val="center"/>
          </w:tcPr>
          <w:p w14:paraId="2D348FDB" w14:textId="77777777" w:rsidR="004D5A26" w:rsidRDefault="00000000">
            <w:pPr>
              <w:cnfStyle w:val="000000000000" w:firstRow="0" w:lastRow="0" w:firstColumn="0" w:lastColumn="0" w:oddVBand="0" w:evenVBand="0" w:oddHBand="0" w:evenHBand="0" w:firstRowFirstColumn="0" w:firstRowLastColumn="0" w:lastRowFirstColumn="0" w:lastRowLastColumn="0"/>
            </w:pPr>
            <w:r>
              <w:t>[Completar al ejecutar]</w:t>
            </w:r>
          </w:p>
        </w:tc>
      </w:tr>
      <w:tr w:rsidR="004D5A26" w14:paraId="73176776"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3B253C3F" w14:textId="77777777" w:rsidR="004D5A26" w:rsidRDefault="00000000">
            <w:r>
              <w:t>P05</w:t>
            </w:r>
          </w:p>
        </w:tc>
        <w:tc>
          <w:tcPr>
            <w:tcW w:w="2127" w:type="dxa"/>
            <w:vAlign w:val="center"/>
          </w:tcPr>
          <w:p w14:paraId="1E8508B7" w14:textId="77777777" w:rsidR="004D5A26" w:rsidRDefault="00000000">
            <w:pPr>
              <w:cnfStyle w:val="000000100000" w:firstRow="0" w:lastRow="0" w:firstColumn="0" w:lastColumn="0" w:oddVBand="0" w:evenVBand="0" w:oddHBand="1" w:evenHBand="0" w:firstRowFirstColumn="0" w:firstRowLastColumn="0" w:lastRowFirstColumn="0" w:lastRowLastColumn="0"/>
            </w:pPr>
            <w:r>
              <w:t>Buscar un código existente y uno inexistente.</w:t>
            </w:r>
          </w:p>
        </w:tc>
        <w:tc>
          <w:tcPr>
            <w:tcW w:w="2127" w:type="dxa"/>
            <w:vAlign w:val="center"/>
          </w:tcPr>
          <w:p w14:paraId="70AC276C" w14:textId="77777777" w:rsidR="004D5A26" w:rsidRDefault="00000000">
            <w:pPr>
              <w:cnfStyle w:val="000000100000" w:firstRow="0" w:lastRow="0" w:firstColumn="0" w:lastColumn="0" w:oddVBand="0" w:evenVBand="0" w:oddHBand="1" w:evenHBand="0" w:firstRowFirstColumn="0" w:firstRowLastColumn="0" w:lastRowFirstColumn="0" w:lastRowLastColumn="0"/>
            </w:pPr>
            <w:r>
              <w:t>Muestra el expediente o indica que no se encontró.</w:t>
            </w:r>
          </w:p>
        </w:tc>
        <w:tc>
          <w:tcPr>
            <w:tcW w:w="2127" w:type="dxa"/>
            <w:vAlign w:val="center"/>
          </w:tcPr>
          <w:p w14:paraId="17715D5D" w14:textId="77777777" w:rsidR="004D5A26" w:rsidRDefault="00000000">
            <w:pPr>
              <w:cnfStyle w:val="000000100000" w:firstRow="0" w:lastRow="0" w:firstColumn="0" w:lastColumn="0" w:oddVBand="0" w:evenVBand="0" w:oddHBand="1" w:evenHBand="0" w:firstRowFirstColumn="0" w:firstRowLastColumn="0" w:lastRowFirstColumn="0" w:lastRowLastColumn="0"/>
            </w:pPr>
            <w:r>
              <w:t>[Completar al ejecutar]</w:t>
            </w:r>
          </w:p>
        </w:tc>
      </w:tr>
      <w:tr w:rsidR="004D5A26" w14:paraId="231E550B" w14:textId="77777777" w:rsidTr="004D5A26">
        <w:trPr>
          <w:jc w:val="center"/>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63E92049" w14:textId="77777777" w:rsidR="004D5A26" w:rsidRDefault="00000000">
            <w:r>
              <w:t>P06</w:t>
            </w:r>
          </w:p>
        </w:tc>
        <w:tc>
          <w:tcPr>
            <w:tcW w:w="2127" w:type="dxa"/>
            <w:vAlign w:val="center"/>
          </w:tcPr>
          <w:p w14:paraId="01888BA1" w14:textId="77777777" w:rsidR="004D5A26" w:rsidRDefault="00000000">
            <w:pPr>
              <w:cnfStyle w:val="000000000000" w:firstRow="0" w:lastRow="0" w:firstColumn="0" w:lastColumn="0" w:oddVBand="0" w:evenVBand="0" w:oddHBand="0" w:evenHBand="0" w:firstRowFirstColumn="0" w:firstRowLastColumn="0" w:lastRowFirstColumn="0" w:lastRowLastColumn="0"/>
            </w:pPr>
            <w:r>
              <w:t>Ordenar por código, ciudadano y fecha.</w:t>
            </w:r>
          </w:p>
        </w:tc>
        <w:tc>
          <w:tcPr>
            <w:tcW w:w="2127" w:type="dxa"/>
            <w:vAlign w:val="center"/>
          </w:tcPr>
          <w:p w14:paraId="6E6163AC" w14:textId="77777777" w:rsidR="004D5A26" w:rsidRDefault="00000000">
            <w:pPr>
              <w:cnfStyle w:val="000000000000" w:firstRow="0" w:lastRow="0" w:firstColumn="0" w:lastColumn="0" w:oddVBand="0" w:evenVBand="0" w:oddHBand="0" w:evenHBand="0" w:firstRowFirstColumn="0" w:firstRowLastColumn="0" w:lastRowFirstColumn="0" w:lastRowLastColumn="0"/>
            </w:pPr>
            <w:r>
              <w:t>Muestra los expedientes en el criterio seleccionado.</w:t>
            </w:r>
          </w:p>
        </w:tc>
        <w:tc>
          <w:tcPr>
            <w:tcW w:w="2127" w:type="dxa"/>
            <w:vAlign w:val="center"/>
          </w:tcPr>
          <w:p w14:paraId="2939A291" w14:textId="77777777" w:rsidR="004D5A26" w:rsidRDefault="00000000">
            <w:pPr>
              <w:cnfStyle w:val="000000000000" w:firstRow="0" w:lastRow="0" w:firstColumn="0" w:lastColumn="0" w:oddVBand="0" w:evenVBand="0" w:oddHBand="0" w:evenHBand="0" w:firstRowFirstColumn="0" w:firstRowLastColumn="0" w:lastRowFirstColumn="0" w:lastRowLastColumn="0"/>
            </w:pPr>
            <w:r>
              <w:t>[Completar al ejecutar]</w:t>
            </w:r>
          </w:p>
        </w:tc>
      </w:tr>
      <w:tr w:rsidR="004D5A26" w14:paraId="33985905"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DB13B98" w14:textId="77777777" w:rsidR="004D5A26" w:rsidRDefault="00000000">
            <w:r>
              <w:t>P07</w:t>
            </w:r>
          </w:p>
        </w:tc>
        <w:tc>
          <w:tcPr>
            <w:tcW w:w="2127" w:type="dxa"/>
            <w:vAlign w:val="center"/>
          </w:tcPr>
          <w:p w14:paraId="734823B0" w14:textId="77777777" w:rsidR="004D5A26" w:rsidRDefault="00000000">
            <w:pPr>
              <w:cnfStyle w:val="000000100000" w:firstRow="0" w:lastRow="0" w:firstColumn="0" w:lastColumn="0" w:oddVBand="0" w:evenVBand="0" w:oddHBand="1" w:evenHBand="0" w:firstRowFirstColumn="0" w:firstRowLastColumn="0" w:lastRowFirstColumn="0" w:lastRowLastColumn="0"/>
            </w:pPr>
            <w:r>
              <w:t>Cerrar y volver a abrir el programa.</w:t>
            </w:r>
          </w:p>
        </w:tc>
        <w:tc>
          <w:tcPr>
            <w:tcW w:w="2127" w:type="dxa"/>
            <w:vAlign w:val="center"/>
          </w:tcPr>
          <w:p w14:paraId="318DFF3D" w14:textId="77777777" w:rsidR="004D5A26" w:rsidRDefault="00000000">
            <w:pPr>
              <w:cnfStyle w:val="000000100000" w:firstRow="0" w:lastRow="0" w:firstColumn="0" w:lastColumn="0" w:oddVBand="0" w:evenVBand="0" w:oddHBand="1" w:evenHBand="0" w:firstRowFirstColumn="0" w:firstRowLastColumn="0" w:lastRowFirstColumn="0" w:lastRowLastColumn="0"/>
            </w:pPr>
            <w:r>
              <w:t>Carga los registros que se guardaron en el archivo.</w:t>
            </w:r>
          </w:p>
        </w:tc>
        <w:tc>
          <w:tcPr>
            <w:tcW w:w="2127" w:type="dxa"/>
            <w:vAlign w:val="center"/>
          </w:tcPr>
          <w:p w14:paraId="2F859B02" w14:textId="77777777" w:rsidR="004D5A26" w:rsidRDefault="00000000">
            <w:pPr>
              <w:cnfStyle w:val="000000100000" w:firstRow="0" w:lastRow="0" w:firstColumn="0" w:lastColumn="0" w:oddVBand="0" w:evenVBand="0" w:oddHBand="1" w:evenHBand="0" w:firstRowFirstColumn="0" w:firstRowLastColumn="0" w:lastRowFirstColumn="0" w:lastRowLastColumn="0"/>
            </w:pPr>
            <w:r>
              <w:t>[Completar al ejecutar]</w:t>
            </w:r>
          </w:p>
        </w:tc>
      </w:tr>
      <w:tr w:rsidR="004D5A26" w14:paraId="1133B4E4" w14:textId="77777777" w:rsidTr="004D5A26">
        <w:trPr>
          <w:jc w:val="center"/>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769BDE9E" w14:textId="77777777" w:rsidR="004D5A26" w:rsidRDefault="00000000">
            <w:r>
              <w:t>P08</w:t>
            </w:r>
          </w:p>
        </w:tc>
        <w:tc>
          <w:tcPr>
            <w:tcW w:w="2127" w:type="dxa"/>
            <w:vAlign w:val="center"/>
          </w:tcPr>
          <w:p w14:paraId="54B85061" w14:textId="77777777" w:rsidR="004D5A26" w:rsidRDefault="00000000">
            <w:pPr>
              <w:cnfStyle w:val="000000000000" w:firstRow="0" w:lastRow="0" w:firstColumn="0" w:lastColumn="0" w:oddVBand="0" w:evenVBand="0" w:oddHBand="0" w:evenHBand="0" w:firstRowFirstColumn="0" w:firstRowLastColumn="0" w:lastRowFirstColumn="0" w:lastRowLastColumn="0"/>
            </w:pPr>
            <w:r>
              <w:t>Elegir una opción inválida en el menú.</w:t>
            </w:r>
          </w:p>
        </w:tc>
        <w:tc>
          <w:tcPr>
            <w:tcW w:w="2127" w:type="dxa"/>
            <w:vAlign w:val="center"/>
          </w:tcPr>
          <w:p w14:paraId="3DF0722E" w14:textId="77777777" w:rsidR="004D5A26" w:rsidRDefault="00000000">
            <w:pPr>
              <w:cnfStyle w:val="000000000000" w:firstRow="0" w:lastRow="0" w:firstColumn="0" w:lastColumn="0" w:oddVBand="0" w:evenVBand="0" w:oddHBand="0" w:evenHBand="0" w:firstRowFirstColumn="0" w:firstRowLastColumn="0" w:lastRowFirstColumn="0" w:lastRowLastColumn="0"/>
            </w:pPr>
            <w:r>
              <w:t>Muestra “Opción no válida”.</w:t>
            </w:r>
          </w:p>
        </w:tc>
        <w:tc>
          <w:tcPr>
            <w:tcW w:w="2127" w:type="dxa"/>
            <w:vAlign w:val="center"/>
          </w:tcPr>
          <w:p w14:paraId="4C59197D" w14:textId="77777777" w:rsidR="004D5A26" w:rsidRDefault="00000000">
            <w:pPr>
              <w:cnfStyle w:val="000000000000" w:firstRow="0" w:lastRow="0" w:firstColumn="0" w:lastColumn="0" w:oddVBand="0" w:evenVBand="0" w:oddHBand="0" w:evenHBand="0" w:firstRowFirstColumn="0" w:firstRowLastColumn="0" w:lastRowFirstColumn="0" w:lastRowLastColumn="0"/>
            </w:pPr>
            <w:r>
              <w:t>[Completar al ejecutar]</w:t>
            </w:r>
          </w:p>
        </w:tc>
      </w:tr>
    </w:tbl>
    <w:p w14:paraId="07AF5890" w14:textId="77777777" w:rsidR="004D5A26" w:rsidRDefault="00000000">
      <w:pPr>
        <w:pStyle w:val="Ttulo1"/>
      </w:pPr>
      <w:r>
        <w:t>9. Reflexión técnica y ética</w:t>
      </w:r>
    </w:p>
    <w:p w14:paraId="6CE53598" w14:textId="77777777" w:rsidR="004D5A26" w:rsidRDefault="00000000">
      <w:r>
        <w:t>Técnicamente, el prototipo permite organizar las operaciones principales y separar las responsabilidades en métodos. El uso de archivo de texto hace posible conservar los datos entre ejecuciones. Sin embargo, el sistema no incorpora autenticación, permisos, cifrado, copias de seguridad automáticas ni acceso concurrente; por eso, no debe utilizarse como sistema institucional real sin una revisión y mejoras.</w:t>
      </w:r>
    </w:p>
    <w:p w14:paraId="30460BA5" w14:textId="77777777" w:rsidR="004D5A26" w:rsidRDefault="00000000">
      <w:r>
        <w:t>Desde el punto de vista ético, se recomienda probar con datos ficticios y no recopilar información personal innecesaria. En una implementación real, la institución tendría que establecer controles de acceso, tratamiento adecuado de datos, trazabilidad y procedimientos de respaldo. El prototipo es una herramienta académica y no demuestra por sí mismo el cumplimiento legal de una entidad.</w:t>
      </w:r>
    </w:p>
    <w:p w14:paraId="0A398380" w14:textId="77777777" w:rsidR="004D5A26" w:rsidRDefault="00000000">
      <w:pPr>
        <w:pStyle w:val="Ttulo1"/>
      </w:pPr>
      <w:r>
        <w:lastRenderedPageBreak/>
        <w:t>10. Control de versiones</w:t>
      </w:r>
    </w:p>
    <w:p w14:paraId="5B766EB6" w14:textId="77777777" w:rsidR="004D5A26" w:rsidRDefault="00000000">
      <w:r>
        <w:t>La guía solicita un repositorio Git y GitHub con historial de commits verificable. El código recibido por sí solo no demuestra que exista ese historial. Para completar esta sección se debe añadir el enlace real del repositorio y capturas del historial de cambios.</w:t>
      </w:r>
    </w:p>
    <w:tbl>
      <w:tblPr>
        <w:tblStyle w:val="Sombreadoclaro-nfasis1"/>
        <w:tblW w:w="0" w:type="auto"/>
        <w:jc w:val="center"/>
        <w:tblLook w:val="04A0" w:firstRow="1" w:lastRow="0" w:firstColumn="1" w:lastColumn="0" w:noHBand="0" w:noVBand="1"/>
      </w:tblPr>
      <w:tblGrid>
        <w:gridCol w:w="4254"/>
        <w:gridCol w:w="4254"/>
      </w:tblGrid>
      <w:tr w:rsidR="004D5A26" w14:paraId="5837FCB4" w14:textId="77777777" w:rsidTr="004D5A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4" w:type="dxa"/>
          </w:tcPr>
          <w:p w14:paraId="69821235" w14:textId="77777777" w:rsidR="004D5A26" w:rsidRDefault="00000000">
            <w:r>
              <w:t>Evidencia por incorporar</w:t>
            </w:r>
          </w:p>
        </w:tc>
        <w:tc>
          <w:tcPr>
            <w:tcW w:w="4254" w:type="dxa"/>
          </w:tcPr>
          <w:p w14:paraId="3E017024" w14:textId="77777777" w:rsidR="004D5A26" w:rsidRDefault="00000000">
            <w:pPr>
              <w:cnfStyle w:val="100000000000" w:firstRow="1" w:lastRow="0" w:firstColumn="0" w:lastColumn="0" w:oddVBand="0" w:evenVBand="0" w:oddHBand="0" w:evenHBand="0" w:firstRowFirstColumn="0" w:firstRowLastColumn="0" w:lastRowFirstColumn="0" w:lastRowLastColumn="0"/>
            </w:pPr>
            <w:r>
              <w:t>Estado</w:t>
            </w:r>
          </w:p>
        </w:tc>
      </w:tr>
      <w:tr w:rsidR="004D5A26" w14:paraId="10772394"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4" w:type="dxa"/>
            <w:vAlign w:val="center"/>
          </w:tcPr>
          <w:p w14:paraId="76E6673E" w14:textId="77777777" w:rsidR="004D5A26" w:rsidRDefault="00000000">
            <w:r>
              <w:t>URL del repositorio GitHub</w:t>
            </w:r>
          </w:p>
        </w:tc>
        <w:tc>
          <w:tcPr>
            <w:tcW w:w="4254" w:type="dxa"/>
            <w:vAlign w:val="center"/>
          </w:tcPr>
          <w:p w14:paraId="0013BE46" w14:textId="77777777" w:rsidR="004D5A26" w:rsidRDefault="00000000">
            <w:pPr>
              <w:cnfStyle w:val="000000100000" w:firstRow="0" w:lastRow="0" w:firstColumn="0" w:lastColumn="0" w:oddVBand="0" w:evenVBand="0" w:oddHBand="1" w:evenHBand="0" w:firstRowFirstColumn="0" w:firstRowLastColumn="0" w:lastRowFirstColumn="0" w:lastRowLastColumn="0"/>
            </w:pPr>
            <w:r>
              <w:t>[Completar con enlace real]</w:t>
            </w:r>
          </w:p>
        </w:tc>
      </w:tr>
      <w:tr w:rsidR="004D5A26" w14:paraId="1BC19A3B" w14:textId="77777777" w:rsidTr="004D5A26">
        <w:trPr>
          <w:jc w:val="center"/>
        </w:trPr>
        <w:tc>
          <w:tcPr>
            <w:cnfStyle w:val="001000000000" w:firstRow="0" w:lastRow="0" w:firstColumn="1" w:lastColumn="0" w:oddVBand="0" w:evenVBand="0" w:oddHBand="0" w:evenHBand="0" w:firstRowFirstColumn="0" w:firstRowLastColumn="0" w:lastRowFirstColumn="0" w:lastRowLastColumn="0"/>
            <w:tcW w:w="4254" w:type="dxa"/>
            <w:vAlign w:val="center"/>
          </w:tcPr>
          <w:p w14:paraId="459C9552" w14:textId="77777777" w:rsidR="004D5A26" w:rsidRDefault="00000000">
            <w:r>
              <w:t>Captura de commits fechados</w:t>
            </w:r>
          </w:p>
        </w:tc>
        <w:tc>
          <w:tcPr>
            <w:tcW w:w="4254" w:type="dxa"/>
            <w:vAlign w:val="center"/>
          </w:tcPr>
          <w:p w14:paraId="231946E6" w14:textId="77777777" w:rsidR="004D5A26" w:rsidRDefault="00000000">
            <w:pPr>
              <w:cnfStyle w:val="000000000000" w:firstRow="0" w:lastRow="0" w:firstColumn="0" w:lastColumn="0" w:oddVBand="0" w:evenVBand="0" w:oddHBand="0" w:evenHBand="0" w:firstRowFirstColumn="0" w:firstRowLastColumn="0" w:lastRowFirstColumn="0" w:lastRowLastColumn="0"/>
            </w:pPr>
            <w:r>
              <w:t>[Insertar captura real]</w:t>
            </w:r>
          </w:p>
        </w:tc>
      </w:tr>
      <w:tr w:rsidR="004D5A26" w14:paraId="56E07C13" w14:textId="77777777" w:rsidTr="004D5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4" w:type="dxa"/>
            <w:vAlign w:val="center"/>
          </w:tcPr>
          <w:p w14:paraId="6D469782" w14:textId="77777777" w:rsidR="004D5A26" w:rsidRDefault="00000000">
            <w:r>
              <w:t>Descripción de avances por commit</w:t>
            </w:r>
          </w:p>
        </w:tc>
        <w:tc>
          <w:tcPr>
            <w:tcW w:w="4254" w:type="dxa"/>
            <w:vAlign w:val="center"/>
          </w:tcPr>
          <w:p w14:paraId="482F3A68" w14:textId="77777777" w:rsidR="004D5A26" w:rsidRDefault="00000000">
            <w:pPr>
              <w:cnfStyle w:val="000000100000" w:firstRow="0" w:lastRow="0" w:firstColumn="0" w:lastColumn="0" w:oddVBand="0" w:evenVBand="0" w:oddHBand="1" w:evenHBand="0" w:firstRowFirstColumn="0" w:firstRowLastColumn="0" w:lastRowFirstColumn="0" w:lastRowLastColumn="0"/>
            </w:pPr>
            <w:r>
              <w:t>[Completar según el historial real]</w:t>
            </w:r>
          </w:p>
        </w:tc>
      </w:tr>
    </w:tbl>
    <w:p w14:paraId="7D04CC00" w14:textId="77777777" w:rsidR="004D5A26" w:rsidRDefault="00000000">
      <w:pPr>
        <w:pStyle w:val="Ttulo1"/>
      </w:pPr>
      <w:r>
        <w:t>11. Recomendaciones</w:t>
      </w:r>
    </w:p>
    <w:p w14:paraId="3C1319CE" w14:textId="77777777" w:rsidR="004D5A26" w:rsidRDefault="00000000">
      <w:pPr>
        <w:pStyle w:val="Listaconvietas"/>
      </w:pPr>
      <w:r>
        <w:t>Completar la observación de campo con fecha, área, pasos observados y tiempos reales, sin inventar entrevistas ni fotografías.</w:t>
      </w:r>
    </w:p>
    <w:p w14:paraId="43D1CCC7" w14:textId="77777777" w:rsidR="004D5A26" w:rsidRDefault="00000000">
      <w:pPr>
        <w:pStyle w:val="Listaconvietas"/>
      </w:pPr>
      <w:r>
        <w:t>Ejecutar todos los casos de prueba y añadir capturas reales del programa funcionando.</w:t>
      </w:r>
    </w:p>
    <w:p w14:paraId="62A9B912" w14:textId="77777777" w:rsidR="004D5A26" w:rsidRDefault="00000000">
      <w:pPr>
        <w:pStyle w:val="Listaconvietas"/>
      </w:pPr>
      <w:r>
        <w:t>Confirmar con el docente si List&lt;Expediente&gt; cumple el requisito de arreglos; si no, adaptar el almacenamiento principal a arreglos.</w:t>
      </w:r>
    </w:p>
    <w:p w14:paraId="242DCC05" w14:textId="77777777" w:rsidR="004D5A26" w:rsidRDefault="00000000">
      <w:pPr>
        <w:pStyle w:val="Listaconvietas"/>
      </w:pPr>
      <w:r>
        <w:t>Agregar controles para evitar que los datos contengan saltos de línea, y mejorar el manejo de errores de archivo.</w:t>
      </w:r>
    </w:p>
    <w:p w14:paraId="0BF8A58D" w14:textId="77777777" w:rsidR="004D5A26" w:rsidRDefault="00000000">
      <w:pPr>
        <w:pStyle w:val="Listaconvietas"/>
      </w:pPr>
      <w:r>
        <w:t>Para una futura versión, evaluar una base de datos, autenticación, permisos, respaldos y registro de auditoría.</w:t>
      </w:r>
    </w:p>
    <w:p w14:paraId="5CF3BB82" w14:textId="77777777" w:rsidR="004D5A26" w:rsidRDefault="00000000">
      <w:pPr>
        <w:pStyle w:val="Listaconvietas"/>
      </w:pPr>
      <w:r>
        <w:t>Crear y mantener un repositorio Git con commits progresivos y una descripción clara de cada avance.</w:t>
      </w:r>
    </w:p>
    <w:p w14:paraId="0D6D474A" w14:textId="77777777" w:rsidR="004D5A26" w:rsidRDefault="00000000">
      <w:pPr>
        <w:pStyle w:val="Ttulo1"/>
      </w:pPr>
      <w:r>
        <w:t>12. Conclusiones</w:t>
      </w:r>
    </w:p>
    <w:p w14:paraId="3454AC4A" w14:textId="77777777" w:rsidR="004D5A26" w:rsidRDefault="00000000">
      <w:r>
        <w:t>El programa presentado implementa las funciones principales de un prototipo de mesa de partes digital: registro, listado, búsqueda, ordenamiento, validación y persistencia de expedientes. La solución utiliza C#, una clase para representar los registros, una lista genérica, métodos, condicionales, ciclos, manejo de cadenas y archivos de texto.</w:t>
      </w:r>
    </w:p>
    <w:p w14:paraId="2F625485" w14:textId="77777777" w:rsidR="004D5A26" w:rsidRDefault="00000000">
      <w:r>
        <w:t>El código sirve como base funcional para la sustentación académica, pero el entregable final necesita evidencias reales de pruebas, observación de campo y control de versiones. Además, se debe atender la diferencia entre la colección List&lt;Expediente&gt; utilizada y el requisito de arreglos mencionado en la guía.</w:t>
      </w:r>
    </w:p>
    <w:p w14:paraId="6A5150A6" w14:textId="77777777" w:rsidR="004D5A26" w:rsidRDefault="00000000">
      <w:pPr>
        <w:pStyle w:val="Ttulo1"/>
      </w:pPr>
      <w:r>
        <w:t>13. Referencias</w:t>
      </w:r>
    </w:p>
    <w:p w14:paraId="4C8FE471" w14:textId="77777777" w:rsidR="004D5A26" w:rsidRDefault="00000000">
      <w:pPr>
        <w:pStyle w:val="Listaconnmeros"/>
      </w:pPr>
      <w:r>
        <w:t>Congreso de la República del Perú. (2021). Ley N.° 31170, Ley que dispone la implementación de mesas de partes digitales y notificaciones electrónicas. https://www.gob.pe/institucion/congreso-de-la-republica/normas-legales/4885742-31170</w:t>
      </w:r>
    </w:p>
    <w:p w14:paraId="473BB1B8" w14:textId="77777777" w:rsidR="004D5A26" w:rsidRDefault="00000000">
      <w:pPr>
        <w:pStyle w:val="Listaconnmeros"/>
      </w:pPr>
      <w:r>
        <w:t>Presidencia del Consejo de Ministros. (2018). Decreto Legislativo N.° 1412 – Ley de Gobierno Digital. https://www.gob.pe/institucion/pcm/normas-legales/289706-1412</w:t>
      </w:r>
    </w:p>
    <w:p w14:paraId="581DC48C" w14:textId="77777777" w:rsidR="004D5A26" w:rsidRDefault="00000000">
      <w:pPr>
        <w:pStyle w:val="Listaconnmeros"/>
      </w:pPr>
      <w:r>
        <w:t>Joyanes Aguilar, L. (2020). Fundamentos de programación. McGraw-Hill. Referencia incluida en la guía del desafío.</w:t>
      </w:r>
    </w:p>
    <w:p w14:paraId="090A0D7F" w14:textId="77777777" w:rsidR="004D5A26" w:rsidRDefault="00000000">
      <w:pPr>
        <w:pStyle w:val="Listaconnmeros"/>
      </w:pPr>
      <w:r>
        <w:t>Chacón Sartori, C. (2023). Principios de programación. Marcombo. Referencia incluida en la guía del desafío.</w:t>
      </w:r>
    </w:p>
    <w:p w14:paraId="61B4846C" w14:textId="77777777" w:rsidR="004D5A26" w:rsidRDefault="00000000">
      <w:pPr>
        <w:pStyle w:val="Ttulo1"/>
      </w:pPr>
      <w:r>
        <w:lastRenderedPageBreak/>
        <w:t>Anexo A. Evidencia de campo pendiente</w:t>
      </w:r>
    </w:p>
    <w:p w14:paraId="6549016B" w14:textId="77777777" w:rsidR="004D5A26" w:rsidRDefault="00000000">
      <w:r>
        <w:t>[Insertar bitácora fotográfica fechada, notas de observación y resumen de entrevista autorizada. No incluir información ficticia.]</w:t>
      </w:r>
    </w:p>
    <w:p w14:paraId="5E27AAE4" w14:textId="64012AD8" w:rsidR="00E50CB3" w:rsidRDefault="00000000">
      <w:pPr>
        <w:pStyle w:val="Ttulo1"/>
      </w:pPr>
      <w:r>
        <w:t>Anexo B. Evidencias de ejecución pendientes</w:t>
      </w:r>
    </w:p>
    <w:p w14:paraId="43E0FC81" w14:textId="5FB283D9" w:rsidR="00E50CB3" w:rsidRDefault="00E50CB3" w:rsidP="00E50CB3">
      <w:r>
        <w:t xml:space="preserve">B.1. MENÚ PRINCIPAL: </w:t>
      </w:r>
    </w:p>
    <w:p w14:paraId="6A0C5FFD" w14:textId="79E79235" w:rsidR="00E50CB3" w:rsidRDefault="00E50CB3" w:rsidP="00E50CB3">
      <w:r w:rsidRPr="00E50CB3">
        <w:drawing>
          <wp:inline distT="0" distB="0" distL="0" distR="0" wp14:anchorId="14DD2E42" wp14:editId="60F870D6">
            <wp:extent cx="3032760" cy="2405987"/>
            <wp:effectExtent l="0" t="0" r="0" b="0"/>
            <wp:docPr id="682266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66865" name=""/>
                    <pic:cNvPicPr/>
                  </pic:nvPicPr>
                  <pic:blipFill rotWithShape="1">
                    <a:blip r:embed="rId11"/>
                    <a:srcRect r="66722" b="48257"/>
                    <a:stretch>
                      <a:fillRect/>
                    </a:stretch>
                  </pic:blipFill>
                  <pic:spPr bwMode="auto">
                    <a:xfrm>
                      <a:off x="0" y="0"/>
                      <a:ext cx="3042906" cy="2414036"/>
                    </a:xfrm>
                    <a:prstGeom prst="rect">
                      <a:avLst/>
                    </a:prstGeom>
                    <a:ln>
                      <a:noFill/>
                    </a:ln>
                    <a:extLst>
                      <a:ext uri="{53640926-AAD7-44D8-BBD7-CCE9431645EC}">
                        <a14:shadowObscured xmlns:a14="http://schemas.microsoft.com/office/drawing/2010/main"/>
                      </a:ext>
                    </a:extLst>
                  </pic:spPr>
                </pic:pic>
              </a:graphicData>
            </a:graphic>
          </wp:inline>
        </w:drawing>
      </w:r>
    </w:p>
    <w:p w14:paraId="720ED59E" w14:textId="5418691C" w:rsidR="00E50CB3" w:rsidRDefault="00E50CB3" w:rsidP="00E50CB3">
      <w:r>
        <w:t xml:space="preserve">B.2. REGISTRO DE EXPEDIENTE: </w:t>
      </w:r>
    </w:p>
    <w:p w14:paraId="4A662765" w14:textId="18828BD5" w:rsidR="00E50CB3" w:rsidRDefault="00E50CB3" w:rsidP="00E50CB3">
      <w:r w:rsidRPr="00E50CB3">
        <w:drawing>
          <wp:inline distT="0" distB="0" distL="0" distR="0" wp14:anchorId="455BC0FF" wp14:editId="62FA2921">
            <wp:extent cx="5402580" cy="2289810"/>
            <wp:effectExtent l="0" t="0" r="7620" b="0"/>
            <wp:docPr id="1018513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13956" name=""/>
                    <pic:cNvPicPr/>
                  </pic:nvPicPr>
                  <pic:blipFill>
                    <a:blip r:embed="rId12"/>
                    <a:stretch>
                      <a:fillRect/>
                    </a:stretch>
                  </pic:blipFill>
                  <pic:spPr>
                    <a:xfrm>
                      <a:off x="0" y="0"/>
                      <a:ext cx="5402580" cy="2289810"/>
                    </a:xfrm>
                    <a:prstGeom prst="rect">
                      <a:avLst/>
                    </a:prstGeom>
                  </pic:spPr>
                </pic:pic>
              </a:graphicData>
            </a:graphic>
          </wp:inline>
        </w:drawing>
      </w:r>
    </w:p>
    <w:p w14:paraId="4C022954" w14:textId="665DC0A4" w:rsidR="00E50CB3" w:rsidRDefault="00E50CB3" w:rsidP="00E50CB3">
      <w:r>
        <w:t xml:space="preserve">B.3. RECHAZO DE DUPLICADO: </w:t>
      </w:r>
    </w:p>
    <w:p w14:paraId="09F85AFA" w14:textId="7C0C02C8" w:rsidR="00E50CB3" w:rsidRDefault="003D77E6" w:rsidP="00E50CB3">
      <w:r w:rsidRPr="003D77E6">
        <w:drawing>
          <wp:inline distT="0" distB="0" distL="0" distR="0" wp14:anchorId="73D3BC72" wp14:editId="1CF1631E">
            <wp:extent cx="3711262" cy="1600339"/>
            <wp:effectExtent l="0" t="0" r="3810" b="0"/>
            <wp:docPr id="516521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21778" name=""/>
                    <pic:cNvPicPr/>
                  </pic:nvPicPr>
                  <pic:blipFill>
                    <a:blip r:embed="rId13"/>
                    <a:stretch>
                      <a:fillRect/>
                    </a:stretch>
                  </pic:blipFill>
                  <pic:spPr>
                    <a:xfrm>
                      <a:off x="0" y="0"/>
                      <a:ext cx="3711262" cy="1600339"/>
                    </a:xfrm>
                    <a:prstGeom prst="rect">
                      <a:avLst/>
                    </a:prstGeom>
                  </pic:spPr>
                </pic:pic>
              </a:graphicData>
            </a:graphic>
          </wp:inline>
        </w:drawing>
      </w:r>
    </w:p>
    <w:p w14:paraId="19CA103A" w14:textId="77777777" w:rsidR="003D77E6" w:rsidRDefault="003D77E6" w:rsidP="00E50CB3"/>
    <w:p w14:paraId="7DFEBBF7" w14:textId="77777777" w:rsidR="003D77E6" w:rsidRDefault="003D77E6" w:rsidP="00E50CB3"/>
    <w:p w14:paraId="17C6EC09" w14:textId="77DD4075" w:rsidR="00E50CB3" w:rsidRDefault="00E50CB3" w:rsidP="00E50CB3">
      <w:r>
        <w:lastRenderedPageBreak/>
        <w:t xml:space="preserve">B.4. BÚSQUEDA DE EXPEDIENTE: </w:t>
      </w:r>
    </w:p>
    <w:p w14:paraId="4559C61F" w14:textId="64FF6F55" w:rsidR="00E50CB3" w:rsidRDefault="003D77E6" w:rsidP="00E50CB3">
      <w:r w:rsidRPr="003D77E6">
        <w:drawing>
          <wp:inline distT="0" distB="0" distL="0" distR="0" wp14:anchorId="0D1B6917" wp14:editId="751048CB">
            <wp:extent cx="5402580" cy="1315720"/>
            <wp:effectExtent l="0" t="0" r="7620" b="0"/>
            <wp:docPr id="1028343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43539" name=""/>
                    <pic:cNvPicPr/>
                  </pic:nvPicPr>
                  <pic:blipFill>
                    <a:blip r:embed="rId14"/>
                    <a:stretch>
                      <a:fillRect/>
                    </a:stretch>
                  </pic:blipFill>
                  <pic:spPr>
                    <a:xfrm>
                      <a:off x="0" y="0"/>
                      <a:ext cx="5402580" cy="1315720"/>
                    </a:xfrm>
                    <a:prstGeom prst="rect">
                      <a:avLst/>
                    </a:prstGeom>
                  </pic:spPr>
                </pic:pic>
              </a:graphicData>
            </a:graphic>
          </wp:inline>
        </w:drawing>
      </w:r>
    </w:p>
    <w:p w14:paraId="20127D96" w14:textId="7C8848EB" w:rsidR="00E50CB3" w:rsidRDefault="00E50CB3" w:rsidP="00E50CB3">
      <w:r>
        <w:t>B.5. ORDENAMIENTO</w:t>
      </w:r>
      <w:r w:rsidR="00C47B40">
        <w:t>:</w:t>
      </w:r>
    </w:p>
    <w:p w14:paraId="3EEA867E" w14:textId="43FD3010" w:rsidR="00C47B40" w:rsidRDefault="00C47B40" w:rsidP="00E50CB3">
      <w:r>
        <w:rPr>
          <w:noProof/>
        </w:rPr>
        <w:drawing>
          <wp:anchor distT="0" distB="0" distL="114300" distR="114300" simplePos="0" relativeHeight="251662336" behindDoc="1" locked="0" layoutInCell="1" allowOverlap="1" wp14:anchorId="623B44AF" wp14:editId="1E9AA1BA">
            <wp:simplePos x="0" y="0"/>
            <wp:positionH relativeFrom="column">
              <wp:posOffset>1905</wp:posOffset>
            </wp:positionH>
            <wp:positionV relativeFrom="paragraph">
              <wp:posOffset>9525</wp:posOffset>
            </wp:positionV>
            <wp:extent cx="4206240" cy="1928976"/>
            <wp:effectExtent l="0" t="0" r="3810" b="0"/>
            <wp:wrapNone/>
            <wp:docPr id="12079161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30110" cy="1939923"/>
                    </a:xfrm>
                    <a:prstGeom prst="rect">
                      <a:avLst/>
                    </a:prstGeom>
                    <a:noFill/>
                  </pic:spPr>
                </pic:pic>
              </a:graphicData>
            </a:graphic>
            <wp14:sizeRelH relativeFrom="page">
              <wp14:pctWidth>0</wp14:pctWidth>
            </wp14:sizeRelH>
            <wp14:sizeRelV relativeFrom="page">
              <wp14:pctHeight>0</wp14:pctHeight>
            </wp14:sizeRelV>
          </wp:anchor>
        </w:drawing>
      </w:r>
    </w:p>
    <w:p w14:paraId="303980D0" w14:textId="2C61E922" w:rsidR="00C47B40" w:rsidRDefault="00C47B40" w:rsidP="00E50CB3"/>
    <w:p w14:paraId="2227C9F2" w14:textId="19D2B883" w:rsidR="00C47B40" w:rsidRDefault="00C47B40" w:rsidP="00E50CB3"/>
    <w:p w14:paraId="6950CD11" w14:textId="77777777" w:rsidR="00C47B40" w:rsidRDefault="00C47B40" w:rsidP="00E50CB3"/>
    <w:p w14:paraId="05035D93" w14:textId="77777777" w:rsidR="00C47B40" w:rsidRDefault="00C47B40" w:rsidP="00E50CB3"/>
    <w:p w14:paraId="133E59AF" w14:textId="3A820BD2" w:rsidR="00C47B40" w:rsidRDefault="00C47B40" w:rsidP="00E50CB3"/>
    <w:p w14:paraId="359CB025" w14:textId="77777777" w:rsidR="00C47B40" w:rsidRDefault="00C47B40" w:rsidP="00E50CB3"/>
    <w:p w14:paraId="35085CCE" w14:textId="77777777" w:rsidR="00C47B40" w:rsidRDefault="00C47B40" w:rsidP="00E50CB3"/>
    <w:p w14:paraId="6C30E369" w14:textId="77777777" w:rsidR="00C47B40" w:rsidRDefault="00C47B40" w:rsidP="00E50CB3"/>
    <w:p w14:paraId="77E1B310" w14:textId="5A077C1A" w:rsidR="00E50CB3" w:rsidRDefault="00E50CB3" w:rsidP="00E50CB3">
      <w:r>
        <w:t>B.6. RECUPERACIÓN DE DATOS:</w:t>
      </w:r>
    </w:p>
    <w:p w14:paraId="2D70C377" w14:textId="2D3B2DB8" w:rsidR="00C47B40" w:rsidRPr="00E50CB3" w:rsidRDefault="00C47B40" w:rsidP="00E50CB3">
      <w:r w:rsidRPr="00C47B40">
        <w:drawing>
          <wp:inline distT="0" distB="0" distL="0" distR="0" wp14:anchorId="2CA6D2A4" wp14:editId="7842ECC4">
            <wp:extent cx="5402580" cy="2485390"/>
            <wp:effectExtent l="0" t="0" r="7620" b="0"/>
            <wp:docPr id="110308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8074" name=""/>
                    <pic:cNvPicPr/>
                  </pic:nvPicPr>
                  <pic:blipFill>
                    <a:blip r:embed="rId16"/>
                    <a:stretch>
                      <a:fillRect/>
                    </a:stretch>
                  </pic:blipFill>
                  <pic:spPr>
                    <a:xfrm>
                      <a:off x="0" y="0"/>
                      <a:ext cx="5402580" cy="2485390"/>
                    </a:xfrm>
                    <a:prstGeom prst="rect">
                      <a:avLst/>
                    </a:prstGeom>
                  </pic:spPr>
                </pic:pic>
              </a:graphicData>
            </a:graphic>
          </wp:inline>
        </w:drawing>
      </w:r>
    </w:p>
    <w:p w14:paraId="104430BC" w14:textId="6BB01BCE" w:rsidR="004D5A26" w:rsidRDefault="00000000">
      <w:pPr>
        <w:pStyle w:val="Ttulo1"/>
      </w:pPr>
      <w:r>
        <w:t>Anexo C. Declaración de uso de IA</w:t>
      </w:r>
    </w:p>
    <w:p w14:paraId="230E5BC3" w14:textId="77777777" w:rsidR="004D5A26" w:rsidRDefault="00000000">
      <w:r>
        <w:t>Adjuntar el formato oficial solicitado por el aula virtual y declarar el uso de herramientas de acuerdo con las instrucciones del curso. Revisar personalmente el informe y el código antes de entregar.</w:t>
      </w:r>
    </w:p>
    <w:sectPr w:rsidR="004D5A26">
      <w:headerReference w:type="default" r:id="rId17"/>
      <w:footerReference w:type="default" r:id="rId18"/>
      <w:pgSz w:w="11910" w:h="16840"/>
      <w:pgMar w:top="1418" w:right="1701" w:bottom="1418" w:left="1701" w:header="0" w:footer="39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90DBC" w14:textId="77777777" w:rsidR="00D127B7" w:rsidRDefault="00D127B7">
      <w:pPr>
        <w:spacing w:after="0" w:line="240" w:lineRule="auto"/>
      </w:pPr>
      <w:r>
        <w:separator/>
      </w:r>
    </w:p>
  </w:endnote>
  <w:endnote w:type="continuationSeparator" w:id="0">
    <w:p w14:paraId="4A35566B" w14:textId="77777777" w:rsidR="00D127B7" w:rsidRDefault="00D12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BC759" w14:textId="77777777" w:rsidR="00EA3F5B" w:rsidRPr="00880CF1" w:rsidRDefault="00000000">
    <w:pPr>
      <w:pStyle w:val="Piedepgina"/>
      <w:jc w:val="right"/>
      <w:rPr>
        <w:color w:val="000000" w:themeColor="text1"/>
      </w:rPr>
    </w:pPr>
    <w:r w:rsidRPr="00880CF1">
      <w:rPr>
        <w:color w:val="000000" w:themeColor="text1"/>
        <w:sz w:val="20"/>
        <w:szCs w:val="20"/>
      </w:rPr>
      <w:t xml:space="preserve">pág. </w:t>
    </w:r>
    <w:r w:rsidRPr="00880CF1">
      <w:rPr>
        <w:color w:val="000000" w:themeColor="text1"/>
        <w:sz w:val="20"/>
        <w:szCs w:val="20"/>
      </w:rPr>
      <w:fldChar w:fldCharType="begin"/>
    </w:r>
    <w:r w:rsidRPr="00880CF1">
      <w:rPr>
        <w:color w:val="000000" w:themeColor="text1"/>
        <w:sz w:val="20"/>
        <w:szCs w:val="20"/>
      </w:rPr>
      <w:instrText>PAGE  \* Arabic</w:instrText>
    </w:r>
    <w:r w:rsidRPr="00880CF1">
      <w:rPr>
        <w:color w:val="000000" w:themeColor="text1"/>
        <w:sz w:val="20"/>
        <w:szCs w:val="20"/>
      </w:rPr>
      <w:fldChar w:fldCharType="separate"/>
    </w:r>
    <w:r w:rsidRPr="00880CF1">
      <w:rPr>
        <w:color w:val="000000" w:themeColor="text1"/>
        <w:sz w:val="20"/>
        <w:szCs w:val="20"/>
      </w:rPr>
      <w:t>1</w:t>
    </w:r>
    <w:r w:rsidRPr="00880CF1">
      <w:rPr>
        <w:color w:val="000000" w:themeColor="text1"/>
        <w:sz w:val="20"/>
        <w:szCs w:val="20"/>
      </w:rPr>
      <w:fldChar w:fldCharType="end"/>
    </w:r>
  </w:p>
  <w:p w14:paraId="2E2B5842" w14:textId="77777777" w:rsidR="00EA3F5B" w:rsidRDefault="00EA3F5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87AB" w14:textId="77777777" w:rsidR="00EA3F5B" w:rsidRPr="00464B79" w:rsidRDefault="00000000" w:rsidP="00464B79">
    <w:pPr>
      <w:pStyle w:val="Piedepgina"/>
      <w:tabs>
        <w:tab w:val="clear" w:pos="8504"/>
        <w:tab w:val="right" w:pos="8505"/>
      </w:tabs>
      <w:jc w:val="right"/>
      <w:rPr>
        <w:color w:val="595959" w:themeColor="text1" w:themeTint="A6"/>
      </w:rPr>
    </w:pPr>
    <w:r w:rsidRPr="00464B79">
      <w:rPr>
        <w:color w:val="595959" w:themeColor="text1" w:themeTint="A6"/>
        <w:sz w:val="20"/>
        <w:szCs w:val="20"/>
      </w:rPr>
      <w:t xml:space="preserve">pág. </w:t>
    </w:r>
    <w:r w:rsidRPr="00464B79">
      <w:rPr>
        <w:color w:val="595959" w:themeColor="text1" w:themeTint="A6"/>
        <w:sz w:val="20"/>
        <w:szCs w:val="20"/>
      </w:rPr>
      <w:fldChar w:fldCharType="begin"/>
    </w:r>
    <w:r w:rsidRPr="00464B79">
      <w:rPr>
        <w:color w:val="595959" w:themeColor="text1" w:themeTint="A6"/>
        <w:sz w:val="20"/>
        <w:szCs w:val="20"/>
      </w:rPr>
      <w:instrText>PAGE  \* Arabic</w:instrText>
    </w:r>
    <w:r w:rsidRPr="00464B79">
      <w:rPr>
        <w:color w:val="595959" w:themeColor="text1" w:themeTint="A6"/>
        <w:sz w:val="20"/>
        <w:szCs w:val="20"/>
      </w:rPr>
      <w:fldChar w:fldCharType="separate"/>
    </w:r>
    <w:r w:rsidRPr="00464B79">
      <w:rPr>
        <w:color w:val="595959" w:themeColor="text1" w:themeTint="A6"/>
        <w:sz w:val="20"/>
        <w:szCs w:val="20"/>
      </w:rPr>
      <w:t>1</w:t>
    </w:r>
    <w:r w:rsidRPr="00464B79">
      <w:rPr>
        <w:color w:val="595959" w:themeColor="text1" w:themeTint="A6"/>
        <w:sz w:val="20"/>
        <w:szCs w:val="20"/>
      </w:rPr>
      <w:fldChar w:fldCharType="end"/>
    </w:r>
  </w:p>
  <w:p w14:paraId="23D38257" w14:textId="77777777" w:rsidR="00EA3F5B" w:rsidRDefault="00EA3F5B">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49014" w14:textId="77777777" w:rsidR="00D127B7" w:rsidRDefault="00D127B7">
      <w:pPr>
        <w:spacing w:after="0" w:line="240" w:lineRule="auto"/>
      </w:pPr>
      <w:r>
        <w:separator/>
      </w:r>
    </w:p>
  </w:footnote>
  <w:footnote w:type="continuationSeparator" w:id="0">
    <w:p w14:paraId="54762607" w14:textId="77777777" w:rsidR="00D127B7" w:rsidRDefault="00D12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548E" w14:textId="77777777" w:rsidR="00EA3F5B" w:rsidRDefault="00000000">
    <w:pPr>
      <w:pStyle w:val="Encabezado"/>
    </w:pPr>
    <w:r>
      <w:rPr>
        <w:noProof/>
      </w:rPr>
      <mc:AlternateContent>
        <mc:Choice Requires="wps">
          <w:drawing>
            <wp:anchor distT="0" distB="0" distL="114300" distR="114300" simplePos="0" relativeHeight="251658752" behindDoc="1" locked="0" layoutInCell="1" allowOverlap="1" wp14:anchorId="74820D4E" wp14:editId="3C45639F">
              <wp:simplePos x="0" y="0"/>
              <wp:positionH relativeFrom="page">
                <wp:posOffset>3030175</wp:posOffset>
              </wp:positionH>
              <wp:positionV relativeFrom="page">
                <wp:posOffset>269240</wp:posOffset>
              </wp:positionV>
              <wp:extent cx="3837305" cy="226695"/>
              <wp:effectExtent l="0" t="0" r="0" b="0"/>
              <wp:wrapNone/>
              <wp:docPr id="1088363680" name="Cuadro de texto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7305" cy="2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E7F03D" w14:textId="77777777" w:rsidR="00EA3F5B" w:rsidRPr="00917C25" w:rsidRDefault="00000000" w:rsidP="00F27A34">
                          <w:pPr>
                            <w:pStyle w:val="UPNNormal"/>
                            <w:spacing w:line="480" w:lineRule="auto"/>
                            <w:jc w:val="center"/>
                            <w:rPr>
                              <w:b/>
                              <w:bCs/>
                              <w:sz w:val="24"/>
                              <w:szCs w:val="24"/>
                            </w:rPr>
                          </w:pPr>
                          <w:r>
                            <w:rPr>
                              <w:rFonts w:ascii="Aptos" w:eastAsia="Aptos" w:hAnsi="Aptos" w:cs="Aptos"/>
                              <w:b/>
                              <w:bCs/>
                              <w:sz w:val="24"/>
                              <w:szCs w:val="24"/>
                            </w:rPr>
                            <w:t>Prototipo para una mesa de partes digital</w:t>
                          </w:r>
                        </w:p>
                        <w:p w14:paraId="4EF80FBA" w14:textId="77777777" w:rsidR="00EA3F5B" w:rsidRDefault="00EA3F5B" w:rsidP="00F27A34">
                          <w:pPr>
                            <w:pStyle w:val="UPNNormal"/>
                            <w:spacing w:before="8"/>
                            <w:ind w:left="20"/>
                            <w:rPr>
                              <w:b/>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820D4E" id="_x0000_t202" coordsize="21600,21600" o:spt="202" path="m,l,21600r21600,l21600,xe">
              <v:stroke joinstyle="miter"/>
              <v:path gradientshapeok="t" o:connecttype="rect"/>
            </v:shapetype>
            <v:shape id="Cuadro de texto 31" o:spid="_x0000_s1026" type="#_x0000_t202" style="position:absolute;margin-left:238.6pt;margin-top:21.2pt;width:302.15pt;height:17.8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" filled="f" stroked="f">
              <v:textbox inset="0,0,0,0">
                <w:txbxContent>
                  <w:p w14:paraId="1AE7F03D" w14:textId="77777777" w:rsidR="00EA3F5B" w:rsidRPr="00917C25" w:rsidRDefault="00000000" w:rsidP="00F27A34">
                    <w:pPr>
                      <w:pStyle w:val="UPNNormal"/>
                      <w:spacing w:line="480" w:lineRule="auto"/>
                      <w:jc w:val="center"/>
                      <w:rPr>
                        <w:b/>
                        <w:bCs/>
                        <w:sz w:val="24"/>
                        <w:szCs w:val="24"/>
                      </w:rPr>
                    </w:pPr>
                    <w:r>
                      <w:rPr>
                        <w:rFonts w:ascii="Aptos" w:eastAsia="Aptos" w:hAnsi="Aptos" w:cs="Aptos"/>
                        <w:b/>
                        <w:bCs/>
                        <w:sz w:val="24"/>
                        <w:szCs w:val="24"/>
                      </w:rPr>
                      <w:t>Prototipo para una mesa de partes digital</w:t>
                    </w:r>
                  </w:p>
                  <w:p w14:paraId="4EF80FBA" w14:textId="77777777" w:rsidR="00EA3F5B" w:rsidRDefault="00EA3F5B" w:rsidP="00F27A34">
                    <w:pPr>
                      <w:pStyle w:val="UPNNormal"/>
                      <w:spacing w:before="8"/>
                      <w:ind w:left="20"/>
                      <w:rPr>
                        <w:b/>
                        <w:sz w:val="28"/>
                      </w:rPr>
                    </w:pPr>
                  </w:p>
                </w:txbxContent>
              </v:textbox>
              <w10:wrap anchorx="page" anchory="page"/>
            </v:shape>
          </w:pict>
        </mc:Fallback>
      </mc:AlternateContent>
    </w:r>
    <w:r>
      <w:rPr>
        <w:noProof/>
      </w:rPr>
      <w:drawing>
        <wp:anchor distT="0" distB="0" distL="114300" distR="114300" simplePos="0" relativeHeight="251659776" behindDoc="1" locked="0" layoutInCell="1" allowOverlap="1" wp14:anchorId="4D0B8F05" wp14:editId="4F7A9EDD">
          <wp:simplePos x="0" y="0"/>
          <wp:positionH relativeFrom="column">
            <wp:posOffset>-643255</wp:posOffset>
          </wp:positionH>
          <wp:positionV relativeFrom="paragraph">
            <wp:posOffset>97155</wp:posOffset>
          </wp:positionV>
          <wp:extent cx="1096645" cy="640080"/>
          <wp:effectExtent l="0" t="0" r="8255" b="7620"/>
          <wp:wrapNone/>
          <wp:docPr id="1875924024" name="docshape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24024" name="docshape17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6645" cy="64008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w:drawing>
        <wp:anchor distT="0" distB="0" distL="114300" distR="114300" simplePos="0" relativeHeight="251657728" behindDoc="1" locked="0" layoutInCell="1" allowOverlap="1" wp14:anchorId="2E2D5B47" wp14:editId="1D138837">
          <wp:simplePos x="0" y="0"/>
          <wp:positionH relativeFrom="column">
            <wp:posOffset>-3664585</wp:posOffset>
          </wp:positionH>
          <wp:positionV relativeFrom="paragraph">
            <wp:posOffset>-6350</wp:posOffset>
          </wp:positionV>
          <wp:extent cx="13521690" cy="817880"/>
          <wp:effectExtent l="0" t="0" r="3810" b="1270"/>
          <wp:wrapNone/>
          <wp:docPr id="219281109" name="docshape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81109" name="docshape16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21690" cy="81788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EFD5F" w14:textId="77777777" w:rsidR="00EA3F5B" w:rsidRDefault="00000000">
    <w:pPr>
      <w:pStyle w:val="Textoindependiente"/>
      <w:spacing w:line="14" w:lineRule="auto"/>
      <w:rPr>
        <w:sz w:val="20"/>
      </w:rPr>
    </w:pPr>
    <w:r>
      <w:rPr>
        <w:noProof/>
      </w:rPr>
      <w:drawing>
        <wp:anchor distT="0" distB="0" distL="114300" distR="114300" simplePos="0" relativeHeight="251654656" behindDoc="1" locked="0" layoutInCell="1" allowOverlap="1" wp14:anchorId="115D5C28" wp14:editId="45A52A85">
          <wp:simplePos x="0" y="0"/>
          <wp:positionH relativeFrom="column">
            <wp:posOffset>-3456190</wp:posOffset>
          </wp:positionH>
          <wp:positionV relativeFrom="paragraph">
            <wp:posOffset>0</wp:posOffset>
          </wp:positionV>
          <wp:extent cx="13521690" cy="820189"/>
          <wp:effectExtent l="0" t="0" r="0" b="0"/>
          <wp:wrapNone/>
          <wp:docPr id="53609617" name="docshape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81109" name="docshape16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98470" cy="824846"/>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704" behindDoc="1" locked="0" layoutInCell="1" allowOverlap="1" wp14:anchorId="6C5D0ECC" wp14:editId="490DAA2F">
          <wp:simplePos x="0" y="0"/>
          <wp:positionH relativeFrom="column">
            <wp:posOffset>-437515</wp:posOffset>
          </wp:positionH>
          <wp:positionV relativeFrom="paragraph">
            <wp:posOffset>180975</wp:posOffset>
          </wp:positionV>
          <wp:extent cx="1096645" cy="640080"/>
          <wp:effectExtent l="0" t="0" r="8255" b="7620"/>
          <wp:wrapNone/>
          <wp:docPr id="60603478" name="docshape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24024" name="docshape17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96645" cy="64008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1" locked="0" layoutInCell="1" allowOverlap="1" wp14:anchorId="2C46B381" wp14:editId="2F611AF4">
              <wp:simplePos x="0" y="0"/>
              <wp:positionH relativeFrom="page">
                <wp:posOffset>2900000</wp:posOffset>
              </wp:positionH>
              <wp:positionV relativeFrom="page">
                <wp:posOffset>320040</wp:posOffset>
              </wp:positionV>
              <wp:extent cx="3837305" cy="226695"/>
              <wp:effectExtent l="0" t="0" r="0" b="0"/>
              <wp:wrapNone/>
              <wp:docPr id="238088024" name="Cuadro de texto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7305" cy="2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78F0B" w14:textId="77777777" w:rsidR="00EA3F5B" w:rsidRPr="00917C25" w:rsidRDefault="00000000" w:rsidP="00AB4CCA">
                          <w:pPr>
                            <w:pStyle w:val="UPNNormal"/>
                            <w:spacing w:line="480" w:lineRule="auto"/>
                            <w:jc w:val="center"/>
                            <w:rPr>
                              <w:b/>
                              <w:bCs/>
                              <w:sz w:val="24"/>
                              <w:szCs w:val="24"/>
                            </w:rPr>
                          </w:pPr>
                          <w:r w:rsidRPr="00917C25">
                            <w:rPr>
                              <w:rFonts w:ascii="Aptos" w:eastAsia="Aptos" w:hAnsi="Aptos" w:cs="Aptos"/>
                              <w:b/>
                              <w:bCs/>
                              <w:sz w:val="24"/>
                              <w:szCs w:val="24"/>
                            </w:rPr>
                            <w:t>Prototipo para una mesa de partes digital</w:t>
                          </w:r>
                        </w:p>
                        <w:p w14:paraId="7A878FAE" w14:textId="77777777" w:rsidR="00EA3F5B" w:rsidRDefault="00EA3F5B" w:rsidP="00AB4CCA">
                          <w:pPr>
                            <w:pStyle w:val="UPNNormal"/>
                            <w:spacing w:before="8"/>
                            <w:ind w:left="20"/>
                            <w:rPr>
                              <w:b/>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46B381" id="_x0000_t202" coordsize="21600,21600" o:spt="202" path="m,l,21600r21600,l21600,xe">
              <v:stroke joinstyle="miter"/>
              <v:path gradientshapeok="t" o:connecttype="rect"/>
            </v:shapetype>
            <v:shape id="_x0000_s1027" type="#_x0000_t202" style="position:absolute;margin-left:228.35pt;margin-top:25.2pt;width:302.15pt;height:17.8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" filled="f" stroked="f">
              <v:textbox inset="0,0,0,0">
                <w:txbxContent>
                  <w:p w14:paraId="5B878F0B" w14:textId="77777777" w:rsidR="00EA3F5B" w:rsidRPr="00917C25" w:rsidRDefault="00000000" w:rsidP="00AB4CCA">
                    <w:pPr>
                      <w:pStyle w:val="UPNNormal"/>
                      <w:spacing w:line="480" w:lineRule="auto"/>
                      <w:jc w:val="center"/>
                      <w:rPr>
                        <w:b/>
                        <w:bCs/>
                        <w:sz w:val="24"/>
                        <w:szCs w:val="24"/>
                      </w:rPr>
                    </w:pPr>
                    <w:r w:rsidRPr="00917C25">
                      <w:rPr>
                        <w:rFonts w:ascii="Aptos" w:eastAsia="Aptos" w:hAnsi="Aptos" w:cs="Aptos"/>
                        <w:b/>
                        <w:bCs/>
                        <w:sz w:val="24"/>
                        <w:szCs w:val="24"/>
                      </w:rPr>
                      <w:t>Prototipo para una mesa de partes digital</w:t>
                    </w:r>
                  </w:p>
                  <w:p w14:paraId="7A878FAE" w14:textId="77777777" w:rsidR="00EA3F5B" w:rsidRDefault="00EA3F5B" w:rsidP="00AB4CCA">
                    <w:pPr>
                      <w:pStyle w:val="UPNNormal"/>
                      <w:spacing w:before="8"/>
                      <w:ind w:left="20"/>
                      <w:rPr>
                        <w:b/>
                        <w:sz w:val="28"/>
                      </w:rPr>
                    </w:pPr>
                  </w:p>
                </w:txbxContent>
              </v:textbox>
              <w10:wrap anchorx="page" anchory="page"/>
            </v:shape>
          </w:pict>
        </mc:Fallback>
      </mc:AlternateContent>
    </w:r>
    <w:r>
      <w:pict w14:anchorId="3B53DA3B">
        <v:shape id="docshape171" o:spid="_x0000_s1025" type="#_x0000_t202" style="position:absolute;margin-left:200.15pt;margin-top:33pt;width:302.15pt;height:17.85pt;z-index:-251655680;mso-position-horizontal-relative:page;mso-position-vertical-relative:page" filled="f" stroked="f">
          <v:textbox style="mso-next-textbox:#docshape171" inset="0,0,0,0">
            <w:txbxContent>
              <w:p w14:paraId="3D84F4E1" w14:textId="77777777" w:rsidR="00EA3F5B" w:rsidRDefault="00EA3F5B" w:rsidP="00AB4CCA">
                <w:pPr>
                  <w:pStyle w:val="UPNNormal"/>
                  <w:spacing w:line="480" w:lineRule="auto"/>
                  <w:jc w:val="center"/>
                  <w:rPr>
                    <w:b/>
                    <w:sz w:val="28"/>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7321DA"/>
    <w:multiLevelType w:val="hybridMultilevel"/>
    <w:tmpl w:val="7526973C"/>
    <w:lvl w:ilvl="0" w:tplc="CEDC894A">
      <w:numFmt w:val="bullet"/>
      <w:lvlText w:val="-"/>
      <w:lvlJc w:val="left"/>
      <w:pPr>
        <w:ind w:left="720" w:hanging="360"/>
      </w:pPr>
      <w:rPr>
        <w:rFonts w:ascii="Aptos" w:eastAsia="Times New Roman" w:hAnsi="Aptos"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51152277">
    <w:abstractNumId w:val="8"/>
  </w:num>
  <w:num w:numId="2" w16cid:durableId="1093669582">
    <w:abstractNumId w:val="6"/>
  </w:num>
  <w:num w:numId="3" w16cid:durableId="1918175516">
    <w:abstractNumId w:val="5"/>
  </w:num>
  <w:num w:numId="4" w16cid:durableId="1644046860">
    <w:abstractNumId w:val="4"/>
  </w:num>
  <w:num w:numId="5" w16cid:durableId="1338338489">
    <w:abstractNumId w:val="7"/>
  </w:num>
  <w:num w:numId="6" w16cid:durableId="1919441669">
    <w:abstractNumId w:val="3"/>
  </w:num>
  <w:num w:numId="7" w16cid:durableId="186725075">
    <w:abstractNumId w:val="2"/>
  </w:num>
  <w:num w:numId="8" w16cid:durableId="1813328801">
    <w:abstractNumId w:val="1"/>
  </w:num>
  <w:num w:numId="9" w16cid:durableId="1440949122">
    <w:abstractNumId w:val="0"/>
  </w:num>
  <w:num w:numId="10" w16cid:durableId="13450092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3192"/>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EF2"/>
    <w:rsid w:val="00326F90"/>
    <w:rsid w:val="003646E8"/>
    <w:rsid w:val="003D77E6"/>
    <w:rsid w:val="004D5A26"/>
    <w:rsid w:val="007957F6"/>
    <w:rsid w:val="00AA1D8D"/>
    <w:rsid w:val="00B47730"/>
    <w:rsid w:val="00C47B40"/>
    <w:rsid w:val="00CB0664"/>
    <w:rsid w:val="00D127B7"/>
    <w:rsid w:val="00D27EE2"/>
    <w:rsid w:val="00E50CB3"/>
    <w:rsid w:val="00EA3F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192"/>
    <o:shapelayout v:ext="edit">
      <o:idmap v:ext="edit" data="2,3"/>
    </o:shapelayout>
  </w:shapeDefaults>
  <w:decimalSymbol w:val="."/>
  <w:listSeparator w:val=";"/>
  <w14:docId w14:val="025EF1FC"/>
  <w14:defaultImageDpi w14:val="300"/>
  <w15:docId w15:val="{B76F30AB-905F-4AA9-968F-60240C47B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UPNNormal"/>
    <w:link w:val="EncabezadoCar"/>
    <w:uiPriority w:val="99"/>
    <w:unhideWhenUsed/>
    <w:pPr>
      <w:tabs>
        <w:tab w:val="center" w:pos="4252"/>
        <w:tab w:val="right" w:pos="8504"/>
      </w:tabs>
    </w:pPr>
  </w:style>
  <w:style w:type="character" w:customStyle="1" w:styleId="EncabezadoCar">
    <w:name w:val="Encabezado Car"/>
    <w:basedOn w:val="Fuentedeprrafopredeter"/>
    <w:link w:val="Encabezado"/>
    <w:uiPriority w:val="99"/>
    <w:rsid w:val="00E618BF"/>
  </w:style>
  <w:style w:type="paragraph" w:styleId="Piedepgina">
    <w:name w:val="footer"/>
    <w:basedOn w:val="UPNNormal"/>
    <w:link w:val="PiedepginaCar"/>
    <w:uiPriority w:val="99"/>
    <w:unhideWhenUsed/>
    <w:pPr>
      <w:tabs>
        <w:tab w:val="center" w:pos="4252"/>
        <w:tab w:val="right" w:pos="8504"/>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UPNNormal"/>
    <w:link w:val="TtuloCar"/>
    <w:uiPriority w:val="10"/>
    <w:qFormat/>
    <w:pPr>
      <w:spacing w:before="69"/>
      <w:ind w:left="1700" w:right="1705"/>
    </w:pPr>
    <w:rPr>
      <w:b/>
      <w:bCs/>
      <w:sz w:val="72"/>
      <w:szCs w:val="7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UPNNormal"/>
    <w:link w:val="TextoindependienteCar"/>
    <w:uiPriority w:val="1"/>
    <w:qFormat/>
    <w:rPr>
      <w:sz w:val="24"/>
      <w:szCs w:val="24"/>
    </w:r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PNNormal">
    <w:name w:val="UPN Normal"/>
    <w:basedOn w:val="Normal"/>
    <w:qFormat/>
    <w:pPr>
      <w:widowControl w:val="0"/>
      <w:autoSpaceDE w:val="0"/>
      <w:autoSpaceDN w:val="0"/>
      <w:spacing w:after="0" w:line="240" w:lineRule="auto"/>
    </w:pPr>
    <w:rPr>
      <w:rFonts w:ascii="Times New Roman" w:eastAsia="Times New Roman" w:hAnsi="Times New Roman" w:cs="Times New Roman"/>
      <w:sz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2214</Words>
  <Characters>12177</Characters>
  <Application>Microsoft Office Word</Application>
  <DocSecurity>0</DocSecurity>
  <Lines>101</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PIERO .</cp:lastModifiedBy>
  <cp:revision>4</cp:revision>
  <dcterms:created xsi:type="dcterms:W3CDTF">2013-12-23T23:15:00Z</dcterms:created>
  <dcterms:modified xsi:type="dcterms:W3CDTF">2026-10-22T03:03:00Z</dcterms:modified>
  <cp:category/>
</cp:coreProperties>
</file>